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framePr w:wrap="none" w:vAnchor="page" w:hAnchor="page" w:x="5749" w:y="879"/>
        <w:rPr>
          <w:sz w:val="2"/>
          <w:szCs w:val="2"/>
        </w:rPr>
      </w:pPr>
    </w:p>
    <w:p w:rsidR="00505C2D" w:rsidRDefault="00505C2D" w:rsidP="002A4C82">
      <w:pPr>
        <w:pStyle w:val="30"/>
        <w:framePr w:w="10537" w:h="14041" w:hRule="exact" w:wrap="none" w:vAnchor="page" w:hAnchor="page" w:x="601" w:y="736"/>
        <w:shd w:val="clear" w:color="auto" w:fill="auto"/>
        <w:spacing w:after="0" w:line="320" w:lineRule="exact"/>
        <w:ind w:left="2180"/>
        <w:jc w:val="left"/>
        <w:rPr>
          <w:rStyle w:val="316pt"/>
        </w:rPr>
      </w:pPr>
      <w:r>
        <w:rPr>
          <w:rStyle w:val="316pt"/>
        </w:rPr>
        <w:t xml:space="preserve">          </w:t>
      </w:r>
      <w:r w:rsidR="006F0D94">
        <w:rPr>
          <w:rStyle w:val="316pt"/>
        </w:rPr>
        <w:t xml:space="preserve"> СОБРАНИЕ ПРЕДСТАВИТЕЛЕЙ  </w:t>
      </w:r>
    </w:p>
    <w:p w:rsidR="00505C2D" w:rsidRDefault="00505C2D" w:rsidP="002A4C82">
      <w:pPr>
        <w:pStyle w:val="30"/>
        <w:framePr w:w="10537" w:h="14041" w:hRule="exact" w:wrap="none" w:vAnchor="page" w:hAnchor="page" w:x="601" w:y="736"/>
        <w:shd w:val="clear" w:color="auto" w:fill="auto"/>
        <w:spacing w:after="0" w:line="320" w:lineRule="exact"/>
        <w:ind w:left="2180"/>
        <w:jc w:val="left"/>
        <w:rPr>
          <w:rStyle w:val="316pt"/>
          <w:lang w:eastAsia="en-US" w:bidi="en-US"/>
        </w:rPr>
      </w:pPr>
      <w:r>
        <w:rPr>
          <w:rStyle w:val="316pt"/>
        </w:rPr>
        <w:t xml:space="preserve"> СЕЛЬСКОГО ПОСЕЛЕНИЯ </w:t>
      </w:r>
      <w:proofErr w:type="gramStart"/>
      <w:r w:rsidR="00F70665">
        <w:rPr>
          <w:rStyle w:val="316pt"/>
        </w:rPr>
        <w:t>ЧАПАЕВСКИЙ</w:t>
      </w:r>
      <w:proofErr w:type="gramEnd"/>
      <w:r>
        <w:rPr>
          <w:rStyle w:val="316pt"/>
          <w:lang w:eastAsia="en-US" w:bidi="en-US"/>
        </w:rPr>
        <w:t>,</w:t>
      </w:r>
    </w:p>
    <w:p w:rsidR="00505C2D" w:rsidRDefault="00505C2D" w:rsidP="002A4C82">
      <w:pPr>
        <w:pStyle w:val="30"/>
        <w:framePr w:w="10537" w:h="14041" w:hRule="exact" w:wrap="none" w:vAnchor="page" w:hAnchor="page" w:x="601" w:y="736"/>
        <w:shd w:val="clear" w:color="auto" w:fill="auto"/>
        <w:spacing w:after="0" w:line="320" w:lineRule="exact"/>
        <w:ind w:left="2180"/>
        <w:jc w:val="left"/>
        <w:rPr>
          <w:lang w:bidi="ru-RU"/>
        </w:rPr>
      </w:pPr>
      <w:r>
        <w:t xml:space="preserve">МУНИЦИПАЛЬНОГО РАЙОНА </w:t>
      </w:r>
      <w:proofErr w:type="gramStart"/>
      <w:r>
        <w:t>КРАСНОАРМЕЙСКИЙ</w:t>
      </w:r>
      <w:proofErr w:type="gramEnd"/>
    </w:p>
    <w:p w:rsidR="00505C2D" w:rsidRDefault="00505C2D" w:rsidP="002A4C82">
      <w:pPr>
        <w:pStyle w:val="30"/>
        <w:framePr w:w="10537" w:h="14041" w:hRule="exact" w:wrap="none" w:vAnchor="page" w:hAnchor="page" w:x="601" w:y="736"/>
        <w:shd w:val="clear" w:color="auto" w:fill="auto"/>
        <w:spacing w:after="0" w:line="320" w:lineRule="exact"/>
        <w:ind w:left="2180"/>
        <w:jc w:val="left"/>
      </w:pPr>
      <w:r>
        <w:t xml:space="preserve">                         САМАРСКОЙ ОБЛАСТИ</w:t>
      </w:r>
    </w:p>
    <w:p w:rsidR="00505C2D" w:rsidRDefault="00505C2D" w:rsidP="002A4C82">
      <w:pPr>
        <w:pStyle w:val="42"/>
        <w:framePr w:w="10537" w:h="14041" w:hRule="exact" w:wrap="none" w:vAnchor="page" w:hAnchor="page" w:x="601" w:y="736"/>
        <w:shd w:val="clear" w:color="auto" w:fill="auto"/>
        <w:spacing w:after="198" w:line="360" w:lineRule="exact"/>
        <w:ind w:left="3780"/>
      </w:pPr>
      <w:bookmarkStart w:id="0" w:name="bookmark3"/>
    </w:p>
    <w:p w:rsidR="00505C2D" w:rsidRDefault="00505C2D" w:rsidP="002A4C82">
      <w:pPr>
        <w:pStyle w:val="42"/>
        <w:framePr w:w="10537" w:h="14041" w:hRule="exact" w:wrap="none" w:vAnchor="page" w:hAnchor="page" w:x="601" w:y="736"/>
        <w:shd w:val="clear" w:color="auto" w:fill="auto"/>
        <w:spacing w:after="198" w:line="360" w:lineRule="exact"/>
      </w:pPr>
      <w:r>
        <w:t xml:space="preserve">                                                  РЕШЕНИЕ</w:t>
      </w:r>
      <w:bookmarkEnd w:id="0"/>
    </w:p>
    <w:p w:rsidR="00505C2D" w:rsidRDefault="00505C2D" w:rsidP="002A4C82">
      <w:pPr>
        <w:pStyle w:val="42"/>
        <w:framePr w:w="10537" w:h="14041" w:hRule="exact" w:wrap="none" w:vAnchor="page" w:hAnchor="page" w:x="601" w:y="736"/>
        <w:shd w:val="clear" w:color="auto" w:fill="auto"/>
        <w:spacing w:after="198" w:line="360" w:lineRule="exact"/>
        <w:ind w:left="3780"/>
      </w:pPr>
    </w:p>
    <w:p w:rsidR="00505C2D" w:rsidRDefault="0041128A" w:rsidP="002A4C82">
      <w:pPr>
        <w:pStyle w:val="30"/>
        <w:framePr w:w="10537" w:h="14041" w:hRule="exact" w:wrap="none" w:vAnchor="page" w:hAnchor="page" w:x="601" w:y="736"/>
        <w:shd w:val="clear" w:color="auto" w:fill="auto"/>
        <w:spacing w:after="185" w:line="280" w:lineRule="exact"/>
        <w:ind w:left="200"/>
      </w:pPr>
      <w:r>
        <w:t xml:space="preserve">от </w:t>
      </w:r>
      <w:r w:rsidR="002A4C82">
        <w:t>03</w:t>
      </w:r>
      <w:r w:rsidR="00DA3FF8">
        <w:t>.0</w:t>
      </w:r>
      <w:r w:rsidR="002A4C82">
        <w:t>6</w:t>
      </w:r>
      <w:r w:rsidR="00DA3FF8">
        <w:t>.202</w:t>
      </w:r>
      <w:r w:rsidR="002A4C82">
        <w:t>1</w:t>
      </w:r>
      <w:r w:rsidR="00DA3FF8">
        <w:t xml:space="preserve"> года       </w:t>
      </w:r>
      <w:r w:rsidR="00505C2D">
        <w:t xml:space="preserve">№ </w:t>
      </w:r>
      <w:r w:rsidR="001F73A6">
        <w:t xml:space="preserve"> </w:t>
      </w:r>
      <w:r w:rsidR="00662356">
        <w:t>33</w:t>
      </w:r>
    </w:p>
    <w:p w:rsidR="00505C2D" w:rsidRDefault="00505C2D" w:rsidP="002A4C82">
      <w:pPr>
        <w:pStyle w:val="40"/>
        <w:framePr w:w="10537" w:h="14041" w:hRule="exact" w:wrap="none" w:vAnchor="page" w:hAnchor="page" w:x="601" w:y="736"/>
        <w:shd w:val="clear" w:color="auto" w:fill="auto"/>
        <w:spacing w:before="0" w:after="0" w:line="317" w:lineRule="exact"/>
        <w:ind w:firstLine="920"/>
        <w:jc w:val="center"/>
      </w:pPr>
      <w:r>
        <w:t>О предоставлении субсидии на оказание финансовой помощи</w:t>
      </w:r>
    </w:p>
    <w:p w:rsidR="00505C2D" w:rsidRDefault="00505C2D" w:rsidP="002A4C82">
      <w:pPr>
        <w:pStyle w:val="40"/>
        <w:framePr w:w="10537" w:h="14041" w:hRule="exact" w:wrap="none" w:vAnchor="page" w:hAnchor="page" w:x="601" w:y="736"/>
        <w:shd w:val="clear" w:color="auto" w:fill="auto"/>
        <w:spacing w:before="0" w:after="0" w:line="317" w:lineRule="exact"/>
        <w:ind w:firstLine="920"/>
        <w:jc w:val="center"/>
      </w:pPr>
      <w:r>
        <w:t>муниципальному унитарному предприятию «Водоснабжение»</w:t>
      </w:r>
    </w:p>
    <w:p w:rsidR="00505C2D" w:rsidRDefault="00505C2D" w:rsidP="002A4C82">
      <w:pPr>
        <w:pStyle w:val="40"/>
        <w:framePr w:w="10537" w:h="14041" w:hRule="exact" w:wrap="none" w:vAnchor="page" w:hAnchor="page" w:x="601" w:y="736"/>
        <w:shd w:val="clear" w:color="auto" w:fill="auto"/>
        <w:spacing w:before="0" w:after="174" w:line="317" w:lineRule="exact"/>
        <w:ind w:firstLine="800"/>
        <w:jc w:val="center"/>
      </w:pPr>
      <w:r>
        <w:t xml:space="preserve"> муниципального района </w:t>
      </w:r>
      <w:proofErr w:type="gramStart"/>
      <w:r>
        <w:t>Красноармейский</w:t>
      </w:r>
      <w:proofErr w:type="gramEnd"/>
      <w:r>
        <w:t xml:space="preserve"> Самарской области</w:t>
      </w:r>
    </w:p>
    <w:p w:rsidR="00505C2D" w:rsidRDefault="00505C2D" w:rsidP="002A4C82">
      <w:pPr>
        <w:pStyle w:val="40"/>
        <w:framePr w:w="10537" w:h="14041" w:hRule="exact" w:wrap="none" w:vAnchor="page" w:hAnchor="page" w:x="601" w:y="736"/>
        <w:shd w:val="clear" w:color="auto" w:fill="auto"/>
        <w:spacing w:before="0" w:after="0"/>
        <w:ind w:right="200" w:firstLine="920"/>
      </w:pPr>
      <w:r>
        <w:t>Рассмотрев протокол засе</w:t>
      </w:r>
      <w:r w:rsidR="000A550F">
        <w:t xml:space="preserve">дания комиссии № </w:t>
      </w:r>
      <w:r w:rsidR="00DF42FD">
        <w:t>1</w:t>
      </w:r>
      <w:r w:rsidR="000A550F">
        <w:t xml:space="preserve"> </w:t>
      </w:r>
      <w:r w:rsidR="00694700">
        <w:t>от</w:t>
      </w:r>
      <w:r w:rsidR="0041128A">
        <w:t xml:space="preserve"> </w:t>
      </w:r>
      <w:r w:rsidR="002A4C82">
        <w:t>31</w:t>
      </w:r>
      <w:r w:rsidR="001F73A6">
        <w:t>.0</w:t>
      </w:r>
      <w:r w:rsidR="002A4C82">
        <w:t>5</w:t>
      </w:r>
      <w:r w:rsidR="001F73A6">
        <w:t>.</w:t>
      </w:r>
      <w:r w:rsidR="0041128A">
        <w:t>202</w:t>
      </w:r>
      <w:r w:rsidR="002A4C82">
        <w:t>1</w:t>
      </w:r>
      <w:r>
        <w:t xml:space="preserve"> г. об оказании финансовой помощи муниципальному унитарном</w:t>
      </w:r>
      <w:r w:rsidR="000A550F">
        <w:t>у предприятию «Водоснабжение»</w:t>
      </w:r>
      <w:r>
        <w:t>, с целью восстановления платёжеспособн</w:t>
      </w:r>
      <w:r w:rsidR="0041128A">
        <w:t xml:space="preserve">ости предприятия, в сумме </w:t>
      </w:r>
      <w:r w:rsidR="00F70665">
        <w:t xml:space="preserve"> </w:t>
      </w:r>
      <w:r w:rsidR="002A4C82">
        <w:t>220 530,00</w:t>
      </w:r>
      <w:r w:rsidR="00F70665">
        <w:t xml:space="preserve"> (</w:t>
      </w:r>
      <w:r w:rsidR="002A4C82">
        <w:t>двести двадцать тысяч пятьсот тридцать</w:t>
      </w:r>
      <w:r>
        <w:t xml:space="preserve">) рублей 00 копеек, Собрание представителей сельского поселения </w:t>
      </w:r>
      <w:r w:rsidR="00F70665">
        <w:t>Чапаевский</w:t>
      </w:r>
      <w:r>
        <w:t xml:space="preserve"> муниципального района Красноармейский</w:t>
      </w:r>
    </w:p>
    <w:p w:rsidR="00505C2D" w:rsidRDefault="00505C2D" w:rsidP="002A4C82">
      <w:pPr>
        <w:pStyle w:val="40"/>
        <w:framePr w:w="10537" w:h="14041" w:hRule="exact" w:wrap="none" w:vAnchor="page" w:hAnchor="page" w:x="601" w:y="736"/>
        <w:shd w:val="clear" w:color="auto" w:fill="auto"/>
        <w:spacing w:before="0" w:after="0"/>
        <w:ind w:left="3780"/>
        <w:jc w:val="left"/>
      </w:pPr>
      <w:r>
        <w:t>РЕШИЛО:</w:t>
      </w:r>
    </w:p>
    <w:p w:rsidR="001F73A6" w:rsidRDefault="00505C2D" w:rsidP="002A4C82">
      <w:pPr>
        <w:pStyle w:val="40"/>
        <w:framePr w:w="10537" w:h="14041" w:hRule="exact" w:wrap="none" w:vAnchor="page" w:hAnchor="page" w:x="601" w:y="736"/>
        <w:shd w:val="clear" w:color="auto" w:fill="auto"/>
        <w:spacing w:before="0" w:after="0"/>
        <w:ind w:right="200" w:firstLine="800"/>
      </w:pPr>
      <w:r>
        <w:t xml:space="preserve">1. </w:t>
      </w:r>
      <w:proofErr w:type="gramStart"/>
      <w:r>
        <w:t xml:space="preserve">Предоставить субсидию 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предприятиям муниципального района Красноармейский Самарской области, работающим на территории сельского поселения </w:t>
      </w:r>
      <w:r w:rsidR="00F70665">
        <w:t xml:space="preserve">Чапаевский </w:t>
      </w:r>
      <w:r>
        <w:t>в целях пр</w:t>
      </w:r>
      <w:r w:rsidR="000A550F">
        <w:t>едотвращения банкротства</w:t>
      </w:r>
      <w:r>
        <w:t>, для восстановления платёжеспособности муниципального унитарного предприятия «Водосна</w:t>
      </w:r>
      <w:r w:rsidR="0041128A">
        <w:t xml:space="preserve">бжение», в сумме не более </w:t>
      </w:r>
      <w:r w:rsidR="002A4C82">
        <w:t>220 530,00 (двести двадцать тысяч пятьсот тридцать)</w:t>
      </w:r>
      <w:r w:rsidR="00662356">
        <w:t xml:space="preserve"> </w:t>
      </w:r>
      <w:bookmarkStart w:id="1" w:name="_GoBack"/>
      <w:bookmarkEnd w:id="1"/>
      <w:r w:rsidR="001F73A6">
        <w:t xml:space="preserve">рублей 00 копеек </w:t>
      </w:r>
      <w:proofErr w:type="gramEnd"/>
    </w:p>
    <w:p w:rsidR="00505C2D" w:rsidRDefault="00505C2D" w:rsidP="002A4C82">
      <w:pPr>
        <w:pStyle w:val="40"/>
        <w:framePr w:w="10537" w:h="14041" w:hRule="exact" w:wrap="none" w:vAnchor="page" w:hAnchor="page" w:x="601" w:y="736"/>
        <w:shd w:val="clear" w:color="auto" w:fill="auto"/>
        <w:spacing w:before="0" w:after="0"/>
        <w:ind w:right="200" w:firstLine="800"/>
      </w:pPr>
      <w:r>
        <w:t xml:space="preserve">2. Рекомендовать Администрации муниципального района </w:t>
      </w:r>
      <w:r w:rsidR="00F70665">
        <w:t>Чапаевский</w:t>
      </w:r>
      <w:r>
        <w:t xml:space="preserve"> Самарской области подготовить нормативно-правовой акт о предоставлении иной дотации на сбалансированность бюджета сельского</w:t>
      </w:r>
    </w:p>
    <w:p w:rsidR="00505C2D" w:rsidRDefault="00505C2D" w:rsidP="00505C2D">
      <w:pPr>
        <w:widowControl/>
        <w:rPr>
          <w:sz w:val="2"/>
          <w:szCs w:val="2"/>
        </w:rPr>
        <w:sectPr w:rsidR="00505C2D">
          <w:pgSz w:w="11900" w:h="16840"/>
          <w:pgMar w:top="360" w:right="360" w:bottom="360" w:left="360" w:header="0" w:footer="3" w:gutter="0"/>
          <w:cols w:space="720"/>
        </w:sectPr>
      </w:pPr>
    </w:p>
    <w:p w:rsidR="00505C2D" w:rsidRDefault="00505C2D" w:rsidP="00505C2D">
      <w:pPr>
        <w:pStyle w:val="40"/>
        <w:framePr w:w="10657" w:h="10465" w:hRule="exact" w:wrap="none" w:vAnchor="page" w:hAnchor="page" w:x="649" w:y="709"/>
        <w:shd w:val="clear" w:color="auto" w:fill="auto"/>
        <w:spacing w:before="0" w:after="0"/>
      </w:pPr>
      <w:r>
        <w:lastRenderedPageBreak/>
        <w:t xml:space="preserve">поселения </w:t>
      </w:r>
      <w:r w:rsidR="00F70665">
        <w:t>Чапаевский</w:t>
      </w:r>
      <w:r>
        <w:t xml:space="preserve"> муниципального района Красноармейский, для восстановления платёжеспособности муниципального унитарного предприятия «Водоснабжение», в </w:t>
      </w:r>
      <w:r w:rsidR="0041128A">
        <w:t xml:space="preserve">сумме не более </w:t>
      </w:r>
      <w:r w:rsidR="002A4C82">
        <w:t xml:space="preserve">220 530,00 (двести двадцать тысяч пятьсот тридцать) </w:t>
      </w:r>
      <w:r w:rsidR="001F73A6">
        <w:t>рублей 00 копеек</w:t>
      </w:r>
      <w:r>
        <w:t>, исходя и</w:t>
      </w:r>
      <w:r w:rsidR="002A4C82">
        <w:t>з</w:t>
      </w:r>
      <w:r>
        <w:t xml:space="preserve"> финансовой возмо</w:t>
      </w:r>
      <w:r w:rsidR="0041128A">
        <w:t>жности районного бюджета на 202</w:t>
      </w:r>
      <w:r w:rsidR="002A4C82">
        <w:t>1</w:t>
      </w:r>
      <w:r w:rsidR="0041128A">
        <w:t xml:space="preserve"> год и плановый период 202</w:t>
      </w:r>
      <w:r w:rsidR="002A4C82">
        <w:t>2</w:t>
      </w:r>
      <w:r w:rsidR="0041128A">
        <w:t>-202</w:t>
      </w:r>
      <w:r w:rsidR="002A4C82">
        <w:t>3</w:t>
      </w:r>
      <w:r>
        <w:t xml:space="preserve"> годов.</w:t>
      </w:r>
    </w:p>
    <w:p w:rsidR="00505C2D" w:rsidRDefault="00505C2D" w:rsidP="00505C2D">
      <w:pPr>
        <w:pStyle w:val="40"/>
        <w:framePr w:w="10657" w:h="10465" w:hRule="exact" w:wrap="none" w:vAnchor="page" w:hAnchor="page" w:x="649" w:y="709"/>
        <w:shd w:val="clear" w:color="auto" w:fill="auto"/>
        <w:spacing w:before="0" w:after="0"/>
      </w:pPr>
    </w:p>
    <w:p w:rsidR="00505C2D" w:rsidRDefault="00505C2D" w:rsidP="00505C2D">
      <w:pPr>
        <w:pStyle w:val="40"/>
        <w:framePr w:w="10657" w:h="10465" w:hRule="exact" w:wrap="none" w:vAnchor="page" w:hAnchor="page" w:x="649" w:y="709"/>
        <w:shd w:val="clear" w:color="auto" w:fill="auto"/>
        <w:spacing w:before="0" w:after="0"/>
      </w:pPr>
    </w:p>
    <w:p w:rsidR="00505C2D" w:rsidRDefault="00505C2D" w:rsidP="00505C2D">
      <w:pPr>
        <w:pStyle w:val="40"/>
        <w:framePr w:w="10657" w:h="10465" w:hRule="exact" w:wrap="none" w:vAnchor="page" w:hAnchor="page" w:x="649" w:y="709"/>
        <w:shd w:val="clear" w:color="auto" w:fill="auto"/>
        <w:spacing w:before="0" w:after="0"/>
      </w:pPr>
    </w:p>
    <w:p w:rsidR="00505C2D" w:rsidRDefault="00F70665" w:rsidP="00505C2D">
      <w:pPr>
        <w:pStyle w:val="40"/>
        <w:framePr w:w="10657" w:h="10465" w:hRule="exact" w:wrap="none" w:vAnchor="page" w:hAnchor="page" w:x="649" w:y="709"/>
        <w:shd w:val="clear" w:color="auto" w:fill="auto"/>
        <w:spacing w:before="0" w:after="0"/>
      </w:pPr>
      <w:r>
        <w:t xml:space="preserve"> </w:t>
      </w:r>
      <w:r w:rsidR="00505C2D">
        <w:t>Председатель собрания представител</w:t>
      </w:r>
      <w:r>
        <w:t>ей</w:t>
      </w:r>
    </w:p>
    <w:p w:rsidR="00505C2D" w:rsidRDefault="00505C2D" w:rsidP="00505C2D">
      <w:pPr>
        <w:pStyle w:val="40"/>
        <w:framePr w:w="10657" w:h="10465" w:hRule="exact" w:wrap="none" w:vAnchor="page" w:hAnchor="page" w:x="649" w:y="709"/>
        <w:shd w:val="clear" w:color="auto" w:fill="auto"/>
        <w:spacing w:before="0" w:after="0"/>
      </w:pPr>
      <w:r>
        <w:t xml:space="preserve"> сельского поселения </w:t>
      </w:r>
      <w:proofErr w:type="gramStart"/>
      <w:r w:rsidR="00F70665">
        <w:t>Чапаевский</w:t>
      </w:r>
      <w:proofErr w:type="gramEnd"/>
    </w:p>
    <w:p w:rsidR="00505C2D" w:rsidRDefault="00505C2D" w:rsidP="00505C2D">
      <w:pPr>
        <w:pStyle w:val="40"/>
        <w:framePr w:w="10657" w:h="10465" w:hRule="exact" w:wrap="none" w:vAnchor="page" w:hAnchor="page" w:x="649" w:y="709"/>
        <w:shd w:val="clear" w:color="auto" w:fill="auto"/>
        <w:spacing w:before="0" w:after="0"/>
      </w:pPr>
      <w:r>
        <w:t xml:space="preserve">  </w:t>
      </w:r>
      <w:proofErr w:type="spellStart"/>
      <w:r>
        <w:t>м.р</w:t>
      </w:r>
      <w:proofErr w:type="spellEnd"/>
      <w:r>
        <w:t>.</w:t>
      </w:r>
      <w:r w:rsidR="002A4C82">
        <w:t xml:space="preserve"> </w:t>
      </w:r>
      <w:r>
        <w:t>Красноармейский</w:t>
      </w:r>
    </w:p>
    <w:p w:rsidR="00505C2D" w:rsidRDefault="00505C2D" w:rsidP="00505C2D">
      <w:pPr>
        <w:pStyle w:val="40"/>
        <w:framePr w:w="10657" w:h="10465" w:hRule="exact" w:wrap="none" w:vAnchor="page" w:hAnchor="page" w:x="649" w:y="709"/>
        <w:shd w:val="clear" w:color="auto" w:fill="auto"/>
        <w:spacing w:before="0" w:after="0"/>
      </w:pPr>
      <w:r>
        <w:t xml:space="preserve">   Самаркой области                                                        </w:t>
      </w:r>
      <w:r w:rsidR="002A4C82">
        <w:t xml:space="preserve">                            </w:t>
      </w:r>
      <w:r>
        <w:t xml:space="preserve">   </w:t>
      </w:r>
      <w:r w:rsidR="00F70665">
        <w:t>А.В.</w:t>
      </w:r>
      <w:r w:rsidR="002A4C82">
        <w:t xml:space="preserve"> </w:t>
      </w:r>
      <w:proofErr w:type="spellStart"/>
      <w:r w:rsidR="00F70665">
        <w:t>Рузов</w:t>
      </w:r>
      <w:proofErr w:type="spellEnd"/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tabs>
          <w:tab w:val="left" w:pos="2208"/>
        </w:tabs>
        <w:rPr>
          <w:sz w:val="2"/>
          <w:szCs w:val="2"/>
        </w:rPr>
      </w:pPr>
      <w:r>
        <w:rPr>
          <w:rFonts w:hint="eastAsia"/>
          <w:sz w:val="2"/>
          <w:szCs w:val="2"/>
        </w:rPr>
        <w:tab/>
      </w: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rPr>
          <w:sz w:val="2"/>
          <w:szCs w:val="2"/>
        </w:rPr>
      </w:pPr>
    </w:p>
    <w:p w:rsidR="00505C2D" w:rsidRDefault="00505C2D" w:rsidP="00505C2D">
      <w:pPr>
        <w:tabs>
          <w:tab w:val="left" w:pos="1968"/>
        </w:tabs>
        <w:rPr>
          <w:sz w:val="2"/>
          <w:szCs w:val="2"/>
        </w:rPr>
      </w:pPr>
      <w:r>
        <w:rPr>
          <w:rFonts w:hint="eastAsia"/>
          <w:sz w:val="2"/>
          <w:szCs w:val="2"/>
        </w:rPr>
        <w:tab/>
      </w:r>
    </w:p>
    <w:p w:rsidR="00505C2D" w:rsidRDefault="00505C2D" w:rsidP="00505C2D">
      <w:pPr>
        <w:tabs>
          <w:tab w:val="left" w:pos="1968"/>
        </w:tabs>
        <w:rPr>
          <w:sz w:val="2"/>
          <w:szCs w:val="2"/>
        </w:rPr>
      </w:pPr>
      <w:r>
        <w:rPr>
          <w:rFonts w:hint="eastAsia"/>
          <w:sz w:val="2"/>
          <w:szCs w:val="2"/>
        </w:rPr>
        <w:tab/>
      </w:r>
    </w:p>
    <w:p w:rsidR="007D067D" w:rsidRDefault="007D067D"/>
    <w:sectPr w:rsidR="007D067D" w:rsidSect="007D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C2D"/>
    <w:rsid w:val="00086B52"/>
    <w:rsid w:val="000A550F"/>
    <w:rsid w:val="001F73A6"/>
    <w:rsid w:val="0023568C"/>
    <w:rsid w:val="002A4C82"/>
    <w:rsid w:val="0041128A"/>
    <w:rsid w:val="004F6B53"/>
    <w:rsid w:val="00505C2D"/>
    <w:rsid w:val="005E69A1"/>
    <w:rsid w:val="0063799E"/>
    <w:rsid w:val="00662356"/>
    <w:rsid w:val="00694700"/>
    <w:rsid w:val="006F0D94"/>
    <w:rsid w:val="00735051"/>
    <w:rsid w:val="007D067D"/>
    <w:rsid w:val="00AF6621"/>
    <w:rsid w:val="00DA3FF8"/>
    <w:rsid w:val="00DF42FD"/>
    <w:rsid w:val="00F70665"/>
    <w:rsid w:val="00FB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2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799E"/>
    <w:pPr>
      <w:widowControl/>
      <w:suppressAutoHyphens/>
      <w:spacing w:after="160" w:line="252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ar-SA" w:bidi="ar-SA"/>
    </w:rPr>
  </w:style>
  <w:style w:type="character" w:customStyle="1" w:styleId="3">
    <w:name w:val="Основной текст (3)_"/>
    <w:basedOn w:val="a0"/>
    <w:link w:val="30"/>
    <w:locked/>
    <w:rsid w:val="00505C2D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5C2D"/>
    <w:pPr>
      <w:shd w:val="clear" w:color="auto" w:fill="FFFFFF"/>
      <w:spacing w:after="12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customStyle="1" w:styleId="4">
    <w:name w:val="Основной текст (4)_"/>
    <w:basedOn w:val="a0"/>
    <w:link w:val="40"/>
    <w:locked/>
    <w:rsid w:val="00505C2D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5C2D"/>
    <w:pPr>
      <w:shd w:val="clear" w:color="auto" w:fill="FFFFFF"/>
      <w:spacing w:before="900" w:after="300" w:line="475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4">
    <w:name w:val="Подпись к картинке_"/>
    <w:basedOn w:val="a0"/>
    <w:link w:val="a5"/>
    <w:locked/>
    <w:rsid w:val="00505C2D"/>
    <w:rPr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505C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10">
    <w:name w:val="Основной текст (10)_"/>
    <w:basedOn w:val="a0"/>
    <w:link w:val="100"/>
    <w:locked/>
    <w:rsid w:val="00505C2D"/>
    <w:rPr>
      <w:b/>
      <w:bCs/>
      <w:sz w:val="36"/>
      <w:szCs w:val="3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505C2D"/>
    <w:pPr>
      <w:shd w:val="clear" w:color="auto" w:fill="FFFFFF"/>
      <w:spacing w:before="240" w:line="410" w:lineRule="exact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customStyle="1" w:styleId="31">
    <w:name w:val="Заголовок №3_"/>
    <w:basedOn w:val="a0"/>
    <w:link w:val="32"/>
    <w:locked/>
    <w:rsid w:val="00505C2D"/>
    <w:rPr>
      <w:sz w:val="40"/>
      <w:szCs w:val="40"/>
      <w:shd w:val="clear" w:color="auto" w:fill="FFFFFF"/>
    </w:rPr>
  </w:style>
  <w:style w:type="paragraph" w:customStyle="1" w:styleId="32">
    <w:name w:val="Заголовок №3"/>
    <w:basedOn w:val="a"/>
    <w:link w:val="31"/>
    <w:rsid w:val="00505C2D"/>
    <w:pPr>
      <w:shd w:val="clear" w:color="auto" w:fill="FFFFFF"/>
      <w:spacing w:before="240" w:after="42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z w:val="40"/>
      <w:szCs w:val="40"/>
      <w:lang w:bidi="ar-SA"/>
    </w:rPr>
  </w:style>
  <w:style w:type="character" w:customStyle="1" w:styleId="41">
    <w:name w:val="Заголовок №4_"/>
    <w:basedOn w:val="a0"/>
    <w:link w:val="42"/>
    <w:locked/>
    <w:rsid w:val="00505C2D"/>
    <w:rPr>
      <w:b/>
      <w:bCs/>
      <w:sz w:val="36"/>
      <w:szCs w:val="36"/>
      <w:shd w:val="clear" w:color="auto" w:fill="FFFFFF"/>
    </w:rPr>
  </w:style>
  <w:style w:type="paragraph" w:customStyle="1" w:styleId="42">
    <w:name w:val="Заголовок №4"/>
    <w:basedOn w:val="a"/>
    <w:link w:val="41"/>
    <w:rsid w:val="00505C2D"/>
    <w:pPr>
      <w:shd w:val="clear" w:color="auto" w:fill="FFFFFF"/>
      <w:spacing w:after="300" w:line="0" w:lineRule="atLeast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customStyle="1" w:styleId="316pt">
    <w:name w:val="Основной текст (3) + 16 pt"/>
    <w:basedOn w:val="3"/>
    <w:rsid w:val="00505C2D"/>
    <w:rPr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05C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C2D"/>
    <w:rPr>
      <w:rFonts w:ascii="Tahoma" w:eastAsia="Arial Unicode MS" w:hAnsi="Tahoma" w:cs="Tahoma"/>
      <w:color w:val="000000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OPT</cp:lastModifiedBy>
  <cp:revision>21</cp:revision>
  <cp:lastPrinted>2020-01-20T11:41:00Z</cp:lastPrinted>
  <dcterms:created xsi:type="dcterms:W3CDTF">2018-07-31T06:01:00Z</dcterms:created>
  <dcterms:modified xsi:type="dcterms:W3CDTF">2021-05-31T11:07:00Z</dcterms:modified>
</cp:coreProperties>
</file>