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CC" w:rsidRDefault="00DA38CC" w:rsidP="00DA3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DA38CC" w:rsidRDefault="00DA38CC" w:rsidP="00DA3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результатам публичных слушаний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Красноармейский Самарской области </w:t>
      </w:r>
    </w:p>
    <w:p w:rsidR="00DA38CC" w:rsidRDefault="00DA38CC" w:rsidP="00DA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по проекту  бюджета сельского поселения Кировский на 2021 год и плановый период 2022 и 2023 годов</w:t>
      </w:r>
    </w:p>
    <w:p w:rsidR="00DA38CC" w:rsidRDefault="00DA38CC" w:rsidP="00DA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8CC" w:rsidRDefault="00DA38CC" w:rsidP="00DA3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8CC" w:rsidRDefault="00DA38CC" w:rsidP="00DA38C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жителей сельского поселения, принявших участие в публичных слушаниях - __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__ (тридцать).</w:t>
      </w:r>
    </w:p>
    <w:p w:rsidR="00DA38CC" w:rsidRDefault="00DA38CC" w:rsidP="00DA38C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 Общая продолжительность публичных слушаний: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«23»</w:t>
      </w:r>
      <w:r>
        <w:rPr>
          <w:rFonts w:ascii="Times New Roman" w:hAnsi="Times New Roman"/>
          <w:sz w:val="24"/>
          <w:szCs w:val="24"/>
          <w:u w:val="single"/>
        </w:rPr>
        <w:t xml:space="preserve"> ноября  </w:t>
      </w:r>
      <w:r>
        <w:rPr>
          <w:rFonts w:ascii="Times New Roman" w:hAnsi="Times New Roman"/>
          <w:sz w:val="24"/>
          <w:szCs w:val="24"/>
        </w:rPr>
        <w:t xml:space="preserve"> 2020 года по «</w:t>
      </w:r>
      <w:r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 </w:t>
      </w:r>
      <w:r>
        <w:rPr>
          <w:rFonts w:ascii="Times New Roman" w:hAnsi="Times New Roman"/>
          <w:sz w:val="24"/>
          <w:szCs w:val="24"/>
        </w:rPr>
        <w:t xml:space="preserve"> 2020 года.      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38CC" w:rsidRDefault="00DA38CC" w:rsidP="00DA38CC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Вопрос, вынесенный для обсуждения на публичные слушания: - «О проекте </w:t>
      </w:r>
    </w:p>
    <w:p w:rsidR="00DA38CC" w:rsidRDefault="00DA38CC" w:rsidP="00DA38C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сельского  поселения Кировский  на 2021 год и плановый период  2022-2023 годов».</w:t>
      </w:r>
    </w:p>
    <w:p w:rsidR="00DA38CC" w:rsidRDefault="00DA38CC" w:rsidP="00DA38CC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Обобщенные сведения, полученные при учете мнений, выраженных жителями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Кировский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иными заинтересованными лицами по вопросам, вынесенным на публичные слушания:</w:t>
      </w:r>
    </w:p>
    <w:p w:rsidR="00A7062B" w:rsidRDefault="00A7062B" w:rsidP="00DA38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Мнения о целесообразности принятия проекта бюджета сельского  поселения Кировский  на 2021 год  и плановый период 2022 и 2023 годов в редакции, обсуждаемой на публичных слушаниях: 5 (пять) человек.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 Предложения по проекту   бюджета  сельского поселения Кировский муниципального района Красноармейский Самарской области на 2021 год  и  плановый период 2022 и 2023 годов -  предложений не поступало.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 </w:t>
      </w:r>
      <w:proofErr w:type="gramStart"/>
      <w:r>
        <w:rPr>
          <w:rFonts w:ascii="Times New Roman" w:hAnsi="Times New Roman"/>
          <w:sz w:val="24"/>
          <w:szCs w:val="24"/>
        </w:rPr>
        <w:t>Типичные мнения жителей, содержащие отрицательную оценку, по проекту бюджета сельского поселения Кировский на 2021г  и на плановый период 2022 и 2023 годов -  отрицательных мнений не было.</w:t>
      </w:r>
      <w:proofErr w:type="gramEnd"/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Типичные мнения жителей, содержащие положительную оценку, по проекту бюджета сельского  поселения Кировский  на 2021 год и на плановый период 2022 и 2023 годов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 одобрить   проект  бюджета  сельского   поселения  Кировский  на 2021 год  и  на  плановый  период  2022 и 2023 годов.</w:t>
      </w: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pStyle w:val="a3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8CC" w:rsidRDefault="00DA38CC" w:rsidP="00DA3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 представителей</w:t>
      </w:r>
    </w:p>
    <w:p w:rsidR="00DA38CC" w:rsidRDefault="00DA38CC" w:rsidP="00DA3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gramStart"/>
      <w:r>
        <w:rPr>
          <w:rFonts w:ascii="Times New Roman" w:hAnsi="Times New Roman"/>
        </w:rPr>
        <w:t>Кировский</w:t>
      </w:r>
      <w:proofErr w:type="gramEnd"/>
    </w:p>
    <w:p w:rsidR="00DA38CC" w:rsidRDefault="00DA38CC" w:rsidP="00DA3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Красноармейский</w:t>
      </w:r>
      <w:proofErr w:type="gramEnd"/>
      <w:r>
        <w:rPr>
          <w:rFonts w:ascii="Times New Roman" w:hAnsi="Times New Roman"/>
        </w:rPr>
        <w:t xml:space="preserve">                                          </w:t>
      </w:r>
    </w:p>
    <w:p w:rsidR="00DA38CC" w:rsidRDefault="00DA38CC" w:rsidP="00DA3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                                                                     </w:t>
      </w:r>
      <w:r w:rsidR="009E43D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С.Ю.Елисеева </w:t>
      </w:r>
    </w:p>
    <w:p w:rsidR="00DA38CC" w:rsidRDefault="00DA38CC" w:rsidP="00DA38CC">
      <w:pPr>
        <w:rPr>
          <w:rFonts w:ascii="Calibri" w:hAnsi="Calibri"/>
        </w:rPr>
      </w:pPr>
    </w:p>
    <w:p w:rsidR="00A77851" w:rsidRDefault="00A77851"/>
    <w:sectPr w:rsidR="00A77851" w:rsidSect="0056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A41"/>
    <w:multiLevelType w:val="hybridMultilevel"/>
    <w:tmpl w:val="747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94FC7"/>
    <w:multiLevelType w:val="hybridMultilevel"/>
    <w:tmpl w:val="EEB6783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8CC"/>
    <w:rsid w:val="00494501"/>
    <w:rsid w:val="00564ECB"/>
    <w:rsid w:val="009E43D7"/>
    <w:rsid w:val="00A7062B"/>
    <w:rsid w:val="00A77851"/>
    <w:rsid w:val="00DA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2020-12-01T12:16:00Z</cp:lastPrinted>
  <dcterms:created xsi:type="dcterms:W3CDTF">2020-11-20T09:53:00Z</dcterms:created>
  <dcterms:modified xsi:type="dcterms:W3CDTF">2020-12-01T12:16:00Z</dcterms:modified>
</cp:coreProperties>
</file>