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61FCBFB9" w14:textId="73E6651D" w:rsidR="00AB11AA" w:rsidRDefault="00503A6C" w:rsidP="00AB11AA">
      <w:r>
        <w:object w:dxaOrig="9349" w:dyaOrig="9081" w14:anchorId="7E2CD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 o:ole="">
            <v:imagedata r:id="rId5" o:title=""/>
          </v:shape>
          <o:OLEObject Type="Embed" ProgID="Word.Document.12" ShapeID="_x0000_i1025" DrawAspect="Content" ObjectID="_1710738615" r:id="rId6">
            <o:FieldCodes>\s</o:FieldCodes>
          </o:OLEObject>
        </w:object>
      </w:r>
    </w:p>
    <w:p w14:paraId="14A0594B" w14:textId="77777777" w:rsidR="00AB11AA" w:rsidRPr="00AB11AA" w:rsidRDefault="00AB11AA" w:rsidP="00AB11AA">
      <w:pPr>
        <w:suppressAutoHyphens/>
        <w:spacing w:after="0"/>
        <w:rPr>
          <w:rFonts w:ascii="Times New Roman" w:hAnsi="Times New Roman" w:cs="Times New Roman"/>
          <w:b/>
          <w:lang w:eastAsia="ar-SA"/>
        </w:rPr>
      </w:pPr>
      <w:r>
        <w:tab/>
      </w:r>
      <w:r w:rsidRPr="00AB11AA">
        <w:rPr>
          <w:rFonts w:ascii="Times New Roman" w:hAnsi="Times New Roman" w:cs="Times New Roman"/>
          <w:b/>
          <w:lang w:eastAsia="ar-SA"/>
        </w:rPr>
        <w:t>АДМИНИСТРАЦИЯ</w:t>
      </w:r>
    </w:p>
    <w:p w14:paraId="668E4E7D" w14:textId="77777777" w:rsidR="00AB11AA" w:rsidRPr="00AB11AA" w:rsidRDefault="00AB11AA" w:rsidP="00AB11AA">
      <w:pPr>
        <w:suppressAutoHyphens/>
        <w:spacing w:after="0"/>
        <w:rPr>
          <w:rFonts w:ascii="Times New Roman" w:hAnsi="Times New Roman" w:cs="Times New Roman"/>
          <w:b/>
          <w:lang w:eastAsia="ar-SA"/>
        </w:rPr>
      </w:pPr>
      <w:r w:rsidRPr="00AB11AA">
        <w:rPr>
          <w:rFonts w:ascii="Times New Roman" w:hAnsi="Times New Roman" w:cs="Times New Roman"/>
          <w:b/>
          <w:lang w:eastAsia="ar-SA"/>
        </w:rPr>
        <w:t xml:space="preserve">   МУНИЦИПАЛЬНОГО РАЙОНА</w:t>
      </w:r>
    </w:p>
    <w:p w14:paraId="6D384555" w14:textId="1E6BB175" w:rsidR="00AB11AA" w:rsidRPr="00AB11AA" w:rsidRDefault="00AB11AA" w:rsidP="00AB11AA">
      <w:pPr>
        <w:suppressAutoHyphens/>
        <w:spacing w:after="0"/>
        <w:rPr>
          <w:rFonts w:ascii="Times New Roman" w:hAnsi="Times New Roman" w:cs="Times New Roman"/>
          <w:b/>
          <w:lang w:eastAsia="ar-SA"/>
        </w:rPr>
      </w:pPr>
      <w:r w:rsidRPr="00AB11AA">
        <w:rPr>
          <w:rFonts w:ascii="Times New Roman" w:hAnsi="Times New Roman" w:cs="Times New Roman"/>
          <w:b/>
          <w:lang w:eastAsia="ar-SA"/>
        </w:rPr>
        <w:t xml:space="preserve">         КРАСНОАРМЕЙСКИЙ</w:t>
      </w:r>
    </w:p>
    <w:p w14:paraId="22C8C817" w14:textId="77777777" w:rsidR="00AB11AA" w:rsidRPr="00AB11AA" w:rsidRDefault="00AB11AA" w:rsidP="00AB11AA">
      <w:pPr>
        <w:suppressAutoHyphens/>
        <w:spacing w:after="0"/>
        <w:rPr>
          <w:rFonts w:ascii="Times New Roman" w:hAnsi="Times New Roman" w:cs="Times New Roman"/>
          <w:b/>
          <w:lang w:eastAsia="ar-SA"/>
        </w:rPr>
      </w:pPr>
      <w:r w:rsidRPr="00AB11AA">
        <w:rPr>
          <w:rFonts w:ascii="Times New Roman" w:hAnsi="Times New Roman" w:cs="Times New Roman"/>
          <w:b/>
          <w:lang w:eastAsia="ar-SA"/>
        </w:rPr>
        <w:t xml:space="preserve">      САМАРСКОЙ ОБЛАСТИ</w:t>
      </w:r>
    </w:p>
    <w:p w14:paraId="0BB0D7BA" w14:textId="77777777" w:rsidR="00AB11AA" w:rsidRDefault="00AB11AA" w:rsidP="00AB11AA">
      <w:pPr>
        <w:suppressAutoHyphens/>
        <w:spacing w:after="0"/>
        <w:rPr>
          <w:b/>
          <w:sz w:val="2"/>
          <w:szCs w:val="26"/>
          <w:lang w:eastAsia="ar-SA"/>
        </w:rPr>
      </w:pPr>
    </w:p>
    <w:p w14:paraId="1A50A4FB" w14:textId="77777777" w:rsidR="00AB11AA" w:rsidRPr="00AB11AA" w:rsidRDefault="00AB11AA" w:rsidP="00AB11AA">
      <w:pPr>
        <w:tabs>
          <w:tab w:val="left" w:pos="5625"/>
        </w:tabs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AB11AA">
        <w:rPr>
          <w:rFonts w:ascii="Times New Roman" w:hAnsi="Times New Roman" w:cs="Times New Roman"/>
          <w:b/>
          <w:lang w:eastAsia="ar-SA"/>
        </w:rPr>
        <w:t xml:space="preserve">      КОМИТЕТ ПО УПРАВЛЕНИЮ</w:t>
      </w:r>
      <w:r w:rsidRPr="00AB11AA">
        <w:rPr>
          <w:rFonts w:ascii="Times New Roman" w:hAnsi="Times New Roman" w:cs="Times New Roman"/>
          <w:b/>
          <w:lang w:eastAsia="ar-SA"/>
        </w:rPr>
        <w:tab/>
      </w:r>
    </w:p>
    <w:p w14:paraId="22D603AF" w14:textId="77777777" w:rsidR="00AB11AA" w:rsidRPr="00AB11AA" w:rsidRDefault="00AB11AA" w:rsidP="00AB11AA">
      <w:pPr>
        <w:keepNext/>
        <w:numPr>
          <w:ilvl w:val="1"/>
          <w:numId w:val="1"/>
        </w:numPr>
        <w:tabs>
          <w:tab w:val="left" w:pos="5625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lang w:eastAsia="ar-SA"/>
        </w:rPr>
      </w:pPr>
      <w:r w:rsidRPr="00AB11AA">
        <w:rPr>
          <w:rFonts w:ascii="Times New Roman" w:hAnsi="Times New Roman" w:cs="Times New Roman"/>
          <w:b/>
          <w:lang w:eastAsia="ar-SA"/>
        </w:rPr>
        <w:t>МУНИЦИПАЛЬНЫМ ИМУЩЕСТВОМ</w:t>
      </w:r>
      <w:r w:rsidRPr="00AB11AA">
        <w:rPr>
          <w:rFonts w:ascii="Times New Roman" w:hAnsi="Times New Roman" w:cs="Times New Roman"/>
          <w:b/>
          <w:lang w:eastAsia="ar-SA"/>
        </w:rPr>
        <w:tab/>
      </w:r>
    </w:p>
    <w:p w14:paraId="07580387" w14:textId="77777777" w:rsidR="00AB11AA" w:rsidRPr="00AB11AA" w:rsidRDefault="00AB11AA" w:rsidP="00AB11AA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AB11AA">
        <w:rPr>
          <w:rFonts w:ascii="Times New Roman" w:hAnsi="Times New Roman" w:cs="Times New Roman"/>
          <w:b/>
          <w:lang w:eastAsia="ar-SA"/>
        </w:rPr>
        <w:t xml:space="preserve">    КРАСНОАРМЕЙСКОГО РАЙОНА  </w:t>
      </w:r>
    </w:p>
    <w:p w14:paraId="568C194C" w14:textId="77777777" w:rsidR="00AB11AA" w:rsidRPr="00AB11AA" w:rsidRDefault="00AB11AA" w:rsidP="00AB11AA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AB11AA">
        <w:rPr>
          <w:rFonts w:ascii="Times New Roman" w:hAnsi="Times New Roman" w:cs="Times New Roman"/>
          <w:lang w:eastAsia="ar-SA"/>
        </w:rPr>
        <w:t xml:space="preserve">      446140, Самарская область, муниципальный </w:t>
      </w:r>
    </w:p>
    <w:p w14:paraId="57B36ED8" w14:textId="77777777" w:rsidR="00AB11AA" w:rsidRPr="00AB11AA" w:rsidRDefault="00AB11AA" w:rsidP="00AB11AA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AB11AA">
        <w:rPr>
          <w:rFonts w:ascii="Times New Roman" w:hAnsi="Times New Roman" w:cs="Times New Roman"/>
          <w:lang w:eastAsia="ar-SA"/>
        </w:rPr>
        <w:t xml:space="preserve">      </w:t>
      </w:r>
      <w:proofErr w:type="gramStart"/>
      <w:r w:rsidRPr="00AB11AA">
        <w:rPr>
          <w:rFonts w:ascii="Times New Roman" w:hAnsi="Times New Roman" w:cs="Times New Roman"/>
          <w:lang w:eastAsia="ar-SA"/>
        </w:rPr>
        <w:t>район  Красноармейский</w:t>
      </w:r>
      <w:proofErr w:type="gramEnd"/>
      <w:r w:rsidRPr="00AB11AA">
        <w:rPr>
          <w:rFonts w:ascii="Times New Roman" w:hAnsi="Times New Roman" w:cs="Times New Roman"/>
          <w:lang w:eastAsia="ar-SA"/>
        </w:rPr>
        <w:t xml:space="preserve">, с. Красноармейское, </w:t>
      </w:r>
    </w:p>
    <w:p w14:paraId="19B04670" w14:textId="77777777" w:rsidR="00AB11AA" w:rsidRPr="00AB11AA" w:rsidRDefault="00AB11AA" w:rsidP="00AB11AA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AB11AA">
        <w:rPr>
          <w:rFonts w:ascii="Times New Roman" w:hAnsi="Times New Roman" w:cs="Times New Roman"/>
          <w:lang w:eastAsia="ar-SA"/>
        </w:rPr>
        <w:t xml:space="preserve">      пл. Центральная, </w:t>
      </w:r>
      <w:proofErr w:type="gramStart"/>
      <w:r w:rsidRPr="00AB11AA">
        <w:rPr>
          <w:rFonts w:ascii="Times New Roman" w:hAnsi="Times New Roman" w:cs="Times New Roman"/>
          <w:lang w:eastAsia="ar-SA"/>
        </w:rPr>
        <w:t>12  e-</w:t>
      </w:r>
      <w:r w:rsidRPr="00AB11AA">
        <w:rPr>
          <w:rFonts w:ascii="Times New Roman" w:hAnsi="Times New Roman" w:cs="Times New Roman"/>
          <w:lang w:val="en-US" w:eastAsia="ar-SA"/>
        </w:rPr>
        <w:t>mail</w:t>
      </w:r>
      <w:proofErr w:type="gramEnd"/>
      <w:r w:rsidRPr="00AB11AA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B11AA">
        <w:rPr>
          <w:rFonts w:ascii="Times New Roman" w:hAnsi="Times New Roman" w:cs="Times New Roman"/>
          <w:lang w:val="en-US" w:eastAsia="ar-SA"/>
        </w:rPr>
        <w:t>kumikr</w:t>
      </w:r>
      <w:proofErr w:type="spellEnd"/>
      <w:r w:rsidRPr="00AB11AA">
        <w:rPr>
          <w:rFonts w:ascii="Times New Roman" w:hAnsi="Times New Roman" w:cs="Times New Roman"/>
          <w:lang w:eastAsia="ar-SA"/>
        </w:rPr>
        <w:t>@</w:t>
      </w:r>
      <w:proofErr w:type="spellStart"/>
      <w:r w:rsidRPr="00AB11AA">
        <w:rPr>
          <w:rFonts w:ascii="Times New Roman" w:hAnsi="Times New Roman" w:cs="Times New Roman"/>
          <w:lang w:val="en-US" w:eastAsia="ar-SA"/>
        </w:rPr>
        <w:t>yandex</w:t>
      </w:r>
      <w:proofErr w:type="spellEnd"/>
      <w:r w:rsidRPr="00AB11AA">
        <w:rPr>
          <w:rFonts w:ascii="Times New Roman" w:hAnsi="Times New Roman" w:cs="Times New Roman"/>
          <w:lang w:eastAsia="ar-SA"/>
        </w:rPr>
        <w:t>.</w:t>
      </w:r>
      <w:proofErr w:type="spellStart"/>
      <w:r w:rsidRPr="00AB11AA">
        <w:rPr>
          <w:rFonts w:ascii="Times New Roman" w:hAnsi="Times New Roman" w:cs="Times New Roman"/>
          <w:lang w:val="en-US" w:eastAsia="ar-SA"/>
        </w:rPr>
        <w:t>ru</w:t>
      </w:r>
      <w:proofErr w:type="spellEnd"/>
    </w:p>
    <w:p w14:paraId="1A8AF4BB" w14:textId="77777777" w:rsidR="00AB11AA" w:rsidRPr="00AB11AA" w:rsidRDefault="00AB11AA" w:rsidP="00AB11AA">
      <w:pPr>
        <w:spacing w:after="0"/>
        <w:rPr>
          <w:rFonts w:ascii="Times New Roman" w:hAnsi="Times New Roman" w:cs="Times New Roman"/>
        </w:rPr>
      </w:pPr>
      <w:r w:rsidRPr="00AB11AA">
        <w:rPr>
          <w:rFonts w:ascii="Times New Roman" w:hAnsi="Times New Roman" w:cs="Times New Roman"/>
          <w:lang w:eastAsia="ar-SA"/>
        </w:rPr>
        <w:t xml:space="preserve">      тел. 8(84675)</w:t>
      </w:r>
      <w:proofErr w:type="gramStart"/>
      <w:r w:rsidRPr="00AB11AA">
        <w:rPr>
          <w:rFonts w:ascii="Times New Roman" w:hAnsi="Times New Roman" w:cs="Times New Roman"/>
          <w:lang w:eastAsia="ar-SA"/>
        </w:rPr>
        <w:t>22237  тел.</w:t>
      </w:r>
      <w:proofErr w:type="gramEnd"/>
      <w:r w:rsidRPr="00AB11AA">
        <w:rPr>
          <w:rFonts w:ascii="Times New Roman" w:hAnsi="Times New Roman" w:cs="Times New Roman"/>
          <w:lang w:eastAsia="ar-SA"/>
        </w:rPr>
        <w:t xml:space="preserve"> Факс 8(84675)22737  </w:t>
      </w:r>
      <w:r w:rsidRPr="00AB11AA">
        <w:rPr>
          <w:rFonts w:ascii="Times New Roman" w:hAnsi="Times New Roman" w:cs="Times New Roman"/>
        </w:rPr>
        <w:t xml:space="preserve">   </w:t>
      </w:r>
    </w:p>
    <w:p w14:paraId="5FDB6CB1" w14:textId="77777777" w:rsidR="00AB11AA" w:rsidRPr="00AB11AA" w:rsidRDefault="00AB11AA" w:rsidP="00AB11AA">
      <w:pPr>
        <w:spacing w:after="0"/>
        <w:rPr>
          <w:rFonts w:ascii="Times New Roman" w:hAnsi="Times New Roman" w:cs="Times New Roman"/>
        </w:rPr>
      </w:pPr>
      <w:r w:rsidRPr="00AB11AA">
        <w:rPr>
          <w:rFonts w:ascii="Times New Roman" w:hAnsi="Times New Roman" w:cs="Times New Roman"/>
        </w:rPr>
        <w:t xml:space="preserve">      </w:t>
      </w:r>
    </w:p>
    <w:p w14:paraId="2B7ACB03" w14:textId="06609E34" w:rsidR="00AB11AA" w:rsidRDefault="00AB11AA" w:rsidP="00AB11AA">
      <w:pPr>
        <w:spacing w:after="0"/>
        <w:rPr>
          <w:rFonts w:ascii="Times New Roman" w:hAnsi="Times New Roman" w:cs="Times New Roman"/>
        </w:rPr>
      </w:pPr>
      <w:r w:rsidRPr="00AB11AA">
        <w:rPr>
          <w:rFonts w:ascii="Times New Roman" w:hAnsi="Times New Roman" w:cs="Times New Roman"/>
        </w:rPr>
        <w:t xml:space="preserve">   №______________</w:t>
      </w:r>
      <w:proofErr w:type="gramStart"/>
      <w:r w:rsidRPr="00AB11AA">
        <w:rPr>
          <w:rFonts w:ascii="Times New Roman" w:hAnsi="Times New Roman" w:cs="Times New Roman"/>
        </w:rPr>
        <w:t>_  от</w:t>
      </w:r>
      <w:proofErr w:type="gramEnd"/>
      <w:r w:rsidRPr="00AB11AA">
        <w:rPr>
          <w:rFonts w:ascii="Times New Roman" w:hAnsi="Times New Roman" w:cs="Times New Roman"/>
        </w:rPr>
        <w:t xml:space="preserve"> ____________________</w:t>
      </w:r>
    </w:p>
    <w:p w14:paraId="43A1EDCF" w14:textId="77777777" w:rsidR="00AB11AA" w:rsidRDefault="00AB11AA" w:rsidP="00AB11AA">
      <w:pPr>
        <w:spacing w:after="0"/>
      </w:pPr>
    </w:p>
    <w:p w14:paraId="021050E0" w14:textId="03179934" w:rsidR="00AB11AA" w:rsidRPr="00AB11AA" w:rsidRDefault="00AB11AA" w:rsidP="00AB11AA">
      <w:pPr>
        <w:ind w:firstLine="708"/>
        <w:jc w:val="center"/>
        <w:rPr>
          <w:rFonts w:ascii="Times New Roman" w:hAnsi="Times New Roman" w:cs="Times New Roman"/>
          <w:b/>
        </w:rPr>
      </w:pPr>
      <w:r w:rsidRPr="00AB11AA">
        <w:rPr>
          <w:rFonts w:ascii="Times New Roman" w:hAnsi="Times New Roman" w:cs="Times New Roman"/>
          <w:b/>
        </w:rPr>
        <w:t>Уважаемые арендаторы земель Красноармейского района!</w:t>
      </w:r>
    </w:p>
    <w:p w14:paraId="46FB4CAF" w14:textId="77777777" w:rsidR="00AB11AA" w:rsidRPr="00AB11AA" w:rsidRDefault="00AB11AA" w:rsidP="00AB11AA">
      <w:pPr>
        <w:ind w:firstLine="708"/>
        <w:jc w:val="both"/>
        <w:rPr>
          <w:rFonts w:ascii="Times New Roman" w:hAnsi="Times New Roman" w:cs="Times New Roman"/>
        </w:rPr>
      </w:pPr>
      <w:r w:rsidRPr="00AB11AA">
        <w:rPr>
          <w:rFonts w:ascii="Times New Roman" w:hAnsi="Times New Roman" w:cs="Times New Roman"/>
        </w:rPr>
        <w:t xml:space="preserve">     КУМИ Красноармейского района  уведомляет о принятии Федерального закона от 14.03.2022 года № 58-ФЗ «О внесении изменений в отдельные законодательные акты Российской Федерации», частью 3 статьи 8 которого установлено, что </w:t>
      </w:r>
      <w:r w:rsidRPr="00AB11AA">
        <w:rPr>
          <w:rFonts w:ascii="Times New Roman" w:hAnsi="Times New Roman" w:cs="Times New Roman"/>
          <w:b/>
        </w:rPr>
        <w:t>до 1 марта 2023 года</w:t>
      </w:r>
      <w:r w:rsidRPr="00AB11AA">
        <w:rPr>
          <w:rFonts w:ascii="Times New Roman" w:hAnsi="Times New Roman" w:cs="Times New Roman"/>
        </w:rPr>
        <w:t xml:space="preserve"> арендатор </w:t>
      </w:r>
      <w:r w:rsidRPr="00AB11AA">
        <w:rPr>
          <w:rFonts w:ascii="Times New Roman" w:hAnsi="Times New Roman" w:cs="Times New Roman"/>
        </w:rPr>
        <w:lastRenderedPageBreak/>
        <w:t xml:space="preserve">земельного участка, находящегося в государственной или муниципальной собственности, вправе заключить </w:t>
      </w:r>
      <w:r w:rsidRPr="00AB11AA">
        <w:rPr>
          <w:rFonts w:ascii="Times New Roman" w:hAnsi="Times New Roman" w:cs="Times New Roman"/>
          <w:b/>
        </w:rPr>
        <w:t xml:space="preserve">дополнительное соглашение к договору аренды такого земельного участка, </w:t>
      </w:r>
      <w:r w:rsidRPr="00AB11AA">
        <w:rPr>
          <w:rFonts w:ascii="Times New Roman" w:hAnsi="Times New Roman" w:cs="Times New Roman"/>
        </w:rPr>
        <w:t xml:space="preserve">предусматривающего увеличение срока действия  данного договора аренды, независимо от оснований заключения данного договора аренды, наличия или отсутствия задолженности по арендной плате при условии, что: </w:t>
      </w:r>
    </w:p>
    <w:p w14:paraId="31B9AEF8" w14:textId="77777777" w:rsidR="00AB11AA" w:rsidRPr="00AB11AA" w:rsidRDefault="00AB11AA" w:rsidP="00AB11AA">
      <w:pPr>
        <w:ind w:firstLine="708"/>
        <w:jc w:val="both"/>
        <w:rPr>
          <w:rFonts w:ascii="Times New Roman" w:hAnsi="Times New Roman" w:cs="Times New Roman"/>
        </w:rPr>
      </w:pPr>
      <w:r w:rsidRPr="00AB11AA">
        <w:rPr>
          <w:rFonts w:ascii="Times New Roman" w:hAnsi="Times New Roman" w:cs="Times New Roman"/>
        </w:rPr>
        <w:t>1)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аренды;</w:t>
      </w:r>
    </w:p>
    <w:p w14:paraId="3B7A1EF6" w14:textId="1100A7D6" w:rsidR="00AB11AA" w:rsidRPr="00AB11AA" w:rsidRDefault="00AB11AA" w:rsidP="00AB11AA">
      <w:pPr>
        <w:ind w:firstLine="708"/>
        <w:jc w:val="both"/>
        <w:rPr>
          <w:rFonts w:ascii="Times New Roman" w:hAnsi="Times New Roman" w:cs="Times New Roman"/>
        </w:rPr>
      </w:pPr>
      <w:r w:rsidRPr="00AB11AA">
        <w:rPr>
          <w:rFonts w:ascii="Times New Roman" w:hAnsi="Times New Roman" w:cs="Times New Roman"/>
        </w:rPr>
        <w:t xml:space="preserve">2)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</w:t>
      </w:r>
      <w:r w:rsidRPr="00AB11AA">
        <w:rPr>
          <w:rFonts w:ascii="Times New Roman" w:hAnsi="Times New Roman" w:cs="Times New Roman"/>
        </w:rPr>
        <w:t>не устраненных</w:t>
      </w:r>
      <w:r w:rsidRPr="00AB11AA">
        <w:rPr>
          <w:rFonts w:ascii="Times New Roman" w:hAnsi="Times New Roman" w:cs="Times New Roman"/>
        </w:rPr>
        <w:t xml:space="preserve"> нарушениях законодательства Российской Федерации при использовании такого земельного участка.</w:t>
      </w:r>
    </w:p>
    <w:p w14:paraId="5702860D" w14:textId="77777777" w:rsidR="00AB11AA" w:rsidRPr="00AB11AA" w:rsidRDefault="00AB11AA" w:rsidP="00AB11AA">
      <w:pPr>
        <w:ind w:firstLine="708"/>
        <w:jc w:val="both"/>
        <w:rPr>
          <w:rFonts w:ascii="Times New Roman" w:hAnsi="Times New Roman" w:cs="Times New Roman"/>
        </w:rPr>
      </w:pPr>
      <w:r w:rsidRPr="00AB11AA">
        <w:rPr>
          <w:rFonts w:ascii="Times New Roman" w:hAnsi="Times New Roman" w:cs="Times New Roman"/>
        </w:rPr>
        <w:t xml:space="preserve">Кроме того, в соответствии с постановлением Правительства Российской Федерации от 12.03.2022 № 353 «Об особенностях разрешительной деятельности в Российской Федерации в 2022 году» </w:t>
      </w:r>
      <w:r w:rsidRPr="00AB11AA">
        <w:rPr>
          <w:rFonts w:ascii="Times New Roman" w:hAnsi="Times New Roman" w:cs="Times New Roman"/>
          <w:b/>
        </w:rPr>
        <w:t>продлевается на 7 лет</w:t>
      </w:r>
      <w:r w:rsidRPr="00AB11AA">
        <w:rPr>
          <w:rFonts w:ascii="Times New Roman" w:hAnsi="Times New Roman" w:cs="Times New Roman"/>
        </w:rPr>
        <w:t xml:space="preserve"> (если более длительные сроки продления не предусмотрены договором, актом субъекта Российской Федерации, органа местного самоуправления) </w:t>
      </w:r>
      <w:r w:rsidRPr="00AB11AA">
        <w:rPr>
          <w:rFonts w:ascii="Times New Roman" w:hAnsi="Times New Roman" w:cs="Times New Roman"/>
          <w:b/>
        </w:rPr>
        <w:t>без проведения торгов срок действия договоров на размещение нестационарных торговых объектов и объектов для осуществления развозной торговли</w:t>
      </w:r>
      <w:r w:rsidRPr="00AB11AA">
        <w:rPr>
          <w:rFonts w:ascii="Times New Roman" w:hAnsi="Times New Roman" w:cs="Times New Roman"/>
        </w:rPr>
        <w:t>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 собственности, сроки действия которых истекают со дня вступления в силу постановления Правительства Российской Федерации от 12.03.2022 № 353 «Об особенностях разрешительной деятельности в Российской Федерации в 2022 году» по 31.12.2026.</w:t>
      </w:r>
    </w:p>
    <w:p w14:paraId="16DD93E4" w14:textId="77777777" w:rsidR="00AB11AA" w:rsidRPr="00AB11AA" w:rsidRDefault="00AB11AA" w:rsidP="00AB11AA">
      <w:pPr>
        <w:ind w:firstLine="708"/>
        <w:jc w:val="both"/>
        <w:rPr>
          <w:rFonts w:ascii="Times New Roman" w:hAnsi="Times New Roman" w:cs="Times New Roman"/>
          <w:b/>
        </w:rPr>
      </w:pPr>
      <w:r w:rsidRPr="00AB11AA">
        <w:rPr>
          <w:rFonts w:ascii="Times New Roman" w:hAnsi="Times New Roman" w:cs="Times New Roman"/>
          <w:b/>
        </w:rPr>
        <w:t>ВНИМАНИЕ: ДОПОЛНИТЕЛЬНОЕ СОГЛАШЕНИЕ БУДЕТ ЗАКЛЮЧЕНО ТОЛЬКО ПОСЛЕ ПИСЬМЕННОГО ОБРАЩЕНИЯ АРЕНДАТОРА!!!</w:t>
      </w:r>
    </w:p>
    <w:p w14:paraId="4D7F4C46" w14:textId="77777777" w:rsidR="00AB11AA" w:rsidRPr="00AB11AA" w:rsidRDefault="00AB11AA" w:rsidP="00AB11AA">
      <w:pPr>
        <w:ind w:firstLine="708"/>
        <w:jc w:val="both"/>
        <w:rPr>
          <w:rFonts w:ascii="Times New Roman" w:hAnsi="Times New Roman" w:cs="Times New Roman"/>
        </w:rPr>
      </w:pPr>
      <w:r w:rsidRPr="00AB11AA">
        <w:rPr>
          <w:rFonts w:ascii="Times New Roman" w:hAnsi="Times New Roman" w:cs="Times New Roman"/>
        </w:rPr>
        <w:t xml:space="preserve">      По всем интересующим вопросам обращаться по телефону: 8(84675) 22237, 22737, или обратиться лично в КУМИ Красноармейского </w:t>
      </w:r>
      <w:proofErr w:type="gramStart"/>
      <w:r w:rsidRPr="00AB11AA">
        <w:rPr>
          <w:rFonts w:ascii="Times New Roman" w:hAnsi="Times New Roman" w:cs="Times New Roman"/>
        </w:rPr>
        <w:t>района  по</w:t>
      </w:r>
      <w:proofErr w:type="gramEnd"/>
      <w:r w:rsidRPr="00AB11AA">
        <w:rPr>
          <w:rFonts w:ascii="Times New Roman" w:hAnsi="Times New Roman" w:cs="Times New Roman"/>
        </w:rPr>
        <w:t xml:space="preserve"> адресу:  с. Красноармейское, пл. Центральная, 12 кабинет 203, 206. </w:t>
      </w:r>
      <w:r w:rsidRPr="00AB11AA">
        <w:rPr>
          <w:rFonts w:ascii="Times New Roman" w:hAnsi="Times New Roman" w:cs="Times New Roman"/>
          <w:lang w:val="en-US"/>
        </w:rPr>
        <w:t>E</w:t>
      </w:r>
      <w:r w:rsidRPr="00AB11AA">
        <w:rPr>
          <w:rFonts w:ascii="Times New Roman" w:hAnsi="Times New Roman" w:cs="Times New Roman"/>
        </w:rPr>
        <w:t>-</w:t>
      </w:r>
      <w:r w:rsidRPr="00AB11AA">
        <w:rPr>
          <w:rFonts w:ascii="Times New Roman" w:hAnsi="Times New Roman" w:cs="Times New Roman"/>
          <w:lang w:val="en-US"/>
        </w:rPr>
        <w:t>mail</w:t>
      </w:r>
      <w:r w:rsidRPr="00AB11AA">
        <w:rPr>
          <w:rFonts w:ascii="Times New Roman" w:hAnsi="Times New Roman" w:cs="Times New Roman"/>
        </w:rPr>
        <w:t xml:space="preserve">: </w:t>
      </w:r>
      <w:proofErr w:type="spellStart"/>
      <w:r w:rsidRPr="00AB11AA">
        <w:rPr>
          <w:rFonts w:ascii="Times New Roman" w:hAnsi="Times New Roman" w:cs="Times New Roman"/>
          <w:lang w:val="en-US"/>
        </w:rPr>
        <w:t>kumikr</w:t>
      </w:r>
      <w:proofErr w:type="spellEnd"/>
      <w:r w:rsidRPr="00AB11AA">
        <w:rPr>
          <w:rFonts w:ascii="Times New Roman" w:hAnsi="Times New Roman" w:cs="Times New Roman"/>
        </w:rPr>
        <w:t>@</w:t>
      </w:r>
      <w:proofErr w:type="spellStart"/>
      <w:r w:rsidRPr="00AB11AA">
        <w:rPr>
          <w:rFonts w:ascii="Times New Roman" w:hAnsi="Times New Roman" w:cs="Times New Roman"/>
          <w:lang w:val="en-US"/>
        </w:rPr>
        <w:t>yandex</w:t>
      </w:r>
      <w:proofErr w:type="spellEnd"/>
      <w:r w:rsidRPr="00AB11AA">
        <w:rPr>
          <w:rFonts w:ascii="Times New Roman" w:hAnsi="Times New Roman" w:cs="Times New Roman"/>
        </w:rPr>
        <w:t>.</w:t>
      </w:r>
      <w:proofErr w:type="spellStart"/>
      <w:r w:rsidRPr="00AB11AA">
        <w:rPr>
          <w:rFonts w:ascii="Times New Roman" w:hAnsi="Times New Roman" w:cs="Times New Roman"/>
          <w:lang w:val="en-US"/>
        </w:rPr>
        <w:t>ru</w:t>
      </w:r>
      <w:proofErr w:type="spellEnd"/>
      <w:r w:rsidRPr="00AB11AA">
        <w:rPr>
          <w:rFonts w:ascii="Times New Roman" w:hAnsi="Times New Roman" w:cs="Times New Roman"/>
        </w:rPr>
        <w:t>.</w:t>
      </w:r>
    </w:p>
    <w:p w14:paraId="279DE6FB" w14:textId="77777777" w:rsidR="00AB11AA" w:rsidRPr="00AB11AA" w:rsidRDefault="00AB11AA" w:rsidP="00AB11AA">
      <w:pPr>
        <w:ind w:firstLine="708"/>
        <w:jc w:val="both"/>
        <w:rPr>
          <w:rFonts w:ascii="Times New Roman" w:hAnsi="Times New Roman" w:cs="Times New Roman"/>
        </w:rPr>
      </w:pPr>
      <w:r w:rsidRPr="00AB11AA">
        <w:rPr>
          <w:rFonts w:ascii="Times New Roman" w:hAnsi="Times New Roman" w:cs="Times New Roman"/>
        </w:rPr>
        <w:t xml:space="preserve">    </w:t>
      </w:r>
    </w:p>
    <w:p w14:paraId="6FB304F2" w14:textId="380A836C" w:rsidR="00AB11AA" w:rsidRPr="00AB11AA" w:rsidRDefault="00AB11AA" w:rsidP="00AB11AA">
      <w:pPr>
        <w:tabs>
          <w:tab w:val="left" w:pos="1680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AB11AA">
        <w:rPr>
          <w:rFonts w:ascii="Times New Roman" w:hAnsi="Times New Roman" w:cs="Times New Roman"/>
          <w:lang w:eastAsia="ar-SA"/>
        </w:rPr>
        <w:t>Руководитель КУМИ                                                                      С.М. Туши</w:t>
      </w:r>
      <w:r>
        <w:rPr>
          <w:rFonts w:ascii="Times New Roman" w:hAnsi="Times New Roman" w:cs="Times New Roman"/>
          <w:lang w:eastAsia="ar-SA"/>
        </w:rPr>
        <w:t>н</w:t>
      </w:r>
    </w:p>
    <w:p w14:paraId="41D1A8FB" w14:textId="77777777" w:rsidR="00AB11AA" w:rsidRPr="00AB11AA" w:rsidRDefault="00AB11AA" w:rsidP="00AB11AA">
      <w:pPr>
        <w:rPr>
          <w:rFonts w:ascii="Times New Roman" w:hAnsi="Times New Roman" w:cs="Times New Roman"/>
        </w:rPr>
      </w:pPr>
      <w:r w:rsidRPr="00AB11AA">
        <w:rPr>
          <w:rFonts w:ascii="Times New Roman" w:hAnsi="Times New Roman" w:cs="Times New Roman"/>
        </w:rPr>
        <w:t xml:space="preserve"> Ермошкина, 22237</w:t>
      </w:r>
    </w:p>
    <w:p w14:paraId="0A57A1E9" w14:textId="362CEB87" w:rsidR="00AB11AA" w:rsidRDefault="00AB11AA" w:rsidP="00AB11AA">
      <w:pPr>
        <w:tabs>
          <w:tab w:val="left" w:pos="1140"/>
        </w:tabs>
        <w:spacing w:after="0"/>
        <w:rPr>
          <w:rFonts w:ascii="Times New Roman" w:hAnsi="Times New Roman" w:cs="Times New Roman"/>
        </w:rPr>
      </w:pPr>
    </w:p>
    <w:p w14:paraId="74545EE6" w14:textId="63C99AFC" w:rsidR="00AB11AA" w:rsidRDefault="00AB11AA" w:rsidP="00AB11AA">
      <w:pPr>
        <w:tabs>
          <w:tab w:val="left" w:pos="1140"/>
        </w:tabs>
        <w:spacing w:after="0"/>
        <w:rPr>
          <w:rFonts w:ascii="Times New Roman" w:hAnsi="Times New Roman" w:cs="Times New Roman"/>
        </w:rPr>
      </w:pPr>
    </w:p>
    <w:p w14:paraId="484B9215" w14:textId="61337CCE" w:rsidR="00AB11AA" w:rsidRDefault="00AB11AA" w:rsidP="00AB11AA">
      <w:pPr>
        <w:tabs>
          <w:tab w:val="left" w:pos="1140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AB11AA" w14:paraId="43E9C89C" w14:textId="77777777" w:rsidTr="00AE64AD">
        <w:trPr>
          <w:trHeight w:val="24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AE5C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0604FFEE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СОУЧРЕДИТЕЛИ:</w:t>
            </w:r>
          </w:p>
          <w:p w14:paraId="08DAEE5C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E8EE" w14:textId="77777777" w:rsidR="00AB11AA" w:rsidRDefault="00AB11AA" w:rsidP="00AE64AD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</w:r>
          </w:p>
          <w:p w14:paraId="0852E46E" w14:textId="77777777" w:rsidR="00AB11AA" w:rsidRDefault="00AB11AA" w:rsidP="00AE64AD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  <w:t>ИЗДАТЕЛЬ:</w:t>
            </w:r>
          </w:p>
          <w:p w14:paraId="6F120E00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FF20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54DB4278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ЮРИДИЧЕСКИЙ АДРЕС:</w:t>
            </w:r>
          </w:p>
          <w:p w14:paraId="7A91D93F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4848360E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ПОЧТОВЫЙ адрес:</w:t>
            </w:r>
          </w:p>
          <w:p w14:paraId="154E8DC8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01A1EB35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sppavlovka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F08C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26C10FB7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ОТВЕТСТВЕННЫЙ</w:t>
            </w:r>
          </w:p>
          <w:p w14:paraId="5784B127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за выпуск</w:t>
            </w:r>
          </w:p>
          <w:p w14:paraId="188CFE8F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заместитель главы администрации поселения</w:t>
            </w:r>
          </w:p>
          <w:p w14:paraId="740E822C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Балашова</w:t>
            </w:r>
          </w:p>
          <w:p w14:paraId="6BA4C419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Татьяна Алексеевна</w:t>
            </w:r>
          </w:p>
          <w:p w14:paraId="2B03E580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ТЕЛ/ФАКС: 51 – 4 – 42</w:t>
            </w:r>
          </w:p>
          <w:p w14:paraId="4F882110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Тираж: 100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экз</w:t>
            </w:r>
            <w:proofErr w:type="spellEnd"/>
          </w:p>
          <w:p w14:paraId="34693A2E" w14:textId="77777777" w:rsidR="00AB11AA" w:rsidRDefault="00AB11AA" w:rsidP="00AE64A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РАСПРОСТРАНЯЕТСЯ  БЕСПЛАТНО</w:t>
            </w:r>
            <w:proofErr w:type="gramEnd"/>
          </w:p>
        </w:tc>
      </w:tr>
    </w:tbl>
    <w:p w14:paraId="0F47D04B" w14:textId="77777777" w:rsidR="00AB11AA" w:rsidRPr="00AB11AA" w:rsidRDefault="00AB11AA" w:rsidP="00AB11AA">
      <w:pPr>
        <w:tabs>
          <w:tab w:val="left" w:pos="1140"/>
        </w:tabs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sectPr w:rsidR="00AB11AA" w:rsidRPr="00AB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6F"/>
    <w:rsid w:val="00503A6C"/>
    <w:rsid w:val="00AB11AA"/>
    <w:rsid w:val="00E41786"/>
    <w:rsid w:val="00F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94F8"/>
  <w15:chartTrackingRefBased/>
  <w15:docId w15:val="{632C06D9-D8AB-43F8-A8F8-863072B0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4</cp:revision>
  <cp:lastPrinted>2022-04-06T04:23:00Z</cp:lastPrinted>
  <dcterms:created xsi:type="dcterms:W3CDTF">2022-04-06T04:13:00Z</dcterms:created>
  <dcterms:modified xsi:type="dcterms:W3CDTF">2022-04-06T04:24:00Z</dcterms:modified>
</cp:coreProperties>
</file>