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E5" w:rsidRDefault="00E561E5" w:rsidP="00E561E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СЕЛЬСКОГО ПОСЕЛЕНИЯ </w:t>
      </w:r>
    </w:p>
    <w:p w:rsidR="00E561E5" w:rsidRDefault="00E561E5" w:rsidP="00E561E5">
      <w:pPr>
        <w:jc w:val="center"/>
        <w:rPr>
          <w:sz w:val="36"/>
          <w:szCs w:val="36"/>
        </w:rPr>
      </w:pPr>
      <w:r>
        <w:rPr>
          <w:sz w:val="36"/>
          <w:szCs w:val="36"/>
        </w:rPr>
        <w:t>ПАВЛОВКА</w:t>
      </w:r>
    </w:p>
    <w:p w:rsidR="00E561E5" w:rsidRDefault="00E561E5" w:rsidP="00E561E5">
      <w:pPr>
        <w:rPr>
          <w:sz w:val="36"/>
          <w:szCs w:val="36"/>
        </w:rPr>
      </w:pPr>
    </w:p>
    <w:p w:rsidR="00E561E5" w:rsidRDefault="00E561E5" w:rsidP="00E561E5">
      <w:pPr>
        <w:jc w:val="center"/>
        <w:rPr>
          <w:sz w:val="36"/>
          <w:szCs w:val="36"/>
        </w:rPr>
      </w:pPr>
      <w:r w:rsidRPr="007B307A">
        <w:rPr>
          <w:sz w:val="36"/>
          <w:szCs w:val="36"/>
        </w:rPr>
        <w:t xml:space="preserve">Свободных вакансий по трудоустройству в сельском поселении </w:t>
      </w:r>
      <w:r>
        <w:rPr>
          <w:sz w:val="36"/>
          <w:szCs w:val="36"/>
        </w:rPr>
        <w:t>Павловк</w:t>
      </w:r>
      <w:r w:rsidR="00117D59">
        <w:rPr>
          <w:sz w:val="36"/>
          <w:szCs w:val="36"/>
        </w:rPr>
        <w:t xml:space="preserve">а по состоянию на </w:t>
      </w:r>
      <w:proofErr w:type="gramStart"/>
      <w:r w:rsidR="00117D59">
        <w:rPr>
          <w:sz w:val="36"/>
          <w:szCs w:val="36"/>
        </w:rPr>
        <w:t>1  января</w:t>
      </w:r>
      <w:proofErr w:type="gramEnd"/>
      <w:r w:rsidR="00117D59">
        <w:rPr>
          <w:sz w:val="36"/>
          <w:szCs w:val="36"/>
        </w:rPr>
        <w:t xml:space="preserve"> 2019</w:t>
      </w:r>
      <w:bookmarkStart w:id="0" w:name="_GoBack"/>
      <w:bookmarkEnd w:id="0"/>
      <w:r>
        <w:rPr>
          <w:sz w:val="36"/>
          <w:szCs w:val="36"/>
        </w:rPr>
        <w:t>года</w:t>
      </w:r>
      <w:r w:rsidRPr="007B307A">
        <w:rPr>
          <w:sz w:val="36"/>
          <w:szCs w:val="36"/>
        </w:rPr>
        <w:t xml:space="preserve"> нет.</w:t>
      </w:r>
    </w:p>
    <w:p w:rsidR="00E561E5" w:rsidRDefault="00E561E5" w:rsidP="00E561E5">
      <w:pPr>
        <w:jc w:val="center"/>
        <w:rPr>
          <w:sz w:val="36"/>
          <w:szCs w:val="36"/>
        </w:rPr>
      </w:pPr>
    </w:p>
    <w:p w:rsidR="00E561E5" w:rsidRDefault="00E561E5" w:rsidP="00E561E5">
      <w:pPr>
        <w:jc w:val="center"/>
        <w:rPr>
          <w:b/>
        </w:rPr>
      </w:pPr>
    </w:p>
    <w:p w:rsidR="00E561E5" w:rsidRDefault="00E561E5" w:rsidP="00E561E5">
      <w:pPr>
        <w:jc w:val="center"/>
        <w:rPr>
          <w:b/>
        </w:rPr>
      </w:pPr>
      <w:r>
        <w:rPr>
          <w:b/>
        </w:rPr>
        <w:t>КВАЛИФИКАЦИОННЫЕ ТРЕБОВАНИЯ</w:t>
      </w:r>
    </w:p>
    <w:p w:rsidR="00E561E5" w:rsidRDefault="00E561E5" w:rsidP="00E561E5">
      <w:pPr>
        <w:jc w:val="center"/>
        <w:rPr>
          <w:b/>
        </w:rPr>
      </w:pPr>
      <w:r>
        <w:rPr>
          <w:b/>
        </w:rPr>
        <w:t xml:space="preserve">к уровню профессионального образования, профессиональным знаниям и навыкам для замещения должностей муниципальной службы в администрации </w:t>
      </w:r>
    </w:p>
    <w:p w:rsidR="00E561E5" w:rsidRDefault="00E561E5" w:rsidP="00E561E5">
      <w:pPr>
        <w:jc w:val="center"/>
        <w:rPr>
          <w:b/>
        </w:rPr>
      </w:pPr>
      <w:r>
        <w:rPr>
          <w:b/>
        </w:rPr>
        <w:t>сельского поселения Павловка</w:t>
      </w:r>
    </w:p>
    <w:p w:rsidR="00E561E5" w:rsidRDefault="00E561E5" w:rsidP="00E561E5">
      <w:pPr>
        <w:jc w:val="both"/>
      </w:pPr>
    </w:p>
    <w:p w:rsidR="00E561E5" w:rsidRDefault="00E561E5" w:rsidP="00E561E5">
      <w:pPr>
        <w:jc w:val="both"/>
      </w:pPr>
      <w:r>
        <w:tab/>
        <w:t>Настоящие квалификационные требования установлены:</w:t>
      </w:r>
    </w:p>
    <w:p w:rsidR="00E561E5" w:rsidRDefault="00E561E5" w:rsidP="00E561E5">
      <w:pPr>
        <w:jc w:val="both"/>
      </w:pPr>
      <w:r>
        <w:tab/>
        <w:t xml:space="preserve">а) </w:t>
      </w:r>
      <w:r>
        <w:rPr>
          <w:b/>
          <w:i/>
        </w:rPr>
        <w:t>с целью</w:t>
      </w:r>
      <w:r>
        <w:t xml:space="preserve"> предъявления их к лицам, претендующим на замещение должностей  муниципальной службы, к лицам, претендующим на зачисление в кадровый резерв для замещения должностей муниципальной службы в администрации сельского поселения, а также для предъявления их к муниципальным служащим администрации сельского поселения при проведении аттестации; </w:t>
      </w:r>
    </w:p>
    <w:p w:rsidR="00E561E5" w:rsidRDefault="00E561E5" w:rsidP="00E561E5">
      <w:pPr>
        <w:jc w:val="both"/>
      </w:pPr>
      <w:r>
        <w:t xml:space="preserve">  </w:t>
      </w:r>
      <w:r>
        <w:tab/>
        <w:t xml:space="preserve">б) </w:t>
      </w:r>
      <w:r>
        <w:rPr>
          <w:b/>
          <w:i/>
        </w:rPr>
        <w:t>в соответствии</w:t>
      </w:r>
      <w:r>
        <w:t>:</w:t>
      </w:r>
    </w:p>
    <w:p w:rsidR="00E561E5" w:rsidRDefault="00E561E5" w:rsidP="00E561E5">
      <w:pPr>
        <w:jc w:val="both"/>
      </w:pPr>
      <w:r>
        <w:tab/>
        <w:t>-с пунктом 3 статьи 4 Федерального закона от 02.03.2007 № 25-ФЗ «О муниципальной службе в Российской Федерации», определяющей  одним из основных принципов муниципальной службы - «профессионализм и компетентность муниципальных служащих».</w:t>
      </w:r>
    </w:p>
    <w:p w:rsidR="00E561E5" w:rsidRDefault="00E561E5" w:rsidP="00E561E5">
      <w:pPr>
        <w:jc w:val="both"/>
        <w:rPr>
          <w:b/>
        </w:rPr>
      </w:pPr>
      <w:r>
        <w:tab/>
      </w:r>
      <w:r>
        <w:tab/>
      </w:r>
    </w:p>
    <w:p w:rsidR="00E561E5" w:rsidRDefault="00E561E5" w:rsidP="00E561E5">
      <w:r>
        <w:t xml:space="preserve"> </w:t>
      </w:r>
      <w:r>
        <w:tab/>
        <w:t xml:space="preserve">1. </w:t>
      </w:r>
      <w:r>
        <w:rPr>
          <w:b/>
        </w:rPr>
        <w:t>Квалификационные требования для замещения высшей группы должностей муниципальной службы</w:t>
      </w:r>
      <w:r>
        <w:t xml:space="preserve"> (Заместитель главы поселения):</w:t>
      </w:r>
    </w:p>
    <w:p w:rsidR="00E561E5" w:rsidRDefault="00E561E5" w:rsidP="00E561E5">
      <w:pPr>
        <w:jc w:val="both"/>
        <w:rPr>
          <w:i/>
        </w:rPr>
      </w:pPr>
      <w:r>
        <w:tab/>
      </w:r>
      <w:r>
        <w:rPr>
          <w:i/>
        </w:rPr>
        <w:t xml:space="preserve">а) по стажу: </w:t>
      </w:r>
    </w:p>
    <w:p w:rsidR="00E561E5" w:rsidRDefault="00E561E5" w:rsidP="00E561E5">
      <w:pPr>
        <w:jc w:val="both"/>
      </w:pPr>
      <w:r>
        <w:tab/>
        <w:t>-не  менее одного года стажа муниципальной службы или не менее трех лет стажа работы по специальности;</w:t>
      </w:r>
    </w:p>
    <w:p w:rsidR="00E561E5" w:rsidRDefault="00E561E5" w:rsidP="00E561E5">
      <w:pPr>
        <w:jc w:val="both"/>
        <w:rPr>
          <w:i/>
        </w:rPr>
      </w:pPr>
      <w:r>
        <w:tab/>
      </w:r>
      <w:r>
        <w:rPr>
          <w:i/>
        </w:rPr>
        <w:t>б) к уровню образования:</w:t>
      </w:r>
    </w:p>
    <w:p w:rsidR="00E561E5" w:rsidRDefault="00E561E5" w:rsidP="00E561E5">
      <w:pPr>
        <w:jc w:val="both"/>
      </w:pPr>
      <w:r>
        <w:rPr>
          <w:i/>
        </w:rPr>
        <w:lastRenderedPageBreak/>
        <w:tab/>
      </w:r>
      <w:r>
        <w:t>-наличие высшего профессионального образования;</w:t>
      </w:r>
    </w:p>
    <w:p w:rsidR="00E561E5" w:rsidRDefault="00E561E5" w:rsidP="00E561E5">
      <w:pPr>
        <w:jc w:val="both"/>
      </w:pPr>
      <w:r>
        <w:tab/>
        <w:t xml:space="preserve">-дополнительное обучение по своей специальности (курсы повышения квалификации, обучающие семинары, стажировки);  </w:t>
      </w:r>
    </w:p>
    <w:p w:rsidR="00E561E5" w:rsidRDefault="00E561E5" w:rsidP="00E561E5">
      <w:pPr>
        <w:spacing w:before="100" w:beforeAutospacing="1" w:after="100" w:afterAutospacing="1" w:line="240" w:lineRule="auto"/>
        <w:rPr>
          <w:lang w:eastAsia="ru-RU"/>
        </w:rPr>
      </w:pPr>
      <w:r>
        <w:rPr>
          <w:lang w:eastAsia="ru-RU"/>
        </w:rPr>
        <w:t>1.2. В исключительных случаях по решению главы сельского поселения Павловка:</w:t>
      </w:r>
    </w:p>
    <w:p w:rsidR="00E561E5" w:rsidRDefault="00E561E5" w:rsidP="00E561E5">
      <w:pPr>
        <w:spacing w:before="100" w:beforeAutospacing="1" w:after="100" w:afterAutospacing="1" w:line="240" w:lineRule="auto"/>
        <w:rPr>
          <w:lang w:eastAsia="ru-RU"/>
        </w:rPr>
      </w:pPr>
      <w:r>
        <w:rPr>
          <w:lang w:eastAsia="ru-RU"/>
        </w:rPr>
        <w:softHyphen/>
        <w:t xml:space="preserve">    должности муниципальной службы </w:t>
      </w:r>
      <w:r>
        <w:rPr>
          <w:b/>
          <w:lang w:eastAsia="ru-RU"/>
        </w:rPr>
        <w:t>высшей группы</w:t>
      </w:r>
      <w:r>
        <w:rPr>
          <w:lang w:eastAsia="ru-RU"/>
        </w:rPr>
        <w:t>, учрежденные для обеспечения исполнения полномочий органов местного самоуправления могут замещать муниципальные служащие, имеющие среднее профессиональное образование, при условии обучения в высшем учебном заведении либо при наличии стажа работы на должностях муниципальной службы или стажа работы по специальности не менее семи лет;</w:t>
      </w:r>
    </w:p>
    <w:p w:rsidR="00E561E5" w:rsidRDefault="00E561E5" w:rsidP="00E561E5">
      <w:pPr>
        <w:jc w:val="both"/>
      </w:pPr>
    </w:p>
    <w:p w:rsidR="00E561E5" w:rsidRDefault="00E561E5" w:rsidP="00E561E5">
      <w:pPr>
        <w:jc w:val="both"/>
        <w:rPr>
          <w:i/>
        </w:rPr>
      </w:pPr>
      <w:r>
        <w:tab/>
      </w:r>
      <w:r>
        <w:rPr>
          <w:i/>
        </w:rPr>
        <w:t>в) к профессиональным знаниям:</w:t>
      </w:r>
    </w:p>
    <w:p w:rsidR="00E561E5" w:rsidRDefault="00E561E5" w:rsidP="00E561E5">
      <w:pPr>
        <w:jc w:val="both"/>
      </w:pPr>
      <w:r>
        <w:tab/>
        <w:t xml:space="preserve">-знание федеральных и региональных законодательных актов, определяющих  прохождение муниципальной службы; </w:t>
      </w:r>
    </w:p>
    <w:p w:rsidR="00E561E5" w:rsidRDefault="00E561E5" w:rsidP="00E561E5">
      <w:pPr>
        <w:jc w:val="both"/>
      </w:pPr>
      <w:r>
        <w:tab/>
        <w:t xml:space="preserve">-знание законодательных и нормативно-правовых актов по  соответствующей должности;  </w:t>
      </w:r>
    </w:p>
    <w:p w:rsidR="00E561E5" w:rsidRDefault="00E561E5" w:rsidP="00E561E5">
      <w:pPr>
        <w:jc w:val="both"/>
      </w:pPr>
      <w:r>
        <w:tab/>
        <w:t>-знание законодательства и нормативно-правовых актов, определяющих работу с гражданами (обращениями граждан);</w:t>
      </w:r>
      <w:r>
        <w:tab/>
      </w:r>
    </w:p>
    <w:p w:rsidR="00E561E5" w:rsidRDefault="00E561E5" w:rsidP="00E561E5">
      <w:pPr>
        <w:jc w:val="both"/>
      </w:pPr>
      <w:r>
        <w:tab/>
        <w:t>-знание законодательства и нормативно-правовых актов по защите информации и персональных данных граждан;</w:t>
      </w:r>
      <w:r>
        <w:tab/>
      </w:r>
    </w:p>
    <w:p w:rsidR="00E561E5" w:rsidRDefault="00E561E5" w:rsidP="00E561E5">
      <w:pPr>
        <w:jc w:val="both"/>
      </w:pPr>
      <w:r>
        <w:tab/>
        <w:t>-знание административных регламентов государственных и муниципальных услуг, предоставляемых организациям и населению в части касающейся соответствующей должности;</w:t>
      </w:r>
    </w:p>
    <w:p w:rsidR="00E561E5" w:rsidRDefault="00E561E5" w:rsidP="00E561E5">
      <w:pPr>
        <w:jc w:val="both"/>
      </w:pPr>
      <w:r>
        <w:tab/>
        <w:t>-знание правил ведения делопроизводства в муниципальных учреждениях;</w:t>
      </w:r>
    </w:p>
    <w:p w:rsidR="00E561E5" w:rsidRDefault="00E561E5" w:rsidP="00E561E5">
      <w:pPr>
        <w:jc w:val="both"/>
      </w:pPr>
      <w:r>
        <w:tab/>
        <w:t>-знание общепринятых норм и правил поведения, этики, принятых администрации сельского поселения;</w:t>
      </w:r>
    </w:p>
    <w:p w:rsidR="00E561E5" w:rsidRDefault="00E561E5" w:rsidP="00E561E5">
      <w:pPr>
        <w:jc w:val="both"/>
      </w:pPr>
      <w:r>
        <w:tab/>
        <w:t>-знание правил ведения переговоров по информационным техническим средствам;</w:t>
      </w:r>
    </w:p>
    <w:p w:rsidR="00E561E5" w:rsidRDefault="00E561E5" w:rsidP="00E561E5">
      <w:pPr>
        <w:jc w:val="both"/>
      </w:pPr>
      <w:r>
        <w:tab/>
        <w:t>-знание Устава сельского поселения;</w:t>
      </w:r>
    </w:p>
    <w:p w:rsidR="00E561E5" w:rsidRDefault="00E561E5" w:rsidP="00E561E5">
      <w:pPr>
        <w:jc w:val="both"/>
      </w:pPr>
      <w:r>
        <w:tab/>
      </w:r>
    </w:p>
    <w:p w:rsidR="00E561E5" w:rsidRDefault="00E561E5" w:rsidP="00E561E5">
      <w:pPr>
        <w:jc w:val="both"/>
      </w:pPr>
      <w:r>
        <w:tab/>
        <w:t xml:space="preserve">-знание административных регламентов государственных и муниципальных услуг, предоставляемых организациям и населению; </w:t>
      </w:r>
    </w:p>
    <w:p w:rsidR="00E561E5" w:rsidRDefault="00E561E5" w:rsidP="00E561E5">
      <w:pPr>
        <w:jc w:val="both"/>
        <w:rPr>
          <w:i/>
        </w:rPr>
      </w:pPr>
      <w:r>
        <w:tab/>
      </w:r>
      <w:r>
        <w:rPr>
          <w:i/>
        </w:rPr>
        <w:t>г) к навыкам:</w:t>
      </w:r>
    </w:p>
    <w:p w:rsidR="00E561E5" w:rsidRDefault="00E561E5" w:rsidP="00E561E5">
      <w:pPr>
        <w:jc w:val="both"/>
      </w:pPr>
      <w:r>
        <w:tab/>
        <w:t>-умение работы на персональном компьютере с использованием принтера и сканера в объеме пользователя в автономном и сетевом режимах;</w:t>
      </w:r>
    </w:p>
    <w:p w:rsidR="00E561E5" w:rsidRDefault="00E561E5" w:rsidP="00E561E5">
      <w:pPr>
        <w:jc w:val="both"/>
      </w:pPr>
      <w:r>
        <w:tab/>
        <w:t>-умение пользования факсом, ксероксом;</w:t>
      </w:r>
    </w:p>
    <w:p w:rsidR="00E561E5" w:rsidRDefault="00E561E5" w:rsidP="00E561E5">
      <w:pPr>
        <w:jc w:val="both"/>
      </w:pPr>
      <w:r>
        <w:tab/>
        <w:t>-умение разрабатывать служебные документы (проекты муниципальных правовых актов, служебные письма, ответы на обращения граждан, протоколы, акты, договора);</w:t>
      </w:r>
    </w:p>
    <w:p w:rsidR="00E561E5" w:rsidRDefault="00E561E5" w:rsidP="00E561E5">
      <w:pPr>
        <w:jc w:val="both"/>
      </w:pPr>
      <w:r>
        <w:lastRenderedPageBreak/>
        <w:tab/>
        <w:t>-умение проводить совещания и планерки (постановка задач, осуществление контроля за исполнением обязанностей работниками);</w:t>
      </w:r>
    </w:p>
    <w:p w:rsidR="00E561E5" w:rsidRDefault="00E561E5" w:rsidP="00E561E5">
      <w:pPr>
        <w:jc w:val="both"/>
      </w:pPr>
      <w:r>
        <w:tab/>
        <w:t xml:space="preserve">-умение разрабатывать планы работ, готовить отчеты о проведенной работе;  </w:t>
      </w:r>
    </w:p>
    <w:p w:rsidR="00E561E5" w:rsidRDefault="00E561E5" w:rsidP="00E561E5">
      <w:pPr>
        <w:jc w:val="both"/>
      </w:pPr>
      <w:r>
        <w:tab/>
        <w:t xml:space="preserve">-умение готовить публикации для средств массовой информации о работе администрации сельского поселения.  </w:t>
      </w:r>
    </w:p>
    <w:p w:rsidR="00E561E5" w:rsidRDefault="00E561E5" w:rsidP="00E561E5">
      <w:pPr>
        <w:jc w:val="both"/>
      </w:pPr>
      <w:r>
        <w:tab/>
        <w:t xml:space="preserve">1. </w:t>
      </w:r>
      <w:r>
        <w:rPr>
          <w:b/>
        </w:rPr>
        <w:t>Квалификационные требования для замещения старшей группы должностей муниципальной службы</w:t>
      </w:r>
      <w:r>
        <w:t xml:space="preserve"> (главный  специалист):</w:t>
      </w:r>
    </w:p>
    <w:p w:rsidR="00E561E5" w:rsidRDefault="00E561E5" w:rsidP="00E561E5">
      <w:pPr>
        <w:jc w:val="both"/>
        <w:rPr>
          <w:i/>
        </w:rPr>
      </w:pPr>
      <w:r>
        <w:tab/>
      </w:r>
      <w:r>
        <w:rPr>
          <w:i/>
        </w:rPr>
        <w:t xml:space="preserve">а) по стажу: </w:t>
      </w:r>
    </w:p>
    <w:p w:rsidR="00E561E5" w:rsidRDefault="00E561E5" w:rsidP="00E561E5">
      <w:pPr>
        <w:jc w:val="both"/>
      </w:pPr>
      <w:r>
        <w:tab/>
        <w:t>-без предъявления требований к стажу;</w:t>
      </w:r>
    </w:p>
    <w:p w:rsidR="00E561E5" w:rsidRDefault="00E561E5" w:rsidP="00E561E5">
      <w:pPr>
        <w:jc w:val="both"/>
      </w:pPr>
      <w:r>
        <w:tab/>
        <w:t>б) к уровню образования:</w:t>
      </w:r>
    </w:p>
    <w:p w:rsidR="00E561E5" w:rsidRDefault="00E561E5" w:rsidP="00E561E5">
      <w:pPr>
        <w:jc w:val="both"/>
      </w:pPr>
      <w:r>
        <w:tab/>
        <w:t>-наличие высшего или среднего профессионального образования;</w:t>
      </w:r>
    </w:p>
    <w:p w:rsidR="00E561E5" w:rsidRDefault="00E561E5" w:rsidP="00E561E5">
      <w:pPr>
        <w:jc w:val="both"/>
        <w:rPr>
          <w:i/>
        </w:rPr>
      </w:pPr>
      <w:r>
        <w:tab/>
      </w:r>
      <w:r>
        <w:rPr>
          <w:i/>
        </w:rPr>
        <w:t>в) к профессиональным знаниям:</w:t>
      </w:r>
    </w:p>
    <w:p w:rsidR="00E561E5" w:rsidRDefault="00E561E5" w:rsidP="00E561E5">
      <w:pPr>
        <w:jc w:val="both"/>
      </w:pPr>
      <w:r>
        <w:tab/>
        <w:t xml:space="preserve">-знание федеральных и региональных законодательных актов, определяющих  прохождение муниципальной службы; </w:t>
      </w:r>
    </w:p>
    <w:p w:rsidR="00E561E5" w:rsidRDefault="00E561E5" w:rsidP="00E561E5">
      <w:pPr>
        <w:jc w:val="both"/>
      </w:pPr>
      <w:r>
        <w:tab/>
        <w:t xml:space="preserve">-знание законодательных и нормативно-правовых актов по  соответствующей должности;  </w:t>
      </w:r>
    </w:p>
    <w:p w:rsidR="00E561E5" w:rsidRDefault="00E561E5" w:rsidP="00E561E5">
      <w:pPr>
        <w:jc w:val="both"/>
      </w:pPr>
      <w:r>
        <w:tab/>
        <w:t>-знание законодательства и нормативно-правовых актов, определяющих работу с гражданами (обращениями граждан);</w:t>
      </w:r>
      <w:r>
        <w:tab/>
      </w:r>
    </w:p>
    <w:p w:rsidR="00E561E5" w:rsidRDefault="00E561E5" w:rsidP="00E561E5">
      <w:pPr>
        <w:jc w:val="both"/>
      </w:pPr>
      <w:r>
        <w:tab/>
        <w:t>-знание законодательства и нормативно-правовых актов по защите информации и персональных данных граждан;</w:t>
      </w:r>
      <w:r>
        <w:tab/>
      </w:r>
    </w:p>
    <w:p w:rsidR="00E561E5" w:rsidRDefault="00E561E5" w:rsidP="00E561E5">
      <w:pPr>
        <w:jc w:val="both"/>
      </w:pPr>
      <w:r>
        <w:tab/>
        <w:t>-знание административных регламентов государственных и муниципальных услуг, предоставляемых организациям и населению в части касающейся соответствующей должности;</w:t>
      </w:r>
    </w:p>
    <w:p w:rsidR="00E561E5" w:rsidRDefault="00E561E5" w:rsidP="00E561E5">
      <w:pPr>
        <w:jc w:val="both"/>
      </w:pPr>
      <w:r>
        <w:tab/>
        <w:t>-знание правил ведения делопроизводства в муниципальных учреждениях;</w:t>
      </w:r>
    </w:p>
    <w:p w:rsidR="00E561E5" w:rsidRDefault="00E561E5" w:rsidP="00E561E5">
      <w:pPr>
        <w:jc w:val="both"/>
      </w:pPr>
      <w:r>
        <w:tab/>
        <w:t>-знание общепринятых норм и правил поведения, этики, принятых в администрации сельского поселения;</w:t>
      </w:r>
    </w:p>
    <w:p w:rsidR="00E561E5" w:rsidRDefault="00E561E5" w:rsidP="00E561E5">
      <w:pPr>
        <w:jc w:val="both"/>
      </w:pPr>
      <w:r>
        <w:tab/>
        <w:t>-знание правил ведения переговоров по информационным техническим средствам;</w:t>
      </w:r>
    </w:p>
    <w:p w:rsidR="00E561E5" w:rsidRDefault="00E561E5" w:rsidP="00E561E5">
      <w:pPr>
        <w:jc w:val="both"/>
      </w:pPr>
      <w:r>
        <w:tab/>
        <w:t>-знание Устава сельского поселения;</w:t>
      </w:r>
    </w:p>
    <w:p w:rsidR="00E561E5" w:rsidRDefault="00E561E5" w:rsidP="00E561E5">
      <w:pPr>
        <w:jc w:val="both"/>
        <w:rPr>
          <w:i/>
        </w:rPr>
      </w:pPr>
      <w:r>
        <w:tab/>
      </w:r>
      <w:r>
        <w:rPr>
          <w:i/>
        </w:rPr>
        <w:t>г) к навыкам:</w:t>
      </w:r>
    </w:p>
    <w:p w:rsidR="00E561E5" w:rsidRDefault="00E561E5" w:rsidP="00E561E5">
      <w:pPr>
        <w:jc w:val="both"/>
      </w:pPr>
      <w:r>
        <w:tab/>
        <w:t>-умение работы на персональном компьютере с использованием принтера и сканера в объеме пользователя в автономном и сетевом режимах;</w:t>
      </w:r>
    </w:p>
    <w:p w:rsidR="00E561E5" w:rsidRDefault="00E561E5" w:rsidP="00E561E5">
      <w:pPr>
        <w:jc w:val="both"/>
      </w:pPr>
      <w:r>
        <w:tab/>
        <w:t>-умение пользования факсом, ксероксом;</w:t>
      </w:r>
    </w:p>
    <w:p w:rsidR="00E561E5" w:rsidRDefault="00E561E5" w:rsidP="00E561E5">
      <w:pPr>
        <w:jc w:val="both"/>
      </w:pPr>
      <w:r>
        <w:tab/>
        <w:t>-умение разрабатывать служебные документы (проекты муниципальных правовых актов, служебные письма, ответы на обращения граждан, протоколы, акты, договора).</w:t>
      </w:r>
    </w:p>
    <w:p w:rsidR="00E561E5" w:rsidRPr="00D666AA" w:rsidRDefault="00E561E5" w:rsidP="00E561E5">
      <w:pPr>
        <w:jc w:val="both"/>
      </w:pPr>
      <w:r>
        <w:tab/>
        <w:t xml:space="preserve"> </w:t>
      </w:r>
    </w:p>
    <w:p w:rsidR="00E561E5" w:rsidRDefault="00E561E5" w:rsidP="00E561E5"/>
    <w:p w:rsidR="007D067D" w:rsidRDefault="007D067D"/>
    <w:sectPr w:rsidR="007D067D" w:rsidSect="005B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1E5"/>
    <w:rsid w:val="00117D59"/>
    <w:rsid w:val="004E24F6"/>
    <w:rsid w:val="0063799E"/>
    <w:rsid w:val="007D067D"/>
    <w:rsid w:val="00E5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5D3B"/>
  <w15:docId w15:val="{2A13811F-1ACD-42FE-A868-64D170E3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E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799E"/>
    <w:pPr>
      <w:suppressAutoHyphens/>
      <w:spacing w:after="160" w:line="252" w:lineRule="auto"/>
      <w:ind w:left="720"/>
    </w:pPr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 Windows</cp:lastModifiedBy>
  <cp:revision>3</cp:revision>
  <dcterms:created xsi:type="dcterms:W3CDTF">2018-03-15T11:38:00Z</dcterms:created>
  <dcterms:modified xsi:type="dcterms:W3CDTF">2019-04-02T10:33:00Z</dcterms:modified>
</cp:coreProperties>
</file>