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6E" w:rsidRDefault="00544A6E" w:rsidP="00544A6E">
      <w:pPr>
        <w:pStyle w:val="ConsTitle"/>
        <w:widowControl/>
        <w:ind w:right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СОБРАНИЕ  ПРЕДСТАВИТЕЛЕЙ   </w:t>
      </w:r>
      <w:r w:rsidR="0057116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544A6E" w:rsidRDefault="00544A6E" w:rsidP="00544A6E">
      <w:pPr>
        <w:jc w:val="center"/>
      </w:pPr>
      <w:r>
        <w:rPr>
          <w:rFonts w:ascii="Times New Roman CYR" w:hAnsi="Times New Roman CYR" w:cs="Times New Roman CYR"/>
          <w:b/>
          <w:sz w:val="28"/>
        </w:rPr>
        <w:t xml:space="preserve">СЕЛЬСКОГО ПОСЕЛЕНИЯ </w:t>
      </w:r>
      <w:r w:rsidR="001C630F">
        <w:rPr>
          <w:rFonts w:ascii="Times New Roman CYR" w:hAnsi="Times New Roman CYR" w:cs="Times New Roman CYR"/>
          <w:b/>
          <w:sz w:val="28"/>
        </w:rPr>
        <w:t>КИРОВСКИЙ</w:t>
      </w:r>
    </w:p>
    <w:p w:rsidR="00544A6E" w:rsidRDefault="00544A6E" w:rsidP="00544A6E">
      <w:pPr>
        <w:jc w:val="center"/>
      </w:pPr>
      <w:r>
        <w:rPr>
          <w:rFonts w:ascii="Times New Roman CYR" w:hAnsi="Times New Roman CYR" w:cs="Times New Roman CYR"/>
          <w:b/>
          <w:sz w:val="28"/>
        </w:rPr>
        <w:t>МУНИЦИПАЛЬНОГО РАЙОНА КРАСНОАРМЕЙСКИЙ</w:t>
      </w:r>
    </w:p>
    <w:p w:rsidR="00544A6E" w:rsidRDefault="00544A6E" w:rsidP="00544A6E">
      <w:pPr>
        <w:jc w:val="center"/>
      </w:pPr>
      <w:r>
        <w:rPr>
          <w:rFonts w:ascii="Times New Roman CYR" w:hAnsi="Times New Roman CYR" w:cs="Times New Roman CYR"/>
          <w:b/>
          <w:sz w:val="28"/>
        </w:rPr>
        <w:t xml:space="preserve">САМАРСКОЙ  ОБЛАСТИ </w:t>
      </w:r>
    </w:p>
    <w:p w:rsidR="00544A6E" w:rsidRDefault="00544A6E" w:rsidP="00544A6E">
      <w:pPr>
        <w:jc w:val="center"/>
        <w:rPr>
          <w:b/>
          <w:sz w:val="36"/>
        </w:rPr>
      </w:pPr>
    </w:p>
    <w:p w:rsidR="00544A6E" w:rsidRDefault="00544A6E" w:rsidP="00544A6E">
      <w:pPr>
        <w:jc w:val="center"/>
      </w:pPr>
      <w:r>
        <w:rPr>
          <w:b/>
          <w:sz w:val="32"/>
        </w:rPr>
        <w:t xml:space="preserve">РЕШЕНИЕ </w:t>
      </w:r>
    </w:p>
    <w:p w:rsidR="00544A6E" w:rsidRDefault="00544A6E" w:rsidP="00544A6E">
      <w:pPr>
        <w:jc w:val="center"/>
      </w:pPr>
    </w:p>
    <w:p w:rsidR="00544A6E" w:rsidRDefault="001C630F" w:rsidP="00544A6E">
      <w:pPr>
        <w:jc w:val="center"/>
      </w:pPr>
      <w:r>
        <w:rPr>
          <w:rFonts w:eastAsia="3"/>
          <w:b/>
          <w:bCs/>
          <w:sz w:val="32"/>
          <w:szCs w:val="32"/>
        </w:rPr>
        <w:t xml:space="preserve">от  </w:t>
      </w:r>
      <w:r w:rsidR="0090636D">
        <w:rPr>
          <w:rFonts w:eastAsia="3"/>
          <w:b/>
          <w:bCs/>
          <w:sz w:val="32"/>
          <w:szCs w:val="32"/>
        </w:rPr>
        <w:t>13 мая</w:t>
      </w:r>
      <w:r w:rsidR="00544A6E">
        <w:rPr>
          <w:rFonts w:eastAsia="3"/>
          <w:b/>
          <w:bCs/>
          <w:sz w:val="32"/>
          <w:szCs w:val="32"/>
        </w:rPr>
        <w:t xml:space="preserve"> 2019 г</w:t>
      </w:r>
      <w:r w:rsidR="0090636D">
        <w:rPr>
          <w:rFonts w:eastAsia="3"/>
          <w:b/>
          <w:bCs/>
          <w:sz w:val="32"/>
          <w:szCs w:val="32"/>
        </w:rPr>
        <w:t>ода</w:t>
      </w:r>
      <w:r w:rsidR="00544A6E">
        <w:rPr>
          <w:rFonts w:eastAsia="3"/>
          <w:b/>
          <w:bCs/>
          <w:sz w:val="32"/>
          <w:szCs w:val="32"/>
        </w:rPr>
        <w:t xml:space="preserve"> № </w:t>
      </w:r>
      <w:r w:rsidR="0090636D">
        <w:rPr>
          <w:rFonts w:eastAsia="3"/>
          <w:b/>
          <w:bCs/>
          <w:sz w:val="32"/>
          <w:szCs w:val="32"/>
        </w:rPr>
        <w:t>144</w:t>
      </w:r>
    </w:p>
    <w:p w:rsidR="00544A6E" w:rsidRDefault="00544A6E" w:rsidP="00544A6E">
      <w:pPr>
        <w:jc w:val="center"/>
        <w:rPr>
          <w:sz w:val="32"/>
        </w:rPr>
      </w:pPr>
    </w:p>
    <w:p w:rsidR="00544A6E" w:rsidRDefault="00544A6E" w:rsidP="00544A6E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О внесении  изменений в решение Собрания представителей сельского поселения </w:t>
      </w:r>
      <w:r w:rsidR="001C630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Кировский</w:t>
      </w:r>
      <w:r w:rsidR="0057116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от 26.10.2016 года № 35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« Об утверждении Положения «Об установлении земельного налога на территории сельского поселения </w:t>
      </w:r>
      <w:r w:rsidR="001C630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Кировский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муниципального района Красноармейский Самарской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eastAsia="ru-RU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.</w:t>
      </w:r>
    </w:p>
    <w:p w:rsidR="00544A6E" w:rsidRDefault="00544A6E" w:rsidP="00544A6E">
      <w:pPr>
        <w:jc w:val="both"/>
      </w:pP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 с. 53, п.7ст.54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Уставом сельского поселения </w:t>
      </w:r>
      <w:r w:rsidR="001C630F">
        <w:rPr>
          <w:color w:val="000000"/>
          <w:sz w:val="28"/>
          <w:szCs w:val="28"/>
        </w:rPr>
        <w:t>Кировский</w:t>
      </w:r>
      <w:r>
        <w:rPr>
          <w:color w:val="000000"/>
          <w:sz w:val="28"/>
          <w:szCs w:val="28"/>
        </w:rPr>
        <w:t xml:space="preserve"> муниципального района Красноармейский Самарской области, Собрание представителей сельского поселения </w:t>
      </w:r>
      <w:r w:rsidR="001C630F">
        <w:rPr>
          <w:color w:val="000000"/>
          <w:sz w:val="28"/>
          <w:szCs w:val="28"/>
        </w:rPr>
        <w:t>Кировский</w:t>
      </w:r>
      <w:r>
        <w:rPr>
          <w:color w:val="000000"/>
          <w:sz w:val="28"/>
          <w:szCs w:val="28"/>
        </w:rPr>
        <w:t xml:space="preserve">   РЕШИЛО: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sz w:val="28"/>
          <w:szCs w:val="28"/>
        </w:rPr>
      </w:pPr>
    </w:p>
    <w:p w:rsidR="00544A6E" w:rsidRDefault="00544A6E" w:rsidP="00544A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  <w:sz w:val="28"/>
          <w:szCs w:val="28"/>
        </w:rPr>
        <w:t xml:space="preserve">1. Внести следующие изменения в решение Собрания представителей сельского поселения </w:t>
      </w:r>
      <w:r w:rsidR="001C630F">
        <w:rPr>
          <w:color w:val="000000"/>
          <w:sz w:val="28"/>
          <w:szCs w:val="28"/>
        </w:rPr>
        <w:t>Кировский</w:t>
      </w:r>
      <w:r w:rsidR="00571162">
        <w:rPr>
          <w:color w:val="000000"/>
          <w:sz w:val="28"/>
          <w:szCs w:val="28"/>
        </w:rPr>
        <w:t xml:space="preserve"> от 26.10.2016 №   35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Об утверждении Положения «Об установлении земельного налога на территории сельского поселения </w:t>
      </w:r>
      <w:r w:rsidR="001C630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Кировский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муниципального района Красноармейский Самарской области</w:t>
      </w:r>
      <w:r>
        <w:rPr>
          <w:color w:val="000000"/>
          <w:sz w:val="28"/>
          <w:szCs w:val="28"/>
        </w:rPr>
        <w:t>» :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 xml:space="preserve">            1.1. Пункт  1 статьи 2 изложить в следующей редакции: 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 «1) 0,3 процента в отношении земельных участков: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-      отнесенных к землям сельскохозяйственного назначения 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-     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 на объект, не  относящийся к жилищному фонду и к объектам инженерной инфраструктуры жилищно-коммунального комплекса) или  приобретенных (предоставленных)  для жилищного строительства;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 xml:space="preserve">-       приобретенных (предоставленных) для личного подсобного хозяйства, </w:t>
      </w:r>
      <w:r w:rsidR="00571162">
        <w:rPr>
          <w:color w:val="000000"/>
          <w:sz w:val="28"/>
          <w:szCs w:val="28"/>
        </w:rPr>
        <w:t>дачного хозяйства,</w:t>
      </w:r>
      <w:r>
        <w:rPr>
          <w:color w:val="000000"/>
          <w:sz w:val="28"/>
          <w:szCs w:val="28"/>
        </w:rPr>
        <w:t xml:space="preserve"> огородничества или животноводства;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sz w:val="28"/>
          <w:szCs w:val="28"/>
        </w:rPr>
      </w:pP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</w:pPr>
      <w:r>
        <w:rPr>
          <w:color w:val="000000"/>
          <w:sz w:val="28"/>
          <w:szCs w:val="28"/>
        </w:rPr>
        <w:lastRenderedPageBreak/>
        <w:t>2.О</w:t>
      </w:r>
      <w:r>
        <w:rPr>
          <w:color w:val="000000"/>
          <w:sz w:val="28"/>
          <w:szCs w:val="28"/>
          <w:shd w:val="clear" w:color="auto" w:fill="FFFFFF"/>
        </w:rPr>
        <w:t>публиковать настоящее  решение в газе</w:t>
      </w:r>
      <w:r w:rsidR="00571162">
        <w:rPr>
          <w:color w:val="000000"/>
          <w:sz w:val="28"/>
          <w:szCs w:val="28"/>
          <w:shd w:val="clear" w:color="auto" w:fill="FFFFFF"/>
        </w:rPr>
        <w:t>те «</w:t>
      </w:r>
      <w:r w:rsidR="001C630F">
        <w:rPr>
          <w:color w:val="000000"/>
          <w:sz w:val="28"/>
          <w:szCs w:val="28"/>
          <w:shd w:val="clear" w:color="auto" w:fill="FFFFFF"/>
        </w:rPr>
        <w:t>Кировский</w:t>
      </w:r>
      <w:r w:rsidR="00571162">
        <w:rPr>
          <w:color w:val="000000"/>
          <w:sz w:val="28"/>
          <w:szCs w:val="28"/>
          <w:shd w:val="clear" w:color="auto" w:fill="FFFFFF"/>
        </w:rPr>
        <w:t xml:space="preserve"> вестник</w:t>
      </w:r>
      <w:r>
        <w:rPr>
          <w:color w:val="000000"/>
          <w:sz w:val="28"/>
          <w:szCs w:val="28"/>
          <w:shd w:val="clear" w:color="auto" w:fill="FFFFFF"/>
        </w:rPr>
        <w:t xml:space="preserve">» и </w:t>
      </w:r>
      <w:r>
        <w:rPr>
          <w:color w:val="000000"/>
          <w:sz w:val="28"/>
          <w:szCs w:val="28"/>
        </w:rPr>
        <w:t xml:space="preserve">разместить на официальном сайте администрации муниципального района Красноармейский в разделе «Сельское поселение </w:t>
      </w:r>
      <w:r w:rsidR="001C630F">
        <w:rPr>
          <w:color w:val="000000"/>
          <w:sz w:val="28"/>
          <w:szCs w:val="28"/>
        </w:rPr>
        <w:t>Кировский</w:t>
      </w:r>
      <w:r>
        <w:rPr>
          <w:color w:val="000000"/>
          <w:sz w:val="28"/>
          <w:szCs w:val="28"/>
        </w:rPr>
        <w:t>» в телекоммуникационной сети Интернет.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color w:val="000000"/>
          <w:sz w:val="28"/>
          <w:szCs w:val="28"/>
        </w:rPr>
      </w:pP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</w:pPr>
      <w:r>
        <w:rPr>
          <w:color w:val="000000"/>
          <w:sz w:val="28"/>
          <w:szCs w:val="28"/>
        </w:rPr>
        <w:t>   3. Настоящее Решение вступает в силу с 01 января 2019 года, но не ранее, чем по истечении одного месяца со дня его официального опубликования и не ранее 1-го числа месяца налогового периода по  земельному налогу.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color w:val="000000"/>
          <w:sz w:val="28"/>
          <w:szCs w:val="28"/>
        </w:rPr>
      </w:pP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color w:val="000000"/>
          <w:sz w:val="28"/>
          <w:szCs w:val="28"/>
        </w:rPr>
      </w:pP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color w:val="000000"/>
          <w:sz w:val="28"/>
          <w:szCs w:val="28"/>
        </w:rPr>
      </w:pP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</w:pPr>
      <w:r>
        <w:rPr>
          <w:color w:val="000000"/>
          <w:sz w:val="28"/>
          <w:szCs w:val="28"/>
        </w:rPr>
        <w:t xml:space="preserve">сельского поселения </w:t>
      </w:r>
      <w:r w:rsidR="001C630F">
        <w:rPr>
          <w:color w:val="000000"/>
          <w:sz w:val="28"/>
          <w:szCs w:val="28"/>
        </w:rPr>
        <w:t>Кировский</w:t>
      </w:r>
      <w:r w:rsidR="0090636D">
        <w:rPr>
          <w:color w:val="000000"/>
          <w:sz w:val="28"/>
          <w:szCs w:val="28"/>
        </w:rPr>
        <w:t xml:space="preserve">                                          </w:t>
      </w:r>
      <w:r w:rsidR="00571162">
        <w:rPr>
          <w:color w:val="000000"/>
          <w:sz w:val="28"/>
          <w:szCs w:val="28"/>
        </w:rPr>
        <w:t>С.Ю.Елисеева</w:t>
      </w:r>
      <w:bookmarkStart w:id="0" w:name="_GoBack"/>
      <w:bookmarkEnd w:id="0"/>
    </w:p>
    <w:p w:rsidR="00544A6E" w:rsidRDefault="00544A6E" w:rsidP="00544A6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color w:val="000000"/>
          <w:sz w:val="28"/>
          <w:szCs w:val="28"/>
        </w:rPr>
      </w:pPr>
    </w:p>
    <w:p w:rsidR="00E009EB" w:rsidRDefault="00735B11"/>
    <w:sectPr w:rsidR="00E009EB" w:rsidSect="00445B3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11" w:rsidRDefault="00735B11">
      <w:r>
        <w:separator/>
      </w:r>
    </w:p>
  </w:endnote>
  <w:endnote w:type="continuationSeparator" w:id="1">
    <w:p w:rsidR="00735B11" w:rsidRDefault="0073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11" w:rsidRDefault="00735B11">
      <w:r>
        <w:separator/>
      </w:r>
    </w:p>
  </w:footnote>
  <w:footnote w:type="continuationSeparator" w:id="1">
    <w:p w:rsidR="00735B11" w:rsidRDefault="0073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A0" w:rsidRDefault="001F49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A0" w:rsidRDefault="001F49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0F"/>
    <w:rsid w:val="00082D1E"/>
    <w:rsid w:val="001B2D0F"/>
    <w:rsid w:val="001C630F"/>
    <w:rsid w:val="001F49A0"/>
    <w:rsid w:val="00445B37"/>
    <w:rsid w:val="00544A6E"/>
    <w:rsid w:val="00571162"/>
    <w:rsid w:val="00735B11"/>
    <w:rsid w:val="00874A95"/>
    <w:rsid w:val="0090636D"/>
    <w:rsid w:val="00B9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A6E"/>
    <w:pPr>
      <w:spacing w:after="120"/>
    </w:pPr>
  </w:style>
  <w:style w:type="character" w:customStyle="1" w:styleId="a4">
    <w:name w:val="Основной текст Знак"/>
    <w:basedOn w:val="a0"/>
    <w:link w:val="a3"/>
    <w:rsid w:val="00544A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54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4A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544A6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11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1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2019-05-14T04:45:00Z</cp:lastPrinted>
  <dcterms:created xsi:type="dcterms:W3CDTF">2019-04-22T11:31:00Z</dcterms:created>
  <dcterms:modified xsi:type="dcterms:W3CDTF">2019-05-14T04:45:00Z</dcterms:modified>
</cp:coreProperties>
</file>