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2E" w:rsidRPr="000C6235" w:rsidRDefault="0046392E" w:rsidP="0046392E">
      <w:pPr>
        <w:jc w:val="center"/>
        <w:outlineLvl w:val="0"/>
        <w:rPr>
          <w:rFonts w:ascii="Times New Roman" w:hAnsi="Times New Roman"/>
          <w:b/>
          <w:bCs/>
          <w:caps/>
        </w:rPr>
      </w:pPr>
    </w:p>
    <w:p w:rsidR="0046392E" w:rsidRPr="000C6235" w:rsidRDefault="0017622C" w:rsidP="0046392E">
      <w:pPr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</w:t>
      </w:r>
      <w:r w:rsidR="00940006">
        <w:rPr>
          <w:rFonts w:ascii="Times New Roman" w:hAnsi="Times New Roman"/>
          <w:b/>
          <w:bCs/>
          <w:caps/>
        </w:rPr>
        <w:t xml:space="preserve"> </w:t>
      </w:r>
      <w:r w:rsidR="0046392E" w:rsidRPr="000C6235">
        <w:rPr>
          <w:rFonts w:ascii="Times New Roman" w:hAnsi="Times New Roman"/>
          <w:b/>
          <w:bCs/>
          <w:caps/>
        </w:rPr>
        <w:t xml:space="preserve">СОБРАНИЕ ПРЕДСТАВИТЕЛЕЙ </w:t>
      </w:r>
      <w:r w:rsidR="0046392E">
        <w:rPr>
          <w:rFonts w:ascii="Times New Roman" w:hAnsi="Times New Roman"/>
          <w:b/>
          <w:bCs/>
          <w:caps/>
        </w:rPr>
        <w:t xml:space="preserve">          </w:t>
      </w:r>
      <w:r w:rsidR="00611D11">
        <w:rPr>
          <w:rFonts w:ascii="Times New Roman" w:hAnsi="Times New Roman"/>
          <w:b/>
          <w:bCs/>
          <w:caps/>
        </w:rPr>
        <w:t xml:space="preserve">  </w:t>
      </w:r>
      <w:r w:rsidR="00940006">
        <w:rPr>
          <w:rFonts w:ascii="Times New Roman" w:hAnsi="Times New Roman"/>
          <w:b/>
          <w:bCs/>
          <w:caps/>
        </w:rPr>
        <w:t xml:space="preserve">    </w:t>
      </w:r>
      <w:r w:rsidR="0046392E">
        <w:rPr>
          <w:rFonts w:ascii="Times New Roman" w:hAnsi="Times New Roman"/>
          <w:b/>
          <w:bCs/>
          <w:caps/>
        </w:rPr>
        <w:t xml:space="preserve">      </w:t>
      </w:r>
    </w:p>
    <w:p w:rsidR="0046392E" w:rsidRPr="000C6235" w:rsidRDefault="0046392E" w:rsidP="0046392E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0C6235">
        <w:rPr>
          <w:rFonts w:ascii="Times New Roman" w:hAnsi="Times New Roman"/>
          <w:b/>
          <w:bCs/>
          <w:caps/>
        </w:rPr>
        <w:t>СЕЛЬСКОГО ПОСЕЛЕНИЯ АЛЕКСЕЕВСКИЙ</w:t>
      </w:r>
    </w:p>
    <w:p w:rsidR="0046392E" w:rsidRPr="000C6235" w:rsidRDefault="0046392E" w:rsidP="0046392E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0C6235">
        <w:rPr>
          <w:rFonts w:ascii="Times New Roman" w:hAnsi="Times New Roman"/>
          <w:b/>
          <w:bCs/>
          <w:caps/>
        </w:rPr>
        <w:t>МУНИЦИПАЛЬНОГО РАЙОНА КРАСНОАРМЕЙСКий</w:t>
      </w:r>
    </w:p>
    <w:p w:rsidR="0046392E" w:rsidRPr="000C6235" w:rsidRDefault="0046392E" w:rsidP="0046392E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0C6235">
        <w:rPr>
          <w:rFonts w:ascii="Times New Roman" w:hAnsi="Times New Roman"/>
          <w:b/>
          <w:bCs/>
          <w:caps/>
        </w:rPr>
        <w:t>САМАРСКОЙ ОБЛАСТИ</w:t>
      </w:r>
    </w:p>
    <w:p w:rsidR="0046392E" w:rsidRPr="000C6235" w:rsidRDefault="0046392E" w:rsidP="0046392E">
      <w:pPr>
        <w:rPr>
          <w:rFonts w:ascii="Times New Roman" w:hAnsi="Times New Roman"/>
        </w:rPr>
      </w:pPr>
    </w:p>
    <w:p w:rsidR="0046392E" w:rsidRPr="000C6235" w:rsidRDefault="0046392E" w:rsidP="0046392E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0C6235">
        <w:rPr>
          <w:rFonts w:ascii="Times New Roman" w:hAnsi="Times New Roman"/>
          <w:b/>
        </w:rPr>
        <w:t>РЕШЕНИЕ</w:t>
      </w:r>
    </w:p>
    <w:p w:rsidR="0046392E" w:rsidRPr="000C6235" w:rsidRDefault="0017622C" w:rsidP="0046392E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15.03.2018</w:t>
      </w:r>
      <w:r w:rsidR="0046392E">
        <w:rPr>
          <w:rFonts w:ascii="Times New Roman" w:hAnsi="Times New Roman"/>
          <w:b/>
        </w:rPr>
        <w:t xml:space="preserve"> г_ № </w:t>
      </w:r>
      <w:r w:rsidR="0046392E" w:rsidRPr="000C6235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>91</w:t>
      </w:r>
      <w:r w:rsidR="0046392E" w:rsidRPr="000C6235">
        <w:rPr>
          <w:rFonts w:ascii="Times New Roman" w:hAnsi="Times New Roman"/>
          <w:b/>
        </w:rPr>
        <w:t>_</w:t>
      </w:r>
    </w:p>
    <w:p w:rsidR="0046392E" w:rsidRPr="000C6235" w:rsidRDefault="0046392E" w:rsidP="0046392E">
      <w:pPr>
        <w:jc w:val="both"/>
        <w:rPr>
          <w:rFonts w:ascii="Times New Roman" w:hAnsi="Times New Roman"/>
        </w:rPr>
      </w:pPr>
    </w:p>
    <w:p w:rsidR="0046392E" w:rsidRPr="000C6235" w:rsidRDefault="0046392E" w:rsidP="0046392E">
      <w:pPr>
        <w:ind w:firstLine="709"/>
        <w:jc w:val="center"/>
        <w:rPr>
          <w:rFonts w:ascii="Times New Roman" w:hAnsi="Times New Roman"/>
          <w:b/>
        </w:rPr>
      </w:pPr>
      <w:r w:rsidRPr="000C6235">
        <w:rPr>
          <w:rFonts w:ascii="Times New Roman" w:hAnsi="Times New Roman"/>
          <w:b/>
        </w:rPr>
        <w:t xml:space="preserve">О внесении изменений в Правила землепользования и застройки сельского поселения Алексеевский муниципального района Красноармейский Самарской области, утвержденные решением Собрания представителей сельского поселения Алексеевский муниципального района Красноармейский Самарской области </w:t>
      </w:r>
    </w:p>
    <w:p w:rsidR="0046392E" w:rsidRPr="000C6235" w:rsidRDefault="0046392E" w:rsidP="0046392E">
      <w:pPr>
        <w:ind w:firstLine="709"/>
        <w:jc w:val="center"/>
        <w:rPr>
          <w:rFonts w:ascii="Times New Roman" w:hAnsi="Times New Roman"/>
          <w:b/>
          <w:bCs/>
        </w:rPr>
      </w:pPr>
      <w:r w:rsidRPr="000C6235">
        <w:rPr>
          <w:rFonts w:ascii="Times New Roman" w:hAnsi="Times New Roman"/>
          <w:b/>
          <w:lang w:eastAsia="ar-SA"/>
        </w:rPr>
        <w:t xml:space="preserve">от </w:t>
      </w:r>
      <w:r w:rsidRPr="000C6235">
        <w:rPr>
          <w:rFonts w:ascii="Times New Roman" w:hAnsi="Times New Roman"/>
          <w:b/>
          <w:bCs/>
        </w:rPr>
        <w:t>18.12.2013 № 113</w:t>
      </w:r>
    </w:p>
    <w:p w:rsidR="0046392E" w:rsidRPr="000C6235" w:rsidRDefault="0046392E" w:rsidP="0046392E">
      <w:pPr>
        <w:ind w:firstLine="709"/>
        <w:jc w:val="center"/>
        <w:rPr>
          <w:rFonts w:ascii="Times New Roman" w:hAnsi="Times New Roman"/>
        </w:rPr>
      </w:pPr>
    </w:p>
    <w:p w:rsidR="0046392E" w:rsidRPr="000C6235" w:rsidRDefault="0046392E" w:rsidP="0046392E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33</w:t>
      </w:r>
      <w:r w:rsidRPr="000C6235">
        <w:rPr>
          <w:rFonts w:ascii="Times New Roman" w:hAnsi="Times New Roman"/>
        </w:rPr>
        <w:t xml:space="preserve">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</w:t>
      </w:r>
      <w:r>
        <w:rPr>
          <w:rFonts w:ascii="Times New Roman" w:hAnsi="Times New Roman"/>
        </w:rPr>
        <w:t>уль</w:t>
      </w:r>
      <w:r w:rsidR="00611D11">
        <w:rPr>
          <w:rFonts w:ascii="Times New Roman" w:hAnsi="Times New Roman"/>
        </w:rPr>
        <w:t>т</w:t>
      </w:r>
      <w:r w:rsidR="0017622C">
        <w:rPr>
          <w:rFonts w:ascii="Times New Roman" w:hAnsi="Times New Roman"/>
        </w:rPr>
        <w:t>атах публичных слушаний от 13.03.2018</w:t>
      </w:r>
      <w:bookmarkStart w:id="0" w:name="_GoBack"/>
      <w:bookmarkEnd w:id="0"/>
      <w:r w:rsidRPr="000C6235">
        <w:rPr>
          <w:rFonts w:ascii="Times New Roman" w:hAnsi="Times New Roman"/>
        </w:rPr>
        <w:t>,</w:t>
      </w:r>
    </w:p>
    <w:p w:rsidR="0046392E" w:rsidRPr="000C6235" w:rsidRDefault="0046392E" w:rsidP="0046392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C6235">
        <w:rPr>
          <w:rFonts w:ascii="Times New Roman" w:hAnsi="Times New Roman"/>
        </w:rPr>
        <w:t xml:space="preserve">Собрание представителей сельского поселения Алексеевский муниципального района Красноармейский Самарской области решило: </w:t>
      </w:r>
    </w:p>
    <w:p w:rsidR="0046392E" w:rsidRPr="000C6235" w:rsidRDefault="0046392E" w:rsidP="0046392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C6235">
        <w:rPr>
          <w:rFonts w:ascii="Times New Roman" w:hAnsi="Times New Roman"/>
        </w:rPr>
        <w:t>1. Внести изменен</w:t>
      </w:r>
      <w:r w:rsidR="00482455">
        <w:rPr>
          <w:rFonts w:ascii="Times New Roman" w:hAnsi="Times New Roman"/>
        </w:rPr>
        <w:t xml:space="preserve">ия </w:t>
      </w:r>
      <w:r w:rsidRPr="000C6235">
        <w:rPr>
          <w:rFonts w:ascii="Times New Roman" w:hAnsi="Times New Roman"/>
        </w:rPr>
        <w:t xml:space="preserve"> </w:t>
      </w:r>
      <w:r w:rsidR="00482455">
        <w:rPr>
          <w:rFonts w:ascii="Times New Roman" w:hAnsi="Times New Roman"/>
        </w:rPr>
        <w:t xml:space="preserve"> в графическую  часть Правил </w:t>
      </w:r>
      <w:r>
        <w:rPr>
          <w:rFonts w:ascii="Times New Roman" w:hAnsi="Times New Roman"/>
        </w:rPr>
        <w:t xml:space="preserve"> землепользования и застройки сельского поселения  Алексеевский  </w:t>
      </w:r>
      <w:r w:rsidRPr="000C6235">
        <w:rPr>
          <w:rFonts w:ascii="Times New Roman" w:hAnsi="Times New Roman"/>
        </w:rPr>
        <w:t>муниципального района Красноармейский Самарской области</w:t>
      </w:r>
      <w:r w:rsidR="00482455">
        <w:rPr>
          <w:rFonts w:ascii="Times New Roman" w:hAnsi="Times New Roman"/>
        </w:rPr>
        <w:t xml:space="preserve">, утвержденные решением Собрания представителей </w:t>
      </w:r>
      <w:r w:rsidRPr="000C62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113   от 18.12.2013 года  в части изменения территориальной зоны земельного участка ориентировочной площадью 1</w:t>
      </w:r>
      <w:r w:rsidR="00940006">
        <w:rPr>
          <w:rFonts w:ascii="Times New Roman" w:hAnsi="Times New Roman"/>
        </w:rPr>
        <w:t>0</w:t>
      </w:r>
      <w:r>
        <w:rPr>
          <w:rFonts w:ascii="Times New Roman" w:hAnsi="Times New Roman"/>
        </w:rPr>
        <w:t>000 кв.м, расположенного по адресу:  Самарская область, Красноармейский район, п. Медведевский  в кадаст</w:t>
      </w:r>
      <w:r w:rsidR="00940006">
        <w:rPr>
          <w:rFonts w:ascii="Times New Roman" w:hAnsi="Times New Roman"/>
        </w:rPr>
        <w:t>ровом квартале 63:25:1201004 из зоны Сх</w:t>
      </w:r>
      <w:r>
        <w:rPr>
          <w:rFonts w:ascii="Times New Roman" w:hAnsi="Times New Roman"/>
        </w:rPr>
        <w:t>1 «Зона сельскохозяйств</w:t>
      </w:r>
      <w:r w:rsidR="00940006">
        <w:rPr>
          <w:rFonts w:ascii="Times New Roman" w:hAnsi="Times New Roman"/>
        </w:rPr>
        <w:t xml:space="preserve">енного назначения на зону  Сп4 </w:t>
      </w:r>
      <w:r>
        <w:rPr>
          <w:rFonts w:ascii="Times New Roman" w:hAnsi="Times New Roman"/>
        </w:rPr>
        <w:t>«Зона размещения отходов производства и потребления»</w:t>
      </w:r>
      <w:r w:rsidR="00482455">
        <w:rPr>
          <w:rFonts w:ascii="Times New Roman" w:hAnsi="Times New Roman"/>
        </w:rPr>
        <w:t xml:space="preserve"> с разрешенным использованием размещения площадки временного хранения ТБО</w:t>
      </w:r>
      <w:r>
        <w:rPr>
          <w:rFonts w:ascii="Times New Roman" w:hAnsi="Times New Roman"/>
        </w:rPr>
        <w:t xml:space="preserve"> (Схемы прилагаются)</w:t>
      </w:r>
    </w:p>
    <w:p w:rsidR="0046392E" w:rsidRPr="000C6235" w:rsidRDefault="0046392E" w:rsidP="0046392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C6235">
        <w:rPr>
          <w:rFonts w:ascii="Times New Roman" w:hAnsi="Times New Roman"/>
        </w:rPr>
        <w:t>2. Опубликовать настоящее решение, а также приложение, указанное в подпункте 1 настоящего решения, в газете «Алексеевский вестник».</w:t>
      </w:r>
    </w:p>
    <w:p w:rsidR="0046392E" w:rsidRPr="000C6235" w:rsidRDefault="0046392E" w:rsidP="0046392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C6235">
        <w:rPr>
          <w:rFonts w:ascii="Times New Roman" w:hAnsi="Times New Roman"/>
        </w:rPr>
        <w:t>3. Настоящее решение вступает в силу со дня его официального опубликования.</w:t>
      </w:r>
    </w:p>
    <w:p w:rsidR="0046392E" w:rsidRPr="000C6235" w:rsidRDefault="0046392E" w:rsidP="0046392E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46392E" w:rsidRPr="000C6235" w:rsidRDefault="0046392E" w:rsidP="0046392E">
      <w:pPr>
        <w:jc w:val="both"/>
        <w:rPr>
          <w:rFonts w:ascii="Times New Roman" w:hAnsi="Times New Roman"/>
        </w:rPr>
      </w:pPr>
    </w:p>
    <w:p w:rsidR="0046392E" w:rsidRPr="000C6235" w:rsidRDefault="0046392E" w:rsidP="0046392E">
      <w:pPr>
        <w:jc w:val="both"/>
        <w:rPr>
          <w:rFonts w:ascii="Times New Roman" w:hAnsi="Times New Roman"/>
        </w:rPr>
      </w:pPr>
    </w:p>
    <w:p w:rsidR="0046392E" w:rsidRPr="000C6235" w:rsidRDefault="0046392E" w:rsidP="0046392E">
      <w:pPr>
        <w:jc w:val="both"/>
        <w:rPr>
          <w:rFonts w:ascii="Times New Roman" w:hAnsi="Times New Roman"/>
        </w:rPr>
      </w:pPr>
      <w:r w:rsidRPr="000C6235">
        <w:rPr>
          <w:rFonts w:ascii="Times New Roman" w:hAnsi="Times New Roman"/>
        </w:rPr>
        <w:t xml:space="preserve">Председатель Собрания представителей </w:t>
      </w:r>
    </w:p>
    <w:p w:rsidR="0046392E" w:rsidRPr="000C6235" w:rsidRDefault="0046392E" w:rsidP="0046392E">
      <w:pPr>
        <w:jc w:val="both"/>
        <w:rPr>
          <w:rFonts w:ascii="Times New Roman" w:hAnsi="Times New Roman"/>
        </w:rPr>
      </w:pPr>
      <w:r w:rsidRPr="000C6235">
        <w:rPr>
          <w:rFonts w:ascii="Times New Roman" w:hAnsi="Times New Roman"/>
        </w:rPr>
        <w:t xml:space="preserve">сельского поселения Алексеевский </w:t>
      </w:r>
    </w:p>
    <w:p w:rsidR="0046392E" w:rsidRPr="000C6235" w:rsidRDefault="0046392E" w:rsidP="0046392E">
      <w:pPr>
        <w:jc w:val="both"/>
        <w:rPr>
          <w:rFonts w:ascii="Times New Roman" w:hAnsi="Times New Roman"/>
        </w:rPr>
      </w:pPr>
      <w:r w:rsidRPr="000C6235">
        <w:rPr>
          <w:rFonts w:ascii="Times New Roman" w:hAnsi="Times New Roman"/>
        </w:rPr>
        <w:t>муниципального района Красноармейский</w:t>
      </w:r>
    </w:p>
    <w:p w:rsidR="0046392E" w:rsidRPr="000C6235" w:rsidRDefault="0046392E" w:rsidP="0046392E">
      <w:pPr>
        <w:jc w:val="both"/>
        <w:rPr>
          <w:rFonts w:ascii="Times New Roman" w:hAnsi="Times New Roman"/>
        </w:rPr>
      </w:pPr>
      <w:r w:rsidRPr="000C6235">
        <w:rPr>
          <w:rFonts w:ascii="Times New Roman" w:hAnsi="Times New Roman"/>
        </w:rPr>
        <w:t xml:space="preserve">Самарской области </w:t>
      </w:r>
      <w:r w:rsidRPr="000C6235">
        <w:rPr>
          <w:rFonts w:ascii="Times New Roman" w:hAnsi="Times New Roman"/>
        </w:rPr>
        <w:tab/>
      </w:r>
      <w:r w:rsidRPr="000C6235">
        <w:rPr>
          <w:rFonts w:ascii="Times New Roman" w:hAnsi="Times New Roman"/>
        </w:rPr>
        <w:tab/>
      </w:r>
      <w:r w:rsidRPr="000C6235">
        <w:rPr>
          <w:rFonts w:ascii="Times New Roman" w:hAnsi="Times New Roman"/>
        </w:rPr>
        <w:tab/>
      </w:r>
      <w:r w:rsidRPr="000C6235">
        <w:rPr>
          <w:rFonts w:ascii="Times New Roman" w:hAnsi="Times New Roman"/>
        </w:rPr>
        <w:tab/>
      </w:r>
      <w:r w:rsidRPr="000C6235">
        <w:rPr>
          <w:rFonts w:ascii="Times New Roman" w:hAnsi="Times New Roman"/>
        </w:rPr>
        <w:tab/>
      </w:r>
      <w:r w:rsidRPr="000C6235">
        <w:rPr>
          <w:rFonts w:ascii="Times New Roman" w:hAnsi="Times New Roman"/>
        </w:rPr>
        <w:tab/>
        <w:t xml:space="preserve">        Ю.А. Ардашникова</w:t>
      </w:r>
    </w:p>
    <w:p w:rsidR="003A2F48" w:rsidRDefault="003A2F48"/>
    <w:sectPr w:rsidR="003A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2E"/>
    <w:rsid w:val="0017622C"/>
    <w:rsid w:val="003A2F48"/>
    <w:rsid w:val="0046392E"/>
    <w:rsid w:val="00482455"/>
    <w:rsid w:val="00611D11"/>
    <w:rsid w:val="00924ED1"/>
    <w:rsid w:val="0094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CAC13-59C5-418C-AE23-EABB7172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2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D1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2018-03-20T04:19:00Z</cp:lastPrinted>
  <dcterms:created xsi:type="dcterms:W3CDTF">2018-01-29T06:51:00Z</dcterms:created>
  <dcterms:modified xsi:type="dcterms:W3CDTF">2018-03-20T04:19:00Z</dcterms:modified>
</cp:coreProperties>
</file>