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87" w:rsidRDefault="00486087" w:rsidP="00011FF0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АДМИНИСТРАЦИЯ</w:t>
      </w:r>
    </w:p>
    <w:p w:rsidR="00486087" w:rsidRDefault="00486087" w:rsidP="00011FF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sz w:val="28"/>
          <w:szCs w:val="28"/>
        </w:rPr>
        <w:t>КИРОВСКИЙ</w:t>
      </w:r>
      <w:proofErr w:type="gramEnd"/>
    </w:p>
    <w:p w:rsidR="00486087" w:rsidRDefault="00486087" w:rsidP="00011FF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КРАСНОАРМЕЙСКИЙ</w:t>
      </w:r>
      <w:proofErr w:type="gramEnd"/>
    </w:p>
    <w:p w:rsidR="00486087" w:rsidRDefault="00486087" w:rsidP="00011FF0">
      <w:pPr>
        <w:jc w:val="center"/>
      </w:pPr>
      <w:r>
        <w:rPr>
          <w:b/>
          <w:bCs/>
          <w:sz w:val="28"/>
          <w:szCs w:val="28"/>
        </w:rPr>
        <w:t>САМАРСКОЙ ОБЛАСТИ</w:t>
      </w:r>
    </w:p>
    <w:p w:rsidR="00486087" w:rsidRDefault="00486087" w:rsidP="00011FF0">
      <w:pPr>
        <w:spacing w:before="100" w:beforeAutospacing="1"/>
        <w:jc w:val="center"/>
      </w:pPr>
      <w:r>
        <w:rPr>
          <w:b/>
          <w:bCs/>
          <w:sz w:val="27"/>
          <w:szCs w:val="27"/>
        </w:rPr>
        <w:t>ПОСТАНОВЛЕНИЕ</w:t>
      </w:r>
    </w:p>
    <w:p w:rsidR="00486087" w:rsidRDefault="00486087" w:rsidP="00486087">
      <w:pPr>
        <w:spacing w:before="100" w:beforeAutospacing="1"/>
      </w:pPr>
      <w:r>
        <w:rPr>
          <w:b/>
          <w:bCs/>
          <w:sz w:val="27"/>
          <w:szCs w:val="27"/>
        </w:rPr>
        <w:t xml:space="preserve">                                             от   </w:t>
      </w:r>
      <w:r w:rsidR="00011FF0">
        <w:rPr>
          <w:b/>
          <w:bCs/>
          <w:sz w:val="27"/>
          <w:szCs w:val="27"/>
        </w:rPr>
        <w:t>06</w:t>
      </w:r>
      <w:r>
        <w:rPr>
          <w:b/>
          <w:bCs/>
          <w:sz w:val="27"/>
          <w:szCs w:val="27"/>
        </w:rPr>
        <w:t>.0</w:t>
      </w:r>
      <w:r w:rsidR="00011FF0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.2020  года № </w:t>
      </w:r>
      <w:r w:rsidR="00011FF0">
        <w:rPr>
          <w:b/>
          <w:bCs/>
          <w:sz w:val="27"/>
          <w:szCs w:val="27"/>
        </w:rPr>
        <w:t>7</w:t>
      </w:r>
    </w:p>
    <w:p w:rsidR="00486087" w:rsidRDefault="00486087" w:rsidP="00486087">
      <w:pPr>
        <w:spacing w:before="100" w:beforeAutospacing="1"/>
        <w:jc w:val="center"/>
      </w:pPr>
      <w:r>
        <w:rPr>
          <w:b/>
          <w:bCs/>
          <w:sz w:val="27"/>
          <w:szCs w:val="27"/>
        </w:rPr>
        <w:t xml:space="preserve">О проведении публичных слушаний по вопросу </w:t>
      </w:r>
      <w:r>
        <w:rPr>
          <w:b/>
          <w:bCs/>
          <w:sz w:val="27"/>
          <w:szCs w:val="27"/>
        </w:rPr>
        <w:br/>
        <w:t xml:space="preserve">о внесении изменений в Правила землепользования и застройки </w:t>
      </w:r>
      <w:r>
        <w:rPr>
          <w:b/>
          <w:bCs/>
          <w:sz w:val="27"/>
          <w:szCs w:val="27"/>
        </w:rPr>
        <w:br/>
        <w:t xml:space="preserve">сельского поселения </w:t>
      </w:r>
      <w:proofErr w:type="gramStart"/>
      <w:r>
        <w:rPr>
          <w:b/>
          <w:bCs/>
          <w:sz w:val="27"/>
          <w:szCs w:val="27"/>
        </w:rPr>
        <w:t>Кировский</w:t>
      </w:r>
      <w:proofErr w:type="gramEnd"/>
      <w:r>
        <w:rPr>
          <w:b/>
          <w:bCs/>
          <w:sz w:val="27"/>
          <w:szCs w:val="27"/>
        </w:rPr>
        <w:t xml:space="preserve"> муниципального района Красноармейский Самарской области</w:t>
      </w:r>
    </w:p>
    <w:p w:rsidR="00486087" w:rsidRDefault="00486087" w:rsidP="00A03C8E">
      <w:pPr>
        <w:spacing w:before="100" w:beforeAutospacing="1" w:after="198"/>
        <w:ind w:firstLine="709"/>
        <w:jc w:val="both"/>
        <w:rPr>
          <w:b/>
        </w:rPr>
      </w:pPr>
      <w:proofErr w:type="gramStart"/>
      <w:r>
        <w:rPr>
          <w:sz w:val="27"/>
          <w:szCs w:val="27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7"/>
          <w:szCs w:val="27"/>
        </w:rPr>
        <w:br/>
        <w:t>от   06 октября 2003 года № 131-ФЗ «Об общих принципах организации местного самоуправления в Российской Федерации», Уставом сельского поселения Кировский муниципального района Красноармейский Самарской области, Правилами землепользования и застройки сельского поселения Кировский муниципального района Красноармейский Самарской области, утвержденными решением Собрания представителей сельского поселения Кировский муниципального района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Красноармейский</w:t>
      </w:r>
      <w:proofErr w:type="gramEnd"/>
      <w:r>
        <w:rPr>
          <w:sz w:val="27"/>
          <w:szCs w:val="27"/>
        </w:rPr>
        <w:t xml:space="preserve"> Самарской области от 23 декабря 2013 года № 103 (далее также – Правила),  администрация сельского поселения Кировский</w:t>
      </w:r>
      <w:proofErr w:type="gramStart"/>
      <w:r>
        <w:rPr>
          <w:sz w:val="27"/>
          <w:szCs w:val="27"/>
        </w:rPr>
        <w:t xml:space="preserve">  </w:t>
      </w:r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>остановляет:</w:t>
      </w:r>
    </w:p>
    <w:p w:rsidR="00486087" w:rsidRDefault="00486087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сельского поселения Кировский муниципального района Красноармейский Самарской области публичные слушания по проекту решения Собрания представителей сельского поселения Кировский муниципального района Красноармейский Самарской области «О внесении изменений в Правила землепользования и застройки сельского поселения Кировский муниципального района Красноармейский Самарской области» (далее также – Проект решения о внесении изменений в Правила),  в части изменения   с  «Зона сельскохозяйственных угодий »  (Сх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 на «зона </w:t>
      </w:r>
      <w:r w:rsidR="00011FF0">
        <w:rPr>
          <w:sz w:val="28"/>
          <w:szCs w:val="28"/>
        </w:rPr>
        <w:t>инженерной инфраструктуры</w:t>
      </w:r>
      <w:r>
        <w:rPr>
          <w:sz w:val="28"/>
          <w:szCs w:val="28"/>
        </w:rPr>
        <w:t xml:space="preserve"> » (</w:t>
      </w:r>
      <w:r w:rsidR="00011FF0">
        <w:rPr>
          <w:sz w:val="28"/>
          <w:szCs w:val="28"/>
        </w:rPr>
        <w:t>И</w:t>
      </w:r>
      <w:r>
        <w:rPr>
          <w:sz w:val="28"/>
          <w:szCs w:val="28"/>
        </w:rPr>
        <w:t>) применительно к земельному участку</w:t>
      </w:r>
      <w:r w:rsidR="00011FF0">
        <w:rPr>
          <w:sz w:val="28"/>
          <w:szCs w:val="28"/>
        </w:rPr>
        <w:t xml:space="preserve"> для размещения водо</w:t>
      </w:r>
      <w:r w:rsidR="00645884">
        <w:rPr>
          <w:sz w:val="28"/>
          <w:szCs w:val="28"/>
        </w:rPr>
        <w:t xml:space="preserve">напорной башни, </w:t>
      </w:r>
      <w:r>
        <w:rPr>
          <w:sz w:val="28"/>
          <w:szCs w:val="28"/>
        </w:rPr>
        <w:t xml:space="preserve"> расположенного в ка</w:t>
      </w:r>
      <w:r w:rsidR="002452B1">
        <w:rPr>
          <w:sz w:val="28"/>
          <w:szCs w:val="28"/>
        </w:rPr>
        <w:t>дастровом квартале 63:25:09</w:t>
      </w:r>
      <w:r w:rsidR="00C43347">
        <w:rPr>
          <w:sz w:val="28"/>
          <w:szCs w:val="28"/>
        </w:rPr>
        <w:t xml:space="preserve"> 05 00</w:t>
      </w:r>
      <w:bookmarkStart w:id="0" w:name="_GoBack"/>
      <w:bookmarkEnd w:id="0"/>
      <w:r w:rsidR="00645884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486087" w:rsidRDefault="00486087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Срок проведения публичных слушаний по Проекту решения о внесении изменений в Правила – с </w:t>
      </w:r>
      <w:r w:rsidR="002452B1">
        <w:rPr>
          <w:sz w:val="28"/>
          <w:szCs w:val="28"/>
          <w:shd w:val="clear" w:color="auto" w:fill="FFFFFF" w:themeFill="background1"/>
        </w:rPr>
        <w:t xml:space="preserve"> 1</w:t>
      </w:r>
      <w:r w:rsidR="00645884">
        <w:rPr>
          <w:sz w:val="28"/>
          <w:szCs w:val="28"/>
          <w:shd w:val="clear" w:color="auto" w:fill="FFFFFF" w:themeFill="background1"/>
        </w:rPr>
        <w:t>6</w:t>
      </w:r>
      <w:r w:rsidR="002452B1">
        <w:rPr>
          <w:sz w:val="28"/>
          <w:szCs w:val="28"/>
          <w:shd w:val="clear" w:color="auto" w:fill="FFFFFF" w:themeFill="background1"/>
        </w:rPr>
        <w:t xml:space="preserve"> февраля 2020 года </w:t>
      </w:r>
      <w:r w:rsidR="00645884">
        <w:rPr>
          <w:sz w:val="28"/>
          <w:szCs w:val="28"/>
          <w:shd w:val="clear" w:color="auto" w:fill="FFFFFF" w:themeFill="background1"/>
        </w:rPr>
        <w:t xml:space="preserve"> </w:t>
      </w:r>
      <w:r w:rsidR="002452B1">
        <w:rPr>
          <w:sz w:val="28"/>
          <w:szCs w:val="28"/>
          <w:shd w:val="clear" w:color="auto" w:fill="FFFFFF" w:themeFill="background1"/>
        </w:rPr>
        <w:t>по</w:t>
      </w:r>
      <w:r w:rsidR="00645884">
        <w:rPr>
          <w:sz w:val="28"/>
          <w:szCs w:val="28"/>
          <w:shd w:val="clear" w:color="auto" w:fill="FFFFFF" w:themeFill="background1"/>
        </w:rPr>
        <w:t xml:space="preserve">  16 </w:t>
      </w:r>
      <w:r w:rsidR="002452B1">
        <w:rPr>
          <w:sz w:val="28"/>
          <w:szCs w:val="28"/>
          <w:shd w:val="clear" w:color="auto" w:fill="FFFFFF" w:themeFill="background1"/>
        </w:rPr>
        <w:t xml:space="preserve"> марта 2020</w:t>
      </w:r>
      <w:r>
        <w:rPr>
          <w:sz w:val="28"/>
          <w:szCs w:val="28"/>
          <w:shd w:val="clear" w:color="auto" w:fill="FFFFFF" w:themeFill="background1"/>
        </w:rPr>
        <w:t xml:space="preserve"> года.</w:t>
      </w:r>
    </w:p>
    <w:p w:rsidR="00486087" w:rsidRDefault="00486087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проведения </w:t>
      </w:r>
      <w:r w:rsidR="00D40979">
        <w:rPr>
          <w:sz w:val="28"/>
          <w:szCs w:val="28"/>
        </w:rPr>
        <w:t>публичных слушаний исчисляется п</w:t>
      </w:r>
      <w:r>
        <w:rPr>
          <w:sz w:val="28"/>
          <w:szCs w:val="28"/>
        </w:rPr>
        <w:t>о</w:t>
      </w:r>
      <w:r w:rsidR="00D40979">
        <w:rPr>
          <w:sz w:val="28"/>
          <w:szCs w:val="28"/>
        </w:rPr>
        <w:t xml:space="preserve"> истечении</w:t>
      </w:r>
      <w:r>
        <w:rPr>
          <w:sz w:val="28"/>
          <w:szCs w:val="28"/>
        </w:rPr>
        <w:t xml:space="preserve"> </w:t>
      </w:r>
      <w:r w:rsidR="00D40979">
        <w:rPr>
          <w:sz w:val="28"/>
          <w:szCs w:val="28"/>
        </w:rPr>
        <w:t xml:space="preserve">10 </w:t>
      </w:r>
      <w:r>
        <w:rPr>
          <w:sz w:val="28"/>
          <w:szCs w:val="28"/>
        </w:rPr>
        <w:t>дн</w:t>
      </w:r>
      <w:r w:rsidR="00D40979">
        <w:rPr>
          <w:sz w:val="28"/>
          <w:szCs w:val="28"/>
        </w:rPr>
        <w:t>ей со</w:t>
      </w:r>
      <w:r>
        <w:rPr>
          <w:sz w:val="28"/>
          <w:szCs w:val="28"/>
        </w:rPr>
        <w:t xml:space="preserve"> </w:t>
      </w:r>
      <w:r w:rsidR="00A03C8E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официального опубликования настоящего  постановления и </w:t>
      </w:r>
      <w:r>
        <w:rPr>
          <w:sz w:val="28"/>
          <w:szCs w:val="28"/>
        </w:rPr>
        <w:lastRenderedPageBreak/>
        <w:t>Проекта решения о внесении изменений в Правила до дня официального опубликования заключения о результатах публичных слушаний.</w:t>
      </w:r>
    </w:p>
    <w:p w:rsidR="00486087" w:rsidRDefault="00486087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Органом, уполномоченным на организацию и проведение публичных слушаний в соответствии с настоя</w:t>
      </w:r>
      <w:r w:rsidR="002452B1">
        <w:rPr>
          <w:sz w:val="28"/>
          <w:szCs w:val="28"/>
        </w:rPr>
        <w:t xml:space="preserve">щим постановлением, является  администрация 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Кировский</w:t>
      </w:r>
      <w:proofErr w:type="gramEnd"/>
      <w:r>
        <w:rPr>
          <w:sz w:val="28"/>
          <w:szCs w:val="28"/>
        </w:rPr>
        <w:t xml:space="preserve"> муниципального района Красноармейский Сама</w:t>
      </w:r>
      <w:r w:rsidR="002452B1">
        <w:rPr>
          <w:sz w:val="28"/>
          <w:szCs w:val="28"/>
        </w:rPr>
        <w:t>рской области</w:t>
      </w:r>
      <w:r>
        <w:rPr>
          <w:sz w:val="28"/>
          <w:szCs w:val="28"/>
        </w:rPr>
        <w:t>.</w:t>
      </w:r>
    </w:p>
    <w:p w:rsidR="00486087" w:rsidRDefault="00486087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положениями Правил.</w:t>
      </w:r>
    </w:p>
    <w:p w:rsidR="00486087" w:rsidRDefault="00486087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Место проведения публичных слушаний (место ведения протокола публичных слушаний) в сельском поселении Кировский муниципального района Красноармейский Самарской области: 446150, Самарская область, Красноармейский район, пос. Кировский, ул. Кирова, д. 10.</w:t>
      </w:r>
    </w:p>
    <w:p w:rsidR="00486087" w:rsidRDefault="00486087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486087" w:rsidRDefault="00486087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Кировский – </w:t>
      </w:r>
      <w:r w:rsidR="00745BAA">
        <w:rPr>
          <w:sz w:val="28"/>
          <w:szCs w:val="28"/>
          <w:shd w:val="clear" w:color="auto" w:fill="FFFFFF" w:themeFill="background1"/>
        </w:rPr>
        <w:t xml:space="preserve">  1</w:t>
      </w:r>
      <w:r w:rsidR="00A03C8E">
        <w:rPr>
          <w:sz w:val="28"/>
          <w:szCs w:val="28"/>
          <w:shd w:val="clear" w:color="auto" w:fill="FFFFFF" w:themeFill="background1"/>
        </w:rPr>
        <w:t>9</w:t>
      </w:r>
      <w:r w:rsidR="00745BAA">
        <w:rPr>
          <w:sz w:val="28"/>
          <w:szCs w:val="28"/>
          <w:shd w:val="clear" w:color="auto" w:fill="FFFFFF" w:themeFill="background1"/>
        </w:rPr>
        <w:t xml:space="preserve"> февраля 2020 </w:t>
      </w:r>
      <w:r>
        <w:rPr>
          <w:sz w:val="28"/>
          <w:szCs w:val="28"/>
          <w:shd w:val="clear" w:color="auto" w:fill="FFFFFF" w:themeFill="background1"/>
        </w:rPr>
        <w:t>года</w:t>
      </w:r>
      <w:r>
        <w:rPr>
          <w:sz w:val="28"/>
          <w:szCs w:val="28"/>
        </w:rPr>
        <w:t xml:space="preserve"> в 18.00 по адресу: 446150, Самарская область, Красноармейский район, пос. Кировский, ул. Кирова, д.17;</w:t>
      </w:r>
    </w:p>
    <w:p w:rsidR="00486087" w:rsidRDefault="00486087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деревне </w:t>
      </w:r>
      <w:proofErr w:type="spellStart"/>
      <w:r>
        <w:rPr>
          <w:sz w:val="28"/>
          <w:szCs w:val="28"/>
        </w:rPr>
        <w:t>Сытовка</w:t>
      </w:r>
      <w:proofErr w:type="spellEnd"/>
      <w:r>
        <w:rPr>
          <w:sz w:val="28"/>
          <w:szCs w:val="28"/>
        </w:rPr>
        <w:t xml:space="preserve"> – </w:t>
      </w:r>
      <w:r w:rsidR="00A03C8E">
        <w:rPr>
          <w:sz w:val="28"/>
          <w:szCs w:val="28"/>
          <w:shd w:val="clear" w:color="auto" w:fill="FFFFFF" w:themeFill="background1"/>
        </w:rPr>
        <w:t xml:space="preserve">  20</w:t>
      </w:r>
      <w:r w:rsidR="00745BAA">
        <w:rPr>
          <w:sz w:val="28"/>
          <w:szCs w:val="28"/>
          <w:shd w:val="clear" w:color="auto" w:fill="FFFFFF" w:themeFill="background1"/>
        </w:rPr>
        <w:t xml:space="preserve"> февраля  2020</w:t>
      </w:r>
      <w:r>
        <w:rPr>
          <w:sz w:val="28"/>
          <w:szCs w:val="28"/>
          <w:shd w:val="clear" w:color="auto" w:fill="FFFFFF" w:themeFill="background1"/>
        </w:rPr>
        <w:t xml:space="preserve"> года</w:t>
      </w:r>
      <w:r>
        <w:rPr>
          <w:sz w:val="28"/>
          <w:szCs w:val="28"/>
        </w:rPr>
        <w:t xml:space="preserve"> в 18.00 по адресу: 446150, Самарская область, Красноармейский район, д. </w:t>
      </w:r>
      <w:proofErr w:type="spellStart"/>
      <w:r>
        <w:rPr>
          <w:sz w:val="28"/>
          <w:szCs w:val="28"/>
        </w:rPr>
        <w:t>Сытовка</w:t>
      </w:r>
      <w:proofErr w:type="spellEnd"/>
      <w:r>
        <w:rPr>
          <w:sz w:val="28"/>
          <w:szCs w:val="28"/>
        </w:rPr>
        <w:t>, ул. Зеленая, д.7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86087" w:rsidRDefault="00486087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</w:t>
      </w:r>
      <w:r w:rsidR="00A03C8E">
        <w:rPr>
          <w:sz w:val="28"/>
          <w:szCs w:val="28"/>
        </w:rPr>
        <w:t xml:space="preserve">ревне </w:t>
      </w:r>
      <w:proofErr w:type="spellStart"/>
      <w:r w:rsidR="00A03C8E">
        <w:rPr>
          <w:sz w:val="28"/>
          <w:szCs w:val="28"/>
        </w:rPr>
        <w:t>Колыбеловка</w:t>
      </w:r>
      <w:proofErr w:type="spellEnd"/>
      <w:r w:rsidR="00A03C8E">
        <w:rPr>
          <w:sz w:val="28"/>
          <w:szCs w:val="28"/>
        </w:rPr>
        <w:t xml:space="preserve"> –  21</w:t>
      </w:r>
      <w:r w:rsidR="00745BAA">
        <w:rPr>
          <w:sz w:val="28"/>
          <w:szCs w:val="28"/>
        </w:rPr>
        <w:t xml:space="preserve"> февраля  2020</w:t>
      </w:r>
      <w:r w:rsidR="00A03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18.00 по адресу: 446150, Самарская область, Красноармейский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олыбеловка</w:t>
      </w:r>
      <w:proofErr w:type="spellEnd"/>
      <w:r>
        <w:rPr>
          <w:sz w:val="28"/>
          <w:szCs w:val="28"/>
        </w:rPr>
        <w:t>,                                 ул. Космическая д.17 ;</w:t>
      </w:r>
    </w:p>
    <w:p w:rsidR="00486087" w:rsidRDefault="00486087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Новопавловка – </w:t>
      </w:r>
      <w:r w:rsidR="00A03C8E">
        <w:rPr>
          <w:sz w:val="28"/>
          <w:szCs w:val="28"/>
          <w:shd w:val="clear" w:color="auto" w:fill="FFFFFF" w:themeFill="background1"/>
        </w:rPr>
        <w:t>24</w:t>
      </w:r>
      <w:r w:rsidR="00745BAA">
        <w:rPr>
          <w:sz w:val="28"/>
          <w:szCs w:val="28"/>
          <w:shd w:val="clear" w:color="auto" w:fill="FFFFFF" w:themeFill="background1"/>
        </w:rPr>
        <w:t xml:space="preserve"> февраля 2020</w:t>
      </w:r>
      <w:r>
        <w:rPr>
          <w:sz w:val="28"/>
          <w:szCs w:val="28"/>
          <w:shd w:val="clear" w:color="auto" w:fill="FFFFFF" w:themeFill="background1"/>
        </w:rPr>
        <w:t xml:space="preserve"> года</w:t>
      </w:r>
      <w:r>
        <w:rPr>
          <w:sz w:val="28"/>
          <w:szCs w:val="28"/>
        </w:rPr>
        <w:t xml:space="preserve"> в 18.00 по адресу: 446149, Самарская область, Красноармейский район, пос. Новопавловка, ул. Виноградова д. 7;</w:t>
      </w:r>
    </w:p>
    <w:p w:rsidR="00486087" w:rsidRDefault="00486087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Братский – </w:t>
      </w:r>
      <w:r w:rsidR="00A03C8E">
        <w:rPr>
          <w:sz w:val="28"/>
          <w:szCs w:val="28"/>
          <w:shd w:val="clear" w:color="auto" w:fill="FFFFFF" w:themeFill="background1"/>
        </w:rPr>
        <w:t>25</w:t>
      </w:r>
      <w:r w:rsidR="00745BAA">
        <w:rPr>
          <w:sz w:val="28"/>
          <w:szCs w:val="28"/>
          <w:shd w:val="clear" w:color="auto" w:fill="FFFFFF" w:themeFill="background1"/>
        </w:rPr>
        <w:t xml:space="preserve"> февраля 2020 </w:t>
      </w:r>
      <w:r>
        <w:rPr>
          <w:sz w:val="28"/>
          <w:szCs w:val="28"/>
          <w:shd w:val="clear" w:color="auto" w:fill="FFFFFF" w:themeFill="background1"/>
        </w:rPr>
        <w:t xml:space="preserve"> года</w:t>
      </w:r>
      <w:r>
        <w:rPr>
          <w:sz w:val="28"/>
          <w:szCs w:val="28"/>
        </w:rPr>
        <w:t xml:space="preserve"> в 18.00 по адресу: 446149, Самарская область, Красноармейский район, п. Братский, ул. Жидкова, д. 5.</w:t>
      </w:r>
    </w:p>
    <w:p w:rsidR="00486087" w:rsidRDefault="00745BAA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Администрация сельского поселения </w:t>
      </w:r>
      <w:r w:rsidR="00486087">
        <w:rPr>
          <w:sz w:val="28"/>
          <w:szCs w:val="28"/>
        </w:rPr>
        <w:t xml:space="preserve"> в целях доведения до населения информации о содержании Проекта решения о внесении изменений в Правила обеспечить организацию выставок, экспозиций </w:t>
      </w:r>
      <w:r w:rsidR="00486087">
        <w:rPr>
          <w:sz w:val="28"/>
          <w:szCs w:val="28"/>
        </w:rPr>
        <w:lastRenderedPageBreak/>
        <w:t>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решения о внесении изменений в Правила.</w:t>
      </w:r>
      <w:proofErr w:type="gramEnd"/>
    </w:p>
    <w:p w:rsidR="00486087" w:rsidRDefault="00486087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486087" w:rsidRDefault="00486087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Прием замечаний и предложений от жителей поселения и иных заинтересованных лиц по Проекту решения о внесении изменений в П</w:t>
      </w:r>
      <w:r w:rsidR="00A03C8E">
        <w:rPr>
          <w:sz w:val="28"/>
          <w:szCs w:val="28"/>
        </w:rPr>
        <w:t>равила прекращается  13</w:t>
      </w:r>
      <w:r w:rsidR="00745BAA">
        <w:rPr>
          <w:sz w:val="28"/>
          <w:szCs w:val="28"/>
        </w:rPr>
        <w:t xml:space="preserve"> марта 2020</w:t>
      </w:r>
      <w:r>
        <w:rPr>
          <w:sz w:val="28"/>
          <w:szCs w:val="28"/>
        </w:rPr>
        <w:t xml:space="preserve"> года.</w:t>
      </w:r>
    </w:p>
    <w:p w:rsidR="00486087" w:rsidRDefault="00486087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Назначить лицом, ответственным за ведение протокола публичных слушаний и протоколов мероприятий по информированию жителей поселения по вопросу публичных слушаний, </w:t>
      </w:r>
      <w:r w:rsidR="00745BAA">
        <w:rPr>
          <w:sz w:val="28"/>
          <w:szCs w:val="28"/>
        </w:rPr>
        <w:t xml:space="preserve"> специалиста администрации сельского поселения Кировский </w:t>
      </w:r>
      <w:r>
        <w:rPr>
          <w:sz w:val="28"/>
          <w:szCs w:val="28"/>
        </w:rPr>
        <w:t xml:space="preserve"> Король Светлану Владимировну.</w:t>
      </w:r>
    </w:p>
    <w:p w:rsidR="00486087" w:rsidRDefault="00486087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Опубликовать настоящее постановление в газете «Кировский Вестник».</w:t>
      </w:r>
    </w:p>
    <w:p w:rsidR="00486087" w:rsidRDefault="00900060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</w:t>
      </w:r>
      <w:r w:rsidR="00486087">
        <w:rPr>
          <w:sz w:val="28"/>
          <w:szCs w:val="28"/>
        </w:rPr>
        <w:t xml:space="preserve">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486087" w:rsidRDefault="00486087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официальное опубликование Проекта решения о внесении изменений в Правила в газете «Кировский Вестник»;</w:t>
      </w:r>
    </w:p>
    <w:p w:rsidR="00486087" w:rsidRDefault="00486087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Проекта решения о внесении изменений в Правила на официальном сайте Администрации муниципального района Красноармейский Самарской области в информационно-телекоммуникационной сети «Интернет» - http://krasnoarmejsk.su;</w:t>
      </w:r>
    </w:p>
    <w:p w:rsidR="00486087" w:rsidRDefault="00486087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беспрепятственный доступ </w:t>
      </w:r>
      <w:proofErr w:type="gramStart"/>
      <w:r>
        <w:rPr>
          <w:sz w:val="28"/>
          <w:szCs w:val="28"/>
        </w:rPr>
        <w:t>к ознакомлению с Проектом решения о внесении изменений в Правила в здании</w:t>
      </w:r>
      <w:proofErr w:type="gramEnd"/>
      <w:r>
        <w:rPr>
          <w:sz w:val="28"/>
          <w:szCs w:val="28"/>
        </w:rPr>
        <w:t xml:space="preserve"> Администрации поселения (в соответствии с режимом работы Администрации поселения).</w:t>
      </w:r>
    </w:p>
    <w:p w:rsidR="00486087" w:rsidRDefault="00486087" w:rsidP="00A03C8E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</w:t>
      </w:r>
      <w:r>
        <w:rPr>
          <w:sz w:val="28"/>
          <w:szCs w:val="28"/>
        </w:rPr>
        <w:lastRenderedPageBreak/>
        <w:t>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главой V Правил.</w:t>
      </w:r>
    </w:p>
    <w:p w:rsidR="00486087" w:rsidRDefault="00486087" w:rsidP="00A03C8E">
      <w:pPr>
        <w:spacing w:before="100" w:beforeAutospacing="1"/>
        <w:jc w:val="both"/>
        <w:rPr>
          <w:sz w:val="28"/>
          <w:szCs w:val="28"/>
        </w:rPr>
      </w:pPr>
    </w:p>
    <w:p w:rsidR="00486087" w:rsidRDefault="00486087" w:rsidP="00A03C8E">
      <w:pPr>
        <w:spacing w:before="100" w:beforeAutospacing="1"/>
        <w:jc w:val="both"/>
        <w:rPr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1"/>
        <w:gridCol w:w="6119"/>
      </w:tblGrid>
      <w:tr w:rsidR="00486087" w:rsidTr="00486087">
        <w:trPr>
          <w:tblCellSpacing w:w="0" w:type="dxa"/>
        </w:trPr>
        <w:tc>
          <w:tcPr>
            <w:tcW w:w="3300" w:type="dxa"/>
            <w:hideMark/>
          </w:tcPr>
          <w:p w:rsidR="00486087" w:rsidRDefault="00486087" w:rsidP="00A03C8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486087" w:rsidRDefault="00486087" w:rsidP="00A03C8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Кировский </w:t>
            </w:r>
          </w:p>
        </w:tc>
        <w:tc>
          <w:tcPr>
            <w:tcW w:w="5850" w:type="dxa"/>
            <w:vAlign w:val="bottom"/>
            <w:hideMark/>
          </w:tcPr>
          <w:p w:rsidR="00486087" w:rsidRDefault="00486087" w:rsidP="00A03C8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</w:t>
            </w:r>
            <w:r w:rsidR="00A03C8E">
              <w:rPr>
                <w:sz w:val="28"/>
                <w:szCs w:val="28"/>
                <w:lang w:eastAsia="en-US"/>
              </w:rPr>
              <w:t xml:space="preserve">            </w:t>
            </w:r>
            <w:r>
              <w:rPr>
                <w:sz w:val="28"/>
                <w:szCs w:val="28"/>
                <w:lang w:eastAsia="en-US"/>
              </w:rPr>
              <w:t xml:space="preserve">           В.В. Лазарев</w:t>
            </w:r>
          </w:p>
        </w:tc>
      </w:tr>
    </w:tbl>
    <w:p w:rsidR="00486087" w:rsidRDefault="00486087" w:rsidP="00A03C8E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486087" w:rsidRDefault="00486087" w:rsidP="00A03C8E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486087" w:rsidRDefault="00486087" w:rsidP="00A03C8E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486087" w:rsidRDefault="00486087" w:rsidP="00A03C8E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486087" w:rsidRDefault="00486087" w:rsidP="00A03C8E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486087" w:rsidRDefault="00486087" w:rsidP="00A03C8E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486087" w:rsidRDefault="00486087" w:rsidP="00A03C8E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486087" w:rsidRDefault="00486087" w:rsidP="00A03C8E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E009EB" w:rsidRDefault="009F468D" w:rsidP="00A03C8E">
      <w:pPr>
        <w:jc w:val="both"/>
      </w:pPr>
    </w:p>
    <w:sectPr w:rsidR="00E009EB" w:rsidSect="00CF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F2"/>
    <w:rsid w:val="00011FF0"/>
    <w:rsid w:val="00082D1E"/>
    <w:rsid w:val="002452B1"/>
    <w:rsid w:val="00486087"/>
    <w:rsid w:val="00645884"/>
    <w:rsid w:val="00745BAA"/>
    <w:rsid w:val="00900060"/>
    <w:rsid w:val="009F468D"/>
    <w:rsid w:val="009F55F2"/>
    <w:rsid w:val="00A03C8E"/>
    <w:rsid w:val="00B94466"/>
    <w:rsid w:val="00C43347"/>
    <w:rsid w:val="00CF43C1"/>
    <w:rsid w:val="00D4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6087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33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6640-69C5-4B97-8239-F5990F48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5</cp:revision>
  <cp:lastPrinted>2020-02-05T05:42:00Z</cp:lastPrinted>
  <dcterms:created xsi:type="dcterms:W3CDTF">2020-01-29T06:35:00Z</dcterms:created>
  <dcterms:modified xsi:type="dcterms:W3CDTF">2020-02-05T05:46:00Z</dcterms:modified>
</cp:coreProperties>
</file>