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D5" w:rsidRPr="00F7062D" w:rsidRDefault="00C012EB" w:rsidP="00C01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2D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C012EB" w:rsidRPr="00F7062D" w:rsidRDefault="00C012EB" w:rsidP="00C01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2D">
        <w:rPr>
          <w:rFonts w:ascii="Times New Roman" w:hAnsi="Times New Roman" w:cs="Times New Roman"/>
          <w:b/>
          <w:sz w:val="24"/>
          <w:szCs w:val="24"/>
        </w:rPr>
        <w:t xml:space="preserve">ПОМНИТЕ </w:t>
      </w:r>
      <w:r w:rsidR="007B165F" w:rsidRPr="00F7062D">
        <w:rPr>
          <w:rFonts w:ascii="Times New Roman" w:hAnsi="Times New Roman" w:cs="Times New Roman"/>
          <w:b/>
          <w:sz w:val="24"/>
          <w:szCs w:val="24"/>
        </w:rPr>
        <w:t>О ПОЖАРНОЙ БЕЗОПАСНОСТИИ И ЗАЩИТЕ ЛЕСОВ</w:t>
      </w:r>
      <w:r w:rsidRPr="00F7062D">
        <w:rPr>
          <w:rFonts w:ascii="Times New Roman" w:hAnsi="Times New Roman" w:cs="Times New Roman"/>
          <w:b/>
          <w:sz w:val="24"/>
          <w:szCs w:val="24"/>
        </w:rPr>
        <w:t>!</w:t>
      </w:r>
    </w:p>
    <w:p w:rsidR="00C012EB" w:rsidRPr="00F7062D" w:rsidRDefault="00C012EB" w:rsidP="00C01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2EB" w:rsidRPr="00F7062D" w:rsidRDefault="00C012EB" w:rsidP="00C0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62D">
        <w:rPr>
          <w:rFonts w:ascii="Times New Roman" w:hAnsi="Times New Roman" w:cs="Times New Roman"/>
          <w:sz w:val="24"/>
          <w:szCs w:val="24"/>
        </w:rPr>
        <w:t>Ежегодно излюбленным отдыхом жителей Самарской области являются поездки в лес для отдыха на природы, прогулок и езды на велосипедах по лесным тропам, устройства пикников.</w:t>
      </w:r>
    </w:p>
    <w:p w:rsidR="00C012EB" w:rsidRPr="00F7062D" w:rsidRDefault="00C012EB" w:rsidP="00C0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62D">
        <w:rPr>
          <w:rFonts w:ascii="Times New Roman" w:hAnsi="Times New Roman" w:cs="Times New Roman"/>
          <w:sz w:val="24"/>
          <w:szCs w:val="24"/>
        </w:rPr>
        <w:t>Зачастую в результате подобного отдыха лесные участки загрязняются, возникают очаги воспламенений растительности.</w:t>
      </w:r>
    </w:p>
    <w:p w:rsidR="00C012EB" w:rsidRPr="00F7062D" w:rsidRDefault="00C012EB" w:rsidP="00C01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62D">
        <w:rPr>
          <w:rFonts w:ascii="Times New Roman" w:hAnsi="Times New Roman" w:cs="Times New Roman"/>
          <w:sz w:val="24"/>
          <w:szCs w:val="24"/>
        </w:rPr>
        <w:t>При этом каждый должен задумываться о сохранении деревьев, кустарников и разных растений, бережно относиться к природной среде и безопасности нахождения в лесу.</w:t>
      </w:r>
    </w:p>
    <w:p w:rsidR="00C012EB" w:rsidRPr="00F7062D" w:rsidRDefault="00C012EB" w:rsidP="00C01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0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помнить, что лес – источник энергии для человека. Лесные массивы оказывают большое влияние на формирование окружающей среды и способны воздействовать на такие факторы, как температура и влажность воздуха на планете. Они также играют важную роль в биогеохимических циклах воды, углерода, азота, кислорода, фосфора, серы и многих других элементов. Благодаря корням деревьев замедляются процессы эрозии почвы, задерживаются водные и воздушные потоки.</w:t>
      </w:r>
    </w:p>
    <w:p w:rsidR="00C012EB" w:rsidRPr="00F7062D" w:rsidRDefault="00C012EB" w:rsidP="00C01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0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Невозможно переоценить огромное значение леса в жизни человека. Этот природный защитник окружающей среды играет важную роль в очищении от всевозможных физических и химических загрязнителей. Леса обеспечивают среду обитания для всевозможных растений и животных, являются источником целого ряда лекарственных растений, ягод, фруктов и орехов. </w:t>
      </w:r>
    </w:p>
    <w:p w:rsidR="00C012EB" w:rsidRPr="00F7062D" w:rsidRDefault="00C012EB" w:rsidP="00C01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70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Лес - драгоценный ресурс, созданный самой природой, и его загрязнение может привести к серьезному нарушению экологического равновесия в природе. </w:t>
      </w:r>
    </w:p>
    <w:p w:rsidR="00C012EB" w:rsidRPr="00F7062D" w:rsidRDefault="00C012EB" w:rsidP="00C01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62D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ст. 11 Лесного кодекса Российской Федерации </w:t>
      </w:r>
      <w:r w:rsidRPr="00F7062D">
        <w:rPr>
          <w:rFonts w:ascii="Times New Roman" w:hAnsi="Times New Roman" w:cs="Times New Roman"/>
          <w:sz w:val="24"/>
          <w:szCs w:val="24"/>
        </w:rPr>
        <w:t xml:space="preserve"> при пребывании в лесах граждане обязаны соблюдать </w:t>
      </w:r>
      <w:hyperlink r:id="rId4" w:history="1">
        <w:r w:rsidRPr="00F7062D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F7062D">
        <w:rPr>
          <w:rFonts w:ascii="Times New Roman" w:hAnsi="Times New Roman" w:cs="Times New Roman"/>
          <w:sz w:val="24"/>
          <w:szCs w:val="24"/>
        </w:rPr>
        <w:t xml:space="preserve"> пожарной безопасности в лесах, </w:t>
      </w:r>
      <w:hyperlink r:id="rId5" w:history="1">
        <w:r w:rsidRPr="00F7062D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F7062D">
        <w:rPr>
          <w:rFonts w:ascii="Times New Roman" w:hAnsi="Times New Roman" w:cs="Times New Roman"/>
          <w:sz w:val="24"/>
          <w:szCs w:val="24"/>
        </w:rPr>
        <w:t xml:space="preserve"> санитарной безопасности в лесах, </w:t>
      </w:r>
      <w:hyperlink r:id="rId6" w:history="1">
        <w:r w:rsidRPr="00F7062D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F7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62D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F7062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F7062D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F7062D">
        <w:rPr>
          <w:rFonts w:ascii="Times New Roman" w:hAnsi="Times New Roman" w:cs="Times New Roman"/>
          <w:sz w:val="24"/>
          <w:szCs w:val="24"/>
        </w:rPr>
        <w:t xml:space="preserve"> ухода за лесами.</w:t>
      </w:r>
    </w:p>
    <w:p w:rsidR="00C012EB" w:rsidRPr="00F7062D" w:rsidRDefault="00C012EB" w:rsidP="00C01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62D">
        <w:rPr>
          <w:rFonts w:ascii="Times New Roman" w:hAnsi="Times New Roman" w:cs="Times New Roman"/>
          <w:sz w:val="24"/>
          <w:szCs w:val="24"/>
        </w:rPr>
        <w:lastRenderedPageBreak/>
        <w:t>В статье 51 Лесного кодекса Российской Федерации закреплены требования закона к охране лесов от пожаров.</w:t>
      </w:r>
    </w:p>
    <w:p w:rsidR="00C012EB" w:rsidRPr="00F7062D" w:rsidRDefault="007B165F" w:rsidP="00F70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62D">
        <w:rPr>
          <w:rFonts w:ascii="Times New Roman" w:hAnsi="Times New Roman" w:cs="Times New Roman"/>
          <w:sz w:val="24"/>
          <w:szCs w:val="24"/>
        </w:rPr>
        <w:t>Необходимо осознавать, что за несоблюдение требований законодательства при нахождении в лесу может последовать как административная, так и уголовная ответственность.</w:t>
      </w:r>
    </w:p>
    <w:p w:rsidR="00F7062D" w:rsidRPr="00F7062D" w:rsidRDefault="00F7062D" w:rsidP="00F7062D">
      <w:pPr>
        <w:pStyle w:val="Default"/>
        <w:ind w:firstLine="540"/>
        <w:jc w:val="both"/>
      </w:pPr>
      <w:r w:rsidRPr="00F7062D">
        <w:rPr>
          <w:b/>
          <w:bCs/>
        </w:rPr>
        <w:t>За нарушение требований пожарной безопасности предусмотрена административная, уголовная ответственность:</w:t>
      </w:r>
    </w:p>
    <w:p w:rsidR="00F7062D" w:rsidRPr="00F7062D" w:rsidRDefault="00F7062D" w:rsidP="00F7062D">
      <w:pPr>
        <w:pStyle w:val="Default"/>
        <w:spacing w:after="80"/>
        <w:ind w:firstLine="540"/>
        <w:jc w:val="both"/>
      </w:pPr>
      <w:r w:rsidRPr="00F7062D">
        <w:t xml:space="preserve">- ст. 20.4 </w:t>
      </w:r>
      <w:proofErr w:type="spellStart"/>
      <w:r w:rsidRPr="00F7062D">
        <w:t>КоАП</w:t>
      </w:r>
      <w:proofErr w:type="spellEnd"/>
      <w:r w:rsidRPr="00F7062D">
        <w:t xml:space="preserve"> РФ установлена административная ответственность в виде штрафа, максимальный размер которого составляет </w:t>
      </w:r>
      <w:r w:rsidRPr="00F7062D">
        <w:rPr>
          <w:b/>
          <w:bCs/>
        </w:rPr>
        <w:t xml:space="preserve">для граждан до 5 тыс. руб., должностных лиц до 50 тыс. руб., для юридических лиц до 1 млн. руб., вплоть до административного приостановления деятельности на срок до 90 суток. </w:t>
      </w:r>
    </w:p>
    <w:p w:rsidR="00F7062D" w:rsidRPr="00F7062D" w:rsidRDefault="00F7062D" w:rsidP="00F7062D">
      <w:pPr>
        <w:pStyle w:val="Default"/>
        <w:spacing w:after="80"/>
        <w:ind w:firstLine="540"/>
        <w:jc w:val="both"/>
      </w:pPr>
      <w:r w:rsidRPr="00F7062D">
        <w:t xml:space="preserve">ст. 8.32 </w:t>
      </w:r>
      <w:proofErr w:type="spellStart"/>
      <w:r w:rsidRPr="00F7062D">
        <w:t>КоАП</w:t>
      </w:r>
      <w:proofErr w:type="spellEnd"/>
      <w:r w:rsidRPr="00F7062D">
        <w:t xml:space="preserve"> РФ предусмотрено наказание в виде штрафа: на граждан в размере </w:t>
      </w:r>
      <w:r w:rsidRPr="00F7062D">
        <w:rPr>
          <w:b/>
          <w:bCs/>
        </w:rPr>
        <w:t>от 1,5 до 5 тыс. руб., на должностных лиц - от 10 до 50 тыс. руб., на юридических лиц - от 50 тыс. руб. до 1 млн</w:t>
      </w:r>
      <w:proofErr w:type="gramStart"/>
      <w:r w:rsidRPr="00F7062D">
        <w:rPr>
          <w:b/>
          <w:bCs/>
        </w:rPr>
        <w:t>.р</w:t>
      </w:r>
      <w:proofErr w:type="gramEnd"/>
      <w:r w:rsidRPr="00F7062D">
        <w:rPr>
          <w:b/>
          <w:bCs/>
        </w:rPr>
        <w:t xml:space="preserve">уб. </w:t>
      </w:r>
    </w:p>
    <w:p w:rsidR="00F7062D" w:rsidRPr="00F7062D" w:rsidRDefault="00F7062D" w:rsidP="00F7062D">
      <w:pPr>
        <w:pStyle w:val="Default"/>
        <w:ind w:firstLine="540"/>
        <w:jc w:val="both"/>
      </w:pPr>
      <w:r w:rsidRPr="00F7062D">
        <w:t xml:space="preserve">ст. 261 УК РФ за уничтожение или повреждение лесов в результате неосторожного обращения с огнем установлена максимальная ответственность </w:t>
      </w:r>
      <w:r w:rsidRPr="00F7062D">
        <w:rPr>
          <w:b/>
          <w:bCs/>
        </w:rPr>
        <w:t xml:space="preserve">в виде лишения свободы на срок до 4 лет, а в случае поджога на срок до 10 лет </w:t>
      </w:r>
    </w:p>
    <w:p w:rsidR="00F7062D" w:rsidRPr="00F7062D" w:rsidRDefault="00F7062D" w:rsidP="00F7062D">
      <w:pPr>
        <w:pStyle w:val="Default"/>
        <w:ind w:firstLine="540"/>
        <w:jc w:val="both"/>
      </w:pPr>
    </w:p>
    <w:p w:rsidR="00F7062D" w:rsidRPr="00F7062D" w:rsidRDefault="00F7062D" w:rsidP="00F7062D">
      <w:pPr>
        <w:pStyle w:val="Default"/>
        <w:ind w:firstLine="540"/>
        <w:jc w:val="both"/>
      </w:pPr>
      <w:r w:rsidRPr="00F7062D">
        <w:t xml:space="preserve">Важно знать, что в случае обнаружения пожара необходимо обращаться в органы МЧС России по телефону службы спасения 112, а в случае возникновения возгорания в лесном фонде – в Министерство лесного хозяйства по бесплатному телефону горячей линии министерства 8-800-100-90-25 или федеральному номеру лесной охраны 8-800-100-94-00 (звонок по России бесплатный). </w:t>
      </w:r>
    </w:p>
    <w:p w:rsidR="00F7062D" w:rsidRDefault="00F7062D" w:rsidP="00F7062D">
      <w:pPr>
        <w:pStyle w:val="Default"/>
        <w:ind w:firstLine="540"/>
        <w:jc w:val="both"/>
      </w:pPr>
      <w:r w:rsidRPr="00F7062D">
        <w:t>Граждане могут обра</w:t>
      </w:r>
      <w:r>
        <w:t>титься</w:t>
      </w:r>
      <w:r w:rsidRPr="00F7062D">
        <w:t xml:space="preserve"> в </w:t>
      </w:r>
      <w:r w:rsidRPr="00F7062D">
        <w:rPr>
          <w:b/>
          <w:bCs/>
        </w:rPr>
        <w:t xml:space="preserve">Самарскую межрайонную природоохранную прокуратуру по адресу </w:t>
      </w:r>
      <w:proofErr w:type="gramStart"/>
      <w:r w:rsidRPr="00F7062D">
        <w:rPr>
          <w:b/>
          <w:bCs/>
        </w:rPr>
        <w:t>г</w:t>
      </w:r>
      <w:proofErr w:type="gramEnd"/>
      <w:r w:rsidRPr="00F7062D">
        <w:rPr>
          <w:b/>
          <w:bCs/>
        </w:rPr>
        <w:t xml:space="preserve">. Самара, </w:t>
      </w:r>
      <w:r>
        <w:rPr>
          <w:b/>
          <w:bCs/>
        </w:rPr>
        <w:t xml:space="preserve">                       </w:t>
      </w:r>
      <w:r w:rsidRPr="00F7062D">
        <w:rPr>
          <w:b/>
          <w:bCs/>
        </w:rPr>
        <w:t>ул</w:t>
      </w:r>
      <w:r>
        <w:rPr>
          <w:b/>
          <w:bCs/>
        </w:rPr>
        <w:t>.</w:t>
      </w:r>
      <w:r w:rsidRPr="00F7062D">
        <w:rPr>
          <w:b/>
          <w:bCs/>
        </w:rPr>
        <w:t xml:space="preserve"> </w:t>
      </w:r>
      <w:proofErr w:type="spellStart"/>
      <w:r w:rsidRPr="00F7062D">
        <w:rPr>
          <w:b/>
          <w:bCs/>
        </w:rPr>
        <w:t>Галактионовская</w:t>
      </w:r>
      <w:proofErr w:type="spellEnd"/>
      <w:r w:rsidRPr="00F7062D">
        <w:rPr>
          <w:b/>
          <w:bCs/>
        </w:rPr>
        <w:t>,  39</w:t>
      </w:r>
      <w:r w:rsidRPr="00F7062D">
        <w:t xml:space="preserve">, а также </w:t>
      </w:r>
      <w:r>
        <w:t xml:space="preserve">на </w:t>
      </w:r>
      <w:r w:rsidRPr="00F7062D">
        <w:t>дежурн</w:t>
      </w:r>
      <w:r>
        <w:t>ый телефон</w:t>
      </w:r>
      <w:r w:rsidRPr="00F7062D">
        <w:t>.</w:t>
      </w:r>
    </w:p>
    <w:p w:rsidR="00B41ACD" w:rsidRDefault="00B41ACD" w:rsidP="00F7062D">
      <w:pPr>
        <w:pStyle w:val="Default"/>
        <w:ind w:firstLine="540"/>
        <w:jc w:val="both"/>
      </w:pPr>
    </w:p>
    <w:p w:rsidR="00B41ACD" w:rsidRDefault="00B41ACD" w:rsidP="00F7062D">
      <w:pPr>
        <w:pStyle w:val="Default"/>
        <w:ind w:firstLine="540"/>
        <w:jc w:val="both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</w:p>
    <w:p w:rsidR="00B41ACD" w:rsidRDefault="00B41ACD" w:rsidP="00B41ACD">
      <w:pPr>
        <w:pStyle w:val="Default"/>
        <w:ind w:firstLine="540"/>
        <w:jc w:val="center"/>
      </w:pPr>
      <w:r>
        <w:lastRenderedPageBreak/>
        <w:t>Самарская  межрайонная природоохранная прокуратура</w:t>
      </w:r>
    </w:p>
    <w:p w:rsidR="00B41ACD" w:rsidRDefault="00B41ACD" w:rsidP="00F7062D">
      <w:pPr>
        <w:pStyle w:val="Default"/>
        <w:ind w:firstLine="540"/>
        <w:jc w:val="both"/>
      </w:pPr>
    </w:p>
    <w:p w:rsidR="00B41ACD" w:rsidRDefault="00B41ACD" w:rsidP="00F7062D">
      <w:pPr>
        <w:pStyle w:val="Default"/>
        <w:ind w:firstLine="540"/>
        <w:jc w:val="both"/>
      </w:pPr>
    </w:p>
    <w:p w:rsidR="00B41ACD" w:rsidRDefault="00B41ACD" w:rsidP="00F7062D">
      <w:pPr>
        <w:pStyle w:val="Default"/>
        <w:ind w:firstLine="540"/>
        <w:jc w:val="both"/>
      </w:pPr>
    </w:p>
    <w:p w:rsidR="00B41ACD" w:rsidRDefault="00B41ACD" w:rsidP="00F7062D">
      <w:pPr>
        <w:pStyle w:val="Default"/>
        <w:ind w:firstLine="540"/>
        <w:jc w:val="both"/>
      </w:pPr>
    </w:p>
    <w:p w:rsidR="00B41ACD" w:rsidRDefault="00B41ACD" w:rsidP="00F7062D">
      <w:pPr>
        <w:pStyle w:val="Default"/>
        <w:ind w:firstLine="540"/>
        <w:jc w:val="both"/>
      </w:pPr>
    </w:p>
    <w:p w:rsidR="00B41ACD" w:rsidRDefault="00B41ACD" w:rsidP="00F7062D">
      <w:pPr>
        <w:pStyle w:val="Default"/>
        <w:ind w:firstLine="540"/>
        <w:jc w:val="both"/>
      </w:pPr>
    </w:p>
    <w:p w:rsidR="00B41ACD" w:rsidRDefault="00B41ACD" w:rsidP="00F7062D">
      <w:pPr>
        <w:pStyle w:val="Default"/>
        <w:ind w:firstLine="540"/>
        <w:jc w:val="both"/>
      </w:pPr>
    </w:p>
    <w:p w:rsidR="00B41ACD" w:rsidRDefault="00B41ACD" w:rsidP="00F7062D">
      <w:pPr>
        <w:pStyle w:val="Default"/>
        <w:ind w:firstLine="540"/>
        <w:jc w:val="both"/>
      </w:pPr>
    </w:p>
    <w:p w:rsidR="00B41ACD" w:rsidRDefault="00B41ACD" w:rsidP="00F7062D">
      <w:pPr>
        <w:pStyle w:val="Default"/>
        <w:ind w:firstLine="540"/>
        <w:jc w:val="both"/>
      </w:pPr>
    </w:p>
    <w:p w:rsidR="00B41ACD" w:rsidRDefault="00B41ACD" w:rsidP="00F7062D">
      <w:pPr>
        <w:pStyle w:val="Default"/>
        <w:ind w:firstLine="540"/>
        <w:jc w:val="both"/>
      </w:pPr>
    </w:p>
    <w:p w:rsidR="00B41ACD" w:rsidRDefault="00B41ACD" w:rsidP="00F7062D">
      <w:pPr>
        <w:pStyle w:val="Default"/>
        <w:ind w:firstLine="540"/>
        <w:jc w:val="both"/>
      </w:pPr>
    </w:p>
    <w:p w:rsidR="00B41ACD" w:rsidRDefault="00B41ACD" w:rsidP="00F7062D">
      <w:pPr>
        <w:pStyle w:val="Default"/>
        <w:ind w:firstLine="540"/>
        <w:jc w:val="both"/>
      </w:pPr>
    </w:p>
    <w:p w:rsidR="00B41ACD" w:rsidRPr="00B41ACD" w:rsidRDefault="00B41ACD" w:rsidP="00B41ACD">
      <w:pPr>
        <w:pStyle w:val="Default"/>
        <w:ind w:firstLine="540"/>
        <w:jc w:val="center"/>
        <w:rPr>
          <w:b/>
          <w:sz w:val="32"/>
          <w:szCs w:val="32"/>
        </w:rPr>
      </w:pPr>
      <w:r w:rsidRPr="00B41ACD">
        <w:rPr>
          <w:b/>
          <w:sz w:val="32"/>
          <w:szCs w:val="32"/>
        </w:rPr>
        <w:t>ПАМЯТКА</w:t>
      </w:r>
    </w:p>
    <w:p w:rsidR="00B41ACD" w:rsidRDefault="00B41ACD" w:rsidP="00B41ACD">
      <w:pPr>
        <w:pStyle w:val="Default"/>
        <w:ind w:firstLine="540"/>
        <w:jc w:val="center"/>
        <w:rPr>
          <w:sz w:val="32"/>
          <w:szCs w:val="32"/>
        </w:rPr>
      </w:pPr>
      <w:r w:rsidRPr="00B41ACD">
        <w:rPr>
          <w:sz w:val="32"/>
          <w:szCs w:val="32"/>
        </w:rPr>
        <w:t>О ПОЖАРНОЙ БЕЗОПАСНОСТИ В ЛЕСАХ!</w:t>
      </w:r>
    </w:p>
    <w:p w:rsidR="00B41ACD" w:rsidRDefault="00B41ACD" w:rsidP="00B41ACD">
      <w:pPr>
        <w:pStyle w:val="Default"/>
        <w:ind w:firstLine="540"/>
        <w:jc w:val="center"/>
        <w:rPr>
          <w:sz w:val="32"/>
          <w:szCs w:val="32"/>
        </w:rPr>
      </w:pPr>
    </w:p>
    <w:p w:rsidR="00B41ACD" w:rsidRDefault="00B41ACD" w:rsidP="00B41ACD">
      <w:pPr>
        <w:pStyle w:val="Default"/>
        <w:ind w:firstLine="540"/>
        <w:jc w:val="center"/>
        <w:rPr>
          <w:sz w:val="32"/>
          <w:szCs w:val="32"/>
        </w:rPr>
      </w:pPr>
    </w:p>
    <w:p w:rsidR="00B41ACD" w:rsidRDefault="00B41ACD" w:rsidP="00B41ACD">
      <w:pPr>
        <w:pStyle w:val="Default"/>
        <w:ind w:firstLine="540"/>
        <w:jc w:val="center"/>
        <w:rPr>
          <w:sz w:val="32"/>
          <w:szCs w:val="32"/>
        </w:rPr>
      </w:pPr>
    </w:p>
    <w:p w:rsidR="00B41ACD" w:rsidRDefault="00B41ACD" w:rsidP="00B41ACD">
      <w:pPr>
        <w:pStyle w:val="Default"/>
        <w:ind w:firstLine="540"/>
        <w:jc w:val="center"/>
        <w:rPr>
          <w:sz w:val="32"/>
          <w:szCs w:val="32"/>
        </w:rPr>
      </w:pPr>
    </w:p>
    <w:p w:rsidR="00B41ACD" w:rsidRDefault="00B41ACD" w:rsidP="00B41ACD">
      <w:pPr>
        <w:pStyle w:val="Default"/>
        <w:ind w:firstLine="540"/>
        <w:jc w:val="center"/>
        <w:rPr>
          <w:sz w:val="32"/>
          <w:szCs w:val="32"/>
        </w:rPr>
      </w:pPr>
    </w:p>
    <w:p w:rsidR="00B41ACD" w:rsidRDefault="00B41ACD" w:rsidP="00B41ACD">
      <w:pPr>
        <w:pStyle w:val="Default"/>
        <w:ind w:firstLine="540"/>
        <w:jc w:val="center"/>
        <w:rPr>
          <w:sz w:val="32"/>
          <w:szCs w:val="32"/>
        </w:rPr>
      </w:pPr>
    </w:p>
    <w:p w:rsidR="00B41ACD" w:rsidRDefault="00B41ACD" w:rsidP="00B41ACD">
      <w:pPr>
        <w:pStyle w:val="Default"/>
        <w:ind w:firstLine="540"/>
        <w:jc w:val="center"/>
        <w:rPr>
          <w:sz w:val="32"/>
          <w:szCs w:val="32"/>
        </w:rPr>
      </w:pPr>
    </w:p>
    <w:p w:rsidR="00B41ACD" w:rsidRDefault="00B41ACD" w:rsidP="00B41ACD">
      <w:pPr>
        <w:pStyle w:val="Default"/>
        <w:ind w:firstLine="540"/>
        <w:jc w:val="center"/>
        <w:rPr>
          <w:sz w:val="32"/>
          <w:szCs w:val="32"/>
        </w:rPr>
      </w:pPr>
    </w:p>
    <w:p w:rsidR="00B41ACD" w:rsidRDefault="00B41ACD" w:rsidP="00B41ACD">
      <w:pPr>
        <w:pStyle w:val="Default"/>
        <w:ind w:firstLine="540"/>
        <w:jc w:val="center"/>
        <w:rPr>
          <w:sz w:val="32"/>
          <w:szCs w:val="32"/>
        </w:rPr>
      </w:pPr>
    </w:p>
    <w:p w:rsidR="00B41ACD" w:rsidRDefault="00B41ACD" w:rsidP="00B41ACD">
      <w:pPr>
        <w:pStyle w:val="Default"/>
        <w:ind w:firstLine="540"/>
        <w:jc w:val="center"/>
        <w:rPr>
          <w:sz w:val="32"/>
          <w:szCs w:val="32"/>
        </w:rPr>
      </w:pPr>
    </w:p>
    <w:p w:rsidR="00B41ACD" w:rsidRDefault="00B41ACD" w:rsidP="00B41ACD">
      <w:pPr>
        <w:pStyle w:val="Default"/>
        <w:ind w:firstLine="540"/>
        <w:jc w:val="center"/>
        <w:rPr>
          <w:sz w:val="32"/>
          <w:szCs w:val="32"/>
        </w:rPr>
      </w:pPr>
    </w:p>
    <w:p w:rsidR="00B41ACD" w:rsidRDefault="00B41ACD" w:rsidP="00B41ACD">
      <w:pPr>
        <w:pStyle w:val="Default"/>
        <w:ind w:firstLine="540"/>
        <w:jc w:val="center"/>
        <w:rPr>
          <w:sz w:val="32"/>
          <w:szCs w:val="32"/>
        </w:rPr>
      </w:pPr>
    </w:p>
    <w:p w:rsidR="00B41ACD" w:rsidRDefault="00B41ACD" w:rsidP="00B41ACD">
      <w:pPr>
        <w:pStyle w:val="Default"/>
        <w:ind w:firstLine="540"/>
        <w:jc w:val="center"/>
        <w:rPr>
          <w:sz w:val="32"/>
          <w:szCs w:val="32"/>
        </w:rPr>
      </w:pPr>
    </w:p>
    <w:p w:rsidR="00B41ACD" w:rsidRDefault="00B41ACD" w:rsidP="00B41ACD">
      <w:pPr>
        <w:pStyle w:val="Default"/>
        <w:ind w:firstLine="540"/>
        <w:jc w:val="center"/>
        <w:rPr>
          <w:sz w:val="32"/>
          <w:szCs w:val="32"/>
        </w:rPr>
      </w:pPr>
    </w:p>
    <w:p w:rsidR="00B41ACD" w:rsidRPr="00B41ACD" w:rsidRDefault="00B41ACD" w:rsidP="00B41ACD">
      <w:pPr>
        <w:pStyle w:val="Default"/>
        <w:ind w:firstLine="540"/>
        <w:jc w:val="center"/>
        <w:rPr>
          <w:szCs w:val="32"/>
        </w:rPr>
      </w:pPr>
      <w:r w:rsidRPr="00B41ACD">
        <w:rPr>
          <w:szCs w:val="32"/>
        </w:rPr>
        <w:t>2018</w:t>
      </w:r>
    </w:p>
    <w:sectPr w:rsidR="00B41ACD" w:rsidRPr="00B41ACD" w:rsidSect="00F7062D">
      <w:pgSz w:w="16838" w:h="11906" w:orient="landscape"/>
      <w:pgMar w:top="850" w:right="1134" w:bottom="1135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12EB"/>
    <w:rsid w:val="000D19CE"/>
    <w:rsid w:val="002D50C8"/>
    <w:rsid w:val="002F775B"/>
    <w:rsid w:val="00375204"/>
    <w:rsid w:val="00391A0F"/>
    <w:rsid w:val="004679CB"/>
    <w:rsid w:val="004D33D5"/>
    <w:rsid w:val="004D6F22"/>
    <w:rsid w:val="00515568"/>
    <w:rsid w:val="007847CB"/>
    <w:rsid w:val="007B165F"/>
    <w:rsid w:val="00814D4F"/>
    <w:rsid w:val="0085310E"/>
    <w:rsid w:val="009B1404"/>
    <w:rsid w:val="009D4D55"/>
    <w:rsid w:val="00AB677F"/>
    <w:rsid w:val="00B41ACD"/>
    <w:rsid w:val="00BA3A40"/>
    <w:rsid w:val="00BD7E94"/>
    <w:rsid w:val="00BE79ED"/>
    <w:rsid w:val="00C012EB"/>
    <w:rsid w:val="00EB0FE8"/>
    <w:rsid w:val="00F7062D"/>
    <w:rsid w:val="00F7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2EB"/>
    <w:rPr>
      <w:color w:val="0000FF"/>
      <w:u w:val="single"/>
    </w:rPr>
  </w:style>
  <w:style w:type="paragraph" w:customStyle="1" w:styleId="Default">
    <w:name w:val="Default"/>
    <w:rsid w:val="00F70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79F1E9AA1811C3E5394D76D731CE02EFDCDB75E09CD7340C44CC6BF521DE32773F758E2E6697A6bDS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9F1E9AA1811C3E5394D76D731CE02EFD4DA74EB9DD7340C44CC6BF521DE32773F758E2E6697A6bDS9L" TargetMode="External"/><Relationship Id="rId5" Type="http://schemas.openxmlformats.org/officeDocument/2006/relationships/hyperlink" Target="consultantplus://offline/ref=3779F1E9AA1811C3E5394D76D731CE02EFD5DA75E29DD7340C44CC6BF521DE32773F758E2E6697A6bDSAL" TargetMode="External"/><Relationship Id="rId4" Type="http://schemas.openxmlformats.org/officeDocument/2006/relationships/hyperlink" Target="consultantplus://offline/ref=3779F1E9AA1811C3E5394D76D731CE02EFD5DC75E598D7340C44CC6BF521DE32773F758E2E6697A6bDS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cp:lastPrinted>2018-03-02T12:35:00Z</cp:lastPrinted>
  <dcterms:created xsi:type="dcterms:W3CDTF">2018-03-02T11:18:00Z</dcterms:created>
  <dcterms:modified xsi:type="dcterms:W3CDTF">2018-03-02T12:36:00Z</dcterms:modified>
</cp:coreProperties>
</file>