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33" w:rsidRDefault="004C2967" w:rsidP="00312A33">
      <w:pPr>
        <w:rPr>
          <w:rFonts w:ascii="Arial" w:hAnsi="Arial" w:cs="Arial"/>
          <w:b/>
          <w:sz w:val="32"/>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pt;margin-top:0;width:70.6pt;height:47.05pt;z-index:-251658752">
            <v:imagedata r:id="rId8" o:title=""/>
          </v:shape>
        </w:pict>
      </w:r>
    </w:p>
    <w:p w:rsidR="00312A33" w:rsidRDefault="00312A33" w:rsidP="00312A33">
      <w:pPr>
        <w:rPr>
          <w:rFonts w:ascii="Arial" w:hAnsi="Arial" w:cs="Arial"/>
          <w:b/>
          <w:sz w:val="32"/>
        </w:rPr>
      </w:pPr>
    </w:p>
    <w:p w:rsidR="00A27353" w:rsidRDefault="00A27353" w:rsidP="00312A33"/>
    <w:p w:rsidR="00A27353" w:rsidRDefault="00A27353" w:rsidP="00312A33"/>
    <w:p w:rsidR="00A27353" w:rsidRDefault="00A27353" w:rsidP="00312A33"/>
    <w:p w:rsidR="00A27353" w:rsidRDefault="00A27353" w:rsidP="00312A33"/>
    <w:p w:rsidR="00A27353" w:rsidRDefault="00A27353" w:rsidP="00312A33"/>
    <w:p w:rsidR="00D24092" w:rsidRDefault="00A27353" w:rsidP="00C41822">
      <w:pPr>
        <w:jc w:val="center"/>
        <w:rPr>
          <w:sz w:val="28"/>
          <w:szCs w:val="28"/>
        </w:rPr>
      </w:pPr>
      <w:r w:rsidRPr="00A27353">
        <w:rPr>
          <w:sz w:val="28"/>
          <w:szCs w:val="28"/>
        </w:rPr>
        <w:t xml:space="preserve">АДМИНИСТРАЦИЯ </w:t>
      </w:r>
      <w:r w:rsidR="00D24092">
        <w:rPr>
          <w:sz w:val="28"/>
          <w:szCs w:val="28"/>
        </w:rPr>
        <w:tab/>
        <w:t>СЕЛЬСКОГО ПОСЕЛЕНИЯ_</w:t>
      </w:r>
      <w:r w:rsidR="00C41822">
        <w:rPr>
          <w:sz w:val="28"/>
          <w:szCs w:val="28"/>
        </w:rPr>
        <w:t>КОЛЫВАНЬ</w:t>
      </w:r>
    </w:p>
    <w:p w:rsidR="00A27353" w:rsidRDefault="00A27353" w:rsidP="00C41822">
      <w:pPr>
        <w:jc w:val="center"/>
        <w:rPr>
          <w:sz w:val="28"/>
          <w:szCs w:val="28"/>
        </w:rPr>
      </w:pPr>
      <w:r w:rsidRPr="00A27353">
        <w:rPr>
          <w:sz w:val="28"/>
          <w:szCs w:val="28"/>
        </w:rPr>
        <w:t xml:space="preserve">МУНИЦИПАЛЬНОГО РАЙОНА </w:t>
      </w:r>
      <w:r w:rsidR="00D24092">
        <w:rPr>
          <w:sz w:val="28"/>
          <w:szCs w:val="28"/>
        </w:rPr>
        <w:t>КРАСНОАРМЕЙСКИЙ</w:t>
      </w:r>
      <w:r w:rsidRPr="00A27353">
        <w:rPr>
          <w:sz w:val="28"/>
          <w:szCs w:val="28"/>
        </w:rPr>
        <w:t xml:space="preserve"> САМАРСКОЙ ОБЛАСТИ</w:t>
      </w:r>
    </w:p>
    <w:p w:rsidR="00690F97" w:rsidRDefault="00690F97" w:rsidP="00C41822">
      <w:pPr>
        <w:jc w:val="center"/>
        <w:rPr>
          <w:sz w:val="28"/>
          <w:szCs w:val="28"/>
        </w:rPr>
      </w:pPr>
      <w:r>
        <w:rPr>
          <w:sz w:val="28"/>
          <w:szCs w:val="28"/>
        </w:rPr>
        <w:t>446143 с.Колывань, ул. Советская 4</w:t>
      </w:r>
    </w:p>
    <w:p w:rsidR="00690F97" w:rsidRDefault="00690F97" w:rsidP="00C41822">
      <w:pPr>
        <w:jc w:val="center"/>
        <w:rPr>
          <w:sz w:val="28"/>
          <w:szCs w:val="28"/>
        </w:rPr>
      </w:pPr>
      <w:r>
        <w:rPr>
          <w:sz w:val="28"/>
          <w:szCs w:val="28"/>
        </w:rPr>
        <w:t>Тел 8-846-75-31-129</w:t>
      </w:r>
    </w:p>
    <w:p w:rsidR="00A27353" w:rsidRDefault="00A27353" w:rsidP="00A27353">
      <w:pPr>
        <w:jc w:val="both"/>
        <w:rPr>
          <w:sz w:val="28"/>
          <w:szCs w:val="28"/>
        </w:rPr>
      </w:pPr>
    </w:p>
    <w:p w:rsidR="00C41822" w:rsidRDefault="00A27353" w:rsidP="00690F97">
      <w:pPr>
        <w:jc w:val="center"/>
        <w:rPr>
          <w:sz w:val="28"/>
          <w:szCs w:val="28"/>
        </w:rPr>
      </w:pPr>
      <w:r w:rsidRPr="00A27353">
        <w:rPr>
          <w:sz w:val="28"/>
          <w:szCs w:val="28"/>
        </w:rPr>
        <w:t>ПОСТАНОВЛЕНИЕ</w:t>
      </w:r>
    </w:p>
    <w:p w:rsidR="00D24092" w:rsidRDefault="00D24092" w:rsidP="00690F97">
      <w:pPr>
        <w:jc w:val="center"/>
        <w:rPr>
          <w:sz w:val="28"/>
          <w:szCs w:val="28"/>
        </w:rPr>
      </w:pPr>
      <w:r>
        <w:rPr>
          <w:sz w:val="28"/>
          <w:szCs w:val="28"/>
        </w:rPr>
        <w:t xml:space="preserve">от </w:t>
      </w:r>
      <w:r w:rsidR="00690F97">
        <w:rPr>
          <w:sz w:val="28"/>
          <w:szCs w:val="28"/>
        </w:rPr>
        <w:t>16.12.2019г</w:t>
      </w:r>
      <w:r w:rsidR="00A27353" w:rsidRPr="00A27353">
        <w:rPr>
          <w:sz w:val="28"/>
          <w:szCs w:val="28"/>
        </w:rPr>
        <w:t xml:space="preserve"> № </w:t>
      </w:r>
      <w:r w:rsidR="00690F97">
        <w:rPr>
          <w:sz w:val="28"/>
          <w:szCs w:val="28"/>
        </w:rPr>
        <w:t>303</w:t>
      </w:r>
    </w:p>
    <w:p w:rsidR="00D24092" w:rsidRDefault="00D24092" w:rsidP="00A27353">
      <w:pPr>
        <w:jc w:val="both"/>
        <w:rPr>
          <w:sz w:val="28"/>
          <w:szCs w:val="28"/>
        </w:rPr>
      </w:pPr>
    </w:p>
    <w:p w:rsidR="00D24092" w:rsidRDefault="00D24092" w:rsidP="00A27353">
      <w:pPr>
        <w:jc w:val="both"/>
        <w:rPr>
          <w:sz w:val="28"/>
          <w:szCs w:val="28"/>
        </w:rPr>
      </w:pPr>
      <w:r>
        <w:rPr>
          <w:sz w:val="28"/>
          <w:szCs w:val="28"/>
        </w:rPr>
        <w:t>«</w:t>
      </w:r>
      <w:r w:rsidR="00A27353" w:rsidRPr="00A27353">
        <w:rPr>
          <w:sz w:val="28"/>
          <w:szCs w:val="28"/>
        </w:rPr>
        <w:t xml:space="preserve">Об утверждении административного регламента администрации </w:t>
      </w:r>
      <w:r>
        <w:rPr>
          <w:sz w:val="28"/>
          <w:szCs w:val="28"/>
        </w:rPr>
        <w:t xml:space="preserve">сельского поселения </w:t>
      </w:r>
      <w:r w:rsidR="00C41822">
        <w:rPr>
          <w:sz w:val="28"/>
          <w:szCs w:val="28"/>
        </w:rPr>
        <w:t>Колывань</w:t>
      </w:r>
      <w:r>
        <w:rPr>
          <w:sz w:val="28"/>
          <w:szCs w:val="28"/>
        </w:rPr>
        <w:t xml:space="preserve"> </w:t>
      </w:r>
      <w:r w:rsidR="00A27353" w:rsidRPr="00A27353">
        <w:rPr>
          <w:sz w:val="28"/>
          <w:szCs w:val="28"/>
        </w:rPr>
        <w:t xml:space="preserve">муниципального района </w:t>
      </w:r>
      <w:r>
        <w:rPr>
          <w:sz w:val="28"/>
          <w:szCs w:val="28"/>
        </w:rPr>
        <w:t>Красноармейский</w:t>
      </w:r>
      <w:r w:rsidR="00A27353" w:rsidRPr="00A27353">
        <w:rPr>
          <w:sz w:val="28"/>
          <w:szCs w:val="28"/>
        </w:rPr>
        <w:t xml:space="preserve"> Самарской области по осуществлению муниципального контроля за использованием и охраной недр при добыче общерасп</w:t>
      </w:r>
      <w:r>
        <w:rPr>
          <w:sz w:val="28"/>
          <w:szCs w:val="28"/>
        </w:rPr>
        <w:t>р</w:t>
      </w:r>
      <w:r w:rsidR="00A27353" w:rsidRPr="00A27353">
        <w:rPr>
          <w:sz w:val="28"/>
          <w:szCs w:val="28"/>
        </w:rPr>
        <w:t>остраненных полезных ископаемых, а также при строительстве подземных сооружений, не связанных с добычей полезных ископаемых</w:t>
      </w:r>
      <w:r>
        <w:rPr>
          <w:sz w:val="28"/>
          <w:szCs w:val="28"/>
        </w:rPr>
        <w:t>»</w:t>
      </w:r>
      <w:r w:rsidR="00A27353" w:rsidRPr="00A27353">
        <w:rPr>
          <w:sz w:val="28"/>
          <w:szCs w:val="28"/>
        </w:rPr>
        <w:t xml:space="preserve">. </w:t>
      </w:r>
    </w:p>
    <w:p w:rsidR="00D24092" w:rsidRDefault="00D24092" w:rsidP="00A27353">
      <w:pPr>
        <w:jc w:val="both"/>
        <w:rPr>
          <w:sz w:val="28"/>
          <w:szCs w:val="28"/>
        </w:rPr>
      </w:pPr>
    </w:p>
    <w:p w:rsidR="00777088" w:rsidRDefault="00A27353" w:rsidP="00D24092">
      <w:pPr>
        <w:ind w:firstLine="708"/>
        <w:jc w:val="both"/>
        <w:rPr>
          <w:sz w:val="28"/>
          <w:szCs w:val="28"/>
        </w:rPr>
      </w:pPr>
      <w:r w:rsidRPr="00A27353">
        <w:rPr>
          <w:sz w:val="28"/>
          <w:szCs w:val="28"/>
        </w:rPr>
        <w:t xml:space="preserve">В соответствии с Законом Российской Федерации от 21.02.1992 №2395-1 «О недрах», Законом Самарской области от 16.07.2009 № 91-ГД «О порядке пользования участками недр местного значения на территории Самарской области», руководствуясь Уставом </w:t>
      </w:r>
      <w:r w:rsidR="00777088">
        <w:rPr>
          <w:sz w:val="28"/>
          <w:szCs w:val="28"/>
        </w:rPr>
        <w:t xml:space="preserve">сельского поселения </w:t>
      </w:r>
      <w:r w:rsidR="00C41822">
        <w:rPr>
          <w:sz w:val="28"/>
          <w:szCs w:val="28"/>
        </w:rPr>
        <w:t>Колывань</w:t>
      </w:r>
      <w:r w:rsidR="00777088">
        <w:rPr>
          <w:sz w:val="28"/>
          <w:szCs w:val="28"/>
        </w:rPr>
        <w:t xml:space="preserve"> </w:t>
      </w:r>
      <w:r w:rsidRPr="00A27353">
        <w:rPr>
          <w:sz w:val="28"/>
          <w:szCs w:val="28"/>
        </w:rPr>
        <w:t xml:space="preserve">муниципального района </w:t>
      </w:r>
      <w:r w:rsidR="00777088">
        <w:rPr>
          <w:sz w:val="28"/>
          <w:szCs w:val="28"/>
        </w:rPr>
        <w:t>Красноармейский</w:t>
      </w:r>
      <w:r w:rsidRPr="00A27353">
        <w:rPr>
          <w:sz w:val="28"/>
          <w:szCs w:val="28"/>
        </w:rPr>
        <w:t xml:space="preserve">, </w:t>
      </w:r>
      <w:r w:rsidR="00777088">
        <w:rPr>
          <w:sz w:val="28"/>
          <w:szCs w:val="28"/>
        </w:rPr>
        <w:t>а</w:t>
      </w:r>
      <w:r w:rsidRPr="00A27353">
        <w:rPr>
          <w:sz w:val="28"/>
          <w:szCs w:val="28"/>
        </w:rPr>
        <w:t xml:space="preserve">дминистрация </w:t>
      </w:r>
      <w:r w:rsidR="00777088">
        <w:rPr>
          <w:sz w:val="28"/>
          <w:szCs w:val="28"/>
        </w:rPr>
        <w:t xml:space="preserve">сельского поселения </w:t>
      </w:r>
      <w:r w:rsidR="00C41822">
        <w:rPr>
          <w:sz w:val="28"/>
          <w:szCs w:val="28"/>
        </w:rPr>
        <w:t xml:space="preserve">Колывань </w:t>
      </w:r>
      <w:r w:rsidR="00777088">
        <w:rPr>
          <w:sz w:val="28"/>
          <w:szCs w:val="28"/>
        </w:rPr>
        <w:t xml:space="preserve"> </w:t>
      </w:r>
      <w:r w:rsidRPr="00A27353">
        <w:rPr>
          <w:sz w:val="28"/>
          <w:szCs w:val="28"/>
        </w:rPr>
        <w:t xml:space="preserve">муниципального района </w:t>
      </w:r>
      <w:r w:rsidR="00777088">
        <w:rPr>
          <w:sz w:val="28"/>
          <w:szCs w:val="28"/>
        </w:rPr>
        <w:t>Красноармейский</w:t>
      </w:r>
    </w:p>
    <w:p w:rsidR="00777088" w:rsidRDefault="00777088" w:rsidP="00D24092">
      <w:pPr>
        <w:ind w:firstLine="708"/>
        <w:jc w:val="both"/>
        <w:rPr>
          <w:sz w:val="28"/>
          <w:szCs w:val="28"/>
        </w:rPr>
      </w:pPr>
    </w:p>
    <w:p w:rsidR="00777088" w:rsidRDefault="00A27353" w:rsidP="000F24BA">
      <w:pPr>
        <w:ind w:firstLine="708"/>
        <w:jc w:val="both"/>
        <w:rPr>
          <w:sz w:val="28"/>
          <w:szCs w:val="28"/>
        </w:rPr>
      </w:pPr>
      <w:r w:rsidRPr="00A27353">
        <w:rPr>
          <w:sz w:val="28"/>
          <w:szCs w:val="28"/>
        </w:rPr>
        <w:t xml:space="preserve"> ПОСТАНОВЛЯЕТ: </w:t>
      </w:r>
    </w:p>
    <w:p w:rsidR="00777088" w:rsidRDefault="00777088" w:rsidP="000F24BA">
      <w:pPr>
        <w:ind w:firstLine="708"/>
        <w:jc w:val="both"/>
        <w:rPr>
          <w:sz w:val="28"/>
          <w:szCs w:val="28"/>
        </w:rPr>
      </w:pPr>
    </w:p>
    <w:p w:rsidR="000F24BA" w:rsidRDefault="00A27353" w:rsidP="000F24BA">
      <w:pPr>
        <w:ind w:firstLine="708"/>
        <w:jc w:val="both"/>
        <w:rPr>
          <w:sz w:val="28"/>
          <w:szCs w:val="28"/>
        </w:rPr>
      </w:pPr>
      <w:r w:rsidRPr="00A27353">
        <w:rPr>
          <w:sz w:val="28"/>
          <w:szCs w:val="28"/>
        </w:rPr>
        <w:t xml:space="preserve">1. Утвердить административный регламент </w:t>
      </w:r>
      <w:r w:rsidR="00BA4227">
        <w:rPr>
          <w:sz w:val="28"/>
          <w:szCs w:val="28"/>
        </w:rPr>
        <w:t>а</w:t>
      </w:r>
      <w:r w:rsidRPr="00A27353">
        <w:rPr>
          <w:sz w:val="28"/>
          <w:szCs w:val="28"/>
        </w:rPr>
        <w:t xml:space="preserve">дминистрации </w:t>
      </w:r>
      <w:r w:rsidR="00BA4227">
        <w:rPr>
          <w:sz w:val="28"/>
          <w:szCs w:val="28"/>
        </w:rPr>
        <w:t xml:space="preserve">сельского поселения </w:t>
      </w:r>
      <w:r w:rsidR="00C41822">
        <w:rPr>
          <w:sz w:val="28"/>
          <w:szCs w:val="28"/>
        </w:rPr>
        <w:t>Колывань</w:t>
      </w:r>
      <w:r w:rsidR="00BA4227">
        <w:rPr>
          <w:sz w:val="28"/>
          <w:szCs w:val="28"/>
        </w:rPr>
        <w:t xml:space="preserve"> </w:t>
      </w:r>
      <w:r w:rsidRPr="00A27353">
        <w:rPr>
          <w:sz w:val="28"/>
          <w:szCs w:val="28"/>
        </w:rPr>
        <w:t xml:space="preserve">муниципального района </w:t>
      </w:r>
      <w:r w:rsidR="00BA4227">
        <w:rPr>
          <w:sz w:val="28"/>
          <w:szCs w:val="28"/>
        </w:rPr>
        <w:t>Красноармейский</w:t>
      </w:r>
      <w:r w:rsidRPr="00A27353">
        <w:rPr>
          <w:sz w:val="28"/>
          <w:szCs w:val="28"/>
        </w:rPr>
        <w:t xml:space="preserve"> Самарской области по осуществлению муниципального контроля за использованием и охраной недр при добыче общерасп</w:t>
      </w:r>
      <w:r w:rsidR="000F24BA">
        <w:rPr>
          <w:sz w:val="28"/>
          <w:szCs w:val="28"/>
        </w:rPr>
        <w:t>р</w:t>
      </w:r>
      <w:r w:rsidRPr="00A27353">
        <w:rPr>
          <w:sz w:val="28"/>
          <w:szCs w:val="28"/>
        </w:rPr>
        <w:t>остраненных полезных ископаемых, а также при строительстве подземных сооружений, не связанных</w:t>
      </w:r>
      <w:r w:rsidR="000F24BA">
        <w:rPr>
          <w:sz w:val="28"/>
          <w:szCs w:val="28"/>
        </w:rPr>
        <w:t xml:space="preserve"> </w:t>
      </w:r>
      <w:r w:rsidRPr="00A27353">
        <w:rPr>
          <w:sz w:val="28"/>
          <w:szCs w:val="28"/>
        </w:rPr>
        <w:t xml:space="preserve">с добычей полезных ископаемых. </w:t>
      </w:r>
    </w:p>
    <w:p w:rsidR="000F24BA" w:rsidRDefault="00A27353" w:rsidP="000F24BA">
      <w:pPr>
        <w:ind w:firstLine="708"/>
        <w:jc w:val="both"/>
        <w:rPr>
          <w:sz w:val="28"/>
          <w:szCs w:val="28"/>
        </w:rPr>
      </w:pPr>
      <w:r w:rsidRPr="00A27353">
        <w:rPr>
          <w:sz w:val="28"/>
          <w:szCs w:val="28"/>
        </w:rPr>
        <w:t xml:space="preserve">2. Опубликовать настоящее Постановление </w:t>
      </w:r>
      <w:r w:rsidR="000F24BA">
        <w:rPr>
          <w:sz w:val="28"/>
          <w:szCs w:val="28"/>
        </w:rPr>
        <w:t xml:space="preserve">в газете </w:t>
      </w:r>
      <w:r w:rsidR="00C41822">
        <w:rPr>
          <w:b/>
          <w:sz w:val="28"/>
          <w:szCs w:val="28"/>
        </w:rPr>
        <w:t>Колыванский вестник</w:t>
      </w:r>
      <w:r w:rsidR="000F24BA">
        <w:rPr>
          <w:sz w:val="28"/>
          <w:szCs w:val="28"/>
        </w:rPr>
        <w:t xml:space="preserve"> разместить на официальном сайте Администрации муниципального района Красноармейский Самарской области</w:t>
      </w:r>
      <w:r w:rsidRPr="00A27353">
        <w:rPr>
          <w:sz w:val="28"/>
          <w:szCs w:val="28"/>
        </w:rPr>
        <w:t xml:space="preserve">. </w:t>
      </w:r>
    </w:p>
    <w:p w:rsidR="000F24BA" w:rsidRDefault="000F24BA" w:rsidP="000F24BA">
      <w:pPr>
        <w:autoSpaceDE w:val="0"/>
        <w:autoSpaceDN w:val="0"/>
        <w:adjustRightInd w:val="0"/>
        <w:ind w:firstLine="540"/>
        <w:jc w:val="both"/>
        <w:rPr>
          <w:sz w:val="28"/>
          <w:szCs w:val="28"/>
        </w:rPr>
      </w:pPr>
      <w:r>
        <w:rPr>
          <w:sz w:val="28"/>
          <w:szCs w:val="28"/>
        </w:rPr>
        <w:t>3. Настоящее Постановление вступает в силу после его официального опубликования.</w:t>
      </w:r>
    </w:p>
    <w:p w:rsidR="000F24BA" w:rsidRDefault="000F24BA" w:rsidP="000F24BA">
      <w:pPr>
        <w:ind w:firstLine="540"/>
        <w:jc w:val="both"/>
        <w:rPr>
          <w:sz w:val="28"/>
          <w:szCs w:val="28"/>
        </w:rPr>
      </w:pPr>
      <w:r>
        <w:rPr>
          <w:sz w:val="28"/>
          <w:szCs w:val="28"/>
        </w:rPr>
        <w:t>4</w:t>
      </w:r>
      <w:r w:rsidR="00A27353" w:rsidRPr="00A27353">
        <w:rPr>
          <w:sz w:val="28"/>
          <w:szCs w:val="28"/>
        </w:rPr>
        <w:t xml:space="preserve">. Контроль за </w:t>
      </w:r>
      <w:r>
        <w:rPr>
          <w:sz w:val="28"/>
          <w:szCs w:val="28"/>
        </w:rPr>
        <w:t>исполнением</w:t>
      </w:r>
      <w:r w:rsidR="00A27353" w:rsidRPr="00A27353">
        <w:rPr>
          <w:sz w:val="28"/>
          <w:szCs w:val="28"/>
        </w:rPr>
        <w:t xml:space="preserve"> настоящего Постановления</w:t>
      </w:r>
      <w:r>
        <w:rPr>
          <w:sz w:val="28"/>
          <w:szCs w:val="28"/>
        </w:rPr>
        <w:t xml:space="preserve"> оставляю за собой.</w:t>
      </w:r>
    </w:p>
    <w:p w:rsidR="000F24BA" w:rsidRDefault="000F24BA" w:rsidP="000F24BA">
      <w:pPr>
        <w:ind w:firstLine="708"/>
        <w:jc w:val="both"/>
        <w:rPr>
          <w:sz w:val="28"/>
          <w:szCs w:val="28"/>
        </w:rPr>
      </w:pPr>
    </w:p>
    <w:p w:rsidR="000F24BA" w:rsidRDefault="000F24BA" w:rsidP="000F24BA">
      <w:pPr>
        <w:spacing w:line="240" w:lineRule="exact"/>
        <w:jc w:val="both"/>
        <w:rPr>
          <w:sz w:val="28"/>
          <w:szCs w:val="28"/>
        </w:rPr>
      </w:pPr>
      <w:r>
        <w:rPr>
          <w:sz w:val="28"/>
          <w:szCs w:val="28"/>
        </w:rPr>
        <w:t>Глава сельского поселения _</w:t>
      </w:r>
      <w:r w:rsidR="00C41822">
        <w:rPr>
          <w:sz w:val="28"/>
          <w:szCs w:val="28"/>
        </w:rPr>
        <w:t>Колывань</w:t>
      </w:r>
      <w:r>
        <w:rPr>
          <w:sz w:val="28"/>
          <w:szCs w:val="28"/>
        </w:rPr>
        <w:t>_________</w:t>
      </w:r>
    </w:p>
    <w:p w:rsidR="000F24BA" w:rsidRDefault="000F24BA" w:rsidP="000F24BA">
      <w:pPr>
        <w:spacing w:line="240" w:lineRule="exact"/>
        <w:jc w:val="both"/>
        <w:rPr>
          <w:sz w:val="28"/>
          <w:szCs w:val="28"/>
        </w:rPr>
      </w:pPr>
      <w:r>
        <w:rPr>
          <w:sz w:val="28"/>
          <w:szCs w:val="28"/>
        </w:rPr>
        <w:t>муниципального района Красноармейский</w:t>
      </w:r>
    </w:p>
    <w:p w:rsidR="000F24BA" w:rsidRDefault="000F24BA" w:rsidP="000F24BA">
      <w:pPr>
        <w:spacing w:line="240" w:lineRule="exact"/>
        <w:jc w:val="both"/>
        <w:rPr>
          <w:sz w:val="28"/>
          <w:szCs w:val="28"/>
        </w:rPr>
      </w:pPr>
      <w:r>
        <w:rPr>
          <w:sz w:val="28"/>
          <w:szCs w:val="28"/>
        </w:rPr>
        <w:t>Самарской обл</w:t>
      </w:r>
      <w:r w:rsidR="00690F97">
        <w:rPr>
          <w:sz w:val="28"/>
          <w:szCs w:val="28"/>
        </w:rPr>
        <w:t xml:space="preserve">асти      </w:t>
      </w:r>
      <w:r>
        <w:rPr>
          <w:sz w:val="28"/>
          <w:szCs w:val="28"/>
        </w:rPr>
        <w:t xml:space="preserve">    подпись                  </w:t>
      </w:r>
      <w:r w:rsidR="00690F97">
        <w:rPr>
          <w:sz w:val="28"/>
          <w:szCs w:val="28"/>
        </w:rPr>
        <w:t xml:space="preserve">                       </w:t>
      </w:r>
      <w:r>
        <w:rPr>
          <w:sz w:val="28"/>
          <w:szCs w:val="28"/>
        </w:rPr>
        <w:t xml:space="preserve"> </w:t>
      </w:r>
      <w:r w:rsidR="00C41822">
        <w:rPr>
          <w:sz w:val="28"/>
          <w:szCs w:val="28"/>
        </w:rPr>
        <w:t>А.Н.Чернов</w:t>
      </w:r>
    </w:p>
    <w:p w:rsidR="000F24BA" w:rsidRDefault="000F24BA" w:rsidP="00D24092">
      <w:pPr>
        <w:ind w:firstLine="708"/>
        <w:jc w:val="both"/>
        <w:rPr>
          <w:sz w:val="28"/>
          <w:szCs w:val="28"/>
        </w:rPr>
      </w:pPr>
    </w:p>
    <w:p w:rsidR="000F24BA" w:rsidRDefault="000F24BA" w:rsidP="00D24092">
      <w:pPr>
        <w:ind w:firstLine="708"/>
        <w:jc w:val="both"/>
        <w:rPr>
          <w:sz w:val="28"/>
          <w:szCs w:val="28"/>
        </w:rPr>
      </w:pPr>
    </w:p>
    <w:p w:rsidR="000F24BA" w:rsidRDefault="000F24BA" w:rsidP="00D24092">
      <w:pPr>
        <w:ind w:firstLine="708"/>
        <w:jc w:val="both"/>
        <w:rPr>
          <w:sz w:val="28"/>
          <w:szCs w:val="28"/>
        </w:rPr>
      </w:pPr>
    </w:p>
    <w:p w:rsidR="000F24BA" w:rsidRDefault="000F24BA" w:rsidP="00D24092">
      <w:pPr>
        <w:ind w:firstLine="708"/>
        <w:jc w:val="both"/>
        <w:rPr>
          <w:sz w:val="28"/>
          <w:szCs w:val="28"/>
        </w:rPr>
      </w:pPr>
    </w:p>
    <w:p w:rsidR="000F24BA" w:rsidRDefault="000F24BA" w:rsidP="00D24092">
      <w:pPr>
        <w:ind w:firstLine="708"/>
        <w:jc w:val="both"/>
        <w:rPr>
          <w:sz w:val="28"/>
          <w:szCs w:val="28"/>
        </w:rPr>
      </w:pPr>
      <w:r>
        <w:rPr>
          <w:sz w:val="28"/>
          <w:szCs w:val="28"/>
        </w:rPr>
        <w:t xml:space="preserve">                                                    </w:t>
      </w:r>
      <w:r w:rsidR="00A27353" w:rsidRPr="00A27353">
        <w:rPr>
          <w:sz w:val="28"/>
          <w:szCs w:val="28"/>
        </w:rPr>
        <w:t xml:space="preserve">Приложение </w:t>
      </w:r>
    </w:p>
    <w:p w:rsidR="000F24BA" w:rsidRDefault="000F24BA" w:rsidP="00D24092">
      <w:pPr>
        <w:ind w:firstLine="708"/>
        <w:jc w:val="both"/>
        <w:rPr>
          <w:sz w:val="28"/>
          <w:szCs w:val="28"/>
        </w:rPr>
      </w:pPr>
      <w:r>
        <w:rPr>
          <w:sz w:val="28"/>
          <w:szCs w:val="28"/>
        </w:rPr>
        <w:t xml:space="preserve">                                                    </w:t>
      </w:r>
      <w:r w:rsidR="00A27353" w:rsidRPr="00A27353">
        <w:rPr>
          <w:sz w:val="28"/>
          <w:szCs w:val="28"/>
        </w:rPr>
        <w:t xml:space="preserve">к Постановлению Администрации </w:t>
      </w:r>
    </w:p>
    <w:p w:rsidR="000F24BA" w:rsidRDefault="000F24BA" w:rsidP="00D24092">
      <w:pPr>
        <w:ind w:firstLine="708"/>
        <w:jc w:val="both"/>
        <w:rPr>
          <w:sz w:val="28"/>
          <w:szCs w:val="28"/>
        </w:rPr>
      </w:pPr>
      <w:r>
        <w:rPr>
          <w:sz w:val="28"/>
          <w:szCs w:val="28"/>
        </w:rPr>
        <w:t xml:space="preserve">                                                    сельского поселения </w:t>
      </w:r>
      <w:r w:rsidR="00C41822">
        <w:rPr>
          <w:sz w:val="28"/>
          <w:szCs w:val="28"/>
        </w:rPr>
        <w:t>Колывань</w:t>
      </w:r>
    </w:p>
    <w:p w:rsidR="000F24BA" w:rsidRDefault="000F24BA" w:rsidP="00D24092">
      <w:pPr>
        <w:ind w:firstLine="708"/>
        <w:jc w:val="both"/>
        <w:rPr>
          <w:sz w:val="28"/>
          <w:szCs w:val="28"/>
        </w:rPr>
      </w:pPr>
      <w:r>
        <w:rPr>
          <w:sz w:val="28"/>
          <w:szCs w:val="28"/>
        </w:rPr>
        <w:t xml:space="preserve">                                                    муниципального района</w:t>
      </w:r>
    </w:p>
    <w:p w:rsidR="000F24BA" w:rsidRDefault="000F24BA" w:rsidP="00D24092">
      <w:pPr>
        <w:ind w:firstLine="708"/>
        <w:jc w:val="both"/>
        <w:rPr>
          <w:sz w:val="28"/>
          <w:szCs w:val="28"/>
        </w:rPr>
      </w:pPr>
      <w:r>
        <w:rPr>
          <w:sz w:val="28"/>
          <w:szCs w:val="28"/>
        </w:rPr>
        <w:t xml:space="preserve">                                                    Красноармейский Самарской области</w:t>
      </w:r>
    </w:p>
    <w:p w:rsidR="000F24BA" w:rsidRDefault="000F24BA" w:rsidP="000F24BA">
      <w:pPr>
        <w:ind w:firstLine="708"/>
        <w:jc w:val="both"/>
        <w:rPr>
          <w:sz w:val="28"/>
          <w:szCs w:val="28"/>
        </w:rPr>
      </w:pPr>
      <w:r>
        <w:rPr>
          <w:sz w:val="28"/>
          <w:szCs w:val="28"/>
        </w:rPr>
        <w:t xml:space="preserve">                                                    от «</w:t>
      </w:r>
      <w:r w:rsidR="00690F97">
        <w:rPr>
          <w:sz w:val="28"/>
          <w:szCs w:val="28"/>
        </w:rPr>
        <w:t>16</w:t>
      </w:r>
      <w:r>
        <w:rPr>
          <w:sz w:val="28"/>
          <w:szCs w:val="28"/>
        </w:rPr>
        <w:t xml:space="preserve">» </w:t>
      </w:r>
      <w:r w:rsidR="00690F97">
        <w:rPr>
          <w:sz w:val="28"/>
          <w:szCs w:val="28"/>
        </w:rPr>
        <w:t>12</w:t>
      </w:r>
      <w:r>
        <w:rPr>
          <w:sz w:val="28"/>
          <w:szCs w:val="28"/>
        </w:rPr>
        <w:t xml:space="preserve"> 2019 г. № </w:t>
      </w:r>
      <w:r w:rsidR="00690F97">
        <w:rPr>
          <w:sz w:val="28"/>
          <w:szCs w:val="28"/>
        </w:rPr>
        <w:t>303</w:t>
      </w:r>
      <w:bookmarkStart w:id="0" w:name="_GoBack"/>
      <w:bookmarkEnd w:id="0"/>
    </w:p>
    <w:p w:rsidR="000F24BA" w:rsidRDefault="000F24BA" w:rsidP="000F24BA">
      <w:pPr>
        <w:ind w:firstLine="708"/>
        <w:jc w:val="both"/>
        <w:rPr>
          <w:sz w:val="28"/>
          <w:szCs w:val="28"/>
        </w:rPr>
      </w:pPr>
    </w:p>
    <w:p w:rsidR="000F24BA" w:rsidRDefault="000F24BA" w:rsidP="000F24BA">
      <w:pPr>
        <w:ind w:firstLine="708"/>
        <w:jc w:val="both"/>
        <w:rPr>
          <w:sz w:val="28"/>
          <w:szCs w:val="28"/>
        </w:rPr>
      </w:pPr>
    </w:p>
    <w:p w:rsidR="000F24BA" w:rsidRPr="00A27353" w:rsidRDefault="000F24BA" w:rsidP="000F24BA">
      <w:pPr>
        <w:ind w:firstLine="708"/>
        <w:jc w:val="both"/>
        <w:rPr>
          <w:sz w:val="28"/>
          <w:szCs w:val="28"/>
        </w:rPr>
      </w:pPr>
    </w:p>
    <w:p w:rsidR="00B55D46" w:rsidRDefault="00A27353" w:rsidP="000F24BA">
      <w:pPr>
        <w:jc w:val="both"/>
        <w:rPr>
          <w:sz w:val="28"/>
          <w:szCs w:val="28"/>
        </w:rPr>
      </w:pPr>
      <w:r w:rsidRPr="00A27353">
        <w:rPr>
          <w:sz w:val="28"/>
          <w:szCs w:val="28"/>
        </w:rPr>
        <w:t xml:space="preserve">АДМИНИСТРАТИВНЫЙ РЕГЛАМЕНТ АДМИНИСТРАЦИИ </w:t>
      </w:r>
      <w:r w:rsidR="000F24BA">
        <w:rPr>
          <w:sz w:val="28"/>
          <w:szCs w:val="28"/>
        </w:rPr>
        <w:t xml:space="preserve">СЕЛЬСКОГО ПОСЕЛЕНИЯ </w:t>
      </w:r>
      <w:r w:rsidR="00C41822">
        <w:rPr>
          <w:sz w:val="28"/>
          <w:szCs w:val="28"/>
        </w:rPr>
        <w:t xml:space="preserve">КОЛЫВАНЬ </w:t>
      </w:r>
      <w:r w:rsidRPr="00A27353">
        <w:rPr>
          <w:sz w:val="28"/>
          <w:szCs w:val="28"/>
        </w:rPr>
        <w:t xml:space="preserve">МУНИЦИПАЛЬНОГО РАЙОНА </w:t>
      </w:r>
      <w:r w:rsidR="000F24BA">
        <w:rPr>
          <w:sz w:val="28"/>
          <w:szCs w:val="28"/>
        </w:rPr>
        <w:t>КРАСНОАРМЕЙСКИЙ</w:t>
      </w:r>
      <w:r w:rsidRPr="00A27353">
        <w:rPr>
          <w:sz w:val="28"/>
          <w:szCs w:val="28"/>
        </w:rPr>
        <w:t xml:space="preserve"> САМАРСКОЙ ОБЛАСТИ ПО ОСУЩЕСТВЛЕНИЮ МУНИЦИПАЛЬНОГО КОНТРОЛЯ ЗА ИСПОЛЬЗОВАН</w:t>
      </w:r>
      <w:r w:rsidR="000F24BA">
        <w:rPr>
          <w:sz w:val="28"/>
          <w:szCs w:val="28"/>
        </w:rPr>
        <w:t>И</w:t>
      </w:r>
      <w:r w:rsidRPr="00A27353">
        <w:rPr>
          <w:sz w:val="28"/>
          <w:szCs w:val="28"/>
        </w:rPr>
        <w:t>ЕМ И ОХРАНОЙ НЕДР ПРИ ДОБЫЧЕ ОБЩЕРАСП</w:t>
      </w:r>
      <w:r w:rsidR="000F24BA">
        <w:rPr>
          <w:sz w:val="28"/>
          <w:szCs w:val="28"/>
        </w:rPr>
        <w:t>Р</w:t>
      </w:r>
      <w:r w:rsidRPr="00A27353">
        <w:rPr>
          <w:sz w:val="28"/>
          <w:szCs w:val="28"/>
        </w:rPr>
        <w:t>ОСТРАНЕННЫХ ПОЛЕЗНЫХ ИСКОПАЕМЫ</w:t>
      </w:r>
      <w:r w:rsidR="000F24BA">
        <w:rPr>
          <w:sz w:val="28"/>
          <w:szCs w:val="28"/>
        </w:rPr>
        <w:t>Х</w:t>
      </w:r>
      <w:r w:rsidRPr="00A27353">
        <w:rPr>
          <w:sz w:val="28"/>
          <w:szCs w:val="28"/>
        </w:rPr>
        <w:t xml:space="preserve">, А ТАКЖЕ ПРИ СТРОИТЕЛЬСТВЕ ПОДЗЕМНЫХ СООРУЖЕНИЙ, НЕ СВЯЗАННЫХ С ДОБЫЧЕЙ ПОЛЕЗНЫХ ИСКОПАЕМЫХ. </w:t>
      </w:r>
    </w:p>
    <w:p w:rsidR="00B55D46" w:rsidRDefault="00A27353" w:rsidP="00F106B7">
      <w:pPr>
        <w:ind w:firstLine="708"/>
        <w:jc w:val="both"/>
        <w:rPr>
          <w:sz w:val="28"/>
          <w:szCs w:val="28"/>
        </w:rPr>
      </w:pPr>
      <w:r w:rsidRPr="00A27353">
        <w:rPr>
          <w:sz w:val="28"/>
          <w:szCs w:val="28"/>
        </w:rPr>
        <w:t xml:space="preserve">I. Общие положения </w:t>
      </w:r>
    </w:p>
    <w:p w:rsidR="00B55D46" w:rsidRDefault="00B55D46" w:rsidP="00F106B7">
      <w:pPr>
        <w:ind w:firstLine="708"/>
        <w:jc w:val="both"/>
        <w:rPr>
          <w:sz w:val="28"/>
          <w:szCs w:val="28"/>
        </w:rPr>
      </w:pPr>
      <w:r>
        <w:rPr>
          <w:sz w:val="28"/>
          <w:szCs w:val="28"/>
        </w:rPr>
        <w:t>1</w:t>
      </w:r>
      <w:r w:rsidR="00A27353" w:rsidRPr="00A27353">
        <w:rPr>
          <w:sz w:val="28"/>
          <w:szCs w:val="28"/>
        </w:rPr>
        <w:t>.1. Наименование муниципально</w:t>
      </w:r>
      <w:r>
        <w:rPr>
          <w:sz w:val="28"/>
          <w:szCs w:val="28"/>
        </w:rPr>
        <w:t>й</w:t>
      </w:r>
      <w:r w:rsidR="00A27353" w:rsidRPr="00A27353">
        <w:rPr>
          <w:sz w:val="28"/>
          <w:szCs w:val="28"/>
        </w:rPr>
        <w:t xml:space="preserve">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w:t>
      </w:r>
      <w:r>
        <w:rPr>
          <w:sz w:val="28"/>
          <w:szCs w:val="28"/>
        </w:rPr>
        <w:t xml:space="preserve"> сельского поселения </w:t>
      </w:r>
      <w:r w:rsidR="00C41822">
        <w:rPr>
          <w:sz w:val="28"/>
          <w:szCs w:val="28"/>
        </w:rPr>
        <w:t xml:space="preserve">Колывань </w:t>
      </w:r>
      <w:r w:rsidR="00A27353" w:rsidRPr="00A27353">
        <w:rPr>
          <w:sz w:val="28"/>
          <w:szCs w:val="28"/>
        </w:rPr>
        <w:t xml:space="preserve"> муниципального района </w:t>
      </w:r>
      <w:r>
        <w:rPr>
          <w:sz w:val="28"/>
          <w:szCs w:val="28"/>
        </w:rPr>
        <w:t>Красноармейский</w:t>
      </w:r>
      <w:r w:rsidR="00A27353" w:rsidRPr="00A27353">
        <w:rPr>
          <w:sz w:val="28"/>
          <w:szCs w:val="28"/>
        </w:rPr>
        <w:t xml:space="preserve">; </w:t>
      </w:r>
    </w:p>
    <w:p w:rsidR="00B55D46" w:rsidRDefault="00A27353" w:rsidP="00F106B7">
      <w:pPr>
        <w:ind w:firstLine="708"/>
        <w:jc w:val="both"/>
        <w:rPr>
          <w:sz w:val="28"/>
          <w:szCs w:val="28"/>
        </w:rPr>
      </w:pPr>
      <w:r w:rsidRPr="00A27353">
        <w:rPr>
          <w:sz w:val="28"/>
          <w:szCs w:val="28"/>
        </w:rPr>
        <w:t xml:space="preserve">1.2. Орган, уполномоченный на осуществление муниципального контроля – непосредственно предоставление муниципальной услуги муниципальный контроль осуществляется </w:t>
      </w:r>
      <w:r w:rsidR="00B55D46">
        <w:rPr>
          <w:sz w:val="28"/>
          <w:szCs w:val="28"/>
        </w:rPr>
        <w:t xml:space="preserve">администрацией сельского поселения </w:t>
      </w:r>
      <w:r w:rsidR="00C41822">
        <w:rPr>
          <w:sz w:val="28"/>
          <w:szCs w:val="28"/>
        </w:rPr>
        <w:t xml:space="preserve">Колывань </w:t>
      </w:r>
      <w:r w:rsidR="00B55D46">
        <w:rPr>
          <w:sz w:val="28"/>
          <w:szCs w:val="28"/>
        </w:rPr>
        <w:t xml:space="preserve"> </w:t>
      </w:r>
      <w:r w:rsidRPr="00A27353">
        <w:rPr>
          <w:sz w:val="28"/>
          <w:szCs w:val="28"/>
        </w:rPr>
        <w:t xml:space="preserve"> муниципального района </w:t>
      </w:r>
      <w:r w:rsidR="00B55D46">
        <w:rPr>
          <w:sz w:val="28"/>
          <w:szCs w:val="28"/>
        </w:rPr>
        <w:t>Красноармейский</w:t>
      </w:r>
      <w:r w:rsidRPr="00A27353">
        <w:rPr>
          <w:sz w:val="28"/>
          <w:szCs w:val="28"/>
        </w:rPr>
        <w:t xml:space="preserve"> Самарской области; </w:t>
      </w:r>
    </w:p>
    <w:p w:rsidR="000B11ED" w:rsidRDefault="00A27353" w:rsidP="00F106B7">
      <w:pPr>
        <w:ind w:firstLine="708"/>
        <w:jc w:val="both"/>
        <w:rPr>
          <w:sz w:val="28"/>
          <w:szCs w:val="28"/>
        </w:rPr>
      </w:pPr>
      <w:r w:rsidRPr="00A27353">
        <w:rPr>
          <w:sz w:val="28"/>
          <w:szCs w:val="28"/>
        </w:rPr>
        <w:t xml:space="preserve">1.3. Перечень нормативных правовых актов, регулирующих осуществление муниципального контроля: </w:t>
      </w:r>
    </w:p>
    <w:p w:rsidR="000B11ED" w:rsidRDefault="00A27353" w:rsidP="000F24BA">
      <w:pPr>
        <w:jc w:val="both"/>
        <w:rPr>
          <w:sz w:val="28"/>
          <w:szCs w:val="28"/>
        </w:rPr>
      </w:pPr>
      <w:r w:rsidRPr="00A27353">
        <w:rPr>
          <w:sz w:val="28"/>
          <w:szCs w:val="28"/>
        </w:rPr>
        <w:t xml:space="preserve">- Федеральный закон от 06.10.2003 № 131-ФЗ «Об общих принципах организации местного самоуправления в Российской Федерации»; </w:t>
      </w:r>
    </w:p>
    <w:p w:rsidR="000B11ED" w:rsidRDefault="00A27353" w:rsidP="000F24BA">
      <w:pPr>
        <w:jc w:val="both"/>
        <w:rPr>
          <w:sz w:val="28"/>
          <w:szCs w:val="28"/>
        </w:rPr>
      </w:pPr>
      <w:r w:rsidRPr="00A27353">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F054E4">
        <w:rPr>
          <w:sz w:val="28"/>
          <w:szCs w:val="28"/>
        </w:rPr>
        <w:t>-</w:t>
      </w:r>
      <w:r w:rsidRPr="00A27353">
        <w:rPr>
          <w:sz w:val="28"/>
          <w:szCs w:val="28"/>
        </w:rPr>
        <w:t>Федеральный закон № 294-ФЗ</w:t>
      </w:r>
      <w:r w:rsidR="00797CE2">
        <w:rPr>
          <w:sz w:val="28"/>
          <w:szCs w:val="28"/>
        </w:rPr>
        <w:t>)</w:t>
      </w:r>
      <w:r w:rsidRPr="00A27353">
        <w:rPr>
          <w:sz w:val="28"/>
          <w:szCs w:val="28"/>
        </w:rPr>
        <w:t xml:space="preserve">; </w:t>
      </w:r>
    </w:p>
    <w:p w:rsidR="000B11ED" w:rsidRDefault="00A27353" w:rsidP="000F24BA">
      <w:pPr>
        <w:jc w:val="both"/>
        <w:rPr>
          <w:sz w:val="28"/>
          <w:szCs w:val="28"/>
        </w:rPr>
      </w:pPr>
      <w:r w:rsidRPr="00A27353">
        <w:rPr>
          <w:sz w:val="28"/>
          <w:szCs w:val="28"/>
        </w:rPr>
        <w:t xml:space="preserve">- Закон Российской Федерации от 21.02.1992 № 2395-1 «О недрах»; </w:t>
      </w:r>
    </w:p>
    <w:p w:rsidR="000B11ED" w:rsidRDefault="000B11ED" w:rsidP="000F24BA">
      <w:pPr>
        <w:jc w:val="both"/>
        <w:rPr>
          <w:sz w:val="28"/>
          <w:szCs w:val="28"/>
        </w:rPr>
      </w:pPr>
      <w:r>
        <w:rPr>
          <w:sz w:val="28"/>
          <w:szCs w:val="28"/>
        </w:rPr>
        <w:t xml:space="preserve">- </w:t>
      </w:r>
      <w:r w:rsidR="00A27353" w:rsidRPr="00A27353">
        <w:rPr>
          <w:sz w:val="28"/>
          <w:szCs w:val="28"/>
        </w:rPr>
        <w:t xml:space="preserve">Кодекс Российской Федерации об административных правонарушениях (далее — КоАП РФ); </w:t>
      </w:r>
    </w:p>
    <w:p w:rsidR="000B11ED" w:rsidRDefault="00A27353" w:rsidP="000F24BA">
      <w:pPr>
        <w:jc w:val="both"/>
        <w:rPr>
          <w:sz w:val="28"/>
          <w:szCs w:val="28"/>
        </w:rPr>
      </w:pPr>
      <w:r w:rsidRPr="00A27353">
        <w:rPr>
          <w:sz w:val="28"/>
          <w:szCs w:val="28"/>
        </w:rPr>
        <w:t xml:space="preserve">- Федеральный закон от 02.05.2006 № 59-ФЗ № «О порядке рассмотрения обращений граждан Российской Федерации» (далее — Федеральный закон № 59-ФЗ); </w:t>
      </w:r>
    </w:p>
    <w:p w:rsidR="000B11ED" w:rsidRDefault="000B11ED" w:rsidP="000F24BA">
      <w:pPr>
        <w:jc w:val="both"/>
        <w:rPr>
          <w:sz w:val="28"/>
          <w:szCs w:val="28"/>
        </w:rPr>
      </w:pPr>
      <w:r>
        <w:rPr>
          <w:sz w:val="28"/>
          <w:szCs w:val="28"/>
        </w:rPr>
        <w:t xml:space="preserve">- </w:t>
      </w:r>
      <w:r w:rsidR="00A27353" w:rsidRPr="00A27353">
        <w:rPr>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940066" w:rsidRDefault="00A27353" w:rsidP="000F24BA">
      <w:pPr>
        <w:jc w:val="both"/>
        <w:rPr>
          <w:sz w:val="28"/>
          <w:szCs w:val="28"/>
        </w:rPr>
      </w:pPr>
      <w:r w:rsidRPr="00A27353">
        <w:rPr>
          <w:sz w:val="28"/>
          <w:szCs w:val="28"/>
        </w:rPr>
        <w:t xml:space="preserve">- Распоряжение Правительства Российской Федерации от 19.04.2016 </w:t>
      </w:r>
      <w:r w:rsidR="000B11ED">
        <w:rPr>
          <w:sz w:val="28"/>
          <w:szCs w:val="28"/>
        </w:rPr>
        <w:t xml:space="preserve">                       </w:t>
      </w:r>
      <w:r w:rsidRPr="00A27353">
        <w:rPr>
          <w:sz w:val="28"/>
          <w:szCs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w:t>
      </w:r>
      <w:r w:rsidR="00940066">
        <w:rPr>
          <w:sz w:val="28"/>
          <w:szCs w:val="28"/>
        </w:rPr>
        <w:t>)</w:t>
      </w:r>
      <w:r w:rsidRPr="00A27353">
        <w:rPr>
          <w:sz w:val="28"/>
          <w:szCs w:val="28"/>
        </w:rPr>
        <w:t xml:space="preserve">; </w:t>
      </w:r>
    </w:p>
    <w:p w:rsidR="00940066" w:rsidRDefault="00A27353" w:rsidP="000F24BA">
      <w:pPr>
        <w:jc w:val="both"/>
        <w:rPr>
          <w:sz w:val="28"/>
          <w:szCs w:val="28"/>
        </w:rPr>
      </w:pPr>
      <w:r w:rsidRPr="00A27353">
        <w:rPr>
          <w:sz w:val="28"/>
          <w:szCs w:val="28"/>
        </w:rPr>
        <w:t xml:space="preserve">- Закон Самарской области от 16.07.2009 № 91-ГД «О порядке пользования участками недр местного значения на территории Самарской области». </w:t>
      </w:r>
    </w:p>
    <w:p w:rsidR="00F106B7" w:rsidRDefault="00A27353" w:rsidP="00F106B7">
      <w:pPr>
        <w:ind w:firstLine="708"/>
        <w:jc w:val="both"/>
        <w:rPr>
          <w:sz w:val="28"/>
          <w:szCs w:val="28"/>
        </w:rPr>
      </w:pPr>
      <w:r w:rsidRPr="00A27353">
        <w:rPr>
          <w:sz w:val="28"/>
          <w:szCs w:val="28"/>
        </w:rPr>
        <w:t>1.4. 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w:t>
      </w:r>
      <w:r w:rsidR="001312C1">
        <w:rPr>
          <w:sz w:val="28"/>
          <w:szCs w:val="28"/>
        </w:rPr>
        <w:t xml:space="preserve"> – Администрации муниципального района Красноармейский</w:t>
      </w:r>
      <w:r w:rsidRPr="00A27353">
        <w:rPr>
          <w:sz w:val="28"/>
          <w:szCs w:val="28"/>
        </w:rPr>
        <w:t>,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1312C1" w:rsidRDefault="00A27353" w:rsidP="00F106B7">
      <w:pPr>
        <w:ind w:firstLine="708"/>
        <w:jc w:val="both"/>
        <w:rPr>
          <w:sz w:val="28"/>
          <w:szCs w:val="28"/>
        </w:rPr>
      </w:pPr>
      <w:r w:rsidRPr="00A27353">
        <w:rPr>
          <w:sz w:val="28"/>
          <w:szCs w:val="28"/>
        </w:rPr>
        <w:t xml:space="preserve">1.5. 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 </w:t>
      </w:r>
    </w:p>
    <w:p w:rsidR="001312C1" w:rsidRDefault="00A27353" w:rsidP="00F106B7">
      <w:pPr>
        <w:ind w:firstLine="708"/>
        <w:jc w:val="both"/>
        <w:rPr>
          <w:sz w:val="28"/>
          <w:szCs w:val="28"/>
        </w:rPr>
      </w:pPr>
      <w:r w:rsidRPr="00A27353">
        <w:rPr>
          <w:sz w:val="28"/>
          <w:szCs w:val="28"/>
        </w:rPr>
        <w:t xml:space="preserve">1.6. Права и обязанности должностных лиц при осуществлении муниципального контроля. </w:t>
      </w:r>
    </w:p>
    <w:p w:rsidR="001312C1" w:rsidRDefault="00A27353" w:rsidP="00F106B7">
      <w:pPr>
        <w:ind w:firstLine="708"/>
        <w:jc w:val="both"/>
        <w:rPr>
          <w:sz w:val="28"/>
          <w:szCs w:val="28"/>
        </w:rPr>
      </w:pPr>
      <w:r w:rsidRPr="00A27353">
        <w:rPr>
          <w:sz w:val="28"/>
          <w:szCs w:val="28"/>
        </w:rPr>
        <w:t xml:space="preserve">1.6.1. Должностные лица имеют право запрашивать: </w:t>
      </w:r>
    </w:p>
    <w:p w:rsidR="001312C1" w:rsidRDefault="00A27353" w:rsidP="000F24BA">
      <w:pPr>
        <w:jc w:val="both"/>
        <w:rPr>
          <w:sz w:val="28"/>
          <w:szCs w:val="28"/>
        </w:rPr>
      </w:pPr>
      <w:r w:rsidRPr="00A27353">
        <w:rPr>
          <w:sz w:val="28"/>
          <w:szCs w:val="28"/>
        </w:rPr>
        <w:t xml:space="preserve">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 </w:t>
      </w:r>
    </w:p>
    <w:p w:rsidR="001312C1" w:rsidRDefault="00A27353" w:rsidP="000F24BA">
      <w:pPr>
        <w:jc w:val="both"/>
        <w:rPr>
          <w:sz w:val="28"/>
          <w:szCs w:val="28"/>
        </w:rPr>
      </w:pPr>
      <w:r w:rsidRPr="00A27353">
        <w:rPr>
          <w:sz w:val="28"/>
          <w:szCs w:val="28"/>
        </w:rPr>
        <w:t xml:space="preserve">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 </w:t>
      </w:r>
    </w:p>
    <w:p w:rsidR="001312C1" w:rsidRDefault="00A27353" w:rsidP="000F24BA">
      <w:pPr>
        <w:jc w:val="both"/>
        <w:rPr>
          <w:sz w:val="28"/>
          <w:szCs w:val="28"/>
        </w:rPr>
      </w:pPr>
      <w:r w:rsidRPr="00A27353">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1312C1" w:rsidRDefault="00A27353" w:rsidP="000F24BA">
      <w:pPr>
        <w:jc w:val="both"/>
        <w:rPr>
          <w:sz w:val="28"/>
          <w:szCs w:val="28"/>
        </w:rPr>
      </w:pPr>
      <w:r w:rsidRPr="00A27353">
        <w:rPr>
          <w:sz w:val="28"/>
          <w:szCs w:val="28"/>
        </w:rPr>
        <w:t xml:space="preserve">4)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 </w:t>
      </w:r>
    </w:p>
    <w:p w:rsidR="001312C1" w:rsidRDefault="00A27353" w:rsidP="000F24BA">
      <w:pPr>
        <w:jc w:val="both"/>
        <w:rPr>
          <w:sz w:val="28"/>
          <w:szCs w:val="28"/>
        </w:rPr>
      </w:pPr>
      <w:r w:rsidRPr="00A27353">
        <w:rPr>
          <w:sz w:val="28"/>
          <w:szCs w:val="28"/>
        </w:rPr>
        <w:t xml:space="preserve">5) 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 </w:t>
      </w:r>
    </w:p>
    <w:p w:rsidR="001312C1" w:rsidRDefault="00A27353" w:rsidP="000F24BA">
      <w:pPr>
        <w:jc w:val="both"/>
        <w:rPr>
          <w:sz w:val="28"/>
          <w:szCs w:val="28"/>
        </w:rPr>
      </w:pPr>
      <w:r w:rsidRPr="00A27353">
        <w:rPr>
          <w:sz w:val="28"/>
          <w:szCs w:val="28"/>
        </w:rPr>
        <w:t xml:space="preserve">6) 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1312C1" w:rsidRDefault="00A27353" w:rsidP="000F24BA">
      <w:pPr>
        <w:jc w:val="both"/>
        <w:rPr>
          <w:sz w:val="28"/>
          <w:szCs w:val="28"/>
        </w:rPr>
      </w:pPr>
      <w:r w:rsidRPr="00A27353">
        <w:rPr>
          <w:sz w:val="28"/>
          <w:szCs w:val="28"/>
        </w:rPr>
        <w:t xml:space="preserve">7)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1312C1" w:rsidRDefault="00A27353" w:rsidP="000F24BA">
      <w:pPr>
        <w:jc w:val="both"/>
        <w:rPr>
          <w:sz w:val="28"/>
          <w:szCs w:val="28"/>
        </w:rPr>
      </w:pPr>
      <w:r w:rsidRPr="00A27353">
        <w:rPr>
          <w:sz w:val="28"/>
          <w:szCs w:val="28"/>
        </w:rPr>
        <w:t xml:space="preserve">8)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1312C1" w:rsidRDefault="00A27353" w:rsidP="000F24BA">
      <w:pPr>
        <w:jc w:val="both"/>
        <w:rPr>
          <w:sz w:val="28"/>
          <w:szCs w:val="28"/>
        </w:rPr>
      </w:pPr>
      <w:r w:rsidRPr="00A27353">
        <w:rPr>
          <w:sz w:val="28"/>
          <w:szCs w:val="28"/>
        </w:rPr>
        <w:t xml:space="preserve">9) обжаловать действия (бездействие), повлекшие за собой нарушение прав должностных лиц, а также препятствующие исполнению ими должностных обязанностей; </w:t>
      </w:r>
    </w:p>
    <w:p w:rsidR="001312C1" w:rsidRDefault="00A27353" w:rsidP="000F24BA">
      <w:pPr>
        <w:jc w:val="both"/>
        <w:rPr>
          <w:sz w:val="28"/>
          <w:szCs w:val="28"/>
        </w:rPr>
      </w:pPr>
      <w:r w:rsidRPr="00A27353">
        <w:rPr>
          <w:sz w:val="28"/>
          <w:szCs w:val="28"/>
        </w:rPr>
        <w:t xml:space="preserve">10) 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 </w:t>
      </w:r>
    </w:p>
    <w:p w:rsidR="001312C1" w:rsidRDefault="00A27353" w:rsidP="000F24BA">
      <w:pPr>
        <w:jc w:val="both"/>
        <w:rPr>
          <w:sz w:val="28"/>
          <w:szCs w:val="28"/>
        </w:rPr>
      </w:pPr>
      <w:r w:rsidRPr="00A27353">
        <w:rPr>
          <w:sz w:val="28"/>
          <w:szCs w:val="28"/>
        </w:rPr>
        <w:t xml:space="preserve">11) осуществлять иные права, предусмотренные Федеральным законом </w:t>
      </w:r>
      <w:r w:rsidR="001312C1">
        <w:rPr>
          <w:sz w:val="28"/>
          <w:szCs w:val="28"/>
        </w:rPr>
        <w:t xml:space="preserve">                 </w:t>
      </w:r>
      <w:r w:rsidRPr="00A27353">
        <w:rPr>
          <w:sz w:val="28"/>
          <w:szCs w:val="28"/>
        </w:rPr>
        <w:t xml:space="preserve">№ 294-ФЗ. </w:t>
      </w:r>
    </w:p>
    <w:p w:rsidR="001312C1" w:rsidRDefault="00A27353" w:rsidP="00F106B7">
      <w:pPr>
        <w:ind w:firstLine="708"/>
        <w:jc w:val="both"/>
        <w:rPr>
          <w:sz w:val="28"/>
          <w:szCs w:val="28"/>
        </w:rPr>
      </w:pPr>
      <w:r w:rsidRPr="00A27353">
        <w:rPr>
          <w:sz w:val="28"/>
          <w:szCs w:val="28"/>
        </w:rPr>
        <w:t xml:space="preserve">1.6.2. Должностные лица обязаны: </w:t>
      </w:r>
    </w:p>
    <w:p w:rsidR="001312C1" w:rsidRDefault="00A27353" w:rsidP="000F24BA">
      <w:pPr>
        <w:jc w:val="both"/>
        <w:rPr>
          <w:sz w:val="28"/>
          <w:szCs w:val="28"/>
        </w:rPr>
      </w:pPr>
      <w:r w:rsidRPr="00A27353">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w:t>
      </w:r>
      <w:r w:rsidR="001312C1">
        <w:rPr>
          <w:sz w:val="28"/>
          <w:szCs w:val="28"/>
        </w:rPr>
        <w:t xml:space="preserve"> </w:t>
      </w:r>
    </w:p>
    <w:p w:rsidR="001312C1" w:rsidRDefault="00A27353" w:rsidP="000F24BA">
      <w:pPr>
        <w:jc w:val="both"/>
        <w:rPr>
          <w:sz w:val="28"/>
          <w:szCs w:val="28"/>
        </w:rPr>
      </w:pPr>
      <w:r w:rsidRPr="00A27353">
        <w:rPr>
          <w:sz w:val="28"/>
          <w:szCs w:val="28"/>
        </w:rPr>
        <w:t xml:space="preserve">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w:t>
      </w:r>
    </w:p>
    <w:p w:rsidR="001312C1" w:rsidRDefault="00A27353" w:rsidP="000F24BA">
      <w:pPr>
        <w:jc w:val="both"/>
        <w:rPr>
          <w:sz w:val="28"/>
          <w:szCs w:val="28"/>
        </w:rPr>
      </w:pPr>
      <w:r w:rsidRPr="00A27353">
        <w:rPr>
          <w:sz w:val="28"/>
          <w:szCs w:val="28"/>
        </w:rPr>
        <w:t xml:space="preserve">3) проводить проверку на основании Распоряжения о ее проведении в соответствии с ее назначением; </w:t>
      </w:r>
    </w:p>
    <w:p w:rsidR="001312C1" w:rsidRDefault="00A27353" w:rsidP="000F24BA">
      <w:pPr>
        <w:jc w:val="both"/>
        <w:rPr>
          <w:sz w:val="28"/>
          <w:szCs w:val="28"/>
        </w:rPr>
      </w:pPr>
      <w:r w:rsidRPr="00A27353">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 с органами прокуратуры; </w:t>
      </w:r>
    </w:p>
    <w:p w:rsidR="001312C1" w:rsidRDefault="00A27353" w:rsidP="000F24BA">
      <w:pPr>
        <w:jc w:val="both"/>
        <w:rPr>
          <w:sz w:val="28"/>
          <w:szCs w:val="28"/>
        </w:rPr>
      </w:pPr>
      <w:r w:rsidRPr="00A27353">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1312C1" w:rsidRDefault="00A27353" w:rsidP="000F24BA">
      <w:pPr>
        <w:jc w:val="both"/>
        <w:rPr>
          <w:sz w:val="28"/>
          <w:szCs w:val="28"/>
        </w:rPr>
      </w:pPr>
      <w:r w:rsidRPr="00A27353">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1312C1" w:rsidRDefault="00A27353" w:rsidP="000F24BA">
      <w:pPr>
        <w:jc w:val="both"/>
        <w:rPr>
          <w:sz w:val="28"/>
          <w:szCs w:val="28"/>
        </w:rPr>
      </w:pPr>
      <w:r w:rsidRPr="00A27353">
        <w:rPr>
          <w:sz w:val="28"/>
          <w:szCs w:val="28"/>
        </w:rPr>
        <w:t>7) знакомить руководителя,</w:t>
      </w:r>
      <w:r w:rsidR="001312C1">
        <w:rPr>
          <w:sz w:val="28"/>
          <w:szCs w:val="28"/>
        </w:rPr>
        <w:t xml:space="preserve"> </w:t>
      </w:r>
      <w:r w:rsidRPr="00A27353">
        <w:rPr>
          <w:sz w:val="28"/>
          <w:szCs w:val="28"/>
        </w:rPr>
        <w:t>иное должностное</w:t>
      </w:r>
      <w:r w:rsidR="001312C1">
        <w:rPr>
          <w:sz w:val="28"/>
          <w:szCs w:val="28"/>
        </w:rPr>
        <w:t xml:space="preserve"> </w:t>
      </w:r>
      <w:r w:rsidRPr="00A27353">
        <w:rPr>
          <w:sz w:val="28"/>
          <w:szCs w:val="28"/>
        </w:rPr>
        <w:t xml:space="preserve">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1312C1" w:rsidRDefault="00A27353" w:rsidP="000F24BA">
      <w:pPr>
        <w:jc w:val="both"/>
        <w:rPr>
          <w:sz w:val="28"/>
          <w:szCs w:val="28"/>
        </w:rPr>
      </w:pPr>
      <w:r w:rsidRPr="00A27353">
        <w:rPr>
          <w:sz w:val="28"/>
          <w:szCs w:val="28"/>
        </w:rPr>
        <w:t>8) знакомить руководителя,</w:t>
      </w:r>
      <w:r w:rsidR="001312C1">
        <w:rPr>
          <w:sz w:val="28"/>
          <w:szCs w:val="28"/>
        </w:rPr>
        <w:t xml:space="preserve"> </w:t>
      </w:r>
      <w:r w:rsidRPr="00A27353">
        <w:rPr>
          <w:sz w:val="28"/>
          <w:szCs w:val="28"/>
        </w:rPr>
        <w:t>иное должностное</w:t>
      </w:r>
      <w:r w:rsidR="001312C1">
        <w:rPr>
          <w:sz w:val="28"/>
          <w:szCs w:val="28"/>
        </w:rPr>
        <w:t xml:space="preserve"> </w:t>
      </w:r>
      <w:r w:rsidRPr="00A27353">
        <w:rPr>
          <w:sz w:val="28"/>
          <w:szCs w:val="28"/>
        </w:rPr>
        <w:t xml:space="preserve">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312C1" w:rsidRDefault="00A27353" w:rsidP="000F24BA">
      <w:pPr>
        <w:jc w:val="both"/>
        <w:rPr>
          <w:sz w:val="28"/>
          <w:szCs w:val="28"/>
        </w:rPr>
      </w:pPr>
      <w:r w:rsidRPr="00A27353">
        <w:rPr>
          <w:sz w:val="28"/>
          <w:szCs w:val="28"/>
        </w:rPr>
        <w:t xml:space="preserve">9) выдавать предписания юридическому лицу, индивидуальному предпринимателю об устранении выявленных нарушений с указанием сроков их устранения; </w:t>
      </w:r>
    </w:p>
    <w:p w:rsidR="001312C1" w:rsidRDefault="00A27353" w:rsidP="000F24BA">
      <w:pPr>
        <w:jc w:val="both"/>
        <w:rPr>
          <w:sz w:val="28"/>
          <w:szCs w:val="28"/>
        </w:rPr>
      </w:pPr>
      <w:r w:rsidRPr="00A27353">
        <w:rPr>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1312C1" w:rsidRDefault="00A27353" w:rsidP="000F24BA">
      <w:pPr>
        <w:jc w:val="both"/>
        <w:rPr>
          <w:sz w:val="28"/>
          <w:szCs w:val="28"/>
        </w:rPr>
      </w:pPr>
      <w:r w:rsidRPr="00A27353">
        <w:rPr>
          <w:sz w:val="28"/>
          <w:szCs w:val="28"/>
        </w:rPr>
        <w:t xml:space="preserve">11) соблюдать сроки проведения проверки, установленные законодательством; </w:t>
      </w:r>
    </w:p>
    <w:p w:rsidR="001312C1" w:rsidRDefault="00A27353" w:rsidP="000F24BA">
      <w:pPr>
        <w:jc w:val="both"/>
        <w:rPr>
          <w:sz w:val="28"/>
          <w:szCs w:val="28"/>
        </w:rPr>
      </w:pPr>
      <w:r w:rsidRPr="00A27353">
        <w:rPr>
          <w:sz w:val="28"/>
          <w:szCs w:val="28"/>
        </w:rPr>
        <w:t xml:space="preserve">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1312C1" w:rsidRDefault="00A27353" w:rsidP="000F24BA">
      <w:pPr>
        <w:jc w:val="both"/>
        <w:rPr>
          <w:sz w:val="28"/>
          <w:szCs w:val="28"/>
        </w:rPr>
      </w:pPr>
      <w:r w:rsidRPr="00A27353">
        <w:rPr>
          <w:sz w:val="28"/>
          <w:szCs w:val="28"/>
        </w:rPr>
        <w:t>13) не требовать от юридического</w:t>
      </w:r>
      <w:r w:rsidR="001312C1">
        <w:rPr>
          <w:sz w:val="28"/>
          <w:szCs w:val="28"/>
        </w:rPr>
        <w:t xml:space="preserve"> </w:t>
      </w:r>
      <w:r w:rsidRPr="00A27353">
        <w:rPr>
          <w:sz w:val="28"/>
          <w:szCs w:val="28"/>
        </w:rPr>
        <w:t>лица,</w:t>
      </w:r>
      <w:r w:rsidR="001312C1">
        <w:rPr>
          <w:sz w:val="28"/>
          <w:szCs w:val="28"/>
        </w:rPr>
        <w:t xml:space="preserve"> </w:t>
      </w:r>
      <w:r w:rsidRPr="00A27353">
        <w:rPr>
          <w:sz w:val="28"/>
          <w:szCs w:val="28"/>
        </w:rPr>
        <w:t xml:space="preserve">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 </w:t>
      </w:r>
    </w:p>
    <w:p w:rsidR="001312C1" w:rsidRDefault="00A27353" w:rsidP="000F24BA">
      <w:pPr>
        <w:jc w:val="both"/>
        <w:rPr>
          <w:sz w:val="28"/>
          <w:szCs w:val="28"/>
        </w:rPr>
      </w:pPr>
      <w:r w:rsidRPr="00A27353">
        <w:rPr>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1312C1" w:rsidRDefault="00A27353" w:rsidP="000F24BA">
      <w:pPr>
        <w:jc w:val="both"/>
        <w:rPr>
          <w:sz w:val="28"/>
          <w:szCs w:val="28"/>
        </w:rPr>
      </w:pPr>
      <w:r w:rsidRPr="00A27353">
        <w:rPr>
          <w:sz w:val="28"/>
          <w:szCs w:val="28"/>
        </w:rPr>
        <w:t>15) не требовать от юридического</w:t>
      </w:r>
      <w:r w:rsidR="001312C1">
        <w:rPr>
          <w:sz w:val="28"/>
          <w:szCs w:val="28"/>
        </w:rPr>
        <w:t xml:space="preserve"> </w:t>
      </w:r>
      <w:r w:rsidRPr="00A27353">
        <w:rPr>
          <w:sz w:val="28"/>
          <w:szCs w:val="28"/>
        </w:rPr>
        <w:t>лица,</w:t>
      </w:r>
      <w:r w:rsidR="001312C1">
        <w:rPr>
          <w:sz w:val="28"/>
          <w:szCs w:val="28"/>
        </w:rPr>
        <w:t xml:space="preserve"> </w:t>
      </w:r>
      <w:r w:rsidRPr="00A27353">
        <w:rPr>
          <w:sz w:val="28"/>
          <w:szCs w:val="28"/>
        </w:rPr>
        <w:t xml:space="preserve">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1312C1" w:rsidRDefault="00A27353" w:rsidP="000F24BA">
      <w:pPr>
        <w:jc w:val="both"/>
        <w:rPr>
          <w:sz w:val="28"/>
          <w:szCs w:val="28"/>
        </w:rPr>
      </w:pPr>
      <w:r w:rsidRPr="00A27353">
        <w:rPr>
          <w:sz w:val="28"/>
          <w:szCs w:val="28"/>
        </w:rPr>
        <w:t xml:space="preserve">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312C1" w:rsidRDefault="00A27353" w:rsidP="000F24BA">
      <w:pPr>
        <w:jc w:val="both"/>
        <w:rPr>
          <w:sz w:val="28"/>
          <w:szCs w:val="28"/>
        </w:rPr>
      </w:pPr>
      <w:r w:rsidRPr="00A27353">
        <w:rPr>
          <w:sz w:val="28"/>
          <w:szCs w:val="28"/>
        </w:rPr>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1312C1" w:rsidRDefault="00A27353" w:rsidP="000F24BA">
      <w:pPr>
        <w:jc w:val="both"/>
        <w:rPr>
          <w:sz w:val="28"/>
          <w:szCs w:val="28"/>
        </w:rPr>
      </w:pPr>
      <w:r w:rsidRPr="00A27353">
        <w:rPr>
          <w:sz w:val="28"/>
          <w:szCs w:val="28"/>
        </w:rPr>
        <w:t xml:space="preserve">18) осуществлять запись о проведенной проверке в журнале учета проверок у юридического лица, индивидуального предпринимателя (при его наличии); </w:t>
      </w:r>
    </w:p>
    <w:p w:rsidR="001312C1" w:rsidRDefault="00A27353" w:rsidP="000F24BA">
      <w:pPr>
        <w:jc w:val="both"/>
        <w:rPr>
          <w:sz w:val="28"/>
          <w:szCs w:val="28"/>
        </w:rPr>
      </w:pPr>
      <w:r w:rsidRPr="00A27353">
        <w:rPr>
          <w:sz w:val="28"/>
          <w:szCs w:val="28"/>
        </w:rPr>
        <w:t xml:space="preserve">19) принимать меры по контролю за устранением выявленных нарушений; 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1312C1" w:rsidRDefault="00A27353" w:rsidP="000F24BA">
      <w:pPr>
        <w:jc w:val="both"/>
        <w:rPr>
          <w:sz w:val="28"/>
          <w:szCs w:val="28"/>
        </w:rPr>
      </w:pPr>
      <w:r w:rsidRPr="00A27353">
        <w:rPr>
          <w:sz w:val="28"/>
          <w:szCs w:val="28"/>
        </w:rPr>
        <w:t>21)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w:t>
      </w:r>
      <w:r w:rsidR="001312C1">
        <w:rPr>
          <w:sz w:val="28"/>
          <w:szCs w:val="28"/>
        </w:rPr>
        <w:t>.</w:t>
      </w:r>
      <w:r w:rsidRPr="00A27353">
        <w:rPr>
          <w:sz w:val="28"/>
          <w:szCs w:val="28"/>
        </w:rPr>
        <w:t xml:space="preserve">3 Федерального закона № 294-ФЗ; </w:t>
      </w:r>
    </w:p>
    <w:p w:rsidR="001312C1" w:rsidRDefault="00A27353" w:rsidP="000F24BA">
      <w:pPr>
        <w:jc w:val="both"/>
        <w:rPr>
          <w:sz w:val="28"/>
          <w:szCs w:val="28"/>
        </w:rPr>
      </w:pPr>
      <w:r w:rsidRPr="00A27353">
        <w:rPr>
          <w:sz w:val="28"/>
          <w:szCs w:val="28"/>
        </w:rPr>
        <w:t>2</w:t>
      </w:r>
      <w:r w:rsidR="001312C1">
        <w:rPr>
          <w:sz w:val="28"/>
          <w:szCs w:val="28"/>
        </w:rPr>
        <w:t>2</w:t>
      </w:r>
      <w:r w:rsidRPr="00A27353">
        <w:rPr>
          <w:sz w:val="28"/>
          <w:szCs w:val="28"/>
        </w:rPr>
        <w:t xml:space="preserve">) соблюдать иные требования, установленные Федеральным законом </w:t>
      </w:r>
      <w:r w:rsidR="001312C1">
        <w:rPr>
          <w:sz w:val="28"/>
          <w:szCs w:val="28"/>
        </w:rPr>
        <w:t xml:space="preserve">                 </w:t>
      </w:r>
      <w:r w:rsidRPr="00A27353">
        <w:rPr>
          <w:sz w:val="28"/>
          <w:szCs w:val="28"/>
        </w:rPr>
        <w:t xml:space="preserve">№ 294-ФЗ. </w:t>
      </w:r>
    </w:p>
    <w:p w:rsidR="007C2786" w:rsidRDefault="00A27353" w:rsidP="00F106B7">
      <w:pPr>
        <w:ind w:firstLine="708"/>
        <w:jc w:val="both"/>
        <w:rPr>
          <w:sz w:val="28"/>
          <w:szCs w:val="28"/>
        </w:rPr>
      </w:pPr>
      <w:r w:rsidRPr="00A27353">
        <w:rPr>
          <w:sz w:val="28"/>
          <w:szCs w:val="28"/>
        </w:rPr>
        <w:t xml:space="preserve">1.7. Права и обязанности лиц, в отношении которых осуществляются мероприятия муниципального контроля. </w:t>
      </w:r>
    </w:p>
    <w:p w:rsidR="007C2786" w:rsidRDefault="00A27353" w:rsidP="00F106B7">
      <w:pPr>
        <w:ind w:firstLine="708"/>
        <w:jc w:val="both"/>
        <w:rPr>
          <w:sz w:val="28"/>
          <w:szCs w:val="28"/>
        </w:rPr>
      </w:pPr>
      <w:r w:rsidRPr="00A27353">
        <w:rPr>
          <w:sz w:val="28"/>
          <w:szCs w:val="28"/>
        </w:rPr>
        <w:t xml:space="preserve">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 </w:t>
      </w:r>
    </w:p>
    <w:p w:rsidR="007C2786" w:rsidRDefault="00A27353" w:rsidP="000F24BA">
      <w:pPr>
        <w:jc w:val="both"/>
        <w:rPr>
          <w:sz w:val="28"/>
          <w:szCs w:val="28"/>
        </w:rPr>
      </w:pPr>
      <w:r w:rsidRPr="00A27353">
        <w:rPr>
          <w:sz w:val="28"/>
          <w:szCs w:val="28"/>
        </w:rPr>
        <w:t xml:space="preserve">1) непосредственно присутствовать при проведении проверки; </w:t>
      </w:r>
    </w:p>
    <w:p w:rsidR="007C2786" w:rsidRDefault="00A27353" w:rsidP="000F24BA">
      <w:pPr>
        <w:jc w:val="both"/>
        <w:rPr>
          <w:sz w:val="28"/>
          <w:szCs w:val="28"/>
        </w:rPr>
      </w:pPr>
      <w:r w:rsidRPr="00A27353">
        <w:rPr>
          <w:sz w:val="28"/>
          <w:szCs w:val="28"/>
        </w:rPr>
        <w:t xml:space="preserve">2) давать объяснения по вопросам, относящимся к предмету проверки; </w:t>
      </w:r>
    </w:p>
    <w:p w:rsidR="007C2786" w:rsidRDefault="00A27353" w:rsidP="000F24BA">
      <w:pPr>
        <w:jc w:val="both"/>
        <w:rPr>
          <w:sz w:val="28"/>
          <w:szCs w:val="28"/>
        </w:rPr>
      </w:pPr>
      <w:r w:rsidRPr="00A27353">
        <w:rPr>
          <w:sz w:val="28"/>
          <w:szCs w:val="28"/>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 ФЗ; </w:t>
      </w:r>
    </w:p>
    <w:p w:rsidR="007C2786" w:rsidRDefault="00A27353" w:rsidP="000F24BA">
      <w:pPr>
        <w:jc w:val="both"/>
        <w:rPr>
          <w:sz w:val="28"/>
          <w:szCs w:val="28"/>
        </w:rPr>
      </w:pPr>
      <w:r w:rsidRPr="00A27353">
        <w:rPr>
          <w:sz w:val="28"/>
          <w:szCs w:val="28"/>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7C2786" w:rsidRDefault="00A27353" w:rsidP="000F24BA">
      <w:pPr>
        <w:jc w:val="both"/>
        <w:rPr>
          <w:sz w:val="28"/>
          <w:szCs w:val="28"/>
        </w:rPr>
      </w:pPr>
      <w:r w:rsidRPr="00A27353">
        <w:rPr>
          <w:sz w:val="28"/>
          <w:szCs w:val="28"/>
        </w:rPr>
        <w:t xml:space="preserve">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7C2786" w:rsidRDefault="00A27353" w:rsidP="000F24BA">
      <w:pPr>
        <w:jc w:val="both"/>
        <w:rPr>
          <w:sz w:val="28"/>
          <w:szCs w:val="28"/>
        </w:rPr>
      </w:pPr>
      <w:r w:rsidRPr="00A27353">
        <w:rPr>
          <w:sz w:val="28"/>
          <w:szCs w:val="28"/>
        </w:rPr>
        <w:t>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00F106B7">
        <w:rPr>
          <w:sz w:val="28"/>
          <w:szCs w:val="28"/>
        </w:rPr>
        <w:t>.</w:t>
      </w:r>
      <w:r w:rsidRPr="00A27353">
        <w:rPr>
          <w:sz w:val="28"/>
          <w:szCs w:val="28"/>
        </w:rPr>
        <w:t xml:space="preserve">2 Федерального закона № 294-ФЗ; </w:t>
      </w:r>
    </w:p>
    <w:p w:rsidR="00F106B7" w:rsidRDefault="00A27353" w:rsidP="000F24BA">
      <w:pPr>
        <w:jc w:val="both"/>
        <w:rPr>
          <w:sz w:val="28"/>
          <w:szCs w:val="28"/>
        </w:rPr>
      </w:pPr>
      <w:r w:rsidRPr="00A27353">
        <w:rPr>
          <w:sz w:val="28"/>
          <w:szCs w:val="28"/>
        </w:rPr>
        <w:t xml:space="preserve">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106B7" w:rsidRDefault="00A27353" w:rsidP="000F24BA">
      <w:pPr>
        <w:jc w:val="both"/>
        <w:rPr>
          <w:sz w:val="28"/>
          <w:szCs w:val="28"/>
        </w:rPr>
      </w:pPr>
      <w:r w:rsidRPr="00A27353">
        <w:rPr>
          <w:sz w:val="28"/>
          <w:szCs w:val="28"/>
        </w:rPr>
        <w:t xml:space="preserve">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F106B7" w:rsidRDefault="00A27353" w:rsidP="000F24BA">
      <w:pPr>
        <w:jc w:val="both"/>
        <w:rPr>
          <w:sz w:val="28"/>
          <w:szCs w:val="28"/>
        </w:rPr>
      </w:pPr>
      <w:r w:rsidRPr="00A27353">
        <w:rPr>
          <w:sz w:val="28"/>
          <w:szCs w:val="28"/>
        </w:rPr>
        <w:t xml:space="preserve">10) осуществлять иные права, предусмотренные Федеральным законом </w:t>
      </w:r>
      <w:r w:rsidR="00F106B7">
        <w:rPr>
          <w:sz w:val="28"/>
          <w:szCs w:val="28"/>
        </w:rPr>
        <w:t xml:space="preserve">               </w:t>
      </w:r>
      <w:r w:rsidRPr="00A27353">
        <w:rPr>
          <w:sz w:val="28"/>
          <w:szCs w:val="28"/>
        </w:rPr>
        <w:t xml:space="preserve">№ 294-ФЗ. </w:t>
      </w:r>
    </w:p>
    <w:p w:rsidR="00F106B7" w:rsidRDefault="00A27353" w:rsidP="00F106B7">
      <w:pPr>
        <w:ind w:left="708" w:firstLine="708"/>
        <w:jc w:val="both"/>
        <w:rPr>
          <w:sz w:val="28"/>
          <w:szCs w:val="28"/>
        </w:rPr>
      </w:pPr>
      <w:r w:rsidRPr="00A27353">
        <w:rPr>
          <w:sz w:val="28"/>
          <w:szCs w:val="28"/>
        </w:rPr>
        <w:t xml:space="preserve">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 </w:t>
      </w:r>
    </w:p>
    <w:p w:rsidR="00F106B7" w:rsidRDefault="00A27353" w:rsidP="000F24BA">
      <w:pPr>
        <w:jc w:val="both"/>
        <w:rPr>
          <w:sz w:val="28"/>
          <w:szCs w:val="28"/>
        </w:rPr>
      </w:pPr>
      <w:r w:rsidRPr="00A27353">
        <w:rPr>
          <w:sz w:val="28"/>
          <w:szCs w:val="28"/>
        </w:rPr>
        <w:t xml:space="preserve">1) обеспечить беспрепятственный доступ должностного лица, осуществляющего проверку, к месту проверки; </w:t>
      </w:r>
    </w:p>
    <w:p w:rsidR="00F106B7" w:rsidRDefault="00A27353" w:rsidP="000F24BA">
      <w:pPr>
        <w:jc w:val="both"/>
        <w:rPr>
          <w:sz w:val="28"/>
          <w:szCs w:val="28"/>
        </w:rPr>
      </w:pPr>
      <w:r w:rsidRPr="00A27353">
        <w:rPr>
          <w:sz w:val="28"/>
          <w:szCs w:val="28"/>
        </w:rPr>
        <w:t xml:space="preserve">2) направить в орган муниципального контроля указанные в мотивированном запросе документы в течение десяти рабочих дней со дня получения запроса; </w:t>
      </w:r>
    </w:p>
    <w:p w:rsidR="00F106B7" w:rsidRDefault="00A27353" w:rsidP="000F24BA">
      <w:pPr>
        <w:jc w:val="both"/>
        <w:rPr>
          <w:sz w:val="28"/>
          <w:szCs w:val="28"/>
        </w:rPr>
      </w:pPr>
      <w:r w:rsidRPr="00A27353">
        <w:rPr>
          <w:sz w:val="28"/>
          <w:szCs w:val="28"/>
        </w:rPr>
        <w:t xml:space="preserve">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 </w:t>
      </w:r>
    </w:p>
    <w:p w:rsidR="00F106B7" w:rsidRDefault="00A27353" w:rsidP="000F24BA">
      <w:pPr>
        <w:jc w:val="both"/>
        <w:rPr>
          <w:sz w:val="28"/>
          <w:szCs w:val="28"/>
        </w:rPr>
      </w:pPr>
      <w:r w:rsidRPr="00A27353">
        <w:rPr>
          <w:sz w:val="28"/>
          <w:szCs w:val="28"/>
        </w:rPr>
        <w:t xml:space="preserve">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106B7" w:rsidRDefault="00A27353" w:rsidP="000F24BA">
      <w:pPr>
        <w:jc w:val="both"/>
        <w:rPr>
          <w:sz w:val="28"/>
          <w:szCs w:val="28"/>
        </w:rPr>
      </w:pPr>
      <w:r w:rsidRPr="00A27353">
        <w:rPr>
          <w:sz w:val="28"/>
          <w:szCs w:val="28"/>
        </w:rPr>
        <w:t xml:space="preserve">5) соблюдать иные требования, установленные Федеральным законом №294-ФЗ. </w:t>
      </w:r>
    </w:p>
    <w:p w:rsidR="00F106B7" w:rsidRDefault="00A27353" w:rsidP="00F106B7">
      <w:pPr>
        <w:ind w:firstLine="708"/>
        <w:jc w:val="both"/>
        <w:rPr>
          <w:sz w:val="28"/>
          <w:szCs w:val="28"/>
        </w:rPr>
      </w:pPr>
      <w:r w:rsidRPr="00A27353">
        <w:rPr>
          <w:sz w:val="28"/>
          <w:szCs w:val="28"/>
        </w:rPr>
        <w:t xml:space="preserve">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 </w:t>
      </w:r>
    </w:p>
    <w:p w:rsidR="00F106B7" w:rsidRDefault="00A27353" w:rsidP="00F106B7">
      <w:pPr>
        <w:ind w:firstLine="708"/>
        <w:jc w:val="both"/>
        <w:rPr>
          <w:sz w:val="28"/>
          <w:szCs w:val="28"/>
        </w:rPr>
      </w:pPr>
      <w:r w:rsidRPr="00A27353">
        <w:rPr>
          <w:sz w:val="28"/>
          <w:szCs w:val="28"/>
        </w:rPr>
        <w:t xml:space="preserve">1.8. Результатом осуществления муниципальной услуги: - составление акта проверки органа муниципального контроля; -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F106B7" w:rsidRDefault="00A27353" w:rsidP="00F106B7">
      <w:pPr>
        <w:ind w:firstLine="708"/>
        <w:jc w:val="both"/>
        <w:rPr>
          <w:sz w:val="28"/>
          <w:szCs w:val="28"/>
        </w:rPr>
      </w:pPr>
      <w:r w:rsidRPr="00A27353">
        <w:rPr>
          <w:sz w:val="28"/>
          <w:szCs w:val="28"/>
        </w:rPr>
        <w:t xml:space="preserve">1.9.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 </w:t>
      </w:r>
    </w:p>
    <w:p w:rsidR="00F106B7" w:rsidRDefault="00A27353" w:rsidP="00F106B7">
      <w:pPr>
        <w:ind w:firstLine="708"/>
        <w:jc w:val="both"/>
        <w:rPr>
          <w:sz w:val="28"/>
          <w:szCs w:val="28"/>
        </w:rPr>
      </w:pPr>
      <w:r w:rsidRPr="00A27353">
        <w:rPr>
          <w:sz w:val="28"/>
          <w:szCs w:val="28"/>
        </w:rPr>
        <w:t xml:space="preserve">1.10.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сведения из Единого государственного реестра юридических лиц (индивидуальных предпринимателей) — в Федеральной налоговой службе России; сведения о наличии (отсутствии) лицензии на пользование участками недр местного значения — в министерство лесного хозяйства, природопользования и охраны окружающей среды Самарской области. </w:t>
      </w:r>
    </w:p>
    <w:p w:rsidR="00F106B7" w:rsidRDefault="00A27353" w:rsidP="00F106B7">
      <w:pPr>
        <w:ind w:firstLine="708"/>
        <w:jc w:val="both"/>
        <w:rPr>
          <w:sz w:val="28"/>
          <w:szCs w:val="28"/>
        </w:rPr>
      </w:pPr>
      <w:r w:rsidRPr="00A27353">
        <w:rPr>
          <w:sz w:val="28"/>
          <w:szCs w:val="28"/>
        </w:rPr>
        <w:t xml:space="preserve">II. Требования к осуществлению муниципального контроля </w:t>
      </w:r>
    </w:p>
    <w:p w:rsidR="00F106B7" w:rsidRDefault="00A27353" w:rsidP="00F106B7">
      <w:pPr>
        <w:ind w:firstLine="708"/>
        <w:jc w:val="both"/>
        <w:rPr>
          <w:sz w:val="28"/>
          <w:szCs w:val="28"/>
        </w:rPr>
      </w:pPr>
      <w:r w:rsidRPr="00A27353">
        <w:rPr>
          <w:sz w:val="28"/>
          <w:szCs w:val="28"/>
        </w:rPr>
        <w:t xml:space="preserve">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 </w:t>
      </w:r>
    </w:p>
    <w:p w:rsidR="00F106B7" w:rsidRDefault="00A27353" w:rsidP="00F106B7">
      <w:pPr>
        <w:ind w:firstLine="708"/>
        <w:jc w:val="both"/>
        <w:rPr>
          <w:sz w:val="28"/>
          <w:szCs w:val="28"/>
        </w:rPr>
      </w:pPr>
      <w:r w:rsidRPr="00A27353">
        <w:rPr>
          <w:sz w:val="28"/>
          <w:szCs w:val="28"/>
        </w:rPr>
        <w:t xml:space="preserve">- при личном обращении в органы муниципального контроля; </w:t>
      </w:r>
    </w:p>
    <w:p w:rsidR="00F106B7" w:rsidRDefault="00A27353" w:rsidP="00F106B7">
      <w:pPr>
        <w:ind w:firstLine="708"/>
        <w:jc w:val="both"/>
        <w:rPr>
          <w:sz w:val="28"/>
          <w:szCs w:val="28"/>
        </w:rPr>
      </w:pPr>
      <w:r w:rsidRPr="00A27353">
        <w:rPr>
          <w:sz w:val="28"/>
          <w:szCs w:val="28"/>
        </w:rPr>
        <w:t xml:space="preserve">- путем размещения на информационных стендах в помещении органа муниципального контроля; </w:t>
      </w:r>
    </w:p>
    <w:p w:rsidR="00F106B7" w:rsidRDefault="00A27353" w:rsidP="00F106B7">
      <w:pPr>
        <w:ind w:firstLine="708"/>
        <w:jc w:val="both"/>
        <w:rPr>
          <w:sz w:val="28"/>
          <w:szCs w:val="28"/>
        </w:rPr>
      </w:pPr>
      <w:r w:rsidRPr="00A27353">
        <w:rPr>
          <w:sz w:val="28"/>
          <w:szCs w:val="28"/>
        </w:rPr>
        <w:t xml:space="preserve">- с использованием средств телефонной связи; </w:t>
      </w:r>
    </w:p>
    <w:p w:rsidR="00F106B7" w:rsidRDefault="00A27353" w:rsidP="00F106B7">
      <w:pPr>
        <w:ind w:firstLine="708"/>
        <w:jc w:val="both"/>
        <w:rPr>
          <w:sz w:val="28"/>
          <w:szCs w:val="28"/>
        </w:rPr>
      </w:pPr>
      <w:r w:rsidRPr="00A27353">
        <w:rPr>
          <w:sz w:val="28"/>
          <w:szCs w:val="28"/>
        </w:rPr>
        <w:t xml:space="preserve">- с использованием средств электронной связи; </w:t>
      </w:r>
    </w:p>
    <w:p w:rsidR="00F106B7" w:rsidRDefault="00A27353" w:rsidP="00F106B7">
      <w:pPr>
        <w:ind w:firstLine="708"/>
        <w:jc w:val="both"/>
        <w:rPr>
          <w:sz w:val="28"/>
          <w:szCs w:val="28"/>
        </w:rPr>
      </w:pPr>
      <w:r w:rsidRPr="00A27353">
        <w:rPr>
          <w:sz w:val="28"/>
          <w:szCs w:val="28"/>
        </w:rPr>
        <w:t xml:space="preserve">- с использованием средств почтовой связи. </w:t>
      </w:r>
    </w:p>
    <w:p w:rsidR="00F106B7" w:rsidRDefault="00A27353" w:rsidP="00F106B7">
      <w:pPr>
        <w:ind w:firstLine="708"/>
        <w:jc w:val="both"/>
        <w:rPr>
          <w:sz w:val="28"/>
          <w:szCs w:val="28"/>
        </w:rPr>
      </w:pPr>
      <w:r w:rsidRPr="00A27353">
        <w:rPr>
          <w:sz w:val="28"/>
          <w:szCs w:val="28"/>
        </w:rPr>
        <w:t xml:space="preserve">2.2. 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 </w:t>
      </w:r>
    </w:p>
    <w:p w:rsidR="00F106B7" w:rsidRDefault="00A27353" w:rsidP="00F106B7">
      <w:pPr>
        <w:ind w:firstLine="708"/>
        <w:jc w:val="both"/>
        <w:rPr>
          <w:sz w:val="28"/>
          <w:szCs w:val="28"/>
        </w:rPr>
      </w:pPr>
      <w:r w:rsidRPr="00A27353">
        <w:rPr>
          <w:sz w:val="28"/>
          <w:szCs w:val="28"/>
        </w:rPr>
        <w:t xml:space="preserve">- местонахождение и график работы органа муниципального контроля, его структурных подразделений; </w:t>
      </w:r>
    </w:p>
    <w:p w:rsidR="00F106B7" w:rsidRDefault="00A27353" w:rsidP="00F106B7">
      <w:pPr>
        <w:ind w:firstLine="708"/>
        <w:jc w:val="both"/>
        <w:rPr>
          <w:sz w:val="28"/>
          <w:szCs w:val="28"/>
        </w:rPr>
      </w:pPr>
      <w:r w:rsidRPr="00A27353">
        <w:rPr>
          <w:sz w:val="28"/>
          <w:szCs w:val="28"/>
        </w:rPr>
        <w:t xml:space="preserve">- справочные телефоны структурного подразделения органа муниципального контроля и организаций, участвующих в осуществлении муниципального контроля, в том числе номер телефона- автоинформатора; </w:t>
      </w:r>
    </w:p>
    <w:p w:rsidR="00F106B7" w:rsidRDefault="00A27353" w:rsidP="00F106B7">
      <w:pPr>
        <w:ind w:firstLine="708"/>
        <w:jc w:val="both"/>
        <w:rPr>
          <w:sz w:val="28"/>
          <w:szCs w:val="28"/>
        </w:rPr>
      </w:pPr>
      <w:r w:rsidRPr="00A27353">
        <w:rPr>
          <w:sz w:val="28"/>
          <w:szCs w:val="28"/>
        </w:rPr>
        <w:t xml:space="preserve">- 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 </w:t>
      </w:r>
    </w:p>
    <w:p w:rsidR="00F106B7" w:rsidRDefault="00A27353" w:rsidP="00F106B7">
      <w:pPr>
        <w:ind w:firstLine="708"/>
        <w:jc w:val="both"/>
        <w:rPr>
          <w:sz w:val="28"/>
          <w:szCs w:val="28"/>
        </w:rPr>
      </w:pPr>
      <w:r w:rsidRPr="00A27353">
        <w:rPr>
          <w:sz w:val="28"/>
          <w:szCs w:val="28"/>
        </w:rPr>
        <w:t xml:space="preserve">2.3. Информирование заявителей осуществляется в устной или письменной форме, в электронном виде. </w:t>
      </w:r>
    </w:p>
    <w:p w:rsidR="00F106B7" w:rsidRDefault="00A27353" w:rsidP="00F106B7">
      <w:pPr>
        <w:ind w:firstLine="708"/>
        <w:jc w:val="both"/>
        <w:rPr>
          <w:sz w:val="28"/>
          <w:szCs w:val="28"/>
        </w:rPr>
      </w:pPr>
      <w:r w:rsidRPr="00A27353">
        <w:rPr>
          <w:sz w:val="28"/>
          <w:szCs w:val="28"/>
        </w:rPr>
        <w:t xml:space="preserve">Основными требованиями к информированию заявителей являются: </w:t>
      </w:r>
    </w:p>
    <w:p w:rsidR="00F106B7" w:rsidRDefault="00A27353" w:rsidP="00F106B7">
      <w:pPr>
        <w:ind w:firstLine="708"/>
        <w:jc w:val="both"/>
        <w:rPr>
          <w:sz w:val="28"/>
          <w:szCs w:val="28"/>
        </w:rPr>
      </w:pPr>
      <w:r w:rsidRPr="00A27353">
        <w:rPr>
          <w:sz w:val="28"/>
          <w:szCs w:val="28"/>
        </w:rPr>
        <w:t xml:space="preserve">- достоверность предоставляемой информации; </w:t>
      </w:r>
    </w:p>
    <w:p w:rsidR="00F106B7" w:rsidRDefault="00A27353" w:rsidP="00F106B7">
      <w:pPr>
        <w:ind w:firstLine="708"/>
        <w:jc w:val="both"/>
        <w:rPr>
          <w:sz w:val="28"/>
          <w:szCs w:val="28"/>
        </w:rPr>
      </w:pPr>
      <w:r w:rsidRPr="00A27353">
        <w:rPr>
          <w:sz w:val="28"/>
          <w:szCs w:val="28"/>
        </w:rPr>
        <w:t xml:space="preserve">- четкость в изложении информации; </w:t>
      </w:r>
    </w:p>
    <w:p w:rsidR="00F106B7" w:rsidRDefault="00A27353" w:rsidP="00F106B7">
      <w:pPr>
        <w:ind w:firstLine="708"/>
        <w:jc w:val="both"/>
        <w:rPr>
          <w:sz w:val="28"/>
          <w:szCs w:val="28"/>
        </w:rPr>
      </w:pPr>
      <w:r w:rsidRPr="00A27353">
        <w:rPr>
          <w:sz w:val="28"/>
          <w:szCs w:val="28"/>
        </w:rPr>
        <w:t xml:space="preserve">- полнота информирования; </w:t>
      </w:r>
    </w:p>
    <w:p w:rsidR="00F106B7" w:rsidRDefault="00A27353" w:rsidP="00F106B7">
      <w:pPr>
        <w:ind w:firstLine="708"/>
        <w:jc w:val="both"/>
        <w:rPr>
          <w:sz w:val="28"/>
          <w:szCs w:val="28"/>
        </w:rPr>
      </w:pPr>
      <w:r w:rsidRPr="00A27353">
        <w:rPr>
          <w:sz w:val="28"/>
          <w:szCs w:val="28"/>
        </w:rPr>
        <w:t xml:space="preserve">- удобство и доступность получения информации. </w:t>
      </w:r>
    </w:p>
    <w:p w:rsidR="00F106B7" w:rsidRDefault="00A27353" w:rsidP="00F106B7">
      <w:pPr>
        <w:ind w:firstLine="708"/>
        <w:jc w:val="both"/>
        <w:rPr>
          <w:sz w:val="28"/>
          <w:szCs w:val="28"/>
        </w:rPr>
      </w:pPr>
      <w:r w:rsidRPr="00A27353">
        <w:rPr>
          <w:sz w:val="28"/>
          <w:szCs w:val="28"/>
        </w:rPr>
        <w:t>2.3.1. Устное информирование осуществляется при обращении заявителя за информацией лично или по телефону. Сотрудник органа уполномоченного на осуществление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 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r w:rsidR="00F106B7">
        <w:rPr>
          <w:sz w:val="28"/>
          <w:szCs w:val="28"/>
        </w:rPr>
        <w:t xml:space="preserve"> </w:t>
      </w:r>
    </w:p>
    <w:p w:rsidR="00F106B7" w:rsidRDefault="00A27353" w:rsidP="00F106B7">
      <w:pPr>
        <w:ind w:firstLine="708"/>
        <w:jc w:val="both"/>
        <w:rPr>
          <w:sz w:val="28"/>
          <w:szCs w:val="28"/>
        </w:rPr>
      </w:pPr>
      <w:r w:rsidRPr="00A27353">
        <w:rPr>
          <w:sz w:val="28"/>
          <w:szCs w:val="28"/>
        </w:rPr>
        <w:t xml:space="preserve">2.3.2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 Письменные обращения физических лиц рассматриваются в соответствии с Федеральным законом № 59-ФЗ. </w:t>
      </w:r>
    </w:p>
    <w:p w:rsidR="00F106B7" w:rsidRDefault="00A27353" w:rsidP="00F106B7">
      <w:pPr>
        <w:ind w:firstLine="708"/>
        <w:jc w:val="both"/>
        <w:rPr>
          <w:sz w:val="28"/>
          <w:szCs w:val="28"/>
        </w:rPr>
      </w:pPr>
      <w:r w:rsidRPr="00A27353">
        <w:rPr>
          <w:sz w:val="28"/>
          <w:szCs w:val="28"/>
        </w:rPr>
        <w:t xml:space="preserve">2.3.3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 </w:t>
      </w:r>
    </w:p>
    <w:p w:rsidR="00F106B7" w:rsidRDefault="00A27353" w:rsidP="00F106B7">
      <w:pPr>
        <w:ind w:firstLine="708"/>
        <w:jc w:val="both"/>
        <w:rPr>
          <w:sz w:val="28"/>
          <w:szCs w:val="28"/>
        </w:rPr>
      </w:pPr>
      <w:r w:rsidRPr="00A27353">
        <w:rPr>
          <w:sz w:val="28"/>
          <w:szCs w:val="28"/>
        </w:rPr>
        <w:t xml:space="preserve">2.3.4 На информационных стендах органа муниципального контроля размещается следующая информация: - режим работы органа муниципального контроля; -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 номера телефонов, факса, адреса электронной почты органа муниципального контроля в сети Интернет; - 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 - настоящий Административный регламент. </w:t>
      </w:r>
    </w:p>
    <w:p w:rsidR="00F106B7" w:rsidRDefault="00A27353" w:rsidP="00F106B7">
      <w:pPr>
        <w:ind w:firstLine="708"/>
        <w:jc w:val="both"/>
        <w:rPr>
          <w:sz w:val="28"/>
          <w:szCs w:val="28"/>
        </w:rPr>
      </w:pPr>
      <w:r w:rsidRPr="00A27353">
        <w:rPr>
          <w:sz w:val="28"/>
          <w:szCs w:val="28"/>
        </w:rPr>
        <w:t xml:space="preserve">2.4. При осуществлении муниципального контроля орган муниципального контроля взаимодействует: -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 </w:t>
      </w:r>
    </w:p>
    <w:p w:rsidR="00F106B7" w:rsidRDefault="00A27353" w:rsidP="00F106B7">
      <w:pPr>
        <w:ind w:firstLine="708"/>
        <w:jc w:val="both"/>
        <w:rPr>
          <w:sz w:val="28"/>
          <w:szCs w:val="28"/>
        </w:rPr>
      </w:pPr>
      <w:r w:rsidRPr="00A27353">
        <w:rPr>
          <w:sz w:val="28"/>
          <w:szCs w:val="28"/>
        </w:rPr>
        <w:t xml:space="preserve">- 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 </w:t>
      </w:r>
    </w:p>
    <w:p w:rsidR="00F106B7" w:rsidRDefault="00A27353" w:rsidP="00F106B7">
      <w:pPr>
        <w:ind w:firstLine="708"/>
        <w:jc w:val="both"/>
        <w:rPr>
          <w:sz w:val="28"/>
          <w:szCs w:val="28"/>
        </w:rPr>
      </w:pPr>
      <w:r w:rsidRPr="00A27353">
        <w:rPr>
          <w:sz w:val="28"/>
          <w:szCs w:val="28"/>
        </w:rPr>
        <w:t xml:space="preserve">- с органами, должностные лица которых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 </w:t>
      </w:r>
    </w:p>
    <w:p w:rsidR="00F106B7" w:rsidRDefault="00A27353" w:rsidP="00F106B7">
      <w:pPr>
        <w:ind w:firstLine="708"/>
        <w:jc w:val="both"/>
        <w:rPr>
          <w:sz w:val="28"/>
          <w:szCs w:val="28"/>
        </w:rPr>
      </w:pPr>
      <w:r w:rsidRPr="00A27353">
        <w:rPr>
          <w:sz w:val="28"/>
          <w:szCs w:val="28"/>
        </w:rPr>
        <w:t xml:space="preserve">- 2.5 Срок проведения каждой из проверок, предусмотренных статьями 11 и 12 Федерального закона № 294-ФЗ,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F106B7" w:rsidRDefault="00A27353" w:rsidP="00F106B7">
      <w:pPr>
        <w:ind w:firstLine="708"/>
        <w:jc w:val="both"/>
        <w:rPr>
          <w:sz w:val="28"/>
          <w:szCs w:val="28"/>
        </w:rPr>
      </w:pPr>
      <w:r w:rsidRPr="00A27353">
        <w:rPr>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106B7" w:rsidRDefault="00A27353" w:rsidP="00F106B7">
      <w:pPr>
        <w:ind w:firstLine="708"/>
        <w:jc w:val="both"/>
        <w:rPr>
          <w:sz w:val="28"/>
          <w:szCs w:val="28"/>
        </w:rPr>
      </w:pPr>
      <w:r w:rsidRPr="00A27353">
        <w:rPr>
          <w:sz w:val="28"/>
          <w:szCs w:val="28"/>
        </w:rPr>
        <w:t xml:space="preserve">3.1. Осуществление муниципального контроля включает в себя следующие административные процедуры: </w:t>
      </w:r>
    </w:p>
    <w:p w:rsidR="00F106B7" w:rsidRDefault="00A27353" w:rsidP="00F106B7">
      <w:pPr>
        <w:ind w:firstLine="708"/>
        <w:jc w:val="both"/>
        <w:rPr>
          <w:sz w:val="28"/>
          <w:szCs w:val="28"/>
        </w:rPr>
      </w:pPr>
      <w:r w:rsidRPr="00A27353">
        <w:rPr>
          <w:sz w:val="28"/>
          <w:szCs w:val="28"/>
        </w:rPr>
        <w:t xml:space="preserve">1) подготовка, согласование и утверждение ежегодного плана проведения плановых проверок (далее — план проверок); </w:t>
      </w:r>
    </w:p>
    <w:p w:rsidR="00F106B7" w:rsidRDefault="00A27353" w:rsidP="00F106B7">
      <w:pPr>
        <w:ind w:firstLine="708"/>
        <w:jc w:val="both"/>
        <w:rPr>
          <w:sz w:val="28"/>
          <w:szCs w:val="28"/>
        </w:rPr>
      </w:pPr>
      <w:r w:rsidRPr="00A27353">
        <w:rPr>
          <w:sz w:val="28"/>
          <w:szCs w:val="28"/>
        </w:rPr>
        <w:t xml:space="preserve">2) принятие решения о проведении плановой и внеплановой проверки, подготовка проведения плановой и внеплановой проверки; </w:t>
      </w:r>
    </w:p>
    <w:p w:rsidR="00F106B7" w:rsidRDefault="00A27353" w:rsidP="00F106B7">
      <w:pPr>
        <w:ind w:firstLine="708"/>
        <w:jc w:val="both"/>
        <w:rPr>
          <w:sz w:val="28"/>
          <w:szCs w:val="28"/>
        </w:rPr>
      </w:pPr>
      <w:r w:rsidRPr="00A27353">
        <w:rPr>
          <w:sz w:val="28"/>
          <w:szCs w:val="28"/>
        </w:rPr>
        <w:t xml:space="preserve">3) согласование внеплановой выездной проверки с органами прокуратуры; </w:t>
      </w:r>
    </w:p>
    <w:p w:rsidR="00F106B7" w:rsidRDefault="00A27353" w:rsidP="00F106B7">
      <w:pPr>
        <w:ind w:firstLine="708"/>
        <w:jc w:val="both"/>
        <w:rPr>
          <w:sz w:val="28"/>
          <w:szCs w:val="28"/>
        </w:rPr>
      </w:pPr>
      <w:r w:rsidRPr="00A27353">
        <w:rPr>
          <w:sz w:val="28"/>
          <w:szCs w:val="28"/>
        </w:rPr>
        <w:t xml:space="preserve">4) проведение плановой и внеплановой проверки и оформления их результатов. </w:t>
      </w:r>
    </w:p>
    <w:p w:rsidR="00F106B7" w:rsidRDefault="00A27353" w:rsidP="00F106B7">
      <w:pPr>
        <w:ind w:firstLine="708"/>
        <w:jc w:val="both"/>
        <w:rPr>
          <w:sz w:val="28"/>
          <w:szCs w:val="28"/>
        </w:rPr>
      </w:pPr>
      <w:r w:rsidRPr="00A27353">
        <w:rPr>
          <w:sz w:val="28"/>
          <w:szCs w:val="28"/>
        </w:rPr>
        <w:t xml:space="preserve">3.2. Максимальный срок выполнения муниципального контроля установлен в пункте 2.5 настоящего Административного регламента. </w:t>
      </w:r>
    </w:p>
    <w:p w:rsidR="00F106B7" w:rsidRDefault="00A27353" w:rsidP="00F106B7">
      <w:pPr>
        <w:ind w:firstLine="708"/>
        <w:jc w:val="both"/>
        <w:rPr>
          <w:sz w:val="28"/>
          <w:szCs w:val="28"/>
        </w:rPr>
      </w:pPr>
      <w:r w:rsidRPr="00A27353">
        <w:rPr>
          <w:sz w:val="28"/>
          <w:szCs w:val="28"/>
        </w:rPr>
        <w:t>3.3. Административная процедура подготовки, согласования и утверждения плана проверок включает в себя следующие мероприятия:</w:t>
      </w:r>
    </w:p>
    <w:p w:rsidR="00F106B7" w:rsidRDefault="00A27353" w:rsidP="00F106B7">
      <w:pPr>
        <w:ind w:firstLine="708"/>
        <w:jc w:val="both"/>
        <w:rPr>
          <w:sz w:val="28"/>
          <w:szCs w:val="28"/>
        </w:rPr>
      </w:pPr>
      <w:r w:rsidRPr="00A27353">
        <w:rPr>
          <w:sz w:val="28"/>
          <w:szCs w:val="28"/>
        </w:rPr>
        <w:t xml:space="preserve">3.3.1. 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органы прокуратуры. </w:t>
      </w:r>
    </w:p>
    <w:p w:rsidR="00F106B7" w:rsidRDefault="00A27353" w:rsidP="00F106B7">
      <w:pPr>
        <w:ind w:firstLine="708"/>
        <w:jc w:val="both"/>
        <w:rPr>
          <w:sz w:val="28"/>
          <w:szCs w:val="28"/>
        </w:rPr>
      </w:pPr>
      <w:r w:rsidRPr="00A27353">
        <w:rPr>
          <w:sz w:val="28"/>
          <w:szCs w:val="28"/>
        </w:rPr>
        <w:t xml:space="preserve">3.3.2. План проверок после рассмотрения предложений и замечаний органов прокуратуры утверждается Распоряжением,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F106B7" w:rsidRDefault="00A27353" w:rsidP="00F106B7">
      <w:pPr>
        <w:ind w:firstLine="708"/>
        <w:jc w:val="both"/>
        <w:rPr>
          <w:sz w:val="28"/>
          <w:szCs w:val="28"/>
        </w:rPr>
      </w:pPr>
      <w:r w:rsidRPr="00A27353">
        <w:rPr>
          <w:sz w:val="28"/>
          <w:szCs w:val="28"/>
        </w:rPr>
        <w:t xml:space="preserve">3.3.3. 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w:t>
      </w:r>
    </w:p>
    <w:p w:rsidR="00F106B7" w:rsidRDefault="00A27353" w:rsidP="00F106B7">
      <w:pPr>
        <w:ind w:firstLine="708"/>
        <w:jc w:val="both"/>
        <w:rPr>
          <w:sz w:val="28"/>
          <w:szCs w:val="28"/>
        </w:rPr>
      </w:pPr>
      <w:r w:rsidRPr="00A27353">
        <w:rPr>
          <w:sz w:val="28"/>
          <w:szCs w:val="28"/>
        </w:rPr>
        <w:t xml:space="preserve">3.3.4. Результатом исполнения административной процедуры подготовки, согласования и утверждения плана проверок является утвержденный руководителем органа муниципального контроля план проверок. </w:t>
      </w:r>
    </w:p>
    <w:p w:rsidR="00F106B7" w:rsidRDefault="00A27353" w:rsidP="00F106B7">
      <w:pPr>
        <w:ind w:firstLine="708"/>
        <w:jc w:val="both"/>
        <w:rPr>
          <w:sz w:val="28"/>
          <w:szCs w:val="28"/>
        </w:rPr>
      </w:pPr>
      <w:r w:rsidRPr="00A27353">
        <w:rPr>
          <w:sz w:val="28"/>
          <w:szCs w:val="28"/>
        </w:rPr>
        <w:t xml:space="preserve">3.4. Основанием для начала административной процедуры принятия решения о проведении плановой и внеплановой проверки, подготовки проведения плановой и внеплановой проверки посредством издания Распоряжения о проведении проверки являются: - начало трехнедельного срока до даты начала проверки, указанной в плане проверок; - наличие оснований для проведения внеплановой проверки, указанных в пункте 3.4.1 настоящего Административного регламента. </w:t>
      </w:r>
    </w:p>
    <w:p w:rsidR="00F106B7" w:rsidRDefault="00A27353" w:rsidP="00F106B7">
      <w:pPr>
        <w:ind w:firstLine="708"/>
        <w:jc w:val="both"/>
        <w:rPr>
          <w:sz w:val="28"/>
          <w:szCs w:val="28"/>
        </w:rPr>
      </w:pPr>
      <w:r w:rsidRPr="00A27353">
        <w:rPr>
          <w:sz w:val="28"/>
          <w:szCs w:val="28"/>
        </w:rPr>
        <w:t xml:space="preserve">3.4.1. Основанием для издания Распоряжения о проведении внеплановой проверки является (далее — Распоряжение о проведении проверки): </w:t>
      </w:r>
    </w:p>
    <w:p w:rsidR="00F106B7" w:rsidRDefault="00A27353" w:rsidP="00F106B7">
      <w:pPr>
        <w:ind w:firstLine="708"/>
        <w:jc w:val="both"/>
        <w:rPr>
          <w:sz w:val="28"/>
          <w:szCs w:val="28"/>
        </w:rPr>
      </w:pPr>
      <w:r w:rsidRPr="00A27353">
        <w:rPr>
          <w:sz w:val="28"/>
          <w:szCs w:val="28"/>
        </w:rPr>
        <w:t xml:space="preserve">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 </w:t>
      </w:r>
    </w:p>
    <w:p w:rsidR="00AA1634" w:rsidRDefault="00A27353" w:rsidP="00F106B7">
      <w:pPr>
        <w:ind w:firstLine="708"/>
        <w:jc w:val="both"/>
        <w:rPr>
          <w:sz w:val="28"/>
          <w:szCs w:val="28"/>
        </w:rPr>
      </w:pPr>
      <w:r w:rsidRPr="00A27353">
        <w:rPr>
          <w:sz w:val="28"/>
          <w:szCs w:val="28"/>
        </w:rPr>
        <w:t xml:space="preserve">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AA1634" w:rsidRDefault="00A27353" w:rsidP="00F106B7">
      <w:pPr>
        <w:ind w:firstLine="708"/>
        <w:jc w:val="both"/>
        <w:rPr>
          <w:sz w:val="28"/>
          <w:szCs w:val="28"/>
        </w:rPr>
      </w:pPr>
      <w:r w:rsidRPr="00A27353">
        <w:rPr>
          <w:sz w:val="28"/>
          <w:szCs w:val="28"/>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A1634" w:rsidRDefault="00A27353" w:rsidP="00F106B7">
      <w:pPr>
        <w:ind w:firstLine="708"/>
        <w:jc w:val="both"/>
        <w:rPr>
          <w:sz w:val="28"/>
          <w:szCs w:val="28"/>
        </w:rPr>
      </w:pPr>
      <w:r w:rsidRPr="00A27353">
        <w:rPr>
          <w:sz w:val="28"/>
          <w:szCs w:val="28"/>
        </w:rPr>
        <w:t xml:space="preserve">3.4.3. Проверка проводится на основании Распоряжения о проведении проверки, проект которого оформляется в двух экземплярах согласно приложению 1 к настоящему Административному регламенту. </w:t>
      </w:r>
    </w:p>
    <w:p w:rsidR="00AA1634" w:rsidRDefault="00A27353" w:rsidP="00F106B7">
      <w:pPr>
        <w:ind w:firstLine="708"/>
        <w:jc w:val="both"/>
        <w:rPr>
          <w:sz w:val="28"/>
          <w:szCs w:val="28"/>
        </w:rPr>
      </w:pPr>
      <w:r w:rsidRPr="00A27353">
        <w:rPr>
          <w:sz w:val="28"/>
          <w:szCs w:val="28"/>
        </w:rPr>
        <w:t xml:space="preserve">3.4.4. Подписанное Распоряжение о проведении проверки регистрируется специалистом органа муниципального контроля, в течение одного рабочего дня с момента его получения. </w:t>
      </w:r>
    </w:p>
    <w:p w:rsidR="00AA1634" w:rsidRDefault="00A27353" w:rsidP="00F106B7">
      <w:pPr>
        <w:ind w:firstLine="708"/>
        <w:jc w:val="both"/>
        <w:rPr>
          <w:sz w:val="28"/>
          <w:szCs w:val="28"/>
        </w:rPr>
      </w:pPr>
      <w:r w:rsidRPr="00A27353">
        <w:rPr>
          <w:sz w:val="28"/>
          <w:szCs w:val="28"/>
        </w:rPr>
        <w:t>3.4.5. Результатом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является подписанное Распоряжение о проведении проверки в отношении конкретного юридического лица или индивидуального предпринимателя.</w:t>
      </w:r>
    </w:p>
    <w:p w:rsidR="00AA1634" w:rsidRDefault="00A27353" w:rsidP="00F106B7">
      <w:pPr>
        <w:ind w:firstLine="708"/>
        <w:jc w:val="both"/>
        <w:rPr>
          <w:sz w:val="28"/>
          <w:szCs w:val="28"/>
        </w:rPr>
      </w:pPr>
      <w:r w:rsidRPr="00A27353">
        <w:rPr>
          <w:sz w:val="28"/>
          <w:szCs w:val="28"/>
        </w:rPr>
        <w:t xml:space="preserve">3.4.6. Сроки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w:t>
      </w:r>
    </w:p>
    <w:p w:rsidR="00AA1634" w:rsidRDefault="00A27353" w:rsidP="00F106B7">
      <w:pPr>
        <w:ind w:firstLine="708"/>
        <w:jc w:val="both"/>
        <w:rPr>
          <w:sz w:val="28"/>
          <w:szCs w:val="28"/>
        </w:rPr>
      </w:pPr>
      <w:r w:rsidRPr="00A27353">
        <w:rPr>
          <w:sz w:val="28"/>
          <w:szCs w:val="28"/>
        </w:rPr>
        <w:t>3.4.6.1. Распоряжение о проведении плановой проверки издается не менее чем за 10 рабочих дней до дня начала проверки.</w:t>
      </w:r>
    </w:p>
    <w:p w:rsidR="00AA1634" w:rsidRDefault="00A27353" w:rsidP="00F106B7">
      <w:pPr>
        <w:ind w:firstLine="708"/>
        <w:jc w:val="both"/>
        <w:rPr>
          <w:sz w:val="28"/>
          <w:szCs w:val="28"/>
        </w:rPr>
      </w:pPr>
      <w:r w:rsidRPr="00A27353">
        <w:rPr>
          <w:sz w:val="28"/>
          <w:szCs w:val="28"/>
        </w:rPr>
        <w:t xml:space="preserve">3.4.6.2. Распоряжение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 </w:t>
      </w:r>
    </w:p>
    <w:p w:rsidR="00AA1634" w:rsidRDefault="00A27353" w:rsidP="00F106B7">
      <w:pPr>
        <w:ind w:firstLine="708"/>
        <w:jc w:val="both"/>
        <w:rPr>
          <w:sz w:val="28"/>
          <w:szCs w:val="28"/>
        </w:rPr>
      </w:pPr>
      <w:r w:rsidRPr="00A27353">
        <w:rPr>
          <w:sz w:val="28"/>
          <w:szCs w:val="28"/>
        </w:rPr>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294- ФЗ, а также Распоряжение о проведении внеплановой проверки в отношении юридического лица или индивидуального предпринимателя. </w:t>
      </w:r>
    </w:p>
    <w:p w:rsidR="00AA1634" w:rsidRDefault="00A27353" w:rsidP="00F106B7">
      <w:pPr>
        <w:ind w:firstLine="708"/>
        <w:jc w:val="both"/>
        <w:rPr>
          <w:sz w:val="28"/>
          <w:szCs w:val="28"/>
        </w:rPr>
      </w:pPr>
      <w:r w:rsidRPr="00A27353">
        <w:rPr>
          <w:sz w:val="28"/>
          <w:szCs w:val="28"/>
        </w:rPr>
        <w:t>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00AA1634">
        <w:rPr>
          <w:sz w:val="28"/>
          <w:szCs w:val="28"/>
        </w:rPr>
        <w:t xml:space="preserve"> Красноармейского района Самарской области</w:t>
      </w:r>
      <w:r w:rsidRPr="00A27353">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согласно приложению 2 к настоящему Административному регламенту.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 </w:t>
      </w:r>
    </w:p>
    <w:p w:rsidR="00BD5B90" w:rsidRDefault="00A27353" w:rsidP="00F106B7">
      <w:pPr>
        <w:ind w:firstLine="708"/>
        <w:jc w:val="both"/>
        <w:rPr>
          <w:sz w:val="28"/>
          <w:szCs w:val="28"/>
        </w:rPr>
      </w:pPr>
      <w:r w:rsidRPr="00A27353">
        <w:rPr>
          <w:sz w:val="28"/>
          <w:szCs w:val="28"/>
        </w:rPr>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9C462D">
        <w:rPr>
          <w:sz w:val="28"/>
          <w:szCs w:val="28"/>
        </w:rPr>
        <w:t xml:space="preserve">Красноармейского района Самарской области </w:t>
      </w:r>
      <w:r w:rsidRPr="00A27353">
        <w:rPr>
          <w:sz w:val="28"/>
          <w:szCs w:val="28"/>
        </w:rPr>
        <w:t xml:space="preserve">о проведении мероприятий по контролю посредством направления документов, предусмотренных подпунктом 3.5.1 настоящего Административного регламента, в прокуратуру </w:t>
      </w:r>
      <w:r w:rsidR="00BD5B90">
        <w:rPr>
          <w:sz w:val="28"/>
          <w:szCs w:val="28"/>
        </w:rPr>
        <w:t xml:space="preserve">Красноармейского района </w:t>
      </w:r>
      <w:r w:rsidRPr="00A27353">
        <w:rPr>
          <w:sz w:val="28"/>
          <w:szCs w:val="28"/>
        </w:rPr>
        <w:t xml:space="preserve">в течении 24 часов. </w:t>
      </w:r>
    </w:p>
    <w:p w:rsidR="00FB6491" w:rsidRDefault="00A27353" w:rsidP="00F106B7">
      <w:pPr>
        <w:ind w:firstLine="708"/>
        <w:jc w:val="both"/>
        <w:rPr>
          <w:sz w:val="28"/>
          <w:szCs w:val="28"/>
        </w:rPr>
      </w:pPr>
      <w:r w:rsidRPr="00A27353">
        <w:rPr>
          <w:sz w:val="28"/>
          <w:szCs w:val="28"/>
        </w:rPr>
        <w:t xml:space="preserve">3.5.3 Результатом исполнения административной процедуры согласования внеплановой выездной проверки с органами прокуратуры (при проверках юридических лиц и индивидуальных предпринимателей) является решение о согласовании проведения внеплановой выездной проверки либо отказ в согласовании ее проведения. </w:t>
      </w:r>
    </w:p>
    <w:p w:rsidR="00FB6491" w:rsidRDefault="00A27353" w:rsidP="00F106B7">
      <w:pPr>
        <w:ind w:firstLine="708"/>
        <w:jc w:val="both"/>
        <w:rPr>
          <w:sz w:val="28"/>
          <w:szCs w:val="28"/>
        </w:rPr>
      </w:pPr>
      <w:r w:rsidRPr="00A27353">
        <w:rPr>
          <w:sz w:val="28"/>
          <w:szCs w:val="28"/>
        </w:rPr>
        <w:t xml:space="preserve">3.6 Основанием для начала административной процедуры проведения проверки и оформления ее результатов является: - при проведении плановой проверки юридического лица, индивидуального предпринимателя — приказ о проведении плановой проверки; -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sidR="00FB6491">
        <w:rPr>
          <w:sz w:val="28"/>
          <w:szCs w:val="28"/>
        </w:rPr>
        <w:t xml:space="preserve">Красноармейского района Самарской области </w:t>
      </w:r>
      <w:r w:rsidRPr="00A27353">
        <w:rPr>
          <w:sz w:val="28"/>
          <w:szCs w:val="28"/>
        </w:rPr>
        <w:t xml:space="preserve">в случае, если проверка подлежит согласованию с органами прокуратуры. </w:t>
      </w:r>
    </w:p>
    <w:p w:rsidR="00FB6491" w:rsidRDefault="00A27353" w:rsidP="00F106B7">
      <w:pPr>
        <w:ind w:firstLine="708"/>
        <w:jc w:val="both"/>
        <w:rPr>
          <w:sz w:val="28"/>
          <w:szCs w:val="28"/>
        </w:rPr>
      </w:pPr>
      <w:r w:rsidRPr="00A27353">
        <w:rPr>
          <w:sz w:val="28"/>
          <w:szCs w:val="28"/>
        </w:rPr>
        <w:t xml:space="preserve">3.6.1. Проведение проверки осуществляется должностным лицом органа муниципального контроля, указанным в Распоряжение о проведении проверки. 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приказом руководителя (заместителя руководителя) органа муниципального контроля на проведение проверки (далее — проверяющий). </w:t>
      </w:r>
    </w:p>
    <w:p w:rsidR="00FB6491" w:rsidRDefault="00A27353" w:rsidP="00F106B7">
      <w:pPr>
        <w:ind w:firstLine="708"/>
        <w:jc w:val="both"/>
        <w:rPr>
          <w:sz w:val="28"/>
          <w:szCs w:val="28"/>
        </w:rPr>
      </w:pPr>
      <w:r w:rsidRPr="00A27353">
        <w:rPr>
          <w:sz w:val="28"/>
          <w:szCs w:val="28"/>
        </w:rPr>
        <w:t xml:space="preserve">3.6.2. Проверка проводится в сроки, указанные в Распоряжение о проведении проверки. </w:t>
      </w:r>
    </w:p>
    <w:p w:rsidR="00FB6491" w:rsidRDefault="00A27353" w:rsidP="00F106B7">
      <w:pPr>
        <w:ind w:firstLine="708"/>
        <w:jc w:val="both"/>
        <w:rPr>
          <w:sz w:val="28"/>
          <w:szCs w:val="28"/>
        </w:rPr>
      </w:pPr>
      <w:r w:rsidRPr="00A27353">
        <w:rPr>
          <w:sz w:val="28"/>
          <w:szCs w:val="28"/>
        </w:rPr>
        <w:t xml:space="preserve">3.6.3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FB6491" w:rsidRDefault="00A27353" w:rsidP="00F106B7">
      <w:pPr>
        <w:ind w:firstLine="708"/>
        <w:jc w:val="both"/>
        <w:rPr>
          <w:sz w:val="28"/>
          <w:szCs w:val="28"/>
        </w:rPr>
      </w:pPr>
      <w:r w:rsidRPr="00A27353">
        <w:rPr>
          <w:sz w:val="28"/>
          <w:szCs w:val="28"/>
        </w:rPr>
        <w:t xml:space="preserve">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FB6491" w:rsidRDefault="00A27353" w:rsidP="00F106B7">
      <w:pPr>
        <w:ind w:firstLine="708"/>
        <w:jc w:val="both"/>
        <w:rPr>
          <w:sz w:val="28"/>
          <w:szCs w:val="28"/>
        </w:rPr>
      </w:pPr>
      <w:r w:rsidRPr="00A27353">
        <w:rPr>
          <w:sz w:val="28"/>
          <w:szCs w:val="28"/>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статьями11 и 12 Федерального закона </w:t>
      </w:r>
      <w:r w:rsidR="00FB6491">
        <w:rPr>
          <w:sz w:val="28"/>
          <w:szCs w:val="28"/>
        </w:rPr>
        <w:t xml:space="preserve">                   </w:t>
      </w:r>
      <w:r w:rsidRPr="00A27353">
        <w:rPr>
          <w:sz w:val="28"/>
          <w:szCs w:val="28"/>
        </w:rPr>
        <w:t xml:space="preserve">№ 294-ФЗ. </w:t>
      </w:r>
    </w:p>
    <w:p w:rsidR="00FB6491" w:rsidRDefault="00A27353" w:rsidP="00F106B7">
      <w:pPr>
        <w:ind w:firstLine="708"/>
        <w:jc w:val="both"/>
        <w:rPr>
          <w:sz w:val="28"/>
          <w:szCs w:val="28"/>
        </w:rPr>
      </w:pPr>
      <w:r w:rsidRPr="00A27353">
        <w:rPr>
          <w:sz w:val="28"/>
          <w:szCs w:val="28"/>
        </w:rPr>
        <w:t xml:space="preserve">3.6.6. Предметом документарной проверки являются: - сведения, содержащиеся в документах юридического лица, индивидуального предпринимателя, устанавливающие их организационно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 </w:t>
      </w:r>
    </w:p>
    <w:p w:rsidR="00FB6491" w:rsidRDefault="00A27353" w:rsidP="00F106B7">
      <w:pPr>
        <w:ind w:firstLine="708"/>
        <w:jc w:val="both"/>
        <w:rPr>
          <w:sz w:val="28"/>
          <w:szCs w:val="28"/>
        </w:rPr>
      </w:pPr>
      <w:r w:rsidRPr="00A27353">
        <w:rPr>
          <w:sz w:val="28"/>
          <w:szCs w:val="28"/>
        </w:rPr>
        <w:t xml:space="preserve">3.6.6.1. Документарная проверка (как плановая, так и внеплановая) проводится по месту нахождения органа муниципального контроля. </w:t>
      </w:r>
    </w:p>
    <w:p w:rsidR="00FB6491" w:rsidRDefault="00A27353" w:rsidP="00F106B7">
      <w:pPr>
        <w:ind w:firstLine="708"/>
        <w:jc w:val="both"/>
        <w:rPr>
          <w:sz w:val="28"/>
          <w:szCs w:val="28"/>
        </w:rPr>
      </w:pPr>
      <w:r w:rsidRPr="00A27353">
        <w:rPr>
          <w:sz w:val="28"/>
          <w:szCs w:val="28"/>
        </w:rPr>
        <w:t xml:space="preserve">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 </w:t>
      </w:r>
    </w:p>
    <w:p w:rsidR="00FB6491" w:rsidRDefault="00A27353" w:rsidP="00F106B7">
      <w:pPr>
        <w:ind w:firstLine="708"/>
        <w:jc w:val="both"/>
        <w:rPr>
          <w:sz w:val="28"/>
          <w:szCs w:val="28"/>
        </w:rPr>
      </w:pPr>
      <w:r w:rsidRPr="00A27353">
        <w:rPr>
          <w:sz w:val="28"/>
          <w:szCs w:val="28"/>
        </w:rPr>
        <w:t xml:space="preserve">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 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 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 </w:t>
      </w:r>
    </w:p>
    <w:p w:rsidR="00FB6491" w:rsidRDefault="00A27353" w:rsidP="00F106B7">
      <w:pPr>
        <w:ind w:firstLine="708"/>
        <w:jc w:val="both"/>
        <w:rPr>
          <w:sz w:val="28"/>
          <w:szCs w:val="28"/>
        </w:rPr>
      </w:pPr>
      <w:r w:rsidRPr="00A27353">
        <w:rPr>
          <w:sz w:val="28"/>
          <w:szCs w:val="28"/>
        </w:rPr>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 </w:t>
      </w:r>
    </w:p>
    <w:p w:rsidR="00FB6491" w:rsidRDefault="00A27353" w:rsidP="00FB6491">
      <w:pPr>
        <w:ind w:firstLine="708"/>
        <w:jc w:val="both"/>
        <w:rPr>
          <w:sz w:val="28"/>
          <w:szCs w:val="28"/>
        </w:rPr>
      </w:pPr>
      <w:r w:rsidRPr="00A27353">
        <w:rPr>
          <w:sz w:val="28"/>
          <w:szCs w:val="28"/>
        </w:rPr>
        <w:t xml:space="preserve">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 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 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w:t>
      </w:r>
    </w:p>
    <w:p w:rsidR="00FB6491" w:rsidRDefault="00A27353" w:rsidP="00FB6491">
      <w:pPr>
        <w:ind w:firstLine="708"/>
        <w:jc w:val="both"/>
        <w:rPr>
          <w:sz w:val="28"/>
          <w:szCs w:val="28"/>
        </w:rPr>
      </w:pPr>
      <w:r w:rsidRPr="00A27353">
        <w:rPr>
          <w:sz w:val="28"/>
          <w:szCs w:val="28"/>
        </w:rPr>
        <w:t xml:space="preserve">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FB6491" w:rsidRDefault="00A27353" w:rsidP="00FB6491">
      <w:pPr>
        <w:ind w:firstLine="708"/>
        <w:jc w:val="both"/>
        <w:rPr>
          <w:sz w:val="28"/>
          <w:szCs w:val="28"/>
        </w:rPr>
      </w:pPr>
      <w:r w:rsidRPr="00A27353">
        <w:rPr>
          <w:sz w:val="28"/>
          <w:szCs w:val="28"/>
        </w:rPr>
        <w:t xml:space="preserve">3.6.7.1. Выездные проверки проводятся в случае, если при документарной проверке не представляется возможным: -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 </w:t>
      </w:r>
    </w:p>
    <w:p w:rsidR="00FB6491" w:rsidRDefault="00A27353" w:rsidP="00FB6491">
      <w:pPr>
        <w:ind w:firstLine="708"/>
        <w:jc w:val="both"/>
        <w:rPr>
          <w:sz w:val="28"/>
          <w:szCs w:val="28"/>
        </w:rPr>
      </w:pPr>
      <w:r w:rsidRPr="00A27353">
        <w:rPr>
          <w:sz w:val="28"/>
          <w:szCs w:val="28"/>
        </w:rPr>
        <w:t xml:space="preserve">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 </w:t>
      </w:r>
    </w:p>
    <w:p w:rsidR="00FB6491" w:rsidRDefault="00A27353" w:rsidP="00FB6491">
      <w:pPr>
        <w:ind w:firstLine="708"/>
        <w:jc w:val="both"/>
        <w:rPr>
          <w:sz w:val="28"/>
          <w:szCs w:val="28"/>
        </w:rPr>
      </w:pPr>
      <w:r w:rsidRPr="00A27353">
        <w:rPr>
          <w:sz w:val="28"/>
          <w:szCs w:val="28"/>
        </w:rPr>
        <w:t xml:space="preserve">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 </w:t>
      </w:r>
    </w:p>
    <w:p w:rsidR="00FB6491" w:rsidRDefault="00A27353" w:rsidP="00FB6491">
      <w:pPr>
        <w:ind w:firstLine="708"/>
        <w:jc w:val="both"/>
        <w:rPr>
          <w:sz w:val="28"/>
          <w:szCs w:val="28"/>
        </w:rPr>
      </w:pPr>
      <w:r w:rsidRPr="00A27353">
        <w:rPr>
          <w:sz w:val="28"/>
          <w:szCs w:val="28"/>
        </w:rPr>
        <w:t>3.6.7.4.</w:t>
      </w:r>
      <w:r w:rsidR="00FB6491">
        <w:rPr>
          <w:sz w:val="28"/>
          <w:szCs w:val="28"/>
        </w:rPr>
        <w:t xml:space="preserve"> </w:t>
      </w:r>
      <w:r w:rsidRPr="00A27353">
        <w:rPr>
          <w:sz w:val="28"/>
          <w:szCs w:val="28"/>
        </w:rPr>
        <w:t xml:space="preserve">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B6491" w:rsidRDefault="00A27353" w:rsidP="00FB6491">
      <w:pPr>
        <w:ind w:firstLine="708"/>
        <w:jc w:val="both"/>
        <w:rPr>
          <w:sz w:val="28"/>
          <w:szCs w:val="28"/>
        </w:rPr>
      </w:pPr>
      <w:r w:rsidRPr="00A27353">
        <w:rPr>
          <w:sz w:val="28"/>
          <w:szCs w:val="28"/>
        </w:rPr>
        <w:t>3.6.8. По результатам проведенной проверки юридического лица, индивидуального предпринимателя составляется акт проверки по форме согласно приложению 3 к настоящему Административному регламенту.</w:t>
      </w:r>
    </w:p>
    <w:p w:rsidR="00FB6491" w:rsidRDefault="00A27353" w:rsidP="00FB6491">
      <w:pPr>
        <w:ind w:firstLine="708"/>
        <w:jc w:val="both"/>
        <w:rPr>
          <w:sz w:val="28"/>
          <w:szCs w:val="28"/>
        </w:rPr>
      </w:pPr>
      <w:r w:rsidRPr="00A27353">
        <w:rPr>
          <w:sz w:val="28"/>
          <w:szCs w:val="28"/>
        </w:rPr>
        <w:t>3.6.9. В акте проверки указываются: - дата, время и место составления акта проверки; - наименование органа муниципального контроля, проводящего проверку; - дата и номер приказа руководителя (заместителя руководителя) органа муниципального контроля, на основании которого проведена проверка; - фамилия, имя, отчество (при наличии) и должность должностного лица, проводившего проверку; -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 лица, физического лица, присутствовавших при проведении проверки; дата, время, продолжительность и место проведения проверки;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 -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 подпись должностного лица, проводившего проверку.</w:t>
      </w:r>
    </w:p>
    <w:p w:rsidR="00FB6491" w:rsidRDefault="00A27353" w:rsidP="00FB6491">
      <w:pPr>
        <w:ind w:firstLine="708"/>
        <w:jc w:val="both"/>
        <w:rPr>
          <w:sz w:val="28"/>
          <w:szCs w:val="28"/>
        </w:rPr>
      </w:pPr>
      <w:r w:rsidRPr="00A27353">
        <w:rPr>
          <w:sz w:val="28"/>
          <w:szCs w:val="28"/>
        </w:rPr>
        <w:t xml:space="preserve">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FB6491" w:rsidRDefault="00A27353" w:rsidP="00FB6491">
      <w:pPr>
        <w:ind w:firstLine="708"/>
        <w:jc w:val="both"/>
        <w:rPr>
          <w:sz w:val="28"/>
          <w:szCs w:val="28"/>
        </w:rPr>
      </w:pPr>
      <w:r w:rsidRPr="00A27353">
        <w:rPr>
          <w:sz w:val="28"/>
          <w:szCs w:val="28"/>
        </w:rPr>
        <w:t xml:space="preserve">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 </w:t>
      </w:r>
    </w:p>
    <w:p w:rsidR="00FB6491" w:rsidRDefault="00A27353" w:rsidP="00FB6491">
      <w:pPr>
        <w:ind w:firstLine="708"/>
        <w:jc w:val="both"/>
        <w:rPr>
          <w:sz w:val="28"/>
          <w:szCs w:val="28"/>
        </w:rPr>
      </w:pPr>
      <w:r w:rsidRPr="00A27353">
        <w:rPr>
          <w:sz w:val="28"/>
          <w:szCs w:val="28"/>
        </w:rPr>
        <w:t xml:space="preserve">3.6.9.3.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B6491" w:rsidRDefault="00A27353" w:rsidP="00FB6491">
      <w:pPr>
        <w:ind w:firstLine="708"/>
        <w:jc w:val="both"/>
        <w:rPr>
          <w:sz w:val="28"/>
          <w:szCs w:val="28"/>
        </w:rPr>
      </w:pPr>
      <w:r w:rsidRPr="00A27353">
        <w:rPr>
          <w:sz w:val="28"/>
          <w:szCs w:val="28"/>
        </w:rPr>
        <w:t xml:space="preserve">3.6.10. Проверяющий вносит запись о проведении проверки в журнал учета проверок, который в установленном порядке ведется юридическим лицом. При отсутствии журнала учета проверок в акте проверки проверяющим делается соответствующая запись. </w:t>
      </w:r>
    </w:p>
    <w:p w:rsidR="00FB6491" w:rsidRDefault="00A27353" w:rsidP="00FB6491">
      <w:pPr>
        <w:ind w:firstLine="708"/>
        <w:jc w:val="both"/>
        <w:rPr>
          <w:sz w:val="28"/>
          <w:szCs w:val="28"/>
        </w:rPr>
      </w:pPr>
      <w:r w:rsidRPr="00A27353">
        <w:rPr>
          <w:sz w:val="28"/>
          <w:szCs w:val="28"/>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B6491" w:rsidRDefault="00A27353" w:rsidP="00FB6491">
      <w:pPr>
        <w:ind w:firstLine="708"/>
        <w:jc w:val="both"/>
        <w:rPr>
          <w:sz w:val="28"/>
          <w:szCs w:val="28"/>
        </w:rPr>
      </w:pPr>
      <w:r w:rsidRPr="00A27353">
        <w:rPr>
          <w:sz w:val="28"/>
          <w:szCs w:val="28"/>
        </w:rPr>
        <w:t xml:space="preserve">3.6.12. При выявлении нарушений требований, установленных нормативными правовыми актами, за которые КоАП РФ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10 рабочих дней со дня составления акта проверки. </w:t>
      </w:r>
    </w:p>
    <w:p w:rsidR="00FB6491" w:rsidRDefault="00A27353" w:rsidP="00FB6491">
      <w:pPr>
        <w:ind w:firstLine="708"/>
        <w:jc w:val="both"/>
        <w:rPr>
          <w:sz w:val="28"/>
          <w:szCs w:val="28"/>
        </w:rPr>
      </w:pPr>
      <w:r w:rsidRPr="00A27353">
        <w:rPr>
          <w:sz w:val="28"/>
          <w:szCs w:val="28"/>
        </w:rPr>
        <w:t xml:space="preserve">3.6.13.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 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 о вручении. </w:t>
      </w:r>
    </w:p>
    <w:p w:rsidR="00FB6491" w:rsidRDefault="00A27353" w:rsidP="00FB6491">
      <w:pPr>
        <w:ind w:firstLine="708"/>
        <w:jc w:val="both"/>
        <w:rPr>
          <w:sz w:val="28"/>
          <w:szCs w:val="28"/>
        </w:rPr>
      </w:pPr>
      <w:r w:rsidRPr="00A27353">
        <w:rPr>
          <w:sz w:val="28"/>
          <w:szCs w:val="28"/>
        </w:rPr>
        <w:t xml:space="preserve">3.6.14. Сроки исполнения административной процедуры проведения проверки и оформления ее результатов. Срок проведения каждой из проверок, предусмотренных статьями 11 и 12 Федерального закона </w:t>
      </w:r>
      <w:r w:rsidR="00FB6491">
        <w:rPr>
          <w:sz w:val="28"/>
          <w:szCs w:val="28"/>
        </w:rPr>
        <w:t xml:space="preserve">                  </w:t>
      </w:r>
      <w:r w:rsidRPr="00A27353">
        <w:rPr>
          <w:sz w:val="28"/>
          <w:szCs w:val="28"/>
        </w:rPr>
        <w:t xml:space="preserve">№ 294-ФЗ,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 </w:t>
      </w:r>
    </w:p>
    <w:p w:rsidR="00FB6491" w:rsidRDefault="00A27353" w:rsidP="00FB6491">
      <w:pPr>
        <w:ind w:firstLine="708"/>
        <w:jc w:val="both"/>
        <w:rPr>
          <w:sz w:val="28"/>
          <w:szCs w:val="28"/>
        </w:rPr>
      </w:pPr>
      <w:r w:rsidRPr="00A27353">
        <w:rPr>
          <w:sz w:val="28"/>
          <w:szCs w:val="28"/>
        </w:rPr>
        <w:t xml:space="preserve">3.6.15. Результатом исполнения административной процедуры проведения плановой и внеплановой проверки и оформления их результатов является: </w:t>
      </w:r>
    </w:p>
    <w:p w:rsidR="00FB6491" w:rsidRDefault="00FB6491" w:rsidP="00FB6491">
      <w:pPr>
        <w:ind w:firstLine="708"/>
        <w:jc w:val="both"/>
        <w:rPr>
          <w:sz w:val="28"/>
          <w:szCs w:val="28"/>
        </w:rPr>
      </w:pPr>
      <w:r>
        <w:rPr>
          <w:sz w:val="28"/>
          <w:szCs w:val="28"/>
        </w:rPr>
        <w:t xml:space="preserve">- </w:t>
      </w:r>
      <w:r w:rsidR="00A27353" w:rsidRPr="00A27353">
        <w:rPr>
          <w:sz w:val="28"/>
          <w:szCs w:val="28"/>
        </w:rPr>
        <w:t xml:space="preserve">акт проверки по форме, утвержденной Приказом Минэкономразвития России №141 от 30.04.2009; </w:t>
      </w:r>
    </w:p>
    <w:p w:rsidR="00FB6491" w:rsidRDefault="00A27353" w:rsidP="00FB6491">
      <w:pPr>
        <w:ind w:firstLine="708"/>
        <w:jc w:val="both"/>
        <w:rPr>
          <w:sz w:val="28"/>
          <w:szCs w:val="28"/>
        </w:rPr>
      </w:pPr>
      <w:r w:rsidRPr="00A27353">
        <w:rPr>
          <w:sz w:val="28"/>
          <w:szCs w:val="28"/>
        </w:rPr>
        <w:t xml:space="preserve">- акт о невозможности проведения плановой или внеплановой выездной проверки; - акт о прекращении проведения плановой проверки; </w:t>
      </w:r>
    </w:p>
    <w:p w:rsidR="00FB6491" w:rsidRDefault="00A27353" w:rsidP="00FB6491">
      <w:pPr>
        <w:ind w:firstLine="708"/>
        <w:jc w:val="both"/>
        <w:rPr>
          <w:sz w:val="28"/>
          <w:szCs w:val="28"/>
        </w:rPr>
      </w:pPr>
      <w:r w:rsidRPr="00A27353">
        <w:rPr>
          <w:sz w:val="28"/>
          <w:szCs w:val="28"/>
        </w:rPr>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 </w:t>
      </w:r>
    </w:p>
    <w:p w:rsidR="00FB6491" w:rsidRDefault="00A27353" w:rsidP="00FB6491">
      <w:pPr>
        <w:ind w:firstLine="708"/>
        <w:jc w:val="both"/>
        <w:rPr>
          <w:sz w:val="28"/>
          <w:szCs w:val="28"/>
        </w:rPr>
      </w:pPr>
      <w:r w:rsidRPr="00A27353">
        <w:rPr>
          <w:sz w:val="28"/>
          <w:szCs w:val="28"/>
        </w:rPr>
        <w:t xml:space="preserve">- направление материалов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 </w:t>
      </w:r>
    </w:p>
    <w:p w:rsidR="00FB6491" w:rsidRDefault="00A27353" w:rsidP="00FB6491">
      <w:pPr>
        <w:ind w:firstLine="708"/>
        <w:jc w:val="both"/>
        <w:rPr>
          <w:sz w:val="28"/>
          <w:szCs w:val="28"/>
        </w:rPr>
      </w:pPr>
      <w:r w:rsidRPr="00A27353">
        <w:rPr>
          <w:sz w:val="28"/>
          <w:szCs w:val="28"/>
        </w:rPr>
        <w:t>IV. Порядок и формы контроля за осуществлением муниципального контроля</w:t>
      </w:r>
      <w:r w:rsidR="00FB6491">
        <w:rPr>
          <w:sz w:val="28"/>
          <w:szCs w:val="28"/>
        </w:rPr>
        <w:t>.</w:t>
      </w:r>
    </w:p>
    <w:p w:rsidR="00FB6491" w:rsidRDefault="00A27353" w:rsidP="00FB6491">
      <w:pPr>
        <w:ind w:firstLine="708"/>
        <w:jc w:val="both"/>
        <w:rPr>
          <w:sz w:val="28"/>
          <w:szCs w:val="28"/>
        </w:rPr>
      </w:pPr>
      <w:r w:rsidRPr="00A27353">
        <w:rPr>
          <w:sz w:val="28"/>
          <w:szCs w:val="28"/>
        </w:rPr>
        <w:t xml:space="preserve"> 4.1. 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 </w:t>
      </w:r>
    </w:p>
    <w:p w:rsidR="00FB6491" w:rsidRDefault="00A27353" w:rsidP="00FB6491">
      <w:pPr>
        <w:ind w:firstLine="708"/>
        <w:jc w:val="both"/>
        <w:rPr>
          <w:sz w:val="28"/>
          <w:szCs w:val="28"/>
        </w:rPr>
      </w:pPr>
      <w:r w:rsidRPr="00A27353">
        <w:rPr>
          <w:sz w:val="28"/>
          <w:szCs w:val="28"/>
        </w:rPr>
        <w:t>4.2. 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FB6491" w:rsidRDefault="00A27353" w:rsidP="00FB6491">
      <w:pPr>
        <w:ind w:firstLine="708"/>
        <w:jc w:val="both"/>
        <w:rPr>
          <w:sz w:val="28"/>
          <w:szCs w:val="28"/>
        </w:rPr>
      </w:pPr>
      <w:r w:rsidRPr="00A27353">
        <w:rPr>
          <w:sz w:val="28"/>
          <w:szCs w:val="28"/>
        </w:rPr>
        <w:t xml:space="preserve"> 4.3. 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 </w:t>
      </w:r>
    </w:p>
    <w:p w:rsidR="00FB6491" w:rsidRDefault="00A27353" w:rsidP="00FB6491">
      <w:pPr>
        <w:ind w:firstLine="708"/>
        <w:jc w:val="both"/>
        <w:rPr>
          <w:sz w:val="28"/>
          <w:szCs w:val="28"/>
        </w:rPr>
      </w:pPr>
      <w:r w:rsidRPr="00A27353">
        <w:rPr>
          <w:sz w:val="28"/>
          <w:szCs w:val="28"/>
        </w:rPr>
        <w:t xml:space="preserve">4.4. Граждане, объединения граждан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 </w:t>
      </w:r>
    </w:p>
    <w:p w:rsidR="00FB6491" w:rsidRDefault="00A27353" w:rsidP="00FB6491">
      <w:pPr>
        <w:ind w:firstLine="708"/>
        <w:jc w:val="both"/>
        <w:rPr>
          <w:sz w:val="28"/>
          <w:szCs w:val="28"/>
        </w:rPr>
      </w:pPr>
      <w:r w:rsidRPr="00A27353">
        <w:rPr>
          <w:sz w:val="28"/>
          <w:szCs w:val="28"/>
        </w:rPr>
        <w:t xml:space="preserve">4.5.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 </w:t>
      </w:r>
    </w:p>
    <w:p w:rsidR="00FB6491" w:rsidRDefault="00A27353" w:rsidP="00FB6491">
      <w:pPr>
        <w:ind w:firstLine="708"/>
        <w:jc w:val="both"/>
        <w:rPr>
          <w:sz w:val="28"/>
          <w:szCs w:val="28"/>
        </w:rPr>
      </w:pPr>
      <w:r w:rsidRPr="00A27353">
        <w:rPr>
          <w:sz w:val="28"/>
          <w:szCs w:val="28"/>
        </w:rPr>
        <w:t>V. Досудебный (внесудебный) порядок обжалования решений и действий (бездействия) органа муниципального контроля, его должностных лиц</w:t>
      </w:r>
      <w:r w:rsidR="00FB6491">
        <w:rPr>
          <w:sz w:val="28"/>
          <w:szCs w:val="28"/>
        </w:rPr>
        <w:t>.</w:t>
      </w:r>
    </w:p>
    <w:p w:rsidR="00FB6491" w:rsidRDefault="00A27353" w:rsidP="00FB6491">
      <w:pPr>
        <w:ind w:firstLine="708"/>
        <w:jc w:val="both"/>
        <w:rPr>
          <w:sz w:val="28"/>
          <w:szCs w:val="28"/>
        </w:rPr>
      </w:pPr>
      <w:r w:rsidRPr="00A27353">
        <w:rPr>
          <w:sz w:val="28"/>
          <w:szCs w:val="28"/>
        </w:rPr>
        <w:t xml:space="preserve"> 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 </w:t>
      </w:r>
    </w:p>
    <w:p w:rsidR="0034729A" w:rsidRDefault="00A27353" w:rsidP="00FB6491">
      <w:pPr>
        <w:jc w:val="both"/>
        <w:rPr>
          <w:sz w:val="28"/>
          <w:szCs w:val="28"/>
        </w:rPr>
      </w:pPr>
      <w:r w:rsidRPr="00A27353">
        <w:rPr>
          <w:sz w:val="28"/>
          <w:szCs w:val="28"/>
        </w:rPr>
        <w:t>5.2. 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r w:rsidR="00FB6491">
        <w:rPr>
          <w:sz w:val="28"/>
          <w:szCs w:val="28"/>
        </w:rPr>
        <w:t>.</w:t>
      </w:r>
    </w:p>
    <w:p w:rsidR="0034729A" w:rsidRDefault="00A27353" w:rsidP="0034729A">
      <w:pPr>
        <w:ind w:firstLine="708"/>
        <w:jc w:val="both"/>
        <w:rPr>
          <w:sz w:val="28"/>
          <w:szCs w:val="28"/>
        </w:rPr>
      </w:pPr>
      <w:r w:rsidRPr="00A27353">
        <w:rPr>
          <w:sz w:val="28"/>
          <w:szCs w:val="28"/>
        </w:rPr>
        <w:t xml:space="preserve">Заинтересованное лицо может обратиться с жалобой, в том числе в следующих случаях: </w:t>
      </w:r>
    </w:p>
    <w:p w:rsidR="0034729A" w:rsidRDefault="00A27353" w:rsidP="0034729A">
      <w:pPr>
        <w:ind w:firstLine="708"/>
        <w:jc w:val="both"/>
        <w:rPr>
          <w:sz w:val="28"/>
          <w:szCs w:val="28"/>
        </w:rPr>
      </w:pPr>
      <w:r w:rsidRPr="00A27353">
        <w:rPr>
          <w:sz w:val="28"/>
          <w:szCs w:val="28"/>
        </w:rPr>
        <w:t>-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w:t>
      </w:r>
    </w:p>
    <w:p w:rsidR="0034729A" w:rsidRDefault="00A27353" w:rsidP="0034729A">
      <w:pPr>
        <w:ind w:firstLine="708"/>
        <w:jc w:val="both"/>
        <w:rPr>
          <w:sz w:val="28"/>
          <w:szCs w:val="28"/>
        </w:rPr>
      </w:pPr>
      <w:r w:rsidRPr="00A27353">
        <w:rPr>
          <w:sz w:val="28"/>
          <w:szCs w:val="28"/>
        </w:rPr>
        <w:t xml:space="preserve"> - 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34729A" w:rsidRDefault="00A27353" w:rsidP="0034729A">
      <w:pPr>
        <w:ind w:firstLine="708"/>
        <w:jc w:val="both"/>
        <w:rPr>
          <w:sz w:val="28"/>
          <w:szCs w:val="28"/>
        </w:rPr>
      </w:pPr>
      <w:r w:rsidRPr="00A27353">
        <w:rPr>
          <w:sz w:val="28"/>
          <w:szCs w:val="28"/>
        </w:rPr>
        <w:t xml:space="preserve">- если при проведении проверки были превышены установленные сроки проведения проверки. </w:t>
      </w:r>
    </w:p>
    <w:p w:rsidR="0034729A" w:rsidRDefault="00A27353" w:rsidP="0034729A">
      <w:pPr>
        <w:ind w:firstLine="708"/>
        <w:jc w:val="both"/>
        <w:rPr>
          <w:sz w:val="28"/>
          <w:szCs w:val="28"/>
        </w:rPr>
      </w:pPr>
      <w:r w:rsidRPr="00A27353">
        <w:rPr>
          <w:sz w:val="28"/>
          <w:szCs w:val="28"/>
        </w:rPr>
        <w:t xml:space="preserve">5.3. Основания для приостановления рассмотрения жалобы отсутствуют. </w:t>
      </w:r>
    </w:p>
    <w:p w:rsidR="0034729A" w:rsidRDefault="00A27353" w:rsidP="0034729A">
      <w:pPr>
        <w:ind w:firstLine="708"/>
        <w:jc w:val="both"/>
        <w:rPr>
          <w:sz w:val="28"/>
          <w:szCs w:val="28"/>
        </w:rPr>
      </w:pPr>
      <w:r w:rsidRPr="00A27353">
        <w:rPr>
          <w:sz w:val="28"/>
          <w:szCs w:val="28"/>
        </w:rPr>
        <w:t xml:space="preserve">5.4. Перечень случаев, в которых ответ на жалобу не дается: </w:t>
      </w:r>
    </w:p>
    <w:p w:rsidR="0034729A" w:rsidRDefault="00A27353" w:rsidP="0034729A">
      <w:pPr>
        <w:ind w:firstLine="708"/>
        <w:jc w:val="both"/>
        <w:rPr>
          <w:sz w:val="28"/>
          <w:szCs w:val="28"/>
        </w:rPr>
      </w:pPr>
      <w:r w:rsidRPr="00A27353">
        <w:rPr>
          <w:sz w:val="28"/>
          <w:szCs w:val="28"/>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 направившему обращение, о недопустимости злоупотребления правом); </w:t>
      </w:r>
    </w:p>
    <w:p w:rsidR="0034729A" w:rsidRDefault="00A27353" w:rsidP="0034729A">
      <w:pPr>
        <w:ind w:firstLine="708"/>
        <w:jc w:val="both"/>
        <w:rPr>
          <w:sz w:val="28"/>
          <w:szCs w:val="28"/>
        </w:rPr>
      </w:pPr>
      <w:r w:rsidRPr="00A27353">
        <w:rPr>
          <w:sz w:val="28"/>
          <w:szCs w:val="28"/>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 </w:t>
      </w: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A27353" w:rsidP="0034729A">
      <w:pPr>
        <w:ind w:firstLine="708"/>
        <w:jc w:val="both"/>
        <w:rPr>
          <w:sz w:val="28"/>
          <w:szCs w:val="28"/>
        </w:rPr>
      </w:pPr>
      <w:r w:rsidRPr="00A27353">
        <w:rPr>
          <w:sz w:val="28"/>
          <w:szCs w:val="28"/>
        </w:rPr>
        <w:t>- если в обращении содержится вопрос,</w:t>
      </w:r>
      <w:r w:rsidR="0034729A">
        <w:rPr>
          <w:sz w:val="28"/>
          <w:szCs w:val="28"/>
        </w:rPr>
        <w:t xml:space="preserve"> </w:t>
      </w:r>
      <w:r w:rsidRPr="00A27353">
        <w:rPr>
          <w:sz w:val="28"/>
          <w:szCs w:val="28"/>
        </w:rPr>
        <w:t xml:space="preserve">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 </w:t>
      </w:r>
    </w:p>
    <w:p w:rsidR="0034729A" w:rsidRDefault="00A27353" w:rsidP="0034729A">
      <w:pPr>
        <w:ind w:firstLine="708"/>
        <w:jc w:val="both"/>
        <w:rPr>
          <w:sz w:val="28"/>
          <w:szCs w:val="28"/>
        </w:rPr>
      </w:pPr>
      <w:r w:rsidRPr="00A27353">
        <w:rPr>
          <w:sz w:val="28"/>
          <w:szCs w:val="28"/>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34729A" w:rsidRDefault="00A27353" w:rsidP="0034729A">
      <w:pPr>
        <w:ind w:firstLine="708"/>
        <w:jc w:val="both"/>
        <w:rPr>
          <w:sz w:val="28"/>
          <w:szCs w:val="28"/>
        </w:rPr>
      </w:pPr>
      <w:r w:rsidRPr="00A27353">
        <w:rPr>
          <w:sz w:val="28"/>
          <w:szCs w:val="28"/>
        </w:rPr>
        <w:t xml:space="preserve">5.5.1. Жалоба может быть направлена по почте, с использованием сети Интернет, а также может быть принята при личном приеме заинтересованного лица. </w:t>
      </w:r>
    </w:p>
    <w:p w:rsidR="0034729A" w:rsidRDefault="00A27353" w:rsidP="0034729A">
      <w:pPr>
        <w:ind w:firstLine="708"/>
        <w:jc w:val="both"/>
        <w:rPr>
          <w:sz w:val="28"/>
          <w:szCs w:val="28"/>
        </w:rPr>
      </w:pPr>
      <w:r w:rsidRPr="00A27353">
        <w:rPr>
          <w:sz w:val="28"/>
          <w:szCs w:val="28"/>
        </w:rPr>
        <w:t xml:space="preserve">5.5.2. Жалоба должна содержать: </w:t>
      </w:r>
    </w:p>
    <w:p w:rsidR="0034729A" w:rsidRDefault="00A27353" w:rsidP="0034729A">
      <w:pPr>
        <w:ind w:firstLine="708"/>
        <w:jc w:val="both"/>
        <w:rPr>
          <w:sz w:val="28"/>
          <w:szCs w:val="28"/>
        </w:rPr>
      </w:pPr>
      <w:r w:rsidRPr="00A27353">
        <w:rPr>
          <w:sz w:val="28"/>
          <w:szCs w:val="28"/>
        </w:rPr>
        <w:t xml:space="preserve">-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 </w:t>
      </w:r>
    </w:p>
    <w:p w:rsidR="0034729A" w:rsidRDefault="00A27353" w:rsidP="0034729A">
      <w:pPr>
        <w:ind w:firstLine="708"/>
        <w:jc w:val="both"/>
        <w:rPr>
          <w:sz w:val="28"/>
          <w:szCs w:val="28"/>
        </w:rPr>
      </w:pPr>
      <w:r w:rsidRPr="00A27353">
        <w:rPr>
          <w:sz w:val="28"/>
          <w:szCs w:val="28"/>
        </w:rPr>
        <w:t xml:space="preserve">- фамилию, имя, отчество (при наличии),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сведения о месте жительства заинтересованного лица - индивидуального предпринимателя либо наименование,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34729A" w:rsidRDefault="00A27353" w:rsidP="0034729A">
      <w:pPr>
        <w:ind w:firstLine="708"/>
        <w:jc w:val="both"/>
        <w:rPr>
          <w:sz w:val="28"/>
          <w:szCs w:val="28"/>
        </w:rPr>
      </w:pPr>
      <w:r w:rsidRPr="00A27353">
        <w:rPr>
          <w:sz w:val="28"/>
          <w:szCs w:val="28"/>
        </w:rPr>
        <w:t xml:space="preserve">-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 </w:t>
      </w:r>
    </w:p>
    <w:p w:rsidR="0034729A" w:rsidRDefault="00A27353" w:rsidP="0034729A">
      <w:pPr>
        <w:ind w:firstLine="708"/>
        <w:jc w:val="both"/>
        <w:rPr>
          <w:sz w:val="28"/>
          <w:szCs w:val="28"/>
        </w:rPr>
      </w:pPr>
      <w:r w:rsidRPr="00A27353">
        <w:rPr>
          <w:sz w:val="28"/>
          <w:szCs w:val="28"/>
        </w:rPr>
        <w:t xml:space="preserve">-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 </w:t>
      </w:r>
    </w:p>
    <w:p w:rsidR="0034729A" w:rsidRDefault="00A27353" w:rsidP="0034729A">
      <w:pPr>
        <w:ind w:firstLine="708"/>
        <w:jc w:val="both"/>
        <w:rPr>
          <w:sz w:val="28"/>
          <w:szCs w:val="28"/>
        </w:rPr>
      </w:pPr>
      <w:r w:rsidRPr="00A27353">
        <w:rPr>
          <w:sz w:val="28"/>
          <w:szCs w:val="28"/>
        </w:rPr>
        <w:t xml:space="preserve">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 </w:t>
      </w:r>
    </w:p>
    <w:p w:rsidR="0034729A" w:rsidRDefault="00A27353" w:rsidP="0034729A">
      <w:pPr>
        <w:ind w:firstLine="708"/>
        <w:jc w:val="both"/>
        <w:rPr>
          <w:sz w:val="28"/>
          <w:szCs w:val="28"/>
        </w:rPr>
      </w:pPr>
      <w:r w:rsidRPr="00A27353">
        <w:rPr>
          <w:sz w:val="28"/>
          <w:szCs w:val="28"/>
        </w:rPr>
        <w:t xml:space="preserve">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 </w:t>
      </w:r>
    </w:p>
    <w:p w:rsidR="0034729A" w:rsidRDefault="00A27353" w:rsidP="0034729A">
      <w:pPr>
        <w:ind w:firstLine="708"/>
        <w:jc w:val="both"/>
        <w:rPr>
          <w:sz w:val="28"/>
          <w:szCs w:val="28"/>
        </w:rPr>
      </w:pPr>
      <w:r w:rsidRPr="00A27353">
        <w:rPr>
          <w:sz w:val="28"/>
          <w:szCs w:val="28"/>
        </w:rPr>
        <w:t xml:space="preserve">5.7.1. Жалобы на действия (бездействия) и решения, принятые руководителем органа муниципального контроля подаются главе муниципального образования. </w:t>
      </w:r>
    </w:p>
    <w:p w:rsidR="0034729A" w:rsidRDefault="00A27353" w:rsidP="0034729A">
      <w:pPr>
        <w:ind w:firstLine="708"/>
        <w:jc w:val="both"/>
        <w:rPr>
          <w:sz w:val="28"/>
          <w:szCs w:val="28"/>
        </w:rPr>
      </w:pPr>
      <w:r w:rsidRPr="00A27353">
        <w:rPr>
          <w:sz w:val="28"/>
          <w:szCs w:val="28"/>
        </w:rPr>
        <w:t xml:space="preserve">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 </w:t>
      </w:r>
    </w:p>
    <w:p w:rsidR="0034729A" w:rsidRDefault="00A27353" w:rsidP="0034729A">
      <w:pPr>
        <w:ind w:firstLine="708"/>
        <w:jc w:val="both"/>
        <w:rPr>
          <w:sz w:val="28"/>
          <w:szCs w:val="28"/>
        </w:rPr>
      </w:pPr>
      <w:r w:rsidRPr="00A27353">
        <w:rPr>
          <w:sz w:val="28"/>
          <w:szCs w:val="28"/>
        </w:rPr>
        <w:t xml:space="preserve">5.9. По результатам рассмотрения жалобы в досудебном порядке должностное лицо, рассмотревшее жалобу, принимает мотивированное решение: </w:t>
      </w:r>
    </w:p>
    <w:p w:rsidR="0034729A" w:rsidRDefault="00A27353" w:rsidP="0034729A">
      <w:pPr>
        <w:ind w:firstLine="708"/>
        <w:jc w:val="both"/>
        <w:rPr>
          <w:sz w:val="28"/>
          <w:szCs w:val="28"/>
        </w:rPr>
      </w:pPr>
      <w:r w:rsidRPr="00A27353">
        <w:rPr>
          <w:sz w:val="28"/>
          <w:szCs w:val="28"/>
        </w:rPr>
        <w:t xml:space="preserve">-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 </w:t>
      </w:r>
    </w:p>
    <w:p w:rsidR="0034729A" w:rsidRDefault="00A27353" w:rsidP="0034729A">
      <w:pPr>
        <w:ind w:firstLine="708"/>
        <w:jc w:val="both"/>
        <w:rPr>
          <w:sz w:val="28"/>
          <w:szCs w:val="28"/>
        </w:rPr>
      </w:pPr>
      <w:r w:rsidRPr="00A27353">
        <w:rPr>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34729A" w:rsidRDefault="00A27353" w:rsidP="0034729A">
      <w:pPr>
        <w:ind w:firstLine="708"/>
        <w:jc w:val="both"/>
        <w:rPr>
          <w:sz w:val="28"/>
          <w:szCs w:val="28"/>
        </w:rPr>
      </w:pPr>
      <w:r w:rsidRPr="00A27353">
        <w:rPr>
          <w:sz w:val="28"/>
          <w:szCs w:val="28"/>
        </w:rPr>
        <w:t xml:space="preserve"> - об оставлении жалобы без удовлетворения с обоснованием причин отказа в удовлетворении. </w:t>
      </w:r>
    </w:p>
    <w:p w:rsidR="0034729A" w:rsidRDefault="00A27353" w:rsidP="0034729A">
      <w:pPr>
        <w:ind w:firstLine="708"/>
        <w:jc w:val="both"/>
        <w:rPr>
          <w:sz w:val="28"/>
          <w:szCs w:val="28"/>
        </w:rPr>
      </w:pPr>
      <w:r w:rsidRPr="00A27353">
        <w:rPr>
          <w:sz w:val="28"/>
          <w:szCs w:val="28"/>
        </w:rPr>
        <w:t xml:space="preserve">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 </w:t>
      </w:r>
    </w:p>
    <w:p w:rsidR="0034729A" w:rsidRDefault="00A27353" w:rsidP="0034729A">
      <w:pPr>
        <w:ind w:firstLine="708"/>
        <w:jc w:val="both"/>
        <w:rPr>
          <w:sz w:val="28"/>
          <w:szCs w:val="28"/>
        </w:rPr>
      </w:pPr>
      <w:r w:rsidRPr="00A27353">
        <w:rPr>
          <w:sz w:val="28"/>
          <w:szCs w:val="28"/>
        </w:rPr>
        <w:t>5.11.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4729A" w:rsidRDefault="00A27353" w:rsidP="0034729A">
      <w:pPr>
        <w:ind w:firstLine="708"/>
        <w:jc w:val="both"/>
        <w:rPr>
          <w:sz w:val="28"/>
          <w:szCs w:val="28"/>
        </w:rPr>
      </w:pPr>
      <w:r w:rsidRPr="00A27353">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Приложение 1 к </w:t>
      </w:r>
      <w:r>
        <w:rPr>
          <w:sz w:val="28"/>
          <w:szCs w:val="28"/>
        </w:rPr>
        <w:t xml:space="preserve">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Административному регламенту </w:t>
      </w:r>
      <w:r>
        <w:rPr>
          <w:sz w:val="28"/>
          <w:szCs w:val="28"/>
        </w:rPr>
        <w:t xml:space="preserve">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осуществления муниципального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контроля за использованием и </w:t>
      </w:r>
      <w:r>
        <w:rPr>
          <w:sz w:val="28"/>
          <w:szCs w:val="28"/>
        </w:rPr>
        <w:t xml:space="preserve">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охраной недр при добыче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общераспространенных полезных </w:t>
      </w:r>
    </w:p>
    <w:p w:rsidR="0034729A" w:rsidRDefault="0034729A" w:rsidP="0034729A">
      <w:pPr>
        <w:ind w:firstLine="708"/>
        <w:jc w:val="both"/>
        <w:rPr>
          <w:sz w:val="28"/>
          <w:szCs w:val="28"/>
        </w:rPr>
      </w:pPr>
      <w:r>
        <w:rPr>
          <w:sz w:val="28"/>
          <w:szCs w:val="28"/>
        </w:rPr>
        <w:t xml:space="preserve">                                                         </w:t>
      </w:r>
      <w:r w:rsidR="00A27353" w:rsidRPr="00A27353">
        <w:rPr>
          <w:sz w:val="28"/>
          <w:szCs w:val="28"/>
        </w:rPr>
        <w:t xml:space="preserve">ископаемых, а также при </w:t>
      </w:r>
    </w:p>
    <w:p w:rsidR="0034729A" w:rsidRDefault="0034729A" w:rsidP="0034729A">
      <w:pPr>
        <w:ind w:firstLine="708"/>
        <w:jc w:val="both"/>
        <w:rPr>
          <w:sz w:val="28"/>
          <w:szCs w:val="28"/>
        </w:rPr>
      </w:pPr>
      <w:r>
        <w:rPr>
          <w:sz w:val="28"/>
          <w:szCs w:val="28"/>
        </w:rPr>
        <w:t xml:space="preserve">                                                         </w:t>
      </w:r>
      <w:r w:rsidR="00A27353" w:rsidRPr="00A27353">
        <w:rPr>
          <w:sz w:val="28"/>
          <w:szCs w:val="28"/>
        </w:rPr>
        <w:t>строительстве</w:t>
      </w:r>
      <w:r>
        <w:rPr>
          <w:sz w:val="28"/>
          <w:szCs w:val="28"/>
        </w:rPr>
        <w:t xml:space="preserve"> </w:t>
      </w:r>
      <w:r w:rsidR="00A27353" w:rsidRPr="00A27353">
        <w:rPr>
          <w:sz w:val="28"/>
          <w:szCs w:val="28"/>
        </w:rPr>
        <w:t xml:space="preserve">подземных </w:t>
      </w:r>
    </w:p>
    <w:p w:rsidR="0034729A" w:rsidRDefault="0034729A" w:rsidP="0034729A">
      <w:pPr>
        <w:jc w:val="both"/>
        <w:rPr>
          <w:sz w:val="28"/>
          <w:szCs w:val="28"/>
        </w:rPr>
      </w:pPr>
      <w:r>
        <w:rPr>
          <w:sz w:val="28"/>
          <w:szCs w:val="28"/>
        </w:rPr>
        <w:t xml:space="preserve">                                                                   </w:t>
      </w:r>
      <w:r w:rsidR="00A27353" w:rsidRPr="00A27353">
        <w:rPr>
          <w:sz w:val="28"/>
          <w:szCs w:val="28"/>
        </w:rPr>
        <w:t xml:space="preserve">сооружений, не связанных с добычей </w:t>
      </w:r>
    </w:p>
    <w:p w:rsidR="0034729A" w:rsidRDefault="0034729A" w:rsidP="0034729A">
      <w:pPr>
        <w:jc w:val="both"/>
        <w:rPr>
          <w:sz w:val="28"/>
          <w:szCs w:val="28"/>
        </w:rPr>
      </w:pPr>
      <w:r>
        <w:rPr>
          <w:sz w:val="28"/>
          <w:szCs w:val="28"/>
        </w:rPr>
        <w:t xml:space="preserve">                                                                   </w:t>
      </w:r>
      <w:r w:rsidR="00A27353" w:rsidRPr="00A27353">
        <w:rPr>
          <w:sz w:val="28"/>
          <w:szCs w:val="28"/>
        </w:rPr>
        <w:t xml:space="preserve">полезных ископаемых </w:t>
      </w:r>
    </w:p>
    <w:p w:rsidR="0034729A" w:rsidRDefault="0034729A" w:rsidP="0034729A">
      <w:pPr>
        <w:jc w:val="both"/>
        <w:rPr>
          <w:sz w:val="28"/>
          <w:szCs w:val="28"/>
        </w:rPr>
      </w:pPr>
    </w:p>
    <w:p w:rsidR="0034729A" w:rsidRDefault="0034729A" w:rsidP="0034729A">
      <w:pPr>
        <w:jc w:val="both"/>
        <w:rPr>
          <w:sz w:val="28"/>
          <w:szCs w:val="28"/>
        </w:rPr>
      </w:pPr>
    </w:p>
    <w:p w:rsidR="0034729A" w:rsidRDefault="0034729A" w:rsidP="0034729A">
      <w:pPr>
        <w:jc w:val="both"/>
        <w:rPr>
          <w:sz w:val="28"/>
          <w:szCs w:val="28"/>
        </w:rPr>
      </w:pPr>
      <w:r>
        <w:rPr>
          <w:sz w:val="28"/>
          <w:szCs w:val="28"/>
        </w:rPr>
        <w:t xml:space="preserve">                                               </w:t>
      </w:r>
      <w:r w:rsidR="00A27353" w:rsidRPr="00A27353">
        <w:rPr>
          <w:sz w:val="28"/>
          <w:szCs w:val="28"/>
        </w:rPr>
        <w:t xml:space="preserve">РАСПОРЯЖЕНИЕ </w:t>
      </w:r>
    </w:p>
    <w:p w:rsidR="006D1216" w:rsidRDefault="00A27353" w:rsidP="0034729A">
      <w:pPr>
        <w:jc w:val="both"/>
        <w:rPr>
          <w:sz w:val="28"/>
          <w:szCs w:val="28"/>
        </w:rPr>
      </w:pPr>
      <w:r w:rsidRPr="00A27353">
        <w:rPr>
          <w:sz w:val="28"/>
          <w:szCs w:val="28"/>
        </w:rPr>
        <w:t>органа муниципального контроля о проведении ________________________________________</w:t>
      </w:r>
      <w:r w:rsidR="006D1216">
        <w:rPr>
          <w:sz w:val="28"/>
          <w:szCs w:val="28"/>
        </w:rPr>
        <w:t xml:space="preserve"> </w:t>
      </w:r>
      <w:r w:rsidRPr="00A27353">
        <w:rPr>
          <w:sz w:val="28"/>
          <w:szCs w:val="28"/>
        </w:rPr>
        <w:t xml:space="preserve">проверки (плановой/внеплановой, документарной/выездной) юридического лица, индивидуального предпринимателя от «____»_______________г. №__________ </w:t>
      </w:r>
    </w:p>
    <w:p w:rsidR="006D1216" w:rsidRDefault="00A27353" w:rsidP="0034729A">
      <w:pPr>
        <w:jc w:val="both"/>
        <w:rPr>
          <w:sz w:val="28"/>
          <w:szCs w:val="28"/>
        </w:rPr>
      </w:pPr>
      <w:r w:rsidRPr="00A27353">
        <w:rPr>
          <w:sz w:val="28"/>
          <w:szCs w:val="28"/>
        </w:rPr>
        <w:t xml:space="preserve">1. Провести проверку в отношении ___________________________________________________ __________________________________________________________________________________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6D1216" w:rsidRDefault="00A27353" w:rsidP="0034729A">
      <w:pPr>
        <w:jc w:val="both"/>
        <w:rPr>
          <w:sz w:val="28"/>
          <w:szCs w:val="28"/>
        </w:rPr>
      </w:pPr>
      <w:r w:rsidRPr="00A27353">
        <w:rPr>
          <w:sz w:val="28"/>
          <w:szCs w:val="28"/>
        </w:rPr>
        <w:t>2.</w:t>
      </w:r>
      <w:r w:rsidR="006D1216">
        <w:rPr>
          <w:sz w:val="28"/>
          <w:szCs w:val="28"/>
        </w:rPr>
        <w:t xml:space="preserve"> </w:t>
      </w:r>
      <w:r w:rsidRPr="00A27353">
        <w:rPr>
          <w:sz w:val="28"/>
          <w:szCs w:val="28"/>
        </w:rPr>
        <w:t>Место нахождения:</w:t>
      </w:r>
    </w:p>
    <w:p w:rsidR="006D1216" w:rsidRDefault="00A27353" w:rsidP="0034729A">
      <w:pPr>
        <w:jc w:val="both"/>
        <w:rPr>
          <w:sz w:val="28"/>
          <w:szCs w:val="28"/>
        </w:rPr>
      </w:pPr>
      <w:r w:rsidRPr="00A27353">
        <w:rPr>
          <w:sz w:val="28"/>
          <w:szCs w:val="28"/>
        </w:rPr>
        <w:t xml:space="preserve">__________________________________________________________________________________________ _________________________________________________________________3. Назначить лицом(ми), уполномоченным(ми) на проведение проверки: __________________________________________________________________________________________ __________________________________________________________________________ (фамилия, имя, отчество (в случае, если имеется), должность должностного лица (должностных лиц), уполномоченного(ых) на проведение проверки) </w:t>
      </w:r>
    </w:p>
    <w:p w:rsidR="006D1216" w:rsidRDefault="00A27353" w:rsidP="0034729A">
      <w:pPr>
        <w:jc w:val="both"/>
        <w:rPr>
          <w:sz w:val="28"/>
          <w:szCs w:val="28"/>
        </w:rPr>
      </w:pPr>
      <w:r w:rsidRPr="00A27353">
        <w:rPr>
          <w:sz w:val="28"/>
          <w:szCs w:val="28"/>
        </w:rPr>
        <w:t xml:space="preserve">4. Привлечь к проведению проверки в качестве экспертов, представителей экспертных организаций, следующих лиц: _____________________________________________ __________________________________________________________________________________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6D1216" w:rsidRDefault="00A27353" w:rsidP="0034729A">
      <w:pPr>
        <w:jc w:val="both"/>
        <w:rPr>
          <w:sz w:val="28"/>
          <w:szCs w:val="28"/>
        </w:rPr>
      </w:pPr>
      <w:r w:rsidRPr="00A27353">
        <w:rPr>
          <w:sz w:val="28"/>
          <w:szCs w:val="28"/>
        </w:rPr>
        <w:t xml:space="preserve">5. Настоящая проверка проводится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6D1216" w:rsidRDefault="00A27353" w:rsidP="0034729A">
      <w:pPr>
        <w:jc w:val="both"/>
        <w:rPr>
          <w:sz w:val="28"/>
          <w:szCs w:val="28"/>
        </w:rPr>
      </w:pPr>
      <w:r w:rsidRPr="00A27353">
        <w:rPr>
          <w:sz w:val="28"/>
          <w:szCs w:val="28"/>
        </w:rPr>
        <w:t>6. Установить, что: настоящая проверка проводится с целью: ______________________________________________ _________________________________________________________________</w:t>
      </w:r>
    </w:p>
    <w:p w:rsidR="006D1216" w:rsidRDefault="00A27353" w:rsidP="006D1216">
      <w:pPr>
        <w:ind w:firstLine="708"/>
        <w:jc w:val="both"/>
        <w:rPr>
          <w:sz w:val="28"/>
          <w:szCs w:val="28"/>
        </w:rPr>
      </w:pPr>
      <w:r w:rsidRPr="00A27353">
        <w:rPr>
          <w:sz w:val="28"/>
          <w:szCs w:val="28"/>
        </w:rPr>
        <w:t xml:space="preserve">Задачами настоящей проверки являются:____________________________________________ ______________________________________________________________________________ </w:t>
      </w:r>
    </w:p>
    <w:p w:rsidR="006D1216" w:rsidRDefault="00A27353" w:rsidP="006D1216">
      <w:pPr>
        <w:ind w:firstLine="708"/>
        <w:jc w:val="both"/>
        <w:rPr>
          <w:sz w:val="28"/>
          <w:szCs w:val="28"/>
        </w:rPr>
      </w:pPr>
      <w:r w:rsidRPr="00A27353">
        <w:rPr>
          <w:sz w:val="28"/>
          <w:szCs w:val="28"/>
        </w:rPr>
        <w:t xml:space="preserve">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задачами настоящей проверки являются: _______________________________________________ __________________________________________________________________________________ </w:t>
      </w:r>
    </w:p>
    <w:p w:rsidR="006D1216" w:rsidRDefault="00A27353" w:rsidP="006D1216">
      <w:pPr>
        <w:jc w:val="both"/>
        <w:rPr>
          <w:sz w:val="28"/>
          <w:szCs w:val="28"/>
        </w:rPr>
      </w:pPr>
      <w:r w:rsidRPr="00A27353">
        <w:rPr>
          <w:sz w:val="28"/>
          <w:szCs w:val="28"/>
        </w:rPr>
        <w:t xml:space="preserve">7.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6D1216" w:rsidRDefault="00A27353" w:rsidP="006D1216">
      <w:pPr>
        <w:jc w:val="both"/>
        <w:rPr>
          <w:sz w:val="28"/>
          <w:szCs w:val="28"/>
        </w:rPr>
      </w:pPr>
      <w:r w:rsidRPr="00A27353">
        <w:rPr>
          <w:sz w:val="28"/>
          <w:szCs w:val="28"/>
        </w:rPr>
        <w:t>8.</w:t>
      </w:r>
      <w:r w:rsidR="006D1216">
        <w:rPr>
          <w:sz w:val="28"/>
          <w:szCs w:val="28"/>
        </w:rPr>
        <w:t xml:space="preserve"> </w:t>
      </w:r>
      <w:r w:rsidRPr="00A27353">
        <w:rPr>
          <w:sz w:val="28"/>
          <w:szCs w:val="28"/>
        </w:rPr>
        <w:t xml:space="preserve">Срок проведения проверки_____________________________________________________ . </w:t>
      </w:r>
    </w:p>
    <w:p w:rsidR="005825CB" w:rsidRDefault="00A27353" w:rsidP="006D1216">
      <w:pPr>
        <w:jc w:val="both"/>
        <w:rPr>
          <w:sz w:val="28"/>
          <w:szCs w:val="28"/>
        </w:rPr>
      </w:pPr>
      <w:r w:rsidRPr="00A27353">
        <w:rPr>
          <w:sz w:val="28"/>
          <w:szCs w:val="28"/>
        </w:rPr>
        <w:t xml:space="preserve">К проведению проверки приступить с "__" ______ 20__ г. Проверку окончить не позднее "__" _____ 20__ г. </w:t>
      </w:r>
    </w:p>
    <w:p w:rsidR="005825CB" w:rsidRDefault="00A27353" w:rsidP="006D1216">
      <w:pPr>
        <w:jc w:val="both"/>
        <w:rPr>
          <w:sz w:val="28"/>
          <w:szCs w:val="28"/>
        </w:rPr>
      </w:pPr>
      <w:r w:rsidRPr="00A27353">
        <w:rPr>
          <w:sz w:val="28"/>
          <w:szCs w:val="28"/>
        </w:rPr>
        <w:t xml:space="preserve">9. Правовые основания проведения проверки: _________________________________________ 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5825CB" w:rsidRDefault="00A27353" w:rsidP="006D1216">
      <w:pPr>
        <w:jc w:val="both"/>
        <w:rPr>
          <w:sz w:val="28"/>
          <w:szCs w:val="28"/>
        </w:rPr>
      </w:pPr>
      <w:r w:rsidRPr="00A27353">
        <w:rPr>
          <w:sz w:val="28"/>
          <w:szCs w:val="28"/>
        </w:rPr>
        <w:t xml:space="preserve">10. Обязательные требования и (или) требования, установленные муниципальными правовыми актами, подлежащие проверке:_____________________________________________________ </w:t>
      </w:r>
    </w:p>
    <w:p w:rsidR="005825CB" w:rsidRDefault="00A27353" w:rsidP="006D1216">
      <w:pPr>
        <w:jc w:val="both"/>
        <w:rPr>
          <w:sz w:val="28"/>
          <w:szCs w:val="28"/>
        </w:rPr>
      </w:pPr>
      <w:r w:rsidRPr="00A27353">
        <w:rPr>
          <w:sz w:val="28"/>
          <w:szCs w:val="28"/>
        </w:rPr>
        <w:t xml:space="preserve">11. В процессе проверки провести следующие мероприятия по контролю, необходимые для достижения целей и задач проведения проверке: __________________________________________________________________________________________ _________________________________________________________________12. Перечень административных регламентов по осуществлению муниципального контроля: ______________________________________________________________________________ __________________________________________________________________________________ (с указанием их наименований, содержания, дат их принятия) </w:t>
      </w:r>
    </w:p>
    <w:p w:rsidR="005825CB" w:rsidRDefault="00A27353" w:rsidP="006D1216">
      <w:pPr>
        <w:jc w:val="both"/>
        <w:rPr>
          <w:sz w:val="28"/>
          <w:szCs w:val="28"/>
        </w:rPr>
      </w:pPr>
      <w:r w:rsidRPr="00A27353">
        <w:rPr>
          <w:sz w:val="28"/>
          <w:szCs w:val="28"/>
        </w:rPr>
        <w:t xml:space="preserve">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__________________________________________________________________________________________ ________________________________________________________________________________ ___________________________________ _____________________________________ (должность, фамилия, инициалы руководителя, (подпись, заверенная печатью)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 __________________________________________________________________________________ (фамилия,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 </w:t>
      </w:r>
    </w:p>
    <w:p w:rsidR="005825CB" w:rsidRDefault="005825CB" w:rsidP="006D1216">
      <w:pPr>
        <w:jc w:val="both"/>
        <w:rPr>
          <w:sz w:val="28"/>
          <w:szCs w:val="28"/>
        </w:rPr>
      </w:pPr>
    </w:p>
    <w:p w:rsidR="005825CB" w:rsidRDefault="005825CB" w:rsidP="006D1216">
      <w:pPr>
        <w:jc w:val="both"/>
        <w:rPr>
          <w:sz w:val="28"/>
          <w:szCs w:val="28"/>
        </w:rPr>
      </w:pPr>
    </w:p>
    <w:p w:rsidR="005825CB" w:rsidRDefault="005825CB" w:rsidP="006D1216">
      <w:pPr>
        <w:jc w:val="both"/>
        <w:rPr>
          <w:sz w:val="28"/>
          <w:szCs w:val="28"/>
        </w:rPr>
      </w:pPr>
    </w:p>
    <w:p w:rsidR="005825CB" w:rsidRDefault="005825CB" w:rsidP="006D1216">
      <w:pPr>
        <w:jc w:val="both"/>
        <w:rPr>
          <w:sz w:val="28"/>
          <w:szCs w:val="28"/>
        </w:rPr>
      </w:pPr>
    </w:p>
    <w:p w:rsidR="005825CB" w:rsidRDefault="005825CB" w:rsidP="006D1216">
      <w:pPr>
        <w:jc w:val="both"/>
        <w:rPr>
          <w:sz w:val="28"/>
          <w:szCs w:val="28"/>
        </w:rPr>
      </w:pPr>
    </w:p>
    <w:p w:rsidR="005825CB" w:rsidRDefault="005825CB" w:rsidP="006D1216">
      <w:pPr>
        <w:jc w:val="both"/>
        <w:rPr>
          <w:sz w:val="28"/>
          <w:szCs w:val="28"/>
        </w:rPr>
      </w:pPr>
    </w:p>
    <w:p w:rsidR="005825CB" w:rsidRDefault="005825CB" w:rsidP="006D1216">
      <w:pPr>
        <w:jc w:val="both"/>
        <w:rPr>
          <w:sz w:val="28"/>
          <w:szCs w:val="28"/>
        </w:rPr>
      </w:pPr>
    </w:p>
    <w:p w:rsidR="005825CB" w:rsidRDefault="005825CB" w:rsidP="005825CB">
      <w:pPr>
        <w:ind w:firstLine="708"/>
        <w:jc w:val="both"/>
        <w:rPr>
          <w:sz w:val="28"/>
          <w:szCs w:val="28"/>
        </w:rPr>
      </w:pPr>
      <w:r>
        <w:rPr>
          <w:sz w:val="28"/>
          <w:szCs w:val="28"/>
        </w:rPr>
        <w:t xml:space="preserve">                                            </w:t>
      </w:r>
      <w:r w:rsidRPr="00A27353">
        <w:rPr>
          <w:sz w:val="28"/>
          <w:szCs w:val="28"/>
        </w:rPr>
        <w:t xml:space="preserve">Приложение </w:t>
      </w:r>
      <w:r>
        <w:rPr>
          <w:sz w:val="28"/>
          <w:szCs w:val="28"/>
        </w:rPr>
        <w:t>2</w:t>
      </w:r>
      <w:r w:rsidRPr="00A27353">
        <w:rPr>
          <w:sz w:val="28"/>
          <w:szCs w:val="28"/>
        </w:rPr>
        <w:t xml:space="preserve"> к </w:t>
      </w:r>
      <w:r>
        <w:rPr>
          <w:sz w:val="28"/>
          <w:szCs w:val="28"/>
        </w:rPr>
        <w:t xml:space="preserve">            </w:t>
      </w:r>
    </w:p>
    <w:p w:rsidR="005825CB" w:rsidRDefault="005825CB" w:rsidP="005825CB">
      <w:pPr>
        <w:ind w:firstLine="708"/>
        <w:jc w:val="both"/>
        <w:rPr>
          <w:sz w:val="28"/>
          <w:szCs w:val="28"/>
        </w:rPr>
      </w:pPr>
      <w:r>
        <w:rPr>
          <w:sz w:val="28"/>
          <w:szCs w:val="28"/>
        </w:rPr>
        <w:t xml:space="preserve">                                                         </w:t>
      </w:r>
      <w:r w:rsidRPr="00A27353">
        <w:rPr>
          <w:sz w:val="28"/>
          <w:szCs w:val="28"/>
        </w:rPr>
        <w:t xml:space="preserve">Административному регламенту </w:t>
      </w:r>
      <w:r>
        <w:rPr>
          <w:sz w:val="28"/>
          <w:szCs w:val="28"/>
        </w:rPr>
        <w:t xml:space="preserve"> </w:t>
      </w:r>
    </w:p>
    <w:p w:rsidR="005825CB" w:rsidRDefault="005825CB" w:rsidP="005825CB">
      <w:pPr>
        <w:ind w:firstLine="708"/>
        <w:jc w:val="both"/>
        <w:rPr>
          <w:sz w:val="28"/>
          <w:szCs w:val="28"/>
        </w:rPr>
      </w:pPr>
      <w:r>
        <w:rPr>
          <w:sz w:val="28"/>
          <w:szCs w:val="28"/>
        </w:rPr>
        <w:t xml:space="preserve">                                                         </w:t>
      </w:r>
      <w:r w:rsidRPr="00A27353">
        <w:rPr>
          <w:sz w:val="28"/>
          <w:szCs w:val="28"/>
        </w:rPr>
        <w:t xml:space="preserve">осуществления муниципального </w:t>
      </w:r>
    </w:p>
    <w:p w:rsidR="005825CB" w:rsidRDefault="005825CB" w:rsidP="005825CB">
      <w:pPr>
        <w:ind w:firstLine="708"/>
        <w:jc w:val="both"/>
        <w:rPr>
          <w:sz w:val="28"/>
          <w:szCs w:val="28"/>
        </w:rPr>
      </w:pPr>
      <w:r>
        <w:rPr>
          <w:sz w:val="28"/>
          <w:szCs w:val="28"/>
        </w:rPr>
        <w:t xml:space="preserve">                                                         </w:t>
      </w:r>
      <w:r w:rsidRPr="00A27353">
        <w:rPr>
          <w:sz w:val="28"/>
          <w:szCs w:val="28"/>
        </w:rPr>
        <w:t xml:space="preserve">контроля за использованием и </w:t>
      </w:r>
      <w:r>
        <w:rPr>
          <w:sz w:val="28"/>
          <w:szCs w:val="28"/>
        </w:rPr>
        <w:t xml:space="preserve"> </w:t>
      </w:r>
    </w:p>
    <w:p w:rsidR="005825CB" w:rsidRDefault="005825CB" w:rsidP="005825CB">
      <w:pPr>
        <w:ind w:firstLine="708"/>
        <w:jc w:val="both"/>
        <w:rPr>
          <w:sz w:val="28"/>
          <w:szCs w:val="28"/>
        </w:rPr>
      </w:pPr>
      <w:r>
        <w:rPr>
          <w:sz w:val="28"/>
          <w:szCs w:val="28"/>
        </w:rPr>
        <w:t xml:space="preserve">                                                         </w:t>
      </w:r>
      <w:r w:rsidRPr="00A27353">
        <w:rPr>
          <w:sz w:val="28"/>
          <w:szCs w:val="28"/>
        </w:rPr>
        <w:t xml:space="preserve">охраной недр при добыче </w:t>
      </w:r>
    </w:p>
    <w:p w:rsidR="005825CB" w:rsidRDefault="005825CB" w:rsidP="005825CB">
      <w:pPr>
        <w:ind w:firstLine="708"/>
        <w:jc w:val="both"/>
        <w:rPr>
          <w:sz w:val="28"/>
          <w:szCs w:val="28"/>
        </w:rPr>
      </w:pPr>
      <w:r>
        <w:rPr>
          <w:sz w:val="28"/>
          <w:szCs w:val="28"/>
        </w:rPr>
        <w:t xml:space="preserve">                                                         </w:t>
      </w:r>
      <w:r w:rsidRPr="00A27353">
        <w:rPr>
          <w:sz w:val="28"/>
          <w:szCs w:val="28"/>
        </w:rPr>
        <w:t xml:space="preserve">общераспространенных полезных </w:t>
      </w:r>
    </w:p>
    <w:p w:rsidR="005825CB" w:rsidRDefault="005825CB" w:rsidP="005825CB">
      <w:pPr>
        <w:ind w:firstLine="708"/>
        <w:jc w:val="both"/>
        <w:rPr>
          <w:sz w:val="28"/>
          <w:szCs w:val="28"/>
        </w:rPr>
      </w:pPr>
      <w:r>
        <w:rPr>
          <w:sz w:val="28"/>
          <w:szCs w:val="28"/>
        </w:rPr>
        <w:t xml:space="preserve">                                                         </w:t>
      </w:r>
      <w:r w:rsidRPr="00A27353">
        <w:rPr>
          <w:sz w:val="28"/>
          <w:szCs w:val="28"/>
        </w:rPr>
        <w:t xml:space="preserve">ископаемых, а также при </w:t>
      </w:r>
    </w:p>
    <w:p w:rsidR="005825CB" w:rsidRDefault="005825CB" w:rsidP="005825CB">
      <w:pPr>
        <w:ind w:firstLine="708"/>
        <w:jc w:val="both"/>
        <w:rPr>
          <w:sz w:val="28"/>
          <w:szCs w:val="28"/>
        </w:rPr>
      </w:pPr>
      <w:r>
        <w:rPr>
          <w:sz w:val="28"/>
          <w:szCs w:val="28"/>
        </w:rPr>
        <w:t xml:space="preserve">                                                         </w:t>
      </w:r>
      <w:r w:rsidRPr="00A27353">
        <w:rPr>
          <w:sz w:val="28"/>
          <w:szCs w:val="28"/>
        </w:rPr>
        <w:t>строительстве</w:t>
      </w:r>
      <w:r>
        <w:rPr>
          <w:sz w:val="28"/>
          <w:szCs w:val="28"/>
        </w:rPr>
        <w:t xml:space="preserve"> </w:t>
      </w:r>
      <w:r w:rsidRPr="00A27353">
        <w:rPr>
          <w:sz w:val="28"/>
          <w:szCs w:val="28"/>
        </w:rPr>
        <w:t xml:space="preserve">подземных </w:t>
      </w:r>
    </w:p>
    <w:p w:rsidR="005825CB" w:rsidRDefault="005825CB" w:rsidP="005825CB">
      <w:pPr>
        <w:jc w:val="both"/>
        <w:rPr>
          <w:sz w:val="28"/>
          <w:szCs w:val="28"/>
        </w:rPr>
      </w:pPr>
      <w:r>
        <w:rPr>
          <w:sz w:val="28"/>
          <w:szCs w:val="28"/>
        </w:rPr>
        <w:t xml:space="preserve">                                                                   </w:t>
      </w:r>
      <w:r w:rsidRPr="00A27353">
        <w:rPr>
          <w:sz w:val="28"/>
          <w:szCs w:val="28"/>
        </w:rPr>
        <w:t xml:space="preserve">сооружений, не связанных с добычей </w:t>
      </w:r>
    </w:p>
    <w:p w:rsidR="005825CB" w:rsidRDefault="005825CB" w:rsidP="005825CB">
      <w:pPr>
        <w:jc w:val="both"/>
        <w:rPr>
          <w:sz w:val="28"/>
          <w:szCs w:val="28"/>
        </w:rPr>
      </w:pPr>
      <w:r>
        <w:rPr>
          <w:sz w:val="28"/>
          <w:szCs w:val="28"/>
        </w:rPr>
        <w:t xml:space="preserve">                                                                   </w:t>
      </w:r>
      <w:r w:rsidRPr="00A27353">
        <w:rPr>
          <w:sz w:val="28"/>
          <w:szCs w:val="28"/>
        </w:rPr>
        <w:t xml:space="preserve">полезных ископаемых </w:t>
      </w:r>
    </w:p>
    <w:p w:rsidR="005825CB" w:rsidRDefault="005825CB" w:rsidP="006D1216">
      <w:pPr>
        <w:jc w:val="both"/>
        <w:rPr>
          <w:sz w:val="28"/>
          <w:szCs w:val="28"/>
        </w:rPr>
      </w:pPr>
    </w:p>
    <w:p w:rsidR="005825CB" w:rsidRDefault="005825CB" w:rsidP="006D1216">
      <w:pPr>
        <w:jc w:val="both"/>
        <w:rPr>
          <w:sz w:val="28"/>
          <w:szCs w:val="28"/>
        </w:rPr>
      </w:pPr>
    </w:p>
    <w:p w:rsidR="005825CB" w:rsidRDefault="005825CB" w:rsidP="006D1216">
      <w:pPr>
        <w:jc w:val="both"/>
        <w:rPr>
          <w:sz w:val="28"/>
          <w:szCs w:val="28"/>
        </w:rPr>
      </w:pPr>
    </w:p>
    <w:p w:rsidR="005825CB" w:rsidRDefault="00A27353" w:rsidP="006D1216">
      <w:pPr>
        <w:jc w:val="both"/>
        <w:rPr>
          <w:sz w:val="28"/>
          <w:szCs w:val="28"/>
        </w:rPr>
      </w:pPr>
      <w:r w:rsidRPr="00A27353">
        <w:rPr>
          <w:sz w:val="28"/>
          <w:szCs w:val="28"/>
        </w:rPr>
        <w:t xml:space="preserve">В ________________________________________ (наименование органа прокуратуры) от _______________________________________ (наименование органа государственного муниципального контроля с указанием юридического адреса) </w:t>
      </w:r>
    </w:p>
    <w:p w:rsidR="005825CB" w:rsidRDefault="005825CB" w:rsidP="006D1216">
      <w:pPr>
        <w:jc w:val="both"/>
        <w:rPr>
          <w:sz w:val="28"/>
          <w:szCs w:val="28"/>
        </w:rPr>
      </w:pPr>
    </w:p>
    <w:p w:rsidR="005825CB" w:rsidRDefault="005825CB" w:rsidP="006D1216">
      <w:pPr>
        <w:jc w:val="both"/>
        <w:rPr>
          <w:sz w:val="28"/>
          <w:szCs w:val="28"/>
        </w:rPr>
      </w:pPr>
      <w:r>
        <w:rPr>
          <w:sz w:val="28"/>
          <w:szCs w:val="28"/>
        </w:rPr>
        <w:t xml:space="preserve">                                                  </w:t>
      </w:r>
      <w:r w:rsidR="00A27353" w:rsidRPr="00A27353">
        <w:rPr>
          <w:sz w:val="28"/>
          <w:szCs w:val="28"/>
        </w:rPr>
        <w:t xml:space="preserve">ЗАЯВЛЕНИЕ </w:t>
      </w:r>
    </w:p>
    <w:p w:rsidR="005825CB" w:rsidRDefault="00A27353" w:rsidP="006D1216">
      <w:pPr>
        <w:jc w:val="both"/>
        <w:rPr>
          <w:sz w:val="28"/>
          <w:szCs w:val="28"/>
        </w:rPr>
      </w:pPr>
      <w:r w:rsidRPr="00A27353">
        <w:rPr>
          <w:sz w:val="28"/>
          <w:szCs w:val="28"/>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
    <w:p w:rsidR="005825CB" w:rsidRDefault="005825CB" w:rsidP="006D1216">
      <w:pPr>
        <w:jc w:val="both"/>
        <w:rPr>
          <w:sz w:val="28"/>
          <w:szCs w:val="28"/>
        </w:rPr>
      </w:pPr>
    </w:p>
    <w:p w:rsidR="005825CB" w:rsidRDefault="00A27353" w:rsidP="005825CB">
      <w:pPr>
        <w:ind w:firstLine="708"/>
        <w:jc w:val="both"/>
        <w:rPr>
          <w:sz w:val="28"/>
          <w:szCs w:val="28"/>
        </w:rPr>
      </w:pPr>
      <w:r w:rsidRPr="00A27353">
        <w:rPr>
          <w:sz w:val="28"/>
          <w:szCs w:val="28"/>
        </w:rPr>
        <w:t>1. В соответствии со статьей 10 Федерального закона от 26</w:t>
      </w:r>
      <w:r w:rsidR="007E7B60">
        <w:rPr>
          <w:sz w:val="28"/>
          <w:szCs w:val="28"/>
        </w:rPr>
        <w:t>.12.</w:t>
      </w:r>
      <w:r w:rsidRPr="00A27353">
        <w:rPr>
          <w:sz w:val="28"/>
          <w:szCs w:val="28"/>
        </w:rPr>
        <w:t xml:space="preserve"> 2008 г. </w:t>
      </w:r>
      <w:r w:rsidR="005825CB">
        <w:rPr>
          <w:sz w:val="28"/>
          <w:szCs w:val="28"/>
        </w:rPr>
        <w:t>№</w:t>
      </w:r>
      <w:r w:rsidRPr="00A27353">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__________________________________________________________________________________ (наименование, адрес (местонахождение)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 __________________________________________________________________________________ </w:t>
      </w:r>
    </w:p>
    <w:p w:rsidR="007E7B60" w:rsidRDefault="00A27353" w:rsidP="005825CB">
      <w:pPr>
        <w:ind w:firstLine="708"/>
        <w:jc w:val="both"/>
        <w:rPr>
          <w:sz w:val="28"/>
          <w:szCs w:val="28"/>
        </w:rPr>
      </w:pPr>
      <w:r w:rsidRPr="00A27353">
        <w:rPr>
          <w:sz w:val="28"/>
          <w:szCs w:val="28"/>
        </w:rPr>
        <w:t>2.Основание проведения проверки: ________________________________________________________ _____________________________________________________________________________________________ (ссылка на положение Федерального закона от 2</w:t>
      </w:r>
      <w:r w:rsidR="007E7B60">
        <w:rPr>
          <w:sz w:val="28"/>
          <w:szCs w:val="28"/>
        </w:rPr>
        <w:t>6.12.</w:t>
      </w:r>
      <w:r w:rsidRPr="00A27353">
        <w:rPr>
          <w:sz w:val="28"/>
          <w:szCs w:val="28"/>
        </w:rPr>
        <w:t xml:space="preserve">2008 г. </w:t>
      </w:r>
      <w:r w:rsidR="005825CB">
        <w:rPr>
          <w:sz w:val="28"/>
          <w:szCs w:val="28"/>
        </w:rPr>
        <w:t>№</w:t>
      </w:r>
      <w:r w:rsidRPr="00A27353">
        <w:rPr>
          <w:sz w:val="28"/>
          <w:szCs w:val="28"/>
        </w:rPr>
        <w:t xml:space="preserve"> 294-ФЗ «О защите прав юридических лиц и индивидуальных предпринимателей при осуществлении муниципального контроля»)</w:t>
      </w:r>
      <w:r w:rsidR="007E7B60">
        <w:rPr>
          <w:sz w:val="28"/>
          <w:szCs w:val="28"/>
        </w:rPr>
        <w:t>.</w:t>
      </w:r>
    </w:p>
    <w:p w:rsidR="007E7B60" w:rsidRDefault="00A27353" w:rsidP="005825CB">
      <w:pPr>
        <w:ind w:firstLine="708"/>
        <w:jc w:val="both"/>
        <w:rPr>
          <w:sz w:val="28"/>
          <w:szCs w:val="28"/>
        </w:rPr>
      </w:pPr>
      <w:r w:rsidRPr="00A27353">
        <w:rPr>
          <w:sz w:val="28"/>
          <w:szCs w:val="28"/>
        </w:rPr>
        <w:t xml:space="preserve"> Дата начала проведения проверки: «__» __________ 20__ года. </w:t>
      </w:r>
    </w:p>
    <w:p w:rsidR="007E7B60" w:rsidRDefault="00A27353" w:rsidP="005825CB">
      <w:pPr>
        <w:ind w:firstLine="708"/>
        <w:jc w:val="both"/>
        <w:rPr>
          <w:sz w:val="28"/>
          <w:szCs w:val="28"/>
        </w:rPr>
      </w:pPr>
      <w:r w:rsidRPr="00A27353">
        <w:rPr>
          <w:sz w:val="28"/>
          <w:szCs w:val="28"/>
        </w:rPr>
        <w:t>Время начала проведения проверки: «__» _____________ 20__ года (указывается в случае, если основанием проведения проверки является часть 12 статьи 10 Федерального закона от 26</w:t>
      </w:r>
      <w:r w:rsidR="007E7B60">
        <w:rPr>
          <w:sz w:val="28"/>
          <w:szCs w:val="28"/>
        </w:rPr>
        <w:t>.12.2008</w:t>
      </w:r>
      <w:r w:rsidRPr="00A27353">
        <w:rPr>
          <w:sz w:val="28"/>
          <w:szCs w:val="28"/>
        </w:rPr>
        <w:t xml:space="preserve">  № 294-ФЗ </w:t>
      </w:r>
      <w:r w:rsidR="007E7B60">
        <w:rPr>
          <w:sz w:val="28"/>
          <w:szCs w:val="28"/>
        </w:rPr>
        <w:t xml:space="preserve">                </w:t>
      </w:r>
      <w:r w:rsidRPr="00A27353">
        <w:rPr>
          <w:sz w:val="28"/>
          <w:szCs w:val="28"/>
        </w:rPr>
        <w:t xml:space="preserve">«О защите прав юридических лиц и индивидуальных предпринимателей при осуществлении муниципального контроля») </w:t>
      </w:r>
    </w:p>
    <w:p w:rsidR="007E7B60" w:rsidRDefault="007E7B60" w:rsidP="007E7B60">
      <w:pPr>
        <w:jc w:val="both"/>
        <w:rPr>
          <w:sz w:val="28"/>
          <w:szCs w:val="28"/>
        </w:rPr>
      </w:pPr>
    </w:p>
    <w:p w:rsidR="007E7B60" w:rsidRDefault="00A27353" w:rsidP="007E7B60">
      <w:pPr>
        <w:jc w:val="both"/>
        <w:rPr>
          <w:sz w:val="28"/>
          <w:szCs w:val="28"/>
        </w:rPr>
      </w:pPr>
      <w:r w:rsidRPr="00A27353">
        <w:rPr>
          <w:sz w:val="28"/>
          <w:szCs w:val="28"/>
        </w:rPr>
        <w:t>Приложения: _______________________________________________________________________________ _________________________________________________________________</w:t>
      </w:r>
    </w:p>
    <w:p w:rsidR="005825CB" w:rsidRDefault="00A27353" w:rsidP="007E7B60">
      <w:pPr>
        <w:jc w:val="both"/>
        <w:rPr>
          <w:sz w:val="28"/>
          <w:szCs w:val="28"/>
        </w:rPr>
      </w:pPr>
      <w:r w:rsidRPr="00A27353">
        <w:rPr>
          <w:sz w:val="28"/>
          <w:szCs w:val="28"/>
        </w:rPr>
        <w:t xml:space="preserve">(копия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__________________________________ _________ ___________________________________ (наименование должностного лица) (подпись) (фамилия, имя, отчество (в случае, если имеется) </w:t>
      </w: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A27353" w:rsidP="005825CB">
      <w:pPr>
        <w:ind w:firstLine="708"/>
        <w:jc w:val="both"/>
        <w:rPr>
          <w:sz w:val="28"/>
          <w:szCs w:val="28"/>
        </w:rPr>
      </w:pPr>
      <w:r w:rsidRPr="00A27353">
        <w:rPr>
          <w:sz w:val="28"/>
          <w:szCs w:val="28"/>
        </w:rPr>
        <w:t xml:space="preserve">М.П. Дата и время составления документа: ________________________ </w:t>
      </w: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766995" w:rsidRDefault="00766995" w:rsidP="00766995">
      <w:pPr>
        <w:ind w:firstLine="708"/>
        <w:jc w:val="both"/>
        <w:rPr>
          <w:sz w:val="28"/>
          <w:szCs w:val="28"/>
        </w:rPr>
      </w:pPr>
      <w:r>
        <w:rPr>
          <w:sz w:val="28"/>
          <w:szCs w:val="28"/>
        </w:rPr>
        <w:t xml:space="preserve">                                           </w:t>
      </w:r>
      <w:r w:rsidRPr="00A27353">
        <w:rPr>
          <w:sz w:val="28"/>
          <w:szCs w:val="28"/>
        </w:rPr>
        <w:t xml:space="preserve">Приложение </w:t>
      </w:r>
      <w:r>
        <w:rPr>
          <w:sz w:val="28"/>
          <w:szCs w:val="28"/>
        </w:rPr>
        <w:t>3</w:t>
      </w:r>
      <w:r w:rsidRPr="00A27353">
        <w:rPr>
          <w:sz w:val="28"/>
          <w:szCs w:val="28"/>
        </w:rPr>
        <w:t xml:space="preserve"> к </w:t>
      </w:r>
      <w:r>
        <w:rPr>
          <w:sz w:val="28"/>
          <w:szCs w:val="28"/>
        </w:rPr>
        <w:t xml:space="preserve">            </w:t>
      </w:r>
    </w:p>
    <w:p w:rsidR="00766995" w:rsidRDefault="00766995" w:rsidP="00766995">
      <w:pPr>
        <w:ind w:firstLine="708"/>
        <w:jc w:val="both"/>
        <w:rPr>
          <w:sz w:val="28"/>
          <w:szCs w:val="28"/>
        </w:rPr>
      </w:pPr>
      <w:r>
        <w:rPr>
          <w:sz w:val="28"/>
          <w:szCs w:val="28"/>
        </w:rPr>
        <w:t xml:space="preserve">                                                         </w:t>
      </w:r>
      <w:r w:rsidRPr="00A27353">
        <w:rPr>
          <w:sz w:val="28"/>
          <w:szCs w:val="28"/>
        </w:rPr>
        <w:t xml:space="preserve">Административному регламенту </w:t>
      </w:r>
      <w:r>
        <w:rPr>
          <w:sz w:val="28"/>
          <w:szCs w:val="28"/>
        </w:rPr>
        <w:t xml:space="preserve"> </w:t>
      </w:r>
    </w:p>
    <w:p w:rsidR="00766995" w:rsidRDefault="00766995" w:rsidP="00766995">
      <w:pPr>
        <w:ind w:firstLine="708"/>
        <w:jc w:val="both"/>
        <w:rPr>
          <w:sz w:val="28"/>
          <w:szCs w:val="28"/>
        </w:rPr>
      </w:pPr>
      <w:r>
        <w:rPr>
          <w:sz w:val="28"/>
          <w:szCs w:val="28"/>
        </w:rPr>
        <w:t xml:space="preserve">                                                         </w:t>
      </w:r>
      <w:r w:rsidRPr="00A27353">
        <w:rPr>
          <w:sz w:val="28"/>
          <w:szCs w:val="28"/>
        </w:rPr>
        <w:t xml:space="preserve">осуществления муниципального </w:t>
      </w:r>
    </w:p>
    <w:p w:rsidR="00766995" w:rsidRDefault="00766995" w:rsidP="00766995">
      <w:pPr>
        <w:ind w:firstLine="708"/>
        <w:jc w:val="both"/>
        <w:rPr>
          <w:sz w:val="28"/>
          <w:szCs w:val="28"/>
        </w:rPr>
      </w:pPr>
      <w:r>
        <w:rPr>
          <w:sz w:val="28"/>
          <w:szCs w:val="28"/>
        </w:rPr>
        <w:t xml:space="preserve">                                                         </w:t>
      </w:r>
      <w:r w:rsidRPr="00A27353">
        <w:rPr>
          <w:sz w:val="28"/>
          <w:szCs w:val="28"/>
        </w:rPr>
        <w:t xml:space="preserve">контроля за использованием и </w:t>
      </w:r>
      <w:r>
        <w:rPr>
          <w:sz w:val="28"/>
          <w:szCs w:val="28"/>
        </w:rPr>
        <w:t xml:space="preserve"> </w:t>
      </w:r>
    </w:p>
    <w:p w:rsidR="00766995" w:rsidRDefault="00766995" w:rsidP="00766995">
      <w:pPr>
        <w:ind w:firstLine="708"/>
        <w:jc w:val="both"/>
        <w:rPr>
          <w:sz w:val="28"/>
          <w:szCs w:val="28"/>
        </w:rPr>
      </w:pPr>
      <w:r>
        <w:rPr>
          <w:sz w:val="28"/>
          <w:szCs w:val="28"/>
        </w:rPr>
        <w:t xml:space="preserve">                                                         </w:t>
      </w:r>
      <w:r w:rsidRPr="00A27353">
        <w:rPr>
          <w:sz w:val="28"/>
          <w:szCs w:val="28"/>
        </w:rPr>
        <w:t xml:space="preserve">охраной недр при добыче </w:t>
      </w:r>
    </w:p>
    <w:p w:rsidR="00766995" w:rsidRDefault="00766995" w:rsidP="00766995">
      <w:pPr>
        <w:ind w:firstLine="708"/>
        <w:jc w:val="both"/>
        <w:rPr>
          <w:sz w:val="28"/>
          <w:szCs w:val="28"/>
        </w:rPr>
      </w:pPr>
      <w:r>
        <w:rPr>
          <w:sz w:val="28"/>
          <w:szCs w:val="28"/>
        </w:rPr>
        <w:t xml:space="preserve">                                                         </w:t>
      </w:r>
      <w:r w:rsidRPr="00A27353">
        <w:rPr>
          <w:sz w:val="28"/>
          <w:szCs w:val="28"/>
        </w:rPr>
        <w:t xml:space="preserve">общераспространенных полезных </w:t>
      </w:r>
    </w:p>
    <w:p w:rsidR="00766995" w:rsidRDefault="00766995" w:rsidP="00766995">
      <w:pPr>
        <w:ind w:firstLine="708"/>
        <w:jc w:val="both"/>
        <w:rPr>
          <w:sz w:val="28"/>
          <w:szCs w:val="28"/>
        </w:rPr>
      </w:pPr>
      <w:r>
        <w:rPr>
          <w:sz w:val="28"/>
          <w:szCs w:val="28"/>
        </w:rPr>
        <w:t xml:space="preserve">                                                         </w:t>
      </w:r>
      <w:r w:rsidRPr="00A27353">
        <w:rPr>
          <w:sz w:val="28"/>
          <w:szCs w:val="28"/>
        </w:rPr>
        <w:t xml:space="preserve">ископаемых, а также при </w:t>
      </w:r>
    </w:p>
    <w:p w:rsidR="00766995" w:rsidRDefault="00766995" w:rsidP="00766995">
      <w:pPr>
        <w:ind w:firstLine="708"/>
        <w:jc w:val="both"/>
        <w:rPr>
          <w:sz w:val="28"/>
          <w:szCs w:val="28"/>
        </w:rPr>
      </w:pPr>
      <w:r>
        <w:rPr>
          <w:sz w:val="28"/>
          <w:szCs w:val="28"/>
        </w:rPr>
        <w:t xml:space="preserve">                                                         </w:t>
      </w:r>
      <w:r w:rsidRPr="00A27353">
        <w:rPr>
          <w:sz w:val="28"/>
          <w:szCs w:val="28"/>
        </w:rPr>
        <w:t>строительстве</w:t>
      </w:r>
      <w:r>
        <w:rPr>
          <w:sz w:val="28"/>
          <w:szCs w:val="28"/>
        </w:rPr>
        <w:t xml:space="preserve"> </w:t>
      </w:r>
      <w:r w:rsidRPr="00A27353">
        <w:rPr>
          <w:sz w:val="28"/>
          <w:szCs w:val="28"/>
        </w:rPr>
        <w:t xml:space="preserve">подземных </w:t>
      </w:r>
    </w:p>
    <w:p w:rsidR="00766995" w:rsidRDefault="00766995" w:rsidP="00766995">
      <w:pPr>
        <w:jc w:val="both"/>
        <w:rPr>
          <w:sz w:val="28"/>
          <w:szCs w:val="28"/>
        </w:rPr>
      </w:pPr>
      <w:r>
        <w:rPr>
          <w:sz w:val="28"/>
          <w:szCs w:val="28"/>
        </w:rPr>
        <w:t xml:space="preserve">                                                                   </w:t>
      </w:r>
      <w:r w:rsidRPr="00A27353">
        <w:rPr>
          <w:sz w:val="28"/>
          <w:szCs w:val="28"/>
        </w:rPr>
        <w:t xml:space="preserve">сооружений, не связанных с добычей </w:t>
      </w:r>
    </w:p>
    <w:p w:rsidR="00766995" w:rsidRDefault="00766995" w:rsidP="00766995">
      <w:pPr>
        <w:jc w:val="both"/>
        <w:rPr>
          <w:sz w:val="28"/>
          <w:szCs w:val="28"/>
        </w:rPr>
      </w:pPr>
      <w:r>
        <w:rPr>
          <w:sz w:val="28"/>
          <w:szCs w:val="28"/>
        </w:rPr>
        <w:t xml:space="preserve">                                                                   </w:t>
      </w:r>
      <w:r w:rsidRPr="00A27353">
        <w:rPr>
          <w:sz w:val="28"/>
          <w:szCs w:val="28"/>
        </w:rPr>
        <w:t xml:space="preserve">полезных ископаемых </w:t>
      </w:r>
    </w:p>
    <w:p w:rsidR="00766995" w:rsidRDefault="00766995" w:rsidP="00766995">
      <w:pPr>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5825CB" w:rsidRDefault="005825CB" w:rsidP="005825CB">
      <w:pPr>
        <w:ind w:firstLine="708"/>
        <w:jc w:val="both"/>
        <w:rPr>
          <w:sz w:val="28"/>
          <w:szCs w:val="28"/>
        </w:rPr>
      </w:pPr>
    </w:p>
    <w:p w:rsidR="00766995" w:rsidRDefault="00A27353" w:rsidP="00766995">
      <w:pPr>
        <w:jc w:val="both"/>
        <w:rPr>
          <w:sz w:val="28"/>
          <w:szCs w:val="28"/>
        </w:rPr>
      </w:pPr>
      <w:r w:rsidRPr="00A27353">
        <w:rPr>
          <w:sz w:val="28"/>
          <w:szCs w:val="28"/>
        </w:rPr>
        <w:t xml:space="preserve">"___" _ _ 20__ г. ________________ (дата составления акта) </w:t>
      </w:r>
    </w:p>
    <w:p w:rsidR="00766995" w:rsidRDefault="00A27353" w:rsidP="00766995">
      <w:pPr>
        <w:jc w:val="both"/>
        <w:rPr>
          <w:sz w:val="28"/>
          <w:szCs w:val="28"/>
        </w:rPr>
      </w:pPr>
      <w:r w:rsidRPr="00A27353">
        <w:rPr>
          <w:sz w:val="28"/>
          <w:szCs w:val="28"/>
        </w:rPr>
        <w:t xml:space="preserve">(место составления акта) ______________________ (время составления акта) </w:t>
      </w:r>
    </w:p>
    <w:p w:rsidR="00766995" w:rsidRDefault="00766995" w:rsidP="00766995">
      <w:pPr>
        <w:jc w:val="both"/>
        <w:rPr>
          <w:sz w:val="28"/>
          <w:szCs w:val="28"/>
        </w:rPr>
      </w:pPr>
    </w:p>
    <w:p w:rsidR="00766995" w:rsidRDefault="00A27353" w:rsidP="00766995">
      <w:pPr>
        <w:jc w:val="both"/>
        <w:rPr>
          <w:sz w:val="28"/>
          <w:szCs w:val="28"/>
        </w:rPr>
      </w:pPr>
      <w:r w:rsidRPr="00A27353">
        <w:rPr>
          <w:sz w:val="28"/>
          <w:szCs w:val="28"/>
        </w:rPr>
        <w:t xml:space="preserve">АКТ ПРОВЕРКИ </w:t>
      </w:r>
      <w:r w:rsidR="00766995">
        <w:rPr>
          <w:sz w:val="28"/>
          <w:szCs w:val="28"/>
        </w:rPr>
        <w:t>о</w:t>
      </w:r>
      <w:r w:rsidRPr="00A27353">
        <w:rPr>
          <w:sz w:val="28"/>
          <w:szCs w:val="28"/>
        </w:rPr>
        <w:t xml:space="preserve">рганом муниципального контроля юридического лица, индивидуального предпринимателя N ____________ </w:t>
      </w:r>
    </w:p>
    <w:p w:rsidR="008537D7" w:rsidRDefault="00A27353" w:rsidP="00766995">
      <w:pPr>
        <w:jc w:val="both"/>
        <w:rPr>
          <w:sz w:val="28"/>
          <w:szCs w:val="28"/>
        </w:rPr>
      </w:pPr>
      <w:r w:rsidRPr="00A27353">
        <w:rPr>
          <w:sz w:val="28"/>
          <w:szCs w:val="28"/>
        </w:rPr>
        <w:t>По</w:t>
      </w:r>
      <w:r w:rsidR="008537D7">
        <w:rPr>
          <w:sz w:val="28"/>
          <w:szCs w:val="28"/>
        </w:rPr>
        <w:t xml:space="preserve"> </w:t>
      </w:r>
      <w:r w:rsidRPr="00A27353">
        <w:rPr>
          <w:sz w:val="28"/>
          <w:szCs w:val="28"/>
        </w:rPr>
        <w:t xml:space="preserve">адресу:___________________________________________________________ </w:t>
      </w:r>
      <w:r w:rsidR="008537D7">
        <w:rPr>
          <w:sz w:val="28"/>
          <w:szCs w:val="28"/>
        </w:rPr>
        <w:t xml:space="preserve">            </w:t>
      </w:r>
    </w:p>
    <w:p w:rsidR="00766995" w:rsidRDefault="008537D7" w:rsidP="00766995">
      <w:pPr>
        <w:jc w:val="both"/>
        <w:rPr>
          <w:sz w:val="28"/>
          <w:szCs w:val="28"/>
        </w:rPr>
      </w:pPr>
      <w:r>
        <w:rPr>
          <w:sz w:val="28"/>
          <w:szCs w:val="28"/>
        </w:rPr>
        <w:t xml:space="preserve">                                      </w:t>
      </w:r>
      <w:r w:rsidR="00A27353" w:rsidRPr="00A27353">
        <w:rPr>
          <w:sz w:val="28"/>
          <w:szCs w:val="28"/>
        </w:rPr>
        <w:t xml:space="preserve">(место проведения проверки) </w:t>
      </w:r>
    </w:p>
    <w:p w:rsidR="00766995" w:rsidRDefault="00A27353" w:rsidP="00766995">
      <w:pPr>
        <w:jc w:val="both"/>
        <w:rPr>
          <w:sz w:val="28"/>
          <w:szCs w:val="28"/>
        </w:rPr>
      </w:pPr>
      <w:r w:rsidRPr="00A27353">
        <w:rPr>
          <w:sz w:val="28"/>
          <w:szCs w:val="28"/>
        </w:rPr>
        <w:t xml:space="preserve">На основании: </w:t>
      </w:r>
    </w:p>
    <w:p w:rsidR="00312A33" w:rsidRPr="000F24BA" w:rsidRDefault="00A27353" w:rsidP="00766995">
      <w:pPr>
        <w:jc w:val="both"/>
        <w:rPr>
          <w:sz w:val="28"/>
          <w:szCs w:val="28"/>
        </w:rPr>
      </w:pPr>
      <w:r w:rsidRPr="00A27353">
        <w:rPr>
          <w:sz w:val="28"/>
          <w:szCs w:val="28"/>
        </w:rPr>
        <w:t>_____________________________________________________________________ __________________________________________________________________________________ (вид документа с указанием реквизитов (номер, дата) была проведена _ _ проверка в отношении:___________________________ (плановая/внеплановая, документарная/выездная) __________________________________________________________________________________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Дата и время проведения проверки: « » 20 г. с час. мин. до час. мин. Продолжительность ______________ « __» _______ 20 г. с ___ час. ___ мин. до ___ час. ___ мин. Продолжительность ______________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Общая продолжительность проверки: _______________________________________________ (рабочих дней/часов) Акт составлен: ____________________________________________________________________________ (наименование органа муниципального контроля) С копией распоряжения о проведении проверки ознакомлен(ы): ____________________________________ (заполняется при проведении выездной проверки) 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 (заполняется в случае необходимости согласования проверки с органами прокуратуры) Лицо(а), проводившее проверку:______________________________________________________________ __________________________________________________________________________________________ 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При проведении проверки присутствовали: _____________________________________________ __________________________________________________________________________________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В ходе проведения проверки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 ___________________________________________________________________________________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 _______________________________________________________________________________ выявлены факты невыполнения предписаний органов муниципального контроля (с указанием реквизитов выданных предписаний):__________________________________________________________ _____________ ___________________________________________ нарушений не выявлено:____________________________________________________________________ 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 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 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Прилагаемые к акту документы: _______________________________________________________ __________________________________________________________________________________ Подписи лиц, проводивших проверку: С актом проверки ознакомлен(а), копию акта со всеми приложениями получил(а): 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"_____" __________ 20__ г. ________________ (подпись) Пометка об отказе ознакомления с актом проверки: _____________________________________________ (подпись уполномоченного должностного лица (лиц), проводившего проверку</w:t>
      </w:r>
    </w:p>
    <w:p w:rsidR="00A27353" w:rsidRPr="00A27353" w:rsidRDefault="00A27353">
      <w:pPr>
        <w:jc w:val="both"/>
        <w:rPr>
          <w:rFonts w:ascii="Arial" w:hAnsi="Arial" w:cs="Arial"/>
          <w:b/>
          <w:sz w:val="28"/>
          <w:szCs w:val="28"/>
        </w:rPr>
      </w:pPr>
    </w:p>
    <w:sectPr w:rsidR="00A27353" w:rsidRPr="00A27353" w:rsidSect="00A27353">
      <w:headerReference w:type="even" r:id="rId9"/>
      <w:headerReference w:type="default" r:id="rId10"/>
      <w:pgSz w:w="11906" w:h="16838"/>
      <w:pgMar w:top="568" w:right="991" w:bottom="5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32" w:rsidRDefault="00E23C32">
      <w:r>
        <w:separator/>
      </w:r>
    </w:p>
  </w:endnote>
  <w:endnote w:type="continuationSeparator" w:id="0">
    <w:p w:rsidR="00E23C32" w:rsidRDefault="00E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32" w:rsidRDefault="00E23C32">
      <w:r>
        <w:separator/>
      </w:r>
    </w:p>
  </w:footnote>
  <w:footnote w:type="continuationSeparator" w:id="0">
    <w:p w:rsidR="00E23C32" w:rsidRDefault="00E2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8C" w:rsidRDefault="0058228C" w:rsidP="00142B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228C" w:rsidRDefault="005822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8C" w:rsidRDefault="0058228C" w:rsidP="00142B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2967">
      <w:rPr>
        <w:rStyle w:val="a6"/>
        <w:noProof/>
      </w:rPr>
      <w:t>2</w:t>
    </w:r>
    <w:r>
      <w:rPr>
        <w:rStyle w:val="a6"/>
      </w:rPr>
      <w:fldChar w:fldCharType="end"/>
    </w:r>
  </w:p>
  <w:p w:rsidR="0058228C" w:rsidRDefault="005822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663"/>
    <w:multiLevelType w:val="hybridMultilevel"/>
    <w:tmpl w:val="A9D4D66C"/>
    <w:lvl w:ilvl="0" w:tplc="6F267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0012CB6"/>
    <w:multiLevelType w:val="hybridMultilevel"/>
    <w:tmpl w:val="62586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EC823F4"/>
    <w:multiLevelType w:val="hybridMultilevel"/>
    <w:tmpl w:val="D8329A32"/>
    <w:lvl w:ilvl="0" w:tplc="9A007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071B1"/>
    <w:multiLevelType w:val="hybridMultilevel"/>
    <w:tmpl w:val="62827398"/>
    <w:lvl w:ilvl="0" w:tplc="67FED4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AE4982"/>
    <w:multiLevelType w:val="hybridMultilevel"/>
    <w:tmpl w:val="63E6D5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3171AAE"/>
    <w:multiLevelType w:val="multilevel"/>
    <w:tmpl w:val="625E424A"/>
    <w:lvl w:ilvl="0">
      <w:start w:val="1"/>
      <w:numFmt w:val="decimal"/>
      <w:lvlText w:val="%1."/>
      <w:lvlJc w:val="left"/>
      <w:pPr>
        <w:ind w:left="420" w:hanging="420"/>
      </w:pPr>
      <w:rPr>
        <w:rFonts w:hint="default"/>
        <w:b/>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36AD8"/>
    <w:multiLevelType w:val="hybridMultilevel"/>
    <w:tmpl w:val="B71ADE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600"/>
        </w:tabs>
        <w:ind w:left="60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147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D42766"/>
    <w:multiLevelType w:val="hybridMultilevel"/>
    <w:tmpl w:val="F98A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570563"/>
    <w:multiLevelType w:val="hybridMultilevel"/>
    <w:tmpl w:val="1048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2"/>
  </w:num>
  <w:num w:numId="2">
    <w:abstractNumId w:val="28"/>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5"/>
  </w:num>
  <w:num w:numId="8">
    <w:abstractNumId w:val="4"/>
  </w:num>
  <w:num w:numId="9">
    <w:abstractNumId w:val="9"/>
  </w:num>
  <w:num w:numId="10">
    <w:abstractNumId w:val="20"/>
  </w:num>
  <w:num w:numId="11">
    <w:abstractNumId w:val="6"/>
  </w:num>
  <w:num w:numId="12">
    <w:abstractNumId w:val="7"/>
  </w:num>
  <w:num w:numId="13">
    <w:abstractNumId w:val="29"/>
  </w:num>
  <w:num w:numId="14">
    <w:abstractNumId w:val="13"/>
  </w:num>
  <w:num w:numId="15">
    <w:abstractNumId w:val="18"/>
  </w:num>
  <w:num w:numId="16">
    <w:abstractNumId w:val="25"/>
  </w:num>
  <w:num w:numId="17">
    <w:abstractNumId w:val="27"/>
  </w:num>
  <w:num w:numId="18">
    <w:abstractNumId w:val="10"/>
  </w:num>
  <w:num w:numId="19">
    <w:abstractNumId w:val="21"/>
  </w:num>
  <w:num w:numId="20">
    <w:abstractNumId w:val="23"/>
  </w:num>
  <w:num w:numId="21">
    <w:abstractNumId w:val="1"/>
  </w:num>
  <w:num w:numId="22">
    <w:abstractNumId w:val="19"/>
  </w:num>
  <w:num w:numId="23">
    <w:abstractNumId w:val="24"/>
  </w:num>
  <w:num w:numId="24">
    <w:abstractNumId w:val="22"/>
  </w:num>
  <w:num w:numId="25">
    <w:abstractNumId w:val="16"/>
  </w:num>
  <w:num w:numId="26">
    <w:abstractNumId w:val="17"/>
  </w:num>
  <w:num w:numId="27">
    <w:abstractNumId w:val="11"/>
  </w:num>
  <w:num w:numId="28">
    <w:abstractNumId w:val="3"/>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BCC"/>
    <w:rsid w:val="0001193D"/>
    <w:rsid w:val="00012B7F"/>
    <w:rsid w:val="00014D40"/>
    <w:rsid w:val="0001731A"/>
    <w:rsid w:val="000223D8"/>
    <w:rsid w:val="000238B3"/>
    <w:rsid w:val="00026C94"/>
    <w:rsid w:val="00046DC3"/>
    <w:rsid w:val="000568DE"/>
    <w:rsid w:val="000724FF"/>
    <w:rsid w:val="0007617E"/>
    <w:rsid w:val="00081F88"/>
    <w:rsid w:val="00084191"/>
    <w:rsid w:val="000869B8"/>
    <w:rsid w:val="000923DB"/>
    <w:rsid w:val="000A4E8A"/>
    <w:rsid w:val="000A7CB3"/>
    <w:rsid w:val="000B0B84"/>
    <w:rsid w:val="000B11ED"/>
    <w:rsid w:val="000B1E93"/>
    <w:rsid w:val="000C38DB"/>
    <w:rsid w:val="000C7914"/>
    <w:rsid w:val="000E5809"/>
    <w:rsid w:val="000E62AD"/>
    <w:rsid w:val="000F24BA"/>
    <w:rsid w:val="000F788F"/>
    <w:rsid w:val="0010680E"/>
    <w:rsid w:val="00117FAC"/>
    <w:rsid w:val="001263D4"/>
    <w:rsid w:val="001312C1"/>
    <w:rsid w:val="00132105"/>
    <w:rsid w:val="001406FF"/>
    <w:rsid w:val="00142B9B"/>
    <w:rsid w:val="00145B49"/>
    <w:rsid w:val="00150CB1"/>
    <w:rsid w:val="001510DD"/>
    <w:rsid w:val="00162747"/>
    <w:rsid w:val="00172B24"/>
    <w:rsid w:val="001737EF"/>
    <w:rsid w:val="00176EC1"/>
    <w:rsid w:val="00177F48"/>
    <w:rsid w:val="001830CE"/>
    <w:rsid w:val="00183422"/>
    <w:rsid w:val="0019020D"/>
    <w:rsid w:val="00191067"/>
    <w:rsid w:val="001956EA"/>
    <w:rsid w:val="001A3CE8"/>
    <w:rsid w:val="001A4047"/>
    <w:rsid w:val="001A67E2"/>
    <w:rsid w:val="001A79EC"/>
    <w:rsid w:val="001B5D20"/>
    <w:rsid w:val="001D046A"/>
    <w:rsid w:val="001D0736"/>
    <w:rsid w:val="001D209A"/>
    <w:rsid w:val="001D6E32"/>
    <w:rsid w:val="001D77A3"/>
    <w:rsid w:val="001E3724"/>
    <w:rsid w:val="001E57D3"/>
    <w:rsid w:val="001F5395"/>
    <w:rsid w:val="00205798"/>
    <w:rsid w:val="00211461"/>
    <w:rsid w:val="00227481"/>
    <w:rsid w:val="002319FB"/>
    <w:rsid w:val="00241784"/>
    <w:rsid w:val="00250272"/>
    <w:rsid w:val="00255DF8"/>
    <w:rsid w:val="00255F06"/>
    <w:rsid w:val="0026613E"/>
    <w:rsid w:val="00285669"/>
    <w:rsid w:val="002861A1"/>
    <w:rsid w:val="00286A3A"/>
    <w:rsid w:val="002945B8"/>
    <w:rsid w:val="002A27DD"/>
    <w:rsid w:val="002A42B8"/>
    <w:rsid w:val="002B68D5"/>
    <w:rsid w:val="002C3C9B"/>
    <w:rsid w:val="002C558C"/>
    <w:rsid w:val="002D20BC"/>
    <w:rsid w:val="002D4E3E"/>
    <w:rsid w:val="002D7F83"/>
    <w:rsid w:val="002E3D58"/>
    <w:rsid w:val="002F0E7C"/>
    <w:rsid w:val="002F79F3"/>
    <w:rsid w:val="00301483"/>
    <w:rsid w:val="00302695"/>
    <w:rsid w:val="00312A33"/>
    <w:rsid w:val="00317382"/>
    <w:rsid w:val="003207E1"/>
    <w:rsid w:val="00322543"/>
    <w:rsid w:val="00323A7F"/>
    <w:rsid w:val="00326FA8"/>
    <w:rsid w:val="00326FDC"/>
    <w:rsid w:val="00332406"/>
    <w:rsid w:val="00335474"/>
    <w:rsid w:val="003436A9"/>
    <w:rsid w:val="0034729A"/>
    <w:rsid w:val="00352BDD"/>
    <w:rsid w:val="0036109F"/>
    <w:rsid w:val="003617E6"/>
    <w:rsid w:val="00362120"/>
    <w:rsid w:val="00365122"/>
    <w:rsid w:val="00367997"/>
    <w:rsid w:val="0037045D"/>
    <w:rsid w:val="00372BFC"/>
    <w:rsid w:val="00380E0A"/>
    <w:rsid w:val="003847EF"/>
    <w:rsid w:val="00393624"/>
    <w:rsid w:val="00394C48"/>
    <w:rsid w:val="00396B3D"/>
    <w:rsid w:val="003A0BD3"/>
    <w:rsid w:val="003A22A6"/>
    <w:rsid w:val="003A2EF5"/>
    <w:rsid w:val="003B67EE"/>
    <w:rsid w:val="003D0228"/>
    <w:rsid w:val="003D4BBD"/>
    <w:rsid w:val="003D577B"/>
    <w:rsid w:val="003D5CD9"/>
    <w:rsid w:val="003E2C24"/>
    <w:rsid w:val="003F18D3"/>
    <w:rsid w:val="003F1C8F"/>
    <w:rsid w:val="003F7220"/>
    <w:rsid w:val="003F7E68"/>
    <w:rsid w:val="00403C69"/>
    <w:rsid w:val="00403FA4"/>
    <w:rsid w:val="00407241"/>
    <w:rsid w:val="00407D1D"/>
    <w:rsid w:val="00414B2C"/>
    <w:rsid w:val="00425B79"/>
    <w:rsid w:val="004368D1"/>
    <w:rsid w:val="004405E5"/>
    <w:rsid w:val="00441312"/>
    <w:rsid w:val="00443E84"/>
    <w:rsid w:val="00445B13"/>
    <w:rsid w:val="00451BCC"/>
    <w:rsid w:val="004613E2"/>
    <w:rsid w:val="0047735A"/>
    <w:rsid w:val="0048235F"/>
    <w:rsid w:val="004A1ECD"/>
    <w:rsid w:val="004A30F9"/>
    <w:rsid w:val="004B6D7C"/>
    <w:rsid w:val="004C2967"/>
    <w:rsid w:val="004C2DDA"/>
    <w:rsid w:val="004C373D"/>
    <w:rsid w:val="004C3910"/>
    <w:rsid w:val="004D1448"/>
    <w:rsid w:val="004D3236"/>
    <w:rsid w:val="004D4C64"/>
    <w:rsid w:val="004D6228"/>
    <w:rsid w:val="004E26EA"/>
    <w:rsid w:val="004F4102"/>
    <w:rsid w:val="0050699F"/>
    <w:rsid w:val="005074BA"/>
    <w:rsid w:val="00512751"/>
    <w:rsid w:val="00513528"/>
    <w:rsid w:val="00514311"/>
    <w:rsid w:val="00516A6E"/>
    <w:rsid w:val="00522394"/>
    <w:rsid w:val="00523E37"/>
    <w:rsid w:val="00526CCA"/>
    <w:rsid w:val="00550F2B"/>
    <w:rsid w:val="00551CA4"/>
    <w:rsid w:val="00551DD6"/>
    <w:rsid w:val="00553107"/>
    <w:rsid w:val="00560C97"/>
    <w:rsid w:val="0056782C"/>
    <w:rsid w:val="00575362"/>
    <w:rsid w:val="00581A1C"/>
    <w:rsid w:val="0058228C"/>
    <w:rsid w:val="005825CB"/>
    <w:rsid w:val="0058328E"/>
    <w:rsid w:val="00583B15"/>
    <w:rsid w:val="00587D0F"/>
    <w:rsid w:val="005910D9"/>
    <w:rsid w:val="0059510B"/>
    <w:rsid w:val="00597A8F"/>
    <w:rsid w:val="005A557B"/>
    <w:rsid w:val="005B77D7"/>
    <w:rsid w:val="005D07E9"/>
    <w:rsid w:val="005D1541"/>
    <w:rsid w:val="005E0C94"/>
    <w:rsid w:val="005F36B8"/>
    <w:rsid w:val="005F521E"/>
    <w:rsid w:val="005F5F66"/>
    <w:rsid w:val="006045B5"/>
    <w:rsid w:val="0060572B"/>
    <w:rsid w:val="00610689"/>
    <w:rsid w:val="006108C9"/>
    <w:rsid w:val="006122FF"/>
    <w:rsid w:val="006177DB"/>
    <w:rsid w:val="00627BE3"/>
    <w:rsid w:val="00631487"/>
    <w:rsid w:val="00637907"/>
    <w:rsid w:val="0064452F"/>
    <w:rsid w:val="00654A8E"/>
    <w:rsid w:val="00660680"/>
    <w:rsid w:val="00663186"/>
    <w:rsid w:val="006650BE"/>
    <w:rsid w:val="0067137F"/>
    <w:rsid w:val="00672780"/>
    <w:rsid w:val="006746B9"/>
    <w:rsid w:val="00681A42"/>
    <w:rsid w:val="006840C7"/>
    <w:rsid w:val="006844A0"/>
    <w:rsid w:val="00690F97"/>
    <w:rsid w:val="006920E7"/>
    <w:rsid w:val="006A6A1B"/>
    <w:rsid w:val="006B1A66"/>
    <w:rsid w:val="006B2AE1"/>
    <w:rsid w:val="006B7F72"/>
    <w:rsid w:val="006D0338"/>
    <w:rsid w:val="006D1216"/>
    <w:rsid w:val="006D15A1"/>
    <w:rsid w:val="006D61E2"/>
    <w:rsid w:val="006E4E5C"/>
    <w:rsid w:val="006F5D78"/>
    <w:rsid w:val="006F7BC3"/>
    <w:rsid w:val="007036E1"/>
    <w:rsid w:val="007128B7"/>
    <w:rsid w:val="0071410A"/>
    <w:rsid w:val="00716EFF"/>
    <w:rsid w:val="007302DA"/>
    <w:rsid w:val="00733DEF"/>
    <w:rsid w:val="007573AD"/>
    <w:rsid w:val="007574D4"/>
    <w:rsid w:val="007624CD"/>
    <w:rsid w:val="00765ACB"/>
    <w:rsid w:val="00766995"/>
    <w:rsid w:val="00771AF4"/>
    <w:rsid w:val="00772363"/>
    <w:rsid w:val="00774FFB"/>
    <w:rsid w:val="00777088"/>
    <w:rsid w:val="007805B6"/>
    <w:rsid w:val="00781990"/>
    <w:rsid w:val="00783194"/>
    <w:rsid w:val="00797CE2"/>
    <w:rsid w:val="007A0266"/>
    <w:rsid w:val="007A11FB"/>
    <w:rsid w:val="007A56AA"/>
    <w:rsid w:val="007A5A50"/>
    <w:rsid w:val="007B51BB"/>
    <w:rsid w:val="007C2786"/>
    <w:rsid w:val="007D3856"/>
    <w:rsid w:val="007D63AF"/>
    <w:rsid w:val="007D662D"/>
    <w:rsid w:val="007D67FC"/>
    <w:rsid w:val="007D7FE7"/>
    <w:rsid w:val="007E163D"/>
    <w:rsid w:val="007E1EF0"/>
    <w:rsid w:val="007E3D09"/>
    <w:rsid w:val="007E4D32"/>
    <w:rsid w:val="007E636E"/>
    <w:rsid w:val="007E7B60"/>
    <w:rsid w:val="007F3173"/>
    <w:rsid w:val="007F5790"/>
    <w:rsid w:val="00802C3B"/>
    <w:rsid w:val="0080331A"/>
    <w:rsid w:val="00811419"/>
    <w:rsid w:val="0081289B"/>
    <w:rsid w:val="00815B1D"/>
    <w:rsid w:val="008202CB"/>
    <w:rsid w:val="0082104D"/>
    <w:rsid w:val="0082277E"/>
    <w:rsid w:val="00833A0F"/>
    <w:rsid w:val="008369E2"/>
    <w:rsid w:val="0084133C"/>
    <w:rsid w:val="00846295"/>
    <w:rsid w:val="008515B8"/>
    <w:rsid w:val="008537D7"/>
    <w:rsid w:val="0085541A"/>
    <w:rsid w:val="00855D3B"/>
    <w:rsid w:val="0086574D"/>
    <w:rsid w:val="00867D4A"/>
    <w:rsid w:val="00870F17"/>
    <w:rsid w:val="00874149"/>
    <w:rsid w:val="0087790A"/>
    <w:rsid w:val="0089594E"/>
    <w:rsid w:val="00897CA4"/>
    <w:rsid w:val="008A3C92"/>
    <w:rsid w:val="008A4949"/>
    <w:rsid w:val="008A4BC4"/>
    <w:rsid w:val="008A74E9"/>
    <w:rsid w:val="008B1F60"/>
    <w:rsid w:val="008B5D71"/>
    <w:rsid w:val="008C0588"/>
    <w:rsid w:val="008C1D5B"/>
    <w:rsid w:val="008D0738"/>
    <w:rsid w:val="008D4E19"/>
    <w:rsid w:val="008E0ADB"/>
    <w:rsid w:val="008F0231"/>
    <w:rsid w:val="008F0500"/>
    <w:rsid w:val="008F0D1A"/>
    <w:rsid w:val="008F364F"/>
    <w:rsid w:val="008F3B7E"/>
    <w:rsid w:val="008F5DCB"/>
    <w:rsid w:val="0090064D"/>
    <w:rsid w:val="00900974"/>
    <w:rsid w:val="00902333"/>
    <w:rsid w:val="00912359"/>
    <w:rsid w:val="00915A3D"/>
    <w:rsid w:val="00932DDC"/>
    <w:rsid w:val="009354C7"/>
    <w:rsid w:val="00940066"/>
    <w:rsid w:val="009439C7"/>
    <w:rsid w:val="009451E1"/>
    <w:rsid w:val="00947374"/>
    <w:rsid w:val="0095084B"/>
    <w:rsid w:val="00951D8B"/>
    <w:rsid w:val="009666F6"/>
    <w:rsid w:val="00967953"/>
    <w:rsid w:val="00982FFC"/>
    <w:rsid w:val="00983E4B"/>
    <w:rsid w:val="00985523"/>
    <w:rsid w:val="00985C3A"/>
    <w:rsid w:val="009A2BEA"/>
    <w:rsid w:val="009B470B"/>
    <w:rsid w:val="009B7887"/>
    <w:rsid w:val="009B7E39"/>
    <w:rsid w:val="009C462D"/>
    <w:rsid w:val="009D12C1"/>
    <w:rsid w:val="009D1DFE"/>
    <w:rsid w:val="009D5B51"/>
    <w:rsid w:val="009E0AB6"/>
    <w:rsid w:val="009E1CE7"/>
    <w:rsid w:val="009F1D39"/>
    <w:rsid w:val="009F28FB"/>
    <w:rsid w:val="009F3CEA"/>
    <w:rsid w:val="009F7E4A"/>
    <w:rsid w:val="00A17521"/>
    <w:rsid w:val="00A21270"/>
    <w:rsid w:val="00A2182F"/>
    <w:rsid w:val="00A24125"/>
    <w:rsid w:val="00A25994"/>
    <w:rsid w:val="00A27353"/>
    <w:rsid w:val="00A341DF"/>
    <w:rsid w:val="00A366F0"/>
    <w:rsid w:val="00A60BED"/>
    <w:rsid w:val="00A65069"/>
    <w:rsid w:val="00A67EF1"/>
    <w:rsid w:val="00A712E5"/>
    <w:rsid w:val="00A75D92"/>
    <w:rsid w:val="00A774CE"/>
    <w:rsid w:val="00A774E9"/>
    <w:rsid w:val="00A91E18"/>
    <w:rsid w:val="00A928CB"/>
    <w:rsid w:val="00A9361A"/>
    <w:rsid w:val="00A96B06"/>
    <w:rsid w:val="00AA1634"/>
    <w:rsid w:val="00AB1071"/>
    <w:rsid w:val="00AB4D0A"/>
    <w:rsid w:val="00AB6582"/>
    <w:rsid w:val="00AC0895"/>
    <w:rsid w:val="00AC171A"/>
    <w:rsid w:val="00AD5128"/>
    <w:rsid w:val="00AD7329"/>
    <w:rsid w:val="00B00C01"/>
    <w:rsid w:val="00B0225C"/>
    <w:rsid w:val="00B07885"/>
    <w:rsid w:val="00B104E0"/>
    <w:rsid w:val="00B13C10"/>
    <w:rsid w:val="00B14C36"/>
    <w:rsid w:val="00B21432"/>
    <w:rsid w:val="00B23188"/>
    <w:rsid w:val="00B247C5"/>
    <w:rsid w:val="00B268D9"/>
    <w:rsid w:val="00B326CA"/>
    <w:rsid w:val="00B341F9"/>
    <w:rsid w:val="00B34871"/>
    <w:rsid w:val="00B403F9"/>
    <w:rsid w:val="00B41AC9"/>
    <w:rsid w:val="00B47F5B"/>
    <w:rsid w:val="00B55D46"/>
    <w:rsid w:val="00B574B4"/>
    <w:rsid w:val="00B66856"/>
    <w:rsid w:val="00B71296"/>
    <w:rsid w:val="00B8622A"/>
    <w:rsid w:val="00BA0854"/>
    <w:rsid w:val="00BA4227"/>
    <w:rsid w:val="00BA42B6"/>
    <w:rsid w:val="00BB178F"/>
    <w:rsid w:val="00BB1E1B"/>
    <w:rsid w:val="00BB2903"/>
    <w:rsid w:val="00BB46EB"/>
    <w:rsid w:val="00BB7A25"/>
    <w:rsid w:val="00BC06EB"/>
    <w:rsid w:val="00BC2539"/>
    <w:rsid w:val="00BC30E3"/>
    <w:rsid w:val="00BC3570"/>
    <w:rsid w:val="00BC3B0E"/>
    <w:rsid w:val="00BD5B90"/>
    <w:rsid w:val="00BD60A9"/>
    <w:rsid w:val="00BD6A52"/>
    <w:rsid w:val="00BE0AC7"/>
    <w:rsid w:val="00BE6E14"/>
    <w:rsid w:val="00BE6EF5"/>
    <w:rsid w:val="00BF1B7D"/>
    <w:rsid w:val="00C3762D"/>
    <w:rsid w:val="00C41822"/>
    <w:rsid w:val="00C44C76"/>
    <w:rsid w:val="00C45930"/>
    <w:rsid w:val="00C56BEC"/>
    <w:rsid w:val="00C57BC0"/>
    <w:rsid w:val="00C62D77"/>
    <w:rsid w:val="00C65032"/>
    <w:rsid w:val="00C73ACB"/>
    <w:rsid w:val="00C73B93"/>
    <w:rsid w:val="00C83EB1"/>
    <w:rsid w:val="00C90224"/>
    <w:rsid w:val="00C95178"/>
    <w:rsid w:val="00C95CA9"/>
    <w:rsid w:val="00CA2D96"/>
    <w:rsid w:val="00CA4C23"/>
    <w:rsid w:val="00CB093E"/>
    <w:rsid w:val="00CB38CC"/>
    <w:rsid w:val="00CB49AF"/>
    <w:rsid w:val="00CB529C"/>
    <w:rsid w:val="00CB65F1"/>
    <w:rsid w:val="00CD4ECE"/>
    <w:rsid w:val="00CE35DD"/>
    <w:rsid w:val="00CF3BFF"/>
    <w:rsid w:val="00CF64C4"/>
    <w:rsid w:val="00CF6544"/>
    <w:rsid w:val="00CF7756"/>
    <w:rsid w:val="00D0308D"/>
    <w:rsid w:val="00D04FE8"/>
    <w:rsid w:val="00D145F1"/>
    <w:rsid w:val="00D15D14"/>
    <w:rsid w:val="00D161EA"/>
    <w:rsid w:val="00D22C2B"/>
    <w:rsid w:val="00D24092"/>
    <w:rsid w:val="00D249AD"/>
    <w:rsid w:val="00D32160"/>
    <w:rsid w:val="00D457D7"/>
    <w:rsid w:val="00D476CA"/>
    <w:rsid w:val="00D50893"/>
    <w:rsid w:val="00D52BB5"/>
    <w:rsid w:val="00D63AB3"/>
    <w:rsid w:val="00D67766"/>
    <w:rsid w:val="00D72D6F"/>
    <w:rsid w:val="00D7423B"/>
    <w:rsid w:val="00D77B6B"/>
    <w:rsid w:val="00D805CB"/>
    <w:rsid w:val="00D821A1"/>
    <w:rsid w:val="00D849C1"/>
    <w:rsid w:val="00D862E0"/>
    <w:rsid w:val="00D962E6"/>
    <w:rsid w:val="00DB09EC"/>
    <w:rsid w:val="00DB16B0"/>
    <w:rsid w:val="00DB2041"/>
    <w:rsid w:val="00DB42B1"/>
    <w:rsid w:val="00DC4DD5"/>
    <w:rsid w:val="00DC7D4B"/>
    <w:rsid w:val="00DD0154"/>
    <w:rsid w:val="00DD6535"/>
    <w:rsid w:val="00DE3631"/>
    <w:rsid w:val="00DF0421"/>
    <w:rsid w:val="00DF5649"/>
    <w:rsid w:val="00DF7F2B"/>
    <w:rsid w:val="00E00F8A"/>
    <w:rsid w:val="00E016E7"/>
    <w:rsid w:val="00E02736"/>
    <w:rsid w:val="00E03E03"/>
    <w:rsid w:val="00E10DEA"/>
    <w:rsid w:val="00E14D6B"/>
    <w:rsid w:val="00E159DE"/>
    <w:rsid w:val="00E23C32"/>
    <w:rsid w:val="00E267E7"/>
    <w:rsid w:val="00E36736"/>
    <w:rsid w:val="00E41568"/>
    <w:rsid w:val="00E41598"/>
    <w:rsid w:val="00E43645"/>
    <w:rsid w:val="00E504F7"/>
    <w:rsid w:val="00E511BB"/>
    <w:rsid w:val="00E5345C"/>
    <w:rsid w:val="00E60986"/>
    <w:rsid w:val="00E7111D"/>
    <w:rsid w:val="00E7197A"/>
    <w:rsid w:val="00E81F08"/>
    <w:rsid w:val="00E82862"/>
    <w:rsid w:val="00E870C3"/>
    <w:rsid w:val="00E873C7"/>
    <w:rsid w:val="00E90B15"/>
    <w:rsid w:val="00E97B2C"/>
    <w:rsid w:val="00EA2B33"/>
    <w:rsid w:val="00EA5D28"/>
    <w:rsid w:val="00EC3388"/>
    <w:rsid w:val="00EC37B9"/>
    <w:rsid w:val="00EC6D8C"/>
    <w:rsid w:val="00ED68D2"/>
    <w:rsid w:val="00EF041B"/>
    <w:rsid w:val="00EF25E1"/>
    <w:rsid w:val="00F00433"/>
    <w:rsid w:val="00F054E4"/>
    <w:rsid w:val="00F106B7"/>
    <w:rsid w:val="00F20FCC"/>
    <w:rsid w:val="00F21279"/>
    <w:rsid w:val="00F25A35"/>
    <w:rsid w:val="00F3485B"/>
    <w:rsid w:val="00F3499E"/>
    <w:rsid w:val="00F42C1F"/>
    <w:rsid w:val="00F4315F"/>
    <w:rsid w:val="00F44C03"/>
    <w:rsid w:val="00F47CA2"/>
    <w:rsid w:val="00F529F6"/>
    <w:rsid w:val="00F5593F"/>
    <w:rsid w:val="00F57430"/>
    <w:rsid w:val="00F7081E"/>
    <w:rsid w:val="00F73F22"/>
    <w:rsid w:val="00F776EB"/>
    <w:rsid w:val="00F85B54"/>
    <w:rsid w:val="00F939A0"/>
    <w:rsid w:val="00F95445"/>
    <w:rsid w:val="00F960BA"/>
    <w:rsid w:val="00FB6491"/>
    <w:rsid w:val="00FC1994"/>
    <w:rsid w:val="00FC2E3F"/>
    <w:rsid w:val="00FD5C6C"/>
    <w:rsid w:val="00FD7150"/>
    <w:rsid w:val="00FD7DCC"/>
    <w:rsid w:val="00FE12E5"/>
    <w:rsid w:val="00FE4A0C"/>
    <w:rsid w:val="00FE799B"/>
    <w:rsid w:val="00FE7B28"/>
    <w:rsid w:val="00FF5E84"/>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49EA4B9-D629-4E30-A6D2-612BA406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E3D58"/>
    <w:pPr>
      <w:keepNext/>
      <w:spacing w:line="360" w:lineRule="auto"/>
      <w:jc w:val="center"/>
      <w:outlineLvl w:val="0"/>
    </w:pPr>
    <w:rPr>
      <w:rFonts w:ascii="Tahoma" w:hAnsi="Tahoma"/>
      <w:b/>
      <w:sz w:val="28"/>
      <w:szCs w:val="20"/>
    </w:rPr>
  </w:style>
  <w:style w:type="paragraph" w:styleId="2">
    <w:name w:val="heading 2"/>
    <w:basedOn w:val="a"/>
    <w:next w:val="a"/>
    <w:link w:val="20"/>
    <w:qFormat/>
    <w:rsid w:val="002E3D5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E3D5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209A"/>
    <w:pPr>
      <w:ind w:firstLine="708"/>
      <w:jc w:val="both"/>
    </w:pPr>
  </w:style>
  <w:style w:type="paragraph" w:customStyle="1" w:styleId="ConsPlusNormal">
    <w:name w:val="ConsPlusNormal"/>
    <w:link w:val="ConsPlusNormal0"/>
    <w:rsid w:val="002A42B8"/>
    <w:pPr>
      <w:autoSpaceDE w:val="0"/>
      <w:autoSpaceDN w:val="0"/>
      <w:adjustRightInd w:val="0"/>
    </w:pPr>
    <w:rPr>
      <w:sz w:val="28"/>
      <w:szCs w:val="28"/>
    </w:rPr>
  </w:style>
  <w:style w:type="paragraph" w:styleId="a4">
    <w:name w:val="header"/>
    <w:basedOn w:val="a"/>
    <w:link w:val="a5"/>
    <w:uiPriority w:val="99"/>
    <w:rsid w:val="006D61E2"/>
    <w:pPr>
      <w:tabs>
        <w:tab w:val="center" w:pos="4677"/>
        <w:tab w:val="right" w:pos="9355"/>
      </w:tabs>
    </w:pPr>
  </w:style>
  <w:style w:type="character" w:styleId="a6">
    <w:name w:val="page number"/>
    <w:basedOn w:val="a0"/>
    <w:rsid w:val="006D61E2"/>
  </w:style>
  <w:style w:type="paragraph" w:styleId="a7">
    <w:name w:val="footer"/>
    <w:basedOn w:val="a"/>
    <w:link w:val="a8"/>
    <w:uiPriority w:val="99"/>
    <w:rsid w:val="00716EFF"/>
    <w:pPr>
      <w:tabs>
        <w:tab w:val="center" w:pos="4677"/>
        <w:tab w:val="right" w:pos="9355"/>
      </w:tabs>
    </w:pPr>
  </w:style>
  <w:style w:type="character" w:customStyle="1" w:styleId="a8">
    <w:name w:val="Нижний колонтитул Знак"/>
    <w:link w:val="a7"/>
    <w:uiPriority w:val="99"/>
    <w:rsid w:val="00716EFF"/>
    <w:rPr>
      <w:sz w:val="24"/>
      <w:szCs w:val="24"/>
    </w:rPr>
  </w:style>
  <w:style w:type="character" w:customStyle="1" w:styleId="10">
    <w:name w:val="Заголовок 1 Знак"/>
    <w:link w:val="1"/>
    <w:rsid w:val="002E3D58"/>
    <w:rPr>
      <w:rFonts w:ascii="Tahoma" w:hAnsi="Tahoma"/>
      <w:b/>
      <w:sz w:val="28"/>
    </w:rPr>
  </w:style>
  <w:style w:type="character" w:customStyle="1" w:styleId="20">
    <w:name w:val="Заголовок 2 Знак"/>
    <w:link w:val="2"/>
    <w:rsid w:val="002E3D58"/>
    <w:rPr>
      <w:rFonts w:ascii="Cambria" w:hAnsi="Cambria"/>
      <w:b/>
      <w:bCs/>
      <w:i/>
      <w:iCs/>
      <w:sz w:val="28"/>
      <w:szCs w:val="28"/>
      <w:lang w:val="x-none" w:eastAsia="x-none"/>
    </w:rPr>
  </w:style>
  <w:style w:type="character" w:customStyle="1" w:styleId="30">
    <w:name w:val="Заголовок 3 Знак"/>
    <w:link w:val="3"/>
    <w:rsid w:val="002E3D58"/>
    <w:rPr>
      <w:rFonts w:ascii="Cambria" w:hAnsi="Cambria"/>
      <w:b/>
      <w:bCs/>
      <w:sz w:val="26"/>
      <w:szCs w:val="26"/>
      <w:lang w:val="x-none" w:eastAsia="x-none"/>
    </w:rPr>
  </w:style>
  <w:style w:type="paragraph" w:customStyle="1" w:styleId="a9">
    <w:basedOn w:val="a"/>
    <w:next w:val="aa"/>
    <w:link w:val="ab"/>
    <w:rsid w:val="002E3D58"/>
    <w:pPr>
      <w:spacing w:before="100" w:beforeAutospacing="1" w:after="100" w:afterAutospacing="1"/>
    </w:pPr>
    <w:rPr>
      <w:sz w:val="28"/>
    </w:rPr>
  </w:style>
  <w:style w:type="paragraph" w:styleId="ac">
    <w:name w:val="Body Text"/>
    <w:basedOn w:val="a"/>
    <w:link w:val="ad"/>
    <w:rsid w:val="002E3D58"/>
    <w:pPr>
      <w:jc w:val="both"/>
    </w:pPr>
    <w:rPr>
      <w:sz w:val="28"/>
    </w:rPr>
  </w:style>
  <w:style w:type="character" w:customStyle="1" w:styleId="ad">
    <w:name w:val="Основной текст Знак"/>
    <w:link w:val="ac"/>
    <w:rsid w:val="002E3D58"/>
    <w:rPr>
      <w:sz w:val="28"/>
      <w:szCs w:val="24"/>
    </w:rPr>
  </w:style>
  <w:style w:type="paragraph" w:styleId="ae">
    <w:name w:val="Balloon Text"/>
    <w:basedOn w:val="a"/>
    <w:link w:val="af"/>
    <w:rsid w:val="002E3D58"/>
    <w:rPr>
      <w:rFonts w:ascii="Tahoma" w:hAnsi="Tahoma" w:cs="Tahoma"/>
      <w:sz w:val="16"/>
      <w:szCs w:val="16"/>
    </w:rPr>
  </w:style>
  <w:style w:type="character" w:customStyle="1" w:styleId="af">
    <w:name w:val="Текст выноски Знак"/>
    <w:link w:val="ae"/>
    <w:rsid w:val="002E3D58"/>
    <w:rPr>
      <w:rFonts w:ascii="Tahoma" w:hAnsi="Tahoma" w:cs="Tahoma"/>
      <w:sz w:val="16"/>
      <w:szCs w:val="16"/>
    </w:rPr>
  </w:style>
  <w:style w:type="paragraph" w:customStyle="1" w:styleId="ConsPlusNonformat">
    <w:name w:val="ConsPlusNonformat"/>
    <w:rsid w:val="002E3D58"/>
    <w:pPr>
      <w:widowControl w:val="0"/>
      <w:autoSpaceDE w:val="0"/>
      <w:autoSpaceDN w:val="0"/>
      <w:adjustRightInd w:val="0"/>
    </w:pPr>
    <w:rPr>
      <w:rFonts w:ascii="Courier New" w:hAnsi="Courier New" w:cs="Courier New"/>
    </w:rPr>
  </w:style>
  <w:style w:type="character" w:styleId="af0">
    <w:name w:val="Strong"/>
    <w:qFormat/>
    <w:rsid w:val="002E3D58"/>
    <w:rPr>
      <w:b/>
      <w:bCs/>
    </w:rPr>
  </w:style>
  <w:style w:type="paragraph" w:customStyle="1" w:styleId="consplusnormal00">
    <w:name w:val="consplusnormal0"/>
    <w:basedOn w:val="a"/>
    <w:rsid w:val="002E3D58"/>
    <w:pPr>
      <w:spacing w:before="100" w:after="100"/>
      <w:ind w:firstLine="120"/>
    </w:pPr>
    <w:rPr>
      <w:rFonts w:ascii="Verdana" w:hAnsi="Verdana"/>
    </w:rPr>
  </w:style>
  <w:style w:type="paragraph" w:styleId="af1">
    <w:name w:val="footnote text"/>
    <w:basedOn w:val="a"/>
    <w:link w:val="af2"/>
    <w:uiPriority w:val="99"/>
    <w:unhideWhenUsed/>
    <w:rsid w:val="002E3D58"/>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link w:val="af1"/>
    <w:uiPriority w:val="99"/>
    <w:rsid w:val="002E3D58"/>
    <w:rPr>
      <w:rFonts w:ascii="Arial" w:hAnsi="Arial"/>
      <w:lang w:val="x-none" w:eastAsia="x-none"/>
    </w:rPr>
  </w:style>
  <w:style w:type="character" w:styleId="af3">
    <w:name w:val="footnote reference"/>
    <w:uiPriority w:val="99"/>
    <w:unhideWhenUsed/>
    <w:rsid w:val="002E3D58"/>
    <w:rPr>
      <w:rFonts w:cs="Times New Roman"/>
      <w:vertAlign w:val="superscript"/>
    </w:rPr>
  </w:style>
  <w:style w:type="character" w:customStyle="1" w:styleId="ab">
    <w:name w:val="Название Знак"/>
    <w:link w:val="a9"/>
    <w:rsid w:val="002E3D58"/>
    <w:rPr>
      <w:sz w:val="28"/>
      <w:szCs w:val="24"/>
    </w:rPr>
  </w:style>
  <w:style w:type="character" w:styleId="af4">
    <w:name w:val="annotation reference"/>
    <w:rsid w:val="002E3D58"/>
    <w:rPr>
      <w:sz w:val="16"/>
      <w:szCs w:val="16"/>
    </w:rPr>
  </w:style>
  <w:style w:type="paragraph" w:styleId="af5">
    <w:name w:val="annotation text"/>
    <w:basedOn w:val="a"/>
    <w:link w:val="af6"/>
    <w:rsid w:val="002E3D58"/>
    <w:rPr>
      <w:sz w:val="20"/>
      <w:szCs w:val="20"/>
    </w:rPr>
  </w:style>
  <w:style w:type="character" w:customStyle="1" w:styleId="af6">
    <w:name w:val="Текст примечания Знак"/>
    <w:basedOn w:val="a0"/>
    <w:link w:val="af5"/>
    <w:rsid w:val="002E3D58"/>
  </w:style>
  <w:style w:type="paragraph" w:styleId="af7">
    <w:name w:val="annotation subject"/>
    <w:basedOn w:val="af5"/>
    <w:next w:val="af5"/>
    <w:link w:val="af8"/>
    <w:rsid w:val="002E3D58"/>
    <w:rPr>
      <w:b/>
      <w:bCs/>
      <w:lang w:val="x-none" w:eastAsia="x-none"/>
    </w:rPr>
  </w:style>
  <w:style w:type="character" w:customStyle="1" w:styleId="af8">
    <w:name w:val="Тема примечания Знак"/>
    <w:link w:val="af7"/>
    <w:rsid w:val="002E3D58"/>
    <w:rPr>
      <w:b/>
      <w:bCs/>
      <w:lang w:val="x-none" w:eastAsia="x-none"/>
    </w:rPr>
  </w:style>
  <w:style w:type="character" w:styleId="af9">
    <w:name w:val="Hyperlink"/>
    <w:rsid w:val="002E3D58"/>
    <w:rPr>
      <w:color w:val="0000FF"/>
      <w:u w:val="single"/>
    </w:rPr>
  </w:style>
  <w:style w:type="table" w:styleId="afa">
    <w:name w:val="Table Grid"/>
    <w:basedOn w:val="a1"/>
    <w:rsid w:val="002E3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2E3D58"/>
    <w:pPr>
      <w:spacing w:before="100" w:beforeAutospacing="1" w:after="100" w:afterAutospacing="1"/>
    </w:pPr>
  </w:style>
  <w:style w:type="paragraph" w:styleId="HTML">
    <w:name w:val="HTML Preformatted"/>
    <w:basedOn w:val="a"/>
    <w:link w:val="HTML0"/>
    <w:uiPriority w:val="99"/>
    <w:unhideWhenUsed/>
    <w:rsid w:val="002E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2E3D58"/>
    <w:rPr>
      <w:rFonts w:ascii="Courier New" w:hAnsi="Courier New"/>
      <w:lang w:val="x-none" w:eastAsia="x-none"/>
    </w:rPr>
  </w:style>
  <w:style w:type="paragraph" w:styleId="afb">
    <w:name w:val="List Paragraph"/>
    <w:basedOn w:val="a"/>
    <w:uiPriority w:val="34"/>
    <w:qFormat/>
    <w:rsid w:val="002E3D58"/>
    <w:pPr>
      <w:spacing w:after="200" w:line="276" w:lineRule="auto"/>
      <w:ind w:left="720"/>
      <w:contextualSpacing/>
    </w:pPr>
    <w:rPr>
      <w:rFonts w:ascii="Calibri" w:hAnsi="Calibri"/>
      <w:sz w:val="22"/>
      <w:szCs w:val="22"/>
    </w:rPr>
  </w:style>
  <w:style w:type="character" w:customStyle="1" w:styleId="a5">
    <w:name w:val="Верхний колонтитул Знак"/>
    <w:link w:val="a4"/>
    <w:uiPriority w:val="99"/>
    <w:rsid w:val="002E3D58"/>
    <w:rPr>
      <w:sz w:val="24"/>
      <w:szCs w:val="24"/>
    </w:rPr>
  </w:style>
  <w:style w:type="paragraph" w:customStyle="1" w:styleId="ConsPlusTitle">
    <w:name w:val="ConsPlusTitle"/>
    <w:rsid w:val="002E3D58"/>
    <w:pPr>
      <w:autoSpaceDE w:val="0"/>
      <w:autoSpaceDN w:val="0"/>
      <w:adjustRightInd w:val="0"/>
      <w:jc w:val="both"/>
    </w:pPr>
    <w:rPr>
      <w:b/>
      <w:bCs/>
      <w:sz w:val="28"/>
      <w:szCs w:val="28"/>
    </w:rPr>
  </w:style>
  <w:style w:type="paragraph" w:styleId="afc">
    <w:name w:val="No Spacing"/>
    <w:uiPriority w:val="1"/>
    <w:qFormat/>
    <w:rsid w:val="002E3D58"/>
    <w:rPr>
      <w:rFonts w:ascii="Calibri" w:eastAsia="Calibri" w:hAnsi="Calibri"/>
      <w:sz w:val="22"/>
      <w:szCs w:val="22"/>
      <w:lang w:eastAsia="en-US"/>
    </w:rPr>
  </w:style>
  <w:style w:type="character" w:customStyle="1" w:styleId="ConsPlusNormal0">
    <w:name w:val="ConsPlusNormal Знак"/>
    <w:link w:val="ConsPlusNormal"/>
    <w:locked/>
    <w:rsid w:val="002E3D58"/>
    <w:rPr>
      <w:sz w:val="28"/>
      <w:szCs w:val="28"/>
    </w:rPr>
  </w:style>
  <w:style w:type="paragraph" w:customStyle="1" w:styleId="western">
    <w:name w:val="western"/>
    <w:basedOn w:val="a"/>
    <w:rsid w:val="002E3D58"/>
    <w:pPr>
      <w:spacing w:before="100" w:beforeAutospacing="1" w:after="100" w:afterAutospacing="1"/>
    </w:pPr>
  </w:style>
  <w:style w:type="paragraph" w:customStyle="1" w:styleId="afd">
    <w:name w:val="Заголовок"/>
    <w:basedOn w:val="a"/>
    <w:next w:val="a"/>
    <w:link w:val="afe"/>
    <w:qFormat/>
    <w:rsid w:val="002E3D58"/>
    <w:pPr>
      <w:spacing w:before="240" w:after="60"/>
      <w:jc w:val="center"/>
      <w:outlineLvl w:val="0"/>
    </w:pPr>
    <w:rPr>
      <w:rFonts w:ascii="Calibri Light" w:hAnsi="Calibri Light"/>
      <w:b/>
      <w:bCs/>
      <w:kern w:val="28"/>
      <w:sz w:val="32"/>
      <w:szCs w:val="32"/>
    </w:rPr>
  </w:style>
  <w:style w:type="character" w:customStyle="1" w:styleId="afe">
    <w:name w:val="Заголовок Знак"/>
    <w:link w:val="afd"/>
    <w:rsid w:val="002E3D58"/>
    <w:rPr>
      <w:rFonts w:ascii="Calibri Light" w:eastAsia="Times New Roman" w:hAnsi="Calibri Light" w:cs="Times New Roman"/>
      <w:b/>
      <w:bCs/>
      <w:kern w:val="28"/>
      <w:sz w:val="32"/>
      <w:szCs w:val="32"/>
    </w:rPr>
  </w:style>
  <w:style w:type="paragraph" w:customStyle="1" w:styleId="aa">
    <w:name w:val="Обычный (Интернет)"/>
    <w:basedOn w:val="a"/>
    <w:rsid w:val="002E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88607">
      <w:bodyDiv w:val="1"/>
      <w:marLeft w:val="0"/>
      <w:marRight w:val="0"/>
      <w:marTop w:val="0"/>
      <w:marBottom w:val="0"/>
      <w:divBdr>
        <w:top w:val="none" w:sz="0" w:space="0" w:color="auto"/>
        <w:left w:val="none" w:sz="0" w:space="0" w:color="auto"/>
        <w:bottom w:val="none" w:sz="0" w:space="0" w:color="auto"/>
        <w:right w:val="none" w:sz="0" w:space="0" w:color="auto"/>
      </w:divBdr>
    </w:div>
    <w:div w:id="15955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0ABB-4B0C-4782-B4D3-E9D8ED5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11861</Words>
  <Characters>67613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В судебную коллегию по</vt:lpstr>
    </vt:vector>
  </TitlesOfParts>
  <Company>Прокуратура</Company>
  <LinksUpToDate>false</LinksUpToDate>
  <CharactersWithSpaces>79316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судебную коллегию по</dc:title>
  <dc:subject/>
  <dc:creator>Мурзабаева И.И.</dc:creator>
  <cp:keywords/>
  <dc:description/>
  <cp:lastModifiedBy>Admin</cp:lastModifiedBy>
  <cp:revision>2</cp:revision>
  <cp:lastPrinted>2019-12-16T04:43:00Z</cp:lastPrinted>
  <dcterms:created xsi:type="dcterms:W3CDTF">2019-12-16T04:50:00Z</dcterms:created>
  <dcterms:modified xsi:type="dcterms:W3CDTF">2019-12-16T04:50:00Z</dcterms:modified>
</cp:coreProperties>
</file>