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57" w:rsidRPr="00BD7A57" w:rsidRDefault="00BD7A57" w:rsidP="00BD7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A57">
        <w:rPr>
          <w:rFonts w:ascii="Times New Roman" w:hAnsi="Times New Roman"/>
          <w:sz w:val="24"/>
          <w:szCs w:val="24"/>
        </w:rPr>
        <w:t xml:space="preserve">  Реестр </w:t>
      </w:r>
    </w:p>
    <w:p w:rsidR="00BD7A57" w:rsidRPr="00BD7A57" w:rsidRDefault="00BD7A57" w:rsidP="00BD7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A57">
        <w:rPr>
          <w:rFonts w:ascii="Times New Roman" w:hAnsi="Times New Roman"/>
          <w:sz w:val="24"/>
          <w:szCs w:val="24"/>
        </w:rPr>
        <w:t>муниципального имущества  сельского поселения Колывань муниципального района Красноармейский Самарской области для опубликования в информационно- коммуникационной сети «Интернет»</w:t>
      </w:r>
    </w:p>
    <w:p w:rsidR="00BD7A57" w:rsidRPr="00BD7A57" w:rsidRDefault="00BD7A57" w:rsidP="00BD7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7A57" w:rsidRPr="00BD7A57" w:rsidRDefault="00BD7A57" w:rsidP="00BD7A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7A57" w:rsidRPr="00BD7A57" w:rsidRDefault="00BD7A57" w:rsidP="00BD7A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7A57" w:rsidRPr="00BD7A57" w:rsidRDefault="00BD7A57" w:rsidP="00BD7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A57">
        <w:rPr>
          <w:rFonts w:ascii="Times New Roman" w:hAnsi="Times New Roman"/>
          <w:sz w:val="24"/>
          <w:szCs w:val="24"/>
        </w:rPr>
        <w:t>Реестр нежилых зданий и помещений администрации сельского поселения Колывань</w:t>
      </w:r>
    </w:p>
    <w:p w:rsidR="00BD7A57" w:rsidRPr="00BD7A57" w:rsidRDefault="00BD7A57" w:rsidP="00BD7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A57">
        <w:rPr>
          <w:rFonts w:ascii="Times New Roman" w:hAnsi="Times New Roman"/>
          <w:sz w:val="24"/>
          <w:szCs w:val="24"/>
        </w:rPr>
        <w:t>муниципального района  Красноармейский</w:t>
      </w:r>
    </w:p>
    <w:p w:rsidR="00BD7A57" w:rsidRPr="00BD7A57" w:rsidRDefault="00BD7A57" w:rsidP="00BD7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A57">
        <w:rPr>
          <w:rFonts w:ascii="Times New Roman" w:hAnsi="Times New Roman"/>
          <w:sz w:val="24"/>
          <w:szCs w:val="24"/>
        </w:rPr>
        <w:t>Самарской области</w:t>
      </w:r>
    </w:p>
    <w:p w:rsidR="00BD7A57" w:rsidRPr="00BD7A57" w:rsidRDefault="00BD7A57" w:rsidP="00BD7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A57">
        <w:rPr>
          <w:rFonts w:ascii="Times New Roman" w:hAnsi="Times New Roman"/>
          <w:sz w:val="24"/>
          <w:szCs w:val="24"/>
        </w:rPr>
        <w:t>по состоянию на «01 »января 2019г.</w:t>
      </w:r>
    </w:p>
    <w:p w:rsidR="00BD7A57" w:rsidRPr="00BD7A57" w:rsidRDefault="00BD7A57" w:rsidP="00BD7A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7A57" w:rsidRPr="00BD7A57" w:rsidRDefault="00BD7A57" w:rsidP="00BD7A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7A57" w:rsidRPr="00BD7A57" w:rsidRDefault="00BD7A57" w:rsidP="00BD7A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7A57" w:rsidRPr="00BD7A57" w:rsidRDefault="00BD7A57" w:rsidP="00BD7A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1322"/>
        <w:gridCol w:w="1229"/>
        <w:gridCol w:w="992"/>
        <w:gridCol w:w="1251"/>
        <w:gridCol w:w="1301"/>
        <w:gridCol w:w="928"/>
        <w:gridCol w:w="1214"/>
      </w:tblGrid>
      <w:tr w:rsidR="00BD7A57" w:rsidRPr="00BD7A57" w:rsidTr="00714B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A57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A57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A57">
              <w:rPr>
                <w:rFonts w:ascii="Times New Roman" w:hAnsi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A57">
              <w:rPr>
                <w:rFonts w:ascii="Times New Roman" w:hAnsi="Times New Roman"/>
                <w:sz w:val="16"/>
                <w:szCs w:val="16"/>
              </w:rPr>
              <w:t>Наименование объекта недвижимого имущества, адрес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A57">
              <w:rPr>
                <w:rFonts w:ascii="Times New Roman" w:hAnsi="Times New Roman"/>
                <w:sz w:val="16"/>
                <w:szCs w:val="16"/>
              </w:rPr>
              <w:t>Балансодержатель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A57">
              <w:rPr>
                <w:rFonts w:ascii="Times New Roman" w:hAnsi="Times New Roman"/>
                <w:sz w:val="16"/>
                <w:szCs w:val="16"/>
              </w:rPr>
              <w:t>Общая площадь, м2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A57">
              <w:rPr>
                <w:rFonts w:ascii="Times New Roman" w:hAnsi="Times New Roman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A57">
              <w:rPr>
                <w:rFonts w:ascii="Times New Roman" w:hAnsi="Times New Roman"/>
                <w:sz w:val="16"/>
                <w:szCs w:val="16"/>
              </w:rPr>
              <w:t>Остаточная стоимость, руб.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A57">
              <w:rPr>
                <w:rFonts w:ascii="Times New Roman" w:hAnsi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A57">
              <w:rPr>
                <w:rFonts w:ascii="Times New Roman" w:hAnsi="Times New Roman"/>
                <w:sz w:val="16"/>
                <w:szCs w:val="16"/>
              </w:rPr>
              <w:t>Документ о регистрации права собственности</w:t>
            </w:r>
          </w:p>
        </w:tc>
      </w:tr>
      <w:tr w:rsidR="00BD7A57" w:rsidRPr="00BD7A57" w:rsidTr="00714B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A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A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A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A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A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A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A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A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A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BD7A57" w:rsidRPr="00BD7A57" w:rsidTr="00714B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01.001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Административное здание</w:t>
            </w:r>
          </w:p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446143 Самарская область, Красноармейский район с. Колывань ул. Советская 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Колывань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123629-00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7A57" w:rsidRPr="00BD7A57" w:rsidTr="00714B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01.002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Здание сельского дома культуры</w:t>
            </w:r>
          </w:p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446143 Самарская область, Красноармейский район с. Колывань ул. Советская д.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Колывань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2855749-92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7A57" w:rsidRPr="00BD7A57" w:rsidTr="00714B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01.003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 xml:space="preserve">Здание топочной сельского дома культуры </w:t>
            </w:r>
          </w:p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446143 Самарская область, Красноармейский район с. Колывань ул. Советская д. 2</w:t>
            </w:r>
          </w:p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Колывань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694863-00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497202-00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7A57" w:rsidRPr="00BD7A57" w:rsidTr="00714B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01.004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 xml:space="preserve">Здание сельского </w:t>
            </w:r>
            <w:r w:rsidRPr="00BD7A57">
              <w:rPr>
                <w:rFonts w:ascii="Times New Roman" w:hAnsi="Times New Roman"/>
                <w:sz w:val="20"/>
                <w:szCs w:val="20"/>
              </w:rPr>
              <w:lastRenderedPageBreak/>
              <w:t>дома культуры</w:t>
            </w:r>
          </w:p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446143 Самарская область, Красноармейский район, с. Каменный Брод, ул. Центральная д. 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BD7A57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 Колывань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 xml:space="preserve">897667-92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 xml:space="preserve">0-00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7A57" w:rsidRPr="00BD7A57" w:rsidTr="00714B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01.005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Здание  котельной сельского дома культуры</w:t>
            </w:r>
          </w:p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446143 Самарская область, Красноармейский район, с. Каменный Брод, ул. Центральная д. 30</w:t>
            </w:r>
          </w:p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Колывань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132418-00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67181-00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7A57" w:rsidRPr="00BD7A57" w:rsidTr="00714B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01.006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Здание топочной</w:t>
            </w:r>
          </w:p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 xml:space="preserve">446143 Самарская область,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D7A57">
              <w:rPr>
                <w:rFonts w:ascii="Times New Roman" w:hAnsi="Times New Roman"/>
                <w:sz w:val="20"/>
                <w:szCs w:val="20"/>
              </w:rPr>
              <w:t xml:space="preserve">расноармейский район, с.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bookmarkStart w:id="0" w:name="_GoBack"/>
            <w:bookmarkEnd w:id="0"/>
            <w:r w:rsidRPr="00BD7A57">
              <w:rPr>
                <w:rFonts w:ascii="Times New Roman" w:hAnsi="Times New Roman"/>
                <w:sz w:val="20"/>
                <w:szCs w:val="20"/>
              </w:rPr>
              <w:t xml:space="preserve">олывань, ул. Советская д.1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Колывань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115819-00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18166-00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7A57" w:rsidRPr="00BD7A57" w:rsidTr="00714B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7" w:rsidRPr="00BD7A57" w:rsidRDefault="00BD7A57" w:rsidP="00BD7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7A57" w:rsidRPr="00BD7A57" w:rsidRDefault="00BD7A57" w:rsidP="00BD7A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7A57" w:rsidRPr="00BD7A57" w:rsidRDefault="00BD7A57" w:rsidP="00BD7A57">
      <w:pPr>
        <w:rPr>
          <w:color w:val="000000"/>
          <w:sz w:val="24"/>
          <w:szCs w:val="24"/>
        </w:rPr>
      </w:pPr>
    </w:p>
    <w:p w:rsidR="00BD7A57" w:rsidRPr="00BD7A57" w:rsidRDefault="00BD7A57" w:rsidP="00BD7A57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BD7A57" w:rsidRPr="00BD7A57" w:rsidRDefault="00BD7A57" w:rsidP="00BD7A5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 w:rsidRPr="00BD7A57">
        <w:rPr>
          <w:rFonts w:ascii="Times New Roman" w:eastAsia="Times New Roman" w:hAnsi="Times New Roman"/>
          <w:bCs/>
          <w:sz w:val="28"/>
          <w:lang w:eastAsia="ru-RU"/>
        </w:rPr>
        <w:t xml:space="preserve">                </w:t>
      </w:r>
    </w:p>
    <w:p w:rsidR="00BD7A57" w:rsidRPr="00BD7A57" w:rsidRDefault="00BD7A57" w:rsidP="00BD7A5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7A57" w:rsidRPr="00BD7A57" w:rsidRDefault="00BD7A57" w:rsidP="00BD7A5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0F29" w:rsidRDefault="00FE0F29"/>
    <w:sectPr w:rsidR="00FE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A57"/>
    <w:rsid w:val="00BD7A57"/>
    <w:rsid w:val="00FE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714AE-F099-4950-831A-9607E588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2019-02-01T11:55:00Z</dcterms:created>
  <dcterms:modified xsi:type="dcterms:W3CDTF">2019-02-01T11:56:00Z</dcterms:modified>
</cp:coreProperties>
</file>