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CD" w:rsidRPr="00DE42F4" w:rsidRDefault="002A1B54" w:rsidP="00B02C42">
      <w:pPr>
        <w:pStyle w:val="1"/>
        <w:spacing w:before="85"/>
        <w:ind w:left="0" w:right="57"/>
        <w:rPr>
          <w:sz w:val="24"/>
          <w:szCs w:val="24"/>
        </w:rPr>
      </w:pPr>
      <w:r w:rsidRPr="00DE42F4">
        <w:rPr>
          <w:sz w:val="24"/>
          <w:szCs w:val="24"/>
        </w:rPr>
        <w:t>АДМИНИСТРАЦИЯ</w:t>
      </w:r>
    </w:p>
    <w:p w:rsidR="00B02C42" w:rsidRPr="00DE42F4" w:rsidRDefault="00B02C42" w:rsidP="00B02C42">
      <w:pPr>
        <w:pStyle w:val="1"/>
        <w:spacing w:before="85"/>
        <w:ind w:left="0" w:right="57"/>
        <w:rPr>
          <w:sz w:val="24"/>
          <w:szCs w:val="24"/>
        </w:rPr>
      </w:pPr>
      <w:r w:rsidRPr="00DE42F4">
        <w:rPr>
          <w:sz w:val="24"/>
          <w:szCs w:val="24"/>
        </w:rPr>
        <w:t xml:space="preserve">СЕЛЬСКОГО ПОСЕЛЕНИЯ </w:t>
      </w:r>
      <w:proofErr w:type="gramStart"/>
      <w:r w:rsidR="00C463F1" w:rsidRPr="00DE42F4">
        <w:rPr>
          <w:sz w:val="24"/>
          <w:szCs w:val="24"/>
        </w:rPr>
        <w:t>ЧАПАЕВСКИЙ</w:t>
      </w:r>
      <w:proofErr w:type="gramEnd"/>
    </w:p>
    <w:p w:rsidR="00070FBE" w:rsidRDefault="002A1B54">
      <w:pPr>
        <w:spacing w:before="2"/>
        <w:ind w:left="104" w:right="257"/>
        <w:jc w:val="center"/>
        <w:rPr>
          <w:b/>
          <w:spacing w:val="-87"/>
          <w:sz w:val="24"/>
          <w:szCs w:val="24"/>
        </w:rPr>
      </w:pPr>
      <w:r w:rsidRPr="00DE42F4">
        <w:rPr>
          <w:b/>
          <w:sz w:val="24"/>
          <w:szCs w:val="24"/>
        </w:rPr>
        <w:t xml:space="preserve">МУНИЦИПАЛЬНОГО РАЙОНА </w:t>
      </w:r>
      <w:proofErr w:type="gramStart"/>
      <w:r w:rsidRPr="00DE42F4">
        <w:rPr>
          <w:b/>
          <w:sz w:val="24"/>
          <w:szCs w:val="24"/>
        </w:rPr>
        <w:t>КРАСНОАРМЕЙСКИЙ</w:t>
      </w:r>
      <w:proofErr w:type="gramEnd"/>
      <w:r w:rsidRPr="00DE42F4">
        <w:rPr>
          <w:b/>
          <w:spacing w:val="-87"/>
          <w:sz w:val="24"/>
          <w:szCs w:val="24"/>
        </w:rPr>
        <w:t xml:space="preserve"> </w:t>
      </w:r>
      <w:r w:rsidR="00070FBE">
        <w:rPr>
          <w:b/>
          <w:spacing w:val="-87"/>
          <w:sz w:val="24"/>
          <w:szCs w:val="24"/>
        </w:rPr>
        <w:t xml:space="preserve"> </w:t>
      </w:r>
    </w:p>
    <w:p w:rsidR="002B39CD" w:rsidRPr="00DE42F4" w:rsidRDefault="002A1B54">
      <w:pPr>
        <w:spacing w:before="2"/>
        <w:ind w:left="104" w:right="257"/>
        <w:jc w:val="center"/>
        <w:rPr>
          <w:b/>
          <w:sz w:val="24"/>
          <w:szCs w:val="24"/>
        </w:rPr>
      </w:pPr>
      <w:r w:rsidRPr="00DE42F4">
        <w:rPr>
          <w:b/>
          <w:sz w:val="24"/>
          <w:szCs w:val="24"/>
        </w:rPr>
        <w:t>САМАРСКОЙ ОБЛАСТИ</w:t>
      </w:r>
    </w:p>
    <w:p w:rsidR="002B39CD" w:rsidRPr="00DE42F4" w:rsidRDefault="002B39C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2B39CD" w:rsidRPr="00DE42F4" w:rsidRDefault="002A1B54">
      <w:pPr>
        <w:pStyle w:val="1"/>
        <w:rPr>
          <w:sz w:val="24"/>
          <w:szCs w:val="24"/>
        </w:rPr>
      </w:pPr>
      <w:r w:rsidRPr="00DE42F4">
        <w:rPr>
          <w:sz w:val="24"/>
          <w:szCs w:val="24"/>
        </w:rPr>
        <w:t>ПОСТАНОВЛЕНИЕ</w:t>
      </w:r>
    </w:p>
    <w:p w:rsidR="00C463F1" w:rsidRPr="00DE42F4" w:rsidRDefault="00C463F1">
      <w:pPr>
        <w:pStyle w:val="1"/>
        <w:rPr>
          <w:sz w:val="24"/>
          <w:szCs w:val="24"/>
        </w:rPr>
      </w:pPr>
    </w:p>
    <w:p w:rsidR="002B39CD" w:rsidRPr="00DE42F4" w:rsidRDefault="002A1B54" w:rsidP="004C18F4">
      <w:pPr>
        <w:tabs>
          <w:tab w:val="left" w:pos="2782"/>
        </w:tabs>
        <w:spacing w:before="1"/>
        <w:ind w:left="48"/>
        <w:jc w:val="center"/>
        <w:rPr>
          <w:b/>
          <w:sz w:val="24"/>
          <w:szCs w:val="24"/>
        </w:rPr>
      </w:pPr>
      <w:r w:rsidRPr="00DE42F4">
        <w:rPr>
          <w:b/>
          <w:sz w:val="24"/>
          <w:szCs w:val="24"/>
        </w:rPr>
        <w:t>от</w:t>
      </w:r>
      <w:r w:rsidRPr="00DE42F4">
        <w:rPr>
          <w:b/>
          <w:spacing w:val="-3"/>
          <w:sz w:val="24"/>
          <w:szCs w:val="24"/>
        </w:rPr>
        <w:t xml:space="preserve"> </w:t>
      </w:r>
      <w:r w:rsidR="004C18F4" w:rsidRPr="00DE42F4">
        <w:rPr>
          <w:b/>
          <w:spacing w:val="-3"/>
          <w:sz w:val="24"/>
          <w:szCs w:val="24"/>
        </w:rPr>
        <w:t xml:space="preserve"> </w:t>
      </w:r>
      <w:r w:rsidR="00393F19" w:rsidRPr="00DE42F4">
        <w:rPr>
          <w:b/>
          <w:spacing w:val="-3"/>
          <w:sz w:val="24"/>
          <w:szCs w:val="24"/>
        </w:rPr>
        <w:t xml:space="preserve">  </w:t>
      </w:r>
      <w:r w:rsidR="00501A9E">
        <w:rPr>
          <w:b/>
          <w:spacing w:val="-3"/>
          <w:sz w:val="24"/>
          <w:szCs w:val="24"/>
        </w:rPr>
        <w:t>20 июня</w:t>
      </w:r>
      <w:r w:rsidR="00393F19" w:rsidRPr="00DE42F4">
        <w:rPr>
          <w:b/>
          <w:spacing w:val="-3"/>
          <w:sz w:val="24"/>
          <w:szCs w:val="24"/>
        </w:rPr>
        <w:t xml:space="preserve">  </w:t>
      </w:r>
      <w:r w:rsidR="00C463F1" w:rsidRPr="00DE42F4">
        <w:rPr>
          <w:b/>
          <w:sz w:val="24"/>
          <w:szCs w:val="24"/>
        </w:rPr>
        <w:t>2022</w:t>
      </w:r>
      <w:r w:rsidRPr="00DE42F4">
        <w:rPr>
          <w:b/>
          <w:spacing w:val="-1"/>
          <w:sz w:val="24"/>
          <w:szCs w:val="24"/>
        </w:rPr>
        <w:t xml:space="preserve"> </w:t>
      </w:r>
      <w:r w:rsidRPr="00DE42F4">
        <w:rPr>
          <w:b/>
          <w:sz w:val="24"/>
          <w:szCs w:val="24"/>
        </w:rPr>
        <w:t>года</w:t>
      </w:r>
      <w:r w:rsidR="00C463F1" w:rsidRPr="00DE42F4">
        <w:rPr>
          <w:b/>
          <w:sz w:val="24"/>
          <w:szCs w:val="24"/>
        </w:rPr>
        <w:t xml:space="preserve">                            </w:t>
      </w:r>
      <w:r w:rsidR="00F06D48" w:rsidRPr="00DE42F4">
        <w:rPr>
          <w:b/>
          <w:sz w:val="24"/>
          <w:szCs w:val="24"/>
        </w:rPr>
        <w:t xml:space="preserve"> </w:t>
      </w:r>
      <w:r w:rsidR="00B02C42" w:rsidRPr="00DE42F4">
        <w:rPr>
          <w:b/>
          <w:sz w:val="24"/>
          <w:szCs w:val="24"/>
        </w:rPr>
        <w:t>№</w:t>
      </w:r>
      <w:r w:rsidR="00C463F1" w:rsidRPr="00DE42F4">
        <w:rPr>
          <w:b/>
          <w:sz w:val="24"/>
          <w:szCs w:val="24"/>
        </w:rPr>
        <w:t xml:space="preserve"> </w:t>
      </w:r>
      <w:r w:rsidR="00501A9E">
        <w:rPr>
          <w:b/>
          <w:sz w:val="24"/>
          <w:szCs w:val="24"/>
        </w:rPr>
        <w:t>30</w:t>
      </w:r>
    </w:p>
    <w:p w:rsidR="004C18F4" w:rsidRPr="00DE42F4" w:rsidRDefault="004C18F4" w:rsidP="004C18F4">
      <w:pPr>
        <w:tabs>
          <w:tab w:val="left" w:pos="2782"/>
        </w:tabs>
        <w:spacing w:before="1"/>
        <w:ind w:left="48"/>
        <w:jc w:val="center"/>
        <w:rPr>
          <w:b/>
          <w:sz w:val="24"/>
          <w:szCs w:val="24"/>
        </w:rPr>
      </w:pPr>
    </w:p>
    <w:p w:rsidR="004C18F4" w:rsidRPr="00DE42F4" w:rsidRDefault="004C18F4" w:rsidP="004C18F4">
      <w:pPr>
        <w:tabs>
          <w:tab w:val="left" w:pos="2782"/>
        </w:tabs>
        <w:spacing w:before="1"/>
        <w:ind w:left="48"/>
        <w:jc w:val="center"/>
        <w:rPr>
          <w:b/>
          <w:sz w:val="24"/>
          <w:szCs w:val="24"/>
        </w:rPr>
      </w:pPr>
    </w:p>
    <w:p w:rsidR="00472002" w:rsidRPr="00DE42F4" w:rsidRDefault="000572F8" w:rsidP="00472002">
      <w:pPr>
        <w:widowControl/>
        <w:shd w:val="clear" w:color="auto" w:fill="FFFFFF"/>
        <w:autoSpaceDE/>
        <w:autoSpaceDN/>
        <w:spacing w:after="150"/>
        <w:jc w:val="center"/>
        <w:rPr>
          <w:color w:val="3C3C3C"/>
          <w:sz w:val="24"/>
          <w:szCs w:val="24"/>
          <w:lang w:eastAsia="ru-RU"/>
        </w:rPr>
      </w:pPr>
      <w:proofErr w:type="gramStart"/>
      <w:r w:rsidRPr="00DE42F4">
        <w:rPr>
          <w:b/>
          <w:bCs/>
          <w:color w:val="3C3C3C"/>
          <w:sz w:val="24"/>
          <w:szCs w:val="24"/>
          <w:lang w:eastAsia="ru-RU"/>
        </w:rPr>
        <w:t xml:space="preserve">Об утверждении </w:t>
      </w:r>
      <w:r w:rsidR="00070FBE">
        <w:rPr>
          <w:b/>
          <w:bCs/>
          <w:color w:val="3C3C3C"/>
          <w:sz w:val="24"/>
          <w:szCs w:val="24"/>
          <w:lang w:eastAsia="ru-RU"/>
        </w:rPr>
        <w:t xml:space="preserve">муниципальной программы по охране земель на территории сельского поселения Чапаевский муниципального района Красноармейский Самарской области на период 2022-2024 </w:t>
      </w:r>
      <w:proofErr w:type="spellStart"/>
      <w:r w:rsidR="00070FBE">
        <w:rPr>
          <w:b/>
          <w:bCs/>
          <w:color w:val="3C3C3C"/>
          <w:sz w:val="24"/>
          <w:szCs w:val="24"/>
          <w:lang w:eastAsia="ru-RU"/>
        </w:rPr>
        <w:t>г.г</w:t>
      </w:r>
      <w:proofErr w:type="spellEnd"/>
      <w:r w:rsidR="00070FBE">
        <w:rPr>
          <w:b/>
          <w:bCs/>
          <w:color w:val="3C3C3C"/>
          <w:sz w:val="24"/>
          <w:szCs w:val="24"/>
          <w:lang w:eastAsia="ru-RU"/>
        </w:rPr>
        <w:t>.</w:t>
      </w:r>
      <w:proofErr w:type="gramEnd"/>
    </w:p>
    <w:p w:rsidR="00070FBE" w:rsidRPr="00070FBE" w:rsidRDefault="00116E45" w:rsidP="00070FBE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16E45">
        <w:rPr>
          <w:color w:val="000000"/>
          <w:sz w:val="24"/>
          <w:szCs w:val="24"/>
          <w:lang w:eastAsia="ru-RU"/>
        </w:rPr>
        <w:t xml:space="preserve">         </w:t>
      </w:r>
      <w:r w:rsidR="00070FBE" w:rsidRPr="00070FBE">
        <w:rPr>
          <w:color w:val="000000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  от 10.01.2002 года № 7-ФЗ «Об охране окружающей среды», руководствуясь Уставом  сельского поселения </w:t>
      </w:r>
      <w:proofErr w:type="gramStart"/>
      <w:r w:rsidR="00070FBE">
        <w:rPr>
          <w:color w:val="000000"/>
          <w:sz w:val="24"/>
          <w:szCs w:val="24"/>
          <w:lang w:eastAsia="ru-RU"/>
        </w:rPr>
        <w:t>Чапаевский</w:t>
      </w:r>
      <w:proofErr w:type="gramEnd"/>
      <w:r w:rsidR="00070FBE" w:rsidRPr="00070FBE">
        <w:rPr>
          <w:color w:val="000000"/>
          <w:sz w:val="24"/>
          <w:szCs w:val="24"/>
          <w:lang w:eastAsia="ru-RU"/>
        </w:rPr>
        <w:t xml:space="preserve"> муниципального района </w:t>
      </w:r>
      <w:r w:rsidR="00070FBE">
        <w:rPr>
          <w:color w:val="000000"/>
          <w:sz w:val="24"/>
          <w:szCs w:val="24"/>
          <w:lang w:eastAsia="ru-RU"/>
        </w:rPr>
        <w:t>Красноармейский</w:t>
      </w:r>
      <w:r w:rsidR="00070FBE" w:rsidRPr="00070FBE">
        <w:rPr>
          <w:color w:val="000000"/>
          <w:sz w:val="24"/>
          <w:szCs w:val="24"/>
          <w:lang w:eastAsia="ru-RU"/>
        </w:rPr>
        <w:t xml:space="preserve">  Самарской области, Администрация сельского поселения </w:t>
      </w:r>
      <w:r w:rsidR="00070FBE">
        <w:rPr>
          <w:color w:val="000000"/>
          <w:sz w:val="24"/>
          <w:szCs w:val="24"/>
          <w:lang w:eastAsia="ru-RU"/>
        </w:rPr>
        <w:t>Чапаевский муниципального района Красноармейский Самарской области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ПОСТАНОВЛЯЕТ: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1. Утвердить муниципальную программу по охране земель на территории  сельского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Чапаевский</w:t>
      </w:r>
      <w:proofErr w:type="gramEnd"/>
      <w:r w:rsidRPr="00070FBE">
        <w:rPr>
          <w:color w:val="000000"/>
          <w:sz w:val="24"/>
          <w:szCs w:val="24"/>
          <w:lang w:eastAsia="ru-RU"/>
        </w:rPr>
        <w:t xml:space="preserve"> на 2022-2024 </w:t>
      </w:r>
      <w:proofErr w:type="spellStart"/>
      <w:r w:rsidRPr="00070FBE">
        <w:rPr>
          <w:color w:val="000000"/>
          <w:sz w:val="24"/>
          <w:szCs w:val="24"/>
          <w:lang w:eastAsia="ru-RU"/>
        </w:rPr>
        <w:t>г.г</w:t>
      </w:r>
      <w:proofErr w:type="spellEnd"/>
      <w:r>
        <w:rPr>
          <w:color w:val="000000"/>
          <w:sz w:val="24"/>
          <w:szCs w:val="24"/>
          <w:lang w:eastAsia="ru-RU"/>
        </w:rPr>
        <w:t>.</w:t>
      </w:r>
      <w:r w:rsidRPr="00070FBE">
        <w:rPr>
          <w:color w:val="000000"/>
          <w:sz w:val="24"/>
          <w:szCs w:val="24"/>
          <w:lang w:eastAsia="ru-RU"/>
        </w:rPr>
        <w:t>, согласно приложению к настоящему   Постановлению.</w:t>
      </w:r>
    </w:p>
    <w:p w:rsidR="00070FBE" w:rsidRPr="00070FBE" w:rsidRDefault="00070FBE" w:rsidP="00070FBE">
      <w:pPr>
        <w:pStyle w:val="a5"/>
        <w:spacing w:line="276" w:lineRule="auto"/>
        <w:jc w:val="both"/>
        <w:rPr>
          <w:sz w:val="24"/>
          <w:szCs w:val="24"/>
        </w:rPr>
      </w:pPr>
      <w:r w:rsidRPr="00070FBE">
        <w:rPr>
          <w:color w:val="000000"/>
          <w:sz w:val="24"/>
          <w:szCs w:val="24"/>
        </w:rPr>
        <w:t>2.</w:t>
      </w:r>
      <w:r w:rsidRPr="00070FBE">
        <w:rPr>
          <w:rFonts w:ascii="Arial" w:hAnsi="Arial" w:cs="Arial"/>
          <w:b/>
          <w:bCs/>
          <w:color w:val="000000"/>
          <w:sz w:val="20"/>
          <w:szCs w:val="20"/>
        </w:rPr>
        <w:t>  </w:t>
      </w:r>
      <w:r w:rsidRPr="00070FBE">
        <w:rPr>
          <w:sz w:val="24"/>
          <w:szCs w:val="24"/>
        </w:rPr>
        <w:t>Опубликовать настоящее постановление в местной газете «Вестник сельского поселения Чапаевский» и на официальном сайте администрации муниципального района Красноармейский в разделе «сельского поселения».</w:t>
      </w:r>
    </w:p>
    <w:p w:rsidR="00070FBE" w:rsidRPr="00070FBE" w:rsidRDefault="00070FBE" w:rsidP="00070FBE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070FBE">
        <w:rPr>
          <w:sz w:val="24"/>
          <w:szCs w:val="24"/>
          <w:lang w:eastAsia="ru-RU"/>
        </w:rPr>
        <w:t>.  Постановление вступает в силу со дня его официального опубликования.</w:t>
      </w:r>
    </w:p>
    <w:p w:rsidR="00DE42F4" w:rsidRPr="00DE42F4" w:rsidRDefault="00070FBE" w:rsidP="00070FBE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0FBE">
        <w:rPr>
          <w:sz w:val="24"/>
          <w:szCs w:val="24"/>
        </w:rPr>
        <w:t xml:space="preserve">. </w:t>
      </w:r>
      <w:proofErr w:type="gramStart"/>
      <w:r w:rsidRPr="00070FBE">
        <w:rPr>
          <w:sz w:val="24"/>
          <w:szCs w:val="24"/>
        </w:rPr>
        <w:t>Контроль за</w:t>
      </w:r>
      <w:proofErr w:type="gramEnd"/>
      <w:r w:rsidRPr="00070FBE">
        <w:rPr>
          <w:sz w:val="24"/>
          <w:szCs w:val="24"/>
        </w:rPr>
        <w:t xml:space="preserve">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4C18F4" w:rsidRPr="00DE42F4" w:rsidRDefault="004C18F4" w:rsidP="00C463F1">
      <w:pPr>
        <w:pStyle w:val="a5"/>
        <w:rPr>
          <w:sz w:val="24"/>
          <w:szCs w:val="24"/>
        </w:rPr>
      </w:pPr>
    </w:p>
    <w:p w:rsidR="004C18F4" w:rsidRPr="00DE42F4" w:rsidRDefault="004C18F4" w:rsidP="00C463F1">
      <w:pPr>
        <w:pStyle w:val="a5"/>
        <w:rPr>
          <w:sz w:val="24"/>
          <w:szCs w:val="24"/>
        </w:rPr>
      </w:pPr>
    </w:p>
    <w:p w:rsidR="004C18F4" w:rsidRPr="00DE42F4" w:rsidRDefault="004C18F4" w:rsidP="00C463F1">
      <w:pPr>
        <w:pStyle w:val="a5"/>
        <w:rPr>
          <w:sz w:val="24"/>
          <w:szCs w:val="24"/>
        </w:rPr>
      </w:pPr>
    </w:p>
    <w:p w:rsidR="00C463F1" w:rsidRPr="00DE42F4" w:rsidRDefault="00B02C42" w:rsidP="00C463F1">
      <w:pPr>
        <w:pStyle w:val="a5"/>
        <w:rPr>
          <w:sz w:val="24"/>
          <w:szCs w:val="24"/>
        </w:rPr>
      </w:pPr>
      <w:r w:rsidRPr="00DE42F4">
        <w:rPr>
          <w:sz w:val="24"/>
          <w:szCs w:val="24"/>
        </w:rPr>
        <w:t xml:space="preserve">Глава сельского поселения </w:t>
      </w:r>
      <w:proofErr w:type="gramStart"/>
      <w:r w:rsidR="00C463F1" w:rsidRPr="00DE42F4">
        <w:rPr>
          <w:sz w:val="24"/>
          <w:szCs w:val="24"/>
        </w:rPr>
        <w:t>Чапаевский</w:t>
      </w:r>
      <w:proofErr w:type="gramEnd"/>
    </w:p>
    <w:p w:rsidR="00C463F1" w:rsidRPr="00DE42F4" w:rsidRDefault="00C463F1" w:rsidP="00C463F1">
      <w:pPr>
        <w:pStyle w:val="a5"/>
        <w:rPr>
          <w:sz w:val="24"/>
          <w:szCs w:val="24"/>
        </w:rPr>
      </w:pPr>
      <w:r w:rsidRPr="00DE42F4">
        <w:rPr>
          <w:sz w:val="24"/>
          <w:szCs w:val="24"/>
        </w:rPr>
        <w:t xml:space="preserve">муниципального района </w:t>
      </w:r>
      <w:proofErr w:type="gramStart"/>
      <w:r w:rsidRPr="00DE42F4">
        <w:rPr>
          <w:sz w:val="24"/>
          <w:szCs w:val="24"/>
        </w:rPr>
        <w:t>Красноармейский</w:t>
      </w:r>
      <w:proofErr w:type="gramEnd"/>
    </w:p>
    <w:p w:rsidR="002B39CD" w:rsidRDefault="00C463F1" w:rsidP="005A1590">
      <w:pPr>
        <w:pStyle w:val="a5"/>
        <w:rPr>
          <w:sz w:val="24"/>
          <w:szCs w:val="24"/>
        </w:rPr>
      </w:pPr>
      <w:r w:rsidRPr="00DE42F4">
        <w:rPr>
          <w:sz w:val="24"/>
          <w:szCs w:val="24"/>
        </w:rPr>
        <w:t>Самарской области</w:t>
      </w:r>
      <w:r w:rsidR="00B02C42" w:rsidRPr="00DE42F4">
        <w:rPr>
          <w:sz w:val="24"/>
          <w:szCs w:val="24"/>
        </w:rPr>
        <w:t xml:space="preserve">                     </w:t>
      </w:r>
      <w:r w:rsidRPr="00DE42F4">
        <w:rPr>
          <w:sz w:val="24"/>
          <w:szCs w:val="24"/>
        </w:rPr>
        <w:t xml:space="preserve">                                        </w:t>
      </w:r>
      <w:r w:rsidR="00DE42F4">
        <w:rPr>
          <w:sz w:val="24"/>
          <w:szCs w:val="24"/>
        </w:rPr>
        <w:t xml:space="preserve">                      </w:t>
      </w:r>
      <w:r w:rsidRPr="00DE42F4">
        <w:rPr>
          <w:sz w:val="24"/>
          <w:szCs w:val="24"/>
        </w:rPr>
        <w:t xml:space="preserve">                Е.М. </w:t>
      </w:r>
      <w:proofErr w:type="spellStart"/>
      <w:r w:rsidRPr="00DE42F4">
        <w:rPr>
          <w:sz w:val="24"/>
          <w:szCs w:val="24"/>
        </w:rPr>
        <w:t>Вьюшкова</w:t>
      </w:r>
      <w:proofErr w:type="spellEnd"/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972412" w:rsidRDefault="00972412" w:rsidP="005A1590">
      <w:pPr>
        <w:pStyle w:val="a5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501A9E" w:rsidRDefault="00501A9E" w:rsidP="00972412">
      <w:pPr>
        <w:pStyle w:val="a5"/>
        <w:jc w:val="right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070FBE" w:rsidRDefault="00070FBE" w:rsidP="00972412">
      <w:pPr>
        <w:pStyle w:val="a5"/>
        <w:jc w:val="right"/>
        <w:rPr>
          <w:sz w:val="24"/>
          <w:szCs w:val="24"/>
        </w:rPr>
      </w:pPr>
    </w:p>
    <w:p w:rsidR="00070FBE" w:rsidRPr="00070FBE" w:rsidRDefault="00070FBE" w:rsidP="00070FB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lang w:eastAsia="ru-RU"/>
        </w:rPr>
        <w:lastRenderedPageBreak/>
        <w:t> Приложение  №1</w:t>
      </w:r>
    </w:p>
    <w:p w:rsidR="00070FBE" w:rsidRPr="00070FBE" w:rsidRDefault="00070FBE" w:rsidP="00070FB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lang w:eastAsia="ru-RU"/>
        </w:rPr>
        <w:t>к Постановлению</w:t>
      </w:r>
    </w:p>
    <w:p w:rsidR="00070FBE" w:rsidRPr="00070FBE" w:rsidRDefault="00070FBE" w:rsidP="00070FB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lang w:eastAsia="ru-RU"/>
        </w:rPr>
        <w:t>от</w:t>
      </w:r>
      <w:r w:rsidR="00501A9E">
        <w:rPr>
          <w:color w:val="000000"/>
          <w:lang w:eastAsia="ru-RU"/>
        </w:rPr>
        <w:t xml:space="preserve"> 20.06.22 </w:t>
      </w:r>
      <w:r w:rsidRPr="00070FBE">
        <w:rPr>
          <w:color w:val="000000"/>
          <w:lang w:eastAsia="ru-RU"/>
        </w:rPr>
        <w:t xml:space="preserve">   № </w:t>
      </w:r>
      <w:r w:rsidR="00501A9E">
        <w:rPr>
          <w:color w:val="000000"/>
          <w:lang w:eastAsia="ru-RU"/>
        </w:rPr>
        <w:t>30</w:t>
      </w:r>
      <w:r w:rsidRPr="00070FBE">
        <w:rPr>
          <w:color w:val="000000"/>
          <w:lang w:eastAsia="ru-RU"/>
        </w:rPr>
        <w:t xml:space="preserve"> .</w:t>
      </w:r>
    </w:p>
    <w:p w:rsidR="00070FBE" w:rsidRPr="00070FBE" w:rsidRDefault="00070FBE" w:rsidP="00070FB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70FBE" w:rsidRPr="00070FBE" w:rsidRDefault="00070FBE" w:rsidP="00070FBE">
      <w:pPr>
        <w:widowControl/>
        <w:autoSpaceDE/>
        <w:autoSpaceDN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31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529"/>
      </w:tblGrid>
      <w:tr w:rsidR="00070FBE" w:rsidRPr="00070FBE" w:rsidTr="007237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Паспорт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муниципальной программы по охране земель на территории  сельского поселения  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Чапаевский</w:t>
      </w:r>
      <w:proofErr w:type="gramEnd"/>
      <w:r w:rsidRPr="00070FBE">
        <w:rPr>
          <w:b/>
          <w:bCs/>
          <w:color w:val="000000"/>
          <w:sz w:val="24"/>
          <w:szCs w:val="24"/>
          <w:lang w:eastAsia="ru-RU"/>
        </w:rPr>
        <w:t>  на 2022-2024гг 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6441"/>
      </w:tblGrid>
      <w:tr w:rsidR="00070FBE" w:rsidRPr="00070FBE" w:rsidTr="007237AD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по охране земель на территории  сельского поселения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Чапаевский</w:t>
            </w:r>
            <w:proofErr w:type="gramEnd"/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 на 2022-2024гг (далее – Программа)</w:t>
            </w:r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070FBE">
                <w:rPr>
                  <w:color w:val="454545"/>
                  <w:sz w:val="24"/>
                  <w:szCs w:val="24"/>
                  <w:u w:val="single"/>
                  <w:lang w:eastAsia="ru-RU"/>
                </w:rPr>
                <w:t>от 6 октября 2003 года № 131-ФЗ</w:t>
              </w:r>
            </w:hyperlink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Чапаевский</w:t>
            </w:r>
            <w:proofErr w:type="gramEnd"/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Администрация  сельского поселения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Чапаевский</w:t>
            </w:r>
            <w:proofErr w:type="gramEnd"/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  сельского поселения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>Чапаевский</w:t>
            </w: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  <w:proofErr w:type="gramEnd"/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-обеспечение рационального использования земель;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-обеспечение охраны и восстановление плодородия земель;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Проведение работ с целью повышения биологического потенциала земель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070FBE">
              <w:rPr>
                <w:color w:val="000000"/>
                <w:sz w:val="24"/>
                <w:szCs w:val="24"/>
                <w:lang w:eastAsia="ru-RU"/>
              </w:rPr>
              <w:t>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 количество проведенных мероприятий по вопросам охраны земель;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 эффективное использование земель;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="009D7192">
              <w:rPr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070FBE">
              <w:rPr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070FBE" w:rsidRPr="00070FBE" w:rsidTr="007237AD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9D7192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благоустройство населенных</w:t>
            </w:r>
            <w:r w:rsidR="00070FBE" w:rsidRPr="00070FBE">
              <w:rPr>
                <w:color w:val="000000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color w:val="000000"/>
                <w:sz w:val="24"/>
                <w:szCs w:val="24"/>
                <w:lang w:eastAsia="ru-RU"/>
              </w:rPr>
              <w:t>ов</w:t>
            </w:r>
            <w:r w:rsidR="00070FBE" w:rsidRPr="00070F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 эффективное использование земель;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Раздел I. Содержание проблемы, обоснование необходимости ее решения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070FBE">
        <w:rPr>
          <w:color w:val="000000"/>
          <w:sz w:val="24"/>
          <w:szCs w:val="24"/>
          <w:lang w:eastAsia="ru-RU"/>
        </w:rPr>
        <w:t>задачи  обеспечения условий устойчивого развития муниципального образования</w:t>
      </w:r>
      <w:proofErr w:type="gramEnd"/>
      <w:r w:rsidRPr="00070FBE">
        <w:rPr>
          <w:color w:val="000000"/>
          <w:sz w:val="24"/>
          <w:szCs w:val="24"/>
          <w:lang w:eastAsia="ru-RU"/>
        </w:rPr>
        <w:t>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Муниципальная программа  сельского поселения </w:t>
      </w:r>
      <w:proofErr w:type="gramStart"/>
      <w:r w:rsidR="009D7192">
        <w:rPr>
          <w:color w:val="000000"/>
          <w:sz w:val="24"/>
          <w:szCs w:val="24"/>
          <w:lang w:eastAsia="ru-RU"/>
        </w:rPr>
        <w:t>Чапаевский</w:t>
      </w:r>
      <w:proofErr w:type="gramEnd"/>
      <w:r w:rsidRPr="00070FBE">
        <w:rPr>
          <w:color w:val="000000"/>
          <w:sz w:val="24"/>
          <w:szCs w:val="24"/>
          <w:lang w:eastAsia="ru-RU"/>
        </w:rPr>
        <w:t xml:space="preserve"> по охране земель направлена на создание благоприятных условий использования и охраны земель на территории </w:t>
      </w:r>
      <w:r w:rsidR="009D7192">
        <w:rPr>
          <w:color w:val="000000"/>
          <w:sz w:val="24"/>
          <w:szCs w:val="24"/>
          <w:lang w:eastAsia="ru-RU"/>
        </w:rPr>
        <w:t xml:space="preserve">сельского </w:t>
      </w:r>
      <w:r w:rsidRPr="00070FBE">
        <w:rPr>
          <w:color w:val="000000"/>
          <w:sz w:val="24"/>
          <w:szCs w:val="24"/>
          <w:lang w:eastAsia="ru-RU"/>
        </w:rPr>
        <w:t>поселения.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Проблемы устойчивого социально-экономического развития  сельского поселения </w:t>
      </w:r>
      <w:r w:rsidR="009D7192">
        <w:rPr>
          <w:color w:val="000000"/>
          <w:sz w:val="24"/>
          <w:szCs w:val="24"/>
          <w:lang w:eastAsia="ru-RU"/>
        </w:rPr>
        <w:t>Чапаевский</w:t>
      </w:r>
      <w:r w:rsidRPr="00070FBE">
        <w:rPr>
          <w:color w:val="000000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Целью Программы является: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-обеспечение рационального использования земель;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Задачами Программы являются: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 проведение работ с целью повышения биологического потенциала земель </w:t>
      </w:r>
      <w:r w:rsidR="009D7192">
        <w:rPr>
          <w:color w:val="000000"/>
          <w:sz w:val="24"/>
          <w:szCs w:val="24"/>
          <w:lang w:eastAsia="ru-RU"/>
        </w:rPr>
        <w:t xml:space="preserve">сельского </w:t>
      </w:r>
      <w:r w:rsidRPr="00070FBE">
        <w:rPr>
          <w:color w:val="000000"/>
          <w:sz w:val="24"/>
          <w:szCs w:val="24"/>
          <w:lang w:eastAsia="ru-RU"/>
        </w:rPr>
        <w:t xml:space="preserve">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</w:t>
      </w:r>
      <w:r w:rsidRPr="00070FBE">
        <w:rPr>
          <w:color w:val="000000"/>
          <w:sz w:val="24"/>
          <w:szCs w:val="24"/>
          <w:lang w:eastAsia="ru-RU"/>
        </w:rPr>
        <w:lastRenderedPageBreak/>
        <w:t>увеличения водности рек и водоемов, создания условий для сохранения биологического разнообразия.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Для достижения поставленных целей предполагается решение следующих задач: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- сохранение и восстановление зеленых насаждений.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Перечень целевых индикаторов и показателей Программы: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891"/>
        <w:gridCol w:w="1111"/>
      </w:tblGrid>
      <w:tr w:rsidR="00070FBE" w:rsidRPr="00070FBE" w:rsidTr="007237A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0FB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0FB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2024г</w:t>
            </w:r>
          </w:p>
        </w:tc>
      </w:tr>
      <w:tr w:rsidR="00070FBE" w:rsidRPr="00070FBE" w:rsidTr="007237AD">
        <w:trPr>
          <w:trHeight w:val="1077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0FBE" w:rsidRPr="00070FBE" w:rsidTr="007237A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84D21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0FBE" w:rsidRPr="00070FBE" w:rsidTr="007237A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Эффективное использование земель</w:t>
            </w:r>
          </w:p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0FBE" w:rsidRPr="00070FBE" w:rsidTr="007237A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9D7192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площадь убранной террит</w:t>
            </w:r>
            <w:r w:rsidR="009D7192">
              <w:rPr>
                <w:color w:val="000000"/>
                <w:sz w:val="24"/>
                <w:szCs w:val="24"/>
                <w:lang w:eastAsia="ru-RU"/>
              </w:rPr>
              <w:t>ории к общей площади населенных</w:t>
            </w:r>
            <w:r w:rsidRPr="00070FBE">
              <w:rPr>
                <w:color w:val="000000"/>
                <w:sz w:val="24"/>
                <w:szCs w:val="24"/>
                <w:lang w:eastAsia="ru-RU"/>
              </w:rPr>
              <w:t xml:space="preserve"> пункт</w:t>
            </w:r>
            <w:r w:rsidR="009D7192">
              <w:rPr>
                <w:color w:val="000000"/>
                <w:sz w:val="24"/>
                <w:szCs w:val="24"/>
                <w:lang w:eastAsia="ru-RU"/>
              </w:rPr>
              <w:t>ов</w:t>
            </w:r>
            <w:r w:rsidRPr="00070FBE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70FBE" w:rsidRPr="00070FBE" w:rsidTr="007237AD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количество размещенных на официальном сайте администрации и на информационных стендах 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FBE" w:rsidRPr="00070FBE" w:rsidRDefault="00070FBE" w:rsidP="00070FBE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70FB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 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070FBE" w:rsidRPr="00070FBE" w:rsidRDefault="00070FBE" w:rsidP="00070FBE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Программа реализуется в один этап 2022-2024 годы.</w:t>
      </w:r>
    </w:p>
    <w:p w:rsidR="00070FBE" w:rsidRPr="00070FBE" w:rsidRDefault="00070FBE" w:rsidP="00070FBE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70FBE" w:rsidRPr="00070FBE" w:rsidRDefault="00070FBE" w:rsidP="00070FBE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070FBE">
        <w:rPr>
          <w:b/>
          <w:bCs/>
          <w:color w:val="000000"/>
          <w:sz w:val="24"/>
          <w:szCs w:val="24"/>
          <w:lang w:eastAsia="ru-RU"/>
        </w:rPr>
        <w:t>                                   Раздел III. Перечень мероприятий Программы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70FBE" w:rsidRPr="00070FBE" w:rsidRDefault="00070FBE" w:rsidP="00070FBE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 Настоящая Программа включает мероприятия (приложение №1 к Программе) по приоритетным направлениям в сфере по охране земель в сельском поселении </w:t>
      </w:r>
      <w:proofErr w:type="gramStart"/>
      <w:r w:rsidR="009D7192">
        <w:rPr>
          <w:color w:val="000000"/>
          <w:sz w:val="24"/>
          <w:szCs w:val="24"/>
          <w:lang w:eastAsia="ru-RU"/>
        </w:rPr>
        <w:t>Чапаевский</w:t>
      </w:r>
      <w:proofErr w:type="gramEnd"/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70FBE" w:rsidRPr="00070FBE" w:rsidRDefault="00070FBE" w:rsidP="00070FBE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070FBE">
        <w:rPr>
          <w:rFonts w:ascii="Arial" w:hAnsi="Arial" w:cs="Arial"/>
          <w:color w:val="000000"/>
          <w:sz w:val="20"/>
          <w:szCs w:val="20"/>
          <w:lang w:eastAsia="ru-RU"/>
        </w:rPr>
        <w:t xml:space="preserve">                                  </w:t>
      </w:r>
      <w:r w:rsidRPr="00070FBE">
        <w:rPr>
          <w:b/>
          <w:bCs/>
          <w:color w:val="000000"/>
          <w:sz w:val="24"/>
          <w:szCs w:val="24"/>
          <w:lang w:eastAsia="ru-RU"/>
        </w:rPr>
        <w:t>Раздел IV. Ресурсное обеспечение Программы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Общий объем финансирования Программы в 2022-2024 годах за счет средств бюджета  сельского поселения </w:t>
      </w:r>
      <w:r w:rsidR="009D7192">
        <w:rPr>
          <w:color w:val="000000"/>
          <w:sz w:val="24"/>
          <w:szCs w:val="24"/>
          <w:lang w:eastAsia="ru-RU"/>
        </w:rPr>
        <w:t>Чапаевский</w:t>
      </w:r>
      <w:r w:rsidRPr="00070FBE">
        <w:rPr>
          <w:color w:val="000000"/>
          <w:sz w:val="24"/>
          <w:szCs w:val="24"/>
          <w:lang w:eastAsia="ru-RU"/>
        </w:rPr>
        <w:t xml:space="preserve"> составляет  </w:t>
      </w:r>
      <w:r w:rsidR="00501A9E">
        <w:rPr>
          <w:color w:val="000000"/>
          <w:sz w:val="24"/>
          <w:szCs w:val="24"/>
          <w:lang w:eastAsia="ru-RU"/>
        </w:rPr>
        <w:t>169,5</w:t>
      </w:r>
      <w:bookmarkStart w:id="0" w:name="_GoBack"/>
      <w:bookmarkEnd w:id="0"/>
      <w:r w:rsidRPr="00070FBE">
        <w:rPr>
          <w:color w:val="000000"/>
          <w:sz w:val="24"/>
          <w:szCs w:val="24"/>
          <w:lang w:eastAsia="ru-RU"/>
        </w:rPr>
        <w:t>  тыс. руб.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070FBE">
        <w:rPr>
          <w:color w:val="000000"/>
          <w:sz w:val="24"/>
          <w:szCs w:val="24"/>
          <w:lang w:eastAsia="ru-RU"/>
        </w:rPr>
        <w:t>Прогнозируемые объемы финансирования мероприятий Программы уточняются ежегодно при формировании бюджета  сельского поселения  </w:t>
      </w:r>
      <w:r w:rsidR="009D7192">
        <w:rPr>
          <w:color w:val="000000"/>
          <w:sz w:val="24"/>
          <w:szCs w:val="24"/>
          <w:lang w:eastAsia="ru-RU"/>
        </w:rPr>
        <w:t>Чапаевский</w:t>
      </w:r>
      <w:r w:rsidRPr="00070FBE">
        <w:rPr>
          <w:color w:val="000000"/>
          <w:sz w:val="24"/>
          <w:szCs w:val="24"/>
          <w:lang w:eastAsia="ru-RU"/>
        </w:rPr>
        <w:t xml:space="preserve"> на очередной финансовый год.</w:t>
      </w:r>
      <w:proofErr w:type="gramEnd"/>
    </w:p>
    <w:p w:rsidR="00070FBE" w:rsidRPr="00070FBE" w:rsidRDefault="00070FBE" w:rsidP="00070FBE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 xml:space="preserve">                 </w:t>
      </w:r>
      <w:r w:rsidRPr="00070FBE">
        <w:rPr>
          <w:b/>
          <w:bCs/>
          <w:color w:val="000000"/>
          <w:sz w:val="24"/>
          <w:szCs w:val="24"/>
          <w:lang w:eastAsia="ru-RU"/>
        </w:rPr>
        <w:t>Раздел V. Оценка эффективности реализации Программы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Реализация мероприятий Программы позволит: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- повысить качество муниципальных правовых актов,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- повысить благоустройство населенных пунктов;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lastRenderedPageBreak/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070FBE" w:rsidRPr="00070FBE" w:rsidRDefault="00070FBE" w:rsidP="00070FBE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70FBE">
        <w:rPr>
          <w:color w:val="000000"/>
          <w:sz w:val="24"/>
          <w:szCs w:val="24"/>
          <w:lang w:eastAsia="ru-RU"/>
        </w:rPr>
        <w:t>  - эффективно использовать земли.</w:t>
      </w:r>
    </w:p>
    <w:p w:rsidR="00972412" w:rsidRDefault="00972412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</w:pPr>
    </w:p>
    <w:p w:rsidR="0005659D" w:rsidRDefault="0005659D" w:rsidP="00972412">
      <w:pPr>
        <w:pStyle w:val="a5"/>
        <w:jc w:val="right"/>
        <w:rPr>
          <w:sz w:val="24"/>
          <w:szCs w:val="24"/>
        </w:rPr>
        <w:sectPr w:rsidR="0005659D" w:rsidSect="0005659D">
          <w:pgSz w:w="11910" w:h="16850"/>
          <w:pgMar w:top="851" w:right="851" w:bottom="1134" w:left="1418" w:header="720" w:footer="720" w:gutter="0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5659D" w:rsidRPr="0005659D" w:rsidTr="005911C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Приложение № 1</w:t>
            </w:r>
          </w:p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к муниципальной программе по охране земель на территории  сельского поселения Чапаевский на 2022-2024 год</w:t>
            </w:r>
          </w:p>
          <w:p w:rsidR="0005659D" w:rsidRPr="0005659D" w:rsidRDefault="0005659D" w:rsidP="0005659D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5659D" w:rsidRPr="0005659D" w:rsidRDefault="0005659D" w:rsidP="0005659D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659D">
        <w:rPr>
          <w:color w:val="000000"/>
          <w:lang w:eastAsia="ru-RU"/>
        </w:rPr>
        <w:t xml:space="preserve">Перечень мероприятий </w:t>
      </w:r>
      <w:proofErr w:type="gramStart"/>
      <w:r w:rsidRPr="0005659D">
        <w:rPr>
          <w:color w:val="000000"/>
          <w:lang w:eastAsia="ru-RU"/>
        </w:rPr>
        <w:t>по</w:t>
      </w:r>
      <w:proofErr w:type="gramEnd"/>
    </w:p>
    <w:p w:rsidR="0005659D" w:rsidRPr="0005659D" w:rsidRDefault="0005659D" w:rsidP="0005659D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659D">
        <w:rPr>
          <w:color w:val="000000"/>
          <w:lang w:eastAsia="ru-RU"/>
        </w:rPr>
        <w:t>муниципальной программе и ресурсное обеспечение реализации</w:t>
      </w:r>
    </w:p>
    <w:p w:rsidR="0005659D" w:rsidRPr="0005659D" w:rsidRDefault="0005659D" w:rsidP="0005659D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659D">
        <w:rPr>
          <w:color w:val="000000"/>
          <w:lang w:eastAsia="ru-RU"/>
        </w:rPr>
        <w:t>муниципальной программы по охране земель</w:t>
      </w:r>
    </w:p>
    <w:p w:rsidR="0005659D" w:rsidRPr="0005659D" w:rsidRDefault="0005659D" w:rsidP="0005659D">
      <w:pPr>
        <w:widowControl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659D">
        <w:rPr>
          <w:color w:val="000000"/>
          <w:lang w:eastAsia="ru-RU"/>
        </w:rPr>
        <w:t xml:space="preserve">на территории  сельского поселения Чапаевский  на 2022-2024 </w:t>
      </w:r>
      <w:proofErr w:type="spellStart"/>
      <w:proofErr w:type="gramStart"/>
      <w:r w:rsidRPr="0005659D">
        <w:rPr>
          <w:color w:val="000000"/>
          <w:lang w:eastAsia="ru-RU"/>
        </w:rPr>
        <w:t>гг</w:t>
      </w:r>
      <w:proofErr w:type="spellEnd"/>
      <w:proofErr w:type="gramEnd"/>
    </w:p>
    <w:tbl>
      <w:tblPr>
        <w:tblW w:w="10635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402"/>
        <w:gridCol w:w="2748"/>
        <w:gridCol w:w="1202"/>
        <w:gridCol w:w="1783"/>
        <w:gridCol w:w="1783"/>
        <w:gridCol w:w="1783"/>
        <w:gridCol w:w="1981"/>
      </w:tblGrid>
      <w:tr w:rsidR="0005659D" w:rsidRPr="0005659D" w:rsidTr="005911C9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05659D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Объем финансирования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Источник финансирования</w:t>
            </w:r>
          </w:p>
        </w:tc>
      </w:tr>
      <w:tr w:rsidR="0005659D" w:rsidRPr="0005659D" w:rsidTr="005911C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2024г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59D" w:rsidRPr="0005659D" w:rsidTr="005911C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Pr="0005659D">
              <w:rPr>
                <w:color w:val="000000"/>
                <w:lang w:eastAsia="ru-RU"/>
              </w:rPr>
              <w:t>Чапаевский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тыс. руб.</w:t>
            </w:r>
          </w:p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бюджет  сельского поселения</w:t>
            </w:r>
          </w:p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Чапаевский</w:t>
            </w:r>
          </w:p>
        </w:tc>
      </w:tr>
      <w:tr w:rsidR="0005659D" w:rsidRPr="0005659D" w:rsidTr="005911C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Посадка кустарников и деревьев на участках, подверженных ветровой эрозии, в черте населенных пунктов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Pr="0005659D">
              <w:rPr>
                <w:color w:val="000000"/>
                <w:lang w:eastAsia="ru-RU"/>
              </w:rPr>
              <w:t>Чапаевский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тыс. руб.</w:t>
            </w:r>
          </w:p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бюджет  сельского поселения</w:t>
            </w:r>
          </w:p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Чапаевский</w:t>
            </w:r>
          </w:p>
        </w:tc>
      </w:tr>
      <w:tr w:rsidR="0005659D" w:rsidRPr="0005659D" w:rsidTr="005911C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 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 xml:space="preserve">Администрация  сельского поселения </w:t>
            </w:r>
            <w:proofErr w:type="gramStart"/>
            <w:r w:rsidRPr="0005659D">
              <w:rPr>
                <w:color w:val="000000"/>
                <w:lang w:eastAsia="ru-RU"/>
              </w:rPr>
              <w:t>Чапаевский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тыс. руб.</w:t>
            </w:r>
          </w:p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бюджет  сельского поселения</w:t>
            </w:r>
          </w:p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Чапаевский</w:t>
            </w:r>
          </w:p>
        </w:tc>
      </w:tr>
      <w:tr w:rsidR="0005659D" w:rsidRPr="0005659D" w:rsidTr="005911C9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 xml:space="preserve">Администрация сельского поселения </w:t>
            </w:r>
            <w:proofErr w:type="gramStart"/>
            <w:r w:rsidRPr="0005659D">
              <w:rPr>
                <w:color w:val="000000"/>
                <w:lang w:eastAsia="ru-RU"/>
              </w:rPr>
              <w:t>Чапаевский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тыс. руб.</w:t>
            </w:r>
          </w:p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5659D">
              <w:rPr>
                <w:color w:val="000000"/>
                <w:lang w:eastAsia="ru-RU"/>
              </w:rPr>
              <w:t>бюджет  сельского поселения</w:t>
            </w:r>
          </w:p>
          <w:p w:rsidR="0005659D" w:rsidRPr="0005659D" w:rsidRDefault="0005659D" w:rsidP="0005659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59D">
              <w:rPr>
                <w:color w:val="000000"/>
                <w:lang w:eastAsia="ru-RU"/>
              </w:rPr>
              <w:t>Чапавеский</w:t>
            </w:r>
            <w:proofErr w:type="spellEnd"/>
          </w:p>
        </w:tc>
      </w:tr>
    </w:tbl>
    <w:p w:rsidR="0005659D" w:rsidRPr="00DE42F4" w:rsidRDefault="0005659D" w:rsidP="00972412">
      <w:pPr>
        <w:pStyle w:val="a5"/>
        <w:jc w:val="right"/>
        <w:rPr>
          <w:sz w:val="24"/>
          <w:szCs w:val="24"/>
        </w:rPr>
      </w:pPr>
    </w:p>
    <w:sectPr w:rsidR="0005659D" w:rsidRPr="00DE42F4" w:rsidSect="0005659D">
      <w:pgSz w:w="16850" w:h="11910" w:orient="landscape"/>
      <w:pgMar w:top="851" w:right="1134" w:bottom="141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928"/>
    <w:multiLevelType w:val="hybridMultilevel"/>
    <w:tmpl w:val="8606F802"/>
    <w:lvl w:ilvl="0" w:tplc="FD9602F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FE4402"/>
    <w:multiLevelType w:val="hybridMultilevel"/>
    <w:tmpl w:val="7A8230B4"/>
    <w:lvl w:ilvl="0" w:tplc="C108D4D4">
      <w:start w:val="1"/>
      <w:numFmt w:val="decimal"/>
      <w:lvlText w:val="%1."/>
      <w:lvlJc w:val="left"/>
      <w:pPr>
        <w:ind w:left="178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A8CA6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4B7EA07A">
      <w:numFmt w:val="bullet"/>
      <w:lvlText w:val="•"/>
      <w:lvlJc w:val="left"/>
      <w:pPr>
        <w:ind w:left="2133" w:hanging="309"/>
      </w:pPr>
      <w:rPr>
        <w:rFonts w:hint="default"/>
        <w:lang w:val="ru-RU" w:eastAsia="en-US" w:bidi="ar-SA"/>
      </w:rPr>
    </w:lvl>
    <w:lvl w:ilvl="3" w:tplc="02BA098E">
      <w:numFmt w:val="bullet"/>
      <w:lvlText w:val="•"/>
      <w:lvlJc w:val="left"/>
      <w:pPr>
        <w:ind w:left="3109" w:hanging="309"/>
      </w:pPr>
      <w:rPr>
        <w:rFonts w:hint="default"/>
        <w:lang w:val="ru-RU" w:eastAsia="en-US" w:bidi="ar-SA"/>
      </w:rPr>
    </w:lvl>
    <w:lvl w:ilvl="4" w:tplc="06568F96">
      <w:numFmt w:val="bullet"/>
      <w:lvlText w:val="•"/>
      <w:lvlJc w:val="left"/>
      <w:pPr>
        <w:ind w:left="4086" w:hanging="309"/>
      </w:pPr>
      <w:rPr>
        <w:rFonts w:hint="default"/>
        <w:lang w:val="ru-RU" w:eastAsia="en-US" w:bidi="ar-SA"/>
      </w:rPr>
    </w:lvl>
    <w:lvl w:ilvl="5" w:tplc="F1641CC8">
      <w:numFmt w:val="bullet"/>
      <w:lvlText w:val="•"/>
      <w:lvlJc w:val="left"/>
      <w:pPr>
        <w:ind w:left="5063" w:hanging="309"/>
      </w:pPr>
      <w:rPr>
        <w:rFonts w:hint="default"/>
        <w:lang w:val="ru-RU" w:eastAsia="en-US" w:bidi="ar-SA"/>
      </w:rPr>
    </w:lvl>
    <w:lvl w:ilvl="6" w:tplc="8A28C068">
      <w:numFmt w:val="bullet"/>
      <w:lvlText w:val="•"/>
      <w:lvlJc w:val="left"/>
      <w:pPr>
        <w:ind w:left="6039" w:hanging="309"/>
      </w:pPr>
      <w:rPr>
        <w:rFonts w:hint="default"/>
        <w:lang w:val="ru-RU" w:eastAsia="en-US" w:bidi="ar-SA"/>
      </w:rPr>
    </w:lvl>
    <w:lvl w:ilvl="7" w:tplc="CE9AA53E">
      <w:numFmt w:val="bullet"/>
      <w:lvlText w:val="•"/>
      <w:lvlJc w:val="left"/>
      <w:pPr>
        <w:ind w:left="7016" w:hanging="309"/>
      </w:pPr>
      <w:rPr>
        <w:rFonts w:hint="default"/>
        <w:lang w:val="ru-RU" w:eastAsia="en-US" w:bidi="ar-SA"/>
      </w:rPr>
    </w:lvl>
    <w:lvl w:ilvl="8" w:tplc="EDA2DF24">
      <w:numFmt w:val="bullet"/>
      <w:lvlText w:val="•"/>
      <w:lvlJc w:val="left"/>
      <w:pPr>
        <w:ind w:left="7993" w:hanging="3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CD"/>
    <w:rsid w:val="0005659D"/>
    <w:rsid w:val="000572F8"/>
    <w:rsid w:val="00070FBE"/>
    <w:rsid w:val="00084D21"/>
    <w:rsid w:val="00116E45"/>
    <w:rsid w:val="002A1B54"/>
    <w:rsid w:val="002B39CD"/>
    <w:rsid w:val="002E68FE"/>
    <w:rsid w:val="00393F19"/>
    <w:rsid w:val="00436688"/>
    <w:rsid w:val="00472002"/>
    <w:rsid w:val="004C18F4"/>
    <w:rsid w:val="00501A9E"/>
    <w:rsid w:val="005A1590"/>
    <w:rsid w:val="007A6403"/>
    <w:rsid w:val="007F6022"/>
    <w:rsid w:val="0092429D"/>
    <w:rsid w:val="00972412"/>
    <w:rsid w:val="009D7192"/>
    <w:rsid w:val="00AB7A3F"/>
    <w:rsid w:val="00B02C42"/>
    <w:rsid w:val="00C42951"/>
    <w:rsid w:val="00C463F1"/>
    <w:rsid w:val="00CE5F90"/>
    <w:rsid w:val="00DB184A"/>
    <w:rsid w:val="00DE42F4"/>
    <w:rsid w:val="00EC5DFE"/>
    <w:rsid w:val="00F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right="5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2C4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D48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97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" w:right="5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02C42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D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D48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97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C289-D6C7-4D66-BBF1-83E46A5B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</dc:creator>
  <cp:lastModifiedBy>OPT</cp:lastModifiedBy>
  <cp:revision>25</cp:revision>
  <cp:lastPrinted>2022-06-17T06:36:00Z</cp:lastPrinted>
  <dcterms:created xsi:type="dcterms:W3CDTF">2022-04-11T07:50:00Z</dcterms:created>
  <dcterms:modified xsi:type="dcterms:W3CDTF">2022-06-17T06:37:00Z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</Properties>
</file>