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0" w:rsidRDefault="00C15FD0" w:rsidP="00C15FD0">
      <w:pPr>
        <w:pStyle w:val="Style1"/>
        <w:rPr>
          <w:rStyle w:val="FontStyle11"/>
          <w:bCs/>
          <w:sz w:val="28"/>
          <w:szCs w:val="28"/>
        </w:rPr>
      </w:pPr>
    </w:p>
    <w:p w:rsidR="00C15FD0" w:rsidRDefault="00C15FD0" w:rsidP="00C15FD0">
      <w:pPr>
        <w:pStyle w:val="Style1"/>
        <w:rPr>
          <w:rStyle w:val="FontStyle11"/>
          <w:bCs/>
          <w:sz w:val="28"/>
          <w:szCs w:val="28"/>
        </w:rPr>
      </w:pPr>
    </w:p>
    <w:p w:rsidR="00C15FD0" w:rsidRPr="00C15FD0" w:rsidRDefault="00C15FD0" w:rsidP="00C15FD0">
      <w:pPr>
        <w:pStyle w:val="Style1"/>
        <w:rPr>
          <w:sz w:val="28"/>
          <w:szCs w:val="28"/>
        </w:rPr>
      </w:pPr>
      <w:r w:rsidRPr="00C15FD0">
        <w:rPr>
          <w:rStyle w:val="FontStyle11"/>
          <w:bCs/>
          <w:sz w:val="28"/>
          <w:szCs w:val="28"/>
        </w:rPr>
        <w:t>РОССИЙСКАЯ ФЕДЕРАЦИЯ</w:t>
      </w:r>
      <w:r w:rsidRPr="00C15FD0">
        <w:rPr>
          <w:rStyle w:val="FontStyle11"/>
          <w:bCs/>
          <w:sz w:val="28"/>
          <w:szCs w:val="28"/>
        </w:rPr>
        <w:br/>
        <w:t>САМАРСКАЯ ОБЛАСТЬ</w:t>
      </w:r>
      <w:r w:rsidRPr="00C15FD0">
        <w:rPr>
          <w:rStyle w:val="FontStyle11"/>
          <w:bCs/>
          <w:sz w:val="28"/>
          <w:szCs w:val="28"/>
        </w:rPr>
        <w:br/>
        <w:t>МУНИЦИПАЛЬНЫЙ РАЙОН КРАСНОАРМЕЙСКИЙ</w:t>
      </w:r>
      <w:r w:rsidRPr="00C15FD0">
        <w:rPr>
          <w:rStyle w:val="FontStyle11"/>
          <w:bCs/>
          <w:sz w:val="28"/>
          <w:szCs w:val="28"/>
        </w:rPr>
        <w:br/>
        <w:t>СОБРАНИЕ ПРЕДСТАВИТЕЛЕЙ СЕЛЬСКОГО ПОСЕЛЕНИЯ</w:t>
      </w:r>
    </w:p>
    <w:p w:rsidR="00C15FD0" w:rsidRPr="00C15FD0" w:rsidRDefault="00C15FD0" w:rsidP="00C15FD0">
      <w:pPr>
        <w:pStyle w:val="Style1"/>
        <w:spacing w:before="72" w:line="326" w:lineRule="exact"/>
        <w:rPr>
          <w:rStyle w:val="FontStyle11"/>
          <w:bCs/>
          <w:sz w:val="28"/>
          <w:szCs w:val="28"/>
        </w:rPr>
      </w:pPr>
      <w:r w:rsidRPr="00C15FD0">
        <w:rPr>
          <w:rStyle w:val="FontStyle11"/>
          <w:bCs/>
          <w:sz w:val="28"/>
          <w:szCs w:val="28"/>
        </w:rPr>
        <w:t>ПАВЛОВКА</w:t>
      </w:r>
    </w:p>
    <w:p w:rsidR="00C15FD0" w:rsidRPr="00C15FD0" w:rsidRDefault="00C15FD0" w:rsidP="00C15FD0">
      <w:pPr>
        <w:pStyle w:val="Style1"/>
        <w:spacing w:before="72" w:line="326" w:lineRule="exact"/>
        <w:rPr>
          <w:sz w:val="28"/>
          <w:szCs w:val="28"/>
        </w:rPr>
      </w:pPr>
      <w:r w:rsidRPr="00C15FD0">
        <w:rPr>
          <w:rStyle w:val="FontStyle11"/>
          <w:bCs/>
          <w:sz w:val="28"/>
          <w:szCs w:val="28"/>
        </w:rPr>
        <w:t>РЕШЕНИЕ</w:t>
      </w:r>
    </w:p>
    <w:p w:rsidR="00C15FD0" w:rsidRPr="00C15FD0" w:rsidRDefault="00C15FD0" w:rsidP="00C15FD0">
      <w:pPr>
        <w:pStyle w:val="Style1"/>
        <w:spacing w:before="72" w:line="326" w:lineRule="exact"/>
        <w:rPr>
          <w:rStyle w:val="FontStyle11"/>
          <w:bCs/>
          <w:sz w:val="28"/>
          <w:szCs w:val="28"/>
        </w:rPr>
      </w:pPr>
      <w:r w:rsidRPr="00C15FD0">
        <w:rPr>
          <w:rStyle w:val="FontStyle11"/>
          <w:bCs/>
          <w:sz w:val="28"/>
          <w:szCs w:val="28"/>
        </w:rPr>
        <w:t>от «</w:t>
      </w:r>
      <w:r>
        <w:rPr>
          <w:rStyle w:val="FontStyle11"/>
          <w:bCs/>
          <w:sz w:val="28"/>
          <w:szCs w:val="28"/>
        </w:rPr>
        <w:t xml:space="preserve">20   »  марта 2018г №  80        </w:t>
      </w:r>
    </w:p>
    <w:p w:rsidR="00C15FD0" w:rsidRPr="00C15FD0" w:rsidRDefault="00C15FD0" w:rsidP="00C15FD0">
      <w:pPr>
        <w:pStyle w:val="Style1"/>
        <w:spacing w:before="72" w:line="326" w:lineRule="exact"/>
        <w:rPr>
          <w:sz w:val="28"/>
          <w:szCs w:val="28"/>
        </w:rPr>
      </w:pP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D0">
        <w:rPr>
          <w:rFonts w:ascii="Times New Roman" w:hAnsi="Times New Roman" w:cs="Times New Roman"/>
          <w:b/>
          <w:sz w:val="28"/>
          <w:szCs w:val="28"/>
        </w:rPr>
        <w:t xml:space="preserve">«  О перечне   должностей  муниципальной службы в администрации сельского поселения Павловка муниципального района </w:t>
      </w:r>
      <w:proofErr w:type="gramStart"/>
      <w:r w:rsidRPr="00C15FD0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 w:rsidRPr="00C15FD0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FD0">
        <w:rPr>
          <w:rFonts w:ascii="Times New Roman" w:hAnsi="Times New Roman" w:cs="Times New Roman"/>
          <w:sz w:val="28"/>
          <w:szCs w:val="28"/>
        </w:rPr>
        <w:t xml:space="preserve">В соответствии со ст.7 Федерального  закона от 2 марта 2007 года N 25-ФЗ "О муниципальной службе в Российской Федерации ", руководствуясь Законом Самарской области от28.12.2007 года № 166- ГД « О внесении изменений в Закон Самарской области, № 254- ГД от 30.12.2005 г « О реестре муниципальных должностей муниципальной службы в Самарской области  Собрание представителей сельского поселения Павловка муниципального района Красноармейский  </w:t>
      </w:r>
      <w:proofErr w:type="gramEnd"/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15FD0" w:rsidRPr="00C15FD0" w:rsidRDefault="00C15FD0" w:rsidP="00C15FD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1.Утвердить  перечень   должностей муниципальной службы в сельском поселении Павловка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2.  Решение № 22/1 от 12.08.2011 г. « О  реестре должностей муниципальной службы в администрации сельского поселения Павловка муниципального района Красноармейский Самарской области» считать утратившим силу. </w:t>
      </w:r>
    </w:p>
    <w:p w:rsidR="00C15FD0" w:rsidRPr="00C15FD0" w:rsidRDefault="00C15FD0" w:rsidP="00C15FD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4.Опубликовать настоящее решение в газете "Павловский вестник" и разместить на официальном сайте поселения в информационн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 Интернет» </w:t>
      </w: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сельского поселения Павловка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 xml:space="preserve">                                 Гришина Л.В.                                                                                               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Приложение</w:t>
      </w:r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к Решению</w:t>
      </w:r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сельского поселения Павловка</w:t>
      </w:r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C15FD0" w:rsidRPr="00C15FD0" w:rsidRDefault="00C15FD0" w:rsidP="00C15FD0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15FD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20.03.2018 </w:t>
      </w:r>
      <w:r w:rsidRPr="00C15FD0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D0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</w:t>
      </w:r>
      <w:proofErr w:type="gramStart"/>
      <w:r w:rsidRPr="00C15F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ПАВЛОВКА МУНИЦИПАЛЬНОГО РАЙОНА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 w:rsidRPr="00C15FD0">
        <w:rPr>
          <w:rFonts w:ascii="Times New Roman" w:hAnsi="Times New Roman" w:cs="Times New Roman"/>
          <w:sz w:val="28"/>
          <w:szCs w:val="28"/>
          <w:u w:val="single"/>
        </w:rPr>
        <w:t>"руководители"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в исполнительно 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>аспорядительных, и иных органах местного самоуправления,  городских и сельских поселений, аппаратах избирательных комиссий городских и сельских поселений, 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Заместитель главы администрации поселения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 w:rsidRPr="00C15FD0">
        <w:rPr>
          <w:rFonts w:ascii="Times New Roman" w:hAnsi="Times New Roman" w:cs="Times New Roman"/>
          <w:sz w:val="28"/>
          <w:szCs w:val="28"/>
          <w:u w:val="single"/>
        </w:rPr>
        <w:t>"специалисты"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>в  исполнительно-распорядительных, контрольно-счетных и иных органах местного самоуправления</w:t>
      </w:r>
      <w:proofErr w:type="gramStart"/>
      <w:r w:rsidRPr="00C15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FD0">
        <w:rPr>
          <w:rFonts w:ascii="Times New Roman" w:hAnsi="Times New Roman" w:cs="Times New Roman"/>
          <w:sz w:val="28"/>
          <w:szCs w:val="28"/>
        </w:rPr>
        <w:t xml:space="preserve"> аппаратах избирательных комиссий городских и сельских поселений,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 и функций и замещаемых без ограничения срока полномочий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FD0">
        <w:rPr>
          <w:rFonts w:ascii="Times New Roman" w:hAnsi="Times New Roman" w:cs="Times New Roman"/>
          <w:sz w:val="28"/>
          <w:szCs w:val="28"/>
          <w:u w:val="single"/>
        </w:rPr>
        <w:t>Старшие должности муниципальной службы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5FD0" w:rsidRPr="00C15FD0" w:rsidRDefault="00C15FD0" w:rsidP="00C15FD0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D0">
        <w:rPr>
          <w:rFonts w:ascii="Times New Roman" w:hAnsi="Times New Roman" w:cs="Times New Roman"/>
          <w:sz w:val="28"/>
          <w:szCs w:val="28"/>
        </w:rPr>
        <w:t xml:space="preserve">                                       Ведущий специалист                      </w:t>
      </w:r>
    </w:p>
    <w:p w:rsidR="00C15FD0" w:rsidRPr="00C15FD0" w:rsidRDefault="00C15FD0" w:rsidP="00C15FD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5FD0" w:rsidRPr="00C15FD0" w:rsidSect="008F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FD0"/>
    <w:rsid w:val="005A54ED"/>
    <w:rsid w:val="0063799E"/>
    <w:rsid w:val="007D067D"/>
    <w:rsid w:val="00C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lang w:eastAsia="ar-SA"/>
    </w:rPr>
  </w:style>
  <w:style w:type="paragraph" w:customStyle="1" w:styleId="Standard">
    <w:name w:val="Standard"/>
    <w:rsid w:val="00C15FD0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ConsPlusTitle">
    <w:name w:val="ConsPlusTitle"/>
    <w:rsid w:val="00C15FD0"/>
    <w:pPr>
      <w:suppressAutoHyphens/>
      <w:autoSpaceDN w:val="0"/>
    </w:pPr>
    <w:rPr>
      <w:rFonts w:ascii="Calibri" w:eastAsia="Calibri" w:hAnsi="Calibri" w:cs="Tahoma"/>
      <w:b/>
      <w:bCs/>
      <w:kern w:val="3"/>
      <w:sz w:val="22"/>
      <w:szCs w:val="22"/>
    </w:rPr>
  </w:style>
  <w:style w:type="paragraph" w:customStyle="1" w:styleId="Style1">
    <w:name w:val="Style1"/>
    <w:uiPriority w:val="99"/>
    <w:rsid w:val="00C15FD0"/>
    <w:pPr>
      <w:suppressAutoHyphens/>
      <w:autoSpaceDN w:val="0"/>
      <w:spacing w:line="322" w:lineRule="exact"/>
      <w:jc w:val="center"/>
    </w:pPr>
    <w:rPr>
      <w:kern w:val="3"/>
      <w:sz w:val="24"/>
      <w:szCs w:val="24"/>
    </w:rPr>
  </w:style>
  <w:style w:type="character" w:customStyle="1" w:styleId="FontStyle11">
    <w:name w:val="Font Style11"/>
    <w:rsid w:val="00C15FD0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2018-03-20T04:00:00Z</dcterms:created>
  <dcterms:modified xsi:type="dcterms:W3CDTF">2018-03-20T04:03:00Z</dcterms:modified>
</cp:coreProperties>
</file>