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31085671"/>
    <w:bookmarkEnd w:id="0"/>
    <w:p w14:paraId="29B976D0" w14:textId="01B2A54C" w:rsidR="00FE7FA9" w:rsidRDefault="00F40097" w:rsidP="00FE7FA9">
      <w:r>
        <w:object w:dxaOrig="9349" w:dyaOrig="9081" w14:anchorId="0F845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53.75pt" o:ole="">
            <v:imagedata r:id="rId4" o:title=""/>
          </v:shape>
          <o:OLEObject Type="Embed" ProgID="Word.Document.12" ShapeID="_x0000_i1025" DrawAspect="Content" ObjectID="_1728368799" r:id="rId5">
            <o:FieldCodes>\s</o:FieldCodes>
          </o:OLEObject>
        </w:object>
      </w:r>
    </w:p>
    <w:p w14:paraId="5CDC1F90" w14:textId="3D7C0D7B" w:rsidR="00FE7FA9" w:rsidRPr="00FE7FA9" w:rsidRDefault="00FE7FA9" w:rsidP="00FE7FA9">
      <w:pPr>
        <w:jc w:val="center"/>
        <w:rPr>
          <w:rFonts w:ascii="Times New Roman" w:hAnsi="Times New Roman" w:cs="Times New Roman"/>
          <w:b/>
          <w:sz w:val="28"/>
          <w:szCs w:val="28"/>
        </w:rPr>
      </w:pPr>
      <w:bookmarkStart w:id="1" w:name="OLE_LINK20"/>
      <w:bookmarkStart w:id="2" w:name="OLE_LINK19"/>
      <w:r w:rsidRPr="00FE7FA9">
        <w:rPr>
          <w:rFonts w:ascii="Times New Roman" w:hAnsi="Times New Roman" w:cs="Times New Roman"/>
          <w:b/>
          <w:sz w:val="28"/>
          <w:szCs w:val="28"/>
        </w:rPr>
        <w:t>Сообщение о возможном установлении публичного сервитута</w:t>
      </w:r>
    </w:p>
    <w:p w14:paraId="03B3B042" w14:textId="77777777" w:rsidR="00FE7FA9" w:rsidRPr="00FE7FA9" w:rsidRDefault="00FE7FA9" w:rsidP="00FE7FA9">
      <w:pPr>
        <w:ind w:firstLine="709"/>
        <w:jc w:val="both"/>
        <w:rPr>
          <w:rFonts w:ascii="Times New Roman" w:hAnsi="Times New Roman" w:cs="Times New Roman"/>
          <w:sz w:val="28"/>
          <w:szCs w:val="28"/>
        </w:rPr>
      </w:pPr>
      <w:r w:rsidRPr="00FE7FA9">
        <w:rPr>
          <w:rFonts w:ascii="Times New Roman" w:hAnsi="Times New Roman" w:cs="Times New Roman"/>
          <w:sz w:val="28"/>
          <w:szCs w:val="28"/>
        </w:rPr>
        <w:t>В соответствии с п. 1 ст. 39.37 ЗК РФ от 25.10.2001 № 136-ФЗ, Администрация МР Красноармейский Самарской обл. в лице КУМИ Красноармейского р-а  Самарской обл. информирует, что в связи с обращением Публичного акционерного общества «</w:t>
      </w:r>
      <w:proofErr w:type="spellStart"/>
      <w:r w:rsidRPr="00FE7FA9">
        <w:rPr>
          <w:rFonts w:ascii="Times New Roman" w:hAnsi="Times New Roman" w:cs="Times New Roman"/>
          <w:sz w:val="28"/>
          <w:szCs w:val="28"/>
        </w:rPr>
        <w:t>Россети</w:t>
      </w:r>
      <w:proofErr w:type="spellEnd"/>
      <w:r w:rsidRPr="00FE7FA9">
        <w:rPr>
          <w:rFonts w:ascii="Times New Roman" w:hAnsi="Times New Roman" w:cs="Times New Roman"/>
          <w:sz w:val="28"/>
          <w:szCs w:val="28"/>
        </w:rPr>
        <w:t xml:space="preserve"> Волга»  рассматривается  ходатайство об установлении публичного сервитута на 49 лет, решением уполномоченного органа об утверждении планировании территории в целях размещения объектов электросетевого хозяйства, необходимых для подключения (технологического присоединения) к сетям инженерно-технологического обеспечения: «ВЛЗ-10кВ от опоры № 1000/192 ВЛ-10 </w:t>
      </w:r>
      <w:proofErr w:type="spellStart"/>
      <w:r w:rsidRPr="00FE7FA9">
        <w:rPr>
          <w:rFonts w:ascii="Times New Roman" w:hAnsi="Times New Roman" w:cs="Times New Roman"/>
          <w:sz w:val="28"/>
          <w:szCs w:val="28"/>
        </w:rPr>
        <w:t>кВ</w:t>
      </w:r>
      <w:proofErr w:type="spellEnd"/>
      <w:r w:rsidRPr="00FE7FA9">
        <w:rPr>
          <w:rFonts w:ascii="Times New Roman" w:hAnsi="Times New Roman" w:cs="Times New Roman"/>
          <w:sz w:val="28"/>
          <w:szCs w:val="28"/>
        </w:rPr>
        <w:t xml:space="preserve"> Ф-10 ПС 35/10 </w:t>
      </w:r>
      <w:proofErr w:type="spellStart"/>
      <w:r w:rsidRPr="00FE7FA9">
        <w:rPr>
          <w:rFonts w:ascii="Times New Roman" w:hAnsi="Times New Roman" w:cs="Times New Roman"/>
          <w:sz w:val="28"/>
          <w:szCs w:val="28"/>
        </w:rPr>
        <w:t>кВ</w:t>
      </w:r>
      <w:proofErr w:type="spellEnd"/>
      <w:r w:rsidRPr="00FE7FA9">
        <w:rPr>
          <w:rFonts w:ascii="Times New Roman" w:hAnsi="Times New Roman" w:cs="Times New Roman"/>
          <w:sz w:val="28"/>
          <w:szCs w:val="28"/>
        </w:rPr>
        <w:t xml:space="preserve"> Калининская» с установкой КТП 10/0,4 и строительством ВЛИ-0,4 </w:t>
      </w:r>
      <w:proofErr w:type="spellStart"/>
      <w:r w:rsidRPr="00FE7FA9">
        <w:rPr>
          <w:rFonts w:ascii="Times New Roman" w:hAnsi="Times New Roman" w:cs="Times New Roman"/>
          <w:sz w:val="28"/>
          <w:szCs w:val="28"/>
        </w:rPr>
        <w:t>кВ</w:t>
      </w:r>
      <w:proofErr w:type="spellEnd"/>
      <w:r w:rsidRPr="00FE7FA9">
        <w:rPr>
          <w:rFonts w:ascii="Times New Roman" w:hAnsi="Times New Roman" w:cs="Times New Roman"/>
          <w:sz w:val="28"/>
          <w:szCs w:val="28"/>
        </w:rPr>
        <w:t xml:space="preserve"> в Красноармейском р-не, </w:t>
      </w:r>
      <w:proofErr w:type="spellStart"/>
      <w:r w:rsidRPr="00FE7FA9">
        <w:rPr>
          <w:rFonts w:ascii="Times New Roman" w:hAnsi="Times New Roman" w:cs="Times New Roman"/>
          <w:sz w:val="28"/>
          <w:szCs w:val="28"/>
        </w:rPr>
        <w:t>с.п</w:t>
      </w:r>
      <w:proofErr w:type="spellEnd"/>
      <w:r w:rsidRPr="00FE7FA9">
        <w:rPr>
          <w:rFonts w:ascii="Times New Roman" w:hAnsi="Times New Roman" w:cs="Times New Roman"/>
          <w:sz w:val="28"/>
          <w:szCs w:val="28"/>
        </w:rPr>
        <w:t>. Павловка», является  Постановление Администрации муниципального района Красноармейский Самарской области от 03.10.2022 года № 1183 «</w:t>
      </w:r>
      <w:r w:rsidRPr="00FE7FA9">
        <w:rPr>
          <w:rFonts w:ascii="Times New Roman" w:eastAsia="Times New Roman" w:hAnsi="Times New Roman" w:cs="Times New Roman"/>
          <w:sz w:val="28"/>
          <w:szCs w:val="28"/>
        </w:rPr>
        <w:t xml:space="preserve">Об установлении публичного </w:t>
      </w:r>
      <w:r w:rsidRPr="00FE7FA9">
        <w:rPr>
          <w:rFonts w:ascii="Times New Roman" w:eastAsia="Times New Roman" w:hAnsi="Times New Roman" w:cs="Times New Roman"/>
          <w:sz w:val="28"/>
          <w:szCs w:val="28"/>
        </w:rPr>
        <w:lastRenderedPageBreak/>
        <w:t xml:space="preserve">сервитута в отношении частей земельных участков, общей площадью 55218,0 </w:t>
      </w:r>
      <w:proofErr w:type="spellStart"/>
      <w:r w:rsidRPr="00FE7FA9">
        <w:rPr>
          <w:rFonts w:ascii="Times New Roman" w:eastAsia="Times New Roman" w:hAnsi="Times New Roman" w:cs="Times New Roman"/>
          <w:sz w:val="28"/>
          <w:szCs w:val="28"/>
        </w:rPr>
        <w:t>кв.м</w:t>
      </w:r>
      <w:proofErr w:type="spellEnd"/>
      <w:r w:rsidRPr="00FE7FA9">
        <w:rPr>
          <w:rFonts w:ascii="Times New Roman" w:eastAsia="Times New Roman" w:hAnsi="Times New Roman" w:cs="Times New Roman"/>
          <w:sz w:val="28"/>
          <w:szCs w:val="28"/>
        </w:rPr>
        <w:t xml:space="preserve">, в границах земельных участков с КН 63:25:0000000:2846, 63:25:0000000:2554, 63:25:0000000:2674, в границах кадастровых кварталов 63:25:0803005, 63:25:0803011, для размещения объектов электросетевого хозяйства, необходимых для подключения (технологического присоединения) к сетям инженерно-технологического обеспечения: «ВЛЗ-10кВ от опоры № </w:t>
      </w:r>
      <w:bookmarkStart w:id="3" w:name="_GoBack"/>
      <w:bookmarkEnd w:id="3"/>
      <w:r w:rsidRPr="00FE7FA9">
        <w:rPr>
          <w:rFonts w:ascii="Times New Roman" w:eastAsia="Times New Roman" w:hAnsi="Times New Roman" w:cs="Times New Roman"/>
          <w:sz w:val="28"/>
          <w:szCs w:val="28"/>
        </w:rPr>
        <w:t xml:space="preserve">1000/192 ВЛ-10 </w:t>
      </w:r>
      <w:proofErr w:type="spellStart"/>
      <w:r w:rsidRPr="00FE7FA9">
        <w:rPr>
          <w:rFonts w:ascii="Times New Roman" w:eastAsia="Times New Roman" w:hAnsi="Times New Roman" w:cs="Times New Roman"/>
          <w:sz w:val="28"/>
          <w:szCs w:val="28"/>
        </w:rPr>
        <w:t>кВ</w:t>
      </w:r>
      <w:proofErr w:type="spellEnd"/>
      <w:r w:rsidRPr="00FE7FA9">
        <w:rPr>
          <w:rFonts w:ascii="Times New Roman" w:eastAsia="Times New Roman" w:hAnsi="Times New Roman" w:cs="Times New Roman"/>
          <w:sz w:val="28"/>
          <w:szCs w:val="28"/>
        </w:rPr>
        <w:t xml:space="preserve"> Ф-10 ПС 35/10 </w:t>
      </w:r>
      <w:proofErr w:type="spellStart"/>
      <w:r w:rsidRPr="00FE7FA9">
        <w:rPr>
          <w:rFonts w:ascii="Times New Roman" w:eastAsia="Times New Roman" w:hAnsi="Times New Roman" w:cs="Times New Roman"/>
          <w:sz w:val="28"/>
          <w:szCs w:val="28"/>
        </w:rPr>
        <w:t>кВ</w:t>
      </w:r>
      <w:proofErr w:type="spellEnd"/>
      <w:r w:rsidRPr="00FE7FA9">
        <w:rPr>
          <w:rFonts w:ascii="Times New Roman" w:eastAsia="Times New Roman" w:hAnsi="Times New Roman" w:cs="Times New Roman"/>
          <w:sz w:val="28"/>
          <w:szCs w:val="28"/>
        </w:rPr>
        <w:t xml:space="preserve"> Калининская» с установкой КТП 10/0,4 и строительством ВЛИ-0,4 </w:t>
      </w:r>
      <w:proofErr w:type="spellStart"/>
      <w:r w:rsidRPr="00FE7FA9">
        <w:rPr>
          <w:rFonts w:ascii="Times New Roman" w:eastAsia="Times New Roman" w:hAnsi="Times New Roman" w:cs="Times New Roman"/>
          <w:sz w:val="28"/>
          <w:szCs w:val="28"/>
        </w:rPr>
        <w:t>кВ</w:t>
      </w:r>
      <w:proofErr w:type="spellEnd"/>
      <w:r w:rsidRPr="00FE7FA9">
        <w:rPr>
          <w:rFonts w:ascii="Times New Roman" w:eastAsia="Times New Roman" w:hAnsi="Times New Roman" w:cs="Times New Roman"/>
          <w:sz w:val="28"/>
          <w:szCs w:val="28"/>
        </w:rPr>
        <w:t xml:space="preserve"> в Красноармейском р-не, </w:t>
      </w:r>
      <w:proofErr w:type="spellStart"/>
      <w:r w:rsidRPr="00FE7FA9">
        <w:rPr>
          <w:rFonts w:ascii="Times New Roman" w:eastAsia="Times New Roman" w:hAnsi="Times New Roman" w:cs="Times New Roman"/>
          <w:sz w:val="28"/>
          <w:szCs w:val="28"/>
        </w:rPr>
        <w:t>с.п</w:t>
      </w:r>
      <w:proofErr w:type="spellEnd"/>
      <w:r w:rsidRPr="00FE7FA9">
        <w:rPr>
          <w:rFonts w:ascii="Times New Roman" w:eastAsia="Times New Roman" w:hAnsi="Times New Roman" w:cs="Times New Roman"/>
          <w:sz w:val="28"/>
          <w:szCs w:val="28"/>
        </w:rPr>
        <w:t>. Павловка», на 49 лет</w:t>
      </w:r>
      <w:r w:rsidRPr="00FE7FA9">
        <w:rPr>
          <w:rFonts w:ascii="Times New Roman" w:hAnsi="Times New Roman" w:cs="Times New Roman"/>
          <w:sz w:val="28"/>
          <w:szCs w:val="28"/>
        </w:rPr>
        <w:t>. Перечень земельных участков, в отношении которых испрашивается публичный сервитут: в границах кадастровых кварталов 63:25:0803005, 63:25:0803011, земельные участки с кадастровыми номерами 63:25:0000000:2846, 63:25:0000000:2554 расположенные в Самарской области, муниципальный район Красноармейский, сельское поселение Павловка.</w:t>
      </w:r>
      <w:r w:rsidRPr="00FE7FA9">
        <w:rPr>
          <w:rFonts w:ascii="Times New Roman" w:hAnsi="Times New Roman" w:cs="Times New Roman"/>
          <w:color w:val="000000"/>
          <w:sz w:val="28"/>
          <w:szCs w:val="28"/>
          <w:shd w:val="clear" w:color="auto" w:fill="FFFFFF"/>
        </w:rPr>
        <w:t xml:space="preserve"> </w:t>
      </w:r>
    </w:p>
    <w:p w14:paraId="1F7D8608" w14:textId="77777777" w:rsidR="00FE7FA9" w:rsidRPr="00FE7FA9" w:rsidRDefault="00FE7FA9" w:rsidP="00FE7FA9">
      <w:pPr>
        <w:pStyle w:val="ConsPlusNormal"/>
        <w:ind w:firstLine="709"/>
        <w:jc w:val="both"/>
        <w:rPr>
          <w:rFonts w:ascii="Times New Roman" w:hAnsi="Times New Roman" w:cs="Times New Roman"/>
          <w:color w:val="000000"/>
          <w:sz w:val="28"/>
          <w:szCs w:val="28"/>
        </w:rPr>
      </w:pPr>
      <w:r w:rsidRPr="00FE7FA9">
        <w:rPr>
          <w:rFonts w:ascii="Times New Roman" w:hAnsi="Times New Roman" w:cs="Times New Roman"/>
          <w:sz w:val="28"/>
          <w:szCs w:val="28"/>
        </w:rPr>
        <w:t xml:space="preserve">Заинтересованные лица, а также правообладатели земельных участков, если их права не зарегистрированы в Едином государственном реестре недвижимости, могут ознакомиться с поступившим ходатайством об установлении публичного сервитута и прилагаемому к нему описанию местоположения границ публичного сервитута, а также подать заявление об учете прав на земельный уч. (с указанием почтового адреса и (или) адреса электронной почты) в течение 30 дней со дня размещения настоящего сообщения.  Адрес, по которому заинтересованные лица могут ознакомиться с поступившим ходатайством об установлении публичного сервитута </w:t>
      </w:r>
      <w:r w:rsidRPr="00FE7FA9">
        <w:rPr>
          <w:rFonts w:ascii="Times New Roman" w:hAnsi="Times New Roman" w:cs="Times New Roman"/>
          <w:bCs/>
          <w:sz w:val="28"/>
          <w:szCs w:val="28"/>
        </w:rPr>
        <w:t>и прилагаемым к нему описанием местоположения границ публичного сервитута</w:t>
      </w:r>
      <w:r w:rsidRPr="00FE7FA9">
        <w:rPr>
          <w:rFonts w:ascii="Times New Roman" w:hAnsi="Times New Roman" w:cs="Times New Roman"/>
          <w:sz w:val="28"/>
          <w:szCs w:val="28"/>
        </w:rPr>
        <w:t xml:space="preserve">: Красноармейский р-н, с.  Красноармейское, пл. Центральная, д.12, </w:t>
      </w:r>
      <w:proofErr w:type="spellStart"/>
      <w:r w:rsidRPr="00FE7FA9">
        <w:rPr>
          <w:rFonts w:ascii="Times New Roman" w:hAnsi="Times New Roman" w:cs="Times New Roman"/>
          <w:sz w:val="28"/>
          <w:szCs w:val="28"/>
        </w:rPr>
        <w:t>каб</w:t>
      </w:r>
      <w:proofErr w:type="spellEnd"/>
      <w:r w:rsidRPr="00FE7FA9">
        <w:rPr>
          <w:rFonts w:ascii="Times New Roman" w:hAnsi="Times New Roman" w:cs="Times New Roman"/>
          <w:sz w:val="28"/>
          <w:szCs w:val="28"/>
        </w:rPr>
        <w:t xml:space="preserve">. 203. Телефоны: 8(84675)22237. Время приема заинтересованных лиц: с 9-00 до 16-00. Срок подачи заявлений об учете прав на земельные участки – 27.11.2022 Способ подачи заявлений — заявления подаются или направляются в Администрацию Красноармейского  р-на Самарской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(скрепленных электронно-цифровой подписью) с использованием информационно-телекоммуникационной сети «Интернет» (по электронному адресу: </w:t>
      </w:r>
      <w:hyperlink r:id="rId6" w:history="1">
        <w:r w:rsidRPr="00FE7FA9">
          <w:rPr>
            <w:rStyle w:val="a3"/>
            <w:rFonts w:ascii="Times New Roman" w:hAnsi="Times New Roman" w:cs="Times New Roman"/>
            <w:sz w:val="28"/>
            <w:szCs w:val="28"/>
            <w:lang w:val="en-US"/>
          </w:rPr>
          <w:t>kumikr</w:t>
        </w:r>
        <w:r w:rsidRPr="00FE7FA9">
          <w:rPr>
            <w:rStyle w:val="a3"/>
            <w:rFonts w:ascii="Times New Roman" w:hAnsi="Times New Roman" w:cs="Times New Roman"/>
            <w:sz w:val="28"/>
            <w:szCs w:val="28"/>
          </w:rPr>
          <w:t xml:space="preserve"> @</w:t>
        </w:r>
        <w:r w:rsidRPr="00FE7FA9">
          <w:rPr>
            <w:rStyle w:val="a3"/>
            <w:rFonts w:ascii="Times New Roman" w:hAnsi="Times New Roman" w:cs="Times New Roman"/>
            <w:sz w:val="28"/>
            <w:szCs w:val="28"/>
            <w:lang w:val="en-US"/>
          </w:rPr>
          <w:t>yandex</w:t>
        </w:r>
        <w:r w:rsidRPr="00FE7FA9">
          <w:rPr>
            <w:rStyle w:val="a3"/>
            <w:rFonts w:ascii="Times New Roman" w:hAnsi="Times New Roman" w:cs="Times New Roman"/>
            <w:sz w:val="28"/>
            <w:szCs w:val="28"/>
          </w:rPr>
          <w:t>.</w:t>
        </w:r>
        <w:r w:rsidRPr="00FE7FA9">
          <w:rPr>
            <w:rStyle w:val="a3"/>
            <w:rFonts w:ascii="Times New Roman" w:hAnsi="Times New Roman" w:cs="Times New Roman"/>
            <w:sz w:val="28"/>
            <w:szCs w:val="28"/>
            <w:lang w:val="en-US"/>
          </w:rPr>
          <w:t>ru</w:t>
        </w:r>
      </w:hyperlink>
      <w:r w:rsidRPr="00FE7FA9">
        <w:rPr>
          <w:rFonts w:ascii="Times New Roman" w:hAnsi="Times New Roman" w:cs="Times New Roman"/>
          <w:sz w:val="28"/>
          <w:szCs w:val="28"/>
        </w:rPr>
        <w:t xml:space="preserve">). Данное сообщение о поступившем ходатайстве об установлении публичного сервитута размещено в газете сельского поселения Павловка «Павловский Вестник» и на официальном сайте администрации муниципального р-на Красноармейский Самарской области:  </w:t>
      </w:r>
      <w:hyperlink r:id="rId7" w:history="1">
        <w:r w:rsidRPr="00FE7FA9">
          <w:rPr>
            <w:rStyle w:val="a3"/>
            <w:rFonts w:ascii="Times New Roman" w:hAnsi="Times New Roman" w:cs="Times New Roman"/>
            <w:color w:val="auto"/>
            <w:sz w:val="28"/>
            <w:szCs w:val="28"/>
            <w:u w:val="none"/>
            <w:lang w:val="en-US" w:eastAsia="en-US"/>
          </w:rPr>
          <w:t>www</w:t>
        </w:r>
        <w:r w:rsidRPr="00FE7FA9">
          <w:rPr>
            <w:rStyle w:val="a3"/>
            <w:rFonts w:ascii="Times New Roman" w:hAnsi="Times New Roman" w:cs="Times New Roman"/>
            <w:color w:val="auto"/>
            <w:sz w:val="28"/>
            <w:szCs w:val="28"/>
            <w:u w:val="none"/>
            <w:lang w:eastAsia="en-US"/>
          </w:rPr>
          <w:t>.</w:t>
        </w:r>
        <w:r w:rsidRPr="00FE7FA9">
          <w:rPr>
            <w:rStyle w:val="a3"/>
            <w:rFonts w:ascii="Times New Roman" w:hAnsi="Times New Roman" w:cs="Times New Roman"/>
            <w:color w:val="auto"/>
            <w:sz w:val="28"/>
            <w:szCs w:val="28"/>
            <w:u w:val="none"/>
            <w:lang w:val="en-US" w:eastAsia="en-US"/>
          </w:rPr>
          <w:t>krasnoarmeysky</w:t>
        </w:r>
        <w:r w:rsidRPr="00FE7FA9">
          <w:rPr>
            <w:rStyle w:val="a3"/>
            <w:rFonts w:ascii="Times New Roman" w:hAnsi="Times New Roman" w:cs="Times New Roman"/>
            <w:color w:val="auto"/>
            <w:sz w:val="28"/>
            <w:szCs w:val="28"/>
            <w:u w:val="none"/>
            <w:lang w:eastAsia="en-US"/>
          </w:rPr>
          <w:t>.</w:t>
        </w:r>
        <w:r w:rsidRPr="00FE7FA9">
          <w:rPr>
            <w:rStyle w:val="a3"/>
            <w:rFonts w:ascii="Times New Roman" w:hAnsi="Times New Roman" w:cs="Times New Roman"/>
            <w:color w:val="auto"/>
            <w:sz w:val="28"/>
            <w:szCs w:val="28"/>
            <w:u w:val="none"/>
            <w:lang w:val="en-US" w:eastAsia="en-US"/>
          </w:rPr>
          <w:t>ru</w:t>
        </w:r>
      </w:hyperlink>
      <w:r w:rsidRPr="00FE7FA9">
        <w:rPr>
          <w:rFonts w:ascii="Times New Roman" w:hAnsi="Times New Roman" w:cs="Times New Roman"/>
          <w:sz w:val="28"/>
          <w:szCs w:val="28"/>
        </w:rPr>
        <w:t>.</w:t>
      </w:r>
      <w:bookmarkEnd w:id="1"/>
      <w:bookmarkEnd w:id="2"/>
    </w:p>
    <w:p w14:paraId="67DF4061" w14:textId="0D5E27CA" w:rsidR="00FE7FA9" w:rsidRPr="00FE7FA9" w:rsidRDefault="00FE7FA9" w:rsidP="00FE7FA9">
      <w:pPr>
        <w:autoSpaceDE w:val="0"/>
        <w:autoSpaceDN w:val="0"/>
        <w:adjustRightInd w:val="0"/>
        <w:ind w:firstLine="851"/>
        <w:jc w:val="both"/>
        <w:rPr>
          <w:rFonts w:ascii="Times New Roman" w:eastAsia="Times New Roman" w:hAnsi="Times New Roman" w:cs="Times New Roman"/>
          <w:color w:val="000000"/>
          <w:sz w:val="28"/>
          <w:szCs w:val="28"/>
        </w:rPr>
      </w:pPr>
      <w:r w:rsidRPr="00FE7FA9">
        <w:rPr>
          <w:rFonts w:ascii="Times New Roman" w:eastAsia="Times New Roman" w:hAnsi="Times New Roman" w:cs="Times New Roman"/>
          <w:color w:val="000000"/>
          <w:sz w:val="28"/>
          <w:szCs w:val="28"/>
        </w:rPr>
        <w:t xml:space="preserve">Сведения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w:t>
      </w:r>
      <w:r w:rsidRPr="00FE7FA9">
        <w:rPr>
          <w:rFonts w:ascii="Times New Roman" w:eastAsia="Times New Roman" w:hAnsi="Times New Roman" w:cs="Times New Roman"/>
          <w:color w:val="000000"/>
          <w:sz w:val="28"/>
          <w:szCs w:val="28"/>
        </w:rPr>
        <w:lastRenderedPageBreak/>
        <w:t xml:space="preserve">ходатайстве об установлении публичного сервитута, размещены на официальном сайте администрации муниципального района Красноармейский Самарской области, КУМИ Красноармейского района в разделе сайта «Публичный сервитут». </w:t>
      </w:r>
    </w:p>
    <w:p w14:paraId="702939CF" w14:textId="789BBAB3" w:rsidR="00FE7FA9" w:rsidRPr="00FE7FA9" w:rsidRDefault="00FE7FA9" w:rsidP="00FE7FA9">
      <w:pPr>
        <w:autoSpaceDE w:val="0"/>
        <w:autoSpaceDN w:val="0"/>
        <w:adjustRightInd w:val="0"/>
        <w:ind w:firstLine="851"/>
        <w:jc w:val="both"/>
        <w:rPr>
          <w:rFonts w:ascii="Times New Roman" w:eastAsia="Times New Roman" w:hAnsi="Times New Roman" w:cs="Times New Roman"/>
          <w:color w:val="000000"/>
          <w:sz w:val="28"/>
          <w:szCs w:val="28"/>
        </w:rPr>
      </w:pPr>
    </w:p>
    <w:p w14:paraId="095652A7" w14:textId="77777777" w:rsidR="00FE7FA9" w:rsidRPr="00FE7FA9" w:rsidRDefault="00FE7FA9" w:rsidP="00FE7FA9">
      <w:pPr>
        <w:autoSpaceDE w:val="0"/>
        <w:autoSpaceDN w:val="0"/>
        <w:adjustRightInd w:val="0"/>
        <w:ind w:firstLine="851"/>
        <w:jc w:val="both"/>
        <w:rPr>
          <w:rFonts w:ascii="Times New Roman" w:eastAsia="Times New Roman" w:hAnsi="Times New Roman" w:cs="Times New Roman"/>
          <w:color w:val="000000"/>
          <w:sz w:val="28"/>
          <w:szCs w:val="28"/>
        </w:rPr>
      </w:pPr>
    </w:p>
    <w:p w14:paraId="7AB5C637" w14:textId="77777777" w:rsidR="00FE7FA9" w:rsidRPr="00FE7FA9" w:rsidRDefault="00FE7FA9" w:rsidP="00FE7FA9">
      <w:pPr>
        <w:autoSpaceDE w:val="0"/>
        <w:autoSpaceDN w:val="0"/>
        <w:adjustRightInd w:val="0"/>
        <w:jc w:val="both"/>
        <w:rPr>
          <w:rFonts w:ascii="Times New Roman" w:eastAsia="Times New Roman" w:hAnsi="Times New Roman" w:cs="Times New Roman"/>
          <w:sz w:val="28"/>
          <w:szCs w:val="28"/>
        </w:rPr>
      </w:pPr>
      <w:r w:rsidRPr="00FE7FA9">
        <w:rPr>
          <w:rFonts w:ascii="Times New Roman" w:eastAsia="Times New Roman" w:hAnsi="Times New Roman" w:cs="Times New Roman"/>
          <w:sz w:val="28"/>
          <w:szCs w:val="28"/>
        </w:rPr>
        <w:t>Руководитель комитета по</w:t>
      </w:r>
    </w:p>
    <w:p w14:paraId="2A822B49" w14:textId="77777777" w:rsidR="00FE7FA9" w:rsidRPr="00FE7FA9" w:rsidRDefault="00FE7FA9" w:rsidP="00FE7FA9">
      <w:pPr>
        <w:autoSpaceDE w:val="0"/>
        <w:autoSpaceDN w:val="0"/>
        <w:adjustRightInd w:val="0"/>
        <w:jc w:val="both"/>
        <w:rPr>
          <w:rFonts w:ascii="Times New Roman" w:eastAsia="Times New Roman" w:hAnsi="Times New Roman" w:cs="Times New Roman"/>
          <w:sz w:val="28"/>
          <w:szCs w:val="28"/>
        </w:rPr>
      </w:pPr>
      <w:r w:rsidRPr="00FE7FA9">
        <w:rPr>
          <w:rFonts w:ascii="Times New Roman" w:eastAsia="Times New Roman" w:hAnsi="Times New Roman" w:cs="Times New Roman"/>
          <w:sz w:val="28"/>
          <w:szCs w:val="28"/>
        </w:rPr>
        <w:t>Управлению муниципальным имуществом</w:t>
      </w:r>
    </w:p>
    <w:p w14:paraId="5EC35A5F" w14:textId="77777777" w:rsidR="00FE7FA9" w:rsidRPr="00FE7FA9" w:rsidRDefault="00FE7FA9" w:rsidP="00FE7FA9">
      <w:pPr>
        <w:autoSpaceDE w:val="0"/>
        <w:autoSpaceDN w:val="0"/>
        <w:adjustRightInd w:val="0"/>
        <w:jc w:val="both"/>
        <w:rPr>
          <w:rFonts w:ascii="Times New Roman" w:eastAsia="Times New Roman" w:hAnsi="Times New Roman" w:cs="Times New Roman"/>
          <w:sz w:val="28"/>
          <w:szCs w:val="28"/>
        </w:rPr>
      </w:pPr>
      <w:r w:rsidRPr="00FE7FA9">
        <w:rPr>
          <w:rFonts w:ascii="Times New Roman" w:eastAsia="Times New Roman" w:hAnsi="Times New Roman" w:cs="Times New Roman"/>
          <w:sz w:val="28"/>
          <w:szCs w:val="28"/>
        </w:rPr>
        <w:t xml:space="preserve">Красноармейского района                                                                      </w:t>
      </w:r>
      <w:proofErr w:type="spellStart"/>
      <w:r w:rsidRPr="00FE7FA9">
        <w:rPr>
          <w:rFonts w:ascii="Times New Roman" w:eastAsia="Times New Roman" w:hAnsi="Times New Roman" w:cs="Times New Roman"/>
          <w:sz w:val="28"/>
          <w:szCs w:val="28"/>
        </w:rPr>
        <w:t>С.М.Тушин</w:t>
      </w:r>
      <w:proofErr w:type="spellEnd"/>
      <w:r w:rsidRPr="00FE7FA9">
        <w:rPr>
          <w:rFonts w:ascii="Times New Roman" w:eastAsia="Times New Roman" w:hAnsi="Times New Roman" w:cs="Times New Roman"/>
          <w:sz w:val="28"/>
          <w:szCs w:val="28"/>
        </w:rPr>
        <w:t xml:space="preserve"> </w:t>
      </w:r>
    </w:p>
    <w:p w14:paraId="076ED9F6" w14:textId="77777777" w:rsidR="00FE7FA9" w:rsidRPr="00FE7FA9" w:rsidRDefault="00FE7FA9" w:rsidP="00FE7FA9">
      <w:pPr>
        <w:pStyle w:val="ConsPlusNormal"/>
        <w:jc w:val="both"/>
        <w:rPr>
          <w:rFonts w:ascii="Times New Roman" w:hAnsi="Times New Roman" w:cs="Times New Roman"/>
          <w:color w:val="000000"/>
          <w:sz w:val="24"/>
          <w:szCs w:val="24"/>
        </w:rPr>
      </w:pPr>
    </w:p>
    <w:p w14:paraId="373B4A24" w14:textId="51EA2EF9" w:rsidR="00FE7FA9" w:rsidRPr="00FE7FA9" w:rsidRDefault="00FE7FA9" w:rsidP="00FE7FA9">
      <w:pPr>
        <w:ind w:firstLine="708"/>
        <w:rPr>
          <w:rFonts w:ascii="Times New Roman" w:hAnsi="Times New Roman" w:cs="Times New Roman"/>
          <w:sz w:val="24"/>
          <w:szCs w:val="24"/>
        </w:rPr>
      </w:pPr>
    </w:p>
    <w:p w14:paraId="2018FA4C" w14:textId="79470867" w:rsidR="00FE7FA9" w:rsidRDefault="00FE7FA9" w:rsidP="00FE7FA9">
      <w:pPr>
        <w:ind w:firstLine="708"/>
        <w:rPr>
          <w:rFonts w:ascii="Times New Roman" w:hAnsi="Times New Roman" w:cs="Times New Roman"/>
          <w:sz w:val="28"/>
          <w:szCs w:val="28"/>
        </w:rPr>
      </w:pPr>
    </w:p>
    <w:tbl>
      <w:tblPr>
        <w:tblpPr w:leftFromText="180" w:rightFromText="180" w:bottomFromText="160" w:vertAnchor="text" w:horzAnchor="margin" w:tblpXSpec="center" w:tblpY="226"/>
        <w:tblW w:w="10200" w:type="dxa"/>
        <w:tblLayout w:type="fixed"/>
        <w:tblCellMar>
          <w:left w:w="10" w:type="dxa"/>
          <w:right w:w="10" w:type="dxa"/>
        </w:tblCellMar>
        <w:tblLook w:val="04A0" w:firstRow="1" w:lastRow="0" w:firstColumn="1" w:lastColumn="0" w:noHBand="0" w:noVBand="1"/>
      </w:tblPr>
      <w:tblGrid>
        <w:gridCol w:w="2688"/>
        <w:gridCol w:w="1984"/>
        <w:gridCol w:w="2977"/>
        <w:gridCol w:w="2551"/>
      </w:tblGrid>
      <w:tr w:rsidR="00FE7FA9" w14:paraId="751A616F" w14:textId="77777777" w:rsidTr="00054A7E">
        <w:trPr>
          <w:trHeight w:val="2446"/>
        </w:trPr>
        <w:tc>
          <w:tcPr>
            <w:tcW w:w="26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CF9B372" w14:textId="77777777" w:rsidR="00FE7FA9" w:rsidRDefault="00FE7FA9" w:rsidP="00054A7E">
            <w:pPr>
              <w:tabs>
                <w:tab w:val="left" w:pos="2847"/>
                <w:tab w:val="left" w:pos="4387"/>
              </w:tabs>
              <w:suppressAutoHyphens/>
              <w:autoSpaceDN w:val="0"/>
              <w:spacing w:line="252" w:lineRule="auto"/>
              <w:jc w:val="center"/>
              <w:rPr>
                <w:rFonts w:ascii="Times New Roman" w:eastAsia="Times New Roman" w:hAnsi="Times New Roman"/>
                <w:kern w:val="3"/>
                <w:sz w:val="18"/>
                <w:szCs w:val="18"/>
              </w:rPr>
            </w:pPr>
          </w:p>
          <w:p w14:paraId="2265EDCA" w14:textId="77777777" w:rsidR="00FE7FA9" w:rsidRDefault="00FE7FA9" w:rsidP="00054A7E">
            <w:pPr>
              <w:tabs>
                <w:tab w:val="left" w:pos="2847"/>
                <w:tab w:val="left" w:pos="4387"/>
              </w:tabs>
              <w:suppressAutoHyphens/>
              <w:autoSpaceDN w:val="0"/>
              <w:spacing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СОУЧРЕДИТЕЛИ:</w:t>
            </w:r>
          </w:p>
          <w:p w14:paraId="3B601BE6" w14:textId="77777777" w:rsidR="00FE7FA9" w:rsidRDefault="00FE7FA9" w:rsidP="00054A7E">
            <w:pPr>
              <w:tabs>
                <w:tab w:val="left" w:pos="2847"/>
                <w:tab w:val="left" w:pos="4387"/>
              </w:tabs>
              <w:suppressAutoHyphens/>
              <w:autoSpaceDN w:val="0"/>
              <w:spacing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Администрация сельского поселения Павловка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11B2543" w14:textId="77777777" w:rsidR="00FE7FA9" w:rsidRDefault="00FE7FA9" w:rsidP="00054A7E">
            <w:pPr>
              <w:tabs>
                <w:tab w:val="left" w:pos="620"/>
                <w:tab w:val="center" w:pos="1194"/>
                <w:tab w:val="left" w:pos="2847"/>
                <w:tab w:val="left" w:pos="4387"/>
              </w:tabs>
              <w:suppressAutoHyphens/>
              <w:autoSpaceDN w:val="0"/>
              <w:snapToGrid w:val="0"/>
              <w:spacing w:line="252" w:lineRule="auto"/>
              <w:rPr>
                <w:rFonts w:ascii="Times New Roman" w:eastAsia="Times New Roman" w:hAnsi="Times New Roman"/>
                <w:kern w:val="3"/>
                <w:sz w:val="18"/>
                <w:szCs w:val="18"/>
              </w:rPr>
            </w:pPr>
            <w:r>
              <w:rPr>
                <w:rFonts w:ascii="Times New Roman" w:eastAsia="Times New Roman" w:hAnsi="Times New Roman"/>
                <w:kern w:val="3"/>
                <w:sz w:val="18"/>
                <w:szCs w:val="18"/>
              </w:rPr>
              <w:tab/>
            </w:r>
          </w:p>
          <w:p w14:paraId="39716BF5" w14:textId="77777777" w:rsidR="00FE7FA9" w:rsidRDefault="00FE7FA9" w:rsidP="00054A7E">
            <w:pPr>
              <w:tabs>
                <w:tab w:val="left" w:pos="620"/>
                <w:tab w:val="center" w:pos="1194"/>
                <w:tab w:val="left" w:pos="2847"/>
                <w:tab w:val="left" w:pos="4387"/>
              </w:tabs>
              <w:suppressAutoHyphens/>
              <w:autoSpaceDN w:val="0"/>
              <w:spacing w:line="252" w:lineRule="auto"/>
              <w:rPr>
                <w:rFonts w:ascii="Times New Roman" w:eastAsia="Times New Roman" w:hAnsi="Times New Roman"/>
                <w:kern w:val="3"/>
                <w:sz w:val="18"/>
                <w:szCs w:val="18"/>
              </w:rPr>
            </w:pPr>
            <w:r>
              <w:rPr>
                <w:rFonts w:ascii="Times New Roman" w:eastAsia="Times New Roman" w:hAnsi="Times New Roman"/>
                <w:kern w:val="3"/>
                <w:sz w:val="18"/>
                <w:szCs w:val="18"/>
              </w:rPr>
              <w:tab/>
              <w:t>ИЗДАТЕЛЬ:</w:t>
            </w:r>
          </w:p>
          <w:p w14:paraId="4F477024" w14:textId="77777777" w:rsidR="00FE7FA9" w:rsidRDefault="00FE7FA9" w:rsidP="00054A7E">
            <w:pPr>
              <w:tabs>
                <w:tab w:val="left" w:pos="2847"/>
                <w:tab w:val="left" w:pos="4387"/>
              </w:tabs>
              <w:suppressAutoHyphens/>
              <w:autoSpaceDN w:val="0"/>
              <w:spacing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Администрация сельского поселения Павловка муниципального района Красноармейский Самарской области</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2A602A1" w14:textId="77777777" w:rsidR="00FE7FA9" w:rsidRDefault="00FE7FA9" w:rsidP="00054A7E">
            <w:pPr>
              <w:tabs>
                <w:tab w:val="left" w:pos="2847"/>
                <w:tab w:val="left" w:pos="4387"/>
              </w:tabs>
              <w:suppressAutoHyphens/>
              <w:autoSpaceDN w:val="0"/>
              <w:snapToGrid w:val="0"/>
              <w:spacing w:line="252" w:lineRule="auto"/>
              <w:jc w:val="center"/>
              <w:rPr>
                <w:rFonts w:ascii="Times New Roman" w:eastAsia="Times New Roman" w:hAnsi="Times New Roman"/>
                <w:kern w:val="3"/>
                <w:sz w:val="18"/>
                <w:szCs w:val="18"/>
              </w:rPr>
            </w:pPr>
          </w:p>
          <w:p w14:paraId="35BF7D08" w14:textId="77777777" w:rsidR="00FE7FA9" w:rsidRDefault="00FE7FA9" w:rsidP="00054A7E">
            <w:pPr>
              <w:tabs>
                <w:tab w:val="left" w:pos="2847"/>
                <w:tab w:val="left" w:pos="4387"/>
              </w:tabs>
              <w:suppressAutoHyphens/>
              <w:autoSpaceDN w:val="0"/>
              <w:spacing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ЮРИДИЧЕСКИЙ АДРЕС:</w:t>
            </w:r>
          </w:p>
          <w:p w14:paraId="0E2C6BA3" w14:textId="77777777" w:rsidR="00FE7FA9" w:rsidRDefault="00FE7FA9" w:rsidP="00054A7E">
            <w:pPr>
              <w:tabs>
                <w:tab w:val="left" w:pos="2847"/>
                <w:tab w:val="left" w:pos="4387"/>
              </w:tabs>
              <w:suppressAutoHyphens/>
              <w:autoSpaceDN w:val="0"/>
              <w:spacing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 xml:space="preserve">446154, Самарская </w:t>
            </w:r>
            <w:proofErr w:type="gramStart"/>
            <w:r>
              <w:rPr>
                <w:rFonts w:ascii="Times New Roman" w:eastAsia="Times New Roman" w:hAnsi="Times New Roman"/>
                <w:kern w:val="3"/>
                <w:sz w:val="18"/>
                <w:szCs w:val="18"/>
              </w:rPr>
              <w:t>область,  Красноармейский</w:t>
            </w:r>
            <w:proofErr w:type="gramEnd"/>
            <w:r>
              <w:rPr>
                <w:rFonts w:ascii="Times New Roman" w:eastAsia="Times New Roman" w:hAnsi="Times New Roman"/>
                <w:kern w:val="3"/>
                <w:sz w:val="18"/>
                <w:szCs w:val="18"/>
              </w:rPr>
              <w:t xml:space="preserve"> район, </w:t>
            </w:r>
            <w:proofErr w:type="spellStart"/>
            <w:r>
              <w:rPr>
                <w:rFonts w:ascii="Times New Roman" w:eastAsia="Times New Roman" w:hAnsi="Times New Roman"/>
                <w:kern w:val="3"/>
                <w:sz w:val="18"/>
                <w:szCs w:val="18"/>
              </w:rPr>
              <w:t>с.Павловка</w:t>
            </w:r>
            <w:proofErr w:type="spellEnd"/>
            <w:r>
              <w:rPr>
                <w:rFonts w:ascii="Times New Roman" w:eastAsia="Times New Roman" w:hAnsi="Times New Roman"/>
                <w:kern w:val="3"/>
                <w:sz w:val="18"/>
                <w:szCs w:val="18"/>
              </w:rPr>
              <w:t xml:space="preserve">, </w:t>
            </w:r>
            <w:proofErr w:type="spellStart"/>
            <w:r>
              <w:rPr>
                <w:rFonts w:ascii="Times New Roman" w:eastAsia="Times New Roman" w:hAnsi="Times New Roman"/>
                <w:kern w:val="3"/>
                <w:sz w:val="18"/>
                <w:szCs w:val="18"/>
              </w:rPr>
              <w:t>ул.Молодежная</w:t>
            </w:r>
            <w:proofErr w:type="spellEnd"/>
            <w:r>
              <w:rPr>
                <w:rFonts w:ascii="Times New Roman" w:eastAsia="Times New Roman" w:hAnsi="Times New Roman"/>
                <w:kern w:val="3"/>
                <w:sz w:val="18"/>
                <w:szCs w:val="18"/>
              </w:rPr>
              <w:t xml:space="preserve"> д.19</w:t>
            </w:r>
          </w:p>
          <w:p w14:paraId="5929FA85" w14:textId="77777777" w:rsidR="00FE7FA9" w:rsidRDefault="00FE7FA9" w:rsidP="00054A7E">
            <w:pPr>
              <w:tabs>
                <w:tab w:val="left" w:pos="2847"/>
                <w:tab w:val="left" w:pos="4387"/>
              </w:tabs>
              <w:suppressAutoHyphens/>
              <w:autoSpaceDN w:val="0"/>
              <w:spacing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ПОЧТОВЫЙ АДРЕС:</w:t>
            </w:r>
          </w:p>
          <w:p w14:paraId="3A7CA3E6" w14:textId="77777777" w:rsidR="00FE7FA9" w:rsidRDefault="00FE7FA9" w:rsidP="00054A7E">
            <w:pPr>
              <w:tabs>
                <w:tab w:val="left" w:pos="2847"/>
                <w:tab w:val="left" w:pos="4387"/>
              </w:tabs>
              <w:suppressAutoHyphens/>
              <w:autoSpaceDN w:val="0"/>
              <w:spacing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 xml:space="preserve">446154, Самарская </w:t>
            </w:r>
            <w:proofErr w:type="gramStart"/>
            <w:r>
              <w:rPr>
                <w:rFonts w:ascii="Times New Roman" w:eastAsia="Times New Roman" w:hAnsi="Times New Roman"/>
                <w:kern w:val="3"/>
                <w:sz w:val="18"/>
                <w:szCs w:val="18"/>
              </w:rPr>
              <w:t>область,  Красноармейский</w:t>
            </w:r>
            <w:proofErr w:type="gramEnd"/>
            <w:r>
              <w:rPr>
                <w:rFonts w:ascii="Times New Roman" w:eastAsia="Times New Roman" w:hAnsi="Times New Roman"/>
                <w:kern w:val="3"/>
                <w:sz w:val="18"/>
                <w:szCs w:val="18"/>
              </w:rPr>
              <w:t xml:space="preserve"> район, </w:t>
            </w:r>
            <w:proofErr w:type="spellStart"/>
            <w:r>
              <w:rPr>
                <w:rFonts w:ascii="Times New Roman" w:eastAsia="Times New Roman" w:hAnsi="Times New Roman"/>
                <w:kern w:val="3"/>
                <w:sz w:val="18"/>
                <w:szCs w:val="18"/>
              </w:rPr>
              <w:t>с.Павловка</w:t>
            </w:r>
            <w:proofErr w:type="spellEnd"/>
            <w:r>
              <w:rPr>
                <w:rFonts w:ascii="Times New Roman" w:eastAsia="Times New Roman" w:hAnsi="Times New Roman"/>
                <w:kern w:val="3"/>
                <w:sz w:val="18"/>
                <w:szCs w:val="18"/>
              </w:rPr>
              <w:t xml:space="preserve">, </w:t>
            </w:r>
            <w:proofErr w:type="spellStart"/>
            <w:r>
              <w:rPr>
                <w:rFonts w:ascii="Times New Roman" w:eastAsia="Times New Roman" w:hAnsi="Times New Roman"/>
                <w:kern w:val="3"/>
                <w:sz w:val="18"/>
                <w:szCs w:val="18"/>
              </w:rPr>
              <w:t>ул.Молодежная</w:t>
            </w:r>
            <w:proofErr w:type="spellEnd"/>
            <w:r>
              <w:rPr>
                <w:rFonts w:ascii="Times New Roman" w:eastAsia="Times New Roman" w:hAnsi="Times New Roman"/>
                <w:kern w:val="3"/>
                <w:sz w:val="18"/>
                <w:szCs w:val="18"/>
              </w:rPr>
              <w:t xml:space="preserve"> д.19</w:t>
            </w:r>
          </w:p>
          <w:p w14:paraId="5AA87164" w14:textId="77777777" w:rsidR="00FE7FA9" w:rsidRDefault="00FE7FA9" w:rsidP="00054A7E">
            <w:pPr>
              <w:tabs>
                <w:tab w:val="left" w:pos="2847"/>
                <w:tab w:val="left" w:pos="4387"/>
              </w:tabs>
              <w:suppressAutoHyphens/>
              <w:autoSpaceDN w:val="0"/>
              <w:spacing w:line="252" w:lineRule="auto"/>
              <w:jc w:val="center"/>
              <w:rPr>
                <w:rFonts w:ascii="Times New Roman" w:eastAsia="Times New Roman" w:hAnsi="Times New Roman"/>
                <w:kern w:val="3"/>
                <w:sz w:val="18"/>
                <w:szCs w:val="18"/>
              </w:rPr>
            </w:pPr>
            <w:proofErr w:type="gramStart"/>
            <w:r>
              <w:rPr>
                <w:rFonts w:ascii="Times New Roman" w:eastAsia="Times New Roman" w:hAnsi="Times New Roman"/>
                <w:kern w:val="3"/>
                <w:sz w:val="18"/>
                <w:szCs w:val="18"/>
                <w:lang w:val="en-US"/>
              </w:rPr>
              <w:t>e</w:t>
            </w:r>
            <w:r>
              <w:rPr>
                <w:rFonts w:ascii="Times New Roman" w:eastAsia="Times New Roman" w:hAnsi="Times New Roman"/>
                <w:kern w:val="3"/>
                <w:sz w:val="18"/>
                <w:szCs w:val="18"/>
              </w:rPr>
              <w:t>-</w:t>
            </w:r>
            <w:r>
              <w:rPr>
                <w:rFonts w:ascii="Times New Roman" w:eastAsia="Times New Roman" w:hAnsi="Times New Roman"/>
                <w:kern w:val="3"/>
                <w:sz w:val="18"/>
                <w:szCs w:val="18"/>
                <w:lang w:val="en-US"/>
              </w:rPr>
              <w:t>mail</w:t>
            </w:r>
            <w:r>
              <w:rPr>
                <w:rFonts w:ascii="Times New Roman" w:eastAsia="Times New Roman" w:hAnsi="Times New Roman"/>
                <w:kern w:val="3"/>
                <w:sz w:val="18"/>
                <w:szCs w:val="18"/>
              </w:rPr>
              <w:t>:</w:t>
            </w:r>
            <w:proofErr w:type="spellStart"/>
            <w:r>
              <w:rPr>
                <w:rFonts w:ascii="Times New Roman" w:eastAsia="Times New Roman" w:hAnsi="Times New Roman"/>
                <w:kern w:val="3"/>
                <w:sz w:val="18"/>
                <w:szCs w:val="18"/>
                <w:lang w:val="en-US"/>
              </w:rPr>
              <w:t>sppavlovka</w:t>
            </w:r>
            <w:proofErr w:type="spellEnd"/>
            <w:r>
              <w:rPr>
                <w:rFonts w:ascii="Times New Roman" w:eastAsia="Times New Roman" w:hAnsi="Times New Roman"/>
                <w:kern w:val="3"/>
                <w:sz w:val="18"/>
                <w:szCs w:val="18"/>
              </w:rPr>
              <w:t>@</w:t>
            </w:r>
            <w:proofErr w:type="spellStart"/>
            <w:r>
              <w:rPr>
                <w:rFonts w:ascii="Times New Roman" w:eastAsia="Times New Roman" w:hAnsi="Times New Roman"/>
                <w:kern w:val="3"/>
                <w:sz w:val="18"/>
                <w:szCs w:val="18"/>
                <w:lang w:val="en-US"/>
              </w:rPr>
              <w:t>yandex</w:t>
            </w:r>
            <w:proofErr w:type="spellEnd"/>
            <w:r>
              <w:rPr>
                <w:rFonts w:ascii="Times New Roman" w:eastAsia="Times New Roman" w:hAnsi="Times New Roman"/>
                <w:kern w:val="3"/>
                <w:sz w:val="18"/>
                <w:szCs w:val="18"/>
              </w:rPr>
              <w:t>.</w:t>
            </w:r>
            <w:proofErr w:type="spellStart"/>
            <w:r>
              <w:rPr>
                <w:rFonts w:ascii="Times New Roman" w:eastAsia="Times New Roman" w:hAnsi="Times New Roman"/>
                <w:kern w:val="3"/>
                <w:sz w:val="18"/>
                <w:szCs w:val="18"/>
                <w:lang w:val="en-US"/>
              </w:rPr>
              <w:t>ru</w:t>
            </w:r>
            <w:proofErr w:type="spellEnd"/>
            <w:proofErr w:type="gramEnd"/>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2E412" w14:textId="77777777" w:rsidR="00FE7FA9" w:rsidRDefault="00FE7FA9" w:rsidP="00054A7E">
            <w:pPr>
              <w:tabs>
                <w:tab w:val="left" w:pos="2847"/>
                <w:tab w:val="left" w:pos="4387"/>
              </w:tabs>
              <w:suppressAutoHyphens/>
              <w:autoSpaceDN w:val="0"/>
              <w:snapToGrid w:val="0"/>
              <w:spacing w:line="252" w:lineRule="auto"/>
              <w:jc w:val="center"/>
              <w:rPr>
                <w:rFonts w:ascii="Times New Roman" w:eastAsia="Times New Roman" w:hAnsi="Times New Roman"/>
                <w:kern w:val="3"/>
                <w:sz w:val="18"/>
                <w:szCs w:val="18"/>
              </w:rPr>
            </w:pPr>
          </w:p>
          <w:p w14:paraId="6EC438BD" w14:textId="77777777" w:rsidR="00FE7FA9" w:rsidRDefault="00FE7FA9" w:rsidP="00054A7E">
            <w:pPr>
              <w:tabs>
                <w:tab w:val="left" w:pos="2847"/>
                <w:tab w:val="left" w:pos="4387"/>
              </w:tabs>
              <w:suppressAutoHyphens/>
              <w:autoSpaceDN w:val="0"/>
              <w:spacing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ОТВЕТСТВЕННЫЙ</w:t>
            </w:r>
          </w:p>
          <w:p w14:paraId="78C19F52" w14:textId="77777777" w:rsidR="00FE7FA9" w:rsidRDefault="00FE7FA9" w:rsidP="00054A7E">
            <w:pPr>
              <w:tabs>
                <w:tab w:val="left" w:pos="2847"/>
                <w:tab w:val="left" w:pos="4387"/>
              </w:tabs>
              <w:suppressAutoHyphens/>
              <w:autoSpaceDN w:val="0"/>
              <w:spacing w:after="0"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за выпуск</w:t>
            </w:r>
          </w:p>
          <w:p w14:paraId="370A05F3" w14:textId="77777777" w:rsidR="00FE7FA9" w:rsidRDefault="00FE7FA9" w:rsidP="00054A7E">
            <w:pPr>
              <w:tabs>
                <w:tab w:val="left" w:pos="2847"/>
                <w:tab w:val="left" w:pos="4387"/>
              </w:tabs>
              <w:suppressAutoHyphens/>
              <w:autoSpaceDN w:val="0"/>
              <w:spacing w:after="0"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 xml:space="preserve"> заместитель главы администрации поселения</w:t>
            </w:r>
          </w:p>
          <w:p w14:paraId="16930A2E" w14:textId="77777777" w:rsidR="00FE7FA9" w:rsidRDefault="00FE7FA9" w:rsidP="00054A7E">
            <w:pPr>
              <w:tabs>
                <w:tab w:val="left" w:pos="2847"/>
                <w:tab w:val="left" w:pos="4387"/>
              </w:tabs>
              <w:suppressAutoHyphens/>
              <w:autoSpaceDN w:val="0"/>
              <w:spacing w:after="0"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Балашова</w:t>
            </w:r>
          </w:p>
          <w:p w14:paraId="21FA4474" w14:textId="77777777" w:rsidR="00FE7FA9" w:rsidRDefault="00FE7FA9" w:rsidP="00054A7E">
            <w:pPr>
              <w:tabs>
                <w:tab w:val="left" w:pos="2847"/>
                <w:tab w:val="left" w:pos="4387"/>
              </w:tabs>
              <w:suppressAutoHyphens/>
              <w:autoSpaceDN w:val="0"/>
              <w:spacing w:after="0"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Татьяна Алексеевна</w:t>
            </w:r>
          </w:p>
          <w:p w14:paraId="1920E365" w14:textId="77777777" w:rsidR="00FE7FA9" w:rsidRDefault="00FE7FA9" w:rsidP="00054A7E">
            <w:pPr>
              <w:tabs>
                <w:tab w:val="left" w:pos="2847"/>
                <w:tab w:val="left" w:pos="4387"/>
              </w:tabs>
              <w:suppressAutoHyphens/>
              <w:autoSpaceDN w:val="0"/>
              <w:spacing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ТЕЛ/ФАКС: 51 – 4 – 42</w:t>
            </w:r>
          </w:p>
          <w:p w14:paraId="1DC05796" w14:textId="77777777" w:rsidR="00FE7FA9" w:rsidRDefault="00FE7FA9" w:rsidP="00054A7E">
            <w:pPr>
              <w:tabs>
                <w:tab w:val="left" w:pos="2847"/>
                <w:tab w:val="left" w:pos="4387"/>
              </w:tabs>
              <w:suppressAutoHyphens/>
              <w:autoSpaceDN w:val="0"/>
              <w:spacing w:after="0" w:line="252" w:lineRule="auto"/>
              <w:jc w:val="center"/>
              <w:rPr>
                <w:rFonts w:ascii="Times New Roman" w:eastAsia="Times New Roman" w:hAnsi="Times New Roman"/>
                <w:kern w:val="3"/>
                <w:sz w:val="18"/>
                <w:szCs w:val="18"/>
              </w:rPr>
            </w:pPr>
            <w:r>
              <w:rPr>
                <w:rFonts w:ascii="Times New Roman" w:eastAsia="Times New Roman" w:hAnsi="Times New Roman"/>
                <w:kern w:val="3"/>
                <w:sz w:val="18"/>
                <w:szCs w:val="18"/>
              </w:rPr>
              <w:t xml:space="preserve">Тираж: 100 </w:t>
            </w:r>
            <w:proofErr w:type="spellStart"/>
            <w:r>
              <w:rPr>
                <w:rFonts w:ascii="Times New Roman" w:eastAsia="Times New Roman" w:hAnsi="Times New Roman"/>
                <w:kern w:val="3"/>
                <w:sz w:val="18"/>
                <w:szCs w:val="18"/>
              </w:rPr>
              <w:t>экз</w:t>
            </w:r>
            <w:proofErr w:type="spellEnd"/>
          </w:p>
          <w:p w14:paraId="76ECCA50" w14:textId="77777777" w:rsidR="00FE7FA9" w:rsidRDefault="00FE7FA9" w:rsidP="00054A7E">
            <w:pPr>
              <w:tabs>
                <w:tab w:val="left" w:pos="2847"/>
                <w:tab w:val="left" w:pos="4387"/>
              </w:tabs>
              <w:suppressAutoHyphens/>
              <w:autoSpaceDN w:val="0"/>
              <w:spacing w:after="0" w:line="252" w:lineRule="auto"/>
              <w:jc w:val="center"/>
              <w:rPr>
                <w:rFonts w:ascii="Times New Roman" w:eastAsia="Times New Roman" w:hAnsi="Times New Roman"/>
                <w:kern w:val="3"/>
                <w:sz w:val="18"/>
                <w:szCs w:val="18"/>
              </w:rPr>
            </w:pPr>
            <w:proofErr w:type="gramStart"/>
            <w:r>
              <w:rPr>
                <w:rFonts w:ascii="Times New Roman" w:eastAsia="Times New Roman" w:hAnsi="Times New Roman"/>
                <w:kern w:val="3"/>
                <w:sz w:val="18"/>
                <w:szCs w:val="18"/>
              </w:rPr>
              <w:t>РАСПРОСТРАНЯЕТСЯ  БЕСПЛАТНО</w:t>
            </w:r>
            <w:proofErr w:type="gramEnd"/>
          </w:p>
        </w:tc>
      </w:tr>
    </w:tbl>
    <w:p w14:paraId="351A4C9B" w14:textId="77777777" w:rsidR="00FE7FA9" w:rsidRPr="00FE7FA9" w:rsidRDefault="00FE7FA9" w:rsidP="00FE7FA9">
      <w:pPr>
        <w:ind w:firstLine="708"/>
        <w:rPr>
          <w:rFonts w:ascii="Times New Roman" w:hAnsi="Times New Roman" w:cs="Times New Roman"/>
          <w:sz w:val="28"/>
          <w:szCs w:val="28"/>
        </w:rPr>
      </w:pPr>
    </w:p>
    <w:sectPr w:rsidR="00FE7FA9" w:rsidRPr="00FE7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B7"/>
    <w:rsid w:val="00360A11"/>
    <w:rsid w:val="005E0EB7"/>
    <w:rsid w:val="00F40097"/>
    <w:rsid w:val="00FE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32FC"/>
  <w15:chartTrackingRefBased/>
  <w15:docId w15:val="{B83C5674-C2CF-4126-BA5E-E803F63F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E7FA9"/>
    <w:rPr>
      <w:color w:val="0000FF"/>
      <w:u w:val="single"/>
    </w:rPr>
  </w:style>
  <w:style w:type="paragraph" w:customStyle="1" w:styleId="ConsPlusNormal">
    <w:name w:val="ConsPlusNormal"/>
    <w:rsid w:val="00FE7FA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rasnoarmeysk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kumi@yandex.ru" TargetMode="External"/><Relationship Id="rId5" Type="http://schemas.openxmlformats.org/officeDocument/2006/relationships/package" Target="embeddings/Microsoft_Word_Document.doc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Павловка</dc:creator>
  <cp:keywords/>
  <dc:description/>
  <cp:lastModifiedBy>Павловка</cp:lastModifiedBy>
  <cp:revision>4</cp:revision>
  <dcterms:created xsi:type="dcterms:W3CDTF">2022-10-27T05:34:00Z</dcterms:created>
  <dcterms:modified xsi:type="dcterms:W3CDTF">2022-10-27T05:40:00Z</dcterms:modified>
</cp:coreProperties>
</file>