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2E" w:rsidRDefault="00135A2E" w:rsidP="00135A2E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2162175" cy="1400175"/>
            <wp:effectExtent l="19050" t="0" r="952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73.5pt;height:111.75pt;visibility:visible;mso-wrap-style:none;v-text-anchor:top" fillcolor="black" stroked="f">
            <v:shadow on="t" color="#99f" origin=",.5" offset="1.0599mm,1.0599mm"/>
            <v:textpath style="font-family:&quot;Times New Roman&quot;;font-size:12pt;font-variant:small-caps;v-text-align:left;v-text-spacing:65699f;v-text-kern:t;text-decoration:underline line-through" trim="t" string="Павловский&#10;вестник&#10;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135A2E" w:rsidRDefault="00135A2E" w:rsidP="00135A2E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   № 10                               20 марта  2018 год</w:t>
      </w:r>
    </w:p>
    <w:p w:rsidR="00135A2E" w:rsidRPr="00891579" w:rsidRDefault="00135A2E" w:rsidP="00135A2E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  <w:r w:rsidRPr="00891579">
        <w:rPr>
          <w:sz w:val="28"/>
          <w:szCs w:val="28"/>
        </w:rPr>
        <w:t xml:space="preserve">Газета выпущена при содействии Администрации сельского поселения Павловка муниципального района </w:t>
      </w:r>
      <w:proofErr w:type="gramStart"/>
      <w:r w:rsidRPr="00891579">
        <w:rPr>
          <w:sz w:val="28"/>
          <w:szCs w:val="28"/>
        </w:rPr>
        <w:t>Красноармейский</w:t>
      </w:r>
      <w:proofErr w:type="gramEnd"/>
      <w:r w:rsidRPr="00891579">
        <w:rPr>
          <w:sz w:val="28"/>
          <w:szCs w:val="28"/>
        </w:rPr>
        <w:t xml:space="preserve"> Самарской области                                                                                      </w:t>
      </w:r>
    </w:p>
    <w:p w:rsidR="00135A2E" w:rsidRDefault="00135A2E" w:rsidP="00135A2E">
      <w:pPr>
        <w:pStyle w:val="Standard"/>
        <w:rPr>
          <w:sz w:val="28"/>
          <w:szCs w:val="28"/>
        </w:rPr>
      </w:pPr>
      <w:r w:rsidRPr="0089157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891579">
        <w:rPr>
          <w:sz w:val="28"/>
          <w:szCs w:val="28"/>
        </w:rPr>
        <w:t>официальное  опубликование</w:t>
      </w:r>
    </w:p>
    <w:p w:rsidR="00135A2E" w:rsidRPr="00135A2E" w:rsidRDefault="00135A2E" w:rsidP="00135A2E">
      <w:pPr>
        <w:pStyle w:val="Style1"/>
        <w:rPr>
          <w:rStyle w:val="FontStyle11"/>
          <w:bCs/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 xml:space="preserve">СОБРАНИЕ ПРЕДСТАВИТЕЛЕЙ </w:t>
      </w:r>
    </w:p>
    <w:p w:rsidR="00135A2E" w:rsidRPr="00135A2E" w:rsidRDefault="00135A2E" w:rsidP="00135A2E">
      <w:pPr>
        <w:pStyle w:val="Style1"/>
        <w:rPr>
          <w:rStyle w:val="FontStyle11"/>
          <w:bCs/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 xml:space="preserve">СЕЛЬСКОГО ПОСЕЛЕНИЯ ПАВЛОВКА </w:t>
      </w:r>
    </w:p>
    <w:p w:rsidR="00135A2E" w:rsidRPr="00135A2E" w:rsidRDefault="00135A2E" w:rsidP="00135A2E">
      <w:pPr>
        <w:pStyle w:val="Style1"/>
        <w:rPr>
          <w:rStyle w:val="FontStyle11"/>
          <w:bCs/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 xml:space="preserve">МУНИЦИПАЛЬНОГО РАЙОНА </w:t>
      </w:r>
      <w:proofErr w:type="gramStart"/>
      <w:r w:rsidRPr="00135A2E">
        <w:rPr>
          <w:rStyle w:val="FontStyle11"/>
          <w:bCs/>
          <w:sz w:val="22"/>
          <w:szCs w:val="22"/>
        </w:rPr>
        <w:t>КРАСНОАРМЕЙСКИЙ</w:t>
      </w:r>
      <w:proofErr w:type="gramEnd"/>
      <w:r w:rsidRPr="00135A2E">
        <w:rPr>
          <w:rStyle w:val="FontStyle11"/>
          <w:bCs/>
          <w:sz w:val="22"/>
          <w:szCs w:val="22"/>
        </w:rPr>
        <w:t xml:space="preserve"> </w:t>
      </w:r>
    </w:p>
    <w:p w:rsidR="00135A2E" w:rsidRPr="00135A2E" w:rsidRDefault="00135A2E" w:rsidP="00135A2E">
      <w:pPr>
        <w:pStyle w:val="Style1"/>
        <w:rPr>
          <w:rStyle w:val="FontStyle11"/>
          <w:b w:val="0"/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>САМАРСКОЙ ОБЛАСТИ</w:t>
      </w:r>
    </w:p>
    <w:p w:rsidR="00135A2E" w:rsidRPr="00135A2E" w:rsidRDefault="00135A2E" w:rsidP="00135A2E">
      <w:pPr>
        <w:pStyle w:val="Style1"/>
        <w:spacing w:before="72" w:line="326" w:lineRule="exact"/>
        <w:rPr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>РЕШЕНИЕ</w:t>
      </w:r>
    </w:p>
    <w:p w:rsidR="00135A2E" w:rsidRPr="00135A2E" w:rsidRDefault="00135A2E" w:rsidP="00135A2E">
      <w:pPr>
        <w:pStyle w:val="Style1"/>
        <w:spacing w:before="72" w:line="326" w:lineRule="exact"/>
        <w:rPr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 xml:space="preserve">от « 20  » марта 2018г  № 79       </w:t>
      </w: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135A2E">
        <w:rPr>
          <w:rFonts w:ascii="Times New Roman" w:hAnsi="Times New Roman" w:cs="Times New Roman"/>
        </w:rPr>
        <w:t xml:space="preserve">ОБ УТВЕРЖДЕНИИ ПОЛОЖЕНИЯ О РАЗМЕРАХ ДОЛЖНОСТНЫХ ОКЛАДОВ МУНИЦИПАЛЬНЫХ СЛУЖАЩИХ СЕЛЬСКОГО ПОСЕЛЕНИЯ ПАВЛОВКА МУНИЦИПАЛЬНОГО РАЙОНА </w:t>
      </w:r>
      <w:proofErr w:type="gramStart"/>
      <w:r w:rsidRPr="00135A2E">
        <w:rPr>
          <w:rFonts w:ascii="Times New Roman" w:hAnsi="Times New Roman" w:cs="Times New Roman"/>
        </w:rPr>
        <w:t>КРАСНОАРМЕЙСКИЙ</w:t>
      </w:r>
      <w:proofErr w:type="gramEnd"/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135A2E">
        <w:rPr>
          <w:rFonts w:ascii="Times New Roman" w:hAnsi="Times New Roman" w:cs="Times New Roman"/>
        </w:rPr>
        <w:t>САМАРСКОЙ ОБЛАСТИ, А ТАКЖЕ ЕЖЕМЕСЯЧНЫХ И ИНЫХ ДОПОЛНИТЕЛЬНЫХ ВЫПЛАТ И ПОРЯДКЕ ИХ ОСУЩЕСТВЛЕНИЯ</w:t>
      </w:r>
    </w:p>
    <w:p w:rsidR="00135A2E" w:rsidRPr="00135A2E" w:rsidRDefault="00135A2E" w:rsidP="00135A2E">
      <w:pPr>
        <w:pStyle w:val="Standard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proofErr w:type="gramStart"/>
      <w:r w:rsidRPr="00135A2E">
        <w:rPr>
          <w:rFonts w:cs="Times New Roman"/>
          <w:sz w:val="22"/>
          <w:szCs w:val="22"/>
        </w:rPr>
        <w:t xml:space="preserve">В соответствии с Федеральным </w:t>
      </w:r>
      <w:hyperlink r:id="rId5" w:history="1">
        <w:r w:rsidRPr="00135A2E">
          <w:rPr>
            <w:rStyle w:val="a6"/>
            <w:color w:val="0D0D0D"/>
            <w:sz w:val="22"/>
            <w:szCs w:val="22"/>
          </w:rPr>
          <w:t>законом</w:t>
        </w:r>
      </w:hyperlink>
      <w:r w:rsidRPr="00135A2E">
        <w:rPr>
          <w:rFonts w:cs="Times New Roman"/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Федерации", в соответствии со ст.22 Федеральным </w:t>
      </w:r>
      <w:hyperlink r:id="rId6" w:history="1">
        <w:r w:rsidRPr="00135A2E">
          <w:rPr>
            <w:rStyle w:val="a6"/>
            <w:color w:val="0D0D0D"/>
            <w:sz w:val="22"/>
            <w:szCs w:val="22"/>
          </w:rPr>
          <w:t>законом</w:t>
        </w:r>
      </w:hyperlink>
      <w:r w:rsidRPr="00135A2E">
        <w:rPr>
          <w:rFonts w:cs="Times New Roman"/>
          <w:sz w:val="22"/>
          <w:szCs w:val="22"/>
        </w:rPr>
        <w:t xml:space="preserve"> от 2 марта 2007 года N 25-ФЗ "О муниципальной службе в Российской Федерации", со ст.10 </w:t>
      </w:r>
      <w:hyperlink r:id="rId7" w:history="1">
        <w:r w:rsidRPr="00135A2E">
          <w:rPr>
            <w:rStyle w:val="a6"/>
            <w:color w:val="0D0D0D"/>
            <w:sz w:val="22"/>
            <w:szCs w:val="22"/>
          </w:rPr>
          <w:t>Законом</w:t>
        </w:r>
      </w:hyperlink>
      <w:r w:rsidRPr="00135A2E">
        <w:rPr>
          <w:rFonts w:cs="Times New Roman"/>
          <w:sz w:val="22"/>
          <w:szCs w:val="22"/>
        </w:rPr>
        <w:t xml:space="preserve"> Самарской области от 09.10.2007 N 96-ГД "О муниципальной службе в Самарской области", </w:t>
      </w:r>
      <w:hyperlink r:id="rId8" w:history="1">
        <w:r w:rsidRPr="00135A2E">
          <w:rPr>
            <w:rStyle w:val="a6"/>
            <w:color w:val="0D0D0D"/>
            <w:sz w:val="22"/>
            <w:szCs w:val="22"/>
          </w:rPr>
          <w:t>Уставом</w:t>
        </w:r>
      </w:hyperlink>
      <w:r w:rsidRPr="00135A2E">
        <w:rPr>
          <w:rFonts w:cs="Times New Roman"/>
          <w:sz w:val="22"/>
          <w:szCs w:val="22"/>
        </w:rPr>
        <w:t xml:space="preserve"> сельского поселения</w:t>
      </w:r>
      <w:proofErr w:type="gramEnd"/>
      <w:r w:rsidRPr="00135A2E">
        <w:rPr>
          <w:rFonts w:cs="Times New Roman"/>
          <w:sz w:val="22"/>
          <w:szCs w:val="22"/>
        </w:rPr>
        <w:t xml:space="preserve"> Павловка муниципального района </w:t>
      </w:r>
      <w:proofErr w:type="gramStart"/>
      <w:r w:rsidRPr="00135A2E">
        <w:rPr>
          <w:rFonts w:cs="Times New Roman"/>
          <w:sz w:val="22"/>
          <w:szCs w:val="22"/>
        </w:rPr>
        <w:t>Красноармейский</w:t>
      </w:r>
      <w:proofErr w:type="gramEnd"/>
      <w:r w:rsidRPr="00135A2E">
        <w:rPr>
          <w:rFonts w:cs="Times New Roman"/>
          <w:sz w:val="22"/>
          <w:szCs w:val="22"/>
        </w:rPr>
        <w:t xml:space="preserve"> Самарской области, Собрание представителей сельского поселения Павловка муниципального района Красноармейский  </w:t>
      </w:r>
    </w:p>
    <w:p w:rsidR="00135A2E" w:rsidRPr="00135A2E" w:rsidRDefault="00135A2E" w:rsidP="00135A2E">
      <w:pPr>
        <w:pStyle w:val="Standard"/>
        <w:ind w:firstLine="540"/>
        <w:jc w:val="center"/>
        <w:rPr>
          <w:rFonts w:cs="Times New Roman"/>
          <w:b/>
          <w:sz w:val="22"/>
          <w:szCs w:val="22"/>
        </w:rPr>
      </w:pPr>
      <w:proofErr w:type="gramStart"/>
      <w:r w:rsidRPr="00135A2E">
        <w:rPr>
          <w:rFonts w:cs="Times New Roman"/>
          <w:b/>
          <w:sz w:val="22"/>
          <w:szCs w:val="22"/>
        </w:rPr>
        <w:t>Р</w:t>
      </w:r>
      <w:proofErr w:type="gramEnd"/>
      <w:r w:rsidRPr="00135A2E">
        <w:rPr>
          <w:rFonts w:cs="Times New Roman"/>
          <w:b/>
          <w:sz w:val="22"/>
          <w:szCs w:val="22"/>
        </w:rPr>
        <w:t xml:space="preserve"> Е Ш И Л О: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1. Утвердить Положение о размерах должностных окладов муниципальных служащих сельского поселения Павловка муниципального района </w:t>
      </w:r>
      <w:proofErr w:type="gramStart"/>
      <w:r w:rsidRPr="00135A2E">
        <w:rPr>
          <w:rFonts w:cs="Times New Roman"/>
          <w:sz w:val="22"/>
          <w:szCs w:val="22"/>
        </w:rPr>
        <w:t>Красноармейский</w:t>
      </w:r>
      <w:proofErr w:type="gramEnd"/>
      <w:r w:rsidRPr="00135A2E">
        <w:rPr>
          <w:rFonts w:cs="Times New Roman"/>
          <w:sz w:val="22"/>
          <w:szCs w:val="22"/>
        </w:rPr>
        <w:t xml:space="preserve"> Самарской области, а также ежемесячных и иных дополнительных выплат и порядке их осуществления (прилагается).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2. Признать утратившим силу решение Собрания представителей сельского поселения Павловка муниципального района </w:t>
      </w:r>
      <w:proofErr w:type="gramStart"/>
      <w:r w:rsidRPr="00135A2E">
        <w:rPr>
          <w:rFonts w:cs="Times New Roman"/>
          <w:sz w:val="22"/>
          <w:szCs w:val="22"/>
        </w:rPr>
        <w:t>Красноармейский</w:t>
      </w:r>
      <w:proofErr w:type="gramEnd"/>
      <w:r w:rsidRPr="00135A2E">
        <w:rPr>
          <w:rFonts w:cs="Times New Roman"/>
          <w:sz w:val="22"/>
          <w:szCs w:val="22"/>
        </w:rPr>
        <w:t xml:space="preserve"> N 95б  от  10.06.2014 года "Об утверждении Положения о размерах должностных окладов  муниципальных служащих сельского поселения Павловка муниципального  района Красноармейский Самарской области, а также ежемесячных и иных дополнительных выплат и порядка их осуществления"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lastRenderedPageBreak/>
        <w:t>3. Настоящее Решение распространяется на правоотношения, возникающие с 01 января 2018 года.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4.Опубликовать настоящее решение в газете " Павловский вестник " и разместить на официальном сайте поселения в информационн</w:t>
      </w:r>
      <w:proofErr w:type="gramStart"/>
      <w:r w:rsidRPr="00135A2E">
        <w:rPr>
          <w:rFonts w:cs="Times New Roman"/>
          <w:sz w:val="22"/>
          <w:szCs w:val="22"/>
        </w:rPr>
        <w:t>о-</w:t>
      </w:r>
      <w:proofErr w:type="gramEnd"/>
      <w:r w:rsidRPr="00135A2E">
        <w:rPr>
          <w:rFonts w:cs="Times New Roman"/>
          <w:sz w:val="22"/>
          <w:szCs w:val="22"/>
        </w:rPr>
        <w:t xml:space="preserve"> телекоммуникационной сети « Интернет» 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Председатель Собрания представителей </w:t>
      </w:r>
    </w:p>
    <w:p w:rsidR="00135A2E" w:rsidRPr="00135A2E" w:rsidRDefault="00135A2E" w:rsidP="00135A2E">
      <w:pPr>
        <w:pStyle w:val="Standard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сельского поселения Павловка                                            Л.В.Гришина</w:t>
      </w:r>
    </w:p>
    <w:p w:rsidR="00135A2E" w:rsidRPr="00135A2E" w:rsidRDefault="00135A2E" w:rsidP="00135A2E">
      <w:pPr>
        <w:pStyle w:val="Standard"/>
        <w:tabs>
          <w:tab w:val="left" w:pos="7950"/>
        </w:tabs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ab/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</w:t>
      </w:r>
      <w:r w:rsidRPr="00135A2E">
        <w:rPr>
          <w:rFonts w:cs="Times New Roman"/>
          <w:sz w:val="22"/>
          <w:szCs w:val="22"/>
        </w:rPr>
        <w:t>ение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к Решению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Собрания представителей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сельского поселения Павловка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муниципального района </w:t>
      </w:r>
      <w:proofErr w:type="gramStart"/>
      <w:r w:rsidRPr="00135A2E">
        <w:rPr>
          <w:rFonts w:cs="Times New Roman"/>
          <w:sz w:val="22"/>
          <w:szCs w:val="22"/>
        </w:rPr>
        <w:t>Красноармейский</w:t>
      </w:r>
      <w:proofErr w:type="gramEnd"/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Самарской области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от 20 .03.2018г N 79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135A2E">
        <w:rPr>
          <w:rFonts w:ascii="Times New Roman" w:hAnsi="Times New Roman" w:cs="Times New Roman"/>
        </w:rPr>
        <w:t>ПОЛОЖЕНИЕ</w:t>
      </w: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135A2E">
        <w:rPr>
          <w:rFonts w:ascii="Times New Roman" w:hAnsi="Times New Roman" w:cs="Times New Roman"/>
        </w:rPr>
        <w:t xml:space="preserve"> О РАЗМЕРАХ ДОЛЖНОСТНЫХ ОКЛАДОВ МУНИЦИПАЛЬНЫХ СЛУЖАЩИХ СЕЛЬСКОГО ПОСЕЛЕНИЯ ПАВЛОВКА МУНИЦИПАЛЬНОГО РАЙОНА </w:t>
      </w:r>
      <w:proofErr w:type="gramStart"/>
      <w:r w:rsidRPr="00135A2E">
        <w:rPr>
          <w:rFonts w:ascii="Times New Roman" w:hAnsi="Times New Roman" w:cs="Times New Roman"/>
        </w:rPr>
        <w:t>КРАСНОАРМЕЙСКИЙ</w:t>
      </w:r>
      <w:proofErr w:type="gramEnd"/>
      <w:r w:rsidRPr="00135A2E">
        <w:rPr>
          <w:rFonts w:ascii="Times New Roman" w:hAnsi="Times New Roman" w:cs="Times New Roman"/>
        </w:rPr>
        <w:t xml:space="preserve"> САМАРСКОЙ ОБЛАСТИ, А ТАКЖЕ ЕЖЕМЕСЯЧНЫХ И ИНЫХ ДОПОЛНИТЕЛЬНЫХ ВЫПЛАТ И ПОРЯДКЕ ИХ ОСУЩЕСТВЛЕНИЯ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1. </w:t>
      </w:r>
      <w:proofErr w:type="gramStart"/>
      <w:r w:rsidRPr="00135A2E">
        <w:rPr>
          <w:rFonts w:cs="Times New Roman"/>
          <w:sz w:val="22"/>
          <w:szCs w:val="22"/>
        </w:rPr>
        <w:t>Настоящее Положение о размерах должностных окладов муниципальных служащих, а также ежемесячных и иных дополнительных выплат и порядке их осуществления (далее – Положение) в соответствии со статьей 22 Федерального закона «О муниципальной службе в Российской Федерации» от 2.03.2007 № 25-ФЗ и статьей 10 Закона Самарской области «О муниципальной службе в Самарской области» от 9.10.2007 № 96-ГД устанавливает  размер должностных окладов, а также ежемесячных и</w:t>
      </w:r>
      <w:proofErr w:type="gramEnd"/>
      <w:r w:rsidRPr="00135A2E">
        <w:rPr>
          <w:rFonts w:cs="Times New Roman"/>
          <w:sz w:val="22"/>
          <w:szCs w:val="22"/>
        </w:rPr>
        <w:t xml:space="preserve"> иных дополнительных выплат муниципальным служащим сельского поселения Павловка муниципального района Красноармейский Самарской области (далее также – муниципальные служащие), а также порядок их осуществления.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2. Оплата труда муниципального служащего 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ab/>
      </w:r>
      <w:r w:rsidRPr="00135A2E">
        <w:rPr>
          <w:rFonts w:cs="Times New Roman"/>
          <w:sz w:val="22"/>
          <w:szCs w:val="22"/>
          <w:u w:val="single"/>
        </w:rPr>
        <w:t>К дополнительным выплатам относятся: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2.1.) </w:t>
      </w:r>
      <w:proofErr w:type="gramStart"/>
      <w:r w:rsidRPr="00135A2E">
        <w:rPr>
          <w:rFonts w:cs="Times New Roman"/>
          <w:sz w:val="22"/>
          <w:szCs w:val="22"/>
        </w:rPr>
        <w:t>Ежемесячная надбавка к должностному окладу за выслугу лет на муниципальной службе;</w:t>
      </w:r>
      <w:proofErr w:type="gramEnd"/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ab/>
        <w:t xml:space="preserve">2.2.) </w:t>
      </w:r>
      <w:proofErr w:type="gramStart"/>
      <w:r w:rsidRPr="00135A2E">
        <w:rPr>
          <w:rFonts w:cs="Times New Roman"/>
          <w:sz w:val="22"/>
          <w:szCs w:val="22"/>
        </w:rPr>
        <w:t>Ежемесячная надбавка к должностному окладу за особые условия муниципальной службы;</w:t>
      </w:r>
      <w:proofErr w:type="gramEnd"/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2.3.)</w:t>
      </w:r>
      <w:proofErr w:type="gramStart"/>
      <w:r w:rsidRPr="00135A2E">
        <w:rPr>
          <w:rFonts w:cs="Times New Roman"/>
          <w:sz w:val="22"/>
          <w:szCs w:val="22"/>
        </w:rPr>
        <w:t>Ежемесячная надбавка к должностному окладу за классный чин;</w:t>
      </w:r>
      <w:proofErr w:type="gramEnd"/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2.4.) </w:t>
      </w:r>
      <w:proofErr w:type="gramStart"/>
      <w:r w:rsidRPr="00135A2E">
        <w:rPr>
          <w:rFonts w:cs="Times New Roman"/>
          <w:sz w:val="22"/>
          <w:szCs w:val="22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  <w:proofErr w:type="gramEnd"/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2.5.) </w:t>
      </w:r>
      <w:proofErr w:type="gramStart"/>
      <w:r w:rsidRPr="00135A2E">
        <w:rPr>
          <w:rFonts w:cs="Times New Roman"/>
          <w:sz w:val="22"/>
          <w:szCs w:val="22"/>
        </w:rPr>
        <w:t>Премии за выполнение особо важных и сложных заданий;</w:t>
      </w:r>
      <w:proofErr w:type="gramEnd"/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2.6.) </w:t>
      </w:r>
      <w:proofErr w:type="gramStart"/>
      <w:r w:rsidRPr="00135A2E">
        <w:rPr>
          <w:rFonts w:cs="Times New Roman"/>
          <w:sz w:val="22"/>
          <w:szCs w:val="22"/>
        </w:rPr>
        <w:t>Ежемесячное денежное поощрение;</w:t>
      </w:r>
      <w:proofErr w:type="gramEnd"/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          2.7.) </w:t>
      </w:r>
      <w:proofErr w:type="gramStart"/>
      <w:r w:rsidRPr="00135A2E">
        <w:rPr>
          <w:rFonts w:cs="Times New Roman"/>
          <w:sz w:val="22"/>
          <w:szCs w:val="22"/>
        </w:rPr>
        <w:t>Единовременная выплата при предоставлении ежегодного оплачиваемого отпуска, выплачиваемая один раз в год;</w:t>
      </w:r>
      <w:proofErr w:type="gramEnd"/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2.8.) Материальная помощь в случаях и порядке, установленных муниципальными правовыми актами.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3. Размер расходов на денежное содержание муниципальных служащих определяется бюджетом сельского поселения Павловка  муниципального района Красноармейский Самарской области.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4. </w:t>
      </w:r>
      <w:r w:rsidRPr="00135A2E">
        <w:rPr>
          <w:rFonts w:cs="Times New Roman"/>
          <w:sz w:val="22"/>
          <w:szCs w:val="22"/>
          <w:u w:val="single"/>
        </w:rPr>
        <w:t>Должностные оклады</w:t>
      </w:r>
      <w:r w:rsidRPr="00135A2E">
        <w:rPr>
          <w:rFonts w:cs="Times New Roman"/>
          <w:sz w:val="22"/>
          <w:szCs w:val="22"/>
        </w:rPr>
        <w:t xml:space="preserve"> устанавливаются муниципальным служащим представителем нанимателя (работодателя) в следующем размере: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Заместитель главы   администрации поселения - 9002 руб.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Ведущий специалист (0,6 ставки) - 3480 руб.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ab/>
        <w:t>Пересмотр должностных окладов муниципальных служащих осуществляется  с учетом роста потребительских цен.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5. </w:t>
      </w:r>
      <w:r w:rsidRPr="00135A2E">
        <w:rPr>
          <w:rFonts w:cs="Times New Roman"/>
          <w:sz w:val="22"/>
          <w:szCs w:val="22"/>
          <w:u w:val="single"/>
        </w:rPr>
        <w:t>Ежемесячная надбавка за выслугу</w:t>
      </w:r>
      <w:r w:rsidRPr="00135A2E">
        <w:rPr>
          <w:rFonts w:cs="Times New Roman"/>
          <w:sz w:val="22"/>
          <w:szCs w:val="22"/>
        </w:rPr>
        <w:t xml:space="preserve"> лет на муниципальной службе устанавливается в зависимости </w:t>
      </w:r>
      <w:r w:rsidRPr="00135A2E">
        <w:rPr>
          <w:rFonts w:cs="Times New Roman"/>
          <w:sz w:val="22"/>
          <w:szCs w:val="22"/>
        </w:rPr>
        <w:lastRenderedPageBreak/>
        <w:t>от стажа муниципальной службы муниципального служащего в следующих размерах: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от 1 года включительно до 5 лет службы – 10 процентов от размера должностного оклада,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от 5 лет  включительно до 10 лет службы – 20 процентов от размера должностного оклада,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от 10 лет включительно до 15 лет службы – 30 процентов от размера должностного оклада,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от 15 лет службы включительно  – 40 процентов от размера должностного оклада.</w:t>
      </w:r>
    </w:p>
    <w:p w:rsidR="00135A2E" w:rsidRPr="00135A2E" w:rsidRDefault="00135A2E" w:rsidP="00135A2E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Выплата ежемесячной надбавки к должностному окладу за выслугу лет на муниципальной службе производится одновременно с выплатой остальной части должностного оклада за предшествующий месяц. Для выплаты ежемесячной надбавки за выслугу лет на муниципальной службе принятие специального решения представителем нанимателя (работодателя) не требуется.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Порядок исчисления стажа муниципальной службы и зачета в него иных периодов трудовой деятельности устанавливается Федеральным законом «О муниципальной службе в Российской Федерации» от 2.03.2007 № 25-ФЗ и Законом Самарской области «О муниципальной службе в Самарской области» от 9.10.2007 № 96-ГД.».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bCs/>
          <w:sz w:val="22"/>
          <w:szCs w:val="22"/>
        </w:rPr>
      </w:pPr>
      <w:r w:rsidRPr="00135A2E">
        <w:rPr>
          <w:rFonts w:cs="Times New Roman"/>
          <w:bCs/>
          <w:sz w:val="22"/>
          <w:szCs w:val="22"/>
        </w:rPr>
        <w:t xml:space="preserve">6. </w:t>
      </w:r>
      <w:r w:rsidRPr="00135A2E">
        <w:rPr>
          <w:rFonts w:cs="Times New Roman"/>
          <w:bCs/>
          <w:sz w:val="22"/>
          <w:szCs w:val="22"/>
          <w:u w:val="single"/>
        </w:rPr>
        <w:t>Ежемесячная надбавка к должностному окладу за особые условия</w:t>
      </w:r>
      <w:r w:rsidRPr="00135A2E">
        <w:rPr>
          <w:rFonts w:cs="Times New Roman"/>
          <w:bCs/>
          <w:sz w:val="22"/>
          <w:szCs w:val="22"/>
        </w:rPr>
        <w:t xml:space="preserve"> муниципальной службы устанавливается муниципальному служащему представителем нанимателя (работодателя) в следующем размере: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bCs/>
          <w:sz w:val="22"/>
          <w:szCs w:val="22"/>
        </w:rPr>
        <w:t>- заместитель главы администрации  поселения - до 50 процентов от размера должностного оклада;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bCs/>
          <w:sz w:val="22"/>
          <w:szCs w:val="22"/>
        </w:rPr>
      </w:pPr>
      <w:r w:rsidRPr="00135A2E">
        <w:rPr>
          <w:rFonts w:cs="Times New Roman"/>
          <w:bCs/>
          <w:sz w:val="22"/>
          <w:szCs w:val="22"/>
        </w:rPr>
        <w:t>- ведущий специалист – до 50 процентов от размера должностного оклада;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bCs/>
          <w:sz w:val="22"/>
          <w:szCs w:val="22"/>
        </w:rPr>
      </w:pP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Ежемесячная надбавка за особые условия муниципальной службы устанавливается муниципальным служащим за сложность, напряженность и специальный режим работы, за качественное и своевременное выполнение должностных обязанностей, за нормотворческую деятельность.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Размер надбавки устанавливается представителем нанимателя (работодателя) на текущий календарный год. По решению представителя нанимателя (работодателя) в течение года размер надбавки может быть изменен (увеличен или снижен) в установленных настоящим пунктом пределах.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b/>
          <w:sz w:val="22"/>
          <w:szCs w:val="22"/>
        </w:rPr>
        <w:tab/>
      </w:r>
      <w:r w:rsidRPr="00135A2E">
        <w:rPr>
          <w:rFonts w:cs="Times New Roman"/>
          <w:sz w:val="22"/>
          <w:szCs w:val="22"/>
        </w:rPr>
        <w:t xml:space="preserve">7. </w:t>
      </w:r>
      <w:r w:rsidRPr="00135A2E">
        <w:rPr>
          <w:rFonts w:cs="Times New Roman"/>
          <w:sz w:val="22"/>
          <w:szCs w:val="22"/>
          <w:u w:val="single"/>
        </w:rPr>
        <w:t xml:space="preserve">Ежемесячная надбавка к должностному окладу за классный чин </w:t>
      </w:r>
      <w:r w:rsidRPr="00135A2E">
        <w:rPr>
          <w:rFonts w:cs="Times New Roman"/>
          <w:sz w:val="22"/>
          <w:szCs w:val="22"/>
        </w:rPr>
        <w:t xml:space="preserve">устанавливается муниципальным служащим представителем нанимателя (работодателя) в случае присвоения муниципальным служащим классного чина в соответствии с </w:t>
      </w:r>
      <w:r w:rsidRPr="00135A2E">
        <w:rPr>
          <w:rFonts w:cs="Times New Roman"/>
          <w:bCs/>
          <w:sz w:val="22"/>
          <w:szCs w:val="22"/>
        </w:rPr>
        <w:t>законодательством о муниципальной службе</w:t>
      </w:r>
      <w:r w:rsidRPr="00135A2E">
        <w:rPr>
          <w:rFonts w:cs="Times New Roman"/>
          <w:sz w:val="22"/>
          <w:szCs w:val="22"/>
        </w:rPr>
        <w:t>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До присвоения муниципальным служащим классного чина ежемесячная надбавка к должностному окладу за классный чин не устанавливается.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8. </w:t>
      </w:r>
      <w:r w:rsidRPr="00135A2E">
        <w:rPr>
          <w:rFonts w:cs="Times New Roman"/>
          <w:sz w:val="22"/>
          <w:szCs w:val="22"/>
          <w:u w:val="single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Pr="00135A2E">
        <w:rPr>
          <w:rFonts w:cs="Times New Roman"/>
          <w:sz w:val="22"/>
          <w:szCs w:val="22"/>
        </w:rPr>
        <w:t>, устанавливается представителем нанимателя (работодателя) в порядке и на  условиях, предусмотренных законодательством.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9. </w:t>
      </w:r>
      <w:r w:rsidRPr="00135A2E">
        <w:rPr>
          <w:rFonts w:cs="Times New Roman"/>
          <w:sz w:val="22"/>
          <w:szCs w:val="22"/>
          <w:u w:val="single"/>
        </w:rPr>
        <w:t xml:space="preserve">Размер премии за выполнение особо важных и сложных заданий </w:t>
      </w:r>
      <w:r w:rsidRPr="00135A2E">
        <w:rPr>
          <w:rFonts w:cs="Times New Roman"/>
          <w:sz w:val="22"/>
          <w:szCs w:val="22"/>
        </w:rPr>
        <w:t>определяется представителем нанимателя (работодателя) с учетом обеспечения задач и функций администрации сельского поселения Павловка муниципального района Красноармейский Самарской области.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Максимальный размер премии за выполнение особо важных и сложных заданий – не более одного должностного оклада.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Премии за выполнение особо важных и сложных заданий выплачиваются в течение одного месяца со дня принятия представителем нанимателя (работодателя) решения о выплате премии.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ab/>
        <w:t xml:space="preserve">10. </w:t>
      </w:r>
      <w:r w:rsidRPr="00135A2E">
        <w:rPr>
          <w:rFonts w:cs="Times New Roman"/>
          <w:sz w:val="22"/>
          <w:szCs w:val="22"/>
          <w:u w:val="single"/>
        </w:rPr>
        <w:t>Ежемесячное денежное поощрение</w:t>
      </w:r>
      <w:r w:rsidRPr="00135A2E">
        <w:rPr>
          <w:rFonts w:cs="Times New Roman"/>
          <w:sz w:val="22"/>
          <w:szCs w:val="22"/>
        </w:rPr>
        <w:t xml:space="preserve"> муниципальным служащим устанавливается представителем нанимателя (работодателя) по результатам работы за месяц в соответствии с личным вкладом муниципального служащего в общие результаты работы в размере  до 25 процентов от должностного оклада.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ab/>
        <w:t xml:space="preserve">11. </w:t>
      </w:r>
      <w:r w:rsidRPr="00135A2E">
        <w:rPr>
          <w:rFonts w:cs="Times New Roman"/>
          <w:sz w:val="22"/>
          <w:szCs w:val="22"/>
          <w:u w:val="single"/>
        </w:rPr>
        <w:t>Единовременная выплата</w:t>
      </w:r>
      <w:r w:rsidRPr="00135A2E">
        <w:rPr>
          <w:rFonts w:cs="Times New Roman"/>
          <w:sz w:val="22"/>
          <w:szCs w:val="22"/>
        </w:rPr>
        <w:t xml:space="preserve"> при предоставлении ежегодного оплачиваемого отпуска осуществляется один раз в год в размере одного должностного оклада не позднее,  чем за три дня до начала отпуска.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В случае разделения ежегодного оплачиваемого отпуска на части указанная единовременная выплата выплачивается при предоставлении любой из частей указанного отпуска по желанию муниципального служащего.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При увольнении муниципального служащего выплата осуществляется пропорционально отработанному времени.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12. </w:t>
      </w:r>
      <w:r w:rsidRPr="00135A2E">
        <w:rPr>
          <w:rFonts w:cs="Times New Roman"/>
          <w:sz w:val="22"/>
          <w:szCs w:val="22"/>
          <w:u w:val="single"/>
        </w:rPr>
        <w:t>Материальная помощь</w:t>
      </w:r>
      <w:r w:rsidRPr="00135A2E">
        <w:rPr>
          <w:rFonts w:cs="Times New Roman"/>
          <w:sz w:val="22"/>
          <w:szCs w:val="22"/>
        </w:rPr>
        <w:t xml:space="preserve"> может выплачиваться муниципальному служащему по решению представителя нанимателя (работодателя), принятому на основании заявления муниципального служащего,  в следующих случаях: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12.1.  смерти его близких родственников (родителей, детей, мужа, жены) на основании свидетельства о смерти - в размере 10 000 рублей;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lastRenderedPageBreak/>
        <w:t>12.2. В случае смерти (гибели) муниципального служащего члену его семьи или его родителям, а при их отсутствии другим родственникам на основании свидетельства о смерти может выплачиваться материальная помощь в размере 15 000 рублей по их заявлению при предъявлении соответствующих документов, подтверждающих родство.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12.3. </w:t>
      </w:r>
      <w:r w:rsidRPr="00135A2E">
        <w:rPr>
          <w:rFonts w:cs="Times New Roman"/>
          <w:bCs/>
          <w:sz w:val="22"/>
          <w:szCs w:val="22"/>
        </w:rPr>
        <w:t>В случае заболевания муниципального служащего при лечении которого требуются дополнительные материальные затраты оказывается материальная помощь в следующих размерах: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bCs/>
          <w:sz w:val="22"/>
          <w:szCs w:val="22"/>
        </w:rPr>
      </w:pPr>
      <w:r w:rsidRPr="00135A2E">
        <w:rPr>
          <w:rFonts w:cs="Times New Roman"/>
          <w:bCs/>
          <w:sz w:val="22"/>
          <w:szCs w:val="22"/>
        </w:rPr>
        <w:t>-  хирургические операции - до 10 000 рублей (по фактическим затратам на основании представленных документов);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bCs/>
          <w:sz w:val="22"/>
          <w:szCs w:val="22"/>
        </w:rPr>
      </w:pPr>
      <w:r w:rsidRPr="00135A2E">
        <w:rPr>
          <w:rFonts w:cs="Times New Roman"/>
          <w:bCs/>
          <w:sz w:val="22"/>
          <w:szCs w:val="22"/>
        </w:rPr>
        <w:t>- при заболевании более одного месяца – в размере 5 000 рублей (основание – листок нетрудоспособности);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bCs/>
          <w:sz w:val="22"/>
          <w:szCs w:val="22"/>
        </w:rPr>
      </w:pPr>
      <w:r w:rsidRPr="00135A2E">
        <w:rPr>
          <w:rFonts w:cs="Times New Roman"/>
          <w:bCs/>
          <w:sz w:val="22"/>
          <w:szCs w:val="22"/>
        </w:rPr>
        <w:t>- при заболевании более двух месяцев – в размере 10 000 рублей (основание – листок нетрудоспособности).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12.4. В связи с юбилейными датами муниципального служащего (45 лет, 50 лет, 55 лет, 60 лет, 65 лет) – в размере, не превышающем один должностной оклад;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        12.5.  В связи с праздником 21 апреля - Днем местного самоуправления – в размере, не превышающем один должностной оклад. 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        12.6. </w:t>
      </w:r>
      <w:r w:rsidRPr="00135A2E">
        <w:rPr>
          <w:rFonts w:eastAsia="Times New Roman" w:cs="Times New Roman"/>
          <w:sz w:val="22"/>
          <w:szCs w:val="22"/>
        </w:rPr>
        <w:t>В  конце календарного года  – в размере одного должностного оклада.</w:t>
      </w:r>
      <w:r w:rsidRPr="00135A2E">
        <w:rPr>
          <w:rFonts w:cs="Times New Roman"/>
          <w:sz w:val="22"/>
          <w:szCs w:val="22"/>
        </w:rPr>
        <w:t xml:space="preserve">   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12.7.  При увольнении муниципального служащего выплата материальной помощи  не осуществляется.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12.8.  Материальная помощь выплачивается в течение одного месяца со дня принятия представителем нанимателя (работодателя) решения о ее выплате.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13. Представителем нанимателя (работодателя) в отношении муниципальных служащих, замещающих должности муниципальной службы в Администрации сельского поселения Павловка муниципального района </w:t>
      </w:r>
      <w:proofErr w:type="gramStart"/>
      <w:r w:rsidRPr="00135A2E">
        <w:rPr>
          <w:rFonts w:cs="Times New Roman"/>
          <w:sz w:val="22"/>
          <w:szCs w:val="22"/>
        </w:rPr>
        <w:t>Красноармейский</w:t>
      </w:r>
      <w:proofErr w:type="gramEnd"/>
      <w:r w:rsidRPr="00135A2E">
        <w:rPr>
          <w:rFonts w:cs="Times New Roman"/>
          <w:sz w:val="22"/>
          <w:szCs w:val="22"/>
        </w:rPr>
        <w:t xml:space="preserve"> Самарской области является Глава администрации</w:t>
      </w:r>
      <w:bookmarkStart w:id="0" w:name="_GoBack"/>
      <w:bookmarkEnd w:id="0"/>
      <w:r w:rsidRPr="00135A2E">
        <w:rPr>
          <w:rFonts w:cs="Times New Roman"/>
          <w:sz w:val="22"/>
          <w:szCs w:val="22"/>
        </w:rPr>
        <w:t xml:space="preserve"> поселения Павловка муниципального района Красноармейский Самарской области.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14. Сроки выплат должностного оклада, а также ежемесячных и иных дополнительных выплат муниципальным служащим определяются в трудовом договоре.</w:t>
      </w:r>
    </w:p>
    <w:p w:rsidR="00135A2E" w:rsidRPr="00135A2E" w:rsidRDefault="00135A2E" w:rsidP="00135A2E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15. Выплата должностного оклада, а также ежемесячных и иных дополнительных выплат муниципальным служащим осуществляется  на банковскую карту.</w:t>
      </w:r>
    </w:p>
    <w:p w:rsidR="00135A2E" w:rsidRPr="00135A2E" w:rsidRDefault="00135A2E" w:rsidP="00135A2E">
      <w:pPr>
        <w:pStyle w:val="Standard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yle1"/>
        <w:rPr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>РОССИЙСКАЯ ФЕДЕРАЦИЯ</w:t>
      </w:r>
      <w:r w:rsidRPr="00135A2E">
        <w:rPr>
          <w:rStyle w:val="FontStyle11"/>
          <w:bCs/>
          <w:sz w:val="22"/>
          <w:szCs w:val="22"/>
        </w:rPr>
        <w:br/>
        <w:t>САМАРСКАЯ ОБЛАСТЬ</w:t>
      </w:r>
      <w:r w:rsidRPr="00135A2E">
        <w:rPr>
          <w:rStyle w:val="FontStyle11"/>
          <w:bCs/>
          <w:sz w:val="22"/>
          <w:szCs w:val="22"/>
        </w:rPr>
        <w:br/>
        <w:t>МУНИЦИПАЛЬНЫЙ РАЙОН КРАСНОАРМЕЙСКИЙ</w:t>
      </w:r>
      <w:r w:rsidRPr="00135A2E">
        <w:rPr>
          <w:rStyle w:val="FontStyle11"/>
          <w:bCs/>
          <w:sz w:val="22"/>
          <w:szCs w:val="22"/>
        </w:rPr>
        <w:br/>
        <w:t>СОБРАНИЕ ПРЕДСТАВИТЕЛЕЙ СЕЛЬСКОГО ПОСЕЛЕНИЯ</w:t>
      </w:r>
    </w:p>
    <w:p w:rsidR="00135A2E" w:rsidRPr="00135A2E" w:rsidRDefault="00135A2E" w:rsidP="00135A2E">
      <w:pPr>
        <w:pStyle w:val="Style1"/>
        <w:spacing w:before="72" w:line="326" w:lineRule="exact"/>
        <w:rPr>
          <w:rStyle w:val="FontStyle11"/>
          <w:bCs/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>ПАВЛОВКА</w:t>
      </w:r>
    </w:p>
    <w:p w:rsidR="00135A2E" w:rsidRPr="00135A2E" w:rsidRDefault="00135A2E" w:rsidP="00135A2E">
      <w:pPr>
        <w:pStyle w:val="Style1"/>
        <w:spacing w:before="72" w:line="326" w:lineRule="exact"/>
        <w:rPr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>РЕШЕНИЕ</w:t>
      </w:r>
    </w:p>
    <w:p w:rsidR="00135A2E" w:rsidRPr="00135A2E" w:rsidRDefault="00135A2E" w:rsidP="00135A2E">
      <w:pPr>
        <w:pStyle w:val="Style1"/>
        <w:spacing w:before="72" w:line="326" w:lineRule="exact"/>
        <w:rPr>
          <w:rStyle w:val="FontStyle11"/>
          <w:bCs/>
          <w:sz w:val="22"/>
          <w:szCs w:val="22"/>
        </w:rPr>
      </w:pPr>
      <w:r w:rsidRPr="00135A2E">
        <w:rPr>
          <w:rStyle w:val="FontStyle11"/>
          <w:bCs/>
          <w:sz w:val="22"/>
          <w:szCs w:val="22"/>
        </w:rPr>
        <w:t xml:space="preserve">от «20   »  марта 2018г №  80        </w:t>
      </w:r>
    </w:p>
    <w:p w:rsidR="00135A2E" w:rsidRPr="00135A2E" w:rsidRDefault="00135A2E" w:rsidP="00135A2E">
      <w:pPr>
        <w:pStyle w:val="Style1"/>
        <w:spacing w:before="72" w:line="326" w:lineRule="exact"/>
        <w:rPr>
          <w:sz w:val="22"/>
          <w:szCs w:val="22"/>
        </w:rPr>
      </w:pP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135A2E" w:rsidRPr="00135A2E" w:rsidRDefault="00135A2E" w:rsidP="00135A2E">
      <w:pPr>
        <w:pStyle w:val="Standard"/>
        <w:jc w:val="center"/>
        <w:rPr>
          <w:rFonts w:cs="Times New Roman"/>
          <w:b/>
          <w:sz w:val="22"/>
          <w:szCs w:val="22"/>
        </w:rPr>
      </w:pPr>
      <w:r w:rsidRPr="00135A2E">
        <w:rPr>
          <w:rFonts w:cs="Times New Roman"/>
          <w:b/>
          <w:sz w:val="22"/>
          <w:szCs w:val="22"/>
        </w:rPr>
        <w:t xml:space="preserve">«  О перечне   должностей  муниципальной службы в администрации сельского поселения Павловка муниципального района </w:t>
      </w:r>
      <w:proofErr w:type="gramStart"/>
      <w:r w:rsidRPr="00135A2E">
        <w:rPr>
          <w:rFonts w:cs="Times New Roman"/>
          <w:b/>
          <w:sz w:val="22"/>
          <w:szCs w:val="22"/>
        </w:rPr>
        <w:t>Красноармейский</w:t>
      </w:r>
      <w:proofErr w:type="gramEnd"/>
      <w:r w:rsidRPr="00135A2E">
        <w:rPr>
          <w:rFonts w:cs="Times New Roman"/>
          <w:b/>
          <w:sz w:val="22"/>
          <w:szCs w:val="22"/>
        </w:rPr>
        <w:t xml:space="preserve"> Самарской области»</w:t>
      </w:r>
    </w:p>
    <w:p w:rsidR="00135A2E" w:rsidRPr="00135A2E" w:rsidRDefault="00135A2E" w:rsidP="00135A2E">
      <w:pPr>
        <w:pStyle w:val="Standard"/>
        <w:rPr>
          <w:rFonts w:cs="Times New Roman"/>
          <w:b/>
          <w:sz w:val="22"/>
          <w:szCs w:val="22"/>
        </w:rPr>
      </w:pP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proofErr w:type="gramStart"/>
      <w:r w:rsidRPr="00135A2E">
        <w:rPr>
          <w:rFonts w:cs="Times New Roman"/>
          <w:sz w:val="22"/>
          <w:szCs w:val="22"/>
        </w:rPr>
        <w:t xml:space="preserve">В соответствии со ст.7 Федерального  закона от 2 марта 2007 года N 25-ФЗ "О муниципальной службе в Российской Федерации ", руководствуясь Законом Самарской области от28.12.2007 года № 166- ГД « О внесении изменений в Закон Самарской области, № 254- ГД от 30.12.2005 г « О реестре муниципальных должностей муниципальной службы в Самарской области  Собрание представителей сельского поселения Павловка муниципального района Красноармейский  </w:t>
      </w:r>
      <w:proofErr w:type="gramEnd"/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                                           </w:t>
      </w:r>
      <w:proofErr w:type="gramStart"/>
      <w:r w:rsidRPr="00135A2E">
        <w:rPr>
          <w:rFonts w:cs="Times New Roman"/>
          <w:sz w:val="22"/>
          <w:szCs w:val="22"/>
        </w:rPr>
        <w:t>Р</w:t>
      </w:r>
      <w:proofErr w:type="gramEnd"/>
      <w:r w:rsidRPr="00135A2E">
        <w:rPr>
          <w:rFonts w:cs="Times New Roman"/>
          <w:sz w:val="22"/>
          <w:szCs w:val="22"/>
        </w:rPr>
        <w:t xml:space="preserve"> Е Ш И Л О: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                                    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1.Утвердить  перечень   должностей муниципальной службы в сельском поселении Павловка </w:t>
      </w:r>
      <w:proofErr w:type="gramStart"/>
      <w:r w:rsidRPr="00135A2E">
        <w:rPr>
          <w:rFonts w:cs="Times New Roman"/>
          <w:sz w:val="22"/>
          <w:szCs w:val="22"/>
        </w:rPr>
        <w:t xml:space="preserve">( </w:t>
      </w:r>
      <w:proofErr w:type="gramEnd"/>
      <w:r w:rsidRPr="00135A2E">
        <w:rPr>
          <w:rFonts w:cs="Times New Roman"/>
          <w:sz w:val="22"/>
          <w:szCs w:val="22"/>
        </w:rPr>
        <w:t>Приложение 1)</w:t>
      </w:r>
    </w:p>
    <w:p w:rsidR="00135A2E" w:rsidRPr="00135A2E" w:rsidRDefault="00135A2E" w:rsidP="00135A2E">
      <w:pPr>
        <w:pStyle w:val="Standard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2.  Решение № 22/1 от 12.08.2011 г. « О  реестре должностей муниципальной службы в администрации сельского поселения Павловка муниципального района Красноармейский Самарской области» считать </w:t>
      </w:r>
      <w:r w:rsidRPr="00135A2E">
        <w:rPr>
          <w:rFonts w:cs="Times New Roman"/>
          <w:sz w:val="22"/>
          <w:szCs w:val="22"/>
        </w:rPr>
        <w:lastRenderedPageBreak/>
        <w:t xml:space="preserve">утратившим силу. </w:t>
      </w:r>
    </w:p>
    <w:p w:rsidR="00135A2E" w:rsidRPr="00135A2E" w:rsidRDefault="00135A2E" w:rsidP="00135A2E">
      <w:pPr>
        <w:pStyle w:val="Standard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4.Опубликовать настоящее решение в газете "Павловский вестник" и разместить на официальном сайте поселения в информационн</w:t>
      </w:r>
      <w:proofErr w:type="gramStart"/>
      <w:r w:rsidRPr="00135A2E">
        <w:rPr>
          <w:rFonts w:cs="Times New Roman"/>
          <w:sz w:val="22"/>
          <w:szCs w:val="22"/>
        </w:rPr>
        <w:t>о-</w:t>
      </w:r>
      <w:proofErr w:type="gramEnd"/>
      <w:r w:rsidRPr="00135A2E">
        <w:rPr>
          <w:rFonts w:cs="Times New Roman"/>
          <w:sz w:val="22"/>
          <w:szCs w:val="22"/>
        </w:rPr>
        <w:t xml:space="preserve"> телекоммуникационной сети « Интернет» </w:t>
      </w: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Председатель Собрания представителей</w:t>
      </w:r>
    </w:p>
    <w:p w:rsidR="00135A2E" w:rsidRPr="00135A2E" w:rsidRDefault="00135A2E" w:rsidP="00135A2E">
      <w:pPr>
        <w:pStyle w:val="Standard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сельского поселения Павловка</w:t>
      </w:r>
    </w:p>
    <w:p w:rsidR="00135A2E" w:rsidRPr="00135A2E" w:rsidRDefault="00135A2E" w:rsidP="00135A2E">
      <w:pPr>
        <w:pStyle w:val="Standard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муниципального района </w:t>
      </w:r>
      <w:proofErr w:type="gramStart"/>
      <w:r w:rsidRPr="00135A2E">
        <w:rPr>
          <w:rFonts w:cs="Times New Roman"/>
          <w:sz w:val="22"/>
          <w:szCs w:val="22"/>
        </w:rPr>
        <w:t>Красноармейский</w:t>
      </w:r>
      <w:proofErr w:type="gramEnd"/>
      <w:r w:rsidRPr="00135A2E">
        <w:rPr>
          <w:rFonts w:cs="Times New Roman"/>
          <w:sz w:val="22"/>
          <w:szCs w:val="22"/>
        </w:rPr>
        <w:t xml:space="preserve">                                 Гришина Л.В.                                                                                               </w:t>
      </w:r>
    </w:p>
    <w:p w:rsidR="00135A2E" w:rsidRPr="00135A2E" w:rsidRDefault="00135A2E" w:rsidP="00135A2E">
      <w:pPr>
        <w:pStyle w:val="Standard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Приложение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к Решению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Собрания представителей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сельского поселения Павловка</w:t>
      </w:r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муниципального района </w:t>
      </w:r>
      <w:proofErr w:type="gramStart"/>
      <w:r w:rsidRPr="00135A2E">
        <w:rPr>
          <w:rFonts w:cs="Times New Roman"/>
          <w:sz w:val="22"/>
          <w:szCs w:val="22"/>
        </w:rPr>
        <w:t>Красноармейский</w:t>
      </w:r>
      <w:proofErr w:type="gramEnd"/>
    </w:p>
    <w:p w:rsidR="00135A2E" w:rsidRPr="00135A2E" w:rsidRDefault="00135A2E" w:rsidP="00135A2E">
      <w:pPr>
        <w:pStyle w:val="Standard"/>
        <w:jc w:val="right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Самарской области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                                                                                     от  20.03.2018 г. N 80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jc w:val="center"/>
        <w:rPr>
          <w:rFonts w:cs="Times New Roman"/>
          <w:b/>
          <w:sz w:val="22"/>
          <w:szCs w:val="22"/>
        </w:rPr>
      </w:pPr>
      <w:r w:rsidRPr="00135A2E">
        <w:rPr>
          <w:rFonts w:cs="Times New Roman"/>
          <w:b/>
          <w:sz w:val="22"/>
          <w:szCs w:val="22"/>
        </w:rPr>
        <w:t xml:space="preserve">ПЕРЕЧЕНЬ ДОЛЖНОСТЕЙ МУНИЦИПАЛЬНОЙ СЛУЖБЫ </w:t>
      </w:r>
      <w:proofErr w:type="gramStart"/>
      <w:r w:rsidRPr="00135A2E">
        <w:rPr>
          <w:rFonts w:cs="Times New Roman"/>
          <w:b/>
          <w:sz w:val="22"/>
          <w:szCs w:val="22"/>
        </w:rPr>
        <w:t>В</w:t>
      </w:r>
      <w:proofErr w:type="gramEnd"/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135A2E">
        <w:rPr>
          <w:rFonts w:ascii="Times New Roman" w:hAnsi="Times New Roman" w:cs="Times New Roman"/>
        </w:rPr>
        <w:t xml:space="preserve">В АДМИНИСТРАЦИИ СЕЛЬСКОГО ПОСЕЛЕНИЯ ПАВЛОВКА МУНИЦИПАЛЬНОГО РАЙОНА </w:t>
      </w:r>
      <w:proofErr w:type="gramStart"/>
      <w:r w:rsidRPr="00135A2E">
        <w:rPr>
          <w:rFonts w:ascii="Times New Roman" w:hAnsi="Times New Roman" w:cs="Times New Roman"/>
        </w:rPr>
        <w:t>КРАСНОАРМЕЙСКИЙ</w:t>
      </w:r>
      <w:proofErr w:type="gramEnd"/>
      <w:r w:rsidRPr="00135A2E">
        <w:rPr>
          <w:rFonts w:ascii="Times New Roman" w:hAnsi="Times New Roman" w:cs="Times New Roman"/>
        </w:rPr>
        <w:t xml:space="preserve"> САМАРСКОЙ ОБЛАСТИ</w:t>
      </w: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135A2E">
        <w:rPr>
          <w:rFonts w:ascii="Times New Roman" w:hAnsi="Times New Roman" w:cs="Times New Roman"/>
        </w:rPr>
        <w:t>Перечень должностей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муниципальной службы категории </w:t>
      </w:r>
      <w:r w:rsidRPr="00135A2E">
        <w:rPr>
          <w:rFonts w:cs="Times New Roman"/>
          <w:sz w:val="22"/>
          <w:szCs w:val="22"/>
          <w:u w:val="single"/>
        </w:rPr>
        <w:t>"руководители"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в исполнительно </w:t>
      </w:r>
      <w:proofErr w:type="gramStart"/>
      <w:r w:rsidRPr="00135A2E">
        <w:rPr>
          <w:rFonts w:cs="Times New Roman"/>
          <w:sz w:val="22"/>
          <w:szCs w:val="22"/>
        </w:rPr>
        <w:t>–р</w:t>
      </w:r>
      <w:proofErr w:type="gramEnd"/>
      <w:r w:rsidRPr="00135A2E">
        <w:rPr>
          <w:rFonts w:cs="Times New Roman"/>
          <w:sz w:val="22"/>
          <w:szCs w:val="22"/>
        </w:rPr>
        <w:t>аспорядительных, и иных органах местного самоуправления,  городских и сельских поселений, аппаратах избирательных комиссий городских и сельских поселений, учреждаемых для обеспечения исполнения полномочий органа местного самоуправления и замещаемых без ограничения срока полномочий</w:t>
      </w: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135A2E">
        <w:rPr>
          <w:rFonts w:ascii="Times New Roman" w:hAnsi="Times New Roman" w:cs="Times New Roman"/>
        </w:rPr>
        <w:t>Главные должности муниципальной службы</w:t>
      </w: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135A2E" w:rsidRPr="00135A2E" w:rsidRDefault="00135A2E" w:rsidP="00135A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135A2E">
        <w:rPr>
          <w:rFonts w:ascii="Times New Roman" w:hAnsi="Times New Roman" w:cs="Times New Roman"/>
        </w:rPr>
        <w:t>Заместитель главы администрации поселения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Перечень должностей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муниципальной службы категории </w:t>
      </w:r>
      <w:r w:rsidRPr="00135A2E">
        <w:rPr>
          <w:rFonts w:cs="Times New Roman"/>
          <w:sz w:val="22"/>
          <w:szCs w:val="22"/>
          <w:u w:val="single"/>
        </w:rPr>
        <w:t>"специалисты"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>в  исполнительно-распорядительных, контрольно-счетных и иных органах местного самоуправления</w:t>
      </w:r>
      <w:proofErr w:type="gramStart"/>
      <w:r w:rsidRPr="00135A2E">
        <w:rPr>
          <w:rFonts w:cs="Times New Roman"/>
          <w:sz w:val="22"/>
          <w:szCs w:val="22"/>
        </w:rPr>
        <w:t xml:space="preserve"> ,</w:t>
      </w:r>
      <w:proofErr w:type="gramEnd"/>
      <w:r w:rsidRPr="00135A2E">
        <w:rPr>
          <w:rFonts w:cs="Times New Roman"/>
          <w:sz w:val="22"/>
          <w:szCs w:val="22"/>
        </w:rPr>
        <w:t xml:space="preserve"> аппаратах избирательных комиссий городских и сельских поселений, учреждаемых для профессионального обеспечения исполнения органом местного самоуправления или лицом, замещающим муниципальную должность, установленных задач и функций и замещаемых без ограничения срока полномочий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</w:rPr>
      </w:pP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  <w:u w:val="single"/>
        </w:rPr>
      </w:pPr>
      <w:r w:rsidRPr="00135A2E">
        <w:rPr>
          <w:rFonts w:cs="Times New Roman"/>
          <w:sz w:val="22"/>
          <w:szCs w:val="22"/>
          <w:u w:val="single"/>
        </w:rPr>
        <w:t>Старшие должности муниципальной службы</w:t>
      </w:r>
    </w:p>
    <w:p w:rsidR="00135A2E" w:rsidRPr="00135A2E" w:rsidRDefault="00135A2E" w:rsidP="00135A2E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p w:rsidR="00135A2E" w:rsidRPr="00135A2E" w:rsidRDefault="00135A2E" w:rsidP="00135A2E">
      <w:pPr>
        <w:pStyle w:val="Standard"/>
        <w:ind w:firstLine="540"/>
        <w:jc w:val="both"/>
        <w:rPr>
          <w:rFonts w:cs="Times New Roman"/>
          <w:sz w:val="22"/>
          <w:szCs w:val="22"/>
        </w:rPr>
      </w:pPr>
      <w:r w:rsidRPr="00135A2E">
        <w:rPr>
          <w:rFonts w:cs="Times New Roman"/>
          <w:sz w:val="22"/>
          <w:szCs w:val="22"/>
        </w:rPr>
        <w:t xml:space="preserve">                                       Ведущий специалист                      </w:t>
      </w: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2606"/>
        <w:gridCol w:w="2606"/>
        <w:gridCol w:w="2616"/>
      </w:tblGrid>
      <w:tr w:rsidR="00135A2E" w:rsidRPr="00135A2E" w:rsidTr="00001E6B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СОУЧРЕДИТЕЛИ: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135A2E">
              <w:rPr>
                <w:color w:val="000000" w:themeColor="text1"/>
                <w:sz w:val="22"/>
                <w:szCs w:val="22"/>
              </w:rPr>
              <w:t>Павловский</w:t>
            </w:r>
            <w:proofErr w:type="gramEnd"/>
            <w:r w:rsidRPr="00135A2E">
              <w:rPr>
                <w:color w:val="000000" w:themeColor="text1"/>
                <w:sz w:val="22"/>
                <w:szCs w:val="22"/>
              </w:rPr>
              <w:t xml:space="preserve">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2E" w:rsidRPr="00135A2E" w:rsidRDefault="00135A2E" w:rsidP="00001E6B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ab/>
            </w:r>
          </w:p>
          <w:p w:rsidR="00135A2E" w:rsidRPr="00135A2E" w:rsidRDefault="00135A2E" w:rsidP="00001E6B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ab/>
              <w:t>ИЗДАТЕЛЬ: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135A2E">
              <w:rPr>
                <w:color w:val="000000" w:themeColor="text1"/>
                <w:sz w:val="22"/>
                <w:szCs w:val="22"/>
              </w:rPr>
              <w:t>Павловский</w:t>
            </w:r>
            <w:proofErr w:type="gramEnd"/>
            <w:r w:rsidRPr="00135A2E">
              <w:rPr>
                <w:color w:val="000000" w:themeColor="text1"/>
                <w:sz w:val="22"/>
                <w:szCs w:val="22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ЮРИДИЧЕСКИЙ адрес: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446154, Самарская область,  Красноармейский район, с</w:t>
            </w:r>
            <w:proofErr w:type="gramStart"/>
            <w:r w:rsidRPr="00135A2E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35A2E">
              <w:rPr>
                <w:color w:val="000000" w:themeColor="text1"/>
                <w:sz w:val="22"/>
                <w:szCs w:val="22"/>
              </w:rPr>
              <w:t>авловка, ул.Молодежная д.19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ПОЧТОВЫЙ адрес: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446154, Самарская область,  Красноармейский район, с</w:t>
            </w:r>
            <w:proofErr w:type="gramStart"/>
            <w:r w:rsidRPr="00135A2E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35A2E">
              <w:rPr>
                <w:color w:val="000000" w:themeColor="text1"/>
                <w:sz w:val="22"/>
                <w:szCs w:val="22"/>
              </w:rPr>
              <w:t>авловка, ул.Молодежная д.19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ОТВЕТСТВЕННЫЙ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за выпуск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 xml:space="preserve"> заместитель главы администрации поселения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Балашова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Татьяна Алексеевна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ТЕЛ: 51 – 4 – 42</w:t>
            </w: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 xml:space="preserve">Тираж: 100 </w:t>
            </w:r>
            <w:proofErr w:type="spellStart"/>
            <w:proofErr w:type="gramStart"/>
            <w:r w:rsidRPr="00135A2E">
              <w:rPr>
                <w:color w:val="000000" w:themeColor="text1"/>
                <w:sz w:val="22"/>
                <w:szCs w:val="22"/>
              </w:rPr>
              <w:t>экз</w:t>
            </w:r>
            <w:proofErr w:type="spellEnd"/>
            <w:proofErr w:type="gramEnd"/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5A2E" w:rsidRPr="00135A2E" w:rsidRDefault="00135A2E" w:rsidP="00001E6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5A2E">
              <w:rPr>
                <w:color w:val="000000" w:themeColor="text1"/>
                <w:sz w:val="22"/>
                <w:szCs w:val="22"/>
              </w:rPr>
              <w:t>РАСПРОСТРАНЯЕТСЯ  БЕСПЛАТНО</w:t>
            </w:r>
          </w:p>
        </w:tc>
      </w:tr>
    </w:tbl>
    <w:p w:rsidR="00135A2E" w:rsidRPr="00135A2E" w:rsidRDefault="00135A2E" w:rsidP="00135A2E">
      <w:pPr>
        <w:pStyle w:val="Style1"/>
        <w:rPr>
          <w:rStyle w:val="FontStyle11"/>
          <w:bCs/>
          <w:sz w:val="22"/>
          <w:szCs w:val="22"/>
        </w:rPr>
      </w:pPr>
    </w:p>
    <w:sectPr w:rsidR="00135A2E" w:rsidRPr="00135A2E" w:rsidSect="00135A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5A2E"/>
    <w:rsid w:val="00135A2E"/>
    <w:rsid w:val="0063799E"/>
    <w:rsid w:val="007D067D"/>
    <w:rsid w:val="00B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lang w:eastAsia="ar-SA"/>
    </w:rPr>
  </w:style>
  <w:style w:type="paragraph" w:customStyle="1" w:styleId="Standard">
    <w:name w:val="Standard"/>
    <w:rsid w:val="00135A2E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5A2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2E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35A2E"/>
    <w:pPr>
      <w:suppressAutoHyphens/>
      <w:autoSpaceDN w:val="0"/>
    </w:pPr>
    <w:rPr>
      <w:rFonts w:ascii="Calibri" w:eastAsia="Calibri" w:hAnsi="Calibri" w:cs="Tahoma"/>
      <w:b/>
      <w:bCs/>
      <w:kern w:val="3"/>
      <w:sz w:val="22"/>
      <w:szCs w:val="22"/>
    </w:rPr>
  </w:style>
  <w:style w:type="paragraph" w:customStyle="1" w:styleId="Style1">
    <w:name w:val="Style1"/>
    <w:uiPriority w:val="99"/>
    <w:rsid w:val="00135A2E"/>
    <w:pPr>
      <w:suppressAutoHyphens/>
      <w:autoSpaceDN w:val="0"/>
      <w:spacing w:line="322" w:lineRule="exact"/>
      <w:jc w:val="center"/>
    </w:pPr>
    <w:rPr>
      <w:kern w:val="3"/>
      <w:sz w:val="24"/>
      <w:szCs w:val="24"/>
    </w:rPr>
  </w:style>
  <w:style w:type="character" w:customStyle="1" w:styleId="FontStyle11">
    <w:name w:val="Font Style11"/>
    <w:rsid w:val="00135A2E"/>
    <w:rPr>
      <w:rFonts w:ascii="Times New Roman" w:hAnsi="Times New Roman"/>
      <w:b/>
      <w:sz w:val="26"/>
    </w:rPr>
  </w:style>
  <w:style w:type="character" w:styleId="a6">
    <w:name w:val="Hyperlink"/>
    <w:basedOn w:val="a0"/>
    <w:uiPriority w:val="99"/>
    <w:semiHidden/>
    <w:rsid w:val="00135A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1622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3119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57" TargetMode="External"/><Relationship Id="rId5" Type="http://schemas.openxmlformats.org/officeDocument/2006/relationships/hyperlink" Target="consultantplus://offline/main?base=LAW;n=117671;f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2018-03-20T04:39:00Z</dcterms:created>
  <dcterms:modified xsi:type="dcterms:W3CDTF">2018-03-20T04:44:00Z</dcterms:modified>
</cp:coreProperties>
</file>