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74" w:rsidRPr="006D086E" w:rsidRDefault="00A75474" w:rsidP="007A7CFE">
      <w:pPr>
        <w:suppressAutoHyphens/>
        <w:jc w:val="center"/>
        <w:outlineLvl w:val="0"/>
        <w:rPr>
          <w:rFonts w:ascii="Times New Roman" w:hAnsi="Times New Roman" w:cs="Times New Roman"/>
          <w:b/>
          <w:bCs/>
          <w:caps/>
        </w:rPr>
      </w:pPr>
      <w:bookmarkStart w:id="0" w:name="_Toc103606929"/>
      <w:bookmarkStart w:id="1" w:name="_Toc131313922"/>
      <w:bookmarkStart w:id="2" w:name="_Toc215295508"/>
      <w:bookmarkStart w:id="3" w:name="_Toc234175856"/>
      <w:bookmarkStart w:id="4" w:name="_Toc234176024"/>
      <w:bookmarkStart w:id="5" w:name="_Toc209979968"/>
      <w:r>
        <w:rPr>
          <w:rFonts w:ascii="Times New Roman" w:hAnsi="Times New Roman" w:cs="Times New Roman"/>
          <w:b/>
          <w:bCs/>
          <w:caps/>
          <w:sz w:val="28"/>
          <w:szCs w:val="28"/>
        </w:rPr>
        <w:t xml:space="preserve"> </w:t>
      </w:r>
      <w:r w:rsidRPr="006D086E">
        <w:rPr>
          <w:rFonts w:ascii="Times New Roman" w:hAnsi="Times New Roman" w:cs="Times New Roman"/>
          <w:b/>
          <w:bCs/>
          <w:caps/>
        </w:rPr>
        <w:t xml:space="preserve">Собрание </w:t>
      </w:r>
      <w:r w:rsidRPr="006D086E">
        <w:rPr>
          <w:rFonts w:ascii="Times New Roman" w:hAnsi="Times New Roman" w:cs="Times New Roman"/>
          <w:b/>
          <w:bCs/>
        </w:rPr>
        <w:t xml:space="preserve">ПРЕДСТАВИТЕЛЕЙ                    </w:t>
      </w:r>
    </w:p>
    <w:p w:rsidR="00A75474" w:rsidRPr="006D086E" w:rsidRDefault="00A75474" w:rsidP="00231ED7">
      <w:pPr>
        <w:jc w:val="center"/>
        <w:rPr>
          <w:rFonts w:ascii="Times New Roman" w:hAnsi="Times New Roman" w:cs="Times New Roman"/>
          <w:b/>
          <w:bCs/>
        </w:rPr>
      </w:pPr>
      <w:r w:rsidRPr="006D086E">
        <w:rPr>
          <w:rFonts w:ascii="Times New Roman" w:hAnsi="Times New Roman" w:cs="Times New Roman"/>
          <w:b/>
          <w:bCs/>
        </w:rPr>
        <w:t>СЕЛЬСКОГО ПОСЕЛЕНИЯ АЛЕКСЕЕВСКИЙ</w:t>
      </w:r>
    </w:p>
    <w:p w:rsidR="00A75474" w:rsidRPr="006D086E" w:rsidRDefault="00A75474" w:rsidP="00231ED7">
      <w:pPr>
        <w:jc w:val="center"/>
        <w:rPr>
          <w:rFonts w:ascii="Times New Roman" w:hAnsi="Times New Roman" w:cs="Times New Roman"/>
          <w:b/>
          <w:bCs/>
        </w:rPr>
      </w:pPr>
      <w:r w:rsidRPr="006D086E">
        <w:rPr>
          <w:rFonts w:ascii="Times New Roman" w:hAnsi="Times New Roman" w:cs="Times New Roman"/>
          <w:b/>
          <w:bCs/>
        </w:rPr>
        <w:t>МУНИЦИПАЛЬНОГО РАЙОНА КРАСНОАРМЕЙСКИЙ</w:t>
      </w:r>
    </w:p>
    <w:p w:rsidR="00A75474" w:rsidRPr="006D086E" w:rsidRDefault="00A75474" w:rsidP="007A7CFE">
      <w:pPr>
        <w:jc w:val="center"/>
        <w:outlineLvl w:val="0"/>
        <w:rPr>
          <w:rFonts w:ascii="Times New Roman" w:hAnsi="Times New Roman" w:cs="Times New Roman"/>
          <w:b/>
          <w:bCs/>
          <w:caps/>
        </w:rPr>
      </w:pPr>
      <w:r w:rsidRPr="006D086E">
        <w:rPr>
          <w:rFonts w:ascii="Times New Roman" w:hAnsi="Times New Roman" w:cs="Times New Roman"/>
          <w:b/>
          <w:bCs/>
        </w:rPr>
        <w:t>САМАРСКОЙ ОБЛАСТИ</w:t>
      </w:r>
    </w:p>
    <w:p w:rsidR="00A75474" w:rsidRPr="006D086E" w:rsidRDefault="00A75474" w:rsidP="00C37578">
      <w:pPr>
        <w:rPr>
          <w:rFonts w:ascii="Times New Roman" w:hAnsi="Times New Roman" w:cs="Times New Roman"/>
        </w:rPr>
      </w:pPr>
    </w:p>
    <w:p w:rsidR="00A75474" w:rsidRPr="00F06F33" w:rsidRDefault="00A75474" w:rsidP="00C37578">
      <w:pPr>
        <w:rPr>
          <w:rFonts w:ascii="Times New Roman" w:hAnsi="Times New Roman" w:cs="Times New Roman"/>
          <w:sz w:val="28"/>
          <w:szCs w:val="28"/>
        </w:rPr>
      </w:pPr>
    </w:p>
    <w:p w:rsidR="00A75474" w:rsidRPr="006D086E" w:rsidRDefault="00A75474" w:rsidP="006D086E">
      <w:pPr>
        <w:jc w:val="center"/>
        <w:outlineLvl w:val="0"/>
        <w:rPr>
          <w:rFonts w:ascii="Times New Roman" w:hAnsi="Times New Roman" w:cs="Times New Roman"/>
          <w:b/>
          <w:bCs/>
        </w:rPr>
      </w:pPr>
      <w:r w:rsidRPr="006D086E">
        <w:rPr>
          <w:rFonts w:ascii="Times New Roman" w:hAnsi="Times New Roman" w:cs="Times New Roman"/>
          <w:b/>
          <w:bCs/>
        </w:rPr>
        <w:t>РЕШЕНИЕ</w:t>
      </w:r>
    </w:p>
    <w:p w:rsidR="00A75474" w:rsidRPr="006D086E" w:rsidRDefault="00A75474" w:rsidP="006D086E">
      <w:pPr>
        <w:jc w:val="center"/>
        <w:outlineLvl w:val="0"/>
        <w:rPr>
          <w:rFonts w:ascii="Times New Roman" w:hAnsi="Times New Roman" w:cs="Times New Roman"/>
          <w:b/>
          <w:bCs/>
        </w:rPr>
      </w:pPr>
      <w:r>
        <w:rPr>
          <w:rFonts w:ascii="Times New Roman" w:hAnsi="Times New Roman" w:cs="Times New Roman"/>
          <w:b/>
          <w:bCs/>
        </w:rPr>
        <w:t xml:space="preserve">от </w:t>
      </w:r>
      <w:r w:rsidRPr="0024403B">
        <w:rPr>
          <w:rFonts w:ascii="Times New Roman" w:hAnsi="Times New Roman" w:cs="Times New Roman"/>
          <w:b/>
          <w:bCs/>
          <w:u w:val="single"/>
        </w:rPr>
        <w:t>30.08.2019 г.</w:t>
      </w:r>
      <w:r>
        <w:rPr>
          <w:rFonts w:ascii="Times New Roman" w:hAnsi="Times New Roman" w:cs="Times New Roman"/>
          <w:b/>
          <w:bCs/>
          <w:u w:val="single"/>
        </w:rPr>
        <w:t xml:space="preserve"> </w:t>
      </w:r>
      <w:r>
        <w:rPr>
          <w:rFonts w:ascii="Times New Roman" w:hAnsi="Times New Roman" w:cs="Times New Roman"/>
          <w:b/>
          <w:bCs/>
        </w:rPr>
        <w:t xml:space="preserve">                                                                                                   № </w:t>
      </w:r>
      <w:r>
        <w:rPr>
          <w:rFonts w:ascii="Times New Roman" w:hAnsi="Times New Roman" w:cs="Times New Roman"/>
          <w:b/>
          <w:bCs/>
          <w:u w:val="single"/>
        </w:rPr>
        <w:t>144</w:t>
      </w:r>
    </w:p>
    <w:p w:rsidR="00A75474" w:rsidRPr="006D086E" w:rsidRDefault="00A75474" w:rsidP="006D086E">
      <w:pPr>
        <w:jc w:val="both"/>
        <w:rPr>
          <w:rFonts w:ascii="Times New Roman" w:hAnsi="Times New Roman" w:cs="Times New Roman"/>
        </w:rPr>
      </w:pPr>
    </w:p>
    <w:p w:rsidR="00A75474" w:rsidRPr="006D086E" w:rsidRDefault="00A75474" w:rsidP="006D086E">
      <w:pPr>
        <w:jc w:val="center"/>
        <w:outlineLvl w:val="0"/>
        <w:rPr>
          <w:rFonts w:ascii="Times New Roman" w:hAnsi="Times New Roman" w:cs="Times New Roman"/>
          <w:b/>
          <w:bCs/>
        </w:rPr>
      </w:pPr>
      <w:r w:rsidRPr="006D086E">
        <w:rPr>
          <w:rFonts w:ascii="Times New Roman" w:hAnsi="Times New Roman" w:cs="Times New Roman"/>
          <w:b/>
          <w:bCs/>
        </w:rPr>
        <w:t>О внесении изменений в Правила землепользования и застройки</w:t>
      </w:r>
    </w:p>
    <w:p w:rsidR="00A75474" w:rsidRPr="006D086E" w:rsidRDefault="00A75474" w:rsidP="006D086E">
      <w:pPr>
        <w:tabs>
          <w:tab w:val="left" w:pos="142"/>
        </w:tabs>
        <w:suppressAutoHyphens/>
        <w:jc w:val="center"/>
        <w:outlineLvl w:val="0"/>
        <w:rPr>
          <w:rFonts w:ascii="Times New Roman" w:hAnsi="Times New Roman" w:cs="Times New Roman"/>
          <w:b/>
          <w:bCs/>
        </w:rPr>
      </w:pPr>
      <w:r w:rsidRPr="006D086E">
        <w:rPr>
          <w:rFonts w:ascii="Times New Roman" w:hAnsi="Times New Roman" w:cs="Times New Roman"/>
          <w:b/>
          <w:bCs/>
        </w:rPr>
        <w:t>сельского поселения Алексеевский</w:t>
      </w:r>
      <w:r w:rsidRPr="006D086E">
        <w:rPr>
          <w:rFonts w:ascii="Times New Roman" w:hAnsi="Times New Roman" w:cs="Times New Roman"/>
        </w:rPr>
        <w:t xml:space="preserve"> </w:t>
      </w:r>
      <w:r w:rsidRPr="006D086E">
        <w:rPr>
          <w:rFonts w:ascii="Times New Roman" w:hAnsi="Times New Roman" w:cs="Times New Roman"/>
          <w:b/>
          <w:bCs/>
        </w:rPr>
        <w:t>муниципального района Красноармейский</w:t>
      </w:r>
      <w:r w:rsidRPr="006D086E">
        <w:rPr>
          <w:rFonts w:ascii="Times New Roman" w:hAnsi="Times New Roman" w:cs="Times New Roman"/>
        </w:rPr>
        <w:t xml:space="preserve"> </w:t>
      </w:r>
      <w:r w:rsidRPr="006D086E">
        <w:rPr>
          <w:rFonts w:ascii="Times New Roman" w:hAnsi="Times New Roman" w:cs="Times New Roman"/>
          <w:b/>
          <w:bCs/>
        </w:rPr>
        <w:t>Самарской области</w:t>
      </w:r>
    </w:p>
    <w:p w:rsidR="00A75474" w:rsidRPr="006D086E" w:rsidRDefault="00A75474" w:rsidP="006D086E">
      <w:pPr>
        <w:jc w:val="center"/>
        <w:outlineLvl w:val="0"/>
        <w:rPr>
          <w:rFonts w:ascii="Times New Roman" w:hAnsi="Times New Roman" w:cs="Times New Roman"/>
        </w:rPr>
      </w:pPr>
    </w:p>
    <w:p w:rsidR="00A75474" w:rsidRPr="006D086E" w:rsidRDefault="00A75474" w:rsidP="006D086E">
      <w:pPr>
        <w:tabs>
          <w:tab w:val="left" w:pos="142"/>
        </w:tabs>
        <w:suppressAutoHyphens/>
        <w:ind w:firstLine="709"/>
        <w:jc w:val="both"/>
        <w:outlineLvl w:val="0"/>
        <w:rPr>
          <w:rFonts w:ascii="Times New Roman" w:hAnsi="Times New Roman" w:cs="Times New Roman"/>
        </w:rPr>
      </w:pPr>
      <w:r w:rsidRPr="006D086E">
        <w:rPr>
          <w:rFonts w:ascii="Times New Roman" w:hAnsi="Times New Roman" w:cs="Times New Roman"/>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Алексеевский муниципального района Красноармейский Самарской области от 01.08.2019, Собрание представителей сельского поселения Алексеевский муниципального района Красноармейский Самарской области решило:</w:t>
      </w:r>
    </w:p>
    <w:p w:rsidR="00A75474" w:rsidRPr="006D086E" w:rsidRDefault="00A75474" w:rsidP="006D086E">
      <w:pPr>
        <w:ind w:firstLine="709"/>
        <w:jc w:val="both"/>
        <w:rPr>
          <w:rFonts w:ascii="Times New Roman" w:hAnsi="Times New Roman" w:cs="Times New Roman"/>
          <w:u w:color="FFFFFF"/>
        </w:rPr>
      </w:pPr>
      <w:r w:rsidRPr="006D086E">
        <w:rPr>
          <w:rFonts w:ascii="Times New Roman" w:hAnsi="Times New Roman" w:cs="Times New Roman"/>
        </w:rPr>
        <w:t>1. Внести следующие изменения в Правила землепользования и застройки сельского поселения Алексеевский муниципального района Красноармейский</w:t>
      </w:r>
      <w:r w:rsidRPr="006D086E" w:rsidDel="00D70CBE">
        <w:rPr>
          <w:rFonts w:ascii="Times New Roman" w:hAnsi="Times New Roman" w:cs="Times New Roman"/>
        </w:rPr>
        <w:t xml:space="preserve"> </w:t>
      </w:r>
      <w:r w:rsidRPr="006D086E">
        <w:rPr>
          <w:rFonts w:ascii="Times New Roman" w:hAnsi="Times New Roman" w:cs="Times New Roman"/>
        </w:rPr>
        <w:t>Самарской области, утвержденные Собранием представителей сельского поселения Алексеевский муниципального района Красноармейский Самарской области от 18.12.2013 № 113</w:t>
      </w:r>
      <w:r w:rsidRPr="006D086E">
        <w:t xml:space="preserve"> </w:t>
      </w:r>
      <w:r w:rsidRPr="006D086E">
        <w:rPr>
          <w:rFonts w:ascii="Times New Roman" w:hAnsi="Times New Roman" w:cs="Times New Roman"/>
        </w:rPr>
        <w:t>(далее по тексту – Правила):</w:t>
      </w:r>
      <w:bookmarkEnd w:id="0"/>
      <w:bookmarkEnd w:id="1"/>
      <w:bookmarkEnd w:id="2"/>
      <w:bookmarkEnd w:id="3"/>
      <w:bookmarkEnd w:id="4"/>
      <w:bookmarkEnd w:id="5"/>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 xml:space="preserve">1) в статье 2 Правил: </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пункт 1 части 1 после слов «правил землепользования и застройки» дополнить словами «и генерального плана»;</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пункт 3 части 1 изложить в новой редакции:</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 xml:space="preserve">пункт 1 части 3 изложить в новой редакции: </w:t>
      </w:r>
    </w:p>
    <w:p w:rsidR="00A75474" w:rsidRPr="006D086E" w:rsidRDefault="00A75474" w:rsidP="006D086E">
      <w:pPr>
        <w:pStyle w:val="-11"/>
        <w:tabs>
          <w:tab w:val="left" w:pos="1134"/>
        </w:tabs>
        <w:ind w:left="0" w:firstLine="700"/>
        <w:jc w:val="both"/>
        <w:rPr>
          <w:rFonts w:ascii="Times New Roman" w:hAnsi="Times New Roman" w:cs="Times New Roman"/>
          <w:u w:color="FFFFFF"/>
        </w:rPr>
      </w:pPr>
      <w:r w:rsidRPr="006D086E">
        <w:rPr>
          <w:rFonts w:ascii="Times New Roman" w:hAnsi="Times New Roman" w:cs="Times New Roman"/>
          <w:u w:color="FFFFFF"/>
        </w:rPr>
        <w:t xml:space="preserve">«1) </w:t>
      </w:r>
      <w:bookmarkStart w:id="6" w:name="_Hlk522265300"/>
      <w:r w:rsidRPr="006D086E">
        <w:rPr>
          <w:rFonts w:ascii="Times New Roman" w:hAnsi="Times New Roman" w:cs="Times New Roman"/>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6"/>
      <w:r w:rsidRPr="006D086E">
        <w:rPr>
          <w:rFonts w:ascii="Times New Roman" w:hAnsi="Times New Roman" w:cs="Times New Roman"/>
          <w:u w:color="FFFFFF"/>
        </w:rPr>
        <w:t>;»;</w:t>
      </w:r>
    </w:p>
    <w:p w:rsidR="00A75474" w:rsidRPr="006D086E" w:rsidRDefault="00A75474" w:rsidP="006D086E">
      <w:pPr>
        <w:pStyle w:val="-11"/>
        <w:tabs>
          <w:tab w:val="left" w:pos="1134"/>
        </w:tabs>
        <w:ind w:left="0" w:firstLine="700"/>
        <w:jc w:val="both"/>
        <w:rPr>
          <w:rFonts w:ascii="Times New Roman" w:hAnsi="Times New Roman" w:cs="Times New Roman"/>
          <w:u w:color="FFFFFF"/>
        </w:rPr>
      </w:pPr>
      <w:r w:rsidRPr="006D086E">
        <w:rPr>
          <w:rFonts w:ascii="Times New Roman" w:hAnsi="Times New Roman" w:cs="Times New Roman"/>
          <w:u w:color="FFFFFF"/>
        </w:rPr>
        <w:t xml:space="preserve">часть 3 дополнить пунктами 7.1, 7.2. следующего содержания: </w:t>
      </w:r>
    </w:p>
    <w:p w:rsidR="00A75474" w:rsidRPr="006D086E" w:rsidRDefault="00A75474" w:rsidP="006D086E">
      <w:pPr>
        <w:pStyle w:val="-11"/>
        <w:tabs>
          <w:tab w:val="left" w:pos="1134"/>
        </w:tabs>
        <w:ind w:left="0" w:firstLine="700"/>
        <w:jc w:val="both"/>
        <w:rPr>
          <w:rFonts w:ascii="Times New Roman" w:hAnsi="Times New Roman" w:cs="Times New Roman"/>
        </w:rPr>
      </w:pPr>
      <w:r w:rsidRPr="006D086E">
        <w:rPr>
          <w:rFonts w:ascii="Times New Roman" w:hAnsi="Times New Roman" w:cs="Times New Roman"/>
          <w:u w:color="FFFFFF"/>
        </w:rPr>
        <w:t>«</w:t>
      </w:r>
      <w:bookmarkStart w:id="7" w:name="_Hlk522266062"/>
      <w:r w:rsidRPr="006D086E">
        <w:rPr>
          <w:rFonts w:ascii="Times New Roman" w:hAnsi="Times New Roman" w:cs="Times New Roman"/>
          <w:u w:color="FFFFFF"/>
        </w:rPr>
        <w:t xml:space="preserve">7.1) </w:t>
      </w:r>
      <w:r w:rsidRPr="006D086E">
        <w:rPr>
          <w:rFonts w:ascii="Times New Roman" w:hAnsi="Times New Roman" w:cs="Times New Roman"/>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A75474" w:rsidRPr="006D086E" w:rsidRDefault="00A75474" w:rsidP="006D086E">
      <w:pPr>
        <w:pStyle w:val="-11"/>
        <w:tabs>
          <w:tab w:val="left" w:pos="1134"/>
        </w:tabs>
        <w:ind w:left="0" w:firstLine="700"/>
        <w:jc w:val="both"/>
        <w:rPr>
          <w:rFonts w:ascii="Times New Roman" w:hAnsi="Times New Roman" w:cs="Times New Roman"/>
        </w:rPr>
      </w:pPr>
      <w:r w:rsidRPr="006D086E">
        <w:rPr>
          <w:rFonts w:ascii="Times New Roman" w:hAnsi="Times New Roman" w:cs="Times New Roman"/>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bookmarkEnd w:id="7"/>
      <w:r w:rsidRPr="006D086E">
        <w:rPr>
          <w:rFonts w:ascii="Times New Roman" w:hAnsi="Times New Roman" w:cs="Times New Roman"/>
        </w:rPr>
        <w:t>»;</w:t>
      </w:r>
    </w:p>
    <w:p w:rsidR="00A75474" w:rsidRPr="006D086E" w:rsidRDefault="00A75474" w:rsidP="006D086E">
      <w:pPr>
        <w:pStyle w:val="-11"/>
        <w:tabs>
          <w:tab w:val="left" w:pos="1134"/>
        </w:tabs>
        <w:ind w:left="0" w:firstLine="700"/>
        <w:jc w:val="both"/>
        <w:rPr>
          <w:rFonts w:ascii="Times New Roman" w:hAnsi="Times New Roman" w:cs="Times New Roman"/>
          <w:u w:color="FFFFFF"/>
        </w:rPr>
      </w:pPr>
      <w:r w:rsidRPr="006D086E">
        <w:rPr>
          <w:rFonts w:ascii="Times New Roman" w:hAnsi="Times New Roman" w:cs="Times New Roman"/>
        </w:rPr>
        <w:t xml:space="preserve">пункты 1, 2 части 4 признать утратившими силу; </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2) пункт 5 части 3 статьи 3 изложить в следующей редакции:</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3) в статье 4 Правил:</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часть 3 изложить в следующей редакции:</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 xml:space="preserve">в части 4 слова «предельными размерами» заменить словами «предельными (минимальными и (или) максимальными) размерами»; </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 xml:space="preserve">дополнить частью 6 следующего содержания: </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 xml:space="preserve">«6. </w:t>
      </w:r>
      <w:r w:rsidRPr="006D086E">
        <w:rPr>
          <w:rFonts w:ascii="Times New Roman" w:hAnsi="Times New Roman" w:cs="Times New Roman"/>
          <w:color w:val="000000"/>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 xml:space="preserve">4) в статье 5 Правил: </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в пункте 2 части 1 слова «предельные размеры» заменить словами «предельные (минимальные и (или) максимальные) размеры»;</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 xml:space="preserve">часть 1 дополнить пунктом 4 следующего содержания: </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75474" w:rsidRPr="006D086E" w:rsidRDefault="00A75474" w:rsidP="006D086E">
      <w:pPr>
        <w:ind w:firstLine="700"/>
        <w:jc w:val="both"/>
        <w:rPr>
          <w:rFonts w:ascii="Times New Roman" w:hAnsi="Times New Roman" w:cs="Times New Roman"/>
        </w:rPr>
      </w:pPr>
      <w:r w:rsidRPr="006D086E">
        <w:rPr>
          <w:rFonts w:ascii="Times New Roman" w:hAnsi="Times New Roman" w:cs="Times New Roman"/>
        </w:rPr>
        <w:t xml:space="preserve">часть 4 дополнить пунктом 2.1. следующего содержания: </w:t>
      </w:r>
    </w:p>
    <w:p w:rsidR="00A75474" w:rsidRPr="006D086E" w:rsidRDefault="00A75474" w:rsidP="006D086E">
      <w:pPr>
        <w:pStyle w:val="-11"/>
        <w:tabs>
          <w:tab w:val="left" w:pos="567"/>
        </w:tabs>
        <w:ind w:left="0" w:firstLine="700"/>
        <w:jc w:val="both"/>
        <w:rPr>
          <w:rFonts w:cs="Times New Roman"/>
          <w:u w:color="FFFFFF"/>
        </w:rPr>
      </w:pPr>
      <w:r w:rsidRPr="006D086E">
        <w:rPr>
          <w:rFonts w:ascii="Times New Roman" w:hAnsi="Times New Roman" w:cs="Times New Roman"/>
          <w:b/>
          <w:bCs/>
        </w:rPr>
        <w:tab/>
        <w:t>«</w:t>
      </w:r>
      <w:r w:rsidRPr="006D086E">
        <w:rPr>
          <w:rFonts w:ascii="Times New Roman" w:hAnsi="Times New Roman" w:cs="Times New Roman"/>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A75474" w:rsidRPr="006D086E" w:rsidRDefault="00A75474" w:rsidP="006D086E">
      <w:pPr>
        <w:tabs>
          <w:tab w:val="left" w:pos="1134"/>
        </w:tabs>
        <w:ind w:firstLine="700"/>
        <w:jc w:val="both"/>
        <w:rPr>
          <w:rFonts w:ascii="Times New Roman" w:hAnsi="Times New Roman" w:cs="Times New Roman"/>
          <w:u w:color="FFFFFF"/>
        </w:rPr>
      </w:pPr>
      <w:r w:rsidRPr="006D086E">
        <w:rPr>
          <w:rFonts w:ascii="Times New Roman" w:hAnsi="Times New Roman" w:cs="Times New Roman"/>
          <w:u w:color="FFFFFF"/>
        </w:rPr>
        <w:t>5) в статье 6 Правил:</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 xml:space="preserve">дополнить частью 2.1 следующего содержания: </w:t>
      </w:r>
    </w:p>
    <w:p w:rsidR="00A75474" w:rsidRPr="006D086E" w:rsidRDefault="00A75474" w:rsidP="006D086E">
      <w:pPr>
        <w:pStyle w:val="121"/>
        <w:tabs>
          <w:tab w:val="left" w:pos="1134"/>
        </w:tabs>
        <w:ind w:left="0" w:firstLine="700"/>
        <w:jc w:val="both"/>
        <w:rPr>
          <w:sz w:val="24"/>
          <w:szCs w:val="24"/>
          <w:u w:color="FFFFFF"/>
        </w:rPr>
      </w:pPr>
      <w:r w:rsidRPr="006D086E">
        <w:rPr>
          <w:sz w:val="24"/>
          <w:szCs w:val="24"/>
          <w:u w:color="FFFFFF"/>
        </w:rPr>
        <w:t>«</w:t>
      </w:r>
      <w:bookmarkStart w:id="8" w:name="_Hlk7190009"/>
      <w:r w:rsidRPr="006D086E">
        <w:rPr>
          <w:sz w:val="24"/>
          <w:szCs w:val="24"/>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8"/>
      <w:r w:rsidRPr="006D086E">
        <w:rPr>
          <w:sz w:val="24"/>
          <w:szCs w:val="24"/>
          <w:u w:color="FFFFFF"/>
        </w:rPr>
        <w:t>»;</w:t>
      </w:r>
    </w:p>
    <w:p w:rsidR="00A75474" w:rsidRPr="006D086E" w:rsidRDefault="00A75474" w:rsidP="006D086E">
      <w:pPr>
        <w:pStyle w:val="121"/>
        <w:tabs>
          <w:tab w:val="left" w:pos="1134"/>
        </w:tabs>
        <w:ind w:left="0" w:firstLine="700"/>
        <w:jc w:val="both"/>
        <w:rPr>
          <w:sz w:val="24"/>
          <w:szCs w:val="24"/>
          <w:u w:color="FFFFFF"/>
        </w:rPr>
      </w:pPr>
      <w:r w:rsidRPr="006D086E">
        <w:rPr>
          <w:sz w:val="24"/>
          <w:szCs w:val="24"/>
          <w:u w:color="FFFFFF"/>
        </w:rPr>
        <w:t>части 5, 6 признать утратившими силу;</w:t>
      </w:r>
    </w:p>
    <w:p w:rsidR="00A75474" w:rsidRPr="006D086E" w:rsidRDefault="00A75474" w:rsidP="006D086E">
      <w:pPr>
        <w:pStyle w:val="121"/>
        <w:tabs>
          <w:tab w:val="left" w:pos="1134"/>
        </w:tabs>
        <w:ind w:left="0" w:firstLine="700"/>
        <w:jc w:val="both"/>
        <w:rPr>
          <w:sz w:val="24"/>
          <w:szCs w:val="24"/>
          <w:u w:color="FFFFFF"/>
        </w:rPr>
      </w:pPr>
      <w:r w:rsidRPr="006D086E">
        <w:rPr>
          <w:sz w:val="24"/>
          <w:szCs w:val="24"/>
          <w:u w:color="FFFFFF"/>
        </w:rPr>
        <w:t>6) в статье 8 Правил:</w:t>
      </w:r>
    </w:p>
    <w:p w:rsidR="00A75474" w:rsidRPr="006D086E" w:rsidRDefault="00A75474" w:rsidP="006D086E">
      <w:pPr>
        <w:pStyle w:val="121"/>
        <w:tabs>
          <w:tab w:val="left" w:pos="1134"/>
        </w:tabs>
        <w:ind w:left="0" w:firstLine="700"/>
        <w:jc w:val="both"/>
        <w:rPr>
          <w:sz w:val="24"/>
          <w:szCs w:val="24"/>
          <w:u w:color="FFFFFF"/>
        </w:rPr>
      </w:pPr>
      <w:r w:rsidRPr="006D086E">
        <w:rPr>
          <w:sz w:val="24"/>
          <w:szCs w:val="24"/>
          <w:u w:color="FFFFFF"/>
        </w:rPr>
        <w:t>дополнить частью 1.1 следующего содержания:</w:t>
      </w:r>
    </w:p>
    <w:p w:rsidR="00A75474" w:rsidRPr="006D086E" w:rsidRDefault="00A75474" w:rsidP="006D086E">
      <w:pPr>
        <w:pStyle w:val="121"/>
        <w:tabs>
          <w:tab w:val="left" w:pos="1134"/>
        </w:tabs>
        <w:ind w:left="0" w:firstLine="700"/>
        <w:jc w:val="both"/>
        <w:rPr>
          <w:sz w:val="24"/>
          <w:szCs w:val="24"/>
          <w:u w:color="FFFFFF"/>
        </w:rPr>
      </w:pPr>
      <w:r w:rsidRPr="006D086E">
        <w:rPr>
          <w:sz w:val="24"/>
          <w:szCs w:val="24"/>
          <w:u w:color="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75474" w:rsidRPr="006D086E" w:rsidRDefault="00A75474" w:rsidP="006D086E">
      <w:pPr>
        <w:pStyle w:val="121"/>
        <w:tabs>
          <w:tab w:val="left" w:pos="1134"/>
        </w:tabs>
        <w:ind w:left="0" w:firstLine="700"/>
        <w:jc w:val="both"/>
        <w:rPr>
          <w:sz w:val="24"/>
          <w:szCs w:val="24"/>
          <w:u w:color="FFFFFF"/>
        </w:rPr>
      </w:pPr>
      <w:r w:rsidRPr="006D086E">
        <w:rPr>
          <w:sz w:val="24"/>
          <w:szCs w:val="24"/>
          <w:u w:color="FFFFFF"/>
        </w:rPr>
        <w:t xml:space="preserve">часть 2 изложить в новой редакции: </w:t>
      </w:r>
    </w:p>
    <w:p w:rsidR="00A75474" w:rsidRPr="006D086E" w:rsidRDefault="00A75474" w:rsidP="006D086E">
      <w:pPr>
        <w:pStyle w:val="-11"/>
        <w:tabs>
          <w:tab w:val="left" w:pos="709"/>
          <w:tab w:val="left" w:pos="851"/>
        </w:tabs>
        <w:ind w:left="0" w:firstLine="700"/>
        <w:jc w:val="both"/>
        <w:rPr>
          <w:rFonts w:ascii="Times New Roman" w:hAnsi="Times New Roman" w:cs="Times New Roman"/>
          <w:u w:color="FFFFFF"/>
        </w:rPr>
      </w:pPr>
      <w:r w:rsidRPr="006D086E">
        <w:rPr>
          <w:rFonts w:ascii="Times New Roman" w:hAnsi="Times New Roman" w:cs="Times New Roman"/>
          <w:u w:color="FFFFFF"/>
        </w:rPr>
        <w:tab/>
        <w:t xml:space="preserve">«2. </w:t>
      </w:r>
      <w:bookmarkStart w:id="9" w:name="_Hlk7190102"/>
      <w:r w:rsidRPr="006D086E">
        <w:rPr>
          <w:rFonts w:ascii="Times New Roman" w:hAnsi="Times New Roman" w:cs="Times New Roman"/>
          <w:u w:color="FFFFFF"/>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6D086E">
          <w:rPr>
            <w:rFonts w:ascii="Times New Roman" w:hAnsi="Times New Roman" w:cs="Times New Roman"/>
            <w:u w:color="FFFFFF"/>
          </w:rPr>
          <w:t>главой IV</w:t>
        </w:r>
      </w:hyperlink>
      <w:r w:rsidRPr="006D086E">
        <w:rPr>
          <w:rFonts w:ascii="Times New Roman" w:hAnsi="Times New Roman" w:cs="Times New Roman"/>
          <w:u w:color="FFFFFF"/>
        </w:rPr>
        <w:t xml:space="preserve"> Правил в соответствии с Градостроительным кодексом Российской Федерации.</w:t>
      </w:r>
      <w:bookmarkEnd w:id="9"/>
      <w:r w:rsidRPr="006D086E">
        <w:rPr>
          <w:rFonts w:ascii="Times New Roman" w:hAnsi="Times New Roman" w:cs="Times New Roman"/>
          <w:u w:color="FFFFFF"/>
        </w:rPr>
        <w:t>»;</w:t>
      </w:r>
    </w:p>
    <w:p w:rsidR="00A75474" w:rsidRPr="006D086E" w:rsidRDefault="00A75474" w:rsidP="006D086E">
      <w:pPr>
        <w:pStyle w:val="-11"/>
        <w:tabs>
          <w:tab w:val="left" w:pos="709"/>
          <w:tab w:val="left" w:pos="851"/>
        </w:tabs>
        <w:ind w:left="0" w:firstLine="700"/>
        <w:jc w:val="both"/>
        <w:rPr>
          <w:rFonts w:ascii="Times New Roman" w:hAnsi="Times New Roman" w:cs="Times New Roman"/>
          <w:u w:color="FFFFFF"/>
        </w:rPr>
      </w:pPr>
      <w:r w:rsidRPr="006D086E">
        <w:rPr>
          <w:rFonts w:ascii="Times New Roman" w:hAnsi="Times New Roman" w:cs="Times New Roman"/>
          <w:u w:color="FFFFFF"/>
        </w:rPr>
        <w:tab/>
        <w:t>дополнить частью 2.1. следующего содержания:</w:t>
      </w:r>
    </w:p>
    <w:p w:rsidR="00A75474" w:rsidRPr="006D086E" w:rsidRDefault="00A75474" w:rsidP="006D086E">
      <w:pPr>
        <w:pStyle w:val="-11"/>
        <w:tabs>
          <w:tab w:val="left" w:pos="709"/>
          <w:tab w:val="left" w:pos="851"/>
        </w:tabs>
        <w:ind w:left="0" w:firstLine="700"/>
        <w:jc w:val="both"/>
        <w:rPr>
          <w:rFonts w:cs="Times New Roman"/>
          <w:u w:color="FFFFFF"/>
        </w:rPr>
      </w:pPr>
      <w:r w:rsidRPr="006D086E">
        <w:rPr>
          <w:rFonts w:ascii="Times New Roman" w:hAnsi="Times New Roman" w:cs="Times New Roman"/>
          <w:u w:color="FFFFFF"/>
        </w:rPr>
        <w:tab/>
        <w:t>«</w:t>
      </w:r>
      <w:bookmarkStart w:id="10" w:name="_Hlk7190131"/>
      <w:r w:rsidRPr="006D086E">
        <w:rPr>
          <w:rFonts w:ascii="Times New Roman" w:hAnsi="Times New Roman" w:cs="Times New Roman"/>
          <w:u w:color="FFFFFF"/>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10"/>
      <w:r w:rsidRPr="006D086E">
        <w:rPr>
          <w:rFonts w:ascii="Times New Roman" w:hAnsi="Times New Roman" w:cs="Times New Roman"/>
          <w:u w:color="FFFFFF"/>
        </w:rPr>
        <w:t>»;</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в части 3 слова «публичных слушаний» заменить словами «</w:t>
      </w:r>
      <w:bookmarkStart w:id="11" w:name="_Hlk522268705"/>
      <w:r w:rsidRPr="006D086E">
        <w:rPr>
          <w:rFonts w:ascii="Times New Roman" w:hAnsi="Times New Roman" w:cs="Times New Roman"/>
          <w:u w:color="FFFFFF"/>
        </w:rPr>
        <w:t>общественных обсуждений или публичных слушаний</w:t>
      </w:r>
      <w:bookmarkEnd w:id="11"/>
      <w:r w:rsidRPr="006D086E">
        <w:rPr>
          <w:rFonts w:ascii="Times New Roman" w:hAnsi="Times New Roman" w:cs="Times New Roman"/>
          <w:u w:color="FFFFFF"/>
        </w:rPr>
        <w:t>»;</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в пункте 10 части 4 слова «публичных слушаний» заменить словами «общественных обсуждений или публичных слушаний»;</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в пункте 2 части 5 слова «кадастровый паспорт земельного участка» заменить словами «</w:t>
      </w:r>
      <w:bookmarkStart w:id="12" w:name="_Hlk7190236"/>
      <w:r w:rsidRPr="006D086E">
        <w:rPr>
          <w:rFonts w:ascii="Times New Roman" w:hAnsi="Times New Roman" w:cs="Times New Roman"/>
          <w:u w:color="FFFFFF"/>
        </w:rPr>
        <w:t>выписка из Единого государственного реестра недвижимости о земельном участке</w:t>
      </w:r>
      <w:bookmarkEnd w:id="12"/>
      <w:r w:rsidRPr="006D086E">
        <w:rPr>
          <w:rFonts w:ascii="Times New Roman" w:hAnsi="Times New Roman" w:cs="Times New Roman"/>
          <w:u w:color="FFFFFF"/>
        </w:rPr>
        <w:t>»;</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в части 8 слова «Едином государственном реестре прав на недвижимое имущество и сделок с ним» заменить словам «</w:t>
      </w:r>
      <w:bookmarkStart w:id="13" w:name="_Hlk7190260"/>
      <w:r w:rsidRPr="006D086E">
        <w:rPr>
          <w:rFonts w:ascii="Times New Roman" w:hAnsi="Times New Roman" w:cs="Times New Roman"/>
          <w:u w:color="FFFFFF"/>
        </w:rPr>
        <w:t>Едином государственном реестре недвижимости</w:t>
      </w:r>
      <w:bookmarkEnd w:id="13"/>
      <w:r w:rsidRPr="006D086E">
        <w:rPr>
          <w:rFonts w:ascii="Times New Roman" w:hAnsi="Times New Roman" w:cs="Times New Roman"/>
          <w:u w:color="FFFFFF"/>
        </w:rPr>
        <w:t>»;</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в частях 10 – 12 слова «публичных слушаний» заменить словами «</w:t>
      </w:r>
      <w:bookmarkStart w:id="14" w:name="_Hlk7190278"/>
      <w:r w:rsidRPr="006D086E">
        <w:rPr>
          <w:rFonts w:ascii="Times New Roman" w:hAnsi="Times New Roman" w:cs="Times New Roman"/>
          <w:u w:color="FFFFFF"/>
        </w:rPr>
        <w:t>общественных обсуждений или публичных слушаний</w:t>
      </w:r>
      <w:bookmarkEnd w:id="14"/>
      <w:r w:rsidRPr="006D086E">
        <w:rPr>
          <w:rFonts w:ascii="Times New Roman" w:hAnsi="Times New Roman" w:cs="Times New Roman"/>
          <w:u w:color="FFFFFF"/>
        </w:rPr>
        <w:t>»;</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часть 13 изложить в следующей редакции:</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«13. </w:t>
      </w:r>
      <w:bookmarkStart w:id="15" w:name="_Hlk7190330"/>
      <w:r w:rsidRPr="006D086E">
        <w:rPr>
          <w:rFonts w:ascii="Times New Roman" w:hAnsi="Times New Roman" w:cs="Times New Roman"/>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5"/>
      <w:r w:rsidRPr="006D086E">
        <w:rPr>
          <w:rFonts w:ascii="Times New Roman" w:hAnsi="Times New Roman" w:cs="Times New Roman"/>
          <w:u w:color="FFFFFF"/>
        </w:rPr>
        <w:t>.»;</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 xml:space="preserve">дополнить частью 14 следующего содержания: </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 xml:space="preserve">«14. </w:t>
      </w:r>
      <w:bookmarkStart w:id="16" w:name="_Hlk522270596"/>
      <w:r w:rsidRPr="006D086E">
        <w:rPr>
          <w:rFonts w:ascii="Times New Roman" w:hAnsi="Times New Roman" w:cs="Times New Roman"/>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6"/>
      <w:r w:rsidRPr="006D086E">
        <w:rPr>
          <w:rFonts w:ascii="Times New Roman" w:hAnsi="Times New Roman" w:cs="Times New Roman"/>
          <w:u w:color="FFFFFF"/>
        </w:rPr>
        <w:t>»;</w:t>
      </w:r>
    </w:p>
    <w:p w:rsidR="00A75474" w:rsidRPr="006D086E" w:rsidRDefault="00A75474" w:rsidP="006D086E">
      <w:pPr>
        <w:pStyle w:val="-11"/>
        <w:tabs>
          <w:tab w:val="left" w:pos="1134"/>
        </w:tabs>
        <w:ind w:left="0" w:firstLine="700"/>
        <w:jc w:val="both"/>
        <w:rPr>
          <w:rFonts w:ascii="Times New Roman" w:hAnsi="Times New Roman" w:cs="Times New Roman"/>
          <w:u w:color="FFFFFF"/>
        </w:rPr>
      </w:pPr>
      <w:r w:rsidRPr="006D086E">
        <w:rPr>
          <w:rFonts w:ascii="Times New Roman" w:hAnsi="Times New Roman" w:cs="Times New Roman"/>
          <w:u w:color="FFFFFF"/>
        </w:rPr>
        <w:t xml:space="preserve">7) Главу </w:t>
      </w:r>
      <w:r w:rsidRPr="006D086E">
        <w:rPr>
          <w:rFonts w:ascii="Times New Roman" w:hAnsi="Times New Roman" w:cs="Times New Roman"/>
          <w:u w:color="FFFFFF"/>
          <w:lang w:val="en-US"/>
        </w:rPr>
        <w:t>III</w:t>
      </w:r>
      <w:r w:rsidRPr="006D086E">
        <w:rPr>
          <w:rFonts w:ascii="Times New Roman" w:hAnsi="Times New Roman" w:cs="Times New Roman"/>
          <w:u w:color="FFFFFF"/>
        </w:rPr>
        <w:t xml:space="preserve"> Правил «</w:t>
      </w:r>
      <w:r w:rsidRPr="006D086E">
        <w:rPr>
          <w:rFonts w:ascii="Times New Roman" w:hAnsi="Times New Roman" w:cs="Times New Roman"/>
        </w:rPr>
        <w:t xml:space="preserve">Планировка территории поселения» изложить в следующей редакции: </w:t>
      </w:r>
      <w:bookmarkStart w:id="17" w:name="_Toc131313928"/>
      <w:bookmarkStart w:id="18" w:name="_Toc215295515"/>
      <w:bookmarkStart w:id="19" w:name="_Toc234175864"/>
      <w:bookmarkStart w:id="20" w:name="_Toc234176032"/>
      <w:bookmarkStart w:id="21" w:name="_Toc209979976"/>
      <w:bookmarkStart w:id="22" w:name="_Toc103606939"/>
      <w:bookmarkStart w:id="23" w:name="_Toc131313933"/>
    </w:p>
    <w:p w:rsidR="00A75474" w:rsidRPr="006D086E" w:rsidRDefault="00A75474" w:rsidP="006D086E">
      <w:pPr>
        <w:pStyle w:val="-11"/>
        <w:tabs>
          <w:tab w:val="left" w:pos="1134"/>
        </w:tabs>
        <w:ind w:left="0" w:firstLine="700"/>
        <w:jc w:val="both"/>
        <w:rPr>
          <w:rFonts w:ascii="Times New Roman" w:hAnsi="Times New Roman" w:cs="Times New Roman"/>
        </w:rPr>
      </w:pPr>
      <w:r w:rsidRPr="006D086E">
        <w:rPr>
          <w:rFonts w:ascii="Times New Roman" w:hAnsi="Times New Roman" w:cs="Times New Roman"/>
          <w:u w:color="FFFFFF"/>
        </w:rPr>
        <w:t>«</w:t>
      </w:r>
      <w:r w:rsidRPr="006D086E">
        <w:rPr>
          <w:rFonts w:ascii="Times New Roman" w:hAnsi="Times New Roman" w:cs="Times New Roman"/>
          <w:b/>
          <w:bCs/>
          <w:u w:color="FFFFFF"/>
        </w:rPr>
        <w:t xml:space="preserve">Глава </w:t>
      </w:r>
      <w:r w:rsidRPr="006D086E">
        <w:rPr>
          <w:rFonts w:ascii="Times New Roman" w:hAnsi="Times New Roman" w:cs="Times New Roman"/>
          <w:b/>
          <w:bCs/>
          <w:u w:color="FFFFFF"/>
          <w:lang w:val="en-US"/>
        </w:rPr>
        <w:t>III</w:t>
      </w:r>
      <w:r w:rsidRPr="006D086E">
        <w:rPr>
          <w:rFonts w:ascii="Times New Roman" w:hAnsi="Times New Roman" w:cs="Times New Roman"/>
          <w:b/>
          <w:bCs/>
          <w:u w:color="FFFFFF"/>
        </w:rPr>
        <w:t xml:space="preserve">. </w:t>
      </w:r>
      <w:r w:rsidRPr="006D086E">
        <w:rPr>
          <w:rFonts w:ascii="Times New Roman" w:hAnsi="Times New Roman" w:cs="Times New Roman"/>
          <w:b/>
          <w:bCs/>
        </w:rPr>
        <w:t>Планировка территории поселения</w:t>
      </w:r>
    </w:p>
    <w:p w:rsidR="00A75474" w:rsidRPr="006D086E" w:rsidRDefault="00A75474" w:rsidP="006D086E">
      <w:pPr>
        <w:pStyle w:val="-11"/>
        <w:tabs>
          <w:tab w:val="left" w:pos="1134"/>
        </w:tabs>
        <w:ind w:left="0" w:firstLine="700"/>
        <w:jc w:val="both"/>
        <w:rPr>
          <w:rFonts w:ascii="Times New Roman" w:hAnsi="Times New Roman" w:cs="Times New Roman"/>
          <w:u w:color="FFFFFF"/>
        </w:rPr>
      </w:pPr>
      <w:r w:rsidRPr="006D086E">
        <w:rPr>
          <w:rFonts w:ascii="Times New Roman" w:hAnsi="Times New Roman" w:cs="Times New Roman"/>
          <w:b/>
          <w:bCs/>
        </w:rPr>
        <w:t>Статья 9. Виды документации по планировке территории поселения</w:t>
      </w:r>
      <w:bookmarkEnd w:id="17"/>
      <w:bookmarkEnd w:id="18"/>
      <w:bookmarkEnd w:id="19"/>
      <w:bookmarkEnd w:id="20"/>
      <w:bookmarkEnd w:id="21"/>
    </w:p>
    <w:p w:rsidR="00A75474" w:rsidRPr="006D086E" w:rsidRDefault="00A75474" w:rsidP="006D086E">
      <w:pPr>
        <w:pStyle w:val="a0"/>
        <w:tabs>
          <w:tab w:val="left" w:pos="993"/>
        </w:tabs>
        <w:ind w:firstLine="700"/>
        <w:rPr>
          <w:rFonts w:cs="Times New Roman"/>
          <w:sz w:val="24"/>
          <w:szCs w:val="24"/>
        </w:rPr>
      </w:pPr>
      <w:bookmarkStart w:id="24" w:name="_Hlk522270964"/>
      <w:r w:rsidRPr="006D086E">
        <w:rPr>
          <w:rFonts w:ascii="Times New Roman" w:hAnsi="Times New Roman" w:cs="Times New Roman"/>
          <w:sz w:val="24"/>
          <w:szCs w:val="24"/>
        </w:rPr>
        <w:t xml:space="preserve">1. </w:t>
      </w:r>
      <w:bookmarkStart w:id="25" w:name="_Hlk7190406"/>
      <w:r w:rsidRPr="006D086E">
        <w:rPr>
          <w:rFonts w:ascii="Times New Roman" w:hAnsi="Times New Roman" w:cs="Times New Roman"/>
          <w:sz w:val="24"/>
          <w:szCs w:val="24"/>
        </w:rPr>
        <w:t>Видами документации по планировке территории являются</w:t>
      </w:r>
      <w:bookmarkEnd w:id="25"/>
      <w:r w:rsidRPr="006D086E">
        <w:rPr>
          <w:rFonts w:ascii="Times New Roman" w:hAnsi="Times New Roman" w:cs="Times New Roman"/>
          <w:sz w:val="24"/>
          <w:szCs w:val="24"/>
        </w:rPr>
        <w:t>:</w:t>
      </w:r>
    </w:p>
    <w:p w:rsidR="00A75474" w:rsidRPr="006D086E" w:rsidRDefault="00A75474" w:rsidP="006D086E">
      <w:pPr>
        <w:pStyle w:val="a0"/>
        <w:tabs>
          <w:tab w:val="left" w:pos="993"/>
        </w:tabs>
        <w:ind w:firstLine="700"/>
        <w:rPr>
          <w:rFonts w:cs="Times New Roman"/>
          <w:sz w:val="24"/>
          <w:szCs w:val="24"/>
        </w:rPr>
      </w:pPr>
      <w:r w:rsidRPr="006D086E">
        <w:rPr>
          <w:rFonts w:ascii="Times New Roman" w:hAnsi="Times New Roman" w:cs="Times New Roman"/>
          <w:sz w:val="24"/>
          <w:szCs w:val="24"/>
        </w:rPr>
        <w:t xml:space="preserve">1) </w:t>
      </w:r>
      <w:bookmarkStart w:id="26" w:name="_Hlk7190573"/>
      <w:r w:rsidRPr="006D086E">
        <w:rPr>
          <w:rFonts w:ascii="Times New Roman" w:hAnsi="Times New Roman" w:cs="Times New Roman"/>
          <w:sz w:val="24"/>
          <w:szCs w:val="24"/>
        </w:rPr>
        <w:t>проект планировки территории</w:t>
      </w:r>
      <w:bookmarkEnd w:id="26"/>
      <w:r w:rsidRPr="006D086E">
        <w:rPr>
          <w:rFonts w:ascii="Times New Roman" w:hAnsi="Times New Roman" w:cs="Times New Roman"/>
          <w:sz w:val="24"/>
          <w:szCs w:val="24"/>
        </w:rPr>
        <w:t>;</w:t>
      </w:r>
    </w:p>
    <w:p w:rsidR="00A75474" w:rsidRPr="006D086E" w:rsidRDefault="00A75474" w:rsidP="006D086E">
      <w:pPr>
        <w:pStyle w:val="a0"/>
        <w:tabs>
          <w:tab w:val="left" w:pos="993"/>
        </w:tabs>
        <w:ind w:firstLine="700"/>
        <w:rPr>
          <w:rFonts w:cs="Times New Roman"/>
          <w:sz w:val="24"/>
          <w:szCs w:val="24"/>
        </w:rPr>
      </w:pPr>
      <w:r w:rsidRPr="006D086E">
        <w:rPr>
          <w:rFonts w:ascii="Times New Roman" w:hAnsi="Times New Roman" w:cs="Times New Roman"/>
          <w:sz w:val="24"/>
          <w:szCs w:val="24"/>
        </w:rPr>
        <w:t xml:space="preserve">2) </w:t>
      </w:r>
      <w:bookmarkStart w:id="27" w:name="_Hlk7190583"/>
      <w:r w:rsidRPr="006D086E">
        <w:rPr>
          <w:rFonts w:ascii="Times New Roman" w:hAnsi="Times New Roman" w:cs="Times New Roman"/>
          <w:sz w:val="24"/>
          <w:szCs w:val="24"/>
        </w:rPr>
        <w:t>проект межевания территории</w:t>
      </w:r>
      <w:bookmarkEnd w:id="27"/>
      <w:r w:rsidRPr="006D086E">
        <w:rPr>
          <w:rFonts w:ascii="Times New Roman" w:hAnsi="Times New Roman" w:cs="Times New Roman"/>
          <w:sz w:val="24"/>
          <w:szCs w:val="24"/>
        </w:rPr>
        <w:t>.</w:t>
      </w:r>
    </w:p>
    <w:p w:rsidR="00A75474" w:rsidRPr="006D086E" w:rsidRDefault="00A75474" w:rsidP="006D086E">
      <w:pPr>
        <w:pStyle w:val="a0"/>
        <w:tabs>
          <w:tab w:val="left" w:pos="993"/>
        </w:tabs>
        <w:ind w:firstLine="700"/>
        <w:rPr>
          <w:rFonts w:cs="Times New Roman"/>
          <w:sz w:val="24"/>
          <w:szCs w:val="24"/>
        </w:rPr>
      </w:pPr>
      <w:r w:rsidRPr="006D086E">
        <w:rPr>
          <w:rFonts w:ascii="Times New Roman" w:hAnsi="Times New Roman" w:cs="Times New Roman"/>
          <w:sz w:val="24"/>
          <w:szCs w:val="24"/>
        </w:rPr>
        <w:t xml:space="preserve">2. </w:t>
      </w:r>
      <w:bookmarkStart w:id="28" w:name="_Hlk7190595"/>
      <w:r w:rsidRPr="006D086E">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8"/>
      <w:r w:rsidRPr="006D086E">
        <w:rPr>
          <w:rFonts w:ascii="Times New Roman" w:hAnsi="Times New Roman" w:cs="Times New Roman"/>
          <w:sz w:val="24"/>
          <w:szCs w:val="24"/>
        </w:rPr>
        <w:t>:</w:t>
      </w:r>
    </w:p>
    <w:p w:rsidR="00A75474" w:rsidRPr="006D086E" w:rsidRDefault="00A75474" w:rsidP="006D086E">
      <w:pPr>
        <w:pStyle w:val="a0"/>
        <w:tabs>
          <w:tab w:val="left" w:pos="993"/>
        </w:tabs>
        <w:ind w:firstLine="700"/>
        <w:rPr>
          <w:rFonts w:ascii="Times New Roman" w:hAnsi="Times New Roman" w:cs="Times New Roman"/>
          <w:sz w:val="24"/>
          <w:szCs w:val="24"/>
        </w:rPr>
      </w:pPr>
      <w:r w:rsidRPr="006D086E">
        <w:rPr>
          <w:rFonts w:ascii="Times New Roman" w:hAnsi="Times New Roman" w:cs="Times New Roman"/>
          <w:sz w:val="24"/>
          <w:szCs w:val="24"/>
        </w:rPr>
        <w:t xml:space="preserve">1) </w:t>
      </w:r>
      <w:bookmarkStart w:id="29" w:name="_Hlk7190641"/>
      <w:r w:rsidRPr="006D086E">
        <w:rPr>
          <w:rFonts w:ascii="Times New Roman" w:hAnsi="Times New Roman" w:cs="Times New Roman"/>
          <w:sz w:val="24"/>
          <w:szCs w:val="24"/>
        </w:rPr>
        <w:t>определения местоположения границ образуемых и изменяемых земельных участков</w:t>
      </w:r>
      <w:bookmarkEnd w:id="29"/>
      <w:r w:rsidRPr="006D086E">
        <w:rPr>
          <w:rFonts w:ascii="Times New Roman" w:hAnsi="Times New Roman" w:cs="Times New Roman"/>
          <w:sz w:val="24"/>
          <w:szCs w:val="24"/>
        </w:rPr>
        <w:t>;</w:t>
      </w:r>
    </w:p>
    <w:p w:rsidR="00A75474" w:rsidRPr="006D086E" w:rsidRDefault="00A75474" w:rsidP="006D086E">
      <w:pPr>
        <w:pStyle w:val="a0"/>
        <w:tabs>
          <w:tab w:val="left" w:pos="993"/>
        </w:tabs>
        <w:ind w:firstLine="700"/>
        <w:rPr>
          <w:rFonts w:cs="Times New Roman"/>
          <w:sz w:val="24"/>
          <w:szCs w:val="24"/>
        </w:rPr>
      </w:pPr>
      <w:r w:rsidRPr="006D086E">
        <w:rPr>
          <w:rFonts w:ascii="Times New Roman" w:hAnsi="Times New Roman" w:cs="Times New Roman"/>
          <w:sz w:val="24"/>
          <w:szCs w:val="24"/>
        </w:rPr>
        <w:t xml:space="preserve">2) </w:t>
      </w:r>
      <w:bookmarkStart w:id="30" w:name="_Hlk7190648"/>
      <w:r w:rsidRPr="006D086E">
        <w:rPr>
          <w:rFonts w:ascii="Times New Roman" w:hAnsi="Times New Roman" w:cs="Times New Roman"/>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0"/>
      <w:r w:rsidRPr="006D086E">
        <w:rPr>
          <w:rFonts w:ascii="Times New Roman" w:hAnsi="Times New Roman" w:cs="Times New Roman"/>
          <w:sz w:val="24"/>
          <w:szCs w:val="24"/>
        </w:rPr>
        <w:t>.</w:t>
      </w:r>
    </w:p>
    <w:p w:rsidR="00A75474" w:rsidRPr="006D086E" w:rsidRDefault="00A75474" w:rsidP="006D086E">
      <w:pPr>
        <w:pStyle w:val="a0"/>
        <w:tabs>
          <w:tab w:val="left" w:pos="993"/>
        </w:tabs>
        <w:ind w:firstLine="700"/>
        <w:rPr>
          <w:rFonts w:ascii="Times New Roman" w:hAnsi="Times New Roman" w:cs="Times New Roman"/>
          <w:sz w:val="24"/>
          <w:szCs w:val="24"/>
        </w:rPr>
      </w:pPr>
      <w:r w:rsidRPr="006D086E">
        <w:rPr>
          <w:rFonts w:ascii="Times New Roman" w:hAnsi="Times New Roman" w:cs="Times New Roman"/>
          <w:sz w:val="24"/>
          <w:szCs w:val="24"/>
        </w:rPr>
        <w:t xml:space="preserve">3. </w:t>
      </w:r>
      <w:bookmarkStart w:id="31" w:name="_Hlk7190676"/>
      <w:r w:rsidRPr="006D086E">
        <w:rPr>
          <w:rFonts w:ascii="Times New Roman" w:hAnsi="Times New Roman" w:cs="Times New Roman"/>
          <w:sz w:val="24"/>
          <w:szCs w:val="24"/>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6D086E">
        <w:rPr>
          <w:sz w:val="24"/>
          <w:szCs w:val="24"/>
        </w:rPr>
        <w:t xml:space="preserve"> </w:t>
      </w:r>
      <w:r w:rsidRPr="006D086E">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31"/>
      <w:r w:rsidRPr="006D086E">
        <w:rPr>
          <w:rFonts w:ascii="Times New Roman" w:hAnsi="Times New Roman" w:cs="Times New Roman"/>
          <w:sz w:val="24"/>
          <w:szCs w:val="24"/>
        </w:rPr>
        <w:t xml:space="preserve">. </w:t>
      </w:r>
    </w:p>
    <w:p w:rsidR="00A75474" w:rsidRPr="006D086E" w:rsidRDefault="00A75474" w:rsidP="006D086E">
      <w:pPr>
        <w:pStyle w:val="a0"/>
        <w:tabs>
          <w:tab w:val="left" w:pos="993"/>
        </w:tabs>
        <w:ind w:firstLine="700"/>
        <w:rPr>
          <w:rFonts w:cs="Times New Roman"/>
          <w:sz w:val="24"/>
          <w:szCs w:val="24"/>
        </w:rPr>
      </w:pPr>
      <w:bookmarkStart w:id="32" w:name="_Hlk7190711"/>
      <w:r w:rsidRPr="006D086E">
        <w:rPr>
          <w:rFonts w:ascii="Times New Roman" w:hAnsi="Times New Roman" w:cs="Times New Roman"/>
          <w:sz w:val="24"/>
          <w:szCs w:val="24"/>
        </w:rPr>
        <w:t>Подготовка проекта межевания территории осуществляется в составе проекта планировки территории или в виде отдельного документа.</w:t>
      </w:r>
      <w:bookmarkEnd w:id="32"/>
    </w:p>
    <w:p w:rsidR="00A75474" w:rsidRPr="006D086E" w:rsidRDefault="00A75474" w:rsidP="006D086E">
      <w:pPr>
        <w:pStyle w:val="a0"/>
        <w:tabs>
          <w:tab w:val="left" w:pos="993"/>
        </w:tabs>
        <w:ind w:firstLine="700"/>
        <w:rPr>
          <w:rFonts w:cs="Times New Roman"/>
          <w:sz w:val="24"/>
          <w:szCs w:val="24"/>
        </w:rPr>
      </w:pPr>
      <w:r w:rsidRPr="006D086E">
        <w:rPr>
          <w:rFonts w:ascii="Times New Roman" w:hAnsi="Times New Roman" w:cs="Times New Roman"/>
          <w:sz w:val="24"/>
          <w:szCs w:val="24"/>
        </w:rPr>
        <w:t xml:space="preserve">4. </w:t>
      </w:r>
      <w:bookmarkStart w:id="33" w:name="_Hlk7190687"/>
      <w:r w:rsidRPr="006D086E">
        <w:rPr>
          <w:rFonts w:ascii="Times New Roman" w:hAnsi="Times New Roman" w:cs="Times New Roman"/>
          <w:sz w:val="24"/>
          <w:szCs w:val="24"/>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33"/>
      <w:r w:rsidRPr="006D086E">
        <w:rPr>
          <w:rFonts w:ascii="Times New Roman" w:hAnsi="Times New Roman" w:cs="Times New Roman"/>
          <w:sz w:val="24"/>
          <w:szCs w:val="24"/>
        </w:rPr>
        <w:t>.</w:t>
      </w:r>
      <w:bookmarkEnd w:id="24"/>
    </w:p>
    <w:p w:rsidR="00A75474" w:rsidRPr="006D086E" w:rsidRDefault="00A75474" w:rsidP="006D086E">
      <w:pPr>
        <w:pStyle w:val="-11"/>
        <w:ind w:left="0" w:firstLine="700"/>
        <w:jc w:val="both"/>
        <w:outlineLvl w:val="2"/>
        <w:rPr>
          <w:rFonts w:ascii="Times New Roman" w:hAnsi="Times New Roman" w:cs="Times New Roman"/>
          <w:u w:color="FFFFFF"/>
        </w:rPr>
      </w:pPr>
      <w:bookmarkStart w:id="34" w:name="_Принятие_решения_о"/>
      <w:bookmarkStart w:id="35" w:name="_Toc131313929"/>
      <w:bookmarkStart w:id="36" w:name="_Toc215295516"/>
      <w:bookmarkStart w:id="37" w:name="_Toc234175865"/>
      <w:bookmarkStart w:id="38" w:name="_Toc234176033"/>
      <w:bookmarkStart w:id="39" w:name="_Toc209979977"/>
      <w:bookmarkEnd w:id="34"/>
    </w:p>
    <w:p w:rsidR="00A75474" w:rsidRPr="006D086E" w:rsidRDefault="00A75474" w:rsidP="006D086E">
      <w:pPr>
        <w:pStyle w:val="-11"/>
        <w:ind w:left="0" w:firstLine="700"/>
        <w:jc w:val="both"/>
        <w:outlineLvl w:val="2"/>
        <w:rPr>
          <w:rFonts w:ascii="Times New Roman" w:hAnsi="Times New Roman" w:cs="Times New Roman"/>
          <w:b/>
          <w:bCs/>
        </w:rPr>
      </w:pPr>
      <w:r w:rsidRPr="006D086E">
        <w:rPr>
          <w:rFonts w:ascii="Times New Roman" w:hAnsi="Times New Roman" w:cs="Times New Roman"/>
          <w:u w:color="FFFFFF"/>
        </w:rPr>
        <w:tab/>
      </w:r>
      <w:r w:rsidRPr="006D086E">
        <w:rPr>
          <w:rFonts w:ascii="Times New Roman" w:hAnsi="Times New Roman" w:cs="Times New Roman"/>
          <w:b/>
          <w:bCs/>
        </w:rPr>
        <w:t>Статья 10. Принятие решения о подготовке документации по планировке территории поселения</w:t>
      </w:r>
      <w:bookmarkEnd w:id="35"/>
      <w:bookmarkEnd w:id="36"/>
      <w:bookmarkEnd w:id="37"/>
      <w:bookmarkEnd w:id="38"/>
      <w:bookmarkEnd w:id="39"/>
    </w:p>
    <w:p w:rsidR="00A75474" w:rsidRPr="006D086E" w:rsidRDefault="00A75474" w:rsidP="006D086E">
      <w:pPr>
        <w:pStyle w:val="-11"/>
        <w:tabs>
          <w:tab w:val="left" w:pos="1134"/>
        </w:tabs>
        <w:ind w:left="0" w:firstLine="700"/>
        <w:jc w:val="center"/>
        <w:rPr>
          <w:rFonts w:ascii="Times New Roman" w:hAnsi="Times New Roman" w:cs="Times New Roman"/>
          <w:u w:color="FFFFFF"/>
        </w:rPr>
      </w:pP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1. </w:t>
      </w:r>
      <w:bookmarkStart w:id="40" w:name="_Hlk7190725"/>
      <w:r w:rsidRPr="006D086E">
        <w:rPr>
          <w:rFonts w:ascii="Times New Roman" w:hAnsi="Times New Roman" w:cs="Times New Roman"/>
          <w:sz w:val="24"/>
          <w:szCs w:val="24"/>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а также части 12.12 статьи 45 Градостроительного кодекса Российской Федерации,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bookmarkEnd w:id="40"/>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2. </w:t>
      </w:r>
      <w:bookmarkStart w:id="41" w:name="_Hlk7190738"/>
      <w:r w:rsidRPr="006D086E">
        <w:rPr>
          <w:rFonts w:ascii="Times New Roman" w:hAnsi="Times New Roman" w:cs="Times New Roman"/>
          <w:sz w:val="24"/>
          <w:szCs w:val="24"/>
        </w:rPr>
        <w:t>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Красноармейский Самарской области</w:t>
      </w:r>
      <w:bookmarkEnd w:id="41"/>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3. </w:t>
      </w:r>
      <w:bookmarkStart w:id="42" w:name="_Hlk7190751"/>
      <w:r w:rsidRPr="006D086E">
        <w:rPr>
          <w:rFonts w:ascii="Times New Roman" w:hAnsi="Times New Roman" w:cs="Times New Roman"/>
          <w:sz w:val="24"/>
          <w:szCs w:val="24"/>
        </w:rPr>
        <w:t>Решения о подготовке документации по планировке территории принимаются самостоятельно заинтересованными лицами</w:t>
      </w:r>
      <w:bookmarkEnd w:id="42"/>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1) </w:t>
      </w:r>
      <w:bookmarkStart w:id="43" w:name="_Hlk7190767"/>
      <w:r w:rsidRPr="006D086E">
        <w:rPr>
          <w:rFonts w:ascii="Times New Roman" w:hAnsi="Times New Roman" w:cs="Times New Roman"/>
          <w:sz w:val="24"/>
          <w:szCs w:val="24"/>
        </w:rPr>
        <w:t xml:space="preserve">лицами, с которыми заключены договоры о развитии застроенной территории, </w:t>
      </w:r>
      <w:r>
        <w:rPr>
          <w:rFonts w:ascii="Times New Roman" w:hAnsi="Times New Roman" w:cs="Times New Roman"/>
          <w:sz w:val="24"/>
          <w:szCs w:val="24"/>
        </w:rPr>
        <w:t xml:space="preserve"> </w:t>
      </w:r>
      <w:r w:rsidRPr="006D086E">
        <w:rPr>
          <w:rFonts w:ascii="Times New Roman" w:hAnsi="Times New Roman" w:cs="Times New Roman"/>
          <w:sz w:val="24"/>
          <w:szCs w:val="24"/>
        </w:rPr>
        <w:t>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End w:id="43"/>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2) </w:t>
      </w:r>
      <w:bookmarkStart w:id="44" w:name="_Hlk7190778"/>
      <w:r w:rsidRPr="006D086E">
        <w:rPr>
          <w:rFonts w:ascii="Times New Roman" w:hAnsi="Times New Roman" w:cs="Times New Roman"/>
          <w:sz w:val="24"/>
          <w:szCs w:val="24"/>
        </w:rPr>
        <w:t>лицами, указанными в части 3 статьи 46.9 Градостроительного кодекса Российской Федерации</w:t>
      </w:r>
      <w:bookmarkEnd w:id="44"/>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3) </w:t>
      </w:r>
      <w:bookmarkStart w:id="45" w:name="_Hlk7190787"/>
      <w:r w:rsidRPr="006D086E">
        <w:rPr>
          <w:rFonts w:ascii="Times New Roman" w:hAnsi="Times New Roman" w:cs="Times New Roman"/>
          <w:sz w:val="24"/>
          <w:szCs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End w:id="45"/>
      <w:r w:rsidRPr="006D086E">
        <w:rPr>
          <w:rFonts w:ascii="Times New Roman" w:hAnsi="Times New Roman" w:cs="Times New Roman"/>
          <w:sz w:val="24"/>
          <w:szCs w:val="24"/>
        </w:rPr>
        <w:t xml:space="preserve"> (за исключением случая, указанного в части 12.12 статьи 45 Градостроительного кодекса Российской Федерации);</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4) </w:t>
      </w:r>
      <w:bookmarkStart w:id="46" w:name="_Hlk7190800"/>
      <w:r w:rsidRPr="006D086E">
        <w:rPr>
          <w:rFonts w:ascii="Times New Roman" w:hAnsi="Times New Roman" w:cs="Times New Roman"/>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bookmarkEnd w:id="46"/>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5) </w:t>
      </w:r>
      <w:bookmarkStart w:id="47" w:name="_Hlk7190810"/>
      <w:r w:rsidRPr="006D086E">
        <w:rPr>
          <w:rFonts w:ascii="Times New Roman" w:hAnsi="Times New Roman" w:cs="Times New Roman"/>
          <w:sz w:val="24"/>
          <w:szCs w:val="24"/>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bookmarkEnd w:id="47"/>
    </w:p>
    <w:p w:rsidR="00A75474" w:rsidRPr="006D086E" w:rsidRDefault="00A75474" w:rsidP="006D086E">
      <w:pPr>
        <w:pStyle w:val="a0"/>
        <w:ind w:firstLine="700"/>
        <w:rPr>
          <w:rFonts w:cs="Times New Roman"/>
          <w:sz w:val="24"/>
          <w:szCs w:val="24"/>
        </w:rPr>
      </w:pPr>
      <w:r w:rsidRPr="006D086E">
        <w:rPr>
          <w:rFonts w:ascii="Times New Roman" w:hAnsi="Times New Roman" w:cs="Times New Roman"/>
          <w:sz w:val="24"/>
          <w:szCs w:val="24"/>
        </w:rPr>
        <w:t xml:space="preserve">4. </w:t>
      </w:r>
      <w:bookmarkStart w:id="48" w:name="_Hlk7190836"/>
      <w:r w:rsidRPr="006D086E">
        <w:rPr>
          <w:rFonts w:ascii="Times New Roman" w:hAnsi="Times New Roman" w:cs="Times New Roman"/>
          <w:sz w:val="24"/>
          <w:szCs w:val="24"/>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bookmarkEnd w:id="48"/>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5. </w:t>
      </w:r>
      <w:bookmarkStart w:id="49" w:name="_Hlk7190847"/>
      <w:r w:rsidRPr="006D086E">
        <w:rPr>
          <w:rFonts w:ascii="Times New Roman" w:hAnsi="Times New Roman" w:cs="Times New Roman"/>
          <w:sz w:val="24"/>
          <w:szCs w:val="24"/>
        </w:rPr>
        <w:t>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w:t>
      </w:r>
      <w:bookmarkEnd w:id="49"/>
      <w:r w:rsidRPr="006D086E">
        <w:rPr>
          <w:rFonts w:ascii="Times New Roman" w:hAnsi="Times New Roman" w:cs="Times New Roman"/>
          <w:sz w:val="24"/>
          <w:szCs w:val="24"/>
        </w:rPr>
        <w:t xml:space="preserve">. </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6. </w:t>
      </w:r>
      <w:bookmarkStart w:id="50" w:name="_Hlk7190857"/>
      <w:r w:rsidRPr="006D086E">
        <w:rPr>
          <w:rFonts w:ascii="Times New Roman" w:hAnsi="Times New Roman" w:cs="Times New Roman"/>
          <w:sz w:val="24"/>
          <w:szCs w:val="24"/>
        </w:rPr>
        <w:t>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bookmarkEnd w:id="50"/>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1) </w:t>
      </w:r>
      <w:bookmarkStart w:id="51" w:name="_Hlk7190865"/>
      <w:r w:rsidRPr="006D086E">
        <w:rPr>
          <w:rFonts w:ascii="Times New Roman" w:hAnsi="Times New Roman" w:cs="Times New Roman"/>
          <w:sz w:val="24"/>
          <w:szCs w:val="24"/>
        </w:rPr>
        <w:t>об объекте инженерных изысканий</w:t>
      </w:r>
      <w:bookmarkEnd w:id="51"/>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2) </w:t>
      </w:r>
      <w:bookmarkStart w:id="52" w:name="_Hlk7190874"/>
      <w:r w:rsidRPr="006D086E">
        <w:rPr>
          <w:rFonts w:ascii="Times New Roman" w:hAnsi="Times New Roman" w:cs="Times New Roman"/>
          <w:sz w:val="24"/>
          <w:szCs w:val="24"/>
        </w:rPr>
        <w:t>основные требования к результатам инженерных изысканий</w:t>
      </w:r>
      <w:bookmarkEnd w:id="52"/>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3) </w:t>
      </w:r>
      <w:bookmarkStart w:id="53" w:name="_Hlk7190886"/>
      <w:r w:rsidRPr="006D086E">
        <w:rPr>
          <w:rFonts w:ascii="Times New Roman" w:hAnsi="Times New Roman" w:cs="Times New Roman"/>
          <w:sz w:val="24"/>
          <w:szCs w:val="24"/>
        </w:rPr>
        <w:t>границы территорий проведения инженерных изысканий</w:t>
      </w:r>
      <w:bookmarkEnd w:id="53"/>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4) </w:t>
      </w:r>
      <w:bookmarkStart w:id="54" w:name="_Hlk7190895"/>
      <w:r w:rsidRPr="006D086E">
        <w:rPr>
          <w:rFonts w:ascii="Times New Roman" w:hAnsi="Times New Roman" w:cs="Times New Roman"/>
          <w:sz w:val="24"/>
          <w:szCs w:val="24"/>
        </w:rPr>
        <w:t>виды инженерных изысканий</w:t>
      </w:r>
      <w:bookmarkEnd w:id="54"/>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5) </w:t>
      </w:r>
      <w:bookmarkStart w:id="55" w:name="_Hlk7190909"/>
      <w:r w:rsidRPr="006D086E">
        <w:rPr>
          <w:rFonts w:ascii="Times New Roman" w:hAnsi="Times New Roman" w:cs="Times New Roman"/>
          <w:sz w:val="24"/>
          <w:szCs w:val="24"/>
        </w:rPr>
        <w:t>описание объекта планируемого размещения капитального строительства</w:t>
      </w:r>
      <w:bookmarkEnd w:id="55"/>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bookmarkStart w:id="56" w:name="_Hlk7190924"/>
      <w:r w:rsidRPr="006D086E">
        <w:rPr>
          <w:rFonts w:ascii="Times New Roman" w:hAnsi="Times New Roman" w:cs="Times New Roman"/>
          <w:sz w:val="24"/>
          <w:szCs w:val="24"/>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bookmarkEnd w:id="56"/>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7. </w:t>
      </w:r>
      <w:bookmarkStart w:id="57" w:name="_Hlk7191075"/>
      <w:r w:rsidRPr="006D086E">
        <w:rPr>
          <w:rFonts w:ascii="Times New Roman" w:hAnsi="Times New Roman" w:cs="Times New Roman"/>
          <w:sz w:val="24"/>
          <w:szCs w:val="24"/>
        </w:rPr>
        <w:t xml:space="preserve">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10. В постановлении Администрации поселения о подготовке документации по планировке территории должны содержаться следующие сведения:</w:t>
      </w:r>
      <w:bookmarkEnd w:id="57"/>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1) </w:t>
      </w:r>
      <w:bookmarkStart w:id="58" w:name="_Hlk7191195"/>
      <w:bookmarkStart w:id="59" w:name="_Hlk7191172"/>
      <w:r w:rsidRPr="006D086E">
        <w:rPr>
          <w:rFonts w:ascii="Times New Roman" w:hAnsi="Times New Roman" w:cs="Times New Roman"/>
          <w:sz w:val="24"/>
          <w:szCs w:val="24"/>
        </w:rPr>
        <w:t>о границах территории, применительно к которой осуществляется планировка территории (в виде описания и соответствующей схемы);</w:t>
      </w:r>
      <w:bookmarkEnd w:id="58"/>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2) </w:t>
      </w:r>
      <w:bookmarkStart w:id="60" w:name="_Hlk7191207"/>
      <w:r w:rsidRPr="006D086E">
        <w:rPr>
          <w:rFonts w:ascii="Times New Roman" w:hAnsi="Times New Roman" w:cs="Times New Roman"/>
          <w:sz w:val="24"/>
          <w:szCs w:val="24"/>
        </w:rPr>
        <w:t>цели планировки территории (инвестиционно-строительные намерения заявителя);</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3) сроки подготовки документации по планировке территории;</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4) вид разрабатываемой документации по планировке территории;</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5) источник финансирования подготовки документации по планировке территории;</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7) информация об утверждении задания на выполнение инженерных изысканий, необходимых в целях подготовки документации по планировке территории.</w:t>
      </w:r>
      <w:bookmarkEnd w:id="59"/>
      <w:bookmarkEnd w:id="60"/>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11. </w:t>
      </w:r>
      <w:bookmarkStart w:id="61" w:name="_Hlk7191281"/>
      <w:r w:rsidRPr="006D086E">
        <w:rPr>
          <w:rFonts w:ascii="Times New Roman" w:hAnsi="Times New Roman" w:cs="Times New Roman"/>
          <w:sz w:val="24"/>
          <w:szCs w:val="24"/>
        </w:rPr>
        <w:t>Администрация поселения отказывает в принятии решения о подготовке документации по планировке территории по следующим основаниям:</w:t>
      </w:r>
      <w:bookmarkEnd w:id="61"/>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1) </w:t>
      </w:r>
      <w:bookmarkStart w:id="62" w:name="_Hlk7191299"/>
      <w:r w:rsidRPr="006D086E">
        <w:rPr>
          <w:rFonts w:ascii="Times New Roman" w:hAnsi="Times New Roman" w:cs="Times New Roman"/>
          <w:sz w:val="24"/>
          <w:szCs w:val="24"/>
        </w:rPr>
        <w:t>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bookmarkEnd w:id="62"/>
    </w:p>
    <w:p w:rsidR="00A75474" w:rsidRPr="006D086E" w:rsidRDefault="00A75474" w:rsidP="006D086E">
      <w:pPr>
        <w:pStyle w:val="a0"/>
        <w:ind w:firstLine="700"/>
        <w:rPr>
          <w:rFonts w:ascii="Times New Roman" w:hAnsi="Times New Roman" w:cs="Times New Roman"/>
          <w:sz w:val="24"/>
          <w:szCs w:val="24"/>
        </w:rPr>
      </w:pPr>
      <w:bookmarkStart w:id="63" w:name="_Hlk7191309"/>
      <w:r w:rsidRPr="006D086E">
        <w:rPr>
          <w:rFonts w:ascii="Times New Roman" w:hAnsi="Times New Roman" w:cs="Times New Roman"/>
          <w:sz w:val="24"/>
          <w:szCs w:val="24"/>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3) отсутствие в представленном заявлении физического или юридического лица сведений, указанных в пунктах 1 – 5 части 10 настоящей статьи;</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7) в иных случаях, установленных федеральными законами.</w:t>
      </w:r>
      <w:bookmarkEnd w:id="63"/>
      <w:r w:rsidRPr="006D086E">
        <w:rPr>
          <w:rFonts w:ascii="Times New Roman" w:hAnsi="Times New Roman" w:cs="Times New Roman"/>
          <w:sz w:val="24"/>
          <w:szCs w:val="24"/>
        </w:rPr>
        <w:t xml:space="preserve"> </w:t>
      </w:r>
    </w:p>
    <w:p w:rsidR="00A75474" w:rsidRPr="006D086E" w:rsidRDefault="00A75474" w:rsidP="006D086E">
      <w:pPr>
        <w:pStyle w:val="a0"/>
        <w:ind w:firstLine="700"/>
        <w:rPr>
          <w:rFonts w:cs="Times New Roman"/>
          <w:sz w:val="24"/>
          <w:szCs w:val="24"/>
        </w:rPr>
      </w:pPr>
      <w:r w:rsidRPr="006D086E">
        <w:rPr>
          <w:rFonts w:ascii="Times New Roman" w:hAnsi="Times New Roman" w:cs="Times New Roman"/>
          <w:sz w:val="24"/>
          <w:szCs w:val="24"/>
        </w:rPr>
        <w:t xml:space="preserve">12. </w:t>
      </w:r>
      <w:bookmarkStart w:id="64" w:name="_Hlk7191392"/>
      <w:r w:rsidRPr="006D086E">
        <w:rPr>
          <w:rFonts w:ascii="Times New Roman" w:hAnsi="Times New Roman" w:cs="Times New Roman"/>
          <w:sz w:val="24"/>
          <w:szCs w:val="24"/>
        </w:rPr>
        <w:t>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bookmarkEnd w:id="64"/>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13. </w:t>
      </w:r>
      <w:bookmarkStart w:id="65" w:name="_Hlk7191402"/>
      <w:r w:rsidRPr="006D086E">
        <w:rPr>
          <w:rFonts w:ascii="Times New Roman" w:hAnsi="Times New Roman" w:cs="Times New Roman"/>
          <w:sz w:val="24"/>
          <w:szCs w:val="24"/>
        </w:rPr>
        <w:t>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bookmarkEnd w:id="65"/>
      <w:r w:rsidRPr="006D086E">
        <w:rPr>
          <w:rFonts w:ascii="Times New Roman" w:hAnsi="Times New Roman" w:cs="Times New Roman"/>
          <w:sz w:val="24"/>
          <w:szCs w:val="24"/>
        </w:rPr>
        <w:t xml:space="preserve"> </w:t>
      </w:r>
    </w:p>
    <w:p w:rsidR="00A75474" w:rsidRPr="006D086E" w:rsidRDefault="00A75474" w:rsidP="006D086E">
      <w:pPr>
        <w:pStyle w:val="a0"/>
        <w:ind w:firstLine="700"/>
        <w:rPr>
          <w:rFonts w:ascii="Times New Roman" w:hAnsi="Times New Roman" w:cs="Times New Roman"/>
          <w:sz w:val="24"/>
          <w:szCs w:val="24"/>
        </w:rPr>
      </w:pPr>
    </w:p>
    <w:p w:rsidR="00A75474" w:rsidRPr="006D086E" w:rsidRDefault="00A75474" w:rsidP="006D086E">
      <w:pPr>
        <w:pStyle w:val="a0"/>
        <w:ind w:firstLine="700"/>
        <w:rPr>
          <w:rFonts w:ascii="Times New Roman" w:hAnsi="Times New Roman" w:cs="Times New Roman"/>
          <w:b/>
          <w:bCs/>
          <w:sz w:val="24"/>
          <w:szCs w:val="24"/>
        </w:rPr>
      </w:pPr>
      <w:bookmarkStart w:id="66" w:name="_Hlk7191460"/>
      <w:r w:rsidRPr="006D086E">
        <w:rPr>
          <w:rFonts w:ascii="Times New Roman" w:hAnsi="Times New Roman" w:cs="Times New Roman"/>
          <w:b/>
          <w:bCs/>
          <w:sz w:val="24"/>
          <w:szCs w:val="24"/>
          <w:u w:color="FFFFFF"/>
        </w:rPr>
        <w:t>Статья 10.1.</w:t>
      </w:r>
      <w:r w:rsidRPr="006D086E">
        <w:rPr>
          <w:rFonts w:ascii="Times New Roman" w:hAnsi="Times New Roman" w:cs="Times New Roman"/>
          <w:sz w:val="24"/>
          <w:szCs w:val="24"/>
          <w:u w:color="FFFFFF"/>
        </w:rPr>
        <w:t xml:space="preserve"> </w:t>
      </w:r>
      <w:r w:rsidRPr="006D086E">
        <w:rPr>
          <w:rFonts w:ascii="Times New Roman" w:hAnsi="Times New Roman" w:cs="Times New Roman"/>
          <w:b/>
          <w:bCs/>
          <w:sz w:val="24"/>
          <w:szCs w:val="24"/>
        </w:rPr>
        <w:t>Инженерные изыскания для подготовки документации по планировке территории</w:t>
      </w:r>
    </w:p>
    <w:p w:rsidR="00A75474" w:rsidRPr="006D086E" w:rsidRDefault="00A75474" w:rsidP="006D086E">
      <w:pPr>
        <w:pStyle w:val="a0"/>
        <w:ind w:firstLine="700"/>
        <w:rPr>
          <w:rFonts w:ascii="Times New Roman" w:hAnsi="Times New Roman" w:cs="Times New Roman"/>
          <w:b/>
          <w:bCs/>
          <w:sz w:val="24"/>
          <w:szCs w:val="24"/>
        </w:rPr>
      </w:pP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A75474" w:rsidRPr="006D086E" w:rsidRDefault="00A75474" w:rsidP="006D086E">
      <w:pPr>
        <w:pStyle w:val="a0"/>
        <w:ind w:firstLine="700"/>
        <w:rPr>
          <w:rFonts w:cs="Times New Roman"/>
          <w:sz w:val="24"/>
          <w:szCs w:val="24"/>
        </w:rPr>
      </w:pPr>
      <w:r w:rsidRPr="006D086E">
        <w:rPr>
          <w:rFonts w:ascii="Times New Roman" w:hAnsi="Times New Roman" w:cs="Times New Roman"/>
          <w:sz w:val="24"/>
          <w:szCs w:val="24"/>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A75474" w:rsidRPr="006D086E" w:rsidRDefault="00A75474" w:rsidP="006D086E">
      <w:pPr>
        <w:ind w:firstLine="700"/>
        <w:jc w:val="both"/>
        <w:rPr>
          <w:rFonts w:ascii="Times New Roman" w:hAnsi="Times New Roman" w:cs="Times New Roman"/>
        </w:rPr>
      </w:pPr>
      <w:bookmarkStart w:id="67" w:name="dst100153"/>
      <w:bookmarkStart w:id="68" w:name="dst100154"/>
      <w:bookmarkStart w:id="69" w:name="dst100155"/>
      <w:bookmarkStart w:id="70" w:name="Par2"/>
      <w:bookmarkEnd w:id="66"/>
      <w:bookmarkEnd w:id="67"/>
      <w:bookmarkEnd w:id="68"/>
      <w:bookmarkEnd w:id="69"/>
      <w:bookmarkEnd w:id="70"/>
    </w:p>
    <w:p w:rsidR="00A75474" w:rsidRPr="006D086E" w:rsidRDefault="00A75474" w:rsidP="006D086E">
      <w:pPr>
        <w:pStyle w:val="-11"/>
        <w:tabs>
          <w:tab w:val="left" w:pos="709"/>
        </w:tabs>
        <w:ind w:left="0" w:firstLine="700"/>
        <w:jc w:val="both"/>
        <w:rPr>
          <w:rFonts w:ascii="Times New Roman" w:hAnsi="Times New Roman" w:cs="Times New Roman"/>
          <w:u w:color="FFFFFF"/>
        </w:rPr>
      </w:pPr>
      <w:bookmarkStart w:id="71" w:name="_Подготовка_документации_по"/>
      <w:bookmarkStart w:id="72" w:name="_Toc131313930"/>
      <w:bookmarkStart w:id="73" w:name="_Toc215295517"/>
      <w:bookmarkStart w:id="74" w:name="_Toc234175866"/>
      <w:bookmarkStart w:id="75" w:name="_Toc234176034"/>
      <w:bookmarkStart w:id="76" w:name="_Toc209979978"/>
      <w:bookmarkEnd w:id="71"/>
      <w:r w:rsidRPr="006D086E">
        <w:rPr>
          <w:rFonts w:ascii="Times New Roman" w:hAnsi="Times New Roman" w:cs="Times New Roman"/>
          <w:b/>
          <w:bCs/>
        </w:rPr>
        <w:tab/>
        <w:t>Статья 11. Подготовка документации по планировке территории поселения</w:t>
      </w:r>
      <w:bookmarkEnd w:id="72"/>
      <w:bookmarkEnd w:id="73"/>
      <w:bookmarkEnd w:id="74"/>
      <w:bookmarkEnd w:id="75"/>
      <w:bookmarkEnd w:id="76"/>
      <w:r w:rsidRPr="006D086E">
        <w:rPr>
          <w:rFonts w:ascii="Times New Roman" w:hAnsi="Times New Roman" w:cs="Times New Roman"/>
          <w:b/>
          <w:bCs/>
        </w:rPr>
        <w:t xml:space="preserve"> </w:t>
      </w:r>
    </w:p>
    <w:p w:rsidR="00A75474" w:rsidRPr="006D086E" w:rsidRDefault="00A75474" w:rsidP="006D086E">
      <w:pPr>
        <w:pStyle w:val="-11"/>
        <w:tabs>
          <w:tab w:val="left" w:pos="1134"/>
        </w:tabs>
        <w:ind w:left="0" w:firstLine="700"/>
        <w:jc w:val="center"/>
        <w:rPr>
          <w:rFonts w:ascii="Times New Roman" w:hAnsi="Times New Roman" w:cs="Times New Roman"/>
          <w:u w:color="FFFFFF"/>
        </w:rPr>
      </w:pPr>
    </w:p>
    <w:p w:rsidR="00A75474" w:rsidRPr="006D086E" w:rsidRDefault="00A75474" w:rsidP="006D086E">
      <w:pPr>
        <w:pStyle w:val="a0"/>
        <w:ind w:firstLine="700"/>
        <w:rPr>
          <w:rFonts w:cs="Times New Roman"/>
          <w:sz w:val="24"/>
          <w:szCs w:val="24"/>
        </w:rPr>
      </w:pPr>
      <w:r w:rsidRPr="006D086E">
        <w:rPr>
          <w:rFonts w:ascii="Times New Roman" w:hAnsi="Times New Roman" w:cs="Times New Roman"/>
          <w:sz w:val="24"/>
          <w:szCs w:val="24"/>
        </w:rPr>
        <w:t xml:space="preserve">1. </w:t>
      </w:r>
      <w:bookmarkStart w:id="77" w:name="_Hlk7191602"/>
      <w:r w:rsidRPr="006D086E">
        <w:rPr>
          <w:rFonts w:ascii="Times New Roman" w:hAnsi="Times New Roman" w:cs="Times New Roman"/>
          <w:sz w:val="24"/>
          <w:szCs w:val="24"/>
        </w:rPr>
        <w:t>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Красноармейский Самарской области или лицами, указанными в части 1.1 статьи 45 Градостроительного кодекса Российской Федерации</w:t>
      </w:r>
      <w:bookmarkEnd w:id="77"/>
      <w:r w:rsidRPr="006D086E">
        <w:rPr>
          <w:rFonts w:ascii="Times New Roman" w:hAnsi="Times New Roman" w:cs="Times New Roman"/>
          <w:sz w:val="24"/>
          <w:szCs w:val="24"/>
        </w:rPr>
        <w:t>.</w:t>
      </w:r>
    </w:p>
    <w:p w:rsidR="00A75474" w:rsidRPr="006D086E" w:rsidRDefault="00A75474" w:rsidP="006D086E">
      <w:pPr>
        <w:pStyle w:val="a0"/>
        <w:ind w:firstLine="700"/>
        <w:rPr>
          <w:rFonts w:cs="Times New Roman"/>
          <w:sz w:val="24"/>
          <w:szCs w:val="24"/>
        </w:rPr>
      </w:pPr>
      <w:r w:rsidRPr="006D086E">
        <w:rPr>
          <w:rFonts w:ascii="Times New Roman" w:hAnsi="Times New Roman" w:cs="Times New Roman"/>
          <w:sz w:val="24"/>
          <w:szCs w:val="24"/>
        </w:rPr>
        <w:t xml:space="preserve">2. </w:t>
      </w:r>
      <w:bookmarkStart w:id="78" w:name="_Hlk7191619"/>
      <w:r w:rsidRPr="006D086E">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bookmarkEnd w:id="78"/>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3. </w:t>
      </w:r>
      <w:bookmarkStart w:id="79" w:name="_Hlk7191630"/>
      <w:r w:rsidRPr="006D086E">
        <w:rPr>
          <w:rFonts w:ascii="Times New Roman" w:hAnsi="Times New Roman" w:cs="Times New Roman"/>
          <w:sz w:val="24"/>
          <w:szCs w:val="24"/>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bookmarkEnd w:id="79"/>
      <w:r w:rsidRPr="006D086E">
        <w:rPr>
          <w:rFonts w:ascii="Times New Roman" w:hAnsi="Times New Roman" w:cs="Times New Roman"/>
          <w:sz w:val="24"/>
          <w:szCs w:val="24"/>
        </w:rPr>
        <w:t>.</w:t>
      </w:r>
    </w:p>
    <w:p w:rsidR="00A75474" w:rsidRPr="006D086E" w:rsidRDefault="00A75474" w:rsidP="006D086E">
      <w:pPr>
        <w:pStyle w:val="a0"/>
        <w:ind w:firstLine="700"/>
        <w:rPr>
          <w:rFonts w:cs="Times New Roman"/>
          <w:sz w:val="24"/>
          <w:szCs w:val="24"/>
        </w:rPr>
      </w:pPr>
      <w:r w:rsidRPr="006D086E">
        <w:rPr>
          <w:rFonts w:ascii="Times New Roman" w:hAnsi="Times New Roman" w:cs="Times New Roman"/>
          <w:sz w:val="24"/>
          <w:szCs w:val="24"/>
        </w:rPr>
        <w:t xml:space="preserve">4. </w:t>
      </w:r>
      <w:bookmarkStart w:id="80" w:name="_Hlk7191642"/>
      <w:r w:rsidRPr="006D086E">
        <w:rPr>
          <w:rFonts w:ascii="Times New Roman" w:hAnsi="Times New Roman" w:cs="Times New Roman"/>
          <w:sz w:val="24"/>
          <w:szCs w:val="24"/>
        </w:rPr>
        <w:t>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bookmarkEnd w:id="80"/>
      <w:r w:rsidRPr="006D086E">
        <w:rPr>
          <w:rFonts w:ascii="Times New Roman" w:hAnsi="Times New Roman" w:cs="Times New Roman"/>
          <w:sz w:val="24"/>
          <w:szCs w:val="24"/>
        </w:rPr>
        <w:t xml:space="preserve">. </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5. </w:t>
      </w:r>
      <w:bookmarkStart w:id="81" w:name="_Hlk7191683"/>
      <w:r w:rsidRPr="006D086E">
        <w:rPr>
          <w:rFonts w:ascii="Times New Roman" w:hAnsi="Times New Roman" w:cs="Times New Roman"/>
          <w:sz w:val="24"/>
          <w:szCs w:val="24"/>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End w:id="81"/>
      <w:r w:rsidRPr="006D086E">
        <w:rPr>
          <w:rFonts w:ascii="Times New Roman" w:hAnsi="Times New Roman" w:cs="Times New Roman"/>
          <w:sz w:val="24"/>
          <w:szCs w:val="24"/>
        </w:rPr>
        <w:t>.</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6. </w:t>
      </w:r>
      <w:bookmarkStart w:id="82" w:name="_Hlk7191691"/>
      <w:r w:rsidRPr="006D086E">
        <w:rPr>
          <w:rFonts w:ascii="Times New Roman" w:hAnsi="Times New Roman" w:cs="Times New Roman"/>
          <w:sz w:val="24"/>
          <w:szCs w:val="24"/>
        </w:rPr>
        <w:t>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bookmarkEnd w:id="82"/>
      <w:r w:rsidRPr="006D086E">
        <w:rPr>
          <w:rFonts w:ascii="Times New Roman" w:hAnsi="Times New Roman" w:cs="Times New Roman"/>
          <w:sz w:val="24"/>
          <w:szCs w:val="24"/>
        </w:rPr>
        <w:t xml:space="preserve">. </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7. </w:t>
      </w:r>
      <w:bookmarkStart w:id="83" w:name="_Hlk7191705"/>
      <w:r w:rsidRPr="006D086E">
        <w:rPr>
          <w:rFonts w:ascii="Times New Roman" w:hAnsi="Times New Roman" w:cs="Times New Roman"/>
          <w:sz w:val="24"/>
          <w:szCs w:val="24"/>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bookmarkEnd w:id="83"/>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 xml:space="preserve">10. </w:t>
      </w:r>
      <w:bookmarkStart w:id="84" w:name="_Hlk7191814"/>
      <w:r w:rsidRPr="006D086E">
        <w:rPr>
          <w:rFonts w:ascii="Times New Roman" w:hAnsi="Times New Roman" w:cs="Times New Roman"/>
          <w:sz w:val="24"/>
          <w:szCs w:val="24"/>
        </w:rPr>
        <w:t xml:space="preserve">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A75474" w:rsidRPr="006D086E" w:rsidRDefault="00A75474" w:rsidP="006D086E">
      <w:pPr>
        <w:pStyle w:val="a0"/>
        <w:ind w:firstLine="700"/>
        <w:rPr>
          <w:rFonts w:ascii="Times New Roman" w:hAnsi="Times New Roman" w:cs="Times New Roman"/>
          <w:sz w:val="24"/>
          <w:szCs w:val="24"/>
        </w:rPr>
      </w:pPr>
      <w:r w:rsidRPr="006D086E">
        <w:rPr>
          <w:rFonts w:ascii="Times New Roman" w:hAnsi="Times New Roman" w:cs="Times New Roman"/>
          <w:sz w:val="24"/>
          <w:szCs w:val="24"/>
        </w:rPr>
        <w:t>11. 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84"/>
    <w:p w:rsidR="00A75474" w:rsidRPr="006D086E" w:rsidRDefault="00A75474" w:rsidP="006D086E">
      <w:pPr>
        <w:pStyle w:val="a0"/>
        <w:ind w:firstLine="0"/>
        <w:rPr>
          <w:rFonts w:ascii="Times New Roman" w:hAnsi="Times New Roman" w:cs="Times New Roman"/>
          <w:sz w:val="24"/>
          <w:szCs w:val="24"/>
        </w:rPr>
      </w:pPr>
    </w:p>
    <w:p w:rsidR="00A75474" w:rsidRPr="006D086E" w:rsidRDefault="00A75474" w:rsidP="006D086E">
      <w:pPr>
        <w:pStyle w:val="-11"/>
        <w:tabs>
          <w:tab w:val="left" w:pos="1134"/>
        </w:tabs>
        <w:ind w:left="0" w:firstLine="700"/>
        <w:jc w:val="both"/>
        <w:rPr>
          <w:rFonts w:ascii="Times New Roman" w:hAnsi="Times New Roman" w:cs="Times New Roman"/>
          <w:u w:color="FFFFFF"/>
        </w:rPr>
      </w:pPr>
      <w:r w:rsidRPr="006D086E">
        <w:rPr>
          <w:rFonts w:ascii="Times New Roman" w:hAnsi="Times New Roman" w:cs="Times New Roman"/>
          <w:b/>
          <w:bCs/>
        </w:rPr>
        <w:t xml:space="preserve">Статья 12. </w:t>
      </w:r>
      <w:bookmarkStart w:id="85" w:name="_Hlk7192691"/>
      <w:r w:rsidRPr="006D086E">
        <w:rPr>
          <w:rFonts w:ascii="Times New Roman" w:hAnsi="Times New Roman" w:cs="Times New Roman"/>
          <w:b/>
          <w:bCs/>
        </w:rPr>
        <w:t>Утверждение документации по планировке территории поселения</w:t>
      </w:r>
      <w:bookmarkEnd w:id="85"/>
      <w:r w:rsidRPr="006D086E">
        <w:rPr>
          <w:rFonts w:ascii="Times New Roman" w:hAnsi="Times New Roman" w:cs="Times New Roman"/>
          <w:b/>
          <w:bCs/>
        </w:rPr>
        <w:t xml:space="preserve">, внесение изменений в такую документацию и ее отмена </w:t>
      </w:r>
    </w:p>
    <w:p w:rsidR="00A75474" w:rsidRPr="006D086E" w:rsidRDefault="00A75474" w:rsidP="006D086E">
      <w:pPr>
        <w:pStyle w:val="a0"/>
        <w:spacing w:before="200"/>
        <w:ind w:firstLine="700"/>
        <w:rPr>
          <w:rFonts w:ascii="Times New Roman" w:hAnsi="Times New Roman" w:cs="Times New Roman"/>
          <w:sz w:val="24"/>
          <w:szCs w:val="24"/>
        </w:rPr>
      </w:pPr>
      <w:r w:rsidRPr="006D086E">
        <w:rPr>
          <w:rFonts w:ascii="Times New Roman" w:hAnsi="Times New Roman" w:cs="Times New Roman"/>
          <w:sz w:val="24"/>
          <w:szCs w:val="24"/>
        </w:rPr>
        <w:t xml:space="preserve">1. </w:t>
      </w:r>
      <w:bookmarkStart w:id="86" w:name="_Hlk7192710"/>
      <w:r w:rsidRPr="006D086E">
        <w:rPr>
          <w:rFonts w:ascii="Times New Roman" w:hAnsi="Times New Roman" w:cs="Times New Roman"/>
          <w:sz w:val="24"/>
          <w:szCs w:val="24"/>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p>
    <w:bookmarkEnd w:id="86"/>
    <w:p w:rsidR="00A75474" w:rsidRPr="006D086E" w:rsidRDefault="00A75474" w:rsidP="006D086E">
      <w:pPr>
        <w:pStyle w:val="a0"/>
        <w:tabs>
          <w:tab w:val="left" w:pos="1134"/>
        </w:tabs>
        <w:ind w:firstLine="700"/>
        <w:rPr>
          <w:rFonts w:ascii="Times New Roman" w:hAnsi="Times New Roman" w:cs="Times New Roman"/>
          <w:sz w:val="24"/>
          <w:szCs w:val="24"/>
        </w:rPr>
      </w:pPr>
      <w:r w:rsidRPr="006D086E">
        <w:rPr>
          <w:rFonts w:ascii="Times New Roman" w:hAnsi="Times New Roman" w:cs="Times New Roman"/>
          <w:sz w:val="24"/>
          <w:szCs w:val="24"/>
        </w:rPr>
        <w:t xml:space="preserve">2. </w:t>
      </w:r>
      <w:bookmarkStart w:id="87" w:name="_Hlk7192760"/>
      <w:r w:rsidRPr="006D086E">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bookmarkEnd w:id="87"/>
      <w:r w:rsidRPr="006D086E">
        <w:rPr>
          <w:rFonts w:ascii="Times New Roman" w:hAnsi="Times New Roman" w:cs="Times New Roman"/>
          <w:sz w:val="24"/>
          <w:szCs w:val="24"/>
        </w:rPr>
        <w:t>.</w:t>
      </w:r>
    </w:p>
    <w:p w:rsidR="00A75474" w:rsidRPr="006D086E" w:rsidRDefault="00A75474" w:rsidP="006D086E">
      <w:pPr>
        <w:pStyle w:val="a0"/>
        <w:tabs>
          <w:tab w:val="left" w:pos="1134"/>
        </w:tabs>
        <w:ind w:firstLine="700"/>
        <w:rPr>
          <w:rFonts w:ascii="Times New Roman" w:hAnsi="Times New Roman" w:cs="Times New Roman"/>
          <w:sz w:val="24"/>
          <w:szCs w:val="24"/>
        </w:rPr>
      </w:pPr>
      <w:r w:rsidRPr="006D086E">
        <w:rPr>
          <w:rFonts w:ascii="Times New Roman" w:hAnsi="Times New Roman" w:cs="Times New Roman"/>
          <w:sz w:val="24"/>
          <w:szCs w:val="24"/>
        </w:rPr>
        <w:t xml:space="preserve">3. </w:t>
      </w:r>
      <w:bookmarkStart w:id="88" w:name="_Hlk7192775"/>
      <w:r w:rsidRPr="006D086E">
        <w:rPr>
          <w:rFonts w:ascii="Times New Roman" w:hAnsi="Times New Roman" w:cs="Times New Roman"/>
          <w:sz w:val="24"/>
          <w:szCs w:val="24"/>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bookmarkEnd w:id="88"/>
      <w:r w:rsidRPr="006D086E">
        <w:rPr>
          <w:rFonts w:ascii="Times New Roman" w:hAnsi="Times New Roman" w:cs="Times New Roman"/>
          <w:sz w:val="24"/>
          <w:szCs w:val="24"/>
        </w:rPr>
        <w:t>.</w:t>
      </w:r>
    </w:p>
    <w:p w:rsidR="00A75474" w:rsidRPr="006D086E" w:rsidRDefault="00A75474" w:rsidP="006D086E">
      <w:pPr>
        <w:pStyle w:val="a0"/>
        <w:tabs>
          <w:tab w:val="left" w:pos="1134"/>
        </w:tabs>
        <w:ind w:firstLine="697"/>
        <w:rPr>
          <w:rFonts w:ascii="Times New Roman" w:hAnsi="Times New Roman" w:cs="Times New Roman"/>
          <w:sz w:val="24"/>
          <w:szCs w:val="24"/>
        </w:rPr>
      </w:pPr>
      <w:r w:rsidRPr="006D086E">
        <w:rPr>
          <w:rFonts w:ascii="Times New Roman" w:hAnsi="Times New Roman" w:cs="Times New Roman"/>
          <w:sz w:val="24"/>
          <w:szCs w:val="24"/>
        </w:rPr>
        <w:t xml:space="preserve">4. </w:t>
      </w:r>
      <w:bookmarkStart w:id="89" w:name="_Hlk7192785"/>
      <w:r w:rsidRPr="006D086E">
        <w:rPr>
          <w:rFonts w:ascii="Times New Roman" w:hAnsi="Times New Roman" w:cs="Times New Roman"/>
          <w:sz w:val="24"/>
          <w:szCs w:val="24"/>
        </w:rPr>
        <w:t>В случае принятия Администрацией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bookmarkEnd w:id="89"/>
      <w:r w:rsidRPr="006D086E">
        <w:rPr>
          <w:rFonts w:ascii="Times New Roman" w:hAnsi="Times New Roman" w:cs="Times New Roman"/>
          <w:sz w:val="24"/>
          <w:szCs w:val="24"/>
        </w:rPr>
        <w:t>.</w:t>
      </w:r>
    </w:p>
    <w:p w:rsidR="00A75474" w:rsidRPr="006D086E" w:rsidRDefault="00A75474" w:rsidP="006D086E">
      <w:pPr>
        <w:pStyle w:val="a0"/>
        <w:ind w:firstLine="697"/>
        <w:rPr>
          <w:rFonts w:ascii="Times New Roman" w:hAnsi="Times New Roman" w:cs="Times New Roman"/>
          <w:sz w:val="24"/>
          <w:szCs w:val="24"/>
        </w:rPr>
      </w:pPr>
      <w:r w:rsidRPr="006D086E">
        <w:rPr>
          <w:rFonts w:ascii="Times New Roman" w:hAnsi="Times New Roman" w:cs="Times New Roman"/>
          <w:sz w:val="24"/>
          <w:szCs w:val="24"/>
        </w:rPr>
        <w:t xml:space="preserve">5. </w:t>
      </w:r>
      <w:bookmarkStart w:id="90" w:name="_Hlk7192795"/>
      <w:r w:rsidRPr="006D086E">
        <w:rPr>
          <w:rFonts w:ascii="Times New Roman" w:hAnsi="Times New Roman" w:cs="Times New Roman"/>
          <w:sz w:val="24"/>
          <w:szCs w:val="24"/>
        </w:rPr>
        <w:t xml:space="preserve">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w:t>
      </w:r>
      <w:bookmarkEnd w:id="90"/>
      <w:r w:rsidRPr="006D086E">
        <w:rPr>
          <w:rFonts w:ascii="Times New Roman" w:hAnsi="Times New Roman" w:cs="Times New Roman"/>
          <w:sz w:val="24"/>
          <w:szCs w:val="24"/>
        </w:rPr>
        <w:t>принимает одно из решений, указанных в части 1 настоящей статьи.</w:t>
      </w:r>
    </w:p>
    <w:p w:rsidR="00A75474" w:rsidRPr="006D086E" w:rsidRDefault="00A75474" w:rsidP="006D086E">
      <w:pPr>
        <w:pStyle w:val="a0"/>
        <w:ind w:firstLine="697"/>
        <w:rPr>
          <w:rFonts w:ascii="Times New Roman" w:hAnsi="Times New Roman" w:cs="Times New Roman"/>
          <w:sz w:val="24"/>
          <w:szCs w:val="24"/>
        </w:rPr>
      </w:pPr>
      <w:r w:rsidRPr="006D086E">
        <w:rPr>
          <w:rFonts w:ascii="Times New Roman" w:hAnsi="Times New Roman" w:cs="Times New Roman"/>
          <w:sz w:val="24"/>
          <w:szCs w:val="24"/>
        </w:rPr>
        <w:t xml:space="preserve">6. </w:t>
      </w:r>
      <w:bookmarkStart w:id="91" w:name="_Hlk7192815"/>
      <w:r w:rsidRPr="006D086E">
        <w:rPr>
          <w:rFonts w:ascii="Times New Roman" w:hAnsi="Times New Roman" w:cs="Times New Roman"/>
          <w:sz w:val="24"/>
          <w:szCs w:val="24"/>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bookmarkEnd w:id="91"/>
    </w:p>
    <w:p w:rsidR="00A75474" w:rsidRPr="006D086E" w:rsidRDefault="00A75474" w:rsidP="006D086E">
      <w:pPr>
        <w:pStyle w:val="a0"/>
        <w:ind w:firstLine="697"/>
        <w:rPr>
          <w:rFonts w:ascii="Times New Roman" w:hAnsi="Times New Roman" w:cs="Times New Roman"/>
          <w:sz w:val="24"/>
          <w:szCs w:val="24"/>
        </w:rPr>
      </w:pPr>
      <w:r w:rsidRPr="006D086E">
        <w:rPr>
          <w:rFonts w:ascii="Times New Roman" w:hAnsi="Times New Roman" w:cs="Times New Roman"/>
          <w:sz w:val="24"/>
          <w:szCs w:val="24"/>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rsidR="00A75474" w:rsidRPr="006D086E" w:rsidRDefault="00A75474" w:rsidP="006D086E">
      <w:pPr>
        <w:pStyle w:val="a0"/>
        <w:ind w:firstLine="697"/>
        <w:rPr>
          <w:rFonts w:cs="Times New Roman"/>
          <w:sz w:val="24"/>
          <w:szCs w:val="24"/>
          <w:u w:color="FFFFFF"/>
        </w:rPr>
      </w:pPr>
      <w:r w:rsidRPr="006D086E">
        <w:rPr>
          <w:rFonts w:ascii="Times New Roman" w:hAnsi="Times New Roman" w:cs="Times New Roman"/>
          <w:sz w:val="24"/>
          <w:szCs w:val="24"/>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p>
    <w:p w:rsidR="00A75474" w:rsidRPr="006D086E" w:rsidRDefault="00A75474" w:rsidP="006D086E">
      <w:pPr>
        <w:pStyle w:val="-11"/>
        <w:tabs>
          <w:tab w:val="left" w:pos="1134"/>
        </w:tabs>
        <w:ind w:left="0" w:firstLine="700"/>
        <w:jc w:val="both"/>
        <w:rPr>
          <w:rFonts w:ascii="Times New Roman" w:hAnsi="Times New Roman" w:cs="Times New Roman"/>
          <w:u w:color="FFFFFF"/>
        </w:rPr>
      </w:pPr>
      <w:r w:rsidRPr="006D086E">
        <w:rPr>
          <w:rFonts w:ascii="Times New Roman" w:hAnsi="Times New Roman" w:cs="Times New Roman"/>
          <w:u w:color="FFFFFF"/>
        </w:rPr>
        <w:t xml:space="preserve">8) Главу </w:t>
      </w:r>
      <w:r w:rsidRPr="006D086E">
        <w:rPr>
          <w:rFonts w:ascii="Times New Roman" w:hAnsi="Times New Roman" w:cs="Times New Roman"/>
          <w:u w:color="FFFFFF"/>
          <w:lang w:val="en-US"/>
        </w:rPr>
        <w:t>IV</w:t>
      </w:r>
      <w:r w:rsidRPr="006D086E">
        <w:rPr>
          <w:rFonts w:ascii="Times New Roman" w:hAnsi="Times New Roman" w:cs="Times New Roman"/>
          <w:u w:color="FFFFFF"/>
        </w:rPr>
        <w:t xml:space="preserve"> Правил «</w:t>
      </w:r>
      <w:r w:rsidRPr="006D086E">
        <w:rPr>
          <w:rFonts w:ascii="Times New Roman" w:hAnsi="Times New Roman" w:cs="Times New Roman"/>
        </w:rPr>
        <w:t xml:space="preserve">Порядок </w:t>
      </w:r>
      <w:r w:rsidRPr="006D086E">
        <w:rPr>
          <w:rFonts w:ascii="Times New Roman" w:hAnsi="Times New Roman" w:cs="Times New Roman"/>
          <w:color w:val="333333"/>
        </w:rPr>
        <w:t>организации и проведения публичных слушаний или общественных обсуждений по проектам</w:t>
      </w:r>
      <w:bookmarkStart w:id="92" w:name="dst791"/>
      <w:bookmarkEnd w:id="92"/>
      <w:r w:rsidRPr="006D086E">
        <w:rPr>
          <w:rFonts w:ascii="Times New Roman" w:hAnsi="Times New Roman" w:cs="Times New Roman"/>
          <w:color w:val="333333"/>
        </w:rPr>
        <w:t xml:space="preserve">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w:t>
      </w:r>
      <w:r w:rsidRPr="006D086E">
        <w:rPr>
          <w:rFonts w:ascii="Times New Roman" w:hAnsi="Times New Roman" w:cs="Times New Roman"/>
        </w:rPr>
        <w:t>» изложить в следующей редакции:</w:t>
      </w:r>
    </w:p>
    <w:p w:rsidR="00A75474" w:rsidRPr="006D086E" w:rsidRDefault="00A75474" w:rsidP="006D086E">
      <w:pPr>
        <w:ind w:firstLine="709"/>
        <w:jc w:val="both"/>
        <w:rPr>
          <w:rFonts w:ascii="Times New Roman" w:hAnsi="Times New Roman" w:cs="Times New Roman"/>
          <w:b/>
          <w:bCs/>
        </w:rPr>
      </w:pPr>
      <w:r w:rsidRPr="006D086E">
        <w:rPr>
          <w:rFonts w:ascii="Times New Roman" w:hAnsi="Times New Roman" w:cs="Times New Roman"/>
          <w:b/>
          <w:bCs/>
        </w:rPr>
        <w:t xml:space="preserve">«Глава </w:t>
      </w:r>
      <w:r w:rsidRPr="006D086E">
        <w:rPr>
          <w:rFonts w:ascii="Times New Roman" w:hAnsi="Times New Roman" w:cs="Times New Roman"/>
          <w:b/>
          <w:bCs/>
          <w:lang w:val="en-US"/>
        </w:rPr>
        <w:t>IV</w:t>
      </w:r>
      <w:r w:rsidRPr="006D086E">
        <w:rPr>
          <w:rFonts w:ascii="Times New Roman" w:hAnsi="Times New Roman" w:cs="Times New Roman"/>
          <w:b/>
          <w:bCs/>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A75474" w:rsidRPr="006D086E" w:rsidRDefault="00A75474" w:rsidP="006D086E">
      <w:pPr>
        <w:ind w:firstLine="709"/>
        <w:jc w:val="both"/>
        <w:rPr>
          <w:rFonts w:ascii="Times New Roman" w:hAnsi="Times New Roman" w:cs="Times New Roman"/>
          <w:b/>
          <w:bCs/>
        </w:rPr>
      </w:pPr>
    </w:p>
    <w:p w:rsidR="00A75474" w:rsidRPr="006D086E" w:rsidRDefault="00A75474" w:rsidP="006D086E">
      <w:pPr>
        <w:ind w:firstLine="709"/>
        <w:jc w:val="both"/>
        <w:rPr>
          <w:rFonts w:ascii="Times New Roman" w:hAnsi="Times New Roman" w:cs="Times New Roman"/>
          <w:b/>
          <w:bCs/>
        </w:rPr>
      </w:pPr>
      <w:r w:rsidRPr="006D086E">
        <w:rPr>
          <w:rFonts w:ascii="Times New Roman" w:hAnsi="Times New Roman" w:cs="Times New Roman"/>
          <w:b/>
          <w:bCs/>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A75474" w:rsidRPr="006D086E" w:rsidRDefault="00A75474" w:rsidP="006D086E">
      <w:pPr>
        <w:ind w:firstLine="709"/>
        <w:jc w:val="both"/>
        <w:rPr>
          <w:rFonts w:ascii="Times New Roman" w:hAnsi="Times New Roman" w:cs="Times New Roman"/>
          <w:b/>
          <w:bCs/>
        </w:rPr>
      </w:pP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Общественные обсуждения или публичные слушания проводятся по проектам следующих документов в области градостроительной деятельности:</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1) проекту генерального плана поселения, а также проектам, предусматривающим внесение изменений в указанный документ; </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2) проекту Правил, а также проектам, предусматривающим внесение изменений в указанный документ; </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проектам планировки территории поселения, а также проектам, предусматривающим внесение изменений в указанный документ;</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проектам межевания территории поселения, а также проектам, предусматривающим внесение изменений в указанный документ;</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5) проекту правил благоустройства территории поселения, а также проектам, предусматривающим внесение изменений в указанный документ;</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5. Организаторами общественных обсуждений или публичных слушаний являются: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Администрация поселения – по проектам, предусмотренным пунктами 1, 3 – 5 части 2 настоящей статьи;</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Комиссия – по проектам, предусмотренным пунктами 2, 6 и 7 части 2 настоящей статьи.</w:t>
      </w:r>
    </w:p>
    <w:p w:rsidR="00A75474" w:rsidRPr="006D086E" w:rsidRDefault="00A75474" w:rsidP="006D086E">
      <w:pPr>
        <w:ind w:firstLine="709"/>
        <w:jc w:val="both"/>
        <w:rPr>
          <w:rFonts w:ascii="Times New Roman" w:hAnsi="Times New Roman" w:cs="Times New Roman"/>
        </w:rPr>
      </w:pPr>
    </w:p>
    <w:p w:rsidR="00A75474" w:rsidRPr="006D086E" w:rsidRDefault="00A75474" w:rsidP="006D086E">
      <w:pPr>
        <w:ind w:firstLine="709"/>
        <w:jc w:val="both"/>
        <w:rPr>
          <w:rFonts w:ascii="Times New Roman" w:hAnsi="Times New Roman" w:cs="Times New Roman"/>
          <w:b/>
          <w:bCs/>
        </w:rPr>
      </w:pPr>
      <w:r w:rsidRPr="006D086E">
        <w:rPr>
          <w:rFonts w:ascii="Times New Roman" w:hAnsi="Times New Roman" w:cs="Times New Roman"/>
          <w:b/>
          <w:bCs/>
        </w:rPr>
        <w:t>Статья 14. Этапы процедуры проведения общественных обсуждений,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Процедура проведения общественных обсуждений состоит из следующих этапов:</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оповещение о начале общественных обсуждений;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w:t>
      </w:r>
      <w:hyperlink r:id="rId7" w:history="1">
        <w:r w:rsidRPr="006D086E">
          <w:rPr>
            <w:rStyle w:val="Hyperlink"/>
            <w:rFonts w:ascii="Times New Roman" w:hAnsi="Times New Roman" w:cs="Times New Roman"/>
          </w:rPr>
          <w:t>http://krasnoarmeysky.ru/</w:t>
        </w:r>
      </w:hyperlink>
      <w:r w:rsidRPr="006D086E">
        <w:rPr>
          <w:rFonts w:ascii="Times New Roman" w:hAnsi="Times New Roman" w:cs="Times New Roman"/>
        </w:rPr>
        <w:t>about/</w:t>
      </w:r>
      <w:r w:rsidRPr="006D086E">
        <w:rPr>
          <w:rFonts w:ascii="Times New Roman" w:hAnsi="Times New Roman" w:cs="Times New Roman"/>
        </w:rPr>
        <w:br/>
        <w:t>poseleniya/selskoe-poselenie-alekseevskiy/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подготовка и оформление протокола общественных обсуждений;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5) подготовка и опубликование заключения о результатах общественных обсуждений.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Процедура проведения публичных слушаний состоит из следующих этапов:</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оповещение о начале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проведение экспозиции или экспозиций проекта, подлежащего рассмотрению на публичных слушаниях;</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проведение собрания или собраний участников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5) подготовка и оформление протокола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6) подготовка и опубликование заключения о результатах публичных слушаний.</w:t>
      </w:r>
    </w:p>
    <w:p w:rsidR="00A75474" w:rsidRPr="006D086E" w:rsidRDefault="00A75474" w:rsidP="006D086E">
      <w:pPr>
        <w:ind w:firstLine="709"/>
        <w:jc w:val="both"/>
        <w:rPr>
          <w:rFonts w:ascii="Times New Roman" w:hAnsi="Times New Roman" w:cs="Times New Roman"/>
        </w:rPr>
      </w:pPr>
    </w:p>
    <w:p w:rsidR="00A75474" w:rsidRPr="006D086E" w:rsidRDefault="00A75474" w:rsidP="006D086E">
      <w:pPr>
        <w:ind w:firstLine="709"/>
        <w:jc w:val="both"/>
        <w:rPr>
          <w:rFonts w:ascii="Times New Roman" w:hAnsi="Times New Roman" w:cs="Times New Roman"/>
          <w:b/>
          <w:bCs/>
        </w:rPr>
      </w:pPr>
      <w:r w:rsidRPr="006D086E">
        <w:rPr>
          <w:rFonts w:ascii="Times New Roman" w:hAnsi="Times New Roman" w:cs="Times New Roman"/>
          <w:b/>
          <w:bCs/>
        </w:rPr>
        <w:t>Статья 15. Срок проведения общественных обсуждений или публичных слушаний по проектам документов в области градостроительной деятельности</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1. </w:t>
      </w:r>
      <w:bookmarkStart w:id="93" w:name="_Hlk7439112"/>
      <w:r w:rsidRPr="006D086E">
        <w:rPr>
          <w:rFonts w:ascii="Times New Roman" w:hAnsi="Times New Roman" w:cs="Times New Roman"/>
        </w:rPr>
        <w:t>Срок проведения общественных обсуждений или публичных слушаний по проектам документов в области градостроительной деятельности составляет:</w:t>
      </w:r>
      <w:bookmarkEnd w:id="93"/>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1) </w:t>
      </w:r>
      <w:bookmarkStart w:id="94" w:name="_Hlk7439124"/>
      <w:r w:rsidRPr="006D086E">
        <w:rPr>
          <w:rFonts w:ascii="Times New Roman" w:hAnsi="Times New Roman" w:cs="Times New Roman"/>
        </w:rPr>
        <w:t>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6D086E" w:rsidDel="00F40DDD">
        <w:rPr>
          <w:rFonts w:ascii="Times New Roman" w:hAnsi="Times New Roman" w:cs="Times New Roman"/>
        </w:rPr>
        <w:t xml:space="preserve"> </w:t>
      </w:r>
      <w:r w:rsidRPr="006D086E">
        <w:rPr>
          <w:rFonts w:ascii="Times New Roman" w:hAnsi="Times New Roman" w:cs="Times New Roman"/>
        </w:rPr>
        <w:t>об их проведении до дня опубликования заключения о результатах общественных обсуждений или публичных слушаний</w:t>
      </w:r>
      <w:bookmarkEnd w:id="94"/>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2) </w:t>
      </w:r>
      <w:bookmarkStart w:id="95" w:name="_Hlk7439135"/>
      <w:r w:rsidRPr="006D086E">
        <w:rPr>
          <w:rFonts w:ascii="Times New Roman" w:hAnsi="Times New Roman" w:cs="Times New Roman"/>
        </w:rPr>
        <w:t>проекту Правил, а также проектам, предусматривающим внесение изменений в указанный документ – тридцать пять дней со дня опубликования такого проекта</w:t>
      </w:r>
      <w:bookmarkEnd w:id="95"/>
      <w:r w:rsidRPr="006D086E">
        <w:rPr>
          <w:rFonts w:ascii="Times New Roman" w:hAnsi="Times New Roman" w:cs="Times New Roman"/>
        </w:rPr>
        <w:t xml:space="preserve">; </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3) </w:t>
      </w:r>
      <w:bookmarkStart w:id="96" w:name="_Hlk7439144"/>
      <w:r w:rsidRPr="006D086E">
        <w:rPr>
          <w:rFonts w:ascii="Times New Roman" w:hAnsi="Times New Roman" w:cs="Times New Roman"/>
        </w:rPr>
        <w:t>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bookmarkEnd w:id="96"/>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4) </w:t>
      </w:r>
      <w:bookmarkStart w:id="97" w:name="_Hlk7439152"/>
      <w:r w:rsidRPr="006D086E">
        <w:rPr>
          <w:rFonts w:ascii="Times New Roman" w:hAnsi="Times New Roman" w:cs="Times New Roman"/>
        </w:rPr>
        <w:t>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6D086E" w:rsidDel="00F40DDD">
        <w:rPr>
          <w:rFonts w:ascii="Times New Roman" w:hAnsi="Times New Roman" w:cs="Times New Roman"/>
        </w:rPr>
        <w:t xml:space="preserve"> </w:t>
      </w:r>
      <w:r w:rsidRPr="006D086E">
        <w:rPr>
          <w:rFonts w:ascii="Times New Roman" w:hAnsi="Times New Roman" w:cs="Times New Roman"/>
        </w:rPr>
        <w:t>об их проведении до дня опубликования заключения о результатах общественных обсуждений или публичных слушаний</w:t>
      </w:r>
      <w:bookmarkEnd w:id="97"/>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5) </w:t>
      </w:r>
      <w:bookmarkStart w:id="98" w:name="_Hlk7439164"/>
      <w:r w:rsidRPr="006D086E">
        <w:rPr>
          <w:rFonts w:ascii="Times New Roman" w:hAnsi="Times New Roman" w:cs="Times New Roman"/>
        </w:rPr>
        <w:t>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bookmarkEnd w:id="98"/>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6) </w:t>
      </w:r>
      <w:bookmarkStart w:id="99" w:name="_Hlk7439171"/>
      <w:r w:rsidRPr="006D086E">
        <w:rPr>
          <w:rFonts w:ascii="Times New Roman" w:hAnsi="Times New Roman" w:cs="Times New Roman"/>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Pr="006D086E" w:rsidDel="00F40DDD">
        <w:rPr>
          <w:rFonts w:ascii="Times New Roman" w:hAnsi="Times New Roman" w:cs="Times New Roman"/>
        </w:rPr>
        <w:t xml:space="preserve"> </w:t>
      </w:r>
      <w:r w:rsidRPr="006D086E">
        <w:rPr>
          <w:rFonts w:ascii="Times New Roman" w:hAnsi="Times New Roman" w:cs="Times New Roman"/>
        </w:rPr>
        <w:t>об их проведении до дня опубликования заключения о результатах общественных обсуждений или публичных слушани</w:t>
      </w:r>
      <w:bookmarkEnd w:id="99"/>
      <w:r w:rsidRPr="006D086E">
        <w:rPr>
          <w:rFonts w:ascii="Times New Roman" w:hAnsi="Times New Roman" w:cs="Times New Roman"/>
        </w:rPr>
        <w:t xml:space="preserve">й. </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2. </w:t>
      </w:r>
      <w:bookmarkStart w:id="100" w:name="_Hlk7439202"/>
      <w:r w:rsidRPr="006D086E">
        <w:rPr>
          <w:rFonts w:ascii="Times New Roman" w:hAnsi="Times New Roman" w:cs="Times New Roman"/>
        </w:rPr>
        <w:t>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bookmarkEnd w:id="100"/>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3. </w:t>
      </w:r>
      <w:bookmarkStart w:id="101" w:name="_Hlk7439210"/>
      <w:r w:rsidRPr="006D086E">
        <w:rPr>
          <w:rFonts w:ascii="Times New Roman" w:hAnsi="Times New Roman" w:cs="Times New Roman"/>
        </w:rPr>
        <w:t>Выходные и праздничные дни включаются в общий срок проведения публичных слушаний</w:t>
      </w:r>
      <w:bookmarkEnd w:id="101"/>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p>
    <w:p w:rsidR="00A75474" w:rsidRPr="006D086E" w:rsidRDefault="00A75474" w:rsidP="006D086E">
      <w:pPr>
        <w:ind w:firstLine="709"/>
        <w:jc w:val="both"/>
        <w:rPr>
          <w:rFonts w:ascii="Times New Roman" w:hAnsi="Times New Roman" w:cs="Times New Roman"/>
          <w:b/>
          <w:bCs/>
        </w:rPr>
      </w:pPr>
      <w:r w:rsidRPr="006D086E">
        <w:rPr>
          <w:rFonts w:ascii="Times New Roman" w:hAnsi="Times New Roman" w:cs="Times New Roman"/>
          <w:b/>
          <w:bCs/>
        </w:rPr>
        <w:t xml:space="preserve">Статья 16. </w:t>
      </w:r>
      <w:bookmarkStart w:id="102" w:name="_Hlk7439229"/>
      <w:r w:rsidRPr="006D086E">
        <w:rPr>
          <w:rFonts w:ascii="Times New Roman" w:hAnsi="Times New Roman" w:cs="Times New Roman"/>
          <w:b/>
          <w:bCs/>
        </w:rPr>
        <w:t>Назначение общественных обсуждений или публичных слушаний по проектам документов в области градостроительной деятельности</w:t>
      </w:r>
      <w:bookmarkEnd w:id="102"/>
    </w:p>
    <w:p w:rsidR="00A75474" w:rsidRPr="006D086E" w:rsidRDefault="00A75474" w:rsidP="006D086E">
      <w:pPr>
        <w:ind w:firstLine="709"/>
        <w:jc w:val="both"/>
        <w:rPr>
          <w:rFonts w:ascii="Times New Roman" w:hAnsi="Times New Roman" w:cs="Times New Roman"/>
          <w:b/>
          <w:bCs/>
        </w:rPr>
      </w:pP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1. </w:t>
      </w:r>
      <w:bookmarkStart w:id="103" w:name="_Hlk7439244"/>
      <w:r w:rsidRPr="006D086E">
        <w:rPr>
          <w:rFonts w:ascii="Times New Roman" w:hAnsi="Times New Roman" w:cs="Times New Roman"/>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предусмотренным пунктами 1, 3 – 5 части 2 статьи 13 Правил) или на основании рекомендаций Комиссии</w:t>
      </w:r>
      <w:bookmarkEnd w:id="103"/>
      <w:r w:rsidRPr="006D086E">
        <w:rPr>
          <w:rFonts w:ascii="Times New Roman" w:hAnsi="Times New Roman" w:cs="Times New Roman"/>
        </w:rPr>
        <w:t xml:space="preserve"> (по проектам, предусмотренным пунктами 2, 6 и 7 части 2 статьи 13 Правил).</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2. </w:t>
      </w:r>
      <w:bookmarkStart w:id="104" w:name="_Hlk7439254"/>
      <w:r w:rsidRPr="006D086E">
        <w:rPr>
          <w:rFonts w:ascii="Times New Roman" w:hAnsi="Times New Roman" w:cs="Times New Roman"/>
        </w:rPr>
        <w:t>В постановлении Главы поселения о проведении общественных обсуждений или публичных слушаний должны содержаться</w:t>
      </w:r>
      <w:bookmarkEnd w:id="104"/>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1) </w:t>
      </w:r>
      <w:bookmarkStart w:id="105" w:name="_Hlk7439261"/>
      <w:r w:rsidRPr="006D086E">
        <w:rPr>
          <w:rFonts w:ascii="Times New Roman" w:hAnsi="Times New Roman" w:cs="Times New Roman"/>
        </w:rPr>
        <w:t>информация о проекте, подлежащем рассмотрению на общественных обсуждениях или публичных слушаниях, и перечне информационных материалов к нему</w:t>
      </w:r>
      <w:bookmarkEnd w:id="105"/>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2) </w:t>
      </w:r>
      <w:bookmarkStart w:id="106" w:name="_Hlk7439270"/>
      <w:r w:rsidRPr="006D086E">
        <w:rPr>
          <w:rFonts w:ascii="Times New Roman" w:hAnsi="Times New Roman" w:cs="Times New Roman"/>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bookmarkEnd w:id="106"/>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3) </w:t>
      </w:r>
      <w:bookmarkStart w:id="107" w:name="_Hlk7439276"/>
      <w:r w:rsidRPr="006D086E">
        <w:rPr>
          <w:rFonts w:ascii="Times New Roman" w:hAnsi="Times New Roman" w:cs="Times New Roman"/>
        </w:rPr>
        <w:t>информация об организаторе общественных обсуждений или публичных слушаний</w:t>
      </w:r>
      <w:bookmarkEnd w:id="107"/>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4) </w:t>
      </w:r>
      <w:bookmarkStart w:id="108" w:name="_Hlk7439288"/>
      <w:r w:rsidRPr="006D086E">
        <w:rPr>
          <w:rFonts w:ascii="Times New Roman" w:hAnsi="Times New Roman" w:cs="Times New Roman"/>
        </w:rPr>
        <w:t>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bookmarkEnd w:id="108"/>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5) </w:t>
      </w:r>
      <w:bookmarkStart w:id="109" w:name="_Hlk7439295"/>
      <w:r w:rsidRPr="006D086E">
        <w:rPr>
          <w:rFonts w:ascii="Times New Roman" w:hAnsi="Times New Roman" w:cs="Times New Roman"/>
        </w:rPr>
        <w:t>перечень мест оборудования информационных стендов для распространения оповещения о начале общественных обсуждений или публичных слушаний</w:t>
      </w:r>
      <w:bookmarkEnd w:id="109"/>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6) </w:t>
      </w:r>
      <w:bookmarkStart w:id="110" w:name="_Hlk7439303"/>
      <w:r w:rsidRPr="006D086E">
        <w:rPr>
          <w:rFonts w:ascii="Times New Roman" w:hAnsi="Times New Roman" w:cs="Times New Roman"/>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End w:id="110"/>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7) </w:t>
      </w:r>
      <w:bookmarkStart w:id="111" w:name="_Hlk7439311"/>
      <w:r w:rsidRPr="006D086E">
        <w:rPr>
          <w:rFonts w:ascii="Times New Roman" w:hAnsi="Times New Roman" w:cs="Times New Roman"/>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bookmarkEnd w:id="111"/>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8) </w:t>
      </w:r>
      <w:bookmarkStart w:id="112" w:name="_Hlk7439328"/>
      <w:r w:rsidRPr="006D086E">
        <w:rPr>
          <w:rFonts w:ascii="Times New Roman" w:hAnsi="Times New Roman" w:cs="Times New Roman"/>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bookmarkEnd w:id="112"/>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9) </w:t>
      </w:r>
      <w:bookmarkStart w:id="113" w:name="_Hlk7439336"/>
      <w:r w:rsidRPr="006D086E">
        <w:rPr>
          <w:rFonts w:ascii="Times New Roman" w:hAnsi="Times New Roman" w:cs="Times New Roman"/>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bookmarkEnd w:id="113"/>
    </w:p>
    <w:p w:rsidR="00A75474" w:rsidRPr="006D086E" w:rsidRDefault="00A75474" w:rsidP="006D086E">
      <w:pPr>
        <w:ind w:firstLine="709"/>
        <w:jc w:val="both"/>
        <w:rPr>
          <w:rFonts w:ascii="Times New Roman" w:hAnsi="Times New Roman" w:cs="Times New Roman"/>
        </w:rPr>
      </w:pPr>
      <w:bookmarkStart w:id="114" w:name="_Hlk7439344"/>
      <w:r w:rsidRPr="006D086E">
        <w:rPr>
          <w:rFonts w:ascii="Times New Roman" w:hAnsi="Times New Roman" w:cs="Times New Roman"/>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bookmarkEnd w:id="114"/>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3. </w:t>
      </w:r>
      <w:bookmarkStart w:id="115" w:name="_Hlk7439357"/>
      <w:r w:rsidRPr="006D086E">
        <w:rPr>
          <w:rFonts w:ascii="Times New Roman" w:hAnsi="Times New Roman" w:cs="Times New Roman"/>
        </w:rPr>
        <w:t>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bookmarkEnd w:id="115"/>
      <w:r w:rsidRPr="006D086E">
        <w:rPr>
          <w:rFonts w:ascii="Times New Roman" w:hAnsi="Times New Roman" w:cs="Times New Roman"/>
        </w:rPr>
        <w:t>.</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p>
    <w:p w:rsidR="00A75474" w:rsidRPr="006D086E" w:rsidRDefault="00A75474" w:rsidP="006D086E">
      <w:pPr>
        <w:ind w:firstLine="709"/>
        <w:jc w:val="both"/>
        <w:rPr>
          <w:rFonts w:ascii="Times New Roman" w:hAnsi="Times New Roman" w:cs="Times New Roman"/>
          <w:b/>
          <w:bCs/>
        </w:rPr>
      </w:pPr>
    </w:p>
    <w:p w:rsidR="00A75474" w:rsidRPr="006D086E" w:rsidRDefault="00A75474" w:rsidP="006D086E">
      <w:pPr>
        <w:ind w:firstLine="709"/>
        <w:jc w:val="both"/>
        <w:rPr>
          <w:rFonts w:ascii="Times New Roman" w:hAnsi="Times New Roman" w:cs="Times New Roman"/>
          <w:b/>
          <w:bCs/>
        </w:rPr>
      </w:pPr>
      <w:r w:rsidRPr="006D086E">
        <w:rPr>
          <w:rFonts w:ascii="Times New Roman" w:hAnsi="Times New Roman" w:cs="Times New Roman"/>
          <w:b/>
          <w:bCs/>
        </w:rPr>
        <w:t xml:space="preserve">Статья 16.1. </w:t>
      </w:r>
      <w:bookmarkStart w:id="116" w:name="_Hlk7439453"/>
      <w:r w:rsidRPr="006D086E">
        <w:rPr>
          <w:rFonts w:ascii="Times New Roman" w:hAnsi="Times New Roman" w:cs="Times New Roman"/>
          <w:b/>
          <w:bCs/>
        </w:rPr>
        <w:t>Оповещение о начале общественных обсуждений или публичных слушаний</w:t>
      </w:r>
      <w:bookmarkEnd w:id="116"/>
    </w:p>
    <w:p w:rsidR="00A75474" w:rsidRPr="006D086E" w:rsidRDefault="00A75474" w:rsidP="006D086E">
      <w:pPr>
        <w:ind w:firstLine="709"/>
        <w:jc w:val="both"/>
        <w:rPr>
          <w:rFonts w:ascii="Times New Roman" w:hAnsi="Times New Roman" w:cs="Times New Roman"/>
        </w:rPr>
      </w:pPr>
    </w:p>
    <w:p w:rsidR="00A75474" w:rsidRPr="006D086E" w:rsidRDefault="00A75474" w:rsidP="006D086E">
      <w:pPr>
        <w:ind w:firstLine="709"/>
        <w:jc w:val="both"/>
        <w:rPr>
          <w:rFonts w:ascii="Times New Roman" w:hAnsi="Times New Roman" w:cs="Times New Roman"/>
        </w:rPr>
      </w:pPr>
      <w:bookmarkStart w:id="117" w:name="_Hlk7439510"/>
      <w:r w:rsidRPr="006D086E">
        <w:rPr>
          <w:rFonts w:ascii="Times New Roman" w:hAnsi="Times New Roman" w:cs="Times New Roman"/>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Информационные стенды могут быть в виде настенных, напольных или наземных конструкций.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Контроль за состоянием информационных стендов и размещенной на них информации осуществляется организатором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A75474" w:rsidRPr="006D086E" w:rsidRDefault="00A75474" w:rsidP="006D086E">
      <w:pPr>
        <w:ind w:firstLine="709"/>
        <w:jc w:val="both"/>
        <w:rPr>
          <w:rFonts w:ascii="Times New Roman" w:hAnsi="Times New Roman" w:cs="Times New Roman"/>
        </w:rPr>
      </w:pPr>
    </w:p>
    <w:p w:rsidR="00A75474" w:rsidRPr="006D086E" w:rsidRDefault="00A75474" w:rsidP="006D086E">
      <w:pPr>
        <w:ind w:firstLine="709"/>
        <w:jc w:val="both"/>
        <w:rPr>
          <w:rFonts w:ascii="Times New Roman" w:hAnsi="Times New Roman" w:cs="Times New Roman"/>
          <w:b/>
          <w:bCs/>
        </w:rPr>
      </w:pPr>
      <w:r w:rsidRPr="006D086E">
        <w:rPr>
          <w:rFonts w:ascii="Times New Roman" w:hAnsi="Times New Roman" w:cs="Times New Roman"/>
          <w:b/>
          <w:bCs/>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A75474" w:rsidRPr="006D086E" w:rsidRDefault="00A75474" w:rsidP="006D086E">
      <w:pPr>
        <w:ind w:firstLine="709"/>
        <w:jc w:val="both"/>
        <w:rPr>
          <w:rFonts w:ascii="Times New Roman" w:hAnsi="Times New Roman" w:cs="Times New Roman"/>
          <w:b/>
          <w:bCs/>
        </w:rPr>
      </w:pP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Администрации поселения в сети Интернет и (или) в государственной или в информационных системах.</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Информационная система определяется решением Собрания представителей поселения с учетом пункта 2 части 1 статьи 14 Правил.</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Официальный сайт и (или) информационные системы должны обеспечивать возможность:</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A75474" w:rsidRPr="006D086E" w:rsidRDefault="00A75474" w:rsidP="006D086E">
      <w:pPr>
        <w:ind w:firstLine="709"/>
        <w:jc w:val="both"/>
        <w:rPr>
          <w:rFonts w:ascii="Times New Roman" w:hAnsi="Times New Roman" w:cs="Times New Roman"/>
        </w:rPr>
      </w:pPr>
    </w:p>
    <w:p w:rsidR="00A75474" w:rsidRPr="006D086E" w:rsidRDefault="00A75474" w:rsidP="006D086E">
      <w:pPr>
        <w:ind w:firstLine="709"/>
        <w:jc w:val="both"/>
        <w:rPr>
          <w:rFonts w:ascii="Times New Roman" w:hAnsi="Times New Roman" w:cs="Times New Roman"/>
          <w:b/>
          <w:bCs/>
        </w:rPr>
      </w:pPr>
      <w:r w:rsidRPr="006D086E">
        <w:rPr>
          <w:rFonts w:ascii="Times New Roman" w:hAnsi="Times New Roman" w:cs="Times New Roman"/>
          <w:b/>
          <w:bCs/>
        </w:rPr>
        <w:t>Статья 16.3. Порядок проведения экспозиции или экспозиций проекта, подлежащего рассмотрению на общественных обсуждениях, публичных слушаниях</w:t>
      </w:r>
    </w:p>
    <w:p w:rsidR="00A75474" w:rsidRPr="006D086E" w:rsidRDefault="00A75474" w:rsidP="006D086E">
      <w:pPr>
        <w:ind w:firstLine="709"/>
        <w:jc w:val="both"/>
        <w:rPr>
          <w:rFonts w:ascii="Times New Roman" w:hAnsi="Times New Roman" w:cs="Times New Roman"/>
          <w:b/>
          <w:bCs/>
        </w:rPr>
      </w:pP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Консультирование осуществляется в устной форме в порядке очередности лиц, нуждающихся в консультации. </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A75474" w:rsidRPr="006D086E" w:rsidRDefault="00A75474" w:rsidP="006D086E">
      <w:pPr>
        <w:ind w:firstLine="709"/>
        <w:jc w:val="both"/>
        <w:rPr>
          <w:rFonts w:ascii="Times New Roman" w:hAnsi="Times New Roman" w:cs="Times New Roman"/>
        </w:rPr>
      </w:pPr>
    </w:p>
    <w:p w:rsidR="00A75474" w:rsidRPr="006D086E" w:rsidRDefault="00A75474" w:rsidP="006D086E">
      <w:pPr>
        <w:ind w:firstLine="709"/>
        <w:jc w:val="both"/>
        <w:rPr>
          <w:rFonts w:ascii="Times New Roman" w:hAnsi="Times New Roman" w:cs="Times New Roman"/>
          <w:b/>
          <w:bCs/>
        </w:rPr>
      </w:pPr>
      <w:r w:rsidRPr="006D086E">
        <w:rPr>
          <w:rFonts w:ascii="Times New Roman" w:hAnsi="Times New Roman" w:cs="Times New Roman"/>
          <w:b/>
          <w:bCs/>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rsidR="00A75474" w:rsidRPr="006D086E" w:rsidRDefault="00A75474" w:rsidP="006D086E">
      <w:pPr>
        <w:ind w:firstLine="709"/>
        <w:jc w:val="both"/>
        <w:rPr>
          <w:rFonts w:ascii="Times New Roman" w:hAnsi="Times New Roman" w:cs="Times New Roman"/>
          <w:b/>
          <w:bCs/>
        </w:rPr>
      </w:pP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в письменной форме в адрес организатора общественных обсуждений или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A75474" w:rsidRPr="006D086E" w:rsidRDefault="00A75474" w:rsidP="006D086E">
      <w:pPr>
        <w:ind w:firstLine="709"/>
        <w:jc w:val="both"/>
        <w:rPr>
          <w:rFonts w:ascii="Times New Roman" w:hAnsi="Times New Roman" w:cs="Times New Roman"/>
        </w:rPr>
      </w:pPr>
    </w:p>
    <w:p w:rsidR="00A75474" w:rsidRPr="006D086E" w:rsidRDefault="00A75474" w:rsidP="006D086E">
      <w:pPr>
        <w:ind w:firstLine="709"/>
        <w:jc w:val="both"/>
        <w:rPr>
          <w:rFonts w:ascii="Times New Roman" w:hAnsi="Times New Roman" w:cs="Times New Roman"/>
          <w:b/>
          <w:bCs/>
        </w:rPr>
      </w:pPr>
      <w:r w:rsidRPr="006D086E">
        <w:rPr>
          <w:rFonts w:ascii="Times New Roman" w:hAnsi="Times New Roman" w:cs="Times New Roman"/>
          <w:b/>
          <w:bCs/>
        </w:rPr>
        <w:t>Статья 16.5. Порядок проведения собрания или собраний участников публичных слушаний</w:t>
      </w:r>
    </w:p>
    <w:p w:rsidR="00A75474" w:rsidRPr="006D086E" w:rsidRDefault="00A75474" w:rsidP="006D086E">
      <w:pPr>
        <w:ind w:firstLine="709"/>
        <w:jc w:val="both"/>
        <w:rPr>
          <w:rFonts w:ascii="Times New Roman" w:hAnsi="Times New Roman" w:cs="Times New Roman"/>
          <w:b/>
          <w:bCs/>
        </w:rPr>
      </w:pP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В собрании могут принимать участие:</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участники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представители организатора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представители органов государственной власти, органов местного самоуправления;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 представители разработчика проекта, рассматриваемого на публичных слушаниях.</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6. Лицо, проводящее собрание (председательствующий), осуществляет:</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открытие и ведение собрания;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контроль за порядком обсуждения проекта, рассматриваемого на публичных слушаниях;</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подписание протокола собрания.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9. Председательствующий вправе:</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10. После каждого выступления любой из участников собрания имеет право задать вопросы докладчику (содокладчику).</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11. Все желающие выступить на собрании берут слово только с разрешения председательствующего.</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14.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15. В протоколе собрания указываются: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предложения, замечания участников собрания по обсуждаемому на публичных слушаниях проекту, высказанные ими в ходе собрания.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16. Форма протокола собрания утверждается решением Собрания представителей поселения.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17. С протоколом собрания вправе ознакомиться все заинтересованные лица.</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18.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19.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A75474" w:rsidRPr="006D086E" w:rsidRDefault="00A75474" w:rsidP="006D086E">
      <w:pPr>
        <w:ind w:firstLine="709"/>
        <w:jc w:val="both"/>
        <w:rPr>
          <w:rFonts w:ascii="Times New Roman" w:hAnsi="Times New Roman" w:cs="Times New Roman"/>
        </w:rPr>
      </w:pPr>
    </w:p>
    <w:p w:rsidR="00A75474" w:rsidRPr="006D086E" w:rsidRDefault="00A75474" w:rsidP="006D086E">
      <w:pPr>
        <w:ind w:firstLine="709"/>
        <w:jc w:val="both"/>
        <w:rPr>
          <w:rFonts w:ascii="Times New Roman" w:hAnsi="Times New Roman" w:cs="Times New Roman"/>
          <w:b/>
          <w:bCs/>
        </w:rPr>
      </w:pPr>
      <w:r w:rsidRPr="006D086E">
        <w:rPr>
          <w:rFonts w:ascii="Times New Roman" w:hAnsi="Times New Roman" w:cs="Times New Roman"/>
          <w:b/>
          <w:bCs/>
        </w:rPr>
        <w:t>Статья 16.6. Порядок подготовки и оформления протокола общественных обсуждений или публичных слушаний</w:t>
      </w:r>
    </w:p>
    <w:p w:rsidR="00A75474" w:rsidRPr="006D086E" w:rsidRDefault="00A75474" w:rsidP="006D086E">
      <w:pPr>
        <w:ind w:firstLine="709"/>
        <w:jc w:val="both"/>
        <w:rPr>
          <w:rFonts w:ascii="Times New Roman" w:hAnsi="Times New Roman" w:cs="Times New Roman"/>
          <w:b/>
          <w:bCs/>
        </w:rPr>
      </w:pP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дата оформления протокола общественных обсуждений или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информация об организаторе общественных обсуждений или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Форма протокола общественных обсуждений или публичных слушаний утверждается решением Собрания представителей поселения.</w:t>
      </w:r>
    </w:p>
    <w:p w:rsidR="00A75474" w:rsidRPr="006D086E" w:rsidRDefault="00A75474" w:rsidP="006D086E">
      <w:pPr>
        <w:ind w:firstLine="709"/>
        <w:jc w:val="both"/>
        <w:rPr>
          <w:rFonts w:ascii="Times New Roman" w:hAnsi="Times New Roman" w:cs="Times New Roman"/>
        </w:rPr>
      </w:pPr>
    </w:p>
    <w:p w:rsidR="00A75474" w:rsidRPr="006D086E" w:rsidRDefault="00A75474" w:rsidP="006D086E">
      <w:pPr>
        <w:ind w:firstLine="709"/>
        <w:jc w:val="both"/>
        <w:rPr>
          <w:rFonts w:ascii="Times New Roman" w:hAnsi="Times New Roman" w:cs="Times New Roman"/>
          <w:b/>
          <w:bCs/>
        </w:rPr>
      </w:pPr>
      <w:r w:rsidRPr="006D086E">
        <w:rPr>
          <w:rFonts w:ascii="Times New Roman" w:hAnsi="Times New Roman" w:cs="Times New Roman"/>
          <w:b/>
          <w:bCs/>
        </w:rPr>
        <w:t>Статья 16.7. Порядок подготовки и опубликования заключения о результатах общественных обсуждений, публичных слушаний</w:t>
      </w:r>
    </w:p>
    <w:p w:rsidR="00A75474" w:rsidRPr="006D086E" w:rsidRDefault="00A75474" w:rsidP="006D086E">
      <w:pPr>
        <w:ind w:firstLine="709"/>
        <w:jc w:val="both"/>
        <w:rPr>
          <w:rFonts w:ascii="Times New Roman" w:hAnsi="Times New Roman" w:cs="Times New Roman"/>
          <w:b/>
          <w:bCs/>
        </w:rPr>
      </w:pP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В заключении о результатах общественных обсуждений или публичных слушаний должны быть указаны:</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1) дата оформления заключения о результатах общественных обсуждений или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75474" w:rsidRPr="006D086E" w:rsidRDefault="00A75474" w:rsidP="006D086E">
      <w:pPr>
        <w:ind w:firstLine="709"/>
        <w:jc w:val="both"/>
        <w:rPr>
          <w:rFonts w:ascii="Times New Roman" w:hAnsi="Times New Roman" w:cs="Times New Roman"/>
        </w:rPr>
      </w:pPr>
      <w:r w:rsidRPr="006D086E">
        <w:rPr>
          <w:rFonts w:ascii="Times New Roman" w:hAnsi="Times New Roman" w:cs="Times New Roman"/>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75474" w:rsidRPr="006D086E" w:rsidRDefault="00A75474" w:rsidP="006D086E">
      <w:pPr>
        <w:ind w:firstLine="709"/>
        <w:jc w:val="both"/>
        <w:rPr>
          <w:rFonts w:cs="Times New Roman"/>
        </w:rPr>
      </w:pPr>
      <w:r w:rsidRPr="006D086E">
        <w:rPr>
          <w:rFonts w:ascii="Times New Roman" w:hAnsi="Times New Roman" w:cs="Times New Roman"/>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bookmarkEnd w:id="117"/>
      <w:r w:rsidRPr="006D086E">
        <w:rPr>
          <w:rFonts w:ascii="Times New Roman" w:hAnsi="Times New Roman" w:cs="Times New Roman"/>
        </w:rPr>
        <w:t>»;</w:t>
      </w:r>
    </w:p>
    <w:p w:rsidR="00A75474" w:rsidRPr="006D086E" w:rsidRDefault="00A75474" w:rsidP="006D086E">
      <w:pPr>
        <w:ind w:firstLine="851"/>
        <w:jc w:val="both"/>
        <w:rPr>
          <w:rFonts w:ascii="Times New Roman" w:hAnsi="Times New Roman" w:cs="Times New Roman"/>
        </w:rPr>
      </w:pPr>
      <w:r w:rsidRPr="006D086E">
        <w:rPr>
          <w:rFonts w:ascii="Times New Roman" w:hAnsi="Times New Roman" w:cs="Times New Roman"/>
        </w:rPr>
        <w:t xml:space="preserve">9) в статье 17 Правил: </w:t>
      </w:r>
    </w:p>
    <w:p w:rsidR="00A75474" w:rsidRPr="006D086E" w:rsidRDefault="00A75474" w:rsidP="006D086E">
      <w:pPr>
        <w:ind w:firstLine="851"/>
        <w:jc w:val="both"/>
        <w:rPr>
          <w:rFonts w:ascii="Times New Roman" w:hAnsi="Times New Roman" w:cs="Times New Roman"/>
          <w:u w:color="FFFFFF"/>
        </w:rPr>
      </w:pPr>
      <w:r w:rsidRPr="006D086E">
        <w:rPr>
          <w:rFonts w:ascii="Times New Roman" w:hAnsi="Times New Roman" w:cs="Times New Roman"/>
          <w:u w:color="FFFFFF"/>
        </w:rPr>
        <w:t xml:space="preserve">часть 1 изложить в новой редакции: </w:t>
      </w:r>
    </w:p>
    <w:p w:rsidR="00A75474" w:rsidRPr="006D086E" w:rsidRDefault="00A75474" w:rsidP="006D086E">
      <w:pPr>
        <w:ind w:firstLine="851"/>
        <w:jc w:val="both"/>
        <w:rPr>
          <w:rFonts w:ascii="Times New Roman" w:hAnsi="Times New Roman" w:cs="Times New Roman"/>
          <w:u w:color="FFFFFF"/>
        </w:rPr>
      </w:pPr>
      <w:r w:rsidRPr="006D086E">
        <w:rPr>
          <w:rFonts w:ascii="Times New Roman" w:hAnsi="Times New Roman" w:cs="Times New Roman"/>
          <w:u w:color="FFFFFF"/>
        </w:rPr>
        <w:t xml:space="preserve">«1. </w:t>
      </w:r>
      <w:bookmarkStart w:id="118" w:name="_Hlk7439939"/>
      <w:bookmarkStart w:id="119" w:name="_Hlk522287793"/>
      <w:r w:rsidRPr="006D086E">
        <w:rPr>
          <w:rFonts w:ascii="Times New Roman" w:hAnsi="Times New Roman" w:cs="Times New Roman"/>
          <w:u w:color="FFFFFF"/>
        </w:rPr>
        <w:t>Основаниями для рассмотрения Главой поселения вопроса о внесении изменений в Правила являются:</w:t>
      </w:r>
      <w:bookmarkEnd w:id="118"/>
    </w:p>
    <w:p w:rsidR="00A75474" w:rsidRPr="006D086E" w:rsidRDefault="00A75474" w:rsidP="006D086E">
      <w:pPr>
        <w:ind w:firstLine="851"/>
        <w:jc w:val="both"/>
        <w:rPr>
          <w:rFonts w:ascii="Times New Roman" w:hAnsi="Times New Roman" w:cs="Times New Roman"/>
          <w:u w:color="FFFFFF"/>
        </w:rPr>
      </w:pPr>
      <w:r w:rsidRPr="006D086E">
        <w:rPr>
          <w:rFonts w:ascii="Times New Roman" w:hAnsi="Times New Roman" w:cs="Times New Roman"/>
          <w:u w:color="FFFFFF"/>
        </w:rPr>
        <w:t xml:space="preserve">1) </w:t>
      </w:r>
      <w:bookmarkStart w:id="120" w:name="_Hlk7439961"/>
      <w:r w:rsidRPr="006D086E">
        <w:rPr>
          <w:rFonts w:ascii="Times New Roman" w:hAnsi="Times New Roman" w:cs="Times New Roman"/>
          <w:u w:color="FFFFFF"/>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20"/>
    </w:p>
    <w:p w:rsidR="00A75474" w:rsidRPr="006D086E" w:rsidRDefault="00A75474" w:rsidP="006D086E">
      <w:pPr>
        <w:ind w:firstLine="851"/>
        <w:jc w:val="both"/>
        <w:rPr>
          <w:rFonts w:ascii="Times New Roman" w:hAnsi="Times New Roman" w:cs="Times New Roman"/>
          <w:u w:color="FFFFFF"/>
        </w:rPr>
      </w:pPr>
      <w:r w:rsidRPr="006D086E">
        <w:rPr>
          <w:rFonts w:ascii="Times New Roman" w:hAnsi="Times New Roman" w:cs="Times New Roman"/>
          <w:u w:color="FFFFFF"/>
        </w:rPr>
        <w:t xml:space="preserve">2) </w:t>
      </w:r>
      <w:bookmarkStart w:id="121" w:name="_Hlk7439971"/>
      <w:r w:rsidRPr="006D086E">
        <w:rPr>
          <w:rFonts w:ascii="Times New Roman" w:hAnsi="Times New Roman" w:cs="Times New Roman"/>
          <w:u w:color="FFFFFF"/>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121"/>
    </w:p>
    <w:p w:rsidR="00A75474" w:rsidRPr="006D086E" w:rsidRDefault="00A75474" w:rsidP="006D086E">
      <w:pPr>
        <w:ind w:firstLine="851"/>
        <w:jc w:val="both"/>
        <w:rPr>
          <w:rFonts w:ascii="Times New Roman" w:hAnsi="Times New Roman" w:cs="Times New Roman"/>
          <w:u w:color="FFFFFF"/>
        </w:rPr>
      </w:pPr>
      <w:r w:rsidRPr="006D086E">
        <w:rPr>
          <w:rFonts w:ascii="Times New Roman" w:hAnsi="Times New Roman" w:cs="Times New Roman"/>
          <w:u w:color="FFFFFF"/>
        </w:rPr>
        <w:t xml:space="preserve">3) </w:t>
      </w:r>
      <w:bookmarkStart w:id="122" w:name="_Hlk7439978"/>
      <w:r w:rsidRPr="006D086E">
        <w:rPr>
          <w:rFonts w:ascii="Times New Roman" w:hAnsi="Times New Roman" w:cs="Times New Roman"/>
          <w:u w:color="FFFFFF"/>
        </w:rPr>
        <w:t>поступление предложений об изменении границ территориальных зон, изменении градостроительных регламентов;</w:t>
      </w:r>
      <w:bookmarkEnd w:id="122"/>
    </w:p>
    <w:p w:rsidR="00A75474" w:rsidRPr="006D086E" w:rsidRDefault="00A75474" w:rsidP="006D086E">
      <w:pPr>
        <w:ind w:firstLine="851"/>
        <w:jc w:val="both"/>
        <w:rPr>
          <w:rFonts w:ascii="Times New Roman" w:hAnsi="Times New Roman" w:cs="Times New Roman"/>
          <w:u w:color="FFFFFF"/>
        </w:rPr>
      </w:pPr>
      <w:r w:rsidRPr="006D086E">
        <w:rPr>
          <w:rFonts w:ascii="Times New Roman" w:hAnsi="Times New Roman" w:cs="Times New Roman"/>
          <w:u w:color="FFFFFF"/>
        </w:rPr>
        <w:t xml:space="preserve">4) </w:t>
      </w:r>
      <w:bookmarkStart w:id="123" w:name="_Hlk7439985"/>
      <w:r w:rsidRPr="006D086E">
        <w:rPr>
          <w:rFonts w:ascii="Times New Roman" w:hAnsi="Times New Roman" w:cs="Times New Roman"/>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23"/>
    </w:p>
    <w:p w:rsidR="00A75474" w:rsidRPr="006D086E" w:rsidRDefault="00A75474" w:rsidP="006D086E">
      <w:pPr>
        <w:ind w:firstLine="851"/>
        <w:jc w:val="both"/>
        <w:rPr>
          <w:rFonts w:ascii="Times New Roman" w:hAnsi="Times New Roman" w:cs="Times New Roman"/>
          <w:u w:color="FFFFFF"/>
        </w:rPr>
      </w:pPr>
      <w:r w:rsidRPr="006D086E">
        <w:rPr>
          <w:rFonts w:ascii="Times New Roman" w:hAnsi="Times New Roman" w:cs="Times New Roman"/>
          <w:u w:color="FFFFFF"/>
        </w:rPr>
        <w:t xml:space="preserve">5) </w:t>
      </w:r>
      <w:bookmarkStart w:id="124" w:name="_Hlk7439993"/>
      <w:r w:rsidRPr="006D086E">
        <w:rPr>
          <w:rFonts w:ascii="Times New Roman" w:hAnsi="Times New Roman" w:cs="Times New Roman"/>
          <w:u w:color="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124"/>
    </w:p>
    <w:p w:rsidR="00A75474" w:rsidRPr="006D086E" w:rsidRDefault="00A75474" w:rsidP="006D086E">
      <w:pPr>
        <w:ind w:firstLine="851"/>
        <w:jc w:val="both"/>
        <w:rPr>
          <w:rFonts w:ascii="Times New Roman" w:hAnsi="Times New Roman" w:cs="Times New Roman"/>
        </w:rPr>
      </w:pPr>
      <w:r w:rsidRPr="006D086E">
        <w:rPr>
          <w:rFonts w:ascii="Times New Roman" w:hAnsi="Times New Roman" w:cs="Times New Roman"/>
          <w:u w:color="FFFFFF"/>
        </w:rPr>
        <w:t xml:space="preserve">6) </w:t>
      </w:r>
      <w:bookmarkStart w:id="125" w:name="_Hlk7440004"/>
      <w:r w:rsidRPr="006D086E">
        <w:rPr>
          <w:rFonts w:ascii="Times New Roman" w:hAnsi="Times New Roman" w:cs="Times New Roman"/>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119"/>
      <w:bookmarkEnd w:id="125"/>
      <w:r w:rsidRPr="006D086E">
        <w:rPr>
          <w:rFonts w:ascii="Times New Roman" w:hAnsi="Times New Roman" w:cs="Times New Roman"/>
          <w:u w:color="FFFFFF"/>
        </w:rPr>
        <w:t>»;</w:t>
      </w:r>
    </w:p>
    <w:p w:rsidR="00A75474" w:rsidRPr="006D086E" w:rsidRDefault="00A75474" w:rsidP="006D086E">
      <w:pPr>
        <w:ind w:firstLine="709"/>
        <w:jc w:val="both"/>
        <w:rPr>
          <w:rFonts w:cs="Times New Roman"/>
        </w:rPr>
      </w:pPr>
      <w:r w:rsidRPr="006D086E">
        <w:rPr>
          <w:rFonts w:ascii="Times New Roman" w:hAnsi="Times New Roman" w:cs="Times New Roman"/>
        </w:rPr>
        <w:t xml:space="preserve">дополнить частью 1.1. следующего содержания: </w:t>
      </w:r>
    </w:p>
    <w:p w:rsidR="00A75474" w:rsidRPr="006D086E" w:rsidRDefault="00A75474" w:rsidP="006D086E">
      <w:pPr>
        <w:ind w:firstLine="709"/>
        <w:jc w:val="both"/>
        <w:rPr>
          <w:rFonts w:cs="Times New Roman"/>
        </w:rPr>
      </w:pPr>
      <w:r w:rsidRPr="006D086E">
        <w:rPr>
          <w:rFonts w:ascii="Times New Roman" w:hAnsi="Times New Roman" w:cs="Times New Roman"/>
          <w:u w:color="FFFFFF"/>
        </w:rPr>
        <w:t>«</w:t>
      </w:r>
      <w:bookmarkStart w:id="126" w:name="_Hlk522287824"/>
      <w:r w:rsidRPr="006D086E">
        <w:rPr>
          <w:rFonts w:ascii="Times New Roman" w:hAnsi="Times New Roman" w:cs="Times New Roman"/>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26"/>
      <w:r w:rsidRPr="006D086E">
        <w:rPr>
          <w:rFonts w:ascii="Times New Roman" w:hAnsi="Times New Roman" w:cs="Times New Roman"/>
          <w:u w:color="FFFFFF"/>
        </w:rPr>
        <w:t>».</w:t>
      </w:r>
    </w:p>
    <w:bookmarkEnd w:id="22"/>
    <w:bookmarkEnd w:id="23"/>
    <w:p w:rsidR="00A75474" w:rsidRPr="006D086E" w:rsidRDefault="00A75474" w:rsidP="006D086E">
      <w:pPr>
        <w:pStyle w:val="121"/>
        <w:tabs>
          <w:tab w:val="left" w:pos="1134"/>
        </w:tabs>
        <w:ind w:left="0" w:firstLine="700"/>
        <w:jc w:val="both"/>
        <w:rPr>
          <w:sz w:val="24"/>
          <w:szCs w:val="24"/>
          <w:u w:color="FFFFFF"/>
        </w:rPr>
      </w:pPr>
      <w:r w:rsidRPr="006D086E">
        <w:rPr>
          <w:sz w:val="24"/>
          <w:szCs w:val="24"/>
          <w:u w:color="FFFFFF"/>
        </w:rPr>
        <w:t xml:space="preserve">10) в статье 18 Правил: </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 xml:space="preserve">часть 3 дополнить словами «, </w:t>
      </w:r>
      <w:bookmarkStart w:id="127" w:name="_Hlk7440081"/>
      <w:r w:rsidRPr="006D086E">
        <w:rPr>
          <w:rFonts w:ascii="Times New Roman" w:hAnsi="Times New Roman" w:cs="Times New Roman"/>
          <w:u w:color="FFFFFF"/>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127"/>
      <w:r w:rsidRPr="006D086E">
        <w:rPr>
          <w:rFonts w:ascii="Times New Roman" w:hAnsi="Times New Roman" w:cs="Times New Roman"/>
          <w:u w:color="FFFFFF"/>
        </w:rPr>
        <w:t>»;</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в частях 5, 6 слова «публичных слушаний» заменить словами «</w:t>
      </w:r>
      <w:bookmarkStart w:id="128" w:name="_Hlk522287961"/>
      <w:r w:rsidRPr="006D086E">
        <w:rPr>
          <w:rFonts w:ascii="Times New Roman" w:hAnsi="Times New Roman" w:cs="Times New Roman"/>
          <w:u w:color="FFFFFF"/>
        </w:rPr>
        <w:t>общественных обсуждений или публичных слушаний</w:t>
      </w:r>
      <w:bookmarkEnd w:id="128"/>
      <w:r w:rsidRPr="006D086E">
        <w:rPr>
          <w:rFonts w:ascii="Times New Roman" w:hAnsi="Times New Roman" w:cs="Times New Roman"/>
          <w:u w:color="FFFFFF"/>
        </w:rPr>
        <w:t>»;</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 xml:space="preserve">часть 8 изложить в новой редакции: </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 xml:space="preserve">«8. </w:t>
      </w:r>
      <w:bookmarkStart w:id="129" w:name="_Hlk7440269"/>
      <w:r w:rsidRPr="006D086E">
        <w:rPr>
          <w:rFonts w:ascii="Times New Roman" w:hAnsi="Times New Roman" w:cs="Times New Roman"/>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129"/>
      <w:r w:rsidRPr="006D086E">
        <w:rPr>
          <w:rFonts w:ascii="Times New Roman" w:hAnsi="Times New Roman" w:cs="Times New Roman"/>
          <w:u w:color="FFFFFF"/>
        </w:rPr>
        <w:t>»;</w:t>
      </w:r>
    </w:p>
    <w:p w:rsidR="00A75474" w:rsidRPr="006D086E" w:rsidRDefault="00A75474" w:rsidP="006D086E">
      <w:pPr>
        <w:pStyle w:val="-11"/>
        <w:tabs>
          <w:tab w:val="left" w:pos="851"/>
        </w:tabs>
        <w:ind w:left="0" w:firstLine="700"/>
        <w:jc w:val="both"/>
        <w:rPr>
          <w:rFonts w:ascii="Times New Roman" w:hAnsi="Times New Roman" w:cs="Times New Roman"/>
          <w:u w:color="FFFFFF"/>
        </w:rPr>
      </w:pPr>
      <w:r w:rsidRPr="006D086E">
        <w:rPr>
          <w:rFonts w:ascii="Times New Roman" w:hAnsi="Times New Roman" w:cs="Times New Roman"/>
          <w:u w:color="FFFFFF"/>
        </w:rPr>
        <w:t xml:space="preserve">дополнить частями 9 - 13 следующего содержания: </w:t>
      </w:r>
    </w:p>
    <w:p w:rsidR="00A75474" w:rsidRPr="006D086E" w:rsidRDefault="00A75474" w:rsidP="006D086E">
      <w:pPr>
        <w:pStyle w:val="-11"/>
        <w:tabs>
          <w:tab w:val="left" w:pos="851"/>
        </w:tabs>
        <w:ind w:left="0" w:firstLine="700"/>
        <w:jc w:val="both"/>
        <w:rPr>
          <w:rFonts w:ascii="Times New Roman" w:hAnsi="Times New Roman" w:cs="Times New Roman"/>
        </w:rPr>
      </w:pPr>
      <w:r w:rsidRPr="006D086E">
        <w:rPr>
          <w:rFonts w:ascii="Times New Roman" w:hAnsi="Times New Roman" w:cs="Times New Roman"/>
          <w:u w:color="FFFFFF"/>
        </w:rPr>
        <w:t>«</w:t>
      </w:r>
      <w:bookmarkStart w:id="130" w:name="_Hlk522288454"/>
      <w:r w:rsidRPr="006D086E">
        <w:rPr>
          <w:rFonts w:ascii="Times New Roman" w:hAnsi="Times New Roman" w:cs="Times New Roman"/>
        </w:rPr>
        <w:t xml:space="preserve">9. </w:t>
      </w:r>
      <w:bookmarkStart w:id="131" w:name="_Hlk7440288"/>
      <w:r w:rsidRPr="006D086E">
        <w:rPr>
          <w:rFonts w:ascii="Times New Roman" w:hAnsi="Times New Roman" w:cs="Times New Roman"/>
        </w:rPr>
        <w:t>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Красноармейский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Красноармейский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131"/>
    </w:p>
    <w:p w:rsidR="00A75474" w:rsidRPr="006D086E" w:rsidRDefault="00A75474" w:rsidP="006D086E">
      <w:pPr>
        <w:pStyle w:val="-11"/>
        <w:tabs>
          <w:tab w:val="left" w:pos="851"/>
        </w:tabs>
        <w:ind w:left="0" w:firstLine="700"/>
        <w:jc w:val="both"/>
        <w:rPr>
          <w:rFonts w:ascii="Times New Roman" w:hAnsi="Times New Roman" w:cs="Times New Roman"/>
          <w:u w:color="FFFFFF"/>
        </w:rPr>
      </w:pPr>
      <w:bookmarkStart w:id="132" w:name="_Hlk7440304"/>
      <w:r w:rsidRPr="006D086E">
        <w:rPr>
          <w:rFonts w:ascii="Times New Roman" w:hAnsi="Times New Roman" w:cs="Times New Roman"/>
          <w:u w:color="FFFFFF"/>
        </w:rPr>
        <w:t>10. В целях внесения изменений в Правила в случаях, предусмотренных пунктами 4 – 6 части 1 статьи 17 Правил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A75474" w:rsidRPr="006D086E" w:rsidRDefault="00A75474" w:rsidP="006D086E">
      <w:pPr>
        <w:pStyle w:val="a0"/>
        <w:rPr>
          <w:rFonts w:ascii="Times New Roman" w:hAnsi="Times New Roman" w:cs="Times New Roman"/>
          <w:sz w:val="24"/>
          <w:szCs w:val="24"/>
        </w:rPr>
      </w:pPr>
      <w:r w:rsidRPr="006D086E">
        <w:rPr>
          <w:rFonts w:ascii="Times New Roman" w:hAnsi="Times New Roman" w:cs="Times New Roman"/>
          <w:sz w:val="24"/>
          <w:szCs w:val="24"/>
          <w:u w:color="FFFFFF"/>
        </w:rPr>
        <w:t>11.</w:t>
      </w:r>
      <w:r w:rsidRPr="006D086E">
        <w:rPr>
          <w:sz w:val="24"/>
          <w:szCs w:val="24"/>
        </w:rPr>
        <w:t xml:space="preserve"> </w:t>
      </w:r>
      <w:r w:rsidRPr="006D086E">
        <w:rPr>
          <w:rFonts w:ascii="Times New Roman" w:hAnsi="Times New Roman" w:cs="Times New Roman"/>
          <w:sz w:val="24"/>
          <w:szCs w:val="24"/>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D086E">
        <w:rPr>
          <w:rFonts w:ascii="Times New Roman" w:hAnsi="Times New Roman" w:cs="Times New Roman"/>
          <w:sz w:val="24"/>
          <w:szCs w:val="24"/>
          <w:u w:color="FFFFFF"/>
        </w:rPr>
        <w:t xml:space="preserve">пунктами 4 – 6 части 1 статьи 17 Правил </w:t>
      </w:r>
      <w:r w:rsidRPr="006D086E">
        <w:rPr>
          <w:rFonts w:ascii="Times New Roman" w:hAnsi="Times New Roman" w:cs="Times New Roman"/>
          <w:sz w:val="24"/>
          <w:szCs w:val="24"/>
        </w:rPr>
        <w:t>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A75474" w:rsidRPr="006D086E" w:rsidRDefault="00A75474" w:rsidP="006D086E">
      <w:pPr>
        <w:pStyle w:val="-11"/>
        <w:tabs>
          <w:tab w:val="left" w:pos="851"/>
        </w:tabs>
        <w:ind w:left="0" w:firstLine="700"/>
        <w:jc w:val="both"/>
        <w:rPr>
          <w:rFonts w:ascii="Times New Roman" w:hAnsi="Times New Roman" w:cs="Times New Roman"/>
          <w:u w:color="FFFFFF"/>
        </w:rPr>
      </w:pPr>
      <w:r w:rsidRPr="006D086E">
        <w:rPr>
          <w:rFonts w:ascii="Times New Roman" w:hAnsi="Times New Roman" w:cs="Times New Roman"/>
          <w:u w:color="FFFFFF"/>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A75474" w:rsidRPr="006D086E" w:rsidRDefault="00A75474" w:rsidP="006D086E">
      <w:pPr>
        <w:pStyle w:val="-11"/>
        <w:tabs>
          <w:tab w:val="left" w:pos="851"/>
        </w:tabs>
        <w:ind w:left="0" w:firstLine="700"/>
        <w:jc w:val="both"/>
        <w:rPr>
          <w:rFonts w:cs="Times New Roman"/>
        </w:rPr>
      </w:pPr>
      <w:r w:rsidRPr="006D086E">
        <w:rPr>
          <w:rFonts w:ascii="Times New Roman" w:hAnsi="Times New Roman" w:cs="Times New Roman"/>
          <w:u w:color="FFFFFF"/>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30"/>
      <w:bookmarkEnd w:id="132"/>
      <w:r w:rsidRPr="006D086E">
        <w:rPr>
          <w:rFonts w:ascii="Times New Roman" w:hAnsi="Times New Roman" w:cs="Times New Roman"/>
          <w:u w:color="FFFFFF"/>
        </w:rPr>
        <w:t>»;</w:t>
      </w:r>
    </w:p>
    <w:p w:rsidR="00A75474" w:rsidRPr="006D086E" w:rsidRDefault="00A75474" w:rsidP="006D086E">
      <w:pPr>
        <w:tabs>
          <w:tab w:val="left" w:pos="1134"/>
        </w:tabs>
        <w:ind w:firstLine="709"/>
        <w:jc w:val="both"/>
        <w:rPr>
          <w:rFonts w:ascii="Times New Roman" w:hAnsi="Times New Roman" w:cs="Times New Roman"/>
        </w:rPr>
      </w:pPr>
      <w:r w:rsidRPr="006D086E">
        <w:rPr>
          <w:rFonts w:ascii="Times New Roman" w:hAnsi="Times New Roman" w:cs="Times New Roman"/>
          <w:u w:color="FFFFFF"/>
        </w:rPr>
        <w:t xml:space="preserve">11) в </w:t>
      </w:r>
      <w:r w:rsidRPr="006D086E">
        <w:rPr>
          <w:rFonts w:ascii="Times New Roman" w:hAnsi="Times New Roman" w:cs="Times New Roman"/>
        </w:rPr>
        <w:t xml:space="preserve">статье 19 Правил: </w:t>
      </w:r>
    </w:p>
    <w:p w:rsidR="00A75474" w:rsidRPr="006D086E" w:rsidRDefault="00A75474" w:rsidP="006D086E">
      <w:pPr>
        <w:tabs>
          <w:tab w:val="left" w:pos="1134"/>
        </w:tabs>
        <w:ind w:firstLine="709"/>
        <w:jc w:val="both"/>
        <w:rPr>
          <w:rFonts w:ascii="Times New Roman" w:hAnsi="Times New Roman" w:cs="Times New Roman"/>
          <w:u w:color="FFFFFF"/>
        </w:rPr>
      </w:pPr>
      <w:r w:rsidRPr="006D086E">
        <w:rPr>
          <w:rFonts w:ascii="Times New Roman" w:hAnsi="Times New Roman" w:cs="Times New Roman"/>
          <w:u w:color="FFFFFF"/>
        </w:rPr>
        <w:t>дополнить частями 6.1 и 6.2 следующего содержания:</w:t>
      </w:r>
    </w:p>
    <w:p w:rsidR="00A75474" w:rsidRPr="006D086E" w:rsidRDefault="00A75474" w:rsidP="006D086E">
      <w:pPr>
        <w:pStyle w:val="-11"/>
        <w:ind w:left="0" w:firstLine="709"/>
        <w:jc w:val="both"/>
        <w:outlineLvl w:val="2"/>
        <w:rPr>
          <w:rFonts w:ascii="Times New Roman" w:hAnsi="Times New Roman" w:cs="Times New Roman"/>
        </w:rPr>
      </w:pPr>
      <w:r w:rsidRPr="006D086E">
        <w:rPr>
          <w:rFonts w:ascii="Times New Roman" w:hAnsi="Times New Roman" w:cs="Times New Roman"/>
        </w:rPr>
        <w:t>«</w:t>
      </w:r>
      <w:bookmarkStart w:id="133" w:name="_Hlk7440410"/>
      <w:r w:rsidRPr="006D086E">
        <w:rPr>
          <w:rFonts w:ascii="Times New Roman" w:hAnsi="Times New Roman" w:cs="Times New Roman"/>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133"/>
      <w:r w:rsidRPr="006D086E">
        <w:rPr>
          <w:rFonts w:ascii="Times New Roman" w:hAnsi="Times New Roman" w:cs="Times New Roman"/>
        </w:rPr>
        <w:t>.</w:t>
      </w:r>
    </w:p>
    <w:p w:rsidR="00A75474" w:rsidRPr="006D086E" w:rsidRDefault="00A75474" w:rsidP="006D086E">
      <w:pPr>
        <w:pStyle w:val="-11"/>
        <w:ind w:left="0" w:firstLine="709"/>
        <w:jc w:val="both"/>
        <w:outlineLvl w:val="2"/>
        <w:rPr>
          <w:rFonts w:ascii="Times New Roman" w:hAnsi="Times New Roman" w:cs="Times New Roman"/>
        </w:rPr>
      </w:pPr>
      <w:bookmarkStart w:id="134" w:name="_Hlk7440436"/>
      <w:r w:rsidRPr="006D086E">
        <w:rPr>
          <w:rFonts w:ascii="Times New Roman" w:hAnsi="Times New Roman" w:cs="Times New Roman"/>
        </w:rPr>
        <w:t>6.2.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bookmarkEnd w:id="134"/>
      <w:r w:rsidRPr="006D086E">
        <w:rPr>
          <w:rFonts w:ascii="Times New Roman" w:hAnsi="Times New Roman" w:cs="Times New Roman"/>
        </w:rPr>
        <w:t>»;</w:t>
      </w:r>
    </w:p>
    <w:p w:rsidR="00A75474" w:rsidRPr="006D086E" w:rsidRDefault="00A75474" w:rsidP="006D086E">
      <w:pPr>
        <w:pStyle w:val="-11"/>
        <w:ind w:left="0" w:firstLine="709"/>
        <w:jc w:val="both"/>
        <w:outlineLvl w:val="2"/>
        <w:rPr>
          <w:rFonts w:ascii="Times New Roman" w:hAnsi="Times New Roman" w:cs="Times New Roman"/>
        </w:rPr>
      </w:pPr>
      <w:r w:rsidRPr="006D086E">
        <w:rPr>
          <w:rFonts w:ascii="Times New Roman" w:hAnsi="Times New Roman" w:cs="Times New Roman"/>
        </w:rPr>
        <w:t>в части 7 слова «земельный кадастр» заменить словами «</w:t>
      </w:r>
      <w:bookmarkStart w:id="135" w:name="_Hlk7440910"/>
      <w:r w:rsidRPr="006D086E">
        <w:rPr>
          <w:rFonts w:ascii="Times New Roman" w:hAnsi="Times New Roman" w:cs="Times New Roman"/>
        </w:rPr>
        <w:t>Единый государственный реестр недвижимости</w:t>
      </w:r>
      <w:bookmarkEnd w:id="135"/>
      <w:r w:rsidRPr="006D086E">
        <w:rPr>
          <w:rFonts w:ascii="Times New Roman" w:hAnsi="Times New Roman" w:cs="Times New Roman"/>
        </w:rPr>
        <w:t>»;</w:t>
      </w:r>
    </w:p>
    <w:p w:rsidR="00A75474" w:rsidRPr="006D086E" w:rsidRDefault="00A75474" w:rsidP="006D086E">
      <w:pPr>
        <w:tabs>
          <w:tab w:val="left" w:pos="1134"/>
          <w:tab w:val="left" w:pos="1560"/>
        </w:tabs>
        <w:ind w:firstLine="700"/>
        <w:jc w:val="both"/>
        <w:rPr>
          <w:rFonts w:ascii="Times New Roman" w:hAnsi="Times New Roman" w:cs="Times New Roman"/>
          <w:u w:color="FFFFFF"/>
        </w:rPr>
      </w:pPr>
      <w:r w:rsidRPr="006D086E">
        <w:rPr>
          <w:rFonts w:ascii="Times New Roman" w:hAnsi="Times New Roman" w:cs="Times New Roman"/>
          <w:u w:color="FFFFFF"/>
        </w:rPr>
        <w:t xml:space="preserve">12) Главу </w:t>
      </w:r>
      <w:r w:rsidRPr="006D086E">
        <w:rPr>
          <w:rFonts w:ascii="Times New Roman" w:hAnsi="Times New Roman" w:cs="Times New Roman"/>
          <w:u w:color="FFFFFF"/>
          <w:lang w:val="en-US"/>
        </w:rPr>
        <w:t>VIII</w:t>
      </w:r>
      <w:r w:rsidRPr="006D086E">
        <w:rPr>
          <w:rFonts w:ascii="Times New Roman" w:hAnsi="Times New Roman" w:cs="Times New Roman"/>
          <w:u w:color="FFFFFF"/>
        </w:rPr>
        <w:t xml:space="preserve"> Правил дополнить статьей 21.1 следующего содержания:</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w:t>
      </w:r>
      <w:bookmarkStart w:id="136" w:name="_Hlk522290020"/>
      <w:r w:rsidRPr="006D086E">
        <w:rPr>
          <w:rFonts w:ascii="Times New Roman" w:hAnsi="Times New Roman" w:cs="Times New Roman"/>
          <w:b/>
          <w:bCs/>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A75474" w:rsidRPr="006D086E" w:rsidRDefault="00A75474" w:rsidP="006D086E">
      <w:pPr>
        <w:ind w:firstLine="700"/>
        <w:jc w:val="both"/>
        <w:rPr>
          <w:rFonts w:ascii="Times New Roman" w:hAnsi="Times New Roman" w:cs="Times New Roman"/>
          <w:u w:color="FFFFFF"/>
        </w:rPr>
      </w:pPr>
      <w:r w:rsidRPr="006D086E">
        <w:rPr>
          <w:rFonts w:ascii="Times New Roman" w:hAnsi="Times New Roman" w:cs="Times New Roman"/>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136"/>
      <w:r w:rsidRPr="006D086E">
        <w:rPr>
          <w:rFonts w:ascii="Times New Roman" w:hAnsi="Times New Roman" w:cs="Times New Roman"/>
          <w:u w:color="FFFFFF"/>
        </w:rPr>
        <w:t>»;</w:t>
      </w:r>
    </w:p>
    <w:p w:rsidR="00A75474" w:rsidRPr="006D086E" w:rsidRDefault="00A75474" w:rsidP="006D086E">
      <w:pPr>
        <w:ind w:firstLine="700"/>
        <w:jc w:val="both"/>
        <w:rPr>
          <w:rFonts w:ascii="Times New Roman" w:hAnsi="Times New Roman" w:cs="Times New Roman"/>
        </w:rPr>
      </w:pPr>
      <w:r w:rsidRPr="006D086E">
        <w:rPr>
          <w:rFonts w:ascii="Times New Roman" w:hAnsi="Times New Roman" w:cs="Times New Roman"/>
          <w:u w:color="FFFFFF"/>
        </w:rPr>
        <w:t xml:space="preserve">13) </w:t>
      </w:r>
      <w:r w:rsidRPr="006D086E">
        <w:rPr>
          <w:rFonts w:ascii="Times New Roman" w:hAnsi="Times New Roman" w:cs="Times New Roman"/>
        </w:rPr>
        <w:t xml:space="preserve">статьи 22-28 Правил изложить в следующей редакции: </w:t>
      </w:r>
    </w:p>
    <w:p w:rsidR="00A75474" w:rsidRPr="006D086E" w:rsidRDefault="00A75474" w:rsidP="006D086E">
      <w:pPr>
        <w:spacing w:after="240"/>
        <w:ind w:firstLine="709"/>
        <w:jc w:val="both"/>
        <w:outlineLvl w:val="3"/>
        <w:rPr>
          <w:rFonts w:ascii="Times New Roman" w:hAnsi="Times New Roman" w:cs="Times New Roman"/>
          <w:b/>
          <w:bCs/>
        </w:rPr>
      </w:pPr>
      <w:r w:rsidRPr="006D086E">
        <w:rPr>
          <w:rFonts w:ascii="Times New Roman" w:hAnsi="Times New Roman" w:cs="Times New Roman"/>
        </w:rPr>
        <w:t>«</w:t>
      </w:r>
      <w:r w:rsidRPr="006D086E">
        <w:rPr>
          <w:rFonts w:ascii="Times New Roman" w:hAnsi="Times New Roman" w:cs="Times New Roman"/>
          <w:b/>
          <w:bCs/>
        </w:rPr>
        <w:t>Статья 22. Перечень видов разрешенного использования земельных участков и объектов капитального строительства в жилых зонах</w:t>
      </w:r>
    </w:p>
    <w:p w:rsidR="00A75474" w:rsidRPr="006D086E" w:rsidRDefault="00A75474" w:rsidP="006D086E">
      <w:pPr>
        <w:spacing w:after="240"/>
        <w:jc w:val="center"/>
        <w:outlineLvl w:val="3"/>
        <w:rPr>
          <w:rFonts w:ascii="Times New Roman" w:hAnsi="Times New Roman" w:cs="Times New Roman"/>
          <w:b/>
          <w:bCs/>
        </w:rPr>
      </w:pPr>
      <w:r w:rsidRPr="006D086E">
        <w:rPr>
          <w:rFonts w:ascii="Times New Roman" w:hAnsi="Times New Roman" w:cs="Times New Roman"/>
          <w:b/>
          <w:bCs/>
        </w:rPr>
        <w:t>Ж1 Зона застройки индивидуальными жилыми домами</w:t>
      </w:r>
    </w:p>
    <w:p w:rsidR="00A75474" w:rsidRDefault="00A75474" w:rsidP="006D086E">
      <w:pPr>
        <w:tabs>
          <w:tab w:val="left" w:pos="0"/>
        </w:tabs>
        <w:ind w:firstLine="709"/>
        <w:jc w:val="both"/>
        <w:rPr>
          <w:rFonts w:ascii="Times New Roman" w:hAnsi="Times New Roman" w:cs="Times New Roman"/>
          <w:sz w:val="28"/>
          <w:szCs w:val="28"/>
        </w:rPr>
      </w:pPr>
      <w:r w:rsidRPr="006D086E">
        <w:rPr>
          <w:rFonts w:ascii="Times New Roman" w:hAnsi="Times New Roman" w:cs="Times New Roman"/>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r w:rsidRPr="009778D8">
        <w:rPr>
          <w:rFonts w:ascii="Times New Roman" w:hAnsi="Times New Roman" w:cs="Times New Roman"/>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2"/>
        <w:gridCol w:w="5632"/>
        <w:gridCol w:w="1695"/>
      </w:tblGrid>
      <w:tr w:rsidR="00A75474" w:rsidRPr="00C00838">
        <w:tc>
          <w:tcPr>
            <w:tcW w:w="9339"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c>
          <w:tcPr>
            <w:tcW w:w="2012"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632"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01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Для индивидуального жилищного строительства</w:t>
            </w:r>
          </w:p>
        </w:tc>
        <w:tc>
          <w:tcPr>
            <w:tcW w:w="5632" w:type="dxa"/>
          </w:tcPr>
          <w:p w:rsidR="00A75474" w:rsidRPr="00C00838" w:rsidRDefault="00A75474" w:rsidP="00462E3B">
            <w:pPr>
              <w:rPr>
                <w:rFonts w:ascii="Times New Roman" w:hAnsi="Times New Roman" w:cs="Times New Roman"/>
              </w:rPr>
            </w:pPr>
            <w:r w:rsidRPr="00C00838">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75474" w:rsidRPr="00C00838" w:rsidRDefault="00A75474" w:rsidP="00462E3B">
            <w:pPr>
              <w:rPr>
                <w:rFonts w:ascii="Times New Roman" w:hAnsi="Times New Roman" w:cs="Times New Roman"/>
              </w:rPr>
            </w:pPr>
            <w:r w:rsidRPr="00C00838">
              <w:rPr>
                <w:rFonts w:ascii="Times New Roman" w:hAnsi="Times New Roman" w:cs="Times New Roman"/>
                <w:sz w:val="22"/>
                <w:szCs w:val="22"/>
              </w:rPr>
              <w:t>выращивание сельскохозяйственных культур;</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индивидуальных гаражей и хозяйственных построек</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2.1</w:t>
            </w:r>
          </w:p>
        </w:tc>
      </w:tr>
      <w:tr w:rsidR="00A75474" w:rsidRPr="00C00838">
        <w:tc>
          <w:tcPr>
            <w:tcW w:w="201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Для ведения личного подсобного хозяйства (приусадебный земельный участок)</w:t>
            </w:r>
          </w:p>
        </w:tc>
        <w:tc>
          <w:tcPr>
            <w:tcW w:w="5632" w:type="dxa"/>
          </w:tcPr>
          <w:p w:rsidR="00A75474" w:rsidRPr="00C00838" w:rsidRDefault="00A75474" w:rsidP="006711CF">
            <w:pPr>
              <w:rPr>
                <w:rFonts w:ascii="Times New Roman" w:hAnsi="Times New Roman" w:cs="Times New Roman"/>
              </w:rPr>
            </w:pPr>
            <w:r w:rsidRPr="00C00838">
              <w:rPr>
                <w:rFonts w:ascii="Times New Roman" w:hAnsi="Times New Roman" w:cs="Times New Roman"/>
                <w:sz w:val="22"/>
                <w:szCs w:val="22"/>
              </w:rPr>
              <w:t>Размещение жилого дома, указанного в описании вида разрешенного использования с кодом 2.1;</w:t>
            </w:r>
          </w:p>
          <w:p w:rsidR="00A75474" w:rsidRPr="00C00838" w:rsidRDefault="00A75474" w:rsidP="006711CF">
            <w:pPr>
              <w:rPr>
                <w:rFonts w:ascii="Times New Roman" w:hAnsi="Times New Roman" w:cs="Times New Roman"/>
              </w:rPr>
            </w:pPr>
            <w:r w:rsidRPr="00C00838">
              <w:rPr>
                <w:rFonts w:ascii="Times New Roman" w:hAnsi="Times New Roman" w:cs="Times New Roman"/>
                <w:sz w:val="22"/>
                <w:szCs w:val="22"/>
              </w:rPr>
              <w:t>производство сельскохозяйственной продукции;</w:t>
            </w:r>
          </w:p>
          <w:p w:rsidR="00A75474" w:rsidRPr="00C00838" w:rsidRDefault="00A75474" w:rsidP="006711CF">
            <w:pPr>
              <w:rPr>
                <w:rFonts w:ascii="Times New Roman" w:hAnsi="Times New Roman" w:cs="Times New Roman"/>
              </w:rPr>
            </w:pPr>
            <w:r w:rsidRPr="00C00838">
              <w:rPr>
                <w:rFonts w:ascii="Times New Roman" w:hAnsi="Times New Roman" w:cs="Times New Roman"/>
                <w:sz w:val="22"/>
                <w:szCs w:val="22"/>
              </w:rPr>
              <w:t>размещение гаража и иных вспомогательных сооружений;</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содержание сельскохозяйственных животных</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2.2</w:t>
            </w:r>
          </w:p>
        </w:tc>
      </w:tr>
      <w:tr w:rsidR="00A75474" w:rsidRPr="00C00838">
        <w:tc>
          <w:tcPr>
            <w:tcW w:w="201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Блокированная жилая застройка</w:t>
            </w:r>
          </w:p>
        </w:tc>
        <w:tc>
          <w:tcPr>
            <w:tcW w:w="563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разведение декоративных и плодовых деревьев, овощных и ягодных культур;</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индивидуальных гаражей и иных вспомогательных сооружений;</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обустройство спортивных и детских площадок, площадок для отдыха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2.3</w:t>
            </w:r>
          </w:p>
        </w:tc>
      </w:tr>
      <w:tr w:rsidR="00A75474" w:rsidRPr="00C00838">
        <w:tc>
          <w:tcPr>
            <w:tcW w:w="2012" w:type="dxa"/>
          </w:tcPr>
          <w:p w:rsidR="00A75474" w:rsidRPr="00C00838" w:rsidRDefault="00A75474" w:rsidP="00462E3B">
            <w:pPr>
              <w:rPr>
                <w:rFonts w:ascii="Times New Roman" w:hAnsi="Times New Roman" w:cs="Times New Roman"/>
              </w:rPr>
            </w:pPr>
            <w:r w:rsidRPr="00C00838">
              <w:rPr>
                <w:rFonts w:ascii="Times New Roman" w:hAnsi="Times New Roman" w:cs="Times New Roman"/>
                <w:sz w:val="22"/>
                <w:szCs w:val="22"/>
              </w:rPr>
              <w:t>Оказание услуг связи</w:t>
            </w:r>
          </w:p>
        </w:tc>
        <w:tc>
          <w:tcPr>
            <w:tcW w:w="5632" w:type="dxa"/>
          </w:tcPr>
          <w:p w:rsidR="00A75474" w:rsidRPr="00C00838" w:rsidRDefault="00A75474" w:rsidP="00462E3B">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3.2.3</w:t>
            </w:r>
          </w:p>
        </w:tc>
      </w:tr>
      <w:tr w:rsidR="00A75474" w:rsidRPr="00C00838">
        <w:tc>
          <w:tcPr>
            <w:tcW w:w="2012" w:type="dxa"/>
          </w:tcPr>
          <w:p w:rsidR="00A75474" w:rsidRPr="00C00838" w:rsidRDefault="00A75474" w:rsidP="00462E3B">
            <w:pPr>
              <w:rPr>
                <w:rFonts w:ascii="Times New Roman" w:hAnsi="Times New Roman" w:cs="Times New Roman"/>
              </w:rPr>
            </w:pPr>
            <w:r w:rsidRPr="00C00838">
              <w:rPr>
                <w:rFonts w:ascii="Times New Roman" w:hAnsi="Times New Roman" w:cs="Times New Roman"/>
                <w:sz w:val="22"/>
                <w:szCs w:val="22"/>
              </w:rPr>
              <w:t>Амбулаторно-поликлиническое обслуживание</w:t>
            </w:r>
          </w:p>
        </w:tc>
        <w:tc>
          <w:tcPr>
            <w:tcW w:w="5632" w:type="dxa"/>
          </w:tcPr>
          <w:p w:rsidR="00A75474" w:rsidRPr="00C00838" w:rsidRDefault="00A75474" w:rsidP="00462E3B">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3.4.1</w:t>
            </w:r>
          </w:p>
        </w:tc>
      </w:tr>
      <w:tr w:rsidR="00A75474" w:rsidRPr="00C00838">
        <w:tc>
          <w:tcPr>
            <w:tcW w:w="2012" w:type="dxa"/>
          </w:tcPr>
          <w:p w:rsidR="00A75474" w:rsidRPr="00C00838" w:rsidRDefault="00A75474" w:rsidP="00462E3B">
            <w:pPr>
              <w:rPr>
                <w:rFonts w:ascii="Times New Roman" w:hAnsi="Times New Roman" w:cs="Times New Roman"/>
              </w:rPr>
            </w:pPr>
            <w:r w:rsidRPr="00C00838">
              <w:rPr>
                <w:rFonts w:ascii="Times New Roman" w:hAnsi="Times New Roman" w:cs="Times New Roman"/>
                <w:sz w:val="22"/>
                <w:szCs w:val="22"/>
              </w:rPr>
              <w:t>Стационарное медицинское обслуживание</w:t>
            </w:r>
          </w:p>
        </w:tc>
        <w:tc>
          <w:tcPr>
            <w:tcW w:w="5632" w:type="dxa"/>
          </w:tcPr>
          <w:p w:rsidR="00A75474" w:rsidRPr="00C00838" w:rsidRDefault="00A75474" w:rsidP="00EA6BA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75474" w:rsidRPr="00C00838" w:rsidRDefault="00A75474" w:rsidP="00EA6BA0">
            <w:pPr>
              <w:rPr>
                <w:rFonts w:ascii="Times New Roman" w:hAnsi="Times New Roman" w:cs="Times New Roman"/>
              </w:rPr>
            </w:pPr>
            <w:r w:rsidRPr="00C00838">
              <w:rPr>
                <w:rFonts w:ascii="Times New Roman" w:hAnsi="Times New Roman" w:cs="Times New Roman"/>
                <w:sz w:val="22"/>
                <w:szCs w:val="22"/>
              </w:rPr>
              <w:t>размещение станций скорой помощи;</w:t>
            </w:r>
          </w:p>
          <w:p w:rsidR="00A75474" w:rsidRPr="00C00838" w:rsidRDefault="00A75474" w:rsidP="00EA6BA0">
            <w:pPr>
              <w:rPr>
                <w:rFonts w:ascii="Times New Roman" w:hAnsi="Times New Roman" w:cs="Times New Roman"/>
              </w:rPr>
            </w:pPr>
            <w:r w:rsidRPr="00C00838">
              <w:rPr>
                <w:rFonts w:ascii="Times New Roman" w:hAnsi="Times New Roman" w:cs="Times New Roman"/>
                <w:sz w:val="22"/>
                <w:szCs w:val="22"/>
              </w:rPr>
              <w:t>размещение площадок санитарной авиации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3.4.2</w:t>
            </w:r>
          </w:p>
        </w:tc>
      </w:tr>
      <w:tr w:rsidR="00A75474" w:rsidRPr="00C00838">
        <w:tc>
          <w:tcPr>
            <w:tcW w:w="201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Дошкольное, начальное и среднее общее образование</w:t>
            </w:r>
          </w:p>
        </w:tc>
        <w:tc>
          <w:tcPr>
            <w:tcW w:w="563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3.5.1</w:t>
            </w:r>
          </w:p>
        </w:tc>
      </w:tr>
      <w:tr w:rsidR="00A75474" w:rsidRPr="00C00838">
        <w:tc>
          <w:tcPr>
            <w:tcW w:w="201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Магазины</w:t>
            </w:r>
          </w:p>
        </w:tc>
        <w:tc>
          <w:tcPr>
            <w:tcW w:w="563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4.4</w:t>
            </w:r>
          </w:p>
        </w:tc>
      </w:tr>
      <w:tr w:rsidR="00A75474" w:rsidRPr="00C00838">
        <w:tc>
          <w:tcPr>
            <w:tcW w:w="201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Общественное питание</w:t>
            </w:r>
          </w:p>
        </w:tc>
        <w:tc>
          <w:tcPr>
            <w:tcW w:w="563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4.6</w:t>
            </w:r>
          </w:p>
        </w:tc>
      </w:tr>
      <w:tr w:rsidR="00A75474" w:rsidRPr="00C00838">
        <w:tc>
          <w:tcPr>
            <w:tcW w:w="201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Обеспечение внутреннего правопорядка</w:t>
            </w:r>
          </w:p>
        </w:tc>
        <w:tc>
          <w:tcPr>
            <w:tcW w:w="563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8.3</w:t>
            </w:r>
          </w:p>
        </w:tc>
      </w:tr>
      <w:tr w:rsidR="00A75474" w:rsidRPr="00C00838">
        <w:tc>
          <w:tcPr>
            <w:tcW w:w="2012" w:type="dxa"/>
          </w:tcPr>
          <w:p w:rsidR="00A75474" w:rsidRPr="00C00838" w:rsidRDefault="00A75474" w:rsidP="00700E43">
            <w:pPr>
              <w:spacing w:after="60"/>
              <w:rPr>
                <w:rFonts w:ascii="Times New Roman" w:hAnsi="Times New Roman" w:cs="Times New Roman"/>
              </w:rPr>
            </w:pPr>
            <w:r w:rsidRPr="00C00838">
              <w:rPr>
                <w:rFonts w:ascii="Times New Roman" w:hAnsi="Times New Roman" w:cs="Times New Roman"/>
                <w:sz w:val="22"/>
                <w:szCs w:val="22"/>
              </w:rPr>
              <w:t>Историко-культурная деятельность</w:t>
            </w:r>
          </w:p>
        </w:tc>
        <w:tc>
          <w:tcPr>
            <w:tcW w:w="5632" w:type="dxa"/>
          </w:tcPr>
          <w:p w:rsidR="00A75474" w:rsidRPr="00C00838" w:rsidRDefault="00A75474" w:rsidP="003C26C7">
            <w:pPr>
              <w:rPr>
                <w:rFonts w:ascii="Times New Roman" w:hAnsi="Times New Roman" w:cs="Times New Roman"/>
              </w:rPr>
            </w:pPr>
            <w:r w:rsidRPr="00C00838">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A75474" w:rsidRPr="00C00838" w:rsidRDefault="00A75474" w:rsidP="00700E43">
            <w:pPr>
              <w:spacing w:after="160" w:line="259" w:lineRule="auto"/>
              <w:jc w:val="center"/>
              <w:rPr>
                <w:rFonts w:ascii="Times New Roman" w:hAnsi="Times New Roman" w:cs="Times New Roman"/>
              </w:rPr>
            </w:pPr>
            <w:r w:rsidRPr="00C00838">
              <w:rPr>
                <w:rFonts w:ascii="Times New Roman" w:hAnsi="Times New Roman" w:cs="Times New Roman"/>
                <w:sz w:val="22"/>
                <w:szCs w:val="22"/>
              </w:rPr>
              <w:t>9.3</w:t>
            </w:r>
          </w:p>
        </w:tc>
      </w:tr>
      <w:tr w:rsidR="00A75474" w:rsidRPr="00C00838">
        <w:tc>
          <w:tcPr>
            <w:tcW w:w="201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5632"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012" w:type="dxa"/>
          </w:tcPr>
          <w:p w:rsidR="00A75474" w:rsidRPr="00C00838" w:rsidRDefault="00A75474" w:rsidP="005717DB">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5632" w:type="dxa"/>
          </w:tcPr>
          <w:p w:rsidR="00A75474" w:rsidRPr="00C00838" w:rsidRDefault="00A75474" w:rsidP="005717DB">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5717DB">
            <w:pPr>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c>
          <w:tcPr>
            <w:tcW w:w="2012" w:type="dxa"/>
          </w:tcPr>
          <w:p w:rsidR="00A75474" w:rsidRPr="00C00838" w:rsidRDefault="00A75474" w:rsidP="005717DB">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632" w:type="dxa"/>
          </w:tcPr>
          <w:p w:rsidR="00A75474" w:rsidRPr="00C00838" w:rsidRDefault="00A75474" w:rsidP="005717DB">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0C68B0">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5484"/>
        <w:gridCol w:w="1695"/>
      </w:tblGrid>
      <w:tr w:rsidR="00A75474" w:rsidRPr="00C00838">
        <w:tc>
          <w:tcPr>
            <w:tcW w:w="9339"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16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48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Хранение автотранспорта</w:t>
            </w:r>
          </w:p>
        </w:tc>
        <w:tc>
          <w:tcPr>
            <w:tcW w:w="548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2.7.1</w:t>
            </w:r>
          </w:p>
        </w:tc>
      </w:tr>
      <w:tr w:rsidR="00A75474" w:rsidRPr="00C00838">
        <w:tc>
          <w:tcPr>
            <w:tcW w:w="2160" w:type="dxa"/>
          </w:tcPr>
          <w:p w:rsidR="00A75474" w:rsidRPr="00C00838" w:rsidRDefault="00A75474" w:rsidP="005717DB">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484" w:type="dxa"/>
          </w:tcPr>
          <w:p w:rsidR="00A75474" w:rsidRPr="00C00838" w:rsidRDefault="00A75474" w:rsidP="005717DB">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160" w:type="dxa"/>
          </w:tcPr>
          <w:p w:rsidR="00A75474" w:rsidRPr="00C00838" w:rsidRDefault="00A75474" w:rsidP="005717DB">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484" w:type="dxa"/>
          </w:tcPr>
          <w:p w:rsidR="00A75474" w:rsidRPr="00C00838" w:rsidRDefault="00A75474" w:rsidP="005717DB">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160" w:type="dxa"/>
          </w:tcPr>
          <w:p w:rsidR="00A75474" w:rsidRPr="00C00838" w:rsidRDefault="00A75474" w:rsidP="005717DB">
            <w:pPr>
              <w:rPr>
                <w:rFonts w:ascii="Times New Roman" w:hAnsi="Times New Roman" w:cs="Times New Roman"/>
              </w:rPr>
            </w:pPr>
            <w:r w:rsidRPr="00C00838">
              <w:rPr>
                <w:rFonts w:ascii="Times New Roman" w:hAnsi="Times New Roman" w:cs="Times New Roman"/>
                <w:sz w:val="22"/>
                <w:szCs w:val="22"/>
              </w:rPr>
              <w:t>Площадки для занятий спортом</w:t>
            </w:r>
          </w:p>
        </w:tc>
        <w:tc>
          <w:tcPr>
            <w:tcW w:w="5484" w:type="dxa"/>
          </w:tcPr>
          <w:p w:rsidR="00A75474" w:rsidRPr="00C00838" w:rsidRDefault="00A75474" w:rsidP="005717DB">
            <w:pPr>
              <w:rPr>
                <w:rFonts w:ascii="Times New Roman" w:hAnsi="Times New Roman" w:cs="Times New Roman"/>
              </w:rPr>
            </w:pPr>
            <w:r w:rsidRPr="00C00838">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5.1.3</w:t>
            </w:r>
          </w:p>
        </w:tc>
      </w:tr>
      <w:tr w:rsidR="00A75474" w:rsidRPr="00C00838">
        <w:tc>
          <w:tcPr>
            <w:tcW w:w="2160" w:type="dxa"/>
          </w:tcPr>
          <w:p w:rsidR="00A75474" w:rsidRPr="00C00838" w:rsidRDefault="00A75474" w:rsidP="005717DB">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484" w:type="dxa"/>
          </w:tcPr>
          <w:p w:rsidR="00A75474" w:rsidRPr="00C00838" w:rsidRDefault="00A75474" w:rsidP="005717DB">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0C68B0">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5484"/>
        <w:gridCol w:w="1695"/>
      </w:tblGrid>
      <w:tr w:rsidR="00A75474" w:rsidRPr="00C00838">
        <w:tc>
          <w:tcPr>
            <w:tcW w:w="9339"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c>
          <w:tcPr>
            <w:tcW w:w="216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48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160"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Малоэтажная многоквартирная жилая застройка</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p>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обустройство спортивных и детских площадок, площадок для отдыха;</w:t>
            </w:r>
          </w:p>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2.1.1</w:t>
            </w:r>
          </w:p>
        </w:tc>
      </w:tr>
      <w:tr w:rsidR="00A75474" w:rsidRPr="00C00838">
        <w:tc>
          <w:tcPr>
            <w:tcW w:w="2160"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Хранение автотранспорта</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2.7.1</w:t>
            </w:r>
          </w:p>
        </w:tc>
      </w:tr>
      <w:tr w:rsidR="00A75474" w:rsidRPr="00C00838">
        <w:tc>
          <w:tcPr>
            <w:tcW w:w="2160"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160"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Административные здания организаций, обеспечивающих предоставление коммунальных услуг</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3.1.2</w:t>
            </w:r>
          </w:p>
        </w:tc>
      </w:tr>
      <w:tr w:rsidR="00A75474" w:rsidRPr="00C00838">
        <w:tc>
          <w:tcPr>
            <w:tcW w:w="2160" w:type="dxa"/>
          </w:tcPr>
          <w:p w:rsidR="00A75474" w:rsidRPr="00C00838" w:rsidRDefault="00A75474" w:rsidP="00F83579">
            <w:pPr>
              <w:rPr>
                <w:rFonts w:ascii="Times New Roman" w:hAnsi="Times New Roman" w:cs="Times New Roman"/>
              </w:rPr>
            </w:pPr>
            <w:r w:rsidRPr="00C00838">
              <w:rPr>
                <w:rFonts w:ascii="Times New Roman" w:hAnsi="Times New Roman" w:cs="Times New Roman"/>
                <w:sz w:val="22"/>
                <w:szCs w:val="22"/>
              </w:rPr>
              <w:t>Бытовое обслуживание</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3.3</w:t>
            </w:r>
          </w:p>
        </w:tc>
      </w:tr>
      <w:tr w:rsidR="00A75474" w:rsidRPr="00C00838">
        <w:tc>
          <w:tcPr>
            <w:tcW w:w="2160"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Объекты культурно-досуговой деятельности</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3.6.1</w:t>
            </w:r>
          </w:p>
        </w:tc>
      </w:tr>
      <w:tr w:rsidR="00A75474" w:rsidRPr="00C00838">
        <w:tc>
          <w:tcPr>
            <w:tcW w:w="2160"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Осуществление религиозных обрядов</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3.7.1</w:t>
            </w:r>
          </w:p>
        </w:tc>
      </w:tr>
      <w:tr w:rsidR="00A75474" w:rsidRPr="00C00838">
        <w:tc>
          <w:tcPr>
            <w:tcW w:w="2160"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Религиозное управление и образование</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3.7.2</w:t>
            </w:r>
          </w:p>
        </w:tc>
      </w:tr>
      <w:tr w:rsidR="00A75474" w:rsidRPr="00C00838">
        <w:tc>
          <w:tcPr>
            <w:tcW w:w="2160"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Государственное управление</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3.8.1</w:t>
            </w:r>
          </w:p>
        </w:tc>
      </w:tr>
      <w:tr w:rsidR="00A75474" w:rsidRPr="00C00838">
        <w:tc>
          <w:tcPr>
            <w:tcW w:w="2160"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Деловое управление</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w:t>
            </w:r>
          </w:p>
        </w:tc>
      </w:tr>
      <w:tr w:rsidR="00A75474" w:rsidRPr="00C00838">
        <w:tc>
          <w:tcPr>
            <w:tcW w:w="2160"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Банковская и страховая деятельность</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4.5</w:t>
            </w:r>
          </w:p>
        </w:tc>
      </w:tr>
      <w:tr w:rsidR="00A75474" w:rsidRPr="00C00838">
        <w:tc>
          <w:tcPr>
            <w:tcW w:w="2160"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160"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Обеспечение занятий спортом в помещениях</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5.1.2</w:t>
            </w:r>
          </w:p>
        </w:tc>
      </w:tr>
      <w:tr w:rsidR="00A75474" w:rsidRPr="00C00838">
        <w:tc>
          <w:tcPr>
            <w:tcW w:w="2160"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Площадки для занятий спортом</w:t>
            </w:r>
          </w:p>
        </w:tc>
        <w:tc>
          <w:tcPr>
            <w:tcW w:w="5484" w:type="dxa"/>
          </w:tcPr>
          <w:p w:rsidR="00A75474" w:rsidRPr="00C00838" w:rsidRDefault="00A75474" w:rsidP="00E94F90">
            <w:pPr>
              <w:rPr>
                <w:rFonts w:ascii="Times New Roman" w:hAnsi="Times New Roman" w:cs="Times New Roman"/>
              </w:rPr>
            </w:pPr>
            <w:r w:rsidRPr="00C00838">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5.1.3</w:t>
            </w:r>
          </w:p>
        </w:tc>
      </w:tr>
    </w:tbl>
    <w:p w:rsidR="00A75474" w:rsidRPr="00C00838" w:rsidRDefault="00A75474" w:rsidP="00D00809">
      <w:pPr>
        <w:jc w:val="center"/>
        <w:outlineLvl w:val="3"/>
        <w:rPr>
          <w:rFonts w:ascii="Times New Roman" w:hAnsi="Times New Roman" w:cs="Times New Roman"/>
          <w:sz w:val="22"/>
          <w:szCs w:val="22"/>
        </w:rPr>
      </w:pPr>
    </w:p>
    <w:p w:rsidR="00A75474" w:rsidRPr="00C00838" w:rsidRDefault="00A75474" w:rsidP="00D00809">
      <w:pPr>
        <w:jc w:val="center"/>
        <w:outlineLvl w:val="3"/>
        <w:rPr>
          <w:rFonts w:ascii="Times New Roman" w:hAnsi="Times New Roman" w:cs="Times New Roman"/>
          <w:b/>
          <w:bCs/>
          <w:sz w:val="22"/>
          <w:szCs w:val="22"/>
        </w:rPr>
      </w:pPr>
      <w:r w:rsidRPr="00C00838">
        <w:rPr>
          <w:rFonts w:ascii="Times New Roman" w:hAnsi="Times New Roman" w:cs="Times New Roman"/>
          <w:b/>
          <w:bCs/>
          <w:sz w:val="22"/>
          <w:szCs w:val="22"/>
        </w:rPr>
        <w:t>Ж2 Зона застройки малоэтажными жилыми домами</w:t>
      </w:r>
    </w:p>
    <w:p w:rsidR="00A75474" w:rsidRPr="00C00838" w:rsidRDefault="00A75474" w:rsidP="00D00809">
      <w:pPr>
        <w:jc w:val="center"/>
        <w:outlineLvl w:val="3"/>
        <w:rPr>
          <w:rFonts w:ascii="Times New Roman" w:hAnsi="Times New Roman" w:cs="Times New Roman"/>
          <w:b/>
          <w:bCs/>
          <w:sz w:val="22"/>
          <w:szCs w:val="22"/>
        </w:rPr>
      </w:pPr>
    </w:p>
    <w:p w:rsidR="00A75474" w:rsidRPr="00C00838" w:rsidRDefault="00A75474" w:rsidP="00D00809">
      <w:pPr>
        <w:tabs>
          <w:tab w:val="left" w:pos="0"/>
        </w:tabs>
        <w:spacing w:after="200" w:line="360" w:lineRule="auto"/>
        <w:ind w:firstLine="709"/>
        <w:jc w:val="both"/>
        <w:rPr>
          <w:rFonts w:ascii="Times New Roman" w:hAnsi="Times New Roman" w:cs="Times New Roman"/>
          <w:sz w:val="22"/>
          <w:szCs w:val="22"/>
        </w:rPr>
      </w:pPr>
      <w:r w:rsidRPr="00C00838">
        <w:rPr>
          <w:rFonts w:ascii="Times New Roman" w:hAnsi="Times New Roman" w:cs="Times New Roman"/>
          <w:sz w:val="22"/>
          <w:szCs w:val="22"/>
        </w:rPr>
        <w:t>Зона Ж2 предназначена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9"/>
        <w:gridCol w:w="1695"/>
      </w:tblGrid>
      <w:tr w:rsidR="00A75474" w:rsidRPr="00C00838">
        <w:tc>
          <w:tcPr>
            <w:tcW w:w="9339"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098"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700E43">
            <w:pPr>
              <w:pStyle w:val="ConsPlusNormal"/>
              <w:ind w:firstLine="0"/>
              <w:rPr>
                <w:rFonts w:ascii="Times New Roman" w:hAnsi="Times New Roman" w:cs="Times New Roman"/>
                <w:sz w:val="22"/>
                <w:szCs w:val="22"/>
              </w:rPr>
            </w:pPr>
            <w:r w:rsidRPr="00C00838">
              <w:rPr>
                <w:rFonts w:ascii="Times New Roman" w:hAnsi="Times New Roman" w:cs="Times New Roman"/>
                <w:sz w:val="22"/>
                <w:szCs w:val="22"/>
              </w:rPr>
              <w:t>Для индивидуального жилищного строительства</w:t>
            </w:r>
          </w:p>
        </w:tc>
        <w:tc>
          <w:tcPr>
            <w:tcW w:w="5098" w:type="dxa"/>
          </w:tcPr>
          <w:p w:rsidR="00A75474" w:rsidRPr="00C00838" w:rsidRDefault="00A75474" w:rsidP="00232BD8">
            <w:pPr>
              <w:rPr>
                <w:rFonts w:ascii="Times New Roman" w:hAnsi="Times New Roman" w:cs="Times New Roman"/>
              </w:rPr>
            </w:pPr>
            <w:r w:rsidRPr="00C00838">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75474" w:rsidRPr="00C00838" w:rsidRDefault="00A75474" w:rsidP="00232BD8">
            <w:pPr>
              <w:rPr>
                <w:rFonts w:ascii="Times New Roman" w:hAnsi="Times New Roman" w:cs="Times New Roman"/>
              </w:rPr>
            </w:pPr>
            <w:r w:rsidRPr="00C00838">
              <w:rPr>
                <w:rFonts w:ascii="Times New Roman" w:hAnsi="Times New Roman" w:cs="Times New Roman"/>
                <w:sz w:val="22"/>
                <w:szCs w:val="22"/>
              </w:rPr>
              <w:t>выращивание сельскохозяйственных культур;</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индивидуальных гаражей и хозяйственных построек</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2.1</w:t>
            </w:r>
          </w:p>
        </w:tc>
      </w:tr>
      <w:tr w:rsidR="00A75474" w:rsidRPr="00C00838">
        <w:tc>
          <w:tcPr>
            <w:tcW w:w="2546" w:type="dxa"/>
          </w:tcPr>
          <w:p w:rsidR="00A75474" w:rsidRPr="00C00838" w:rsidRDefault="00A75474" w:rsidP="00700E43">
            <w:pPr>
              <w:pStyle w:val="ConsPlusNormal"/>
              <w:ind w:firstLine="0"/>
              <w:rPr>
                <w:rFonts w:ascii="Times New Roman" w:hAnsi="Times New Roman" w:cs="Times New Roman"/>
                <w:sz w:val="22"/>
                <w:szCs w:val="22"/>
              </w:rPr>
            </w:pPr>
            <w:r w:rsidRPr="00C00838">
              <w:rPr>
                <w:rFonts w:ascii="Times New Roman" w:hAnsi="Times New Roman" w:cs="Times New Roman"/>
                <w:sz w:val="22"/>
                <w:szCs w:val="22"/>
              </w:rPr>
              <w:t>Малоэтажная многоквартирная жилая застройка</w:t>
            </w:r>
          </w:p>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 xml:space="preserve"> </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p>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обустройство спортивных и детских площадок, площадок для отдыха;</w:t>
            </w:r>
          </w:p>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2.1.1.</w:t>
            </w:r>
          </w:p>
        </w:tc>
      </w:tr>
      <w:tr w:rsidR="00A75474" w:rsidRPr="00C00838">
        <w:tc>
          <w:tcPr>
            <w:tcW w:w="2546" w:type="dxa"/>
          </w:tcPr>
          <w:p w:rsidR="00A75474" w:rsidRPr="00C00838" w:rsidRDefault="00A75474" w:rsidP="00700E43">
            <w:pPr>
              <w:spacing w:after="60"/>
              <w:jc w:val="both"/>
              <w:rPr>
                <w:rFonts w:cs="Times New Roman"/>
              </w:rPr>
            </w:pPr>
            <w:r w:rsidRPr="00C00838">
              <w:rPr>
                <w:rFonts w:ascii="Times New Roman" w:hAnsi="Times New Roman" w:cs="Times New Roman"/>
                <w:sz w:val="22"/>
                <w:szCs w:val="22"/>
              </w:rPr>
              <w:t>Для ведения личного подсобного хозяйства (приусадебный земельный участок)</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 xml:space="preserve">Размещение жилого дома, указанного в описании вида разрешенного использования с кодом 2.1; </w:t>
            </w:r>
          </w:p>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 xml:space="preserve">производство сельскохозяйственной продукции; </w:t>
            </w:r>
          </w:p>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 xml:space="preserve">размещение гаража и иных вспомогательных сооружений; </w:t>
            </w:r>
          </w:p>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содержание сельскохозяйственных животных</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2.2</w:t>
            </w:r>
          </w:p>
        </w:tc>
      </w:tr>
      <w:tr w:rsidR="00A75474" w:rsidRPr="00C00838">
        <w:tc>
          <w:tcPr>
            <w:tcW w:w="2546" w:type="dxa"/>
          </w:tcPr>
          <w:p w:rsidR="00A75474" w:rsidRPr="00C00838" w:rsidRDefault="00A75474" w:rsidP="00700E43">
            <w:pPr>
              <w:pStyle w:val="ConsPlusNormal"/>
              <w:ind w:firstLine="0"/>
              <w:rPr>
                <w:rFonts w:ascii="Times New Roman" w:hAnsi="Times New Roman" w:cs="Times New Roman"/>
                <w:sz w:val="22"/>
                <w:szCs w:val="22"/>
              </w:rPr>
            </w:pPr>
            <w:r w:rsidRPr="00C00838">
              <w:rPr>
                <w:rFonts w:ascii="Times New Roman" w:hAnsi="Times New Roman" w:cs="Times New Roman"/>
                <w:sz w:val="22"/>
                <w:szCs w:val="22"/>
              </w:rPr>
              <w:t>Блокированная жилая застройка</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разведение декоративных и плодовых деревьев, овощных и ягодных культур;</w:t>
            </w:r>
          </w:p>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индивидуальных гаражей и иных вспомогательных сооружений;</w:t>
            </w:r>
          </w:p>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обустройство спортивных и детских площадок, площадок для отдыха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2.3</w:t>
            </w:r>
          </w:p>
        </w:tc>
      </w:tr>
      <w:tr w:rsidR="00A75474" w:rsidRPr="00C00838">
        <w:tc>
          <w:tcPr>
            <w:tcW w:w="2546" w:type="dxa"/>
          </w:tcPr>
          <w:p w:rsidR="00A75474" w:rsidRPr="00C00838" w:rsidRDefault="00A75474" w:rsidP="00700E43">
            <w:pPr>
              <w:pStyle w:val="ConsPlusNormal"/>
              <w:ind w:firstLine="0"/>
              <w:rPr>
                <w:rFonts w:ascii="Times New Roman" w:hAnsi="Times New Roman" w:cs="Times New Roman"/>
                <w:sz w:val="22"/>
                <w:szCs w:val="22"/>
              </w:rPr>
            </w:pPr>
            <w:r w:rsidRPr="00C00838">
              <w:rPr>
                <w:rFonts w:ascii="Times New Roman" w:hAnsi="Times New Roman" w:cs="Times New Roman"/>
                <w:sz w:val="22"/>
                <w:szCs w:val="22"/>
              </w:rPr>
              <w:t>Оказание услуг связи</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3.2.3</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Бытовое обслуживание</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3.3</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Амбулаторно-поликлиническое обслуживание</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3.4.1</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Стационарное медицинское обслуживание</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станций скорой помощи;</w:t>
            </w:r>
          </w:p>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площадок санитарной авиации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3.4.2</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Дошкольное, начальное и среднее общее образование</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3.5.1</w:t>
            </w:r>
          </w:p>
        </w:tc>
      </w:tr>
      <w:tr w:rsidR="00A75474" w:rsidRPr="00C00838">
        <w:trPr>
          <w:trHeight w:val="70"/>
        </w:trPr>
        <w:tc>
          <w:tcPr>
            <w:tcW w:w="2546"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Государственное управление</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3.8.1</w:t>
            </w:r>
          </w:p>
        </w:tc>
      </w:tr>
      <w:tr w:rsidR="00A75474" w:rsidRPr="00C00838">
        <w:tc>
          <w:tcPr>
            <w:tcW w:w="2546"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Деловое управление</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Магазины</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4.4</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Банковская и страховая деятельность</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4.5</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Общественное питание</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4.6</w:t>
            </w:r>
          </w:p>
        </w:tc>
      </w:tr>
      <w:tr w:rsidR="00A75474" w:rsidRPr="00C00838">
        <w:tc>
          <w:tcPr>
            <w:tcW w:w="2545" w:type="dxa"/>
          </w:tcPr>
          <w:p w:rsidR="00A75474" w:rsidRPr="00C00838" w:rsidRDefault="00A75474" w:rsidP="003C26C7">
            <w:pPr>
              <w:rPr>
                <w:rFonts w:ascii="Times New Roman" w:hAnsi="Times New Roman" w:cs="Times New Roman"/>
              </w:rPr>
            </w:pPr>
            <w:r w:rsidRPr="00C00838">
              <w:rPr>
                <w:rFonts w:ascii="Times New Roman" w:hAnsi="Times New Roman" w:cs="Times New Roman"/>
                <w:sz w:val="22"/>
                <w:szCs w:val="22"/>
              </w:rPr>
              <w:t>Площадки для занятий спортом</w:t>
            </w:r>
          </w:p>
        </w:tc>
        <w:tc>
          <w:tcPr>
            <w:tcW w:w="5099"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5.1.3</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Обеспечение внутреннего правопорядка</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8.3</w:t>
            </w:r>
          </w:p>
        </w:tc>
      </w:tr>
      <w:tr w:rsidR="00A75474" w:rsidRPr="00C00838">
        <w:tc>
          <w:tcPr>
            <w:tcW w:w="2546" w:type="dxa"/>
          </w:tcPr>
          <w:p w:rsidR="00A75474" w:rsidRPr="00C00838" w:rsidRDefault="00A75474" w:rsidP="00700E43">
            <w:pPr>
              <w:spacing w:after="60"/>
              <w:rPr>
                <w:rFonts w:ascii="Times New Roman" w:hAnsi="Times New Roman" w:cs="Times New Roman"/>
              </w:rPr>
            </w:pPr>
            <w:r w:rsidRPr="00C00838">
              <w:rPr>
                <w:rFonts w:ascii="Times New Roman" w:hAnsi="Times New Roman" w:cs="Times New Roman"/>
                <w:sz w:val="22"/>
                <w:szCs w:val="22"/>
              </w:rPr>
              <w:t>Историко-культурная деятельность</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A75474" w:rsidRPr="00C00838" w:rsidRDefault="00A75474" w:rsidP="00700E43">
            <w:pPr>
              <w:spacing w:after="160" w:line="259" w:lineRule="auto"/>
              <w:jc w:val="center"/>
              <w:rPr>
                <w:rFonts w:ascii="Times New Roman" w:hAnsi="Times New Roman" w:cs="Times New Roman"/>
              </w:rPr>
            </w:pPr>
            <w:r w:rsidRPr="00C00838">
              <w:rPr>
                <w:rFonts w:ascii="Times New Roman" w:hAnsi="Times New Roman" w:cs="Times New Roman"/>
                <w:sz w:val="22"/>
                <w:szCs w:val="22"/>
              </w:rPr>
              <w:t>9.3</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546" w:type="dxa"/>
          </w:tcPr>
          <w:p w:rsidR="00A75474" w:rsidRPr="00C00838" w:rsidRDefault="00A75474" w:rsidP="00884E6D">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5098" w:type="dxa"/>
          </w:tcPr>
          <w:p w:rsidR="00A75474" w:rsidRPr="00C00838" w:rsidRDefault="00A75474" w:rsidP="00232BD8">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c>
          <w:tcPr>
            <w:tcW w:w="2546" w:type="dxa"/>
          </w:tcPr>
          <w:p w:rsidR="00A75474" w:rsidRPr="00C00838" w:rsidRDefault="00A75474" w:rsidP="00884E6D">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D00809">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A75474" w:rsidRPr="00C00838">
        <w:tc>
          <w:tcPr>
            <w:tcW w:w="9339"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098"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Хранение автотранспорта</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2.7.1</w:t>
            </w:r>
          </w:p>
        </w:tc>
      </w:tr>
      <w:tr w:rsidR="00A75474" w:rsidRPr="00C00838">
        <w:tc>
          <w:tcPr>
            <w:tcW w:w="2546" w:type="dxa"/>
          </w:tcPr>
          <w:p w:rsidR="00A75474" w:rsidRPr="00C00838" w:rsidRDefault="00A75474" w:rsidP="009F40F0">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9F40F0">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9F40F0">
            <w:pPr>
              <w:rPr>
                <w:rFonts w:ascii="Times New Roman" w:hAnsi="Times New Roman" w:cs="Times New Roman"/>
              </w:rPr>
            </w:pPr>
            <w:r w:rsidRPr="00C00838">
              <w:rPr>
                <w:rFonts w:ascii="Times New Roman" w:hAnsi="Times New Roman" w:cs="Times New Roman"/>
                <w:sz w:val="22"/>
                <w:szCs w:val="22"/>
              </w:rPr>
              <w:t>Площадки для занятий спортом</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5.1.3</w:t>
            </w:r>
          </w:p>
        </w:tc>
      </w:tr>
      <w:tr w:rsidR="00A75474" w:rsidRPr="00C00838">
        <w:tc>
          <w:tcPr>
            <w:tcW w:w="2546" w:type="dxa"/>
          </w:tcPr>
          <w:p w:rsidR="00A75474" w:rsidRPr="00C00838" w:rsidRDefault="00A75474" w:rsidP="009F40F0">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098"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D00809">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734"/>
        <w:gridCol w:w="162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3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9F40F0">
            <w:pPr>
              <w:rPr>
                <w:rFonts w:ascii="Times New Roman" w:hAnsi="Times New Roman" w:cs="Times New Roman"/>
              </w:rPr>
            </w:pPr>
            <w:r w:rsidRPr="00C00838">
              <w:rPr>
                <w:rFonts w:ascii="Times New Roman" w:hAnsi="Times New Roman" w:cs="Times New Roman"/>
                <w:sz w:val="22"/>
                <w:szCs w:val="22"/>
              </w:rPr>
              <w:t>Хранение автотранспорта</w:t>
            </w:r>
          </w:p>
        </w:tc>
        <w:tc>
          <w:tcPr>
            <w:tcW w:w="5734"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2.7.1</w:t>
            </w:r>
          </w:p>
        </w:tc>
      </w:tr>
      <w:tr w:rsidR="00A75474" w:rsidRPr="00C00838">
        <w:tc>
          <w:tcPr>
            <w:tcW w:w="2546" w:type="dxa"/>
          </w:tcPr>
          <w:p w:rsidR="00A75474" w:rsidRPr="00C00838" w:rsidRDefault="00A75474" w:rsidP="009F40F0">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734"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9F40F0">
            <w:pPr>
              <w:rPr>
                <w:rFonts w:ascii="Times New Roman" w:hAnsi="Times New Roman" w:cs="Times New Roman"/>
              </w:rPr>
            </w:pPr>
            <w:r w:rsidRPr="00C00838">
              <w:rPr>
                <w:rFonts w:ascii="Times New Roman" w:hAnsi="Times New Roman" w:cs="Times New Roman"/>
                <w:sz w:val="22"/>
                <w:szCs w:val="22"/>
              </w:rPr>
              <w:t>Административные здания организаций, обеспечивающих предоставление коммунальных услуг</w:t>
            </w:r>
          </w:p>
        </w:tc>
        <w:tc>
          <w:tcPr>
            <w:tcW w:w="5734"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3.1.2</w:t>
            </w:r>
          </w:p>
        </w:tc>
      </w:tr>
      <w:tr w:rsidR="00A75474" w:rsidRPr="00C00838">
        <w:tc>
          <w:tcPr>
            <w:tcW w:w="2546" w:type="dxa"/>
          </w:tcPr>
          <w:p w:rsidR="00A75474" w:rsidRPr="00C00838" w:rsidRDefault="00A75474" w:rsidP="005F5313">
            <w:pPr>
              <w:rPr>
                <w:rFonts w:ascii="Times New Roman" w:hAnsi="Times New Roman" w:cs="Times New Roman"/>
              </w:rPr>
            </w:pPr>
            <w:r w:rsidRPr="00C00838">
              <w:rPr>
                <w:rFonts w:ascii="Times New Roman" w:hAnsi="Times New Roman" w:cs="Times New Roman"/>
                <w:sz w:val="22"/>
                <w:szCs w:val="22"/>
              </w:rPr>
              <w:t>Дома социального обслуживания</w:t>
            </w:r>
          </w:p>
        </w:tc>
        <w:tc>
          <w:tcPr>
            <w:tcW w:w="5734" w:type="dxa"/>
          </w:tcPr>
          <w:p w:rsidR="00A75474" w:rsidRPr="00C00838" w:rsidRDefault="00A75474" w:rsidP="00954D58">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3.2.1</w:t>
            </w:r>
          </w:p>
        </w:tc>
      </w:tr>
      <w:tr w:rsidR="00A75474" w:rsidRPr="00C00838">
        <w:tc>
          <w:tcPr>
            <w:tcW w:w="2546" w:type="dxa"/>
          </w:tcPr>
          <w:p w:rsidR="00A75474" w:rsidRPr="00C00838" w:rsidRDefault="00A75474" w:rsidP="005F5313">
            <w:pPr>
              <w:rPr>
                <w:rFonts w:ascii="Times New Roman" w:hAnsi="Times New Roman" w:cs="Times New Roman"/>
              </w:rPr>
            </w:pPr>
            <w:r w:rsidRPr="00C00838">
              <w:rPr>
                <w:rFonts w:ascii="Times New Roman" w:hAnsi="Times New Roman" w:cs="Times New Roman"/>
                <w:sz w:val="22"/>
                <w:szCs w:val="22"/>
              </w:rPr>
              <w:t>Оказание социальной помощи населению</w:t>
            </w:r>
          </w:p>
        </w:tc>
        <w:tc>
          <w:tcPr>
            <w:tcW w:w="5734" w:type="dxa"/>
          </w:tcPr>
          <w:p w:rsidR="00A75474" w:rsidRPr="00C00838" w:rsidRDefault="00A75474" w:rsidP="00954D58">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75474" w:rsidRPr="00C00838" w:rsidRDefault="00A75474" w:rsidP="00954D58">
            <w:pPr>
              <w:rPr>
                <w:rFonts w:ascii="Times New Roman" w:hAnsi="Times New Roman" w:cs="Times New Roman"/>
              </w:rPr>
            </w:pPr>
            <w:r w:rsidRPr="00C00838">
              <w:rPr>
                <w:rFonts w:ascii="Times New Roman" w:hAnsi="Times New Roman" w:cs="Times New Roman"/>
                <w:sz w:val="22"/>
                <w:szCs w:val="22"/>
              </w:rPr>
              <w:t>некоммерческих фондов, благотворительных организаций, клубов по интересам</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3.2.2</w:t>
            </w:r>
          </w:p>
        </w:tc>
      </w:tr>
      <w:tr w:rsidR="00A75474" w:rsidRPr="00C00838">
        <w:tc>
          <w:tcPr>
            <w:tcW w:w="2546" w:type="dxa"/>
          </w:tcPr>
          <w:p w:rsidR="00A75474" w:rsidRPr="00C00838" w:rsidRDefault="00A75474" w:rsidP="005F5313">
            <w:pPr>
              <w:rPr>
                <w:rFonts w:ascii="Times New Roman" w:hAnsi="Times New Roman" w:cs="Times New Roman"/>
              </w:rPr>
            </w:pPr>
            <w:r w:rsidRPr="00C00838">
              <w:rPr>
                <w:rFonts w:ascii="Times New Roman" w:hAnsi="Times New Roman" w:cs="Times New Roman"/>
                <w:sz w:val="22"/>
                <w:szCs w:val="22"/>
              </w:rPr>
              <w:t>Общежития</w:t>
            </w:r>
          </w:p>
        </w:tc>
        <w:tc>
          <w:tcPr>
            <w:tcW w:w="5734" w:type="dxa"/>
          </w:tcPr>
          <w:p w:rsidR="00A75474" w:rsidRPr="00C00838" w:rsidRDefault="00A75474" w:rsidP="00954D58">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3.2.4</w:t>
            </w:r>
          </w:p>
        </w:tc>
      </w:tr>
      <w:tr w:rsidR="00A75474" w:rsidRPr="00C00838">
        <w:tc>
          <w:tcPr>
            <w:tcW w:w="2546" w:type="dxa"/>
          </w:tcPr>
          <w:p w:rsidR="00A75474" w:rsidRPr="00C00838" w:rsidRDefault="00A75474" w:rsidP="005F5313">
            <w:pPr>
              <w:rPr>
                <w:rFonts w:ascii="Times New Roman" w:hAnsi="Times New Roman" w:cs="Times New Roman"/>
              </w:rPr>
            </w:pPr>
            <w:r w:rsidRPr="00C00838">
              <w:rPr>
                <w:rFonts w:ascii="Times New Roman" w:hAnsi="Times New Roman" w:cs="Times New Roman"/>
                <w:sz w:val="22"/>
                <w:szCs w:val="22"/>
              </w:rPr>
              <w:t>Объекты культурно-досуговой деятельности</w:t>
            </w:r>
          </w:p>
        </w:tc>
        <w:tc>
          <w:tcPr>
            <w:tcW w:w="5734"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3.6.1</w:t>
            </w:r>
          </w:p>
        </w:tc>
      </w:tr>
      <w:tr w:rsidR="00A75474" w:rsidRPr="00C00838">
        <w:tc>
          <w:tcPr>
            <w:tcW w:w="2546" w:type="dxa"/>
          </w:tcPr>
          <w:p w:rsidR="00A75474" w:rsidRPr="00C00838" w:rsidRDefault="00A75474" w:rsidP="003C26C7">
            <w:pPr>
              <w:rPr>
                <w:rFonts w:ascii="Times New Roman" w:hAnsi="Times New Roman" w:cs="Times New Roman"/>
              </w:rPr>
            </w:pPr>
            <w:r w:rsidRPr="00C00838">
              <w:rPr>
                <w:rFonts w:ascii="Times New Roman" w:hAnsi="Times New Roman" w:cs="Times New Roman"/>
                <w:sz w:val="22"/>
                <w:szCs w:val="22"/>
              </w:rPr>
              <w:t>Осуществление религиозных обрядов</w:t>
            </w:r>
          </w:p>
        </w:tc>
        <w:tc>
          <w:tcPr>
            <w:tcW w:w="5734" w:type="dxa"/>
          </w:tcPr>
          <w:p w:rsidR="00A75474" w:rsidRPr="00C00838" w:rsidRDefault="00A75474" w:rsidP="00954D58">
            <w:pPr>
              <w:rPr>
                <w:rFonts w:ascii="Times New Roman" w:hAnsi="Times New Roman" w:cs="Times New Roman"/>
              </w:rPr>
            </w:pPr>
            <w:r w:rsidRPr="00C00838">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3.7.1</w:t>
            </w:r>
          </w:p>
        </w:tc>
      </w:tr>
      <w:tr w:rsidR="00A75474" w:rsidRPr="00C00838">
        <w:tc>
          <w:tcPr>
            <w:tcW w:w="2546" w:type="dxa"/>
          </w:tcPr>
          <w:p w:rsidR="00A75474" w:rsidRPr="00C00838" w:rsidRDefault="00A75474" w:rsidP="003C26C7">
            <w:pPr>
              <w:rPr>
                <w:rFonts w:ascii="Times New Roman" w:hAnsi="Times New Roman" w:cs="Times New Roman"/>
              </w:rPr>
            </w:pPr>
            <w:r w:rsidRPr="00C00838">
              <w:rPr>
                <w:rFonts w:ascii="Times New Roman" w:hAnsi="Times New Roman" w:cs="Times New Roman"/>
                <w:sz w:val="22"/>
                <w:szCs w:val="22"/>
              </w:rPr>
              <w:t>Религиозное управление и образование</w:t>
            </w:r>
          </w:p>
        </w:tc>
        <w:tc>
          <w:tcPr>
            <w:tcW w:w="5734" w:type="dxa"/>
          </w:tcPr>
          <w:p w:rsidR="00A75474" w:rsidRPr="00C00838" w:rsidRDefault="00A75474" w:rsidP="00954D58">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3.7.2</w:t>
            </w:r>
          </w:p>
        </w:tc>
      </w:tr>
      <w:tr w:rsidR="00A75474" w:rsidRPr="00C00838">
        <w:tc>
          <w:tcPr>
            <w:tcW w:w="2546" w:type="dxa"/>
          </w:tcPr>
          <w:p w:rsidR="00A75474" w:rsidRPr="00C00838" w:rsidRDefault="00A75474" w:rsidP="00700E43">
            <w:pPr>
              <w:spacing w:after="60"/>
              <w:rPr>
                <w:rFonts w:ascii="Times New Roman" w:hAnsi="Times New Roman" w:cs="Times New Roman"/>
              </w:rPr>
            </w:pPr>
            <w:r w:rsidRPr="00C00838">
              <w:rPr>
                <w:rFonts w:ascii="Times New Roman" w:hAnsi="Times New Roman" w:cs="Times New Roman"/>
                <w:sz w:val="22"/>
                <w:szCs w:val="22"/>
              </w:rPr>
              <w:t>Гостиничное обслуживание</w:t>
            </w:r>
          </w:p>
        </w:tc>
        <w:tc>
          <w:tcPr>
            <w:tcW w:w="5734" w:type="dxa"/>
            <w:vAlign w:val="center"/>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4.7</w:t>
            </w:r>
          </w:p>
        </w:tc>
      </w:tr>
      <w:tr w:rsidR="00A75474" w:rsidRPr="00C00838">
        <w:tc>
          <w:tcPr>
            <w:tcW w:w="2546" w:type="dxa"/>
          </w:tcPr>
          <w:p w:rsidR="00A75474" w:rsidRPr="00C00838" w:rsidRDefault="00A75474" w:rsidP="00700E43">
            <w:pPr>
              <w:spacing w:after="60"/>
              <w:rPr>
                <w:rFonts w:ascii="Times New Roman" w:hAnsi="Times New Roman" w:cs="Times New Roman"/>
              </w:rPr>
            </w:pPr>
            <w:r w:rsidRPr="00C00838">
              <w:rPr>
                <w:rFonts w:ascii="Times New Roman" w:hAnsi="Times New Roman" w:cs="Times New Roman"/>
                <w:sz w:val="22"/>
                <w:szCs w:val="22"/>
              </w:rPr>
              <w:t>Служебные гаражи</w:t>
            </w:r>
          </w:p>
        </w:tc>
        <w:tc>
          <w:tcPr>
            <w:tcW w:w="5734"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5F5313">
            <w:pPr>
              <w:rPr>
                <w:rFonts w:ascii="Times New Roman" w:hAnsi="Times New Roman" w:cs="Times New Roman"/>
              </w:rPr>
            </w:pPr>
            <w:r w:rsidRPr="00C00838">
              <w:rPr>
                <w:rFonts w:ascii="Times New Roman" w:hAnsi="Times New Roman" w:cs="Times New Roman"/>
                <w:sz w:val="22"/>
                <w:szCs w:val="22"/>
              </w:rPr>
              <w:t>Ремонт автомобилей</w:t>
            </w:r>
          </w:p>
        </w:tc>
        <w:tc>
          <w:tcPr>
            <w:tcW w:w="5734"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4.9.1.4</w:t>
            </w:r>
          </w:p>
        </w:tc>
      </w:tr>
      <w:tr w:rsidR="00A75474" w:rsidRPr="00C00838">
        <w:tc>
          <w:tcPr>
            <w:tcW w:w="2546" w:type="dxa"/>
          </w:tcPr>
          <w:p w:rsidR="00A75474" w:rsidRPr="00C00838" w:rsidRDefault="00A75474" w:rsidP="005F5313">
            <w:pPr>
              <w:rPr>
                <w:rFonts w:ascii="Times New Roman" w:hAnsi="Times New Roman" w:cs="Times New Roman"/>
              </w:rPr>
            </w:pPr>
            <w:r w:rsidRPr="00C00838">
              <w:rPr>
                <w:rFonts w:ascii="Times New Roman" w:hAnsi="Times New Roman" w:cs="Times New Roman"/>
                <w:sz w:val="22"/>
                <w:szCs w:val="22"/>
              </w:rPr>
              <w:t>Обеспечение занятий спортом в помещениях</w:t>
            </w:r>
          </w:p>
        </w:tc>
        <w:tc>
          <w:tcPr>
            <w:tcW w:w="5734" w:type="dxa"/>
          </w:tcPr>
          <w:p w:rsidR="00A75474" w:rsidRPr="00C00838" w:rsidRDefault="00A75474" w:rsidP="00B82E8C">
            <w:pPr>
              <w:rPr>
                <w:rFonts w:ascii="Times New Roman" w:hAnsi="Times New Roman" w:cs="Times New Roman"/>
              </w:rPr>
            </w:pPr>
            <w:r w:rsidRPr="00C00838">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5.1.2</w:t>
            </w:r>
          </w:p>
        </w:tc>
      </w:tr>
    </w:tbl>
    <w:p w:rsidR="00A75474" w:rsidRDefault="00A75474" w:rsidP="009C5D14">
      <w:pPr>
        <w:rPr>
          <w:rFonts w:ascii="Times New Roman" w:hAnsi="Times New Roman" w:cs="Times New Roman"/>
        </w:rPr>
      </w:pPr>
    </w:p>
    <w:p w:rsidR="00A75474" w:rsidRDefault="00A75474" w:rsidP="009C5D14">
      <w:pPr>
        <w:rPr>
          <w:rFonts w:ascii="Times New Roman" w:hAnsi="Times New Roman" w:cs="Times New Roman"/>
        </w:rPr>
      </w:pPr>
    </w:p>
    <w:p w:rsidR="00A75474" w:rsidRPr="006D086E" w:rsidRDefault="00A75474" w:rsidP="000C68B0">
      <w:pPr>
        <w:spacing w:after="240"/>
        <w:jc w:val="center"/>
        <w:outlineLvl w:val="3"/>
        <w:rPr>
          <w:rFonts w:ascii="Times New Roman" w:hAnsi="Times New Roman" w:cs="Times New Roman"/>
          <w:b/>
          <w:bCs/>
        </w:rPr>
      </w:pPr>
      <w:r w:rsidRPr="006D086E">
        <w:rPr>
          <w:rFonts w:ascii="Times New Roman" w:hAnsi="Times New Roman" w:cs="Times New Roman"/>
          <w:b/>
          <w:bCs/>
        </w:rPr>
        <w:t>Ж5 Зона размещения объектов дошкольного и общего образования</w:t>
      </w:r>
    </w:p>
    <w:p w:rsidR="00A75474" w:rsidRPr="006D086E" w:rsidRDefault="00A75474" w:rsidP="000C68B0">
      <w:pPr>
        <w:tabs>
          <w:tab w:val="left" w:pos="0"/>
        </w:tabs>
        <w:spacing w:after="200" w:line="360" w:lineRule="auto"/>
        <w:ind w:firstLine="709"/>
        <w:jc w:val="both"/>
        <w:rPr>
          <w:rFonts w:ascii="Times New Roman" w:hAnsi="Times New Roman" w:cs="Times New Roman"/>
        </w:rPr>
      </w:pPr>
      <w:r w:rsidRPr="006D086E">
        <w:rPr>
          <w:rFonts w:ascii="Times New Roman" w:hAnsi="Times New Roman" w:cs="Times New Roman"/>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A75474" w:rsidRPr="00C00838">
        <w:tc>
          <w:tcPr>
            <w:tcW w:w="9339"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098"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Дошкольное, начальное и среднее общее образование</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3.5.1</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546"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5098"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c>
          <w:tcPr>
            <w:tcW w:w="2546"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098"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0C68B0">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A75474" w:rsidRPr="00C00838">
        <w:tc>
          <w:tcPr>
            <w:tcW w:w="9339"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098"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098"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098"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Площадки для занятий спортом</w:t>
            </w:r>
          </w:p>
        </w:tc>
        <w:tc>
          <w:tcPr>
            <w:tcW w:w="5098"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5.1.3</w:t>
            </w:r>
          </w:p>
        </w:tc>
      </w:tr>
      <w:tr w:rsidR="00A75474" w:rsidRPr="00C00838">
        <w:tc>
          <w:tcPr>
            <w:tcW w:w="2546"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098"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0C68B0">
      <w:pPr>
        <w:rPr>
          <w:rFonts w:ascii="Times New Roman" w:hAnsi="Times New Roman" w:cs="Times New Roman"/>
          <w:sz w:val="22"/>
          <w:szCs w:val="22"/>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554"/>
        <w:gridCol w:w="180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55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554"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Объекты культурно-досуговой деятельности</w:t>
            </w:r>
          </w:p>
        </w:tc>
        <w:tc>
          <w:tcPr>
            <w:tcW w:w="5554"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3.6.1</w:t>
            </w:r>
          </w:p>
        </w:tc>
      </w:tr>
      <w:tr w:rsidR="00A75474" w:rsidRPr="00C00838">
        <w:tc>
          <w:tcPr>
            <w:tcW w:w="2546"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Обеспечение занятий спортом в помещениях</w:t>
            </w:r>
          </w:p>
        </w:tc>
        <w:tc>
          <w:tcPr>
            <w:tcW w:w="5554"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5.1.2</w:t>
            </w:r>
          </w:p>
        </w:tc>
      </w:tr>
      <w:tr w:rsidR="00A75474" w:rsidRPr="00C00838">
        <w:trPr>
          <w:trHeight w:val="118"/>
        </w:trPr>
        <w:tc>
          <w:tcPr>
            <w:tcW w:w="2546"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Площадки для занятий спортом</w:t>
            </w:r>
          </w:p>
        </w:tc>
        <w:tc>
          <w:tcPr>
            <w:tcW w:w="5554" w:type="dxa"/>
          </w:tcPr>
          <w:p w:rsidR="00A75474" w:rsidRPr="00C00838" w:rsidRDefault="00A75474" w:rsidP="00A80D85">
            <w:pPr>
              <w:rPr>
                <w:rFonts w:ascii="Times New Roman" w:hAnsi="Times New Roman" w:cs="Times New Roman"/>
              </w:rPr>
            </w:pPr>
            <w:r w:rsidRPr="00C00838">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5.1.3</w:t>
            </w:r>
          </w:p>
        </w:tc>
      </w:tr>
    </w:tbl>
    <w:p w:rsidR="00A75474" w:rsidRPr="00C00838" w:rsidRDefault="00A75474" w:rsidP="000C68B0">
      <w:pPr>
        <w:rPr>
          <w:rFonts w:ascii="Times New Roman" w:hAnsi="Times New Roman" w:cs="Times New Roman"/>
          <w:sz w:val="22"/>
          <w:szCs w:val="22"/>
        </w:rPr>
      </w:pPr>
    </w:p>
    <w:p w:rsidR="00A75474" w:rsidRPr="006D086E" w:rsidRDefault="00A75474" w:rsidP="002D11C1">
      <w:pPr>
        <w:spacing w:after="240"/>
        <w:jc w:val="center"/>
        <w:outlineLvl w:val="3"/>
        <w:rPr>
          <w:rFonts w:ascii="Times New Roman" w:hAnsi="Times New Roman" w:cs="Times New Roman"/>
          <w:b/>
          <w:bCs/>
        </w:rPr>
      </w:pPr>
      <w:r w:rsidRPr="006D086E">
        <w:rPr>
          <w:rFonts w:ascii="Times New Roman" w:hAnsi="Times New Roman" w:cs="Times New Roman"/>
          <w:b/>
          <w:bCs/>
        </w:rPr>
        <w:t>Ж6 Зона смешанной застройки</w:t>
      </w:r>
    </w:p>
    <w:p w:rsidR="00A75474" w:rsidRPr="006D086E" w:rsidRDefault="00A75474" w:rsidP="002D11C1">
      <w:pPr>
        <w:tabs>
          <w:tab w:val="left" w:pos="0"/>
        </w:tabs>
        <w:spacing w:after="200" w:line="360" w:lineRule="auto"/>
        <w:ind w:firstLine="709"/>
        <w:jc w:val="both"/>
        <w:rPr>
          <w:rFonts w:ascii="Times New Roman" w:hAnsi="Times New Roman" w:cs="Times New Roman"/>
        </w:rPr>
      </w:pPr>
      <w:r w:rsidRPr="006D086E">
        <w:rPr>
          <w:rFonts w:ascii="Times New Roman" w:hAnsi="Times New Roman" w:cs="Times New Roman"/>
        </w:rPr>
        <w:t xml:space="preserve">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 </w:t>
      </w:r>
    </w:p>
    <w:tbl>
      <w:tblPr>
        <w:tblW w:w="93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A75474" w:rsidRPr="00C00838">
        <w:tc>
          <w:tcPr>
            <w:tcW w:w="9345"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c>
          <w:tcPr>
            <w:tcW w:w="2547"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10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Для индивидуального жилищного строительства</w:t>
            </w:r>
          </w:p>
          <w:p w:rsidR="00A75474" w:rsidRPr="00C00838" w:rsidRDefault="00A75474" w:rsidP="00700E43">
            <w:pPr>
              <w:autoSpaceDE w:val="0"/>
              <w:autoSpaceDN w:val="0"/>
              <w:adjustRightInd w:val="0"/>
              <w:spacing w:after="60"/>
              <w:rPr>
                <w:rFonts w:ascii="Times New Roman" w:hAnsi="Times New Roman" w:cs="Times New Roman"/>
              </w:rPr>
            </w:pP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выращивание сельскохозяйственных культур;</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индивидуальных гаражей и хозяйственных построек</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2.1</w:t>
            </w:r>
          </w:p>
        </w:tc>
      </w:tr>
      <w:tr w:rsidR="00A75474" w:rsidRPr="00C00838">
        <w:tc>
          <w:tcPr>
            <w:tcW w:w="2547" w:type="dxa"/>
          </w:tcPr>
          <w:p w:rsidR="00A75474" w:rsidRPr="00C00838" w:rsidRDefault="00A75474" w:rsidP="00700E43">
            <w:pPr>
              <w:pStyle w:val="ConsPlusNormal"/>
              <w:ind w:firstLine="0"/>
              <w:rPr>
                <w:rFonts w:ascii="Times New Roman" w:hAnsi="Times New Roman" w:cs="Times New Roman"/>
                <w:sz w:val="22"/>
                <w:szCs w:val="22"/>
              </w:rPr>
            </w:pPr>
            <w:r w:rsidRPr="00C00838">
              <w:rPr>
                <w:rFonts w:ascii="Times New Roman" w:hAnsi="Times New Roman" w:cs="Times New Roman"/>
                <w:sz w:val="22"/>
                <w:szCs w:val="22"/>
              </w:rPr>
              <w:t>Малоэтажная многоквартирная жилая застройка</w:t>
            </w:r>
          </w:p>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 xml:space="preserve"> </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обустройство спортивных и детских площадок, площадок для отдыха;</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2.1.1</w:t>
            </w:r>
          </w:p>
        </w:tc>
      </w:tr>
      <w:tr w:rsidR="00A75474" w:rsidRPr="00C00838">
        <w:tc>
          <w:tcPr>
            <w:tcW w:w="2547" w:type="dxa"/>
          </w:tcPr>
          <w:p w:rsidR="00A75474" w:rsidRPr="00C00838" w:rsidRDefault="00A75474" w:rsidP="00700E43">
            <w:pPr>
              <w:pStyle w:val="ConsPlusNormal"/>
              <w:ind w:firstLine="0"/>
              <w:rPr>
                <w:rFonts w:ascii="Times New Roman" w:hAnsi="Times New Roman" w:cs="Times New Roman"/>
                <w:sz w:val="22"/>
                <w:szCs w:val="22"/>
              </w:rPr>
            </w:pPr>
            <w:r w:rsidRPr="00C00838">
              <w:rPr>
                <w:rFonts w:ascii="Times New Roman" w:hAnsi="Times New Roman" w:cs="Times New Roman"/>
                <w:sz w:val="22"/>
                <w:szCs w:val="22"/>
              </w:rPr>
              <w:t>Для ведения личного подсобного хозяйства (приусадебный земельный участок)</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жилого дома, указанного в описании вида разрешенного использования с кодом 2.1;</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производство сельскохозяйственной продукции;</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гаража и иных вспомогательных сооружений;</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содержание сельскохозяйственных животных</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2.2</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Блокированная жилая застройка</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разведение декоративных и плодовых деревьев, овощных и ягодных культур;</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индивидуальных гаражей и иных вспомогательных сооружений;</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обустройство спортивных и детских площадок, площадок для отдыха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2.3</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Оказание услуг связи</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3.2.3</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Бытовое обслуживание</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3.3</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Здравоохранение</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3.4</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Амбулаторно-поликлиническое обслуживание</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3.4.1</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Стационарное медицинское обслуживание</w:t>
            </w:r>
          </w:p>
        </w:tc>
        <w:tc>
          <w:tcPr>
            <w:tcW w:w="5103" w:type="dxa"/>
          </w:tcPr>
          <w:p w:rsidR="00A75474" w:rsidRPr="00C00838" w:rsidRDefault="00A75474" w:rsidP="000F4589">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75474" w:rsidRPr="00C00838" w:rsidRDefault="00A75474" w:rsidP="000F4589">
            <w:pPr>
              <w:rPr>
                <w:rFonts w:ascii="Times New Roman" w:hAnsi="Times New Roman" w:cs="Times New Roman"/>
              </w:rPr>
            </w:pPr>
            <w:r w:rsidRPr="00C00838">
              <w:rPr>
                <w:rFonts w:ascii="Times New Roman" w:hAnsi="Times New Roman" w:cs="Times New Roman"/>
                <w:sz w:val="22"/>
                <w:szCs w:val="22"/>
              </w:rPr>
              <w:t>размещение станций скорой помощи;</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площадок санитарной авиации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3.4.2</w:t>
            </w:r>
          </w:p>
        </w:tc>
      </w:tr>
      <w:tr w:rsidR="00A75474" w:rsidRPr="00C00838">
        <w:tc>
          <w:tcPr>
            <w:tcW w:w="2547"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Дошкольное, начальное и среднее общее образование</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3.5.1</w:t>
            </w:r>
          </w:p>
        </w:tc>
      </w:tr>
      <w:tr w:rsidR="00A75474" w:rsidRPr="00C00838">
        <w:tc>
          <w:tcPr>
            <w:tcW w:w="2547" w:type="dxa"/>
          </w:tcPr>
          <w:p w:rsidR="00A75474" w:rsidRPr="00C00838" w:rsidRDefault="00A75474" w:rsidP="00700E43">
            <w:pPr>
              <w:spacing w:after="60"/>
              <w:rPr>
                <w:rFonts w:ascii="Times New Roman" w:hAnsi="Times New Roman" w:cs="Times New Roman"/>
              </w:rPr>
            </w:pPr>
            <w:r w:rsidRPr="00C00838">
              <w:rPr>
                <w:rFonts w:ascii="Times New Roman" w:hAnsi="Times New Roman" w:cs="Times New Roman"/>
                <w:sz w:val="22"/>
                <w:szCs w:val="22"/>
              </w:rPr>
              <w:t>Культурное развитие</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3.6</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Государственное управление</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3.8.1</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Деловое управление</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Магазины</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4.4</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Банковская и страховая деятельность</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4.5</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Общественное питание</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4.6</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Площадки для занятий спортом</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5.1.3</w:t>
            </w:r>
          </w:p>
        </w:tc>
      </w:tr>
      <w:tr w:rsidR="00A75474" w:rsidRPr="00C00838">
        <w:tc>
          <w:tcPr>
            <w:tcW w:w="2547" w:type="dxa"/>
          </w:tcPr>
          <w:p w:rsidR="00A75474" w:rsidRPr="00C00838" w:rsidRDefault="00A75474" w:rsidP="00700E43">
            <w:pPr>
              <w:spacing w:after="60"/>
              <w:rPr>
                <w:rFonts w:ascii="Times New Roman" w:hAnsi="Times New Roman" w:cs="Times New Roman"/>
              </w:rPr>
            </w:pPr>
            <w:r w:rsidRPr="00C00838">
              <w:rPr>
                <w:rFonts w:ascii="Times New Roman" w:hAnsi="Times New Roman" w:cs="Times New Roman"/>
                <w:sz w:val="22"/>
                <w:szCs w:val="22"/>
              </w:rPr>
              <w:t>Историко-культурная деятельность</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9.3</w:t>
            </w:r>
          </w:p>
        </w:tc>
      </w:tr>
      <w:tr w:rsidR="00A75474" w:rsidRPr="00C00838">
        <w:tc>
          <w:tcPr>
            <w:tcW w:w="2547" w:type="dxa"/>
          </w:tcPr>
          <w:p w:rsidR="00A75474" w:rsidRPr="00C00838" w:rsidRDefault="00A75474" w:rsidP="00700E43">
            <w:pPr>
              <w:autoSpaceDE w:val="0"/>
              <w:autoSpaceDN w:val="0"/>
              <w:adjustRightInd w:val="0"/>
              <w:spacing w:after="60"/>
              <w:rPr>
                <w:rFonts w:ascii="Times New Roman" w:hAnsi="Times New Roman" w:cs="Times New Roman"/>
              </w:rPr>
            </w:pPr>
            <w:r w:rsidRPr="00C00838">
              <w:rPr>
                <w:rFonts w:ascii="Times New Roman" w:hAnsi="Times New Roman" w:cs="Times New Roman"/>
                <w:sz w:val="22"/>
                <w:szCs w:val="22"/>
              </w:rPr>
              <w:t>Обеспечение внутреннего правопорядка</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8.3</w:t>
            </w:r>
          </w:p>
        </w:tc>
      </w:tr>
      <w:tr w:rsidR="00A75474" w:rsidRPr="00C00838">
        <w:tc>
          <w:tcPr>
            <w:tcW w:w="2547"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547" w:type="dxa"/>
          </w:tcPr>
          <w:p w:rsidR="00A75474" w:rsidRPr="00C00838" w:rsidRDefault="00A75474" w:rsidP="000F4589">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5103" w:type="dxa"/>
          </w:tcPr>
          <w:p w:rsidR="00A75474" w:rsidRPr="00C00838" w:rsidRDefault="00A75474" w:rsidP="000F4589">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c>
          <w:tcPr>
            <w:tcW w:w="2547" w:type="dxa"/>
          </w:tcPr>
          <w:p w:rsidR="00A75474" w:rsidRPr="00C00838" w:rsidRDefault="00A75474" w:rsidP="000F4589">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10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2D11C1">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A75474" w:rsidRPr="00C00838">
        <w:tc>
          <w:tcPr>
            <w:tcW w:w="9339"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098"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Хранение автотранспорта</w:t>
            </w:r>
          </w:p>
        </w:tc>
        <w:tc>
          <w:tcPr>
            <w:tcW w:w="509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2.7.1</w:t>
            </w:r>
          </w:p>
        </w:tc>
      </w:tr>
      <w:tr w:rsidR="00A75474" w:rsidRPr="00C00838">
        <w:tc>
          <w:tcPr>
            <w:tcW w:w="2546" w:type="dxa"/>
          </w:tcPr>
          <w:p w:rsidR="00A75474" w:rsidRPr="00C00838" w:rsidRDefault="00A75474" w:rsidP="000F4589">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09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0F4589">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09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0F4589">
            <w:pPr>
              <w:rPr>
                <w:rFonts w:ascii="Times New Roman" w:hAnsi="Times New Roman" w:cs="Times New Roman"/>
              </w:rPr>
            </w:pPr>
            <w:r w:rsidRPr="00C00838">
              <w:rPr>
                <w:rFonts w:ascii="Times New Roman" w:hAnsi="Times New Roman" w:cs="Times New Roman"/>
                <w:sz w:val="22"/>
                <w:szCs w:val="22"/>
              </w:rPr>
              <w:t>Площадки для занятий спортом</w:t>
            </w:r>
          </w:p>
        </w:tc>
        <w:tc>
          <w:tcPr>
            <w:tcW w:w="509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5.1.3</w:t>
            </w:r>
          </w:p>
        </w:tc>
      </w:tr>
      <w:tr w:rsidR="00A75474" w:rsidRPr="00C00838">
        <w:tc>
          <w:tcPr>
            <w:tcW w:w="2546" w:type="dxa"/>
          </w:tcPr>
          <w:p w:rsidR="00A75474" w:rsidRPr="00C00838" w:rsidRDefault="00A75474" w:rsidP="000F4589">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09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2D11C1">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554"/>
        <w:gridCol w:w="180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55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Хранение автотранспорта</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2.7.1</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Бытовое обслуживание</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3.3</w:t>
            </w:r>
          </w:p>
        </w:tc>
      </w:tr>
      <w:tr w:rsidR="00A75474" w:rsidRPr="00C00838">
        <w:tc>
          <w:tcPr>
            <w:tcW w:w="2546" w:type="dxa"/>
          </w:tcPr>
          <w:p w:rsidR="00A75474" w:rsidRPr="00C00838" w:rsidRDefault="00A75474" w:rsidP="000F4589">
            <w:pPr>
              <w:rPr>
                <w:rFonts w:ascii="Times New Roman" w:hAnsi="Times New Roman" w:cs="Times New Roman"/>
              </w:rPr>
            </w:pPr>
            <w:r w:rsidRPr="00C00838">
              <w:rPr>
                <w:rFonts w:ascii="Times New Roman" w:hAnsi="Times New Roman" w:cs="Times New Roman"/>
                <w:sz w:val="22"/>
                <w:szCs w:val="22"/>
              </w:rPr>
              <w:t>Осуществление религиозных обрядов</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3.7.1</w:t>
            </w:r>
          </w:p>
        </w:tc>
      </w:tr>
      <w:tr w:rsidR="00A75474" w:rsidRPr="00C00838">
        <w:tc>
          <w:tcPr>
            <w:tcW w:w="2546" w:type="dxa"/>
          </w:tcPr>
          <w:p w:rsidR="00A75474" w:rsidRPr="00C00838" w:rsidRDefault="00A75474" w:rsidP="000F4589">
            <w:pPr>
              <w:rPr>
                <w:rFonts w:ascii="Times New Roman" w:hAnsi="Times New Roman" w:cs="Times New Roman"/>
              </w:rPr>
            </w:pPr>
            <w:r w:rsidRPr="00C00838">
              <w:rPr>
                <w:rFonts w:ascii="Times New Roman" w:hAnsi="Times New Roman" w:cs="Times New Roman"/>
                <w:sz w:val="22"/>
                <w:szCs w:val="22"/>
              </w:rPr>
              <w:t>Религиозное управление и образование</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3.7.2</w:t>
            </w:r>
          </w:p>
        </w:tc>
      </w:tr>
      <w:tr w:rsidR="00A75474" w:rsidRPr="00C00838">
        <w:tc>
          <w:tcPr>
            <w:tcW w:w="2546" w:type="dxa"/>
          </w:tcPr>
          <w:p w:rsidR="00A75474" w:rsidRPr="00C00838" w:rsidRDefault="00A75474" w:rsidP="000F4589">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0F4589">
            <w:pPr>
              <w:rPr>
                <w:rFonts w:ascii="Times New Roman" w:hAnsi="Times New Roman" w:cs="Times New Roman"/>
              </w:rPr>
            </w:pPr>
            <w:r w:rsidRPr="00C00838">
              <w:rPr>
                <w:rFonts w:ascii="Times New Roman" w:hAnsi="Times New Roman" w:cs="Times New Roman"/>
                <w:sz w:val="22"/>
                <w:szCs w:val="22"/>
              </w:rPr>
              <w:t>Обеспечение занятий спортом в помещениях</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5.1.2</w:t>
            </w:r>
          </w:p>
        </w:tc>
      </w:tr>
    </w:tbl>
    <w:p w:rsidR="00A75474" w:rsidRPr="00C00838" w:rsidRDefault="00A75474" w:rsidP="000C68B0">
      <w:pPr>
        <w:rPr>
          <w:rFonts w:ascii="Times New Roman" w:hAnsi="Times New Roman" w:cs="Times New Roman"/>
          <w:sz w:val="22"/>
          <w:szCs w:val="22"/>
        </w:rPr>
      </w:pPr>
    </w:p>
    <w:p w:rsidR="00A75474" w:rsidRPr="006D086E" w:rsidRDefault="00A75474" w:rsidP="00332185">
      <w:pPr>
        <w:spacing w:after="240"/>
        <w:ind w:firstLine="709"/>
        <w:jc w:val="both"/>
        <w:outlineLvl w:val="3"/>
        <w:rPr>
          <w:rFonts w:ascii="Times New Roman" w:hAnsi="Times New Roman" w:cs="Times New Roman"/>
          <w:b/>
          <w:bCs/>
        </w:rPr>
      </w:pPr>
      <w:r w:rsidRPr="006D086E">
        <w:rPr>
          <w:rFonts w:ascii="Times New Roman" w:hAnsi="Times New Roman" w:cs="Times New Roman"/>
          <w:b/>
          <w:bCs/>
        </w:rPr>
        <w:t>Статья 23. Перечень видов разрешенного использования земельных участков и объектов капитального строительства в общественно-деловой зоне</w:t>
      </w:r>
    </w:p>
    <w:p w:rsidR="00A75474" w:rsidRPr="006D086E" w:rsidRDefault="00A75474" w:rsidP="00533472">
      <w:pPr>
        <w:spacing w:after="240"/>
        <w:jc w:val="center"/>
        <w:outlineLvl w:val="3"/>
        <w:rPr>
          <w:rFonts w:ascii="Times New Roman" w:hAnsi="Times New Roman" w:cs="Times New Roman"/>
          <w:b/>
          <w:bCs/>
        </w:rPr>
      </w:pPr>
      <w:r w:rsidRPr="006D086E">
        <w:rPr>
          <w:rFonts w:ascii="Times New Roman" w:hAnsi="Times New Roman" w:cs="Times New Roman"/>
          <w:b/>
          <w:bCs/>
        </w:rPr>
        <w:t>О1 Зона размещения объектов делового, общественного, коммерческого, социального и коммунально-бытового назначения</w:t>
      </w:r>
      <w:r w:rsidRPr="006D086E" w:rsidDel="00533472">
        <w:rPr>
          <w:rFonts w:ascii="Times New Roman" w:hAnsi="Times New Roman" w:cs="Times New Roman"/>
          <w:b/>
          <w:bCs/>
        </w:rPr>
        <w:t xml:space="preserve"> </w:t>
      </w:r>
    </w:p>
    <w:p w:rsidR="00A75474" w:rsidRPr="006D086E" w:rsidRDefault="00A75474" w:rsidP="000C68B0">
      <w:pPr>
        <w:tabs>
          <w:tab w:val="left" w:pos="0"/>
        </w:tabs>
        <w:spacing w:after="200" w:line="360" w:lineRule="auto"/>
        <w:ind w:firstLine="709"/>
        <w:jc w:val="both"/>
        <w:rPr>
          <w:rFonts w:ascii="Times New Roman" w:hAnsi="Times New Roman" w:cs="Times New Roman"/>
        </w:rPr>
      </w:pPr>
      <w:r w:rsidRPr="006D086E">
        <w:rPr>
          <w:rFonts w:ascii="Times New Roman" w:hAnsi="Times New Roman" w:cs="Times New Roman"/>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A75474" w:rsidRPr="00C00838">
        <w:tc>
          <w:tcPr>
            <w:tcW w:w="9339"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098"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Коммунальное обслуживание</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Административные здания организаций, обеспечивающих предоставление коммунальных услуг</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3.1.2</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Социальное обслуживание</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3.2.</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Дома социального обслуживания</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3.2.1</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Оказание социальной помощи населению</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некоммерческих фондов, благотворительных организаций, клубов по интересам</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3.2.2</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Оказание услуг связи</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3.2.3</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Общежития</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3.2.4</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Бытовое обслуживание</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3.3</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Здравоохранение</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3.4</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Амбулаторно-поликлиническое обслуживание</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3.4.1</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Стационарное медицинское обслуживание</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станций скорой помощи;</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площадок санитарной авиации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3.4.2</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Медицинские организации особого назначения</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3.4.3</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Среднее и высшее профессиональное образование</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3.5.2</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Культурное развитие</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3.6</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Объекты культурно-досуговой деятельности</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3.6.1</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Парки культуры и отдыха</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парков культуры и отдыха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3.6.2</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Цирки и зверинцы</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3.6.3</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Религиозное использование</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3.7</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Осуществление религиозных обрядов</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3.7.1</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Религиозное управление и образование</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3.7.2</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Общественное управление</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3.8</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Государственное управление</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3.8.1</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Представительская деятельность</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3.8.2</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Проведение научных исследований</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3.9.2</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Амбулаторное ветеринарное обслуживание</w:t>
            </w:r>
          </w:p>
        </w:tc>
        <w:tc>
          <w:tcPr>
            <w:tcW w:w="5098"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3.10.1</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Деловое управление</w:t>
            </w:r>
          </w:p>
        </w:tc>
        <w:tc>
          <w:tcPr>
            <w:tcW w:w="5098"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Объекты торговли (торговые центры, торгово-развлекательные центры (комплексы)</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гаражей и (или) стоянок для автомобилей сотрудников и посетителей торгового центра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4.2</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Рынки</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4.3</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Магазины</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4.4</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Банковская и страховая деятельность</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4.5</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Общественное питание</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4.6</w:t>
            </w:r>
          </w:p>
        </w:tc>
      </w:tr>
      <w:tr w:rsidR="00A75474" w:rsidRPr="00C00838">
        <w:tc>
          <w:tcPr>
            <w:tcW w:w="2546"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Гостиничное обслуживание</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4.7</w:t>
            </w:r>
          </w:p>
        </w:tc>
      </w:tr>
      <w:tr w:rsidR="00A75474" w:rsidRPr="00C00838">
        <w:tc>
          <w:tcPr>
            <w:tcW w:w="2546"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Развлекательные мероприятия</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4.8.1</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Выставочно-ярмарочная деятельность</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4.10</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Обеспечение спортивно-зрелищных мероприятий</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5.1.1</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Обеспечение занятий спортом в помещениях</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5.1.2</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Обслуживание перевозок пассажиров</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7.2.2</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Обеспечение внутреннего правопорядка</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8.3</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Историко-культурная деятельность</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9.3</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5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0C68B0">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A75474" w:rsidRPr="00C00838">
        <w:tc>
          <w:tcPr>
            <w:tcW w:w="9339"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098"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Общежития</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3.2.4</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Площадки для занятий спортом</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5.1.3</w:t>
            </w:r>
          </w:p>
        </w:tc>
      </w:tr>
      <w:tr w:rsidR="00A75474" w:rsidRPr="00C00838">
        <w:tc>
          <w:tcPr>
            <w:tcW w:w="2546"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098"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0C68B0">
      <w:pPr>
        <w:rPr>
          <w:rFonts w:ascii="Times New Roman" w:hAnsi="Times New Roman" w:cs="Times New Roman"/>
          <w:sz w:val="22"/>
          <w:szCs w:val="22"/>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5"/>
        <w:gridCol w:w="5735"/>
        <w:gridCol w:w="162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c>
          <w:tcPr>
            <w:tcW w:w="254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3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5" w:type="dxa"/>
          </w:tcPr>
          <w:p w:rsidR="00A75474" w:rsidRPr="00C00838" w:rsidRDefault="00A75474" w:rsidP="000C68B0">
            <w:pPr>
              <w:rPr>
                <w:rFonts w:ascii="Times New Roman" w:hAnsi="Times New Roman" w:cs="Times New Roman"/>
                <w:highlight w:val="yellow"/>
              </w:rPr>
            </w:pPr>
            <w:r w:rsidRPr="00C00838">
              <w:rPr>
                <w:rFonts w:ascii="Times New Roman" w:hAnsi="Times New Roman" w:cs="Times New Roman"/>
                <w:sz w:val="22"/>
                <w:szCs w:val="22"/>
              </w:rPr>
              <w:t>Приюты для животных</w:t>
            </w:r>
          </w:p>
        </w:tc>
        <w:tc>
          <w:tcPr>
            <w:tcW w:w="5735"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в стационаре;</w:t>
            </w:r>
          </w:p>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75474" w:rsidRPr="00C00838" w:rsidRDefault="00A75474" w:rsidP="00C00838">
            <w:pPr>
              <w:autoSpaceDE w:val="0"/>
              <w:autoSpaceDN w:val="0"/>
              <w:adjustRightInd w:val="0"/>
              <w:rPr>
                <w:rFonts w:ascii="Times New Roman" w:hAnsi="Times New Roman" w:cs="Times New Roman"/>
                <w:highlight w:val="yellow"/>
              </w:rPr>
            </w:pPr>
            <w:r w:rsidRPr="00C00838">
              <w:rPr>
                <w:rFonts w:ascii="Times New Roman" w:hAnsi="Times New Roman" w:cs="Times New Roman"/>
                <w:sz w:val="22"/>
                <w:szCs w:val="22"/>
              </w:rPr>
              <w:t>размещение объектов капитального строительства, пред</w:t>
            </w:r>
            <w:r>
              <w:rPr>
                <w:rFonts w:ascii="Times New Roman" w:hAnsi="Times New Roman" w:cs="Times New Roman"/>
                <w:sz w:val="22"/>
                <w:szCs w:val="22"/>
              </w:rPr>
              <w:t>-</w:t>
            </w:r>
            <w:r w:rsidRPr="00C00838">
              <w:rPr>
                <w:rFonts w:ascii="Times New Roman" w:hAnsi="Times New Roman" w:cs="Times New Roman"/>
                <w:sz w:val="22"/>
                <w:szCs w:val="22"/>
              </w:rPr>
              <w:t>назначенных для организации гостиниц для животных</w:t>
            </w:r>
          </w:p>
        </w:tc>
        <w:tc>
          <w:tcPr>
            <w:tcW w:w="1620" w:type="dxa"/>
          </w:tcPr>
          <w:p w:rsidR="00A75474" w:rsidRPr="00C00838" w:rsidRDefault="00A75474" w:rsidP="00700E43">
            <w:pPr>
              <w:jc w:val="center"/>
              <w:rPr>
                <w:rFonts w:ascii="Times New Roman" w:hAnsi="Times New Roman" w:cs="Times New Roman"/>
                <w:highlight w:val="yellow"/>
              </w:rPr>
            </w:pPr>
            <w:r w:rsidRPr="00C00838">
              <w:rPr>
                <w:rFonts w:ascii="Times New Roman" w:hAnsi="Times New Roman" w:cs="Times New Roman"/>
                <w:sz w:val="22"/>
                <w:szCs w:val="22"/>
              </w:rPr>
              <w:t>3.10.2</w:t>
            </w:r>
          </w:p>
        </w:tc>
      </w:tr>
      <w:tr w:rsidR="00A75474" w:rsidRPr="00C00838">
        <w:tc>
          <w:tcPr>
            <w:tcW w:w="254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Служебные гаражи</w:t>
            </w:r>
          </w:p>
        </w:tc>
        <w:tc>
          <w:tcPr>
            <w:tcW w:w="5735"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5"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Объекты дорожного сервиса</w:t>
            </w:r>
          </w:p>
        </w:tc>
        <w:tc>
          <w:tcPr>
            <w:tcW w:w="5735"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w:t>
            </w:r>
          </w:p>
        </w:tc>
      </w:tr>
      <w:tr w:rsidR="00A75474" w:rsidRPr="00C00838">
        <w:tc>
          <w:tcPr>
            <w:tcW w:w="2545"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Заправка транспортных средств</w:t>
            </w:r>
          </w:p>
        </w:tc>
        <w:tc>
          <w:tcPr>
            <w:tcW w:w="5735" w:type="dxa"/>
          </w:tcPr>
          <w:p w:rsidR="00A75474" w:rsidRPr="00C00838" w:rsidRDefault="00A75474" w:rsidP="008C4EA2">
            <w:pPr>
              <w:rPr>
                <w:rFonts w:ascii="Times New Roman" w:hAnsi="Times New Roman" w:cs="Times New Roman"/>
                <w:u w:color="FFFFFF"/>
              </w:rPr>
            </w:pPr>
            <w:r w:rsidRPr="00C00838">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4.9.1.1</w:t>
            </w:r>
          </w:p>
        </w:tc>
      </w:tr>
      <w:tr w:rsidR="00A75474" w:rsidRPr="00C00838">
        <w:tc>
          <w:tcPr>
            <w:tcW w:w="2545"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Обеспечение дорожного отдыха</w:t>
            </w:r>
          </w:p>
        </w:tc>
        <w:tc>
          <w:tcPr>
            <w:tcW w:w="5735" w:type="dxa"/>
          </w:tcPr>
          <w:p w:rsidR="00A75474" w:rsidRPr="00C00838" w:rsidRDefault="00A75474" w:rsidP="008C4EA2">
            <w:pPr>
              <w:rPr>
                <w:rFonts w:ascii="Times New Roman" w:hAnsi="Times New Roman" w:cs="Times New Roman"/>
                <w:u w:color="FFFFFF"/>
              </w:rPr>
            </w:pPr>
            <w:r w:rsidRPr="00C00838">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4.9.1.2</w:t>
            </w:r>
          </w:p>
        </w:tc>
      </w:tr>
      <w:tr w:rsidR="00A75474" w:rsidRPr="00C00838">
        <w:tc>
          <w:tcPr>
            <w:tcW w:w="2545"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Автомобильные мойки</w:t>
            </w:r>
          </w:p>
        </w:tc>
        <w:tc>
          <w:tcPr>
            <w:tcW w:w="5735" w:type="dxa"/>
          </w:tcPr>
          <w:p w:rsidR="00A75474" w:rsidRPr="00C00838" w:rsidRDefault="00A75474" w:rsidP="008C4EA2">
            <w:pPr>
              <w:rPr>
                <w:rFonts w:ascii="Times New Roman" w:hAnsi="Times New Roman" w:cs="Times New Roman"/>
                <w:u w:color="FFFFFF"/>
              </w:rPr>
            </w:pPr>
            <w:r w:rsidRPr="00C00838">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4.9.1.3</w:t>
            </w:r>
          </w:p>
        </w:tc>
      </w:tr>
      <w:tr w:rsidR="00A75474" w:rsidRPr="00C00838">
        <w:tc>
          <w:tcPr>
            <w:tcW w:w="2545" w:type="dxa"/>
          </w:tcPr>
          <w:p w:rsidR="00A75474" w:rsidRPr="00C00838" w:rsidRDefault="00A75474" w:rsidP="008C4EA2">
            <w:pPr>
              <w:rPr>
                <w:rFonts w:ascii="Times New Roman" w:hAnsi="Times New Roman" w:cs="Times New Roman"/>
              </w:rPr>
            </w:pPr>
            <w:r w:rsidRPr="00C00838">
              <w:rPr>
                <w:rFonts w:ascii="Times New Roman" w:hAnsi="Times New Roman" w:cs="Times New Roman"/>
                <w:sz w:val="22"/>
                <w:szCs w:val="22"/>
              </w:rPr>
              <w:t>Ремонт автомобилей</w:t>
            </w:r>
          </w:p>
        </w:tc>
        <w:tc>
          <w:tcPr>
            <w:tcW w:w="5735" w:type="dxa"/>
          </w:tcPr>
          <w:p w:rsidR="00A75474" w:rsidRPr="00C00838" w:rsidRDefault="00A75474" w:rsidP="008C4EA2">
            <w:pPr>
              <w:rPr>
                <w:rFonts w:ascii="Times New Roman" w:hAnsi="Times New Roman" w:cs="Times New Roman"/>
                <w:u w:color="FFFFFF"/>
              </w:rPr>
            </w:pPr>
            <w:r w:rsidRPr="00C00838">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4.9.1.4</w:t>
            </w:r>
          </w:p>
        </w:tc>
      </w:tr>
      <w:tr w:rsidR="00A75474" w:rsidRPr="00C00838">
        <w:tc>
          <w:tcPr>
            <w:tcW w:w="2545"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Связь</w:t>
            </w:r>
          </w:p>
        </w:tc>
        <w:tc>
          <w:tcPr>
            <w:tcW w:w="5735"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6.8</w:t>
            </w:r>
          </w:p>
        </w:tc>
      </w:tr>
      <w:tr w:rsidR="00A75474" w:rsidRPr="00C00838">
        <w:tc>
          <w:tcPr>
            <w:tcW w:w="2545"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Стоянки транспорта общего пользования</w:t>
            </w:r>
          </w:p>
        </w:tc>
        <w:tc>
          <w:tcPr>
            <w:tcW w:w="5735"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7.2.3</w:t>
            </w:r>
          </w:p>
        </w:tc>
      </w:tr>
    </w:tbl>
    <w:p w:rsidR="00A75474" w:rsidRPr="006D086E" w:rsidRDefault="00A75474" w:rsidP="000C68B0">
      <w:pPr>
        <w:tabs>
          <w:tab w:val="left" w:pos="0"/>
        </w:tabs>
        <w:spacing w:after="240"/>
        <w:ind w:firstLine="709"/>
        <w:jc w:val="both"/>
        <w:outlineLvl w:val="3"/>
        <w:rPr>
          <w:rFonts w:ascii="Times New Roman" w:hAnsi="Times New Roman" w:cs="Times New Roman"/>
          <w:b/>
          <w:bCs/>
        </w:rPr>
      </w:pPr>
      <w:r w:rsidRPr="006D086E">
        <w:rPr>
          <w:rFonts w:ascii="Times New Roman" w:hAnsi="Times New Roman" w:cs="Times New Roman"/>
          <w:b/>
          <w:bCs/>
        </w:rPr>
        <w:t>Статья 24. Перечень видов разрешенного использования земельных участков и объектов капитального строительства в производственных зонах</w:t>
      </w:r>
    </w:p>
    <w:p w:rsidR="00A75474" w:rsidRPr="006D086E" w:rsidRDefault="00A75474" w:rsidP="000C68B0">
      <w:pPr>
        <w:spacing w:after="240"/>
        <w:jc w:val="center"/>
        <w:outlineLvl w:val="3"/>
        <w:rPr>
          <w:rFonts w:ascii="Times New Roman" w:hAnsi="Times New Roman" w:cs="Times New Roman"/>
          <w:b/>
          <w:bCs/>
        </w:rPr>
      </w:pPr>
      <w:r w:rsidRPr="006D086E">
        <w:rPr>
          <w:rFonts w:ascii="Times New Roman" w:hAnsi="Times New Roman" w:cs="Times New Roman"/>
          <w:b/>
          <w:bCs/>
        </w:rPr>
        <w:t>П1 Производственная зона</w:t>
      </w:r>
    </w:p>
    <w:p w:rsidR="00A75474" w:rsidRPr="006D086E" w:rsidRDefault="00A75474" w:rsidP="000C68B0">
      <w:pPr>
        <w:tabs>
          <w:tab w:val="left" w:pos="0"/>
        </w:tabs>
        <w:spacing w:after="200" w:line="360" w:lineRule="auto"/>
        <w:ind w:firstLine="709"/>
        <w:jc w:val="both"/>
        <w:rPr>
          <w:rFonts w:ascii="Times New Roman" w:hAnsi="Times New Roman" w:cs="Times New Roman"/>
        </w:rPr>
      </w:pPr>
      <w:r w:rsidRPr="006D086E">
        <w:rPr>
          <w:rFonts w:ascii="Times New Roman" w:hAnsi="Times New Roman" w:cs="Times New Roman"/>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5733"/>
        <w:gridCol w:w="1620"/>
      </w:tblGrid>
      <w:tr w:rsidR="00A75474" w:rsidRPr="009778D8">
        <w:tc>
          <w:tcPr>
            <w:tcW w:w="9900" w:type="dxa"/>
            <w:gridSpan w:val="3"/>
          </w:tcPr>
          <w:p w:rsidR="00A75474" w:rsidRPr="00700E43" w:rsidRDefault="00A75474" w:rsidP="00700E43">
            <w:pPr>
              <w:jc w:val="center"/>
              <w:rPr>
                <w:rFonts w:ascii="Times New Roman" w:hAnsi="Times New Roman" w:cs="Times New Roman"/>
                <w:b/>
                <w:bCs/>
              </w:rPr>
            </w:pPr>
            <w:r w:rsidRPr="00700E43">
              <w:rPr>
                <w:rFonts w:ascii="Times New Roman" w:hAnsi="Times New Roman" w:cs="Times New Roman"/>
                <w:b/>
                <w:bCs/>
              </w:rPr>
              <w:t>Основные виды разрешенного использования земельных участков и объектов капитального строительства</w:t>
            </w:r>
          </w:p>
        </w:tc>
      </w:tr>
      <w:tr w:rsidR="00A75474" w:rsidRPr="009778D8">
        <w:tc>
          <w:tcPr>
            <w:tcW w:w="2547" w:type="dxa"/>
          </w:tcPr>
          <w:p w:rsidR="00A75474" w:rsidRPr="00700E43" w:rsidRDefault="00A75474" w:rsidP="00700E43">
            <w:pPr>
              <w:jc w:val="center"/>
              <w:rPr>
                <w:rFonts w:ascii="Times New Roman" w:hAnsi="Times New Roman" w:cs="Times New Roman"/>
              </w:rPr>
            </w:pPr>
            <w:r w:rsidRPr="00700E43">
              <w:rPr>
                <w:rFonts w:ascii="Times New Roman" w:hAnsi="Times New Roman" w:cs="Times New Roman"/>
              </w:rPr>
              <w:t>Наименование</w:t>
            </w:r>
          </w:p>
        </w:tc>
        <w:tc>
          <w:tcPr>
            <w:tcW w:w="5733" w:type="dxa"/>
          </w:tcPr>
          <w:p w:rsidR="00A75474" w:rsidRPr="00700E43" w:rsidRDefault="00A75474" w:rsidP="00700E43">
            <w:pPr>
              <w:jc w:val="center"/>
              <w:rPr>
                <w:rFonts w:ascii="Times New Roman" w:hAnsi="Times New Roman" w:cs="Times New Roman"/>
              </w:rPr>
            </w:pPr>
            <w:r w:rsidRPr="00700E43">
              <w:rPr>
                <w:rFonts w:ascii="Times New Roman" w:hAnsi="Times New Roman" w:cs="Times New Roman"/>
              </w:rPr>
              <w:t>Описание</w:t>
            </w:r>
          </w:p>
        </w:tc>
        <w:tc>
          <w:tcPr>
            <w:tcW w:w="1620" w:type="dxa"/>
          </w:tcPr>
          <w:p w:rsidR="00A75474" w:rsidRPr="00700E43" w:rsidRDefault="00A75474" w:rsidP="00700E43">
            <w:pPr>
              <w:jc w:val="center"/>
              <w:rPr>
                <w:rFonts w:ascii="Times New Roman" w:hAnsi="Times New Roman" w:cs="Times New Roman"/>
              </w:rPr>
            </w:pPr>
            <w:r w:rsidRPr="00700E43">
              <w:rPr>
                <w:rFonts w:ascii="Times New Roman" w:hAnsi="Times New Roman" w:cs="Times New Roman"/>
              </w:rPr>
              <w:t>Код (числовое обозначение)</w:t>
            </w:r>
          </w:p>
        </w:tc>
      </w:tr>
      <w:tr w:rsidR="00A75474" w:rsidRPr="009778D8">
        <w:tc>
          <w:tcPr>
            <w:tcW w:w="2547" w:type="dxa"/>
          </w:tcPr>
          <w:p w:rsidR="00A75474" w:rsidRPr="00700E43" w:rsidRDefault="00A75474" w:rsidP="000C68B0">
            <w:pPr>
              <w:rPr>
                <w:rFonts w:ascii="Times New Roman" w:hAnsi="Times New Roman" w:cs="Times New Roman"/>
              </w:rPr>
            </w:pPr>
            <w:r w:rsidRPr="00700E43">
              <w:rPr>
                <w:rFonts w:ascii="Times New Roman" w:hAnsi="Times New Roman" w:cs="Times New Roman"/>
              </w:rPr>
              <w:t>Хранение автотранспорта</w:t>
            </w:r>
          </w:p>
        </w:tc>
        <w:tc>
          <w:tcPr>
            <w:tcW w:w="5733" w:type="dxa"/>
          </w:tcPr>
          <w:p w:rsidR="00A75474" w:rsidRPr="00700E43" w:rsidRDefault="00A75474" w:rsidP="000C68B0">
            <w:pPr>
              <w:rPr>
                <w:rFonts w:ascii="Times New Roman" w:hAnsi="Times New Roman" w:cs="Times New Roman"/>
              </w:rPr>
            </w:pPr>
            <w:r w:rsidRPr="00700E43">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20" w:type="dxa"/>
          </w:tcPr>
          <w:p w:rsidR="00A75474" w:rsidRPr="00700E43" w:rsidRDefault="00A75474" w:rsidP="00700E43">
            <w:pPr>
              <w:jc w:val="center"/>
              <w:rPr>
                <w:rFonts w:ascii="Times New Roman" w:hAnsi="Times New Roman" w:cs="Times New Roman"/>
              </w:rPr>
            </w:pPr>
            <w:r w:rsidRPr="00700E43">
              <w:rPr>
                <w:rFonts w:ascii="Times New Roman" w:hAnsi="Times New Roman" w:cs="Times New Roman"/>
              </w:rPr>
              <w:t>2.7.1</w:t>
            </w:r>
          </w:p>
        </w:tc>
      </w:tr>
      <w:tr w:rsidR="00A75474" w:rsidRPr="009778D8">
        <w:tc>
          <w:tcPr>
            <w:tcW w:w="2547" w:type="dxa"/>
          </w:tcPr>
          <w:p w:rsidR="00A75474" w:rsidRPr="00700E43" w:rsidRDefault="00A75474" w:rsidP="000C68B0">
            <w:pPr>
              <w:rPr>
                <w:rFonts w:ascii="Times New Roman" w:hAnsi="Times New Roman" w:cs="Times New Roman"/>
              </w:rPr>
            </w:pPr>
            <w:r w:rsidRPr="00700E43">
              <w:rPr>
                <w:rFonts w:ascii="Times New Roman" w:hAnsi="Times New Roman" w:cs="Times New Roman"/>
              </w:rPr>
              <w:t>Коммунальное обслуживание</w:t>
            </w:r>
          </w:p>
        </w:tc>
        <w:tc>
          <w:tcPr>
            <w:tcW w:w="5733" w:type="dxa"/>
          </w:tcPr>
          <w:p w:rsidR="00A75474" w:rsidRPr="00700E43" w:rsidRDefault="00A75474" w:rsidP="000C68B0">
            <w:pPr>
              <w:rPr>
                <w:rFonts w:ascii="Times New Roman" w:hAnsi="Times New Roman" w:cs="Times New Roman"/>
              </w:rPr>
            </w:pPr>
            <w:r w:rsidRPr="00700E43">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20" w:type="dxa"/>
          </w:tcPr>
          <w:p w:rsidR="00A75474" w:rsidRPr="00700E43" w:rsidRDefault="00A75474" w:rsidP="00700E43">
            <w:pPr>
              <w:jc w:val="center"/>
              <w:rPr>
                <w:rFonts w:ascii="Times New Roman" w:hAnsi="Times New Roman" w:cs="Times New Roman"/>
              </w:rPr>
            </w:pPr>
            <w:r w:rsidRPr="00700E43">
              <w:rPr>
                <w:rFonts w:ascii="Times New Roman" w:hAnsi="Times New Roman" w:cs="Times New Roman"/>
              </w:rPr>
              <w:t>3.1</w:t>
            </w:r>
          </w:p>
        </w:tc>
      </w:tr>
      <w:tr w:rsidR="00A75474" w:rsidRPr="009778D8">
        <w:tc>
          <w:tcPr>
            <w:tcW w:w="2547" w:type="dxa"/>
          </w:tcPr>
          <w:p w:rsidR="00A75474" w:rsidRPr="00700E43" w:rsidRDefault="00A75474" w:rsidP="00BF6A75">
            <w:pPr>
              <w:rPr>
                <w:rFonts w:ascii="Times New Roman" w:hAnsi="Times New Roman" w:cs="Times New Roman"/>
              </w:rPr>
            </w:pPr>
            <w:r w:rsidRPr="00700E43">
              <w:rPr>
                <w:rFonts w:ascii="Times New Roman" w:hAnsi="Times New Roman" w:cs="Times New Roman"/>
              </w:rPr>
              <w:t>Предоставление коммунальных услуг</w:t>
            </w:r>
          </w:p>
        </w:tc>
        <w:tc>
          <w:tcPr>
            <w:tcW w:w="5733" w:type="dxa"/>
          </w:tcPr>
          <w:p w:rsidR="00A75474" w:rsidRPr="00700E43" w:rsidRDefault="00A75474" w:rsidP="00BF6A75">
            <w:pPr>
              <w:rPr>
                <w:rFonts w:ascii="Times New Roman" w:hAnsi="Times New Roman" w:cs="Times New Roman"/>
              </w:rPr>
            </w:pPr>
            <w:r w:rsidRPr="00700E43">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20" w:type="dxa"/>
          </w:tcPr>
          <w:p w:rsidR="00A75474" w:rsidRPr="00700E43" w:rsidRDefault="00A75474" w:rsidP="00700E43">
            <w:pPr>
              <w:jc w:val="center"/>
              <w:rPr>
                <w:rFonts w:ascii="Times New Roman" w:hAnsi="Times New Roman" w:cs="Times New Roman"/>
              </w:rPr>
            </w:pPr>
            <w:r w:rsidRPr="00700E43">
              <w:rPr>
                <w:rFonts w:ascii="Times New Roman" w:hAnsi="Times New Roman" w:cs="Times New Roman"/>
              </w:rPr>
              <w:t>3.1.1</w:t>
            </w:r>
          </w:p>
        </w:tc>
      </w:tr>
      <w:tr w:rsidR="00A75474" w:rsidRPr="00C00838">
        <w:tc>
          <w:tcPr>
            <w:tcW w:w="2547"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Административные здания организаций, обеспечивающих предоставление коммунальных услуг</w:t>
            </w:r>
          </w:p>
        </w:tc>
        <w:tc>
          <w:tcPr>
            <w:tcW w:w="5733"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3.1.2</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Бытовое обслуживание</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3.3</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Обеспечение деятельности в области гидрометеорологии и смежных с ней областях</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3.9.1</w:t>
            </w:r>
          </w:p>
        </w:tc>
      </w:tr>
      <w:tr w:rsidR="00A75474" w:rsidRPr="00C00838">
        <w:tc>
          <w:tcPr>
            <w:tcW w:w="2547"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Проведение научных исследований</w:t>
            </w:r>
          </w:p>
        </w:tc>
        <w:tc>
          <w:tcPr>
            <w:tcW w:w="5733"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3.9.2</w:t>
            </w:r>
          </w:p>
        </w:tc>
      </w:tr>
      <w:tr w:rsidR="00A75474" w:rsidRPr="00C00838">
        <w:tc>
          <w:tcPr>
            <w:tcW w:w="2547"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Проведение научных испытаний</w:t>
            </w:r>
          </w:p>
        </w:tc>
        <w:tc>
          <w:tcPr>
            <w:tcW w:w="5733"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3.9.3</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Деловое управление</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Банковская и страховая деятельность</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4.5</w:t>
            </w:r>
          </w:p>
        </w:tc>
      </w:tr>
      <w:tr w:rsidR="00A75474" w:rsidRPr="00C00838">
        <w:tc>
          <w:tcPr>
            <w:tcW w:w="2547"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733"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7"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Объекты дорожного сервиса</w:t>
            </w:r>
          </w:p>
        </w:tc>
        <w:tc>
          <w:tcPr>
            <w:tcW w:w="5733"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w:t>
            </w:r>
          </w:p>
        </w:tc>
      </w:tr>
      <w:tr w:rsidR="00A75474" w:rsidRPr="00C00838">
        <w:tc>
          <w:tcPr>
            <w:tcW w:w="2547"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Заправка транспортных средств</w:t>
            </w:r>
          </w:p>
        </w:tc>
        <w:tc>
          <w:tcPr>
            <w:tcW w:w="5733" w:type="dxa"/>
          </w:tcPr>
          <w:p w:rsidR="00A75474" w:rsidRPr="00C00838" w:rsidRDefault="00A75474" w:rsidP="00BF6A75">
            <w:pPr>
              <w:rPr>
                <w:rFonts w:ascii="Times New Roman" w:hAnsi="Times New Roman" w:cs="Times New Roman"/>
                <w:u w:color="FFFFFF"/>
              </w:rPr>
            </w:pPr>
            <w:r w:rsidRPr="00C00838">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4.9.1.1</w:t>
            </w:r>
          </w:p>
        </w:tc>
      </w:tr>
      <w:tr w:rsidR="00A75474" w:rsidRPr="00C00838">
        <w:tc>
          <w:tcPr>
            <w:tcW w:w="2547"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Обеспечение дорожного отдыха</w:t>
            </w:r>
          </w:p>
        </w:tc>
        <w:tc>
          <w:tcPr>
            <w:tcW w:w="5733" w:type="dxa"/>
          </w:tcPr>
          <w:p w:rsidR="00A75474" w:rsidRPr="00C00838" w:rsidRDefault="00A75474" w:rsidP="00BF6A75">
            <w:pPr>
              <w:rPr>
                <w:rFonts w:ascii="Times New Roman" w:hAnsi="Times New Roman" w:cs="Times New Roman"/>
                <w:u w:color="FFFFFF"/>
              </w:rPr>
            </w:pPr>
            <w:r w:rsidRPr="00C00838">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4.9.1.2</w:t>
            </w:r>
          </w:p>
        </w:tc>
      </w:tr>
      <w:tr w:rsidR="00A75474" w:rsidRPr="00C00838">
        <w:tc>
          <w:tcPr>
            <w:tcW w:w="2547"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Автомобильные мойки</w:t>
            </w:r>
          </w:p>
        </w:tc>
        <w:tc>
          <w:tcPr>
            <w:tcW w:w="5733" w:type="dxa"/>
          </w:tcPr>
          <w:p w:rsidR="00A75474" w:rsidRPr="00C00838" w:rsidRDefault="00A75474" w:rsidP="00BF6A75">
            <w:pPr>
              <w:rPr>
                <w:rFonts w:ascii="Times New Roman" w:hAnsi="Times New Roman" w:cs="Times New Roman"/>
                <w:u w:color="FFFFFF"/>
              </w:rPr>
            </w:pPr>
            <w:r w:rsidRPr="00C00838">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4.9.1.3</w:t>
            </w:r>
          </w:p>
        </w:tc>
      </w:tr>
      <w:tr w:rsidR="00A75474" w:rsidRPr="00C00838">
        <w:tc>
          <w:tcPr>
            <w:tcW w:w="2547"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Ремонт автомобилей</w:t>
            </w:r>
          </w:p>
        </w:tc>
        <w:tc>
          <w:tcPr>
            <w:tcW w:w="5733" w:type="dxa"/>
          </w:tcPr>
          <w:p w:rsidR="00A75474" w:rsidRPr="00C00838" w:rsidRDefault="00A75474" w:rsidP="00BF6A75">
            <w:pPr>
              <w:rPr>
                <w:rFonts w:ascii="Times New Roman" w:hAnsi="Times New Roman" w:cs="Times New Roman"/>
                <w:u w:color="FFFFFF"/>
              </w:rPr>
            </w:pPr>
            <w:r w:rsidRPr="00C00838">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4.9.1.4</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Производственная деятельность</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6.0</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Недропользование</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геологических изысканий;</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добыча полезных ископаемых открытым (карьеры, отвалы) и закрытым (шахты, скважины) способами;</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том числе подземных, в целях добычи полезных ископаемых;</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6.1</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Тяжелая промышленность</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6.2</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Автомобилестроительная промышленность</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6.2.1</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Легкая промышленность</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6.3</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Фармацевтическая промышленность</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6.3.1</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Пищевая промышленность</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6.4</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Нефтехимическая промышленность</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6.5</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Строительная промышленность</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6.6</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Связь</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6.8</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Склады</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6.9</w:t>
            </w:r>
          </w:p>
        </w:tc>
      </w:tr>
      <w:tr w:rsidR="00A75474" w:rsidRPr="00C00838">
        <w:tc>
          <w:tcPr>
            <w:tcW w:w="2547"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Научно-производственная деятельность</w:t>
            </w:r>
          </w:p>
        </w:tc>
        <w:tc>
          <w:tcPr>
            <w:tcW w:w="5733"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Размещение технологических, промышленных, агропромышленных парков, бизнес-инкубаторов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6.12</w:t>
            </w:r>
          </w:p>
        </w:tc>
      </w:tr>
      <w:tr w:rsidR="00A75474" w:rsidRPr="00C00838">
        <w:tc>
          <w:tcPr>
            <w:tcW w:w="2547"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Размещение автомобильных дорог</w:t>
            </w:r>
          </w:p>
        </w:tc>
        <w:tc>
          <w:tcPr>
            <w:tcW w:w="5733"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7.2.1</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Трубопроводный транспорт</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7.5</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Обеспечение внутреннего правопорядка</w:t>
            </w:r>
          </w:p>
        </w:tc>
        <w:tc>
          <w:tcPr>
            <w:tcW w:w="5733"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8.3</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5733"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547"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5733"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c>
          <w:tcPr>
            <w:tcW w:w="2547"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733"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0C68B0">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734"/>
        <w:gridCol w:w="1743"/>
      </w:tblGrid>
      <w:tr w:rsidR="00A75474" w:rsidRPr="00C00838">
        <w:tc>
          <w:tcPr>
            <w:tcW w:w="10023"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3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734"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Деловое управление</w:t>
            </w:r>
          </w:p>
        </w:tc>
        <w:tc>
          <w:tcPr>
            <w:tcW w:w="573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Магазины</w:t>
            </w:r>
          </w:p>
        </w:tc>
        <w:tc>
          <w:tcPr>
            <w:tcW w:w="573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4.4</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Общественное питание</w:t>
            </w:r>
          </w:p>
        </w:tc>
        <w:tc>
          <w:tcPr>
            <w:tcW w:w="573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4.6</w:t>
            </w:r>
          </w:p>
        </w:tc>
      </w:tr>
      <w:tr w:rsidR="00A75474" w:rsidRPr="00C00838">
        <w:tc>
          <w:tcPr>
            <w:tcW w:w="2546"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734"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Выставочно-ярмарочная деятельность</w:t>
            </w:r>
          </w:p>
        </w:tc>
        <w:tc>
          <w:tcPr>
            <w:tcW w:w="573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4.10</w:t>
            </w:r>
          </w:p>
        </w:tc>
      </w:tr>
      <w:tr w:rsidR="00A75474" w:rsidRPr="00C00838">
        <w:tc>
          <w:tcPr>
            <w:tcW w:w="2546"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Обеспечение занятий спортом в помещениях</w:t>
            </w:r>
          </w:p>
        </w:tc>
        <w:tc>
          <w:tcPr>
            <w:tcW w:w="5734"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5.1.2</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Здравоохранение</w:t>
            </w:r>
          </w:p>
        </w:tc>
        <w:tc>
          <w:tcPr>
            <w:tcW w:w="5734"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C00838">
                <w:rPr>
                  <w:rFonts w:ascii="Times New Roman" w:hAnsi="Times New Roman" w:cs="Times New Roman"/>
                  <w:sz w:val="22"/>
                  <w:szCs w:val="22"/>
                </w:rPr>
                <w:t>кодами 3.4.1</w:t>
              </w:r>
            </w:hyperlink>
            <w:r w:rsidRPr="00C00838">
              <w:rPr>
                <w:rFonts w:ascii="Times New Roman" w:hAnsi="Times New Roman" w:cs="Times New Roman"/>
                <w:sz w:val="22"/>
                <w:szCs w:val="22"/>
              </w:rPr>
              <w:t xml:space="preserve"> - </w:t>
            </w:r>
            <w:hyperlink r:id="rId9" w:history="1">
              <w:r w:rsidRPr="00C00838">
                <w:rPr>
                  <w:rFonts w:ascii="Times New Roman" w:hAnsi="Times New Roman" w:cs="Times New Roman"/>
                  <w:sz w:val="22"/>
                  <w:szCs w:val="22"/>
                </w:rPr>
                <w:t>3.4.2</w:t>
              </w:r>
            </w:hyperlink>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3.4</w:t>
            </w:r>
          </w:p>
        </w:tc>
      </w:tr>
      <w:tr w:rsidR="00A75474" w:rsidRPr="00C00838">
        <w:tc>
          <w:tcPr>
            <w:tcW w:w="2546"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Складские площадки</w:t>
            </w:r>
          </w:p>
        </w:tc>
        <w:tc>
          <w:tcPr>
            <w:tcW w:w="5734"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6.9.1</w:t>
            </w:r>
          </w:p>
        </w:tc>
      </w:tr>
      <w:tr w:rsidR="00A75474" w:rsidRPr="00C00838">
        <w:tc>
          <w:tcPr>
            <w:tcW w:w="2546"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734"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0C68B0">
      <w:pPr>
        <w:rPr>
          <w:rFonts w:ascii="Times New Roman" w:hAnsi="Times New Roman" w:cs="Times New Roman"/>
          <w:sz w:val="22"/>
          <w:szCs w:val="22"/>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5970"/>
        <w:gridCol w:w="1564"/>
      </w:tblGrid>
      <w:tr w:rsidR="00A75474" w:rsidRPr="00C00838">
        <w:tc>
          <w:tcPr>
            <w:tcW w:w="1008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97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56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Магазины</w:t>
            </w:r>
          </w:p>
        </w:tc>
        <w:tc>
          <w:tcPr>
            <w:tcW w:w="597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4.4</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Общественное питание</w:t>
            </w:r>
          </w:p>
        </w:tc>
        <w:tc>
          <w:tcPr>
            <w:tcW w:w="597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4.6</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Гостиничное обслуживание</w:t>
            </w:r>
          </w:p>
        </w:tc>
        <w:tc>
          <w:tcPr>
            <w:tcW w:w="597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4.7</w:t>
            </w:r>
          </w:p>
        </w:tc>
      </w:tr>
      <w:tr w:rsidR="00A75474" w:rsidRPr="00C00838">
        <w:tc>
          <w:tcPr>
            <w:tcW w:w="2546"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Складские площадки</w:t>
            </w:r>
          </w:p>
        </w:tc>
        <w:tc>
          <w:tcPr>
            <w:tcW w:w="5970"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56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6.9.1</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Общее пользование водными объектами</w:t>
            </w:r>
          </w:p>
        </w:tc>
        <w:tc>
          <w:tcPr>
            <w:tcW w:w="597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11.1</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Специальное пользование водными объектами</w:t>
            </w:r>
          </w:p>
        </w:tc>
        <w:tc>
          <w:tcPr>
            <w:tcW w:w="597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11.2</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Гидротехнические сооружения</w:t>
            </w:r>
          </w:p>
        </w:tc>
        <w:tc>
          <w:tcPr>
            <w:tcW w:w="597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6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11.3</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Специальная деятельность</w:t>
            </w:r>
          </w:p>
        </w:tc>
        <w:tc>
          <w:tcPr>
            <w:tcW w:w="597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12.2</w:t>
            </w:r>
          </w:p>
        </w:tc>
      </w:tr>
    </w:tbl>
    <w:p w:rsidR="00A75474" w:rsidRPr="00C00838" w:rsidRDefault="00A75474" w:rsidP="000C68B0">
      <w:pPr>
        <w:rPr>
          <w:rFonts w:ascii="Times New Roman" w:hAnsi="Times New Roman" w:cs="Times New Roman"/>
          <w:sz w:val="22"/>
          <w:szCs w:val="22"/>
        </w:rPr>
      </w:pPr>
    </w:p>
    <w:p w:rsidR="00A75474" w:rsidRPr="006D086E" w:rsidRDefault="00A75474" w:rsidP="00DD6478">
      <w:pPr>
        <w:spacing w:after="240"/>
        <w:jc w:val="center"/>
        <w:outlineLvl w:val="3"/>
        <w:rPr>
          <w:rFonts w:ascii="Times New Roman" w:hAnsi="Times New Roman" w:cs="Times New Roman"/>
          <w:b/>
          <w:bCs/>
        </w:rPr>
      </w:pPr>
      <w:r w:rsidRPr="006D086E">
        <w:rPr>
          <w:rFonts w:ascii="Times New Roman" w:hAnsi="Times New Roman" w:cs="Times New Roman"/>
          <w:b/>
          <w:bCs/>
        </w:rPr>
        <w:t>П2 Коммунально-складская зона</w:t>
      </w:r>
    </w:p>
    <w:p w:rsidR="00A75474" w:rsidRPr="006D086E" w:rsidRDefault="00A75474" w:rsidP="00A571E8">
      <w:pPr>
        <w:tabs>
          <w:tab w:val="left" w:pos="0"/>
        </w:tabs>
        <w:spacing w:after="200" w:line="360" w:lineRule="auto"/>
        <w:ind w:firstLine="709"/>
        <w:jc w:val="both"/>
        <w:rPr>
          <w:rFonts w:ascii="Times New Roman" w:hAnsi="Times New Roman" w:cs="Times New Roman"/>
        </w:rPr>
      </w:pPr>
      <w:r w:rsidRPr="006D086E">
        <w:rPr>
          <w:rFonts w:ascii="Times New Roman" w:hAnsi="Times New Roman" w:cs="Times New Roman"/>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554"/>
        <w:gridCol w:w="180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highlight w:val="yellow"/>
              </w:rPr>
            </w:pPr>
            <w:r w:rsidRPr="00C00838">
              <w:rPr>
                <w:rFonts w:ascii="Times New Roman" w:hAnsi="Times New Roman" w:cs="Times New Roman"/>
                <w:sz w:val="22"/>
                <w:szCs w:val="22"/>
              </w:rPr>
              <w:t>Наименование</w:t>
            </w:r>
          </w:p>
        </w:tc>
        <w:tc>
          <w:tcPr>
            <w:tcW w:w="555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A571E8">
            <w:pPr>
              <w:rPr>
                <w:rFonts w:ascii="Times New Roman" w:hAnsi="Times New Roman" w:cs="Times New Roman"/>
              </w:rPr>
            </w:pPr>
            <w:r w:rsidRPr="00C00838">
              <w:rPr>
                <w:rFonts w:ascii="Times New Roman" w:hAnsi="Times New Roman" w:cs="Times New Roman"/>
                <w:sz w:val="22"/>
                <w:szCs w:val="22"/>
              </w:rPr>
              <w:t>Хранение автотранспорта</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2.7.1</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Административные здания организаций, обеспечивающих предоставление коммунальных услуг</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3.1.2</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Бытовое обслуживание</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3.3</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Деловое управление</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Магазины</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4.4</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Объекты дорожного сервиса</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w:t>
            </w:r>
          </w:p>
        </w:tc>
      </w:tr>
      <w:tr w:rsidR="00A75474" w:rsidRPr="00C00838">
        <w:tc>
          <w:tcPr>
            <w:tcW w:w="2546"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Заправка транспортных средств</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4.9.1.1</w:t>
            </w:r>
          </w:p>
        </w:tc>
      </w:tr>
      <w:tr w:rsidR="00A75474" w:rsidRPr="00C00838">
        <w:tc>
          <w:tcPr>
            <w:tcW w:w="2546"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Обеспечение дорожного отдыха</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4.9.1.2</w:t>
            </w:r>
          </w:p>
        </w:tc>
      </w:tr>
      <w:tr w:rsidR="00A75474" w:rsidRPr="00C00838">
        <w:tc>
          <w:tcPr>
            <w:tcW w:w="2546"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Автомобильные мойки</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4.9.1.3</w:t>
            </w:r>
          </w:p>
        </w:tc>
      </w:tr>
      <w:tr w:rsidR="00A75474" w:rsidRPr="00C00838">
        <w:tc>
          <w:tcPr>
            <w:tcW w:w="2546"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Ремонт автомобилей</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4.9.1.4</w:t>
            </w:r>
          </w:p>
        </w:tc>
      </w:tr>
      <w:tr w:rsidR="00A75474" w:rsidRPr="00C00838">
        <w:tc>
          <w:tcPr>
            <w:tcW w:w="2546"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Связь</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6.8</w:t>
            </w:r>
          </w:p>
        </w:tc>
      </w:tr>
      <w:tr w:rsidR="00A75474" w:rsidRPr="00C00838">
        <w:tc>
          <w:tcPr>
            <w:tcW w:w="2546"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Склады</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6.9</w:t>
            </w:r>
          </w:p>
        </w:tc>
      </w:tr>
      <w:tr w:rsidR="00A75474" w:rsidRPr="00C00838">
        <w:tc>
          <w:tcPr>
            <w:tcW w:w="2546"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Складские площадки</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6.9.1</w:t>
            </w:r>
          </w:p>
        </w:tc>
      </w:tr>
      <w:tr w:rsidR="00A75474" w:rsidRPr="00C00838">
        <w:tc>
          <w:tcPr>
            <w:tcW w:w="2546"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Размещение автомобильных дорог</w:t>
            </w:r>
          </w:p>
        </w:tc>
        <w:tc>
          <w:tcPr>
            <w:tcW w:w="5554"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7.2.1</w:t>
            </w:r>
          </w:p>
        </w:tc>
      </w:tr>
      <w:tr w:rsidR="00A75474" w:rsidRPr="00C00838">
        <w:tc>
          <w:tcPr>
            <w:tcW w:w="2546"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Обеспечение внутреннего правопорядка</w:t>
            </w:r>
          </w:p>
        </w:tc>
        <w:tc>
          <w:tcPr>
            <w:tcW w:w="5554"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8.3</w:t>
            </w:r>
          </w:p>
        </w:tc>
      </w:tr>
      <w:tr w:rsidR="00A75474" w:rsidRPr="00C00838">
        <w:tc>
          <w:tcPr>
            <w:tcW w:w="2546"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5554"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546"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5554"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c>
          <w:tcPr>
            <w:tcW w:w="2546"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554" w:type="dxa"/>
          </w:tcPr>
          <w:p w:rsidR="00A75474" w:rsidRPr="00C00838" w:rsidRDefault="00A75474" w:rsidP="004630F4">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B82E8C">
      <w:pPr>
        <w:rPr>
          <w:rFonts w:ascii="Times New Roman" w:hAnsi="Times New Roman" w:cs="Times New Roman"/>
          <w:sz w:val="22"/>
          <w:szCs w:val="22"/>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5570"/>
        <w:gridCol w:w="1784"/>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57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78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570"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8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Деловое управление</w:t>
            </w:r>
          </w:p>
        </w:tc>
        <w:tc>
          <w:tcPr>
            <w:tcW w:w="5570"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8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Общественное питание</w:t>
            </w:r>
          </w:p>
        </w:tc>
        <w:tc>
          <w:tcPr>
            <w:tcW w:w="5570"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8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4.6</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570"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8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570"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4630F4">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53"/>
        <w:gridCol w:w="180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c>
          <w:tcPr>
            <w:tcW w:w="2547"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55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7"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Общественное питание</w:t>
            </w:r>
          </w:p>
        </w:tc>
        <w:tc>
          <w:tcPr>
            <w:tcW w:w="5553"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4.6</w:t>
            </w:r>
          </w:p>
        </w:tc>
      </w:tr>
      <w:tr w:rsidR="00A75474" w:rsidRPr="00C00838">
        <w:tc>
          <w:tcPr>
            <w:tcW w:w="2547"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Гостиничное обслуживание</w:t>
            </w:r>
          </w:p>
        </w:tc>
        <w:tc>
          <w:tcPr>
            <w:tcW w:w="5553"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4.7</w:t>
            </w:r>
          </w:p>
        </w:tc>
      </w:tr>
    </w:tbl>
    <w:p w:rsidR="00A75474" w:rsidRPr="00C00838" w:rsidRDefault="00A75474" w:rsidP="004630F4">
      <w:pPr>
        <w:rPr>
          <w:rFonts w:ascii="Times New Roman" w:hAnsi="Times New Roman" w:cs="Times New Roman"/>
          <w:sz w:val="22"/>
          <w:szCs w:val="22"/>
        </w:rPr>
      </w:pPr>
    </w:p>
    <w:p w:rsidR="00A75474" w:rsidRPr="00C00838" w:rsidRDefault="00A75474" w:rsidP="00DD6478">
      <w:pPr>
        <w:spacing w:after="240"/>
        <w:jc w:val="center"/>
        <w:outlineLvl w:val="3"/>
        <w:rPr>
          <w:rFonts w:ascii="Times New Roman" w:hAnsi="Times New Roman" w:cs="Times New Roman"/>
          <w:b/>
          <w:bCs/>
          <w:sz w:val="22"/>
          <w:szCs w:val="22"/>
        </w:rPr>
      </w:pPr>
      <w:r w:rsidRPr="00C00838">
        <w:rPr>
          <w:rFonts w:ascii="Times New Roman" w:hAnsi="Times New Roman" w:cs="Times New Roman"/>
          <w:b/>
          <w:bCs/>
          <w:sz w:val="22"/>
          <w:szCs w:val="22"/>
        </w:rPr>
        <w:t>ПСЗ Зона санитарно-защитного назначения от производственных и коммунально-складских объектов</w:t>
      </w:r>
    </w:p>
    <w:p w:rsidR="00A75474" w:rsidRPr="00C00838" w:rsidRDefault="00A75474" w:rsidP="00DD6478">
      <w:pPr>
        <w:tabs>
          <w:tab w:val="left" w:pos="0"/>
        </w:tabs>
        <w:spacing w:after="200" w:line="360" w:lineRule="auto"/>
        <w:ind w:firstLine="709"/>
        <w:jc w:val="both"/>
        <w:rPr>
          <w:rFonts w:ascii="Times New Roman" w:hAnsi="Times New Roman" w:cs="Times New Roman"/>
          <w:sz w:val="22"/>
          <w:szCs w:val="22"/>
        </w:rPr>
      </w:pPr>
      <w:r w:rsidRPr="00C00838">
        <w:rPr>
          <w:rFonts w:ascii="Times New Roman" w:hAnsi="Times New Roman" w:cs="Times New Roman"/>
          <w:sz w:val="22"/>
          <w:szCs w:val="22"/>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554"/>
        <w:gridCol w:w="180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highlight w:val="yellow"/>
              </w:rPr>
            </w:pPr>
            <w:r w:rsidRPr="00C00838">
              <w:rPr>
                <w:rFonts w:ascii="Times New Roman" w:hAnsi="Times New Roman" w:cs="Times New Roman"/>
                <w:sz w:val="22"/>
                <w:szCs w:val="22"/>
              </w:rPr>
              <w:t>Наименование</w:t>
            </w:r>
          </w:p>
        </w:tc>
        <w:tc>
          <w:tcPr>
            <w:tcW w:w="555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Хранение автотранспорта</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2.7.1</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Коммунальное обслуживание</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w:t>
            </w:r>
          </w:p>
        </w:tc>
      </w:tr>
      <w:tr w:rsidR="00A75474" w:rsidRPr="00C00838">
        <w:tc>
          <w:tcPr>
            <w:tcW w:w="2546"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BF6A75">
            <w:pPr>
              <w:rPr>
                <w:rFonts w:ascii="Times New Roman" w:hAnsi="Times New Roman" w:cs="Times New Roman"/>
              </w:rPr>
            </w:pPr>
            <w:r w:rsidRPr="00C00838">
              <w:rPr>
                <w:rFonts w:ascii="Times New Roman" w:hAnsi="Times New Roman" w:cs="Times New Roman"/>
                <w:sz w:val="22"/>
                <w:szCs w:val="22"/>
              </w:rPr>
              <w:t>Административные здания организаций, обеспечивающих предоставление коммунальных услуг</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3.1.2</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Бытовое обслуживание</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3.3</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Обеспечение деятельности в области гидрометеорологии и смежных с ней областях</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3.9.1</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Деловое управление</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Банковская и страховая деятельность</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4.5</w:t>
            </w:r>
          </w:p>
        </w:tc>
      </w:tr>
      <w:tr w:rsidR="00A75474" w:rsidRPr="00C00838">
        <w:tc>
          <w:tcPr>
            <w:tcW w:w="2546" w:type="dxa"/>
          </w:tcPr>
          <w:p w:rsidR="00A75474" w:rsidRPr="00C00838" w:rsidRDefault="00A75474" w:rsidP="00D8781F">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D8781F">
            <w:pPr>
              <w:rPr>
                <w:rFonts w:ascii="Times New Roman" w:hAnsi="Times New Roman" w:cs="Times New Roman"/>
              </w:rPr>
            </w:pPr>
            <w:r w:rsidRPr="00C00838">
              <w:rPr>
                <w:rFonts w:ascii="Times New Roman" w:hAnsi="Times New Roman" w:cs="Times New Roman"/>
                <w:sz w:val="22"/>
                <w:szCs w:val="22"/>
              </w:rPr>
              <w:t>Объекты дорожного сервиса</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w:t>
            </w:r>
          </w:p>
        </w:tc>
      </w:tr>
      <w:tr w:rsidR="00A75474" w:rsidRPr="00C00838">
        <w:tc>
          <w:tcPr>
            <w:tcW w:w="2546" w:type="dxa"/>
          </w:tcPr>
          <w:p w:rsidR="00A75474" w:rsidRPr="00C00838" w:rsidRDefault="00A75474" w:rsidP="00D8781F">
            <w:pPr>
              <w:rPr>
                <w:rFonts w:ascii="Times New Roman" w:hAnsi="Times New Roman" w:cs="Times New Roman"/>
              </w:rPr>
            </w:pPr>
            <w:r w:rsidRPr="00C00838">
              <w:rPr>
                <w:rFonts w:ascii="Times New Roman" w:hAnsi="Times New Roman" w:cs="Times New Roman"/>
                <w:sz w:val="22"/>
                <w:szCs w:val="22"/>
              </w:rPr>
              <w:t>Заправка транспортных средств</w:t>
            </w:r>
          </w:p>
        </w:tc>
        <w:tc>
          <w:tcPr>
            <w:tcW w:w="5554" w:type="dxa"/>
          </w:tcPr>
          <w:p w:rsidR="00A75474" w:rsidRPr="00C00838" w:rsidRDefault="00A75474" w:rsidP="00700E43">
            <w:pPr>
              <w:jc w:val="both"/>
              <w:rPr>
                <w:rFonts w:ascii="Times New Roman" w:hAnsi="Times New Roman" w:cs="Times New Roman"/>
                <w:u w:color="FFFFFF"/>
              </w:rPr>
            </w:pPr>
            <w:r w:rsidRPr="00C00838">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4.9.1.1</w:t>
            </w:r>
          </w:p>
        </w:tc>
      </w:tr>
      <w:tr w:rsidR="00A75474" w:rsidRPr="00C00838">
        <w:tc>
          <w:tcPr>
            <w:tcW w:w="2546" w:type="dxa"/>
          </w:tcPr>
          <w:p w:rsidR="00A75474" w:rsidRPr="00C00838" w:rsidRDefault="00A75474" w:rsidP="00D8781F">
            <w:pPr>
              <w:rPr>
                <w:rFonts w:ascii="Times New Roman" w:hAnsi="Times New Roman" w:cs="Times New Roman"/>
              </w:rPr>
            </w:pPr>
            <w:r w:rsidRPr="00C00838">
              <w:rPr>
                <w:rFonts w:ascii="Times New Roman" w:hAnsi="Times New Roman" w:cs="Times New Roman"/>
                <w:sz w:val="22"/>
                <w:szCs w:val="22"/>
              </w:rPr>
              <w:t>Обеспечение дорожного отдыха</w:t>
            </w:r>
          </w:p>
        </w:tc>
        <w:tc>
          <w:tcPr>
            <w:tcW w:w="5554" w:type="dxa"/>
          </w:tcPr>
          <w:p w:rsidR="00A75474" w:rsidRPr="00C00838" w:rsidRDefault="00A75474" w:rsidP="00700E43">
            <w:pPr>
              <w:jc w:val="both"/>
              <w:rPr>
                <w:rFonts w:ascii="Times New Roman" w:hAnsi="Times New Roman" w:cs="Times New Roman"/>
                <w:u w:color="FFFFFF"/>
              </w:rPr>
            </w:pPr>
            <w:r w:rsidRPr="00C00838">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4.9.1.2</w:t>
            </w:r>
          </w:p>
        </w:tc>
      </w:tr>
      <w:tr w:rsidR="00A75474" w:rsidRPr="00C00838">
        <w:tc>
          <w:tcPr>
            <w:tcW w:w="2546" w:type="dxa"/>
          </w:tcPr>
          <w:p w:rsidR="00A75474" w:rsidRPr="00C00838" w:rsidRDefault="00A75474" w:rsidP="00D8781F">
            <w:pPr>
              <w:rPr>
                <w:rFonts w:ascii="Times New Roman" w:hAnsi="Times New Roman" w:cs="Times New Roman"/>
              </w:rPr>
            </w:pPr>
            <w:r w:rsidRPr="00C00838">
              <w:rPr>
                <w:rFonts w:ascii="Times New Roman" w:hAnsi="Times New Roman" w:cs="Times New Roman"/>
                <w:sz w:val="22"/>
                <w:szCs w:val="22"/>
              </w:rPr>
              <w:t>Автомобильные мойки</w:t>
            </w:r>
          </w:p>
        </w:tc>
        <w:tc>
          <w:tcPr>
            <w:tcW w:w="5554" w:type="dxa"/>
          </w:tcPr>
          <w:p w:rsidR="00A75474" w:rsidRPr="00C00838" w:rsidRDefault="00A75474" w:rsidP="00700E43">
            <w:pPr>
              <w:jc w:val="both"/>
              <w:rPr>
                <w:rFonts w:ascii="Times New Roman" w:hAnsi="Times New Roman" w:cs="Times New Roman"/>
                <w:u w:color="FFFFFF"/>
              </w:rPr>
            </w:pPr>
            <w:r w:rsidRPr="00C00838">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4.9.1.3</w:t>
            </w:r>
          </w:p>
        </w:tc>
      </w:tr>
      <w:tr w:rsidR="00A75474" w:rsidRPr="00C00838">
        <w:tc>
          <w:tcPr>
            <w:tcW w:w="2546" w:type="dxa"/>
          </w:tcPr>
          <w:p w:rsidR="00A75474" w:rsidRPr="00C00838" w:rsidRDefault="00A75474" w:rsidP="00D8781F">
            <w:pPr>
              <w:rPr>
                <w:rFonts w:ascii="Times New Roman" w:hAnsi="Times New Roman" w:cs="Times New Roman"/>
              </w:rPr>
            </w:pPr>
            <w:r w:rsidRPr="00C00838">
              <w:rPr>
                <w:rFonts w:ascii="Times New Roman" w:hAnsi="Times New Roman" w:cs="Times New Roman"/>
                <w:sz w:val="22"/>
                <w:szCs w:val="22"/>
              </w:rPr>
              <w:t>Ремонт автомобилей</w:t>
            </w:r>
          </w:p>
        </w:tc>
        <w:tc>
          <w:tcPr>
            <w:tcW w:w="5554" w:type="dxa"/>
          </w:tcPr>
          <w:p w:rsidR="00A75474" w:rsidRPr="00C00838" w:rsidRDefault="00A75474" w:rsidP="00700E43">
            <w:pPr>
              <w:jc w:val="both"/>
              <w:rPr>
                <w:rFonts w:ascii="Times New Roman" w:hAnsi="Times New Roman" w:cs="Times New Roman"/>
                <w:u w:color="FFFFFF"/>
              </w:rPr>
            </w:pPr>
            <w:r w:rsidRPr="00C00838">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4.9.1.4</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Склады</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6.9</w:t>
            </w:r>
          </w:p>
        </w:tc>
      </w:tr>
      <w:tr w:rsidR="00A75474" w:rsidRPr="00C00838">
        <w:tc>
          <w:tcPr>
            <w:tcW w:w="2546" w:type="dxa"/>
          </w:tcPr>
          <w:p w:rsidR="00A75474" w:rsidRPr="00C00838" w:rsidRDefault="00A75474" w:rsidP="00D8781F">
            <w:pPr>
              <w:rPr>
                <w:rFonts w:ascii="Times New Roman" w:hAnsi="Times New Roman" w:cs="Times New Roman"/>
              </w:rPr>
            </w:pPr>
            <w:r w:rsidRPr="00C00838">
              <w:rPr>
                <w:rFonts w:ascii="Times New Roman" w:hAnsi="Times New Roman" w:cs="Times New Roman"/>
                <w:sz w:val="22"/>
                <w:szCs w:val="22"/>
              </w:rPr>
              <w:t>Размещение автомобильных дорог</w:t>
            </w:r>
          </w:p>
        </w:tc>
        <w:tc>
          <w:tcPr>
            <w:tcW w:w="5554" w:type="dxa"/>
          </w:tcPr>
          <w:p w:rsidR="00A75474" w:rsidRPr="00C00838" w:rsidRDefault="00A75474" w:rsidP="00D8781F">
            <w:pPr>
              <w:rPr>
                <w:rFonts w:ascii="Times New Roman" w:hAnsi="Times New Roman" w:cs="Times New Roman"/>
              </w:rPr>
            </w:pPr>
            <w:r w:rsidRPr="00C00838">
              <w:rPr>
                <w:rFonts w:ascii="Times New Roman" w:hAnsi="Times New Roman" w:cs="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7.2.1</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Обеспечение внутреннего правопорядка</w:t>
            </w:r>
          </w:p>
        </w:tc>
        <w:tc>
          <w:tcPr>
            <w:tcW w:w="5554"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8.3</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5554"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546" w:type="dxa"/>
          </w:tcPr>
          <w:p w:rsidR="00A75474" w:rsidRPr="00C00838" w:rsidRDefault="00A75474" w:rsidP="00774C4F">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5554" w:type="dxa"/>
          </w:tcPr>
          <w:p w:rsidR="00A75474" w:rsidRPr="00C00838" w:rsidRDefault="00A75474" w:rsidP="00774C4F">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c>
          <w:tcPr>
            <w:tcW w:w="2546" w:type="dxa"/>
          </w:tcPr>
          <w:p w:rsidR="00A75474" w:rsidRPr="00C00838" w:rsidRDefault="00A75474" w:rsidP="00774C4F">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554"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DD6478">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554"/>
        <w:gridCol w:w="180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55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774C4F">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774C4F">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774C4F">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55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DD6478">
      <w:pPr>
        <w:rPr>
          <w:rFonts w:ascii="Times New Roman" w:hAnsi="Times New Roman" w:cs="Times New Roman"/>
          <w:sz w:val="22"/>
          <w:szCs w:val="22"/>
        </w:rPr>
      </w:pPr>
    </w:p>
    <w:p w:rsidR="00A75474" w:rsidRPr="00C00838" w:rsidRDefault="00A75474" w:rsidP="00DD6478">
      <w:pPr>
        <w:rPr>
          <w:rFonts w:ascii="Times New Roman" w:hAnsi="Times New Roman" w:cs="Times New Roman"/>
          <w:sz w:val="22"/>
          <w:szCs w:val="22"/>
        </w:rPr>
      </w:pPr>
    </w:p>
    <w:p w:rsidR="00A75474" w:rsidRPr="00C00838" w:rsidRDefault="00A75474" w:rsidP="00DD6478">
      <w:pPr>
        <w:rPr>
          <w:rFonts w:ascii="Times New Roman" w:hAnsi="Times New Roman" w:cs="Times New Roman"/>
          <w:sz w:val="22"/>
          <w:szCs w:val="22"/>
        </w:rPr>
      </w:pPr>
    </w:p>
    <w:tbl>
      <w:tblPr>
        <w:tblW w:w="99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7"/>
        <w:gridCol w:w="5753"/>
        <w:gridCol w:w="1807"/>
      </w:tblGrid>
      <w:tr w:rsidR="00A75474" w:rsidRPr="00C00838">
        <w:trPr>
          <w:trHeight w:val="550"/>
        </w:trPr>
        <w:tc>
          <w:tcPr>
            <w:tcW w:w="9907"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rPr>
          <w:trHeight w:val="565"/>
        </w:trPr>
        <w:tc>
          <w:tcPr>
            <w:tcW w:w="2347"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5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807"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rPr>
          <w:trHeight w:val="1114"/>
        </w:trPr>
        <w:tc>
          <w:tcPr>
            <w:tcW w:w="2347"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Магазины</w:t>
            </w:r>
          </w:p>
        </w:tc>
        <w:tc>
          <w:tcPr>
            <w:tcW w:w="575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7"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4.4</w:t>
            </w:r>
          </w:p>
        </w:tc>
      </w:tr>
      <w:tr w:rsidR="00A75474" w:rsidRPr="00C00838">
        <w:trPr>
          <w:trHeight w:val="1114"/>
        </w:trPr>
        <w:tc>
          <w:tcPr>
            <w:tcW w:w="2347"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Общественное питание</w:t>
            </w:r>
          </w:p>
        </w:tc>
        <w:tc>
          <w:tcPr>
            <w:tcW w:w="575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7"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4.6</w:t>
            </w:r>
          </w:p>
        </w:tc>
      </w:tr>
      <w:tr w:rsidR="00A75474" w:rsidRPr="00C00838">
        <w:trPr>
          <w:trHeight w:val="565"/>
        </w:trPr>
        <w:tc>
          <w:tcPr>
            <w:tcW w:w="2347"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Гостиничное обслуживание</w:t>
            </w:r>
          </w:p>
        </w:tc>
        <w:tc>
          <w:tcPr>
            <w:tcW w:w="575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7"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4.7</w:t>
            </w:r>
          </w:p>
        </w:tc>
      </w:tr>
    </w:tbl>
    <w:p w:rsidR="00A75474" w:rsidRPr="00C00838" w:rsidRDefault="00A75474" w:rsidP="000C68B0">
      <w:pPr>
        <w:rPr>
          <w:rFonts w:ascii="Times New Roman" w:hAnsi="Times New Roman" w:cs="Times New Roman"/>
          <w:sz w:val="22"/>
          <w:szCs w:val="22"/>
        </w:rPr>
      </w:pPr>
    </w:p>
    <w:p w:rsidR="00A75474" w:rsidRPr="006D086E" w:rsidRDefault="00A75474" w:rsidP="000C68B0">
      <w:pPr>
        <w:spacing w:after="240"/>
        <w:ind w:firstLine="709"/>
        <w:jc w:val="both"/>
        <w:outlineLvl w:val="3"/>
        <w:rPr>
          <w:rFonts w:ascii="Times New Roman" w:hAnsi="Times New Roman" w:cs="Times New Roman"/>
          <w:b/>
          <w:bCs/>
        </w:rPr>
      </w:pPr>
      <w:r w:rsidRPr="006D086E">
        <w:rPr>
          <w:rFonts w:ascii="Times New Roman" w:hAnsi="Times New Roman" w:cs="Times New Roman"/>
          <w:b/>
          <w:bCs/>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75474" w:rsidRPr="006D086E" w:rsidRDefault="00A75474" w:rsidP="000C68B0">
      <w:pPr>
        <w:spacing w:after="240"/>
        <w:jc w:val="center"/>
        <w:outlineLvl w:val="3"/>
        <w:rPr>
          <w:rFonts w:ascii="Times New Roman" w:hAnsi="Times New Roman" w:cs="Times New Roman"/>
          <w:b/>
          <w:bCs/>
        </w:rPr>
      </w:pPr>
      <w:r w:rsidRPr="006D086E">
        <w:rPr>
          <w:rFonts w:ascii="Times New Roman" w:hAnsi="Times New Roman" w:cs="Times New Roman"/>
          <w:b/>
          <w:bCs/>
        </w:rPr>
        <w:t>И Зона инженерной инфраструктуры</w:t>
      </w:r>
    </w:p>
    <w:p w:rsidR="00A75474" w:rsidRPr="009778D8" w:rsidRDefault="00A75474" w:rsidP="00E17949">
      <w:pPr>
        <w:tabs>
          <w:tab w:val="left" w:pos="0"/>
        </w:tabs>
        <w:spacing w:after="200" w:line="360" w:lineRule="auto"/>
        <w:ind w:firstLine="709"/>
        <w:jc w:val="both"/>
        <w:rPr>
          <w:rFonts w:ascii="Times New Roman" w:hAnsi="Times New Roman" w:cs="Times New Roman"/>
          <w:sz w:val="28"/>
          <w:szCs w:val="28"/>
        </w:rPr>
      </w:pPr>
      <w:r w:rsidRPr="006D086E">
        <w:rPr>
          <w:rFonts w:ascii="Times New Roman" w:hAnsi="Times New Roman" w:cs="Times New Roman"/>
        </w:rPr>
        <w:t>Зона И предназначена для создания правовых условий размещения инженерно-технических объектов, сооружений, коммуникаций</w:t>
      </w:r>
      <w:r w:rsidRPr="009778D8">
        <w:rPr>
          <w:rFonts w:ascii="Times New Roman" w:hAnsi="Times New Roman" w:cs="Times New Roman"/>
          <w:sz w:val="28"/>
          <w:szCs w:val="28"/>
        </w:rPr>
        <w:t>.</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5734"/>
        <w:gridCol w:w="162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3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Коммунальное обслуживание</w:t>
            </w:r>
          </w:p>
        </w:tc>
        <w:tc>
          <w:tcPr>
            <w:tcW w:w="573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w:t>
            </w:r>
          </w:p>
        </w:tc>
      </w:tr>
      <w:tr w:rsidR="00A75474" w:rsidRPr="00C00838">
        <w:tc>
          <w:tcPr>
            <w:tcW w:w="2546"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734"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Административные здания организаций, обеспечивающих предоставление коммунальных услуг</w:t>
            </w:r>
          </w:p>
        </w:tc>
        <w:tc>
          <w:tcPr>
            <w:tcW w:w="5734"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3.1.2</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Обеспечение деятельности в области гидрометеорологии и смежных с ней областях</w:t>
            </w:r>
          </w:p>
        </w:tc>
        <w:tc>
          <w:tcPr>
            <w:tcW w:w="573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3.9.1</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Связь</w:t>
            </w:r>
          </w:p>
        </w:tc>
        <w:tc>
          <w:tcPr>
            <w:tcW w:w="573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6.8</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Обеспечение внутреннего правопорядка</w:t>
            </w:r>
          </w:p>
        </w:tc>
        <w:tc>
          <w:tcPr>
            <w:tcW w:w="573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8.3</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Общее пользование водными объектами</w:t>
            </w:r>
          </w:p>
        </w:tc>
        <w:tc>
          <w:tcPr>
            <w:tcW w:w="573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11.1</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Специальное пользование водными объектами</w:t>
            </w:r>
          </w:p>
        </w:tc>
        <w:tc>
          <w:tcPr>
            <w:tcW w:w="573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11.2</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Гидротехнические сооружения</w:t>
            </w:r>
          </w:p>
        </w:tc>
        <w:tc>
          <w:tcPr>
            <w:tcW w:w="573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11.3</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573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546"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5734"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c>
          <w:tcPr>
            <w:tcW w:w="2546"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734"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0C68B0">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734"/>
        <w:gridCol w:w="162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3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734"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734"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0C68B0">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734"/>
        <w:gridCol w:w="1743"/>
      </w:tblGrid>
      <w:tr w:rsidR="00A75474" w:rsidRPr="00C00838">
        <w:tc>
          <w:tcPr>
            <w:tcW w:w="10023"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3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Хранение автотранспорта</w:t>
            </w:r>
          </w:p>
        </w:tc>
        <w:tc>
          <w:tcPr>
            <w:tcW w:w="5734"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2.7.1</w:t>
            </w:r>
          </w:p>
        </w:tc>
      </w:tr>
      <w:tr w:rsidR="00A75474" w:rsidRPr="00C00838">
        <w:tc>
          <w:tcPr>
            <w:tcW w:w="2546"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734"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Объекты дорожного сервиса</w:t>
            </w:r>
          </w:p>
        </w:tc>
        <w:tc>
          <w:tcPr>
            <w:tcW w:w="5734"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w:t>
            </w:r>
          </w:p>
        </w:tc>
      </w:tr>
      <w:tr w:rsidR="00A75474" w:rsidRPr="00C00838">
        <w:tc>
          <w:tcPr>
            <w:tcW w:w="2546"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Заправка транспортных средств</w:t>
            </w:r>
          </w:p>
        </w:tc>
        <w:tc>
          <w:tcPr>
            <w:tcW w:w="5734" w:type="dxa"/>
          </w:tcPr>
          <w:p w:rsidR="00A75474" w:rsidRPr="00C00838" w:rsidRDefault="00A75474" w:rsidP="00804E22">
            <w:pPr>
              <w:rPr>
                <w:rFonts w:ascii="Times New Roman" w:hAnsi="Times New Roman" w:cs="Times New Roman"/>
                <w:u w:color="FFFFFF"/>
              </w:rPr>
            </w:pPr>
            <w:r w:rsidRPr="00C00838">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4.9.1.1</w:t>
            </w:r>
          </w:p>
        </w:tc>
      </w:tr>
      <w:tr w:rsidR="00A75474" w:rsidRPr="00C00838">
        <w:tc>
          <w:tcPr>
            <w:tcW w:w="2546"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Обеспечение дорожного отдыха</w:t>
            </w:r>
          </w:p>
        </w:tc>
        <w:tc>
          <w:tcPr>
            <w:tcW w:w="5734" w:type="dxa"/>
          </w:tcPr>
          <w:p w:rsidR="00A75474" w:rsidRPr="00C00838" w:rsidRDefault="00A75474" w:rsidP="00804E22">
            <w:pPr>
              <w:rPr>
                <w:rFonts w:ascii="Times New Roman" w:hAnsi="Times New Roman" w:cs="Times New Roman"/>
                <w:u w:color="FFFFFF"/>
              </w:rPr>
            </w:pPr>
            <w:r w:rsidRPr="00C00838">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4.9.1.2</w:t>
            </w:r>
          </w:p>
        </w:tc>
      </w:tr>
      <w:tr w:rsidR="00A75474" w:rsidRPr="00C00838">
        <w:tc>
          <w:tcPr>
            <w:tcW w:w="2546"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Автомобильные мойки</w:t>
            </w:r>
          </w:p>
        </w:tc>
        <w:tc>
          <w:tcPr>
            <w:tcW w:w="5734" w:type="dxa"/>
          </w:tcPr>
          <w:p w:rsidR="00A75474" w:rsidRPr="00C00838" w:rsidRDefault="00A75474" w:rsidP="00804E22">
            <w:pPr>
              <w:rPr>
                <w:rFonts w:ascii="Times New Roman" w:hAnsi="Times New Roman" w:cs="Times New Roman"/>
                <w:u w:color="FFFFFF"/>
              </w:rPr>
            </w:pPr>
            <w:r w:rsidRPr="00C00838">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4.9.1.3</w:t>
            </w:r>
          </w:p>
        </w:tc>
      </w:tr>
      <w:tr w:rsidR="00A75474" w:rsidRPr="00C00838">
        <w:tc>
          <w:tcPr>
            <w:tcW w:w="2546" w:type="dxa"/>
          </w:tcPr>
          <w:p w:rsidR="00A75474" w:rsidRPr="00C00838" w:rsidRDefault="00A75474" w:rsidP="00804E22">
            <w:pPr>
              <w:rPr>
                <w:rFonts w:ascii="Times New Roman" w:hAnsi="Times New Roman" w:cs="Times New Roman"/>
              </w:rPr>
            </w:pPr>
            <w:r w:rsidRPr="00C00838">
              <w:rPr>
                <w:rFonts w:ascii="Times New Roman" w:hAnsi="Times New Roman" w:cs="Times New Roman"/>
                <w:sz w:val="22"/>
                <w:szCs w:val="22"/>
              </w:rPr>
              <w:t>Ремонт автомобилей</w:t>
            </w:r>
          </w:p>
        </w:tc>
        <w:tc>
          <w:tcPr>
            <w:tcW w:w="5734" w:type="dxa"/>
          </w:tcPr>
          <w:p w:rsidR="00A75474" w:rsidRPr="00C00838" w:rsidRDefault="00A75474" w:rsidP="00804E22">
            <w:pPr>
              <w:rPr>
                <w:rFonts w:ascii="Times New Roman" w:hAnsi="Times New Roman" w:cs="Times New Roman"/>
                <w:u w:color="FFFFFF"/>
              </w:rPr>
            </w:pPr>
            <w:r w:rsidRPr="00C00838">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4.9.1.4</w:t>
            </w:r>
          </w:p>
        </w:tc>
      </w:tr>
      <w:tr w:rsidR="00A75474" w:rsidRPr="00C00838">
        <w:tc>
          <w:tcPr>
            <w:tcW w:w="254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Трубопроводный транспорт</w:t>
            </w:r>
          </w:p>
        </w:tc>
        <w:tc>
          <w:tcPr>
            <w:tcW w:w="573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7.5</w:t>
            </w:r>
          </w:p>
        </w:tc>
      </w:tr>
    </w:tbl>
    <w:p w:rsidR="00A75474" w:rsidRPr="00C00838" w:rsidRDefault="00A75474" w:rsidP="000C68B0">
      <w:pPr>
        <w:rPr>
          <w:rFonts w:ascii="Times New Roman" w:hAnsi="Times New Roman" w:cs="Times New Roman"/>
          <w:sz w:val="22"/>
          <w:szCs w:val="22"/>
        </w:rPr>
      </w:pPr>
    </w:p>
    <w:p w:rsidR="00A75474" w:rsidRPr="006D086E" w:rsidRDefault="00A75474" w:rsidP="00036A61">
      <w:pPr>
        <w:spacing w:after="240"/>
        <w:jc w:val="center"/>
        <w:outlineLvl w:val="3"/>
        <w:rPr>
          <w:rFonts w:ascii="Times New Roman" w:hAnsi="Times New Roman" w:cs="Times New Roman"/>
          <w:b/>
          <w:bCs/>
        </w:rPr>
      </w:pPr>
      <w:r w:rsidRPr="006D086E">
        <w:rPr>
          <w:rFonts w:ascii="Times New Roman" w:hAnsi="Times New Roman" w:cs="Times New Roman"/>
          <w:b/>
          <w:bCs/>
        </w:rPr>
        <w:t>ИТ Зона инженерной и транспортной инфраструктуры</w:t>
      </w:r>
    </w:p>
    <w:p w:rsidR="00A75474" w:rsidRPr="006D086E" w:rsidRDefault="00A75474" w:rsidP="00036A61">
      <w:pPr>
        <w:tabs>
          <w:tab w:val="left" w:pos="0"/>
        </w:tabs>
        <w:spacing w:after="200" w:line="360" w:lineRule="auto"/>
        <w:ind w:firstLine="709"/>
        <w:jc w:val="both"/>
        <w:rPr>
          <w:rFonts w:ascii="Times New Roman" w:hAnsi="Times New Roman" w:cs="Times New Roman"/>
        </w:rPr>
      </w:pPr>
      <w:r w:rsidRPr="006D086E">
        <w:rPr>
          <w:rFonts w:ascii="Times New Roman" w:hAnsi="Times New Roman" w:cs="Times New Roman"/>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734"/>
        <w:gridCol w:w="162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3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Хранение автотранспорта</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2.7.1</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Коммунальное обслуживание</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734"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Административные здания организаций, обеспечивающих предоставление коммунальных услуг</w:t>
            </w:r>
          </w:p>
        </w:tc>
        <w:tc>
          <w:tcPr>
            <w:tcW w:w="5734"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3.1.2</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Обеспечение деятельности в области гидрометеорологии и смежных с ней областях</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3.9.1</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734"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Объекты дорожного сервиса</w:t>
            </w:r>
          </w:p>
        </w:tc>
        <w:tc>
          <w:tcPr>
            <w:tcW w:w="5734"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Заправка транспортных средств</w:t>
            </w:r>
          </w:p>
        </w:tc>
        <w:tc>
          <w:tcPr>
            <w:tcW w:w="5734" w:type="dxa"/>
          </w:tcPr>
          <w:p w:rsidR="00A75474" w:rsidRPr="00C00838" w:rsidRDefault="00A75474" w:rsidP="005B6E4A">
            <w:pPr>
              <w:rPr>
                <w:rFonts w:ascii="Times New Roman" w:hAnsi="Times New Roman" w:cs="Times New Roman"/>
                <w:u w:color="FFFFFF"/>
              </w:rPr>
            </w:pPr>
            <w:r w:rsidRPr="00C00838">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4.9.1.1</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Обеспечение дорожного отдыха</w:t>
            </w:r>
          </w:p>
        </w:tc>
        <w:tc>
          <w:tcPr>
            <w:tcW w:w="5734" w:type="dxa"/>
          </w:tcPr>
          <w:p w:rsidR="00A75474" w:rsidRPr="00C00838" w:rsidRDefault="00A75474" w:rsidP="005B6E4A">
            <w:pPr>
              <w:rPr>
                <w:rFonts w:ascii="Times New Roman" w:hAnsi="Times New Roman" w:cs="Times New Roman"/>
                <w:u w:color="FFFFFF"/>
              </w:rPr>
            </w:pPr>
            <w:r w:rsidRPr="00C00838">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4.9.1.2</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Автомобильные мойки</w:t>
            </w:r>
          </w:p>
        </w:tc>
        <w:tc>
          <w:tcPr>
            <w:tcW w:w="5734" w:type="dxa"/>
          </w:tcPr>
          <w:p w:rsidR="00A75474" w:rsidRPr="00C00838" w:rsidRDefault="00A75474" w:rsidP="005B6E4A">
            <w:pPr>
              <w:rPr>
                <w:rFonts w:ascii="Times New Roman" w:hAnsi="Times New Roman" w:cs="Times New Roman"/>
                <w:u w:color="FFFFFF"/>
              </w:rPr>
            </w:pPr>
            <w:r w:rsidRPr="00C00838">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4.9.1.3</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Ремонт автомобилей</w:t>
            </w:r>
          </w:p>
        </w:tc>
        <w:tc>
          <w:tcPr>
            <w:tcW w:w="5734" w:type="dxa"/>
          </w:tcPr>
          <w:p w:rsidR="00A75474" w:rsidRPr="00C00838" w:rsidRDefault="00A75474" w:rsidP="005B6E4A">
            <w:pPr>
              <w:rPr>
                <w:rFonts w:ascii="Times New Roman" w:hAnsi="Times New Roman" w:cs="Times New Roman"/>
                <w:u w:color="FFFFFF"/>
              </w:rPr>
            </w:pPr>
            <w:r w:rsidRPr="00C00838">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4.9.1.4</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Причалы для маломерных судов</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5.4</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Энергетика</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C00838">
                <w:rPr>
                  <w:rFonts w:ascii="Times New Roman" w:hAnsi="Times New Roman" w:cs="Times New Roman"/>
                  <w:sz w:val="22"/>
                  <w:szCs w:val="22"/>
                </w:rPr>
                <w:t>кодом 3.1</w:t>
              </w:r>
            </w:hyperlink>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6.7</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Связь</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6.8</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Склады</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6.9</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Складские площадки</w:t>
            </w:r>
          </w:p>
        </w:tc>
        <w:tc>
          <w:tcPr>
            <w:tcW w:w="5734"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6.9.1</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Железнодорожный транспорт</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7.1</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Железнодорожные пути</w:t>
            </w:r>
          </w:p>
        </w:tc>
        <w:tc>
          <w:tcPr>
            <w:tcW w:w="5734"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железнодорожных путей</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7.1.1</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Обслуживание железнодорожных перевозок</w:t>
            </w:r>
          </w:p>
        </w:tc>
        <w:tc>
          <w:tcPr>
            <w:tcW w:w="5734"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7.1.2</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Автомобильный транспорт</w:t>
            </w:r>
          </w:p>
        </w:tc>
        <w:tc>
          <w:tcPr>
            <w:tcW w:w="5734"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7.2</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автомобильных дорог</w:t>
            </w:r>
          </w:p>
        </w:tc>
        <w:tc>
          <w:tcPr>
            <w:tcW w:w="5734"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7.2.1</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Обслуживание перевозок пассажиров</w:t>
            </w:r>
          </w:p>
        </w:tc>
        <w:tc>
          <w:tcPr>
            <w:tcW w:w="5734"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7.2.2</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Стоянки транспорта общего пользования</w:t>
            </w:r>
          </w:p>
        </w:tc>
        <w:tc>
          <w:tcPr>
            <w:tcW w:w="5734"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7.2.3</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Водный транспорт</w:t>
            </w:r>
          </w:p>
        </w:tc>
        <w:tc>
          <w:tcPr>
            <w:tcW w:w="5734"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7.3</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Воздушный транспорт</w:t>
            </w:r>
          </w:p>
        </w:tc>
        <w:tc>
          <w:tcPr>
            <w:tcW w:w="5734"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объектов, предназначенных для технического обслуживания и ремонта воздушных судов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7.4</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Трубопроводный транспорт</w:t>
            </w:r>
          </w:p>
        </w:tc>
        <w:tc>
          <w:tcPr>
            <w:tcW w:w="5734"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7.5</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Обеспечение внутреннего правопорядка</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8.3</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Общее пользование водными объектами</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11.1</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Специальное пользование водными объектами</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11.2</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Гидротехнические сооружения</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11.3</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5734"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734"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036A61">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734"/>
        <w:gridCol w:w="162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3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734"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Деловое управление</w:t>
            </w:r>
          </w:p>
        </w:tc>
        <w:tc>
          <w:tcPr>
            <w:tcW w:w="573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Магазины</w:t>
            </w:r>
          </w:p>
        </w:tc>
        <w:tc>
          <w:tcPr>
            <w:tcW w:w="5734"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4.4</w:t>
            </w:r>
          </w:p>
        </w:tc>
      </w:tr>
      <w:tr w:rsidR="00A75474" w:rsidRPr="00C00838">
        <w:tc>
          <w:tcPr>
            <w:tcW w:w="2546"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734" w:type="dxa"/>
          </w:tcPr>
          <w:p w:rsidR="00A75474" w:rsidRPr="00C00838" w:rsidRDefault="00A75474" w:rsidP="005B6E4A">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bl>
    <w:p w:rsidR="00A75474" w:rsidRPr="00C00838" w:rsidRDefault="00A75474" w:rsidP="00036A61">
      <w:pPr>
        <w:rPr>
          <w:rFonts w:ascii="Times New Roman" w:hAnsi="Times New Roman" w:cs="Times New Roman"/>
          <w:sz w:val="22"/>
          <w:szCs w:val="22"/>
        </w:rPr>
      </w:pPr>
    </w:p>
    <w:tbl>
      <w:tblPr>
        <w:tblW w:w="99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6"/>
        <w:gridCol w:w="5964"/>
        <w:gridCol w:w="1627"/>
      </w:tblGrid>
      <w:tr w:rsidR="00A75474" w:rsidRPr="00C00838">
        <w:trPr>
          <w:trHeight w:val="529"/>
        </w:trPr>
        <w:tc>
          <w:tcPr>
            <w:tcW w:w="9907"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rPr>
          <w:trHeight w:val="544"/>
        </w:trPr>
        <w:tc>
          <w:tcPr>
            <w:tcW w:w="231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96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7"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rPr>
          <w:trHeight w:val="1616"/>
        </w:trPr>
        <w:tc>
          <w:tcPr>
            <w:tcW w:w="231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Бытовое обслуживание</w:t>
            </w:r>
          </w:p>
        </w:tc>
        <w:tc>
          <w:tcPr>
            <w:tcW w:w="596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7"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3.3</w:t>
            </w:r>
          </w:p>
        </w:tc>
      </w:tr>
      <w:tr w:rsidR="00A75474" w:rsidRPr="00C00838">
        <w:trPr>
          <w:trHeight w:val="2154"/>
        </w:trPr>
        <w:tc>
          <w:tcPr>
            <w:tcW w:w="2316"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Деловое управление</w:t>
            </w:r>
          </w:p>
        </w:tc>
        <w:tc>
          <w:tcPr>
            <w:tcW w:w="5964" w:type="dxa"/>
          </w:tcPr>
          <w:p w:rsidR="00A75474" w:rsidRPr="00C00838" w:rsidRDefault="00A75474" w:rsidP="009E3AC4">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7"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w:t>
            </w:r>
          </w:p>
        </w:tc>
      </w:tr>
    </w:tbl>
    <w:p w:rsidR="00A75474" w:rsidRPr="00C00838" w:rsidRDefault="00A75474" w:rsidP="00036A61">
      <w:pPr>
        <w:rPr>
          <w:rFonts w:ascii="Times New Roman" w:hAnsi="Times New Roman" w:cs="Times New Roman"/>
          <w:sz w:val="22"/>
          <w:szCs w:val="22"/>
        </w:rPr>
      </w:pPr>
    </w:p>
    <w:p w:rsidR="00A75474" w:rsidRPr="00C00838" w:rsidRDefault="00A75474" w:rsidP="00036A61">
      <w:pPr>
        <w:rPr>
          <w:rFonts w:ascii="Times New Roman" w:hAnsi="Times New Roman" w:cs="Times New Roman"/>
          <w:sz w:val="22"/>
          <w:szCs w:val="22"/>
        </w:rPr>
      </w:pPr>
    </w:p>
    <w:p w:rsidR="00A75474" w:rsidRPr="00CE7D76" w:rsidRDefault="00A75474" w:rsidP="00B82E8C">
      <w:pPr>
        <w:spacing w:after="240"/>
        <w:jc w:val="center"/>
        <w:outlineLvl w:val="3"/>
        <w:rPr>
          <w:rFonts w:ascii="Times New Roman" w:hAnsi="Times New Roman" w:cs="Times New Roman"/>
          <w:b/>
          <w:bCs/>
        </w:rPr>
      </w:pPr>
      <w:r w:rsidRPr="00CE7D76">
        <w:rPr>
          <w:rFonts w:ascii="Times New Roman" w:hAnsi="Times New Roman" w:cs="Times New Roman"/>
          <w:b/>
          <w:bCs/>
        </w:rPr>
        <w:t>ИТСЗ Зона санитарно-защитного назначения от объектов инженерной и транспортной инфраструктуры</w:t>
      </w:r>
    </w:p>
    <w:p w:rsidR="00A75474" w:rsidRDefault="00A75474" w:rsidP="00B82E8C">
      <w:pPr>
        <w:tabs>
          <w:tab w:val="left" w:pos="0"/>
        </w:tabs>
        <w:spacing w:line="360" w:lineRule="auto"/>
        <w:ind w:firstLine="709"/>
        <w:jc w:val="both"/>
        <w:rPr>
          <w:rFonts w:ascii="Times New Roman" w:hAnsi="Times New Roman" w:cs="Times New Roman"/>
          <w:sz w:val="28"/>
          <w:szCs w:val="28"/>
        </w:rPr>
      </w:pPr>
      <w:r w:rsidRPr="00CE7D76">
        <w:rPr>
          <w:rFonts w:ascii="Times New Roman" w:hAnsi="Times New Roman" w:cs="Times New Roman"/>
        </w:rPr>
        <w:t>Зона ИТСЗ предназначена для обеспечения правовых условий использования территорий, прилегающих к зонам инженерной и транспортной инфраструктуры с целью защиты жилых зон от вредного воздействия, оказываемого объектами инженерной и транспортной инфраструктуры</w:t>
      </w:r>
      <w:r w:rsidRPr="00B82E8C">
        <w:rPr>
          <w:rFonts w:ascii="Times New Roman" w:hAnsi="Times New Roman" w:cs="Times New Roman"/>
          <w:sz w:val="28"/>
          <w:szCs w:val="28"/>
        </w:rPr>
        <w:t>.</w:t>
      </w:r>
    </w:p>
    <w:p w:rsidR="00A75474" w:rsidRDefault="00A75474" w:rsidP="00B82E8C">
      <w:pPr>
        <w:tabs>
          <w:tab w:val="left" w:pos="0"/>
        </w:tabs>
        <w:spacing w:line="360" w:lineRule="auto"/>
        <w:ind w:firstLine="709"/>
        <w:jc w:val="both"/>
        <w:rPr>
          <w:rFonts w:ascii="Times New Roman" w:hAnsi="Times New Roman" w:cs="Times New Roman"/>
          <w:sz w:val="28"/>
          <w:szCs w:val="28"/>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2"/>
        <w:gridCol w:w="5838"/>
        <w:gridCol w:w="1620"/>
      </w:tblGrid>
      <w:tr w:rsidR="00A75474" w:rsidRPr="00C00838">
        <w:trPr>
          <w:trHeight w:val="279"/>
        </w:trPr>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rPr>
          <w:trHeight w:val="287"/>
        </w:trPr>
        <w:tc>
          <w:tcPr>
            <w:tcW w:w="2442" w:type="dxa"/>
          </w:tcPr>
          <w:p w:rsidR="00A75474" w:rsidRPr="00C00838" w:rsidRDefault="00A75474" w:rsidP="00700E43">
            <w:pPr>
              <w:jc w:val="center"/>
              <w:rPr>
                <w:rFonts w:ascii="Times New Roman" w:hAnsi="Times New Roman" w:cs="Times New Roman"/>
                <w:highlight w:val="yellow"/>
              </w:rPr>
            </w:pPr>
            <w:r w:rsidRPr="00C00838">
              <w:rPr>
                <w:rFonts w:ascii="Times New Roman" w:hAnsi="Times New Roman" w:cs="Times New Roman"/>
                <w:sz w:val="22"/>
                <w:szCs w:val="22"/>
              </w:rPr>
              <w:t>Наименование</w:t>
            </w:r>
          </w:p>
        </w:tc>
        <w:tc>
          <w:tcPr>
            <w:tcW w:w="5838"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rPr>
          <w:trHeight w:val="991"/>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Хранение автотранспорта</w:t>
            </w:r>
          </w:p>
        </w:tc>
        <w:tc>
          <w:tcPr>
            <w:tcW w:w="583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2.7.1</w:t>
            </w:r>
          </w:p>
        </w:tc>
      </w:tr>
      <w:tr w:rsidR="00A75474" w:rsidRPr="00C00838">
        <w:trPr>
          <w:trHeight w:val="852"/>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Коммунальное обслуживание</w:t>
            </w:r>
          </w:p>
        </w:tc>
        <w:tc>
          <w:tcPr>
            <w:tcW w:w="583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w:t>
            </w:r>
          </w:p>
        </w:tc>
      </w:tr>
      <w:tr w:rsidR="00A75474" w:rsidRPr="00C00838">
        <w:trPr>
          <w:trHeight w:val="1712"/>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83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rPr>
          <w:trHeight w:val="705"/>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Административные здания организаций, обеспечивающих предоставление коммунальных услуг</w:t>
            </w:r>
          </w:p>
        </w:tc>
        <w:tc>
          <w:tcPr>
            <w:tcW w:w="583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3.1.2</w:t>
            </w:r>
          </w:p>
        </w:tc>
      </w:tr>
      <w:tr w:rsidR="00A75474" w:rsidRPr="00C00838">
        <w:trPr>
          <w:trHeight w:val="852"/>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Бытовое обслуживание</w:t>
            </w:r>
          </w:p>
        </w:tc>
        <w:tc>
          <w:tcPr>
            <w:tcW w:w="583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3.3</w:t>
            </w:r>
          </w:p>
        </w:tc>
      </w:tr>
      <w:tr w:rsidR="00A75474" w:rsidRPr="00C00838">
        <w:trPr>
          <w:trHeight w:val="1572"/>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Обеспечение деятельности в области гидрометеорологии и смежных с ней областях</w:t>
            </w:r>
          </w:p>
        </w:tc>
        <w:tc>
          <w:tcPr>
            <w:tcW w:w="583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3.9.1</w:t>
            </w:r>
          </w:p>
        </w:tc>
      </w:tr>
      <w:tr w:rsidR="00A75474" w:rsidRPr="00C00838">
        <w:trPr>
          <w:trHeight w:val="1425"/>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Деловое управление</w:t>
            </w:r>
          </w:p>
        </w:tc>
        <w:tc>
          <w:tcPr>
            <w:tcW w:w="583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w:t>
            </w:r>
          </w:p>
        </w:tc>
      </w:tr>
      <w:tr w:rsidR="00A75474" w:rsidRPr="00C00838">
        <w:trPr>
          <w:trHeight w:val="565"/>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Банковская и страховая деятельность</w:t>
            </w:r>
          </w:p>
        </w:tc>
        <w:tc>
          <w:tcPr>
            <w:tcW w:w="583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4.5</w:t>
            </w:r>
          </w:p>
        </w:tc>
      </w:tr>
      <w:tr w:rsidR="00A75474" w:rsidRPr="00C00838">
        <w:trPr>
          <w:trHeight w:val="1139"/>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83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rPr>
          <w:trHeight w:val="713"/>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Объекты дорожного сервиса</w:t>
            </w:r>
          </w:p>
        </w:tc>
        <w:tc>
          <w:tcPr>
            <w:tcW w:w="583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w:t>
            </w:r>
          </w:p>
        </w:tc>
      </w:tr>
      <w:tr w:rsidR="00A75474" w:rsidRPr="00C00838">
        <w:trPr>
          <w:trHeight w:val="565"/>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Заправка транспортных средств</w:t>
            </w:r>
          </w:p>
        </w:tc>
        <w:tc>
          <w:tcPr>
            <w:tcW w:w="5838" w:type="dxa"/>
          </w:tcPr>
          <w:p w:rsidR="00A75474" w:rsidRPr="00C00838" w:rsidRDefault="00A75474" w:rsidP="00700E43">
            <w:pPr>
              <w:jc w:val="both"/>
              <w:rPr>
                <w:rFonts w:ascii="Times New Roman" w:hAnsi="Times New Roman" w:cs="Times New Roman"/>
                <w:u w:color="FFFFFF"/>
              </w:rPr>
            </w:pPr>
            <w:r w:rsidRPr="00C00838">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4.9.1.1</w:t>
            </w:r>
          </w:p>
        </w:tc>
      </w:tr>
      <w:tr w:rsidR="00A75474" w:rsidRPr="00C00838">
        <w:trPr>
          <w:trHeight w:val="852"/>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Обеспечение дорожного отдыха</w:t>
            </w:r>
          </w:p>
        </w:tc>
        <w:tc>
          <w:tcPr>
            <w:tcW w:w="5838" w:type="dxa"/>
          </w:tcPr>
          <w:p w:rsidR="00A75474" w:rsidRPr="00C00838" w:rsidRDefault="00A75474" w:rsidP="00700E43">
            <w:pPr>
              <w:jc w:val="both"/>
              <w:rPr>
                <w:rFonts w:ascii="Times New Roman" w:hAnsi="Times New Roman" w:cs="Times New Roman"/>
                <w:u w:color="FFFFFF"/>
              </w:rPr>
            </w:pPr>
            <w:r w:rsidRPr="00C00838">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4.9.1.2</w:t>
            </w:r>
          </w:p>
        </w:tc>
      </w:tr>
      <w:tr w:rsidR="00A75474" w:rsidRPr="00C00838">
        <w:trPr>
          <w:trHeight w:val="279"/>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Автомобильные мойки</w:t>
            </w:r>
          </w:p>
        </w:tc>
        <w:tc>
          <w:tcPr>
            <w:tcW w:w="5838" w:type="dxa"/>
          </w:tcPr>
          <w:p w:rsidR="00A75474" w:rsidRPr="00C00838" w:rsidRDefault="00A75474" w:rsidP="00700E43">
            <w:pPr>
              <w:jc w:val="both"/>
              <w:rPr>
                <w:rFonts w:ascii="Times New Roman" w:hAnsi="Times New Roman" w:cs="Times New Roman"/>
                <w:u w:color="FFFFFF"/>
              </w:rPr>
            </w:pPr>
            <w:r w:rsidRPr="00C00838">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4.9.1.3</w:t>
            </w:r>
          </w:p>
        </w:tc>
      </w:tr>
      <w:tr w:rsidR="00A75474" w:rsidRPr="00C00838">
        <w:trPr>
          <w:trHeight w:val="573"/>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Ремонт автомобилей</w:t>
            </w:r>
          </w:p>
        </w:tc>
        <w:tc>
          <w:tcPr>
            <w:tcW w:w="5838" w:type="dxa"/>
          </w:tcPr>
          <w:p w:rsidR="00A75474" w:rsidRPr="00C00838" w:rsidRDefault="00A75474" w:rsidP="00700E43">
            <w:pPr>
              <w:jc w:val="both"/>
              <w:rPr>
                <w:rFonts w:ascii="Times New Roman" w:hAnsi="Times New Roman" w:cs="Times New Roman"/>
                <w:u w:color="FFFFFF"/>
              </w:rPr>
            </w:pPr>
            <w:r w:rsidRPr="00C00838">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4.9.1.4</w:t>
            </w:r>
          </w:p>
        </w:tc>
      </w:tr>
      <w:tr w:rsidR="00A75474" w:rsidRPr="00C00838">
        <w:trPr>
          <w:trHeight w:val="565"/>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Склады</w:t>
            </w:r>
          </w:p>
        </w:tc>
        <w:tc>
          <w:tcPr>
            <w:tcW w:w="5838"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6.9</w:t>
            </w:r>
          </w:p>
        </w:tc>
      </w:tr>
      <w:tr w:rsidR="00A75474" w:rsidRPr="00C00838">
        <w:trPr>
          <w:trHeight w:val="74"/>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Размещение автомобильных дорог</w:t>
            </w:r>
          </w:p>
        </w:tc>
        <w:tc>
          <w:tcPr>
            <w:tcW w:w="5838"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7.2.1</w:t>
            </w:r>
          </w:p>
        </w:tc>
      </w:tr>
      <w:tr w:rsidR="00A75474" w:rsidRPr="00C00838">
        <w:trPr>
          <w:trHeight w:val="74"/>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Обеспечение внутреннего правопорядка</w:t>
            </w:r>
          </w:p>
        </w:tc>
        <w:tc>
          <w:tcPr>
            <w:tcW w:w="5838"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8.3</w:t>
            </w:r>
          </w:p>
        </w:tc>
      </w:tr>
      <w:tr w:rsidR="00A75474" w:rsidRPr="00C00838">
        <w:trPr>
          <w:trHeight w:val="74"/>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5838"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rPr>
          <w:trHeight w:val="74"/>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5838"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rPr>
          <w:trHeight w:val="74"/>
        </w:trPr>
        <w:tc>
          <w:tcPr>
            <w:tcW w:w="2442"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838" w:type="dxa"/>
          </w:tcPr>
          <w:p w:rsidR="00A75474" w:rsidRPr="00C00838" w:rsidRDefault="00A75474" w:rsidP="00700E43">
            <w:pPr>
              <w:autoSpaceDE w:val="0"/>
              <w:autoSpaceDN w:val="0"/>
              <w:adjustRightInd w:val="0"/>
              <w:jc w:val="both"/>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740331">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734"/>
        <w:gridCol w:w="162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3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73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73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546"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734"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740331">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733"/>
        <w:gridCol w:w="162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c>
          <w:tcPr>
            <w:tcW w:w="2547"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3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7"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Магазины</w:t>
            </w:r>
          </w:p>
        </w:tc>
        <w:tc>
          <w:tcPr>
            <w:tcW w:w="573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4.4</w:t>
            </w:r>
          </w:p>
        </w:tc>
      </w:tr>
      <w:tr w:rsidR="00A75474" w:rsidRPr="00C00838">
        <w:tc>
          <w:tcPr>
            <w:tcW w:w="2547"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Общественное питание</w:t>
            </w:r>
          </w:p>
        </w:tc>
        <w:tc>
          <w:tcPr>
            <w:tcW w:w="573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4.6</w:t>
            </w:r>
          </w:p>
        </w:tc>
      </w:tr>
      <w:tr w:rsidR="00A75474" w:rsidRPr="00C00838">
        <w:tc>
          <w:tcPr>
            <w:tcW w:w="2547" w:type="dxa"/>
          </w:tcPr>
          <w:p w:rsidR="00A75474" w:rsidRPr="00C00838" w:rsidRDefault="00A75474" w:rsidP="00BB3365">
            <w:pPr>
              <w:rPr>
                <w:rFonts w:ascii="Times New Roman" w:hAnsi="Times New Roman" w:cs="Times New Roman"/>
              </w:rPr>
            </w:pPr>
            <w:r w:rsidRPr="00C00838">
              <w:rPr>
                <w:rFonts w:ascii="Times New Roman" w:hAnsi="Times New Roman" w:cs="Times New Roman"/>
                <w:sz w:val="22"/>
                <w:szCs w:val="22"/>
              </w:rPr>
              <w:t>Гостиничное обслуживание</w:t>
            </w:r>
          </w:p>
        </w:tc>
        <w:tc>
          <w:tcPr>
            <w:tcW w:w="5733" w:type="dxa"/>
          </w:tcPr>
          <w:p w:rsidR="00A75474" w:rsidRPr="00C00838" w:rsidRDefault="00A75474" w:rsidP="00700E43">
            <w:pPr>
              <w:jc w:val="both"/>
              <w:rPr>
                <w:rFonts w:ascii="Times New Roman" w:hAnsi="Times New Roman" w:cs="Times New Roman"/>
              </w:rPr>
            </w:pPr>
            <w:r w:rsidRPr="00C00838">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4.7</w:t>
            </w:r>
          </w:p>
        </w:tc>
      </w:tr>
    </w:tbl>
    <w:p w:rsidR="00A75474" w:rsidRPr="00C00838" w:rsidRDefault="00A75474" w:rsidP="000C68B0">
      <w:pPr>
        <w:rPr>
          <w:rFonts w:ascii="Times New Roman" w:hAnsi="Times New Roman" w:cs="Times New Roman"/>
          <w:sz w:val="22"/>
          <w:szCs w:val="22"/>
        </w:rPr>
      </w:pPr>
    </w:p>
    <w:p w:rsidR="00A75474" w:rsidRDefault="00A75474" w:rsidP="000C68B0">
      <w:pPr>
        <w:rPr>
          <w:rFonts w:ascii="Times New Roman" w:hAnsi="Times New Roman" w:cs="Times New Roman"/>
        </w:rPr>
      </w:pPr>
    </w:p>
    <w:p w:rsidR="00A75474" w:rsidRPr="00CE7D76" w:rsidRDefault="00A75474" w:rsidP="000C68B0">
      <w:pPr>
        <w:spacing w:after="240"/>
        <w:ind w:firstLine="709"/>
        <w:jc w:val="both"/>
        <w:outlineLvl w:val="3"/>
        <w:rPr>
          <w:rFonts w:ascii="Times New Roman" w:hAnsi="Times New Roman" w:cs="Times New Roman"/>
          <w:b/>
          <w:bCs/>
        </w:rPr>
      </w:pPr>
      <w:r w:rsidRPr="00CE7D76">
        <w:rPr>
          <w:rFonts w:ascii="Times New Roman" w:hAnsi="Times New Roman" w:cs="Times New Roman"/>
          <w:b/>
          <w:bCs/>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A75474" w:rsidRPr="00CE7D76" w:rsidRDefault="00A75474" w:rsidP="000C68B0">
      <w:pPr>
        <w:spacing w:after="240"/>
        <w:jc w:val="center"/>
        <w:outlineLvl w:val="3"/>
        <w:rPr>
          <w:rFonts w:ascii="Times New Roman" w:hAnsi="Times New Roman" w:cs="Times New Roman"/>
          <w:b/>
          <w:bCs/>
        </w:rPr>
      </w:pPr>
      <w:r w:rsidRPr="00CE7D76">
        <w:rPr>
          <w:rFonts w:ascii="Times New Roman" w:hAnsi="Times New Roman" w:cs="Times New Roman"/>
          <w:b/>
          <w:bCs/>
        </w:rPr>
        <w:t>Р1 Зона скверов, парков, бульваров</w:t>
      </w:r>
    </w:p>
    <w:p w:rsidR="00A75474" w:rsidRPr="00CE7D76" w:rsidRDefault="00A75474" w:rsidP="000C68B0">
      <w:pPr>
        <w:tabs>
          <w:tab w:val="left" w:pos="0"/>
        </w:tabs>
        <w:spacing w:line="360" w:lineRule="auto"/>
        <w:ind w:firstLine="709"/>
        <w:jc w:val="both"/>
        <w:rPr>
          <w:rFonts w:ascii="Times New Roman" w:hAnsi="Times New Roman" w:cs="Times New Roman"/>
        </w:rPr>
      </w:pPr>
      <w:r w:rsidRPr="00CE7D76">
        <w:rPr>
          <w:rFonts w:ascii="Times New Roman" w:hAnsi="Times New Roman" w:cs="Times New Roman"/>
        </w:rPr>
        <w:t xml:space="preserve">Градостроительный регламент зоны Р1 распространяется на земельные участки в границах рекреационных зон, не относящиеся к территориям общего пользования. </w:t>
      </w:r>
    </w:p>
    <w:p w:rsidR="00A75474" w:rsidRPr="00CE7D76" w:rsidRDefault="00A75474" w:rsidP="000C68B0">
      <w:pPr>
        <w:tabs>
          <w:tab w:val="left" w:pos="0"/>
        </w:tabs>
        <w:spacing w:line="360" w:lineRule="auto"/>
        <w:ind w:firstLine="709"/>
        <w:jc w:val="both"/>
        <w:rPr>
          <w:rFonts w:ascii="Times New Roman" w:hAnsi="Times New Roman" w:cs="Times New Roman"/>
        </w:rPr>
      </w:pPr>
      <w:r w:rsidRPr="00CE7D76">
        <w:rPr>
          <w:rFonts w:ascii="Times New Roman" w:hAnsi="Times New Roman" w:cs="Times New Roman"/>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6"/>
        <w:gridCol w:w="5784"/>
        <w:gridCol w:w="162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c>
          <w:tcPr>
            <w:tcW w:w="249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8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496" w:type="dxa"/>
          </w:tcPr>
          <w:p w:rsidR="00A75474" w:rsidRPr="00C00838" w:rsidRDefault="00A75474" w:rsidP="006442E4">
            <w:pPr>
              <w:rPr>
                <w:rFonts w:ascii="Times New Roman" w:hAnsi="Times New Roman" w:cs="Times New Roman"/>
              </w:rPr>
            </w:pPr>
            <w:r w:rsidRPr="00C00838">
              <w:rPr>
                <w:rFonts w:ascii="Times New Roman" w:hAnsi="Times New Roman" w:cs="Times New Roman"/>
                <w:sz w:val="22"/>
                <w:szCs w:val="22"/>
              </w:rPr>
              <w:t>Парки культуры и отдыха</w:t>
            </w:r>
          </w:p>
        </w:tc>
        <w:tc>
          <w:tcPr>
            <w:tcW w:w="5784" w:type="dxa"/>
          </w:tcPr>
          <w:p w:rsidR="00A75474" w:rsidRPr="00C00838" w:rsidRDefault="00A75474" w:rsidP="006442E4">
            <w:pPr>
              <w:rPr>
                <w:rFonts w:ascii="Times New Roman" w:hAnsi="Times New Roman" w:cs="Times New Roman"/>
              </w:rPr>
            </w:pPr>
            <w:r w:rsidRPr="00C00838">
              <w:rPr>
                <w:rFonts w:ascii="Times New Roman" w:hAnsi="Times New Roman" w:cs="Times New Roman"/>
                <w:sz w:val="22"/>
                <w:szCs w:val="22"/>
              </w:rPr>
              <w:t>Размещение парков культуры и отдыха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3.6.2</w:t>
            </w:r>
          </w:p>
        </w:tc>
      </w:tr>
      <w:tr w:rsidR="00A75474" w:rsidRPr="00C00838">
        <w:tc>
          <w:tcPr>
            <w:tcW w:w="249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Поля для гольфа или конных прогулок</w:t>
            </w:r>
          </w:p>
        </w:tc>
        <w:tc>
          <w:tcPr>
            <w:tcW w:w="578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конноспортивных манежей, не предусматривающих устройство трибун</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5.5</w:t>
            </w:r>
          </w:p>
        </w:tc>
      </w:tr>
      <w:tr w:rsidR="00A75474" w:rsidRPr="00C00838">
        <w:tc>
          <w:tcPr>
            <w:tcW w:w="249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Историко-культурная деятельность</w:t>
            </w:r>
          </w:p>
        </w:tc>
        <w:tc>
          <w:tcPr>
            <w:tcW w:w="578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9.3</w:t>
            </w:r>
          </w:p>
        </w:tc>
      </w:tr>
      <w:tr w:rsidR="00A75474" w:rsidRPr="00C00838">
        <w:tc>
          <w:tcPr>
            <w:tcW w:w="2496"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5784"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496"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5784"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c>
          <w:tcPr>
            <w:tcW w:w="2496"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784"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C00838" w:rsidRDefault="00A75474" w:rsidP="000C68B0">
      <w:pPr>
        <w:rPr>
          <w:rFonts w:ascii="Times New Roman" w:hAnsi="Times New Roman" w:cs="Times New Roman"/>
          <w:sz w:val="22"/>
          <w:szCs w:val="22"/>
        </w:rPr>
      </w:pPr>
    </w:p>
    <w:tbl>
      <w:tblPr>
        <w:tblW w:w="99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5575"/>
        <w:gridCol w:w="2000"/>
      </w:tblGrid>
      <w:tr w:rsidR="00A75474" w:rsidRPr="00C00838">
        <w:trPr>
          <w:trHeight w:val="548"/>
        </w:trPr>
        <w:tc>
          <w:tcPr>
            <w:tcW w:w="9915"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rPr>
          <w:trHeight w:val="563"/>
        </w:trPr>
        <w:tc>
          <w:tcPr>
            <w:tcW w:w="234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57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20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rPr>
          <w:trHeight w:val="3072"/>
        </w:trPr>
        <w:tc>
          <w:tcPr>
            <w:tcW w:w="2340"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575"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rPr>
          <w:trHeight w:val="1110"/>
        </w:trPr>
        <w:tc>
          <w:tcPr>
            <w:tcW w:w="2340"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Площадки для занятий спортом</w:t>
            </w:r>
          </w:p>
        </w:tc>
        <w:tc>
          <w:tcPr>
            <w:tcW w:w="5575"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0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5.1.3</w:t>
            </w:r>
          </w:p>
        </w:tc>
      </w:tr>
      <w:tr w:rsidR="00A75474" w:rsidRPr="00C00838">
        <w:trPr>
          <w:trHeight w:val="1962"/>
        </w:trPr>
        <w:tc>
          <w:tcPr>
            <w:tcW w:w="2340"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5575"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0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bl>
    <w:p w:rsidR="00A75474" w:rsidRPr="00C00838" w:rsidRDefault="00A75474" w:rsidP="000C68B0">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5580"/>
        <w:gridCol w:w="198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c>
          <w:tcPr>
            <w:tcW w:w="234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58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98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34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Общественное питание</w:t>
            </w:r>
          </w:p>
        </w:tc>
        <w:tc>
          <w:tcPr>
            <w:tcW w:w="558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4.6</w:t>
            </w:r>
          </w:p>
        </w:tc>
      </w:tr>
      <w:tr w:rsidR="00A75474" w:rsidRPr="00C00838">
        <w:tc>
          <w:tcPr>
            <w:tcW w:w="2340"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Развлекательные мероприятия</w:t>
            </w:r>
          </w:p>
        </w:tc>
        <w:tc>
          <w:tcPr>
            <w:tcW w:w="5580"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4.8.1</w:t>
            </w:r>
          </w:p>
        </w:tc>
      </w:tr>
      <w:tr w:rsidR="00A75474" w:rsidRPr="00C00838">
        <w:tc>
          <w:tcPr>
            <w:tcW w:w="234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Спорт</w:t>
            </w:r>
          </w:p>
        </w:tc>
        <w:tc>
          <w:tcPr>
            <w:tcW w:w="558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98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w:t>
            </w:r>
          </w:p>
        </w:tc>
      </w:tr>
    </w:tbl>
    <w:p w:rsidR="00A75474" w:rsidRPr="00C00838" w:rsidRDefault="00A75474" w:rsidP="000C68B0">
      <w:pPr>
        <w:rPr>
          <w:rFonts w:ascii="Times New Roman" w:hAnsi="Times New Roman" w:cs="Times New Roman"/>
          <w:sz w:val="22"/>
          <w:szCs w:val="22"/>
        </w:rPr>
      </w:pPr>
    </w:p>
    <w:p w:rsidR="00A75474" w:rsidRPr="00CE7D76" w:rsidRDefault="00A75474" w:rsidP="000C68B0">
      <w:pPr>
        <w:spacing w:after="240"/>
        <w:jc w:val="center"/>
        <w:outlineLvl w:val="3"/>
        <w:rPr>
          <w:rFonts w:ascii="Times New Roman" w:hAnsi="Times New Roman" w:cs="Times New Roman"/>
          <w:b/>
          <w:bCs/>
        </w:rPr>
      </w:pPr>
      <w:r w:rsidRPr="00CE7D76">
        <w:rPr>
          <w:rFonts w:ascii="Times New Roman" w:hAnsi="Times New Roman" w:cs="Times New Roman"/>
          <w:b/>
          <w:bCs/>
        </w:rPr>
        <w:t>Р2 Зона природного ландшафта</w:t>
      </w:r>
    </w:p>
    <w:p w:rsidR="00A75474" w:rsidRPr="00CE7D76" w:rsidRDefault="00A75474" w:rsidP="000C68B0">
      <w:pPr>
        <w:tabs>
          <w:tab w:val="left" w:pos="0"/>
        </w:tabs>
        <w:spacing w:line="360" w:lineRule="auto"/>
        <w:ind w:firstLine="709"/>
        <w:jc w:val="both"/>
        <w:rPr>
          <w:rFonts w:ascii="Times New Roman" w:hAnsi="Times New Roman" w:cs="Times New Roman"/>
        </w:rPr>
      </w:pPr>
      <w:r w:rsidRPr="00CE7D76">
        <w:rPr>
          <w:rFonts w:ascii="Times New Roman" w:hAnsi="Times New Roman" w:cs="Times New Roman"/>
        </w:rPr>
        <w:t>Зона Р2 предназначена для сохранения и обустройства природного ландшафта, озелененных пространств.</w:t>
      </w:r>
    </w:p>
    <w:tbl>
      <w:tblPr>
        <w:tblW w:w="99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5755"/>
        <w:gridCol w:w="1989"/>
      </w:tblGrid>
      <w:tr w:rsidR="00A75474" w:rsidRPr="00C00838">
        <w:trPr>
          <w:trHeight w:val="552"/>
        </w:trPr>
        <w:tc>
          <w:tcPr>
            <w:tcW w:w="9904"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rPr>
          <w:trHeight w:val="538"/>
        </w:trPr>
        <w:tc>
          <w:tcPr>
            <w:tcW w:w="216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5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989"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rPr>
          <w:trHeight w:val="1795"/>
        </w:trPr>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Природно-познавательный туризм</w:t>
            </w:r>
          </w:p>
        </w:tc>
        <w:tc>
          <w:tcPr>
            <w:tcW w:w="5755"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необходимых природоохранных и природовосстановительных мероприятий</w:t>
            </w:r>
          </w:p>
        </w:tc>
        <w:tc>
          <w:tcPr>
            <w:tcW w:w="1989"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5.2</w:t>
            </w:r>
          </w:p>
        </w:tc>
      </w:tr>
      <w:tr w:rsidR="00A75474" w:rsidRPr="00C00838">
        <w:trPr>
          <w:trHeight w:val="2327"/>
        </w:trPr>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Охрана природных территорий</w:t>
            </w:r>
          </w:p>
        </w:tc>
        <w:tc>
          <w:tcPr>
            <w:tcW w:w="5755"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9"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9.1</w:t>
            </w:r>
          </w:p>
        </w:tc>
      </w:tr>
      <w:tr w:rsidR="00A75474" w:rsidRPr="00C00838">
        <w:trPr>
          <w:trHeight w:val="2856"/>
        </w:trPr>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Историко-культурная деятельность</w:t>
            </w:r>
          </w:p>
        </w:tc>
        <w:tc>
          <w:tcPr>
            <w:tcW w:w="5755"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9"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9.3</w:t>
            </w:r>
          </w:p>
        </w:tc>
      </w:tr>
      <w:tr w:rsidR="00A75474" w:rsidRPr="00C00838">
        <w:trPr>
          <w:trHeight w:val="1105"/>
        </w:trPr>
        <w:tc>
          <w:tcPr>
            <w:tcW w:w="2160"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755"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9"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Default="00A75474" w:rsidP="000C68B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6120"/>
        <w:gridCol w:w="180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198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61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1980"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6120"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bl>
    <w:p w:rsidR="00A75474" w:rsidRPr="009778D8" w:rsidRDefault="00A75474" w:rsidP="000C68B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53"/>
        <w:gridCol w:w="180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c>
          <w:tcPr>
            <w:tcW w:w="2547"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55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Обеспечение деятельности в области гидрометеорологии и смежных с ней областях</w:t>
            </w:r>
          </w:p>
        </w:tc>
        <w:tc>
          <w:tcPr>
            <w:tcW w:w="555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3.9.1</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Охота и рыбалка</w:t>
            </w:r>
          </w:p>
        </w:tc>
        <w:tc>
          <w:tcPr>
            <w:tcW w:w="555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5.3</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Общее пользование водными объектами</w:t>
            </w:r>
          </w:p>
        </w:tc>
        <w:tc>
          <w:tcPr>
            <w:tcW w:w="555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11.1</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Специальное пользование водными объектами</w:t>
            </w:r>
          </w:p>
        </w:tc>
        <w:tc>
          <w:tcPr>
            <w:tcW w:w="555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11.2</w:t>
            </w:r>
          </w:p>
        </w:tc>
      </w:tr>
    </w:tbl>
    <w:p w:rsidR="00A75474" w:rsidRPr="00C00838" w:rsidRDefault="00A75474" w:rsidP="000C68B0">
      <w:pPr>
        <w:rPr>
          <w:rFonts w:ascii="Times New Roman" w:hAnsi="Times New Roman" w:cs="Times New Roman"/>
          <w:sz w:val="22"/>
          <w:szCs w:val="22"/>
        </w:rPr>
      </w:pPr>
    </w:p>
    <w:p w:rsidR="00A75474" w:rsidRPr="00CE7D76" w:rsidRDefault="00A75474" w:rsidP="000C68B0">
      <w:pPr>
        <w:spacing w:after="240"/>
        <w:jc w:val="center"/>
        <w:outlineLvl w:val="3"/>
        <w:rPr>
          <w:rFonts w:ascii="Times New Roman" w:hAnsi="Times New Roman" w:cs="Times New Roman"/>
          <w:b/>
          <w:bCs/>
        </w:rPr>
      </w:pPr>
      <w:r w:rsidRPr="00CE7D76">
        <w:rPr>
          <w:rFonts w:ascii="Times New Roman" w:hAnsi="Times New Roman" w:cs="Times New Roman"/>
          <w:b/>
          <w:bCs/>
        </w:rPr>
        <w:t>Р3 Зона отдыха, занятий физической культурой и спортом</w:t>
      </w:r>
      <w:r w:rsidRPr="00CE7D76" w:rsidDel="007C79C8">
        <w:rPr>
          <w:rFonts w:ascii="Times New Roman" w:hAnsi="Times New Roman" w:cs="Times New Roman"/>
          <w:b/>
          <w:bCs/>
        </w:rPr>
        <w:t xml:space="preserve"> </w:t>
      </w:r>
    </w:p>
    <w:p w:rsidR="00A75474" w:rsidRPr="00CE7D76" w:rsidRDefault="00A75474" w:rsidP="000C68B0">
      <w:pPr>
        <w:tabs>
          <w:tab w:val="left" w:pos="0"/>
        </w:tabs>
        <w:spacing w:after="200" w:line="360" w:lineRule="auto"/>
        <w:ind w:firstLine="709"/>
        <w:jc w:val="both"/>
        <w:rPr>
          <w:rFonts w:ascii="Times New Roman" w:hAnsi="Times New Roman" w:cs="Times New Roman"/>
        </w:rPr>
      </w:pPr>
      <w:r w:rsidRPr="00CE7D76">
        <w:rPr>
          <w:rFonts w:ascii="Times New Roman" w:hAnsi="Times New Roman" w:cs="Times New Roman"/>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385"/>
        <w:gridCol w:w="5735"/>
        <w:gridCol w:w="1620"/>
      </w:tblGrid>
      <w:tr w:rsidR="00A75474" w:rsidRPr="00C00838">
        <w:tc>
          <w:tcPr>
            <w:tcW w:w="9900" w:type="dxa"/>
            <w:gridSpan w:val="4"/>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c>
          <w:tcPr>
            <w:tcW w:w="2545" w:type="dxa"/>
            <w:gridSpan w:val="2"/>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3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5" w:type="dxa"/>
            <w:gridSpan w:val="2"/>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Спорт</w:t>
            </w:r>
          </w:p>
        </w:tc>
        <w:tc>
          <w:tcPr>
            <w:tcW w:w="5735"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w:t>
            </w:r>
          </w:p>
        </w:tc>
      </w:tr>
      <w:tr w:rsidR="00A75474" w:rsidRPr="00C00838">
        <w:tc>
          <w:tcPr>
            <w:tcW w:w="2545" w:type="dxa"/>
            <w:gridSpan w:val="2"/>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Обеспечение спортивно-зрелищных мероприятий</w:t>
            </w:r>
          </w:p>
        </w:tc>
        <w:tc>
          <w:tcPr>
            <w:tcW w:w="5735"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5.1.1</w:t>
            </w:r>
          </w:p>
        </w:tc>
      </w:tr>
      <w:tr w:rsidR="00A75474" w:rsidRPr="00C00838">
        <w:tc>
          <w:tcPr>
            <w:tcW w:w="2545" w:type="dxa"/>
            <w:gridSpan w:val="2"/>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Обеспечение занятий спортом в помещениях</w:t>
            </w:r>
          </w:p>
        </w:tc>
        <w:tc>
          <w:tcPr>
            <w:tcW w:w="5735"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5.1.2</w:t>
            </w:r>
          </w:p>
        </w:tc>
      </w:tr>
      <w:tr w:rsidR="00A75474" w:rsidRPr="00C00838">
        <w:tc>
          <w:tcPr>
            <w:tcW w:w="2545" w:type="dxa"/>
            <w:gridSpan w:val="2"/>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Площадки для занятий спортом</w:t>
            </w:r>
          </w:p>
        </w:tc>
        <w:tc>
          <w:tcPr>
            <w:tcW w:w="5735"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5.1.3</w:t>
            </w:r>
          </w:p>
        </w:tc>
      </w:tr>
      <w:tr w:rsidR="00A75474" w:rsidRPr="00C00838">
        <w:tc>
          <w:tcPr>
            <w:tcW w:w="2545" w:type="dxa"/>
            <w:gridSpan w:val="2"/>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Оборудованные площадки для занятий спортом</w:t>
            </w:r>
          </w:p>
        </w:tc>
        <w:tc>
          <w:tcPr>
            <w:tcW w:w="5735"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5.1.4</w:t>
            </w:r>
          </w:p>
        </w:tc>
      </w:tr>
      <w:tr w:rsidR="00A75474" w:rsidRPr="00C00838">
        <w:tc>
          <w:tcPr>
            <w:tcW w:w="2545" w:type="dxa"/>
            <w:gridSpan w:val="2"/>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Водный спорт</w:t>
            </w:r>
          </w:p>
        </w:tc>
        <w:tc>
          <w:tcPr>
            <w:tcW w:w="5735"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5.1.5</w:t>
            </w:r>
          </w:p>
        </w:tc>
      </w:tr>
      <w:tr w:rsidR="00A75474" w:rsidRPr="00C00838">
        <w:tc>
          <w:tcPr>
            <w:tcW w:w="2545" w:type="dxa"/>
            <w:gridSpan w:val="2"/>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Авиационный спорт</w:t>
            </w:r>
          </w:p>
        </w:tc>
        <w:tc>
          <w:tcPr>
            <w:tcW w:w="5735"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5.1.6</w:t>
            </w:r>
          </w:p>
        </w:tc>
      </w:tr>
      <w:tr w:rsidR="00A75474" w:rsidRPr="00C00838">
        <w:tc>
          <w:tcPr>
            <w:tcW w:w="2545" w:type="dxa"/>
            <w:gridSpan w:val="2"/>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Спортивные базы</w:t>
            </w:r>
          </w:p>
        </w:tc>
        <w:tc>
          <w:tcPr>
            <w:tcW w:w="5735"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спортивных баз и лагерей, в которых осуществляется спортивная подготовка длительно проживающих в них лиц</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5.1.7</w:t>
            </w:r>
          </w:p>
        </w:tc>
      </w:tr>
      <w:tr w:rsidR="00A75474" w:rsidRPr="00C00838">
        <w:tc>
          <w:tcPr>
            <w:tcW w:w="2545" w:type="dxa"/>
            <w:gridSpan w:val="2"/>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Природно-познавательный туризм</w:t>
            </w:r>
          </w:p>
        </w:tc>
        <w:tc>
          <w:tcPr>
            <w:tcW w:w="5735"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необходимых природоохранных и природовосстановительных мероприятий</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5.2</w:t>
            </w:r>
          </w:p>
        </w:tc>
      </w:tr>
      <w:tr w:rsidR="00A75474" w:rsidRPr="00C00838">
        <w:tc>
          <w:tcPr>
            <w:tcW w:w="2545" w:type="dxa"/>
            <w:gridSpan w:val="2"/>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Поля для гольфа или конных прогулок</w:t>
            </w:r>
          </w:p>
        </w:tc>
        <w:tc>
          <w:tcPr>
            <w:tcW w:w="5735"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конноспортивных манежей, не предусматривающих устройство трибун</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5.5</w:t>
            </w:r>
          </w:p>
        </w:tc>
      </w:tr>
      <w:tr w:rsidR="00A75474" w:rsidRPr="00C00838">
        <w:tc>
          <w:tcPr>
            <w:tcW w:w="2545" w:type="dxa"/>
            <w:gridSpan w:val="2"/>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5735"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545" w:type="dxa"/>
            <w:gridSpan w:val="2"/>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5735"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c>
          <w:tcPr>
            <w:tcW w:w="2545" w:type="dxa"/>
            <w:gridSpan w:val="2"/>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5735"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r w:rsidR="00A75474" w:rsidRPr="00C00838">
        <w:tc>
          <w:tcPr>
            <w:tcW w:w="9900" w:type="dxa"/>
            <w:gridSpan w:val="4"/>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16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6120" w:type="dxa"/>
            <w:gridSpan w:val="2"/>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160"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6120" w:type="dxa"/>
            <w:gridSpan w:val="2"/>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Общественное питание</w:t>
            </w:r>
          </w:p>
        </w:tc>
        <w:tc>
          <w:tcPr>
            <w:tcW w:w="6120" w:type="dxa"/>
            <w:gridSpan w:val="2"/>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4.6</w:t>
            </w:r>
          </w:p>
        </w:tc>
      </w:tr>
      <w:tr w:rsidR="00A75474" w:rsidRPr="00C00838">
        <w:tc>
          <w:tcPr>
            <w:tcW w:w="2160"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6120" w:type="dxa"/>
            <w:gridSpan w:val="2"/>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160" w:type="dxa"/>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6120" w:type="dxa"/>
            <w:gridSpan w:val="2"/>
          </w:tcPr>
          <w:p w:rsidR="00A75474" w:rsidRPr="00C00838" w:rsidRDefault="00A75474" w:rsidP="005133EB">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Default="00A75474" w:rsidP="000C68B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0"/>
        <w:gridCol w:w="6098"/>
        <w:gridCol w:w="1695"/>
      </w:tblGrid>
      <w:tr w:rsidR="00A75474" w:rsidRPr="00C00838">
        <w:tc>
          <w:tcPr>
            <w:tcW w:w="10023"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c>
          <w:tcPr>
            <w:tcW w:w="223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6098"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23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Обеспечение деятельности в области гидрометеорологии и смежных с ней областях</w:t>
            </w:r>
          </w:p>
        </w:tc>
        <w:tc>
          <w:tcPr>
            <w:tcW w:w="6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3.9.1</w:t>
            </w:r>
          </w:p>
        </w:tc>
      </w:tr>
      <w:tr w:rsidR="00A75474" w:rsidRPr="00C00838">
        <w:tc>
          <w:tcPr>
            <w:tcW w:w="223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Охота и рыбалка</w:t>
            </w:r>
          </w:p>
        </w:tc>
        <w:tc>
          <w:tcPr>
            <w:tcW w:w="6098"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5.3</w:t>
            </w:r>
          </w:p>
        </w:tc>
      </w:tr>
    </w:tbl>
    <w:p w:rsidR="00A75474" w:rsidRDefault="00A75474" w:rsidP="000C68B0">
      <w:pPr>
        <w:rPr>
          <w:rFonts w:ascii="Times New Roman" w:hAnsi="Times New Roman" w:cs="Times New Roman"/>
        </w:rPr>
      </w:pPr>
    </w:p>
    <w:p w:rsidR="00A75474" w:rsidRPr="00CE7D76" w:rsidRDefault="00A75474" w:rsidP="000C68B0">
      <w:pPr>
        <w:spacing w:after="240"/>
        <w:ind w:firstLine="709"/>
        <w:jc w:val="both"/>
        <w:outlineLvl w:val="3"/>
        <w:rPr>
          <w:rFonts w:ascii="Times New Roman" w:hAnsi="Times New Roman" w:cs="Times New Roman"/>
          <w:b/>
          <w:bCs/>
        </w:rPr>
      </w:pPr>
      <w:r w:rsidRPr="00CE7D76">
        <w:rPr>
          <w:rFonts w:ascii="Times New Roman" w:hAnsi="Times New Roman" w:cs="Times New Roman"/>
          <w:b/>
          <w:bCs/>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A75474" w:rsidRPr="00CE7D76" w:rsidRDefault="00A75474" w:rsidP="000C68B0">
      <w:pPr>
        <w:spacing w:after="240"/>
        <w:jc w:val="center"/>
        <w:outlineLvl w:val="3"/>
        <w:rPr>
          <w:rFonts w:ascii="Times New Roman" w:hAnsi="Times New Roman" w:cs="Times New Roman"/>
          <w:b/>
          <w:bCs/>
        </w:rPr>
      </w:pPr>
      <w:r w:rsidRPr="00CE7D76">
        <w:rPr>
          <w:rFonts w:ascii="Times New Roman" w:hAnsi="Times New Roman" w:cs="Times New Roman"/>
          <w:b/>
          <w:bCs/>
        </w:rPr>
        <w:t>Сх1 Зона сельскохозяйственных угодий</w:t>
      </w:r>
    </w:p>
    <w:p w:rsidR="00A75474" w:rsidRPr="00CE7D76" w:rsidRDefault="00A75474" w:rsidP="000C68B0">
      <w:pPr>
        <w:tabs>
          <w:tab w:val="left" w:pos="0"/>
        </w:tabs>
        <w:spacing w:after="200" w:line="360" w:lineRule="auto"/>
        <w:ind w:firstLine="709"/>
        <w:jc w:val="both"/>
        <w:rPr>
          <w:rFonts w:ascii="Times New Roman" w:hAnsi="Times New Roman" w:cs="Times New Roman"/>
        </w:rPr>
      </w:pPr>
      <w:r w:rsidRPr="00CE7D76">
        <w:rPr>
          <w:rFonts w:ascii="Times New Roman" w:hAnsi="Times New Roman" w:cs="Times New Roman"/>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733"/>
        <w:gridCol w:w="162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c>
          <w:tcPr>
            <w:tcW w:w="2547"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3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Растениеводство</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связанной с выращиванием сельскохозяйственных культур.</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1.2 - 1.6</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Выращивание зерновых и иных сельскохозяйственных культур</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Овощеводство</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1.3</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Выращивание тонизирующих, лекарственных, цветочных культур</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1.4</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Садоводство</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1.5</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Выращивание льна и конопли</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1.6</w:t>
            </w:r>
          </w:p>
        </w:tc>
      </w:tr>
      <w:tr w:rsidR="00A75474" w:rsidRPr="00C00838">
        <w:tc>
          <w:tcPr>
            <w:tcW w:w="2547"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Ведение личного подсобного хозяйства на полевых участках</w:t>
            </w:r>
          </w:p>
        </w:tc>
        <w:tc>
          <w:tcPr>
            <w:tcW w:w="5733"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Производство сельскохозяйственной продукции без права возведения объектов капитального строительства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1.16</w:t>
            </w:r>
          </w:p>
        </w:tc>
      </w:tr>
      <w:tr w:rsidR="00A75474" w:rsidRPr="00C00838">
        <w:tc>
          <w:tcPr>
            <w:tcW w:w="2547"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Сенокошение</w:t>
            </w:r>
          </w:p>
        </w:tc>
        <w:tc>
          <w:tcPr>
            <w:tcW w:w="5733"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Кошение трав, сбор и заготовка сена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1.19</w:t>
            </w:r>
          </w:p>
        </w:tc>
      </w:tr>
      <w:tr w:rsidR="00A75474" w:rsidRPr="00C00838">
        <w:tc>
          <w:tcPr>
            <w:tcW w:w="2547"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Выпас сельскохозяйственных животных</w:t>
            </w:r>
          </w:p>
        </w:tc>
        <w:tc>
          <w:tcPr>
            <w:tcW w:w="5733"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Выпас сельскохозяйственных животных</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bl>
    <w:p w:rsidR="00A75474" w:rsidRPr="009778D8" w:rsidRDefault="00A75474" w:rsidP="000C68B0">
      <w:pPr>
        <w:rPr>
          <w:rFonts w:ascii="Times New Roman" w:hAnsi="Times New Roman" w:cs="Times New Roman"/>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5734"/>
        <w:gridCol w:w="162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546"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734"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546"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5734"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w:t>
            </w:r>
          </w:p>
        </w:tc>
      </w:tr>
      <w:tr w:rsidR="00A75474" w:rsidRPr="00C00838">
        <w:tc>
          <w:tcPr>
            <w:tcW w:w="2546"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Хранение и переработка сельскохозяйственной продукции</w:t>
            </w:r>
          </w:p>
        </w:tc>
        <w:tc>
          <w:tcPr>
            <w:tcW w:w="5734"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1.15</w:t>
            </w:r>
          </w:p>
        </w:tc>
      </w:tr>
    </w:tbl>
    <w:p w:rsidR="00A75474" w:rsidRPr="009778D8" w:rsidRDefault="00A75474" w:rsidP="000C68B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5940"/>
        <w:gridCol w:w="1620"/>
      </w:tblGrid>
      <w:tr w:rsidR="00A75474" w:rsidRPr="00C00838">
        <w:tc>
          <w:tcPr>
            <w:tcW w:w="9900"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C00838">
        <w:tc>
          <w:tcPr>
            <w:tcW w:w="234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594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34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Пчеловодство</w:t>
            </w:r>
          </w:p>
        </w:tc>
        <w:tc>
          <w:tcPr>
            <w:tcW w:w="594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сооружений, используемых для хранения и первичной переработки продукции пчеловодства</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1.12</w:t>
            </w:r>
          </w:p>
        </w:tc>
      </w:tr>
      <w:tr w:rsidR="00A75474" w:rsidRPr="00C00838">
        <w:tc>
          <w:tcPr>
            <w:tcW w:w="234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Охота и рыбалка</w:t>
            </w:r>
          </w:p>
        </w:tc>
        <w:tc>
          <w:tcPr>
            <w:tcW w:w="594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5.3</w:t>
            </w:r>
          </w:p>
        </w:tc>
      </w:tr>
      <w:tr w:rsidR="00A75474" w:rsidRPr="00C00838">
        <w:tc>
          <w:tcPr>
            <w:tcW w:w="234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Общее пользование водными объектами</w:t>
            </w:r>
          </w:p>
        </w:tc>
        <w:tc>
          <w:tcPr>
            <w:tcW w:w="594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11.1</w:t>
            </w:r>
          </w:p>
        </w:tc>
      </w:tr>
      <w:tr w:rsidR="00A75474" w:rsidRPr="00C00838">
        <w:tc>
          <w:tcPr>
            <w:tcW w:w="234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Специальное пользование водными объектами</w:t>
            </w:r>
          </w:p>
        </w:tc>
        <w:tc>
          <w:tcPr>
            <w:tcW w:w="594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11.2</w:t>
            </w:r>
          </w:p>
        </w:tc>
      </w:tr>
    </w:tbl>
    <w:p w:rsidR="00A75474" w:rsidRPr="009778D8" w:rsidRDefault="00A75474" w:rsidP="000C68B0">
      <w:pPr>
        <w:rPr>
          <w:rFonts w:ascii="Times New Roman" w:hAnsi="Times New Roman" w:cs="Times New Roman"/>
        </w:rPr>
      </w:pPr>
    </w:p>
    <w:p w:rsidR="00A75474" w:rsidRPr="00CE7D76" w:rsidRDefault="00A75474" w:rsidP="000C68B0">
      <w:pPr>
        <w:spacing w:after="240"/>
        <w:jc w:val="center"/>
        <w:outlineLvl w:val="3"/>
        <w:rPr>
          <w:rFonts w:ascii="Times New Roman" w:hAnsi="Times New Roman" w:cs="Times New Roman"/>
          <w:b/>
          <w:bCs/>
        </w:rPr>
      </w:pPr>
      <w:r w:rsidRPr="00CE7D76">
        <w:rPr>
          <w:rFonts w:ascii="Times New Roman" w:hAnsi="Times New Roman" w:cs="Times New Roman"/>
          <w:b/>
          <w:bCs/>
        </w:rPr>
        <w:t>Сх2 Зона, занятая объектами сельскохозяйственного назначения</w:t>
      </w:r>
    </w:p>
    <w:p w:rsidR="00A75474" w:rsidRPr="00CE7D76" w:rsidRDefault="00A75474" w:rsidP="000C68B0">
      <w:pPr>
        <w:tabs>
          <w:tab w:val="left" w:pos="0"/>
        </w:tabs>
        <w:spacing w:after="200" w:line="360" w:lineRule="auto"/>
        <w:ind w:firstLine="709"/>
        <w:jc w:val="both"/>
        <w:rPr>
          <w:rFonts w:ascii="Times New Roman" w:hAnsi="Times New Roman" w:cs="Times New Roman"/>
        </w:rPr>
      </w:pPr>
      <w:r w:rsidRPr="00CE7D76">
        <w:rPr>
          <w:rFonts w:ascii="Times New Roman" w:hAnsi="Times New Roman" w:cs="Times New Roman"/>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6120"/>
        <w:gridCol w:w="1743"/>
      </w:tblGrid>
      <w:tr w:rsidR="00A75474" w:rsidRPr="00C00838">
        <w:tc>
          <w:tcPr>
            <w:tcW w:w="10023"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C00838">
        <w:tc>
          <w:tcPr>
            <w:tcW w:w="216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61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Животноводство</w:t>
            </w:r>
          </w:p>
        </w:tc>
        <w:tc>
          <w:tcPr>
            <w:tcW w:w="612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1.7</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Скотоводство</w:t>
            </w:r>
          </w:p>
        </w:tc>
        <w:tc>
          <w:tcPr>
            <w:tcW w:w="612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1.8</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Звероводство</w:t>
            </w:r>
          </w:p>
        </w:tc>
        <w:tc>
          <w:tcPr>
            <w:tcW w:w="612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связанной с разведением в неволе ценных пушных зверей;</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1.9</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Птицеводство</w:t>
            </w:r>
          </w:p>
        </w:tc>
        <w:tc>
          <w:tcPr>
            <w:tcW w:w="612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связанной с разведением домашних пород птиц, в том числе водоплавающих;</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1.10</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Свиноводство</w:t>
            </w:r>
          </w:p>
        </w:tc>
        <w:tc>
          <w:tcPr>
            <w:tcW w:w="612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связанной с разведением свиней;</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1.11</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Пчеловодство</w:t>
            </w:r>
          </w:p>
        </w:tc>
        <w:tc>
          <w:tcPr>
            <w:tcW w:w="612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сооружений, используемых для хранения и первичной переработки продукции пчеловодства</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1.12</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Рыбоводство</w:t>
            </w:r>
          </w:p>
        </w:tc>
        <w:tc>
          <w:tcPr>
            <w:tcW w:w="612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зданий, сооружений, оборудования, необходимых для осуществления рыбоводства (аквакультуры)</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1.13</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Хранение и переработка сельскохозяйственной продукции</w:t>
            </w:r>
          </w:p>
        </w:tc>
        <w:tc>
          <w:tcPr>
            <w:tcW w:w="612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1.15</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Питомники</w:t>
            </w:r>
          </w:p>
        </w:tc>
        <w:tc>
          <w:tcPr>
            <w:tcW w:w="612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сооружений, необходимых для указанных видов сельскохозяйственного производства</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1.17</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Обеспечение сельскохозяйственного производства</w:t>
            </w:r>
          </w:p>
        </w:tc>
        <w:tc>
          <w:tcPr>
            <w:tcW w:w="612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1.18</w:t>
            </w:r>
          </w:p>
        </w:tc>
      </w:tr>
      <w:tr w:rsidR="00A75474" w:rsidRPr="00C00838">
        <w:tc>
          <w:tcPr>
            <w:tcW w:w="216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Сенокошение</w:t>
            </w:r>
          </w:p>
        </w:tc>
        <w:tc>
          <w:tcPr>
            <w:tcW w:w="612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Кошение трав, сбор и заготовка сена</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1.19</w:t>
            </w:r>
          </w:p>
        </w:tc>
      </w:tr>
      <w:tr w:rsidR="00A75474" w:rsidRPr="00C00838">
        <w:tc>
          <w:tcPr>
            <w:tcW w:w="216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Выпас сельскохозяйственных животных</w:t>
            </w:r>
          </w:p>
        </w:tc>
        <w:tc>
          <w:tcPr>
            <w:tcW w:w="612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Выпас сельскохозяйственных животных</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(территории) общего пользования</w:t>
            </w:r>
          </w:p>
        </w:tc>
        <w:tc>
          <w:tcPr>
            <w:tcW w:w="612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w:t>
            </w:r>
          </w:p>
        </w:tc>
      </w:tr>
      <w:tr w:rsidR="00A75474" w:rsidRPr="00C00838">
        <w:tc>
          <w:tcPr>
            <w:tcW w:w="216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Улично-дорожная сеть</w:t>
            </w:r>
          </w:p>
        </w:tc>
        <w:tc>
          <w:tcPr>
            <w:tcW w:w="612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12.0.1</w:t>
            </w:r>
          </w:p>
        </w:tc>
      </w:tr>
      <w:tr w:rsidR="00A75474" w:rsidRPr="00C00838">
        <w:tc>
          <w:tcPr>
            <w:tcW w:w="216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612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Pr="009778D8" w:rsidRDefault="00A75474" w:rsidP="000C68B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6120"/>
        <w:gridCol w:w="1743"/>
      </w:tblGrid>
      <w:tr w:rsidR="00A75474" w:rsidRPr="00C00838">
        <w:tc>
          <w:tcPr>
            <w:tcW w:w="10023" w:type="dxa"/>
            <w:gridSpan w:val="3"/>
          </w:tcPr>
          <w:p w:rsidR="00A75474" w:rsidRPr="00C00838" w:rsidRDefault="00A75474" w:rsidP="00700E43">
            <w:pPr>
              <w:jc w:val="center"/>
              <w:rPr>
                <w:rFonts w:ascii="Times New Roman" w:hAnsi="Times New Roman" w:cs="Times New Roman"/>
                <w:b/>
                <w:bCs/>
              </w:rPr>
            </w:pPr>
            <w:r w:rsidRPr="00C00838">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C00838">
        <w:tc>
          <w:tcPr>
            <w:tcW w:w="216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Наименование</w:t>
            </w:r>
          </w:p>
        </w:tc>
        <w:tc>
          <w:tcPr>
            <w:tcW w:w="6120"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Описание</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Код (числовое обозначение)</w:t>
            </w:r>
          </w:p>
        </w:tc>
      </w:tr>
      <w:tr w:rsidR="00A75474" w:rsidRPr="00C00838">
        <w:tc>
          <w:tcPr>
            <w:tcW w:w="216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Предоставление коммунальных услуг</w:t>
            </w:r>
          </w:p>
        </w:tc>
        <w:tc>
          <w:tcPr>
            <w:tcW w:w="612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3.1.1</w:t>
            </w:r>
          </w:p>
        </w:tc>
      </w:tr>
      <w:tr w:rsidR="00A75474" w:rsidRPr="00C00838">
        <w:tc>
          <w:tcPr>
            <w:tcW w:w="216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Деловое управление</w:t>
            </w:r>
          </w:p>
        </w:tc>
        <w:tc>
          <w:tcPr>
            <w:tcW w:w="6120" w:type="dxa"/>
          </w:tcPr>
          <w:p w:rsidR="00A75474" w:rsidRPr="00C00838" w:rsidRDefault="00A75474" w:rsidP="000C68B0">
            <w:pPr>
              <w:rPr>
                <w:rFonts w:ascii="Times New Roman" w:hAnsi="Times New Roman" w:cs="Times New Roman"/>
              </w:rPr>
            </w:pPr>
            <w:r w:rsidRPr="00C00838">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4.1</w:t>
            </w:r>
          </w:p>
        </w:tc>
      </w:tr>
      <w:tr w:rsidR="00A75474" w:rsidRPr="00C00838">
        <w:tc>
          <w:tcPr>
            <w:tcW w:w="216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Служебные гаражи</w:t>
            </w:r>
          </w:p>
        </w:tc>
        <w:tc>
          <w:tcPr>
            <w:tcW w:w="612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4.9</w:t>
            </w:r>
          </w:p>
        </w:tc>
      </w:tr>
      <w:tr w:rsidR="00A75474" w:rsidRPr="00C00838">
        <w:tc>
          <w:tcPr>
            <w:tcW w:w="216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Благоустройство территории</w:t>
            </w:r>
          </w:p>
        </w:tc>
        <w:tc>
          <w:tcPr>
            <w:tcW w:w="6120" w:type="dxa"/>
          </w:tcPr>
          <w:p w:rsidR="00A75474" w:rsidRPr="00C00838" w:rsidRDefault="00A75474" w:rsidP="00322C68">
            <w:pPr>
              <w:rPr>
                <w:rFonts w:ascii="Times New Roman" w:hAnsi="Times New Roman" w:cs="Times New Roman"/>
              </w:rPr>
            </w:pPr>
            <w:r w:rsidRPr="00C00838">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43" w:type="dxa"/>
          </w:tcPr>
          <w:p w:rsidR="00A75474" w:rsidRPr="00C00838" w:rsidRDefault="00A75474" w:rsidP="00700E43">
            <w:pPr>
              <w:jc w:val="center"/>
              <w:rPr>
                <w:rFonts w:ascii="Times New Roman" w:hAnsi="Times New Roman" w:cs="Times New Roman"/>
              </w:rPr>
            </w:pPr>
            <w:r w:rsidRPr="00C00838">
              <w:rPr>
                <w:rFonts w:ascii="Times New Roman" w:hAnsi="Times New Roman" w:cs="Times New Roman"/>
                <w:sz w:val="22"/>
                <w:szCs w:val="22"/>
              </w:rPr>
              <w:t>12.0.2</w:t>
            </w:r>
          </w:p>
        </w:tc>
      </w:tr>
    </w:tbl>
    <w:p w:rsidR="00A75474" w:rsidRDefault="00A75474" w:rsidP="000C68B0">
      <w:pPr>
        <w:rPr>
          <w:rFonts w:ascii="Times New Roman" w:hAnsi="Times New Roman" w:cs="Times New Roman"/>
        </w:rPr>
      </w:pPr>
    </w:p>
    <w:p w:rsidR="00A75474" w:rsidRPr="009778D8" w:rsidRDefault="00A75474" w:rsidP="000C68B0">
      <w:pPr>
        <w:rPr>
          <w:rFonts w:ascii="Times New Roman" w:hAnsi="Times New Roman" w:cs="Times New Roman"/>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6120"/>
        <w:gridCol w:w="1800"/>
      </w:tblGrid>
      <w:tr w:rsidR="00A75474" w:rsidRPr="00E128A6">
        <w:tc>
          <w:tcPr>
            <w:tcW w:w="10080" w:type="dxa"/>
            <w:gridSpan w:val="3"/>
          </w:tcPr>
          <w:p w:rsidR="00A75474" w:rsidRPr="00E128A6" w:rsidRDefault="00A75474" w:rsidP="00700E43">
            <w:pPr>
              <w:jc w:val="center"/>
              <w:rPr>
                <w:rFonts w:ascii="Times New Roman" w:hAnsi="Times New Roman" w:cs="Times New Roman"/>
                <w:b/>
                <w:bCs/>
              </w:rPr>
            </w:pPr>
            <w:r w:rsidRPr="00E128A6">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E128A6">
        <w:tc>
          <w:tcPr>
            <w:tcW w:w="216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Наименование</w:t>
            </w:r>
          </w:p>
        </w:tc>
        <w:tc>
          <w:tcPr>
            <w:tcW w:w="61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Описание</w:t>
            </w:r>
          </w:p>
        </w:tc>
        <w:tc>
          <w:tcPr>
            <w:tcW w:w="180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Код (числовое обозначение)</w:t>
            </w:r>
          </w:p>
        </w:tc>
      </w:tr>
      <w:tr w:rsidR="00A75474" w:rsidRPr="00E128A6">
        <w:tc>
          <w:tcPr>
            <w:tcW w:w="2160" w:type="dxa"/>
          </w:tcPr>
          <w:p w:rsidR="00A75474" w:rsidRPr="00E128A6" w:rsidRDefault="00A75474" w:rsidP="00322C68">
            <w:pPr>
              <w:rPr>
                <w:rFonts w:ascii="Times New Roman" w:hAnsi="Times New Roman" w:cs="Times New Roman"/>
              </w:rPr>
            </w:pPr>
            <w:r w:rsidRPr="00E128A6">
              <w:rPr>
                <w:rFonts w:ascii="Times New Roman" w:hAnsi="Times New Roman" w:cs="Times New Roman"/>
                <w:sz w:val="22"/>
                <w:szCs w:val="22"/>
              </w:rPr>
              <w:t>Предоставление коммунальных услуг</w:t>
            </w:r>
          </w:p>
        </w:tc>
        <w:tc>
          <w:tcPr>
            <w:tcW w:w="6120" w:type="dxa"/>
          </w:tcPr>
          <w:p w:rsidR="00A75474" w:rsidRPr="00E128A6" w:rsidRDefault="00A75474" w:rsidP="00322C68">
            <w:pPr>
              <w:rPr>
                <w:rFonts w:ascii="Times New Roman" w:hAnsi="Times New Roman" w:cs="Times New Roman"/>
              </w:rPr>
            </w:pPr>
            <w:r w:rsidRPr="00E128A6">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3.1.1</w:t>
            </w:r>
          </w:p>
        </w:tc>
      </w:tr>
      <w:tr w:rsidR="00A75474" w:rsidRPr="00E128A6">
        <w:tc>
          <w:tcPr>
            <w:tcW w:w="2160" w:type="dxa"/>
          </w:tcPr>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Обеспечение деятельности в области гидрометеорологии и смежных с ней областях</w:t>
            </w:r>
          </w:p>
        </w:tc>
        <w:tc>
          <w:tcPr>
            <w:tcW w:w="6120" w:type="dxa"/>
          </w:tcPr>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3.9.1</w:t>
            </w:r>
          </w:p>
        </w:tc>
      </w:tr>
      <w:tr w:rsidR="00A75474" w:rsidRPr="00E128A6">
        <w:tc>
          <w:tcPr>
            <w:tcW w:w="2160" w:type="dxa"/>
          </w:tcPr>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Приюты для животных</w:t>
            </w:r>
          </w:p>
        </w:tc>
        <w:tc>
          <w:tcPr>
            <w:tcW w:w="6120" w:type="dxa"/>
          </w:tcPr>
          <w:p w:rsidR="00A75474" w:rsidRPr="00E128A6" w:rsidRDefault="00A75474" w:rsidP="009E3AC4">
            <w:pPr>
              <w:rPr>
                <w:rFonts w:ascii="Times New Roman" w:hAnsi="Times New Roman" w:cs="Times New Roman"/>
              </w:rPr>
            </w:pPr>
            <w:r w:rsidRPr="00E128A6">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в стационаре;</w:t>
            </w:r>
          </w:p>
          <w:p w:rsidR="00A75474" w:rsidRPr="00E128A6" w:rsidRDefault="00A75474" w:rsidP="009E3AC4">
            <w:pPr>
              <w:rPr>
                <w:rFonts w:ascii="Times New Roman" w:hAnsi="Times New Roman" w:cs="Times New Roman"/>
              </w:rPr>
            </w:pPr>
            <w:r w:rsidRPr="00E128A6">
              <w:rPr>
                <w:rFonts w:ascii="Times New Roman" w:hAnsi="Times New Roman"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размещение объектов капитального строительства, предназначенных для организации гостиниц для животных</w:t>
            </w:r>
          </w:p>
        </w:tc>
        <w:tc>
          <w:tcPr>
            <w:tcW w:w="180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3.10.2</w:t>
            </w:r>
          </w:p>
        </w:tc>
      </w:tr>
    </w:tbl>
    <w:p w:rsidR="00A75474" w:rsidRDefault="00A75474" w:rsidP="000C68B0">
      <w:pPr>
        <w:rPr>
          <w:rFonts w:ascii="Times New Roman" w:hAnsi="Times New Roman" w:cs="Times New Roman"/>
        </w:rPr>
      </w:pPr>
    </w:p>
    <w:p w:rsidR="00A75474" w:rsidRPr="00CE7D76" w:rsidRDefault="00A75474" w:rsidP="00406C2D">
      <w:pPr>
        <w:spacing w:after="240"/>
        <w:jc w:val="center"/>
        <w:outlineLvl w:val="3"/>
        <w:rPr>
          <w:rFonts w:ascii="Times New Roman" w:hAnsi="Times New Roman" w:cs="Times New Roman"/>
          <w:b/>
          <w:bCs/>
        </w:rPr>
      </w:pPr>
      <w:r w:rsidRPr="00CE7D76">
        <w:rPr>
          <w:rFonts w:ascii="Times New Roman" w:hAnsi="Times New Roman" w:cs="Times New Roman"/>
          <w:b/>
          <w:bCs/>
        </w:rPr>
        <w:t>Сх3 Зона огородничества</w:t>
      </w:r>
    </w:p>
    <w:p w:rsidR="00A75474" w:rsidRPr="00CE7D76" w:rsidRDefault="00A75474" w:rsidP="00406C2D">
      <w:pPr>
        <w:tabs>
          <w:tab w:val="left" w:pos="0"/>
        </w:tabs>
        <w:spacing w:line="360" w:lineRule="auto"/>
        <w:ind w:firstLine="709"/>
        <w:jc w:val="both"/>
        <w:rPr>
          <w:rFonts w:ascii="Times New Roman" w:hAnsi="Times New Roman" w:cs="Times New Roman"/>
        </w:rPr>
      </w:pPr>
      <w:r w:rsidRPr="00CE7D76">
        <w:rPr>
          <w:rFonts w:ascii="Times New Roman" w:hAnsi="Times New Roman" w:cs="Times New Roman"/>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5940"/>
        <w:gridCol w:w="1620"/>
      </w:tblGrid>
      <w:tr w:rsidR="00A75474" w:rsidRPr="00E128A6">
        <w:tc>
          <w:tcPr>
            <w:tcW w:w="9900" w:type="dxa"/>
            <w:gridSpan w:val="3"/>
          </w:tcPr>
          <w:p w:rsidR="00A75474" w:rsidRPr="00E128A6" w:rsidRDefault="00A75474" w:rsidP="00700E43">
            <w:pPr>
              <w:jc w:val="center"/>
              <w:rPr>
                <w:rFonts w:ascii="Times New Roman" w:hAnsi="Times New Roman" w:cs="Times New Roman"/>
                <w:b/>
                <w:bCs/>
              </w:rPr>
            </w:pPr>
            <w:r w:rsidRPr="00E128A6">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E128A6">
        <w:tc>
          <w:tcPr>
            <w:tcW w:w="234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Наименование</w:t>
            </w:r>
          </w:p>
        </w:tc>
        <w:tc>
          <w:tcPr>
            <w:tcW w:w="594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Описание</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Код (числовое обозначение)</w:t>
            </w:r>
          </w:p>
        </w:tc>
      </w:tr>
      <w:tr w:rsidR="00A75474" w:rsidRPr="00E128A6">
        <w:tc>
          <w:tcPr>
            <w:tcW w:w="2340" w:type="dxa"/>
          </w:tcPr>
          <w:p w:rsidR="00A75474" w:rsidRPr="00E128A6" w:rsidRDefault="00A75474" w:rsidP="00700E43">
            <w:pPr>
              <w:spacing w:after="60"/>
              <w:rPr>
                <w:rFonts w:ascii="Times New Roman" w:hAnsi="Times New Roman" w:cs="Times New Roman"/>
              </w:rPr>
            </w:pPr>
            <w:r w:rsidRPr="00E128A6">
              <w:rPr>
                <w:rFonts w:ascii="Times New Roman" w:hAnsi="Times New Roman" w:cs="Times New Roman"/>
                <w:sz w:val="22"/>
                <w:szCs w:val="22"/>
              </w:rPr>
              <w:t>Земельные участки общего назначения</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13.0</w:t>
            </w:r>
          </w:p>
        </w:tc>
      </w:tr>
      <w:tr w:rsidR="00A75474" w:rsidRPr="00E128A6">
        <w:tc>
          <w:tcPr>
            <w:tcW w:w="2340" w:type="dxa"/>
          </w:tcPr>
          <w:p w:rsidR="00A75474" w:rsidRPr="00E128A6" w:rsidRDefault="00A75474" w:rsidP="00BD3EEF">
            <w:pPr>
              <w:rPr>
                <w:rFonts w:ascii="Times New Roman" w:hAnsi="Times New Roman" w:cs="Times New Roman"/>
              </w:rPr>
            </w:pPr>
            <w:r w:rsidRPr="00E128A6">
              <w:rPr>
                <w:rFonts w:ascii="Times New Roman" w:hAnsi="Times New Roman" w:cs="Times New Roman"/>
                <w:sz w:val="22"/>
                <w:szCs w:val="22"/>
              </w:rPr>
              <w:t>Ведение огородничества</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13.1</w:t>
            </w:r>
          </w:p>
        </w:tc>
      </w:tr>
      <w:tr w:rsidR="00A75474" w:rsidRPr="00E128A6">
        <w:tc>
          <w:tcPr>
            <w:tcW w:w="2340" w:type="dxa"/>
          </w:tcPr>
          <w:p w:rsidR="00A75474" w:rsidRPr="00E128A6" w:rsidRDefault="00A75474" w:rsidP="00BD3EEF">
            <w:pPr>
              <w:rPr>
                <w:rFonts w:ascii="Times New Roman" w:hAnsi="Times New Roman" w:cs="Times New Roman"/>
              </w:rPr>
            </w:pPr>
            <w:r w:rsidRPr="00E128A6">
              <w:rPr>
                <w:rFonts w:ascii="Times New Roman" w:hAnsi="Times New Roman" w:cs="Times New Roman"/>
                <w:sz w:val="22"/>
                <w:szCs w:val="22"/>
              </w:rPr>
              <w:t>Земельные участки (территории) общего пользования</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12.0</w:t>
            </w:r>
          </w:p>
        </w:tc>
      </w:tr>
      <w:tr w:rsidR="00A75474" w:rsidRPr="00E128A6">
        <w:tc>
          <w:tcPr>
            <w:tcW w:w="2340" w:type="dxa"/>
          </w:tcPr>
          <w:p w:rsidR="00A75474" w:rsidRPr="00E128A6" w:rsidRDefault="00A75474" w:rsidP="00B51CEE">
            <w:pPr>
              <w:rPr>
                <w:rFonts w:ascii="Times New Roman" w:hAnsi="Times New Roman" w:cs="Times New Roman"/>
              </w:rPr>
            </w:pPr>
            <w:r w:rsidRPr="00E128A6">
              <w:rPr>
                <w:rFonts w:ascii="Times New Roman" w:hAnsi="Times New Roman" w:cs="Times New Roman"/>
                <w:sz w:val="22"/>
                <w:szCs w:val="22"/>
              </w:rPr>
              <w:t>Улично-дорожная сеть</w:t>
            </w:r>
          </w:p>
        </w:tc>
        <w:tc>
          <w:tcPr>
            <w:tcW w:w="5940" w:type="dxa"/>
          </w:tcPr>
          <w:p w:rsidR="00A75474" w:rsidRPr="00E128A6" w:rsidRDefault="00A75474" w:rsidP="00B51CEE">
            <w:pPr>
              <w:rPr>
                <w:rFonts w:ascii="Times New Roman" w:hAnsi="Times New Roman" w:cs="Times New Roman"/>
              </w:rPr>
            </w:pPr>
            <w:r w:rsidRPr="00E128A6">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12.0.1</w:t>
            </w:r>
          </w:p>
        </w:tc>
      </w:tr>
      <w:tr w:rsidR="00A75474" w:rsidRPr="00E128A6">
        <w:tc>
          <w:tcPr>
            <w:tcW w:w="2340" w:type="dxa"/>
          </w:tcPr>
          <w:p w:rsidR="00A75474" w:rsidRPr="00E128A6" w:rsidRDefault="00A75474" w:rsidP="00B51CEE">
            <w:pPr>
              <w:rPr>
                <w:rFonts w:ascii="Times New Roman" w:hAnsi="Times New Roman" w:cs="Times New Roman"/>
              </w:rPr>
            </w:pPr>
            <w:r w:rsidRPr="00E128A6">
              <w:rPr>
                <w:rFonts w:ascii="Times New Roman" w:hAnsi="Times New Roman" w:cs="Times New Roman"/>
                <w:sz w:val="22"/>
                <w:szCs w:val="22"/>
              </w:rPr>
              <w:t>Благоустройство территории</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12.0.2</w:t>
            </w:r>
          </w:p>
        </w:tc>
      </w:tr>
    </w:tbl>
    <w:p w:rsidR="00A75474" w:rsidRPr="004A62C9" w:rsidRDefault="00A75474" w:rsidP="00406C2D">
      <w:pPr>
        <w:rPr>
          <w:rFonts w:ascii="Times New Roman" w:hAnsi="Times New Roman" w:cs="Times New Roman"/>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5940"/>
        <w:gridCol w:w="1620"/>
      </w:tblGrid>
      <w:tr w:rsidR="00A75474" w:rsidRPr="00E128A6">
        <w:tc>
          <w:tcPr>
            <w:tcW w:w="9900" w:type="dxa"/>
            <w:gridSpan w:val="3"/>
          </w:tcPr>
          <w:p w:rsidR="00A75474" w:rsidRPr="00E128A6" w:rsidRDefault="00A75474" w:rsidP="00700E43">
            <w:pPr>
              <w:jc w:val="center"/>
              <w:rPr>
                <w:rFonts w:ascii="Times New Roman" w:hAnsi="Times New Roman" w:cs="Times New Roman"/>
                <w:b/>
                <w:bCs/>
              </w:rPr>
            </w:pPr>
            <w:r w:rsidRPr="00E128A6">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E128A6">
        <w:tc>
          <w:tcPr>
            <w:tcW w:w="234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Наименование</w:t>
            </w:r>
          </w:p>
        </w:tc>
        <w:tc>
          <w:tcPr>
            <w:tcW w:w="594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Описание</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Код (числовое обозначение)</w:t>
            </w:r>
          </w:p>
        </w:tc>
      </w:tr>
      <w:tr w:rsidR="00A75474" w:rsidRPr="00E128A6">
        <w:tc>
          <w:tcPr>
            <w:tcW w:w="2340" w:type="dxa"/>
          </w:tcPr>
          <w:p w:rsidR="00A75474" w:rsidRPr="00E128A6" w:rsidRDefault="00A75474" w:rsidP="00B51CEE">
            <w:pPr>
              <w:rPr>
                <w:rFonts w:ascii="Times New Roman" w:hAnsi="Times New Roman" w:cs="Times New Roman"/>
              </w:rPr>
            </w:pPr>
            <w:r w:rsidRPr="00E128A6">
              <w:rPr>
                <w:rFonts w:ascii="Times New Roman" w:hAnsi="Times New Roman" w:cs="Times New Roman"/>
                <w:sz w:val="22"/>
                <w:szCs w:val="22"/>
              </w:rPr>
              <w:t>Предоставление коммунальных услуг</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3.1.1</w:t>
            </w:r>
          </w:p>
        </w:tc>
      </w:tr>
      <w:tr w:rsidR="00A75474" w:rsidRPr="00E128A6">
        <w:tc>
          <w:tcPr>
            <w:tcW w:w="2340" w:type="dxa"/>
          </w:tcPr>
          <w:p w:rsidR="00A75474" w:rsidRPr="00E128A6" w:rsidRDefault="00A75474" w:rsidP="00BD3EEF">
            <w:pPr>
              <w:rPr>
                <w:rFonts w:ascii="Times New Roman" w:hAnsi="Times New Roman" w:cs="Times New Roman"/>
              </w:rPr>
            </w:pPr>
            <w:r w:rsidRPr="00E128A6">
              <w:rPr>
                <w:rFonts w:ascii="Times New Roman" w:hAnsi="Times New Roman" w:cs="Times New Roman"/>
                <w:sz w:val="22"/>
                <w:szCs w:val="22"/>
              </w:rPr>
              <w:t>Хранение автотранспорта</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2.7.1</w:t>
            </w:r>
          </w:p>
        </w:tc>
      </w:tr>
      <w:tr w:rsidR="00A75474" w:rsidRPr="00E128A6">
        <w:tc>
          <w:tcPr>
            <w:tcW w:w="2340" w:type="dxa"/>
          </w:tcPr>
          <w:p w:rsidR="00A75474" w:rsidRPr="00E128A6" w:rsidDel="00B51CEE" w:rsidRDefault="00A75474" w:rsidP="00B51CEE">
            <w:pPr>
              <w:rPr>
                <w:rFonts w:ascii="Times New Roman" w:hAnsi="Times New Roman" w:cs="Times New Roman"/>
              </w:rPr>
            </w:pPr>
            <w:r w:rsidRPr="00E128A6">
              <w:rPr>
                <w:rFonts w:ascii="Times New Roman" w:hAnsi="Times New Roman" w:cs="Times New Roman"/>
                <w:sz w:val="22"/>
                <w:szCs w:val="22"/>
              </w:rPr>
              <w:t>Благоустройство территории</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12.0.2</w:t>
            </w:r>
          </w:p>
        </w:tc>
      </w:tr>
    </w:tbl>
    <w:p w:rsidR="00A75474" w:rsidRDefault="00A75474" w:rsidP="00406C2D">
      <w:pPr>
        <w:rPr>
          <w:rFonts w:ascii="Times New Roman" w:hAnsi="Times New Roman" w:cs="Times New Roman"/>
          <w:highlight w:val="yellow"/>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5940"/>
        <w:gridCol w:w="1620"/>
      </w:tblGrid>
      <w:tr w:rsidR="00A75474" w:rsidRPr="00E128A6">
        <w:tc>
          <w:tcPr>
            <w:tcW w:w="9900" w:type="dxa"/>
            <w:gridSpan w:val="3"/>
          </w:tcPr>
          <w:p w:rsidR="00A75474" w:rsidRPr="00E128A6" w:rsidRDefault="00A75474" w:rsidP="00700E43">
            <w:pPr>
              <w:jc w:val="center"/>
              <w:rPr>
                <w:rFonts w:ascii="Times New Roman" w:hAnsi="Times New Roman" w:cs="Times New Roman"/>
                <w:b/>
                <w:bCs/>
              </w:rPr>
            </w:pPr>
            <w:r w:rsidRPr="00E128A6">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E128A6">
        <w:tc>
          <w:tcPr>
            <w:tcW w:w="234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Наименование</w:t>
            </w:r>
          </w:p>
        </w:tc>
        <w:tc>
          <w:tcPr>
            <w:tcW w:w="594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Описание</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Код (числовое обозначение)</w:t>
            </w:r>
          </w:p>
        </w:tc>
      </w:tr>
      <w:tr w:rsidR="00A75474" w:rsidRPr="00E128A6">
        <w:tc>
          <w:tcPr>
            <w:tcW w:w="2340" w:type="dxa"/>
          </w:tcPr>
          <w:p w:rsidR="00A75474" w:rsidRPr="00E128A6" w:rsidRDefault="00A75474" w:rsidP="007504CE">
            <w:pPr>
              <w:rPr>
                <w:rFonts w:ascii="Times New Roman" w:hAnsi="Times New Roman" w:cs="Times New Roman"/>
              </w:rPr>
            </w:pPr>
            <w:r w:rsidRPr="00E128A6">
              <w:rPr>
                <w:rFonts w:ascii="Times New Roman" w:hAnsi="Times New Roman" w:cs="Times New Roman"/>
                <w:sz w:val="22"/>
                <w:szCs w:val="22"/>
              </w:rPr>
              <w:t>Предоставление коммунальных услуг</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3.1.1</w:t>
            </w:r>
          </w:p>
        </w:tc>
      </w:tr>
    </w:tbl>
    <w:p w:rsidR="00A75474" w:rsidRDefault="00A75474" w:rsidP="007504CE">
      <w:pPr>
        <w:rPr>
          <w:rFonts w:ascii="Times New Roman" w:hAnsi="Times New Roman" w:cs="Times New Roman"/>
          <w:highlight w:val="yellow"/>
        </w:rPr>
      </w:pPr>
    </w:p>
    <w:p w:rsidR="00A75474" w:rsidRDefault="00A75474" w:rsidP="00B82E8C">
      <w:pPr>
        <w:spacing w:after="240"/>
        <w:jc w:val="center"/>
        <w:outlineLvl w:val="3"/>
        <w:rPr>
          <w:rFonts w:ascii="Times New Roman" w:hAnsi="Times New Roman" w:cs="Times New Roman"/>
          <w:b/>
          <w:bCs/>
        </w:rPr>
      </w:pPr>
    </w:p>
    <w:p w:rsidR="00A75474" w:rsidRPr="00CE7D76" w:rsidRDefault="00A75474" w:rsidP="00B82E8C">
      <w:pPr>
        <w:spacing w:after="240"/>
        <w:jc w:val="center"/>
        <w:outlineLvl w:val="3"/>
        <w:rPr>
          <w:rFonts w:ascii="Times New Roman" w:hAnsi="Times New Roman" w:cs="Times New Roman"/>
          <w:b/>
          <w:bCs/>
        </w:rPr>
      </w:pPr>
      <w:r w:rsidRPr="00CE7D76">
        <w:rPr>
          <w:rFonts w:ascii="Times New Roman" w:hAnsi="Times New Roman" w:cs="Times New Roman"/>
          <w:b/>
          <w:bCs/>
        </w:rPr>
        <w:t>СхСЗ Зона санитарно-защитного назначения от объектов сельскохозяйственного назначения</w:t>
      </w:r>
    </w:p>
    <w:p w:rsidR="00A75474" w:rsidRPr="00CE7D76" w:rsidRDefault="00A75474" w:rsidP="00B82E8C">
      <w:pPr>
        <w:tabs>
          <w:tab w:val="left" w:pos="0"/>
        </w:tabs>
        <w:spacing w:after="200" w:line="360" w:lineRule="auto"/>
        <w:ind w:firstLine="709"/>
        <w:jc w:val="both"/>
        <w:rPr>
          <w:rFonts w:ascii="Times New Roman" w:hAnsi="Times New Roman" w:cs="Times New Roman"/>
        </w:rPr>
      </w:pPr>
      <w:r w:rsidRPr="00CE7D76">
        <w:rPr>
          <w:rFonts w:ascii="Times New Roman" w:hAnsi="Times New Roman" w:cs="Times New Roman"/>
        </w:rPr>
        <w:t>Зона СхСЗ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5940"/>
        <w:gridCol w:w="1743"/>
      </w:tblGrid>
      <w:tr w:rsidR="00A75474" w:rsidRPr="00E128A6">
        <w:tc>
          <w:tcPr>
            <w:tcW w:w="10023" w:type="dxa"/>
            <w:gridSpan w:val="3"/>
          </w:tcPr>
          <w:p w:rsidR="00A75474" w:rsidRPr="00E128A6" w:rsidRDefault="00A75474" w:rsidP="00700E43">
            <w:pPr>
              <w:jc w:val="center"/>
              <w:rPr>
                <w:rFonts w:ascii="Times New Roman" w:hAnsi="Times New Roman" w:cs="Times New Roman"/>
                <w:b/>
                <w:bCs/>
              </w:rPr>
            </w:pPr>
            <w:r w:rsidRPr="00E128A6">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E128A6">
        <w:tc>
          <w:tcPr>
            <w:tcW w:w="2340" w:type="dxa"/>
          </w:tcPr>
          <w:p w:rsidR="00A75474" w:rsidRPr="00E128A6" w:rsidRDefault="00A75474" w:rsidP="00700E43">
            <w:pPr>
              <w:jc w:val="center"/>
              <w:rPr>
                <w:rFonts w:ascii="Times New Roman" w:hAnsi="Times New Roman" w:cs="Times New Roman"/>
                <w:highlight w:val="yellow"/>
              </w:rPr>
            </w:pPr>
            <w:r w:rsidRPr="00E128A6">
              <w:rPr>
                <w:rFonts w:ascii="Times New Roman" w:hAnsi="Times New Roman" w:cs="Times New Roman"/>
                <w:sz w:val="22"/>
                <w:szCs w:val="22"/>
              </w:rPr>
              <w:t>Наименование</w:t>
            </w:r>
          </w:p>
        </w:tc>
        <w:tc>
          <w:tcPr>
            <w:tcW w:w="594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Описание</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Код (числовое обозначение)</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Хранение автотранспорта</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2.7.1</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Коммунальное обслуживание</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3.1</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Предоставление коммунальных услуг</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3.1.1</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Административные здания организаций, обеспечивающих предоставление коммунальных услуг</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3.1.2</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Бытовое обслуживание</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3.3</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Обеспечение деятельности в области гидрометеорологии и смежных с ней областях</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3.9.1</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Деловое управление</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4.1</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Банковская и страховая деятельность</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4.5</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Служебные гаражи</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4.9</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Объекты дорожного сервиса</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4.9.1</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Заправка транспортных средств</w:t>
            </w:r>
          </w:p>
        </w:tc>
        <w:tc>
          <w:tcPr>
            <w:tcW w:w="5940" w:type="dxa"/>
          </w:tcPr>
          <w:p w:rsidR="00A75474" w:rsidRPr="00E128A6" w:rsidRDefault="00A75474" w:rsidP="00700E43">
            <w:pPr>
              <w:jc w:val="both"/>
              <w:rPr>
                <w:rFonts w:ascii="Times New Roman" w:hAnsi="Times New Roman" w:cs="Times New Roman"/>
                <w:u w:color="FFFFFF"/>
              </w:rPr>
            </w:pPr>
            <w:r w:rsidRPr="00E128A6">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4.9.1.1</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Обеспечение дорожного отдыха</w:t>
            </w:r>
          </w:p>
        </w:tc>
        <w:tc>
          <w:tcPr>
            <w:tcW w:w="5940" w:type="dxa"/>
          </w:tcPr>
          <w:p w:rsidR="00A75474" w:rsidRPr="00E128A6" w:rsidRDefault="00A75474" w:rsidP="00700E43">
            <w:pPr>
              <w:jc w:val="both"/>
              <w:rPr>
                <w:rFonts w:ascii="Times New Roman" w:hAnsi="Times New Roman" w:cs="Times New Roman"/>
                <w:u w:color="FFFFFF"/>
              </w:rPr>
            </w:pPr>
            <w:r w:rsidRPr="00E128A6">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4.9.1.2</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Автомобильные мойки</w:t>
            </w:r>
          </w:p>
        </w:tc>
        <w:tc>
          <w:tcPr>
            <w:tcW w:w="5940" w:type="dxa"/>
          </w:tcPr>
          <w:p w:rsidR="00A75474" w:rsidRPr="00E128A6" w:rsidRDefault="00A75474" w:rsidP="00700E43">
            <w:pPr>
              <w:jc w:val="both"/>
              <w:rPr>
                <w:rFonts w:ascii="Times New Roman" w:hAnsi="Times New Roman" w:cs="Times New Roman"/>
                <w:u w:color="FFFFFF"/>
              </w:rPr>
            </w:pPr>
            <w:r w:rsidRPr="00E128A6">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4.9.1.3</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Ремонт автомобилей</w:t>
            </w:r>
          </w:p>
        </w:tc>
        <w:tc>
          <w:tcPr>
            <w:tcW w:w="5940" w:type="dxa"/>
          </w:tcPr>
          <w:p w:rsidR="00A75474" w:rsidRPr="00E128A6" w:rsidRDefault="00A75474" w:rsidP="00700E43">
            <w:pPr>
              <w:jc w:val="both"/>
              <w:rPr>
                <w:rFonts w:ascii="Times New Roman" w:hAnsi="Times New Roman" w:cs="Times New Roman"/>
                <w:u w:color="FFFFFF"/>
              </w:rPr>
            </w:pPr>
            <w:r w:rsidRPr="00E128A6">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4.9.1.4</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Склады</w:t>
            </w:r>
          </w:p>
        </w:tc>
        <w:tc>
          <w:tcPr>
            <w:tcW w:w="594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6.9</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Размещение автомобильных дорог</w:t>
            </w:r>
          </w:p>
        </w:tc>
        <w:tc>
          <w:tcPr>
            <w:tcW w:w="59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7.2.1</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Обеспечение внутреннего правопорядка</w:t>
            </w:r>
          </w:p>
        </w:tc>
        <w:tc>
          <w:tcPr>
            <w:tcW w:w="5940" w:type="dxa"/>
          </w:tcPr>
          <w:p w:rsidR="00A75474" w:rsidRPr="00E128A6" w:rsidRDefault="00A75474" w:rsidP="00700E43">
            <w:pPr>
              <w:autoSpaceDE w:val="0"/>
              <w:autoSpaceDN w:val="0"/>
              <w:adjustRightInd w:val="0"/>
              <w:jc w:val="both"/>
              <w:rPr>
                <w:rFonts w:ascii="Times New Roman" w:hAnsi="Times New Roman" w:cs="Times New Roman"/>
              </w:rPr>
            </w:pPr>
            <w:r w:rsidRPr="00E128A6">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8.3</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Земельные участки (территории) общего пользования</w:t>
            </w:r>
          </w:p>
        </w:tc>
        <w:tc>
          <w:tcPr>
            <w:tcW w:w="5940" w:type="dxa"/>
          </w:tcPr>
          <w:p w:rsidR="00A75474" w:rsidRPr="00E128A6" w:rsidRDefault="00A75474" w:rsidP="00700E43">
            <w:pPr>
              <w:autoSpaceDE w:val="0"/>
              <w:autoSpaceDN w:val="0"/>
              <w:adjustRightInd w:val="0"/>
              <w:jc w:val="both"/>
              <w:rPr>
                <w:rFonts w:ascii="Times New Roman" w:hAnsi="Times New Roman" w:cs="Times New Roman"/>
              </w:rPr>
            </w:pPr>
            <w:r w:rsidRPr="00E128A6">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12.0</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Улично-дорожная сеть</w:t>
            </w:r>
          </w:p>
        </w:tc>
        <w:tc>
          <w:tcPr>
            <w:tcW w:w="59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E128A6" w:rsidRDefault="00A75474" w:rsidP="00700E43">
            <w:pPr>
              <w:autoSpaceDE w:val="0"/>
              <w:autoSpaceDN w:val="0"/>
              <w:adjustRightInd w:val="0"/>
              <w:jc w:val="both"/>
              <w:rPr>
                <w:rFonts w:ascii="Times New Roman" w:hAnsi="Times New Roman" w:cs="Times New Roman"/>
              </w:rPr>
            </w:pPr>
            <w:r w:rsidRPr="00E128A6">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12.0.1</w:t>
            </w:r>
          </w:p>
        </w:tc>
      </w:tr>
      <w:tr w:rsidR="00A75474" w:rsidRPr="00E128A6">
        <w:tc>
          <w:tcPr>
            <w:tcW w:w="234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Благоустройство территории</w:t>
            </w:r>
          </w:p>
        </w:tc>
        <w:tc>
          <w:tcPr>
            <w:tcW w:w="5940" w:type="dxa"/>
          </w:tcPr>
          <w:p w:rsidR="00A75474" w:rsidRPr="00E128A6" w:rsidRDefault="00A75474" w:rsidP="00700E43">
            <w:pPr>
              <w:autoSpaceDE w:val="0"/>
              <w:autoSpaceDN w:val="0"/>
              <w:adjustRightInd w:val="0"/>
              <w:jc w:val="both"/>
              <w:rPr>
                <w:rFonts w:ascii="Times New Roman" w:hAnsi="Times New Roman" w:cs="Times New Roman"/>
              </w:rPr>
            </w:pPr>
            <w:r w:rsidRPr="00E128A6">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4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12.0.2</w:t>
            </w:r>
          </w:p>
        </w:tc>
      </w:tr>
    </w:tbl>
    <w:p w:rsidR="00A75474" w:rsidRPr="0087454E" w:rsidRDefault="00A75474" w:rsidP="00E12107">
      <w:pPr>
        <w:rPr>
          <w:rFonts w:ascii="Times New Roman" w:hAnsi="Times New Roman" w:cs="Times New Roman"/>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6120"/>
        <w:gridCol w:w="1800"/>
      </w:tblGrid>
      <w:tr w:rsidR="00A75474" w:rsidRPr="00E128A6">
        <w:tc>
          <w:tcPr>
            <w:tcW w:w="10080" w:type="dxa"/>
            <w:gridSpan w:val="3"/>
          </w:tcPr>
          <w:p w:rsidR="00A75474" w:rsidRPr="00E128A6" w:rsidRDefault="00A75474" w:rsidP="00700E43">
            <w:pPr>
              <w:jc w:val="center"/>
              <w:rPr>
                <w:rFonts w:ascii="Times New Roman" w:hAnsi="Times New Roman" w:cs="Times New Roman"/>
                <w:b/>
                <w:bCs/>
              </w:rPr>
            </w:pPr>
            <w:r w:rsidRPr="00E128A6">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E128A6">
        <w:tc>
          <w:tcPr>
            <w:tcW w:w="216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Наименование</w:t>
            </w:r>
          </w:p>
        </w:tc>
        <w:tc>
          <w:tcPr>
            <w:tcW w:w="61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Описание</w:t>
            </w:r>
          </w:p>
        </w:tc>
        <w:tc>
          <w:tcPr>
            <w:tcW w:w="180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Код (числовое обозначение)</w:t>
            </w:r>
          </w:p>
        </w:tc>
      </w:tr>
      <w:tr w:rsidR="00A75474" w:rsidRPr="00E128A6">
        <w:tc>
          <w:tcPr>
            <w:tcW w:w="216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Предоставление коммунальных услуг</w:t>
            </w:r>
          </w:p>
        </w:tc>
        <w:tc>
          <w:tcPr>
            <w:tcW w:w="612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3.1.1</w:t>
            </w:r>
          </w:p>
        </w:tc>
      </w:tr>
      <w:tr w:rsidR="00A75474" w:rsidRPr="00E128A6">
        <w:tc>
          <w:tcPr>
            <w:tcW w:w="216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Служебные гаражи</w:t>
            </w:r>
          </w:p>
        </w:tc>
        <w:tc>
          <w:tcPr>
            <w:tcW w:w="612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4.9</w:t>
            </w:r>
          </w:p>
        </w:tc>
      </w:tr>
      <w:tr w:rsidR="00A75474" w:rsidRPr="00E128A6">
        <w:tc>
          <w:tcPr>
            <w:tcW w:w="216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Благоустройство территории</w:t>
            </w:r>
          </w:p>
        </w:tc>
        <w:tc>
          <w:tcPr>
            <w:tcW w:w="612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12.0.2</w:t>
            </w:r>
          </w:p>
        </w:tc>
      </w:tr>
    </w:tbl>
    <w:p w:rsidR="00A75474" w:rsidRDefault="00A75474" w:rsidP="00E12107">
      <w:pPr>
        <w:rPr>
          <w:rFonts w:ascii="Times New Roman" w:hAnsi="Times New Roman" w:cs="Times New Roman"/>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6120"/>
        <w:gridCol w:w="1800"/>
      </w:tblGrid>
      <w:tr w:rsidR="00A75474" w:rsidRPr="00E128A6">
        <w:tc>
          <w:tcPr>
            <w:tcW w:w="10080" w:type="dxa"/>
            <w:gridSpan w:val="3"/>
          </w:tcPr>
          <w:p w:rsidR="00A75474" w:rsidRPr="00E128A6" w:rsidRDefault="00A75474" w:rsidP="00700E43">
            <w:pPr>
              <w:jc w:val="center"/>
              <w:rPr>
                <w:rFonts w:ascii="Times New Roman" w:hAnsi="Times New Roman" w:cs="Times New Roman"/>
                <w:b/>
                <w:bCs/>
              </w:rPr>
            </w:pPr>
            <w:r w:rsidRPr="00E128A6">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E128A6">
        <w:tc>
          <w:tcPr>
            <w:tcW w:w="216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Наименование</w:t>
            </w:r>
          </w:p>
        </w:tc>
        <w:tc>
          <w:tcPr>
            <w:tcW w:w="61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Описание</w:t>
            </w:r>
          </w:p>
        </w:tc>
        <w:tc>
          <w:tcPr>
            <w:tcW w:w="180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Код (числовое обозначение)</w:t>
            </w:r>
          </w:p>
        </w:tc>
      </w:tr>
      <w:tr w:rsidR="00A75474" w:rsidRPr="00E128A6">
        <w:tc>
          <w:tcPr>
            <w:tcW w:w="216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Магазины</w:t>
            </w:r>
          </w:p>
        </w:tc>
        <w:tc>
          <w:tcPr>
            <w:tcW w:w="612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4.4</w:t>
            </w:r>
          </w:p>
        </w:tc>
      </w:tr>
      <w:tr w:rsidR="00A75474" w:rsidRPr="00E128A6">
        <w:tc>
          <w:tcPr>
            <w:tcW w:w="216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Общественное питание</w:t>
            </w:r>
          </w:p>
        </w:tc>
        <w:tc>
          <w:tcPr>
            <w:tcW w:w="612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4.6</w:t>
            </w:r>
          </w:p>
        </w:tc>
      </w:tr>
      <w:tr w:rsidR="00A75474" w:rsidRPr="00E128A6">
        <w:tc>
          <w:tcPr>
            <w:tcW w:w="216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Гостиничное обслуживание</w:t>
            </w:r>
          </w:p>
        </w:tc>
        <w:tc>
          <w:tcPr>
            <w:tcW w:w="6120" w:type="dxa"/>
          </w:tcPr>
          <w:p w:rsidR="00A75474" w:rsidRPr="00E128A6" w:rsidRDefault="00A75474" w:rsidP="00700E43">
            <w:pPr>
              <w:jc w:val="both"/>
              <w:rPr>
                <w:rFonts w:ascii="Times New Roman" w:hAnsi="Times New Roman" w:cs="Times New Roman"/>
              </w:rPr>
            </w:pPr>
            <w:r w:rsidRPr="00E128A6">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4.7</w:t>
            </w:r>
          </w:p>
        </w:tc>
      </w:tr>
    </w:tbl>
    <w:p w:rsidR="00A75474" w:rsidRDefault="00A75474" w:rsidP="007504CE">
      <w:pPr>
        <w:rPr>
          <w:rFonts w:ascii="Times New Roman" w:hAnsi="Times New Roman" w:cs="Times New Roman"/>
          <w:highlight w:val="yellow"/>
        </w:rPr>
      </w:pPr>
    </w:p>
    <w:p w:rsidR="00A75474" w:rsidRPr="006A6FF1" w:rsidRDefault="00A75474" w:rsidP="007504CE">
      <w:pPr>
        <w:rPr>
          <w:rFonts w:ascii="Times New Roman" w:hAnsi="Times New Roman" w:cs="Times New Roman"/>
          <w:highlight w:val="yellow"/>
        </w:rPr>
      </w:pPr>
    </w:p>
    <w:p w:rsidR="00A75474" w:rsidRPr="006A6FF1" w:rsidRDefault="00A75474" w:rsidP="000C68B0">
      <w:pPr>
        <w:spacing w:after="240"/>
        <w:ind w:firstLine="709"/>
        <w:jc w:val="both"/>
        <w:outlineLvl w:val="3"/>
        <w:rPr>
          <w:rFonts w:ascii="Times New Roman" w:hAnsi="Times New Roman" w:cs="Times New Roman"/>
          <w:b/>
          <w:bCs/>
        </w:rPr>
      </w:pPr>
      <w:r w:rsidRPr="006A6FF1">
        <w:rPr>
          <w:rFonts w:ascii="Times New Roman" w:hAnsi="Times New Roman" w:cs="Times New Roman"/>
          <w:b/>
          <w:bCs/>
        </w:rPr>
        <w:t>Статья 28. Перечень видов разрешенного использования земельных участков и объектов капитального строительства в зонах специального назначения</w:t>
      </w:r>
    </w:p>
    <w:p w:rsidR="00A75474" w:rsidRPr="006A6FF1" w:rsidRDefault="00A75474" w:rsidP="000C68B0">
      <w:pPr>
        <w:spacing w:after="240"/>
        <w:jc w:val="center"/>
        <w:outlineLvl w:val="3"/>
        <w:rPr>
          <w:rFonts w:ascii="Times New Roman" w:hAnsi="Times New Roman" w:cs="Times New Roman"/>
          <w:b/>
          <w:bCs/>
        </w:rPr>
      </w:pPr>
      <w:r w:rsidRPr="006A6FF1">
        <w:rPr>
          <w:rFonts w:ascii="Times New Roman" w:hAnsi="Times New Roman" w:cs="Times New Roman"/>
          <w:b/>
          <w:bCs/>
        </w:rPr>
        <w:t>Сп1 Зона специального назначения, связанная с захоронениями</w:t>
      </w:r>
    </w:p>
    <w:p w:rsidR="00A75474" w:rsidRPr="006A6FF1" w:rsidRDefault="00A75474" w:rsidP="000C68B0">
      <w:pPr>
        <w:tabs>
          <w:tab w:val="left" w:pos="0"/>
        </w:tabs>
        <w:spacing w:after="200" w:line="360" w:lineRule="auto"/>
        <w:ind w:firstLine="709"/>
        <w:jc w:val="both"/>
        <w:rPr>
          <w:rFonts w:ascii="Times New Roman" w:hAnsi="Times New Roman" w:cs="Times New Roman"/>
        </w:rPr>
      </w:pPr>
      <w:r w:rsidRPr="006A6FF1">
        <w:rPr>
          <w:rFonts w:ascii="Times New Roman" w:hAnsi="Times New Roman" w:cs="Times New Roman"/>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99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6120"/>
        <w:gridCol w:w="1624"/>
      </w:tblGrid>
      <w:tr w:rsidR="00A75474" w:rsidRPr="00E128A6">
        <w:trPr>
          <w:trHeight w:val="559"/>
        </w:trPr>
        <w:tc>
          <w:tcPr>
            <w:tcW w:w="9904" w:type="dxa"/>
            <w:gridSpan w:val="3"/>
          </w:tcPr>
          <w:p w:rsidR="00A75474" w:rsidRPr="00E128A6" w:rsidRDefault="00A75474" w:rsidP="00700E43">
            <w:pPr>
              <w:jc w:val="center"/>
              <w:rPr>
                <w:rFonts w:ascii="Times New Roman" w:hAnsi="Times New Roman" w:cs="Times New Roman"/>
                <w:b/>
                <w:bCs/>
              </w:rPr>
            </w:pPr>
            <w:r w:rsidRPr="00E128A6">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E128A6">
        <w:trPr>
          <w:trHeight w:val="544"/>
        </w:trPr>
        <w:tc>
          <w:tcPr>
            <w:tcW w:w="216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Наименование</w:t>
            </w:r>
          </w:p>
        </w:tc>
        <w:tc>
          <w:tcPr>
            <w:tcW w:w="61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Описание</w:t>
            </w:r>
          </w:p>
        </w:tc>
        <w:tc>
          <w:tcPr>
            <w:tcW w:w="1624"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Код (числовое обозначение)</w:t>
            </w:r>
          </w:p>
        </w:tc>
      </w:tr>
      <w:tr w:rsidR="00A75474" w:rsidRPr="00E128A6">
        <w:trPr>
          <w:trHeight w:val="1033"/>
        </w:trPr>
        <w:tc>
          <w:tcPr>
            <w:tcW w:w="2160" w:type="dxa"/>
          </w:tcPr>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Земельные участки (территории) общего пользования</w:t>
            </w:r>
          </w:p>
        </w:tc>
        <w:tc>
          <w:tcPr>
            <w:tcW w:w="6120" w:type="dxa"/>
          </w:tcPr>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24"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12.0</w:t>
            </w:r>
          </w:p>
        </w:tc>
      </w:tr>
      <w:tr w:rsidR="00A75474" w:rsidRPr="00E128A6">
        <w:trPr>
          <w:trHeight w:val="2665"/>
        </w:trPr>
        <w:tc>
          <w:tcPr>
            <w:tcW w:w="2160" w:type="dxa"/>
          </w:tcPr>
          <w:p w:rsidR="00A75474" w:rsidRPr="00E128A6" w:rsidRDefault="00A75474" w:rsidP="00802EAF">
            <w:pPr>
              <w:rPr>
                <w:rFonts w:ascii="Times New Roman" w:hAnsi="Times New Roman" w:cs="Times New Roman"/>
              </w:rPr>
            </w:pPr>
            <w:r w:rsidRPr="00E128A6">
              <w:rPr>
                <w:rFonts w:ascii="Times New Roman" w:hAnsi="Times New Roman" w:cs="Times New Roman"/>
                <w:sz w:val="22"/>
                <w:szCs w:val="22"/>
              </w:rPr>
              <w:t>Улично-дорожная сеть</w:t>
            </w:r>
          </w:p>
        </w:tc>
        <w:tc>
          <w:tcPr>
            <w:tcW w:w="6120" w:type="dxa"/>
          </w:tcPr>
          <w:p w:rsidR="00A75474" w:rsidRPr="00E128A6" w:rsidRDefault="00A75474" w:rsidP="00802EAF">
            <w:pPr>
              <w:rPr>
                <w:rFonts w:ascii="Times New Roman" w:hAnsi="Times New Roman" w:cs="Times New Roman"/>
              </w:rPr>
            </w:pPr>
            <w:r w:rsidRPr="00E128A6">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5474" w:rsidRPr="00E128A6" w:rsidRDefault="00A75474" w:rsidP="00802EAF">
            <w:pPr>
              <w:rPr>
                <w:rFonts w:ascii="Times New Roman" w:hAnsi="Times New Roman" w:cs="Times New Roman"/>
              </w:rPr>
            </w:pPr>
            <w:r w:rsidRPr="00E128A6">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24"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12.0.1</w:t>
            </w:r>
          </w:p>
        </w:tc>
      </w:tr>
      <w:tr w:rsidR="00A75474" w:rsidRPr="00E128A6">
        <w:trPr>
          <w:trHeight w:val="1792"/>
        </w:trPr>
        <w:tc>
          <w:tcPr>
            <w:tcW w:w="2160" w:type="dxa"/>
          </w:tcPr>
          <w:p w:rsidR="00A75474" w:rsidRPr="00E128A6" w:rsidRDefault="00A75474" w:rsidP="00802EAF">
            <w:pPr>
              <w:rPr>
                <w:rFonts w:ascii="Times New Roman" w:hAnsi="Times New Roman" w:cs="Times New Roman"/>
              </w:rPr>
            </w:pPr>
            <w:r w:rsidRPr="00E128A6">
              <w:rPr>
                <w:rFonts w:ascii="Times New Roman" w:hAnsi="Times New Roman" w:cs="Times New Roman"/>
                <w:sz w:val="22"/>
                <w:szCs w:val="22"/>
              </w:rPr>
              <w:t>Благоустройство территории</w:t>
            </w:r>
          </w:p>
        </w:tc>
        <w:tc>
          <w:tcPr>
            <w:tcW w:w="6120" w:type="dxa"/>
          </w:tcPr>
          <w:p w:rsidR="00A75474" w:rsidRPr="00E128A6" w:rsidRDefault="00A75474" w:rsidP="00802EAF">
            <w:pPr>
              <w:rPr>
                <w:rFonts w:ascii="Times New Roman" w:hAnsi="Times New Roman" w:cs="Times New Roman"/>
              </w:rPr>
            </w:pPr>
            <w:r w:rsidRPr="00E128A6">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4"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12.0.2</w:t>
            </w:r>
          </w:p>
        </w:tc>
      </w:tr>
      <w:tr w:rsidR="00A75474" w:rsidRPr="00E128A6">
        <w:trPr>
          <w:trHeight w:val="1067"/>
        </w:trPr>
        <w:tc>
          <w:tcPr>
            <w:tcW w:w="2160" w:type="dxa"/>
          </w:tcPr>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Ритуальная деятельность</w:t>
            </w:r>
          </w:p>
        </w:tc>
        <w:tc>
          <w:tcPr>
            <w:tcW w:w="6120" w:type="dxa"/>
          </w:tcPr>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Размещение кладбищ, крематориев и мест захоронения;</w:t>
            </w:r>
          </w:p>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размещение соответствующих культовых сооружений;</w:t>
            </w:r>
          </w:p>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осуществление деятельности по производству продукции ритуально-обрядового назначения</w:t>
            </w:r>
          </w:p>
        </w:tc>
        <w:tc>
          <w:tcPr>
            <w:tcW w:w="1624"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12.1</w:t>
            </w:r>
          </w:p>
        </w:tc>
      </w:tr>
    </w:tbl>
    <w:p w:rsidR="00A75474" w:rsidRPr="009778D8" w:rsidRDefault="00A75474" w:rsidP="000C68B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5940"/>
        <w:gridCol w:w="1620"/>
      </w:tblGrid>
      <w:tr w:rsidR="00A75474" w:rsidRPr="00E128A6">
        <w:tc>
          <w:tcPr>
            <w:tcW w:w="9900" w:type="dxa"/>
            <w:gridSpan w:val="3"/>
          </w:tcPr>
          <w:p w:rsidR="00A75474" w:rsidRPr="00E128A6" w:rsidRDefault="00A75474" w:rsidP="00700E43">
            <w:pPr>
              <w:jc w:val="center"/>
              <w:rPr>
                <w:rFonts w:ascii="Times New Roman" w:hAnsi="Times New Roman" w:cs="Times New Roman"/>
                <w:b/>
                <w:bCs/>
              </w:rPr>
            </w:pPr>
            <w:r w:rsidRPr="00E128A6">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E128A6">
        <w:tc>
          <w:tcPr>
            <w:tcW w:w="234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Наименование</w:t>
            </w:r>
          </w:p>
        </w:tc>
        <w:tc>
          <w:tcPr>
            <w:tcW w:w="594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Описание</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Код (числовое обозначение)</w:t>
            </w:r>
          </w:p>
        </w:tc>
      </w:tr>
      <w:tr w:rsidR="00A75474" w:rsidRPr="00E128A6">
        <w:tc>
          <w:tcPr>
            <w:tcW w:w="2340" w:type="dxa"/>
          </w:tcPr>
          <w:p w:rsidR="00A75474" w:rsidRPr="00E128A6" w:rsidRDefault="00A75474" w:rsidP="00972E7B">
            <w:pPr>
              <w:rPr>
                <w:rFonts w:ascii="Times New Roman" w:hAnsi="Times New Roman" w:cs="Times New Roman"/>
              </w:rPr>
            </w:pPr>
            <w:r w:rsidRPr="00E128A6">
              <w:rPr>
                <w:rFonts w:ascii="Times New Roman" w:hAnsi="Times New Roman" w:cs="Times New Roman"/>
                <w:sz w:val="22"/>
                <w:szCs w:val="22"/>
              </w:rPr>
              <w:t>Предоставление коммунальных услуг</w:t>
            </w:r>
          </w:p>
        </w:tc>
        <w:tc>
          <w:tcPr>
            <w:tcW w:w="5940" w:type="dxa"/>
          </w:tcPr>
          <w:p w:rsidR="00A75474" w:rsidRPr="00E128A6" w:rsidRDefault="00A75474" w:rsidP="00972E7B">
            <w:pPr>
              <w:rPr>
                <w:rFonts w:ascii="Times New Roman" w:hAnsi="Times New Roman" w:cs="Times New Roman"/>
              </w:rPr>
            </w:pPr>
            <w:r w:rsidRPr="00E128A6">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3.1.1</w:t>
            </w:r>
          </w:p>
        </w:tc>
      </w:tr>
      <w:tr w:rsidR="00A75474" w:rsidRPr="00E128A6">
        <w:tc>
          <w:tcPr>
            <w:tcW w:w="2340" w:type="dxa"/>
          </w:tcPr>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Бытовое обслуживание</w:t>
            </w:r>
          </w:p>
        </w:tc>
        <w:tc>
          <w:tcPr>
            <w:tcW w:w="5940" w:type="dxa"/>
          </w:tcPr>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3.3</w:t>
            </w:r>
          </w:p>
        </w:tc>
      </w:tr>
      <w:tr w:rsidR="00A75474" w:rsidRPr="00E128A6">
        <w:tc>
          <w:tcPr>
            <w:tcW w:w="2340" w:type="dxa"/>
          </w:tcPr>
          <w:p w:rsidR="00A75474" w:rsidRPr="00E128A6" w:rsidRDefault="00A75474" w:rsidP="00972E7B">
            <w:pPr>
              <w:rPr>
                <w:rFonts w:ascii="Times New Roman" w:hAnsi="Times New Roman" w:cs="Times New Roman"/>
              </w:rPr>
            </w:pPr>
            <w:r w:rsidRPr="00E128A6">
              <w:rPr>
                <w:rFonts w:ascii="Times New Roman" w:hAnsi="Times New Roman" w:cs="Times New Roman"/>
                <w:sz w:val="22"/>
                <w:szCs w:val="22"/>
              </w:rPr>
              <w:t>Служебные гаражи</w:t>
            </w:r>
          </w:p>
        </w:tc>
        <w:tc>
          <w:tcPr>
            <w:tcW w:w="5940" w:type="dxa"/>
          </w:tcPr>
          <w:p w:rsidR="00A75474" w:rsidRPr="00E128A6" w:rsidRDefault="00A75474" w:rsidP="00972E7B">
            <w:pPr>
              <w:rPr>
                <w:rFonts w:ascii="Times New Roman" w:hAnsi="Times New Roman" w:cs="Times New Roman"/>
              </w:rPr>
            </w:pPr>
            <w:r w:rsidRPr="00E128A6">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4.9</w:t>
            </w:r>
          </w:p>
        </w:tc>
      </w:tr>
    </w:tbl>
    <w:p w:rsidR="00A75474" w:rsidRPr="009778D8" w:rsidRDefault="00A75474" w:rsidP="000C68B0">
      <w:pPr>
        <w:rPr>
          <w:rFonts w:ascii="Times New Roman" w:hAnsi="Times New Roman" w:cs="Times New Roman"/>
        </w:rPr>
      </w:pPr>
    </w:p>
    <w:tbl>
      <w:tblPr>
        <w:tblW w:w="99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8"/>
        <w:gridCol w:w="5683"/>
        <w:gridCol w:w="1583"/>
      </w:tblGrid>
      <w:tr w:rsidR="00A75474" w:rsidRPr="00E128A6">
        <w:trPr>
          <w:trHeight w:val="546"/>
        </w:trPr>
        <w:tc>
          <w:tcPr>
            <w:tcW w:w="9904" w:type="dxa"/>
            <w:gridSpan w:val="3"/>
          </w:tcPr>
          <w:p w:rsidR="00A75474" w:rsidRPr="00E128A6" w:rsidRDefault="00A75474" w:rsidP="00700E43">
            <w:pPr>
              <w:jc w:val="center"/>
              <w:rPr>
                <w:rFonts w:ascii="Times New Roman" w:hAnsi="Times New Roman" w:cs="Times New Roman"/>
                <w:b/>
                <w:bCs/>
              </w:rPr>
            </w:pPr>
            <w:r w:rsidRPr="00E128A6">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E128A6">
        <w:trPr>
          <w:trHeight w:val="812"/>
        </w:trPr>
        <w:tc>
          <w:tcPr>
            <w:tcW w:w="2638"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Наименование</w:t>
            </w:r>
          </w:p>
        </w:tc>
        <w:tc>
          <w:tcPr>
            <w:tcW w:w="568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Описание</w:t>
            </w:r>
          </w:p>
        </w:tc>
        <w:tc>
          <w:tcPr>
            <w:tcW w:w="158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Код (числовое обозначение)</w:t>
            </w:r>
          </w:p>
        </w:tc>
      </w:tr>
      <w:tr w:rsidR="00A75474" w:rsidRPr="00E128A6">
        <w:trPr>
          <w:trHeight w:val="1344"/>
        </w:trPr>
        <w:tc>
          <w:tcPr>
            <w:tcW w:w="2638" w:type="dxa"/>
          </w:tcPr>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Бытовое обслуживание</w:t>
            </w:r>
          </w:p>
        </w:tc>
        <w:tc>
          <w:tcPr>
            <w:tcW w:w="5683" w:type="dxa"/>
          </w:tcPr>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3.3</w:t>
            </w:r>
          </w:p>
        </w:tc>
      </w:tr>
      <w:tr w:rsidR="00A75474" w:rsidRPr="00E128A6">
        <w:trPr>
          <w:trHeight w:val="3264"/>
        </w:trPr>
        <w:tc>
          <w:tcPr>
            <w:tcW w:w="2638" w:type="dxa"/>
          </w:tcPr>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Специальная деятельность</w:t>
            </w:r>
          </w:p>
        </w:tc>
        <w:tc>
          <w:tcPr>
            <w:tcW w:w="5683" w:type="dxa"/>
          </w:tcPr>
          <w:p w:rsidR="00A75474" w:rsidRPr="00E128A6" w:rsidRDefault="00A75474" w:rsidP="000C68B0">
            <w:pPr>
              <w:rPr>
                <w:rFonts w:ascii="Times New Roman" w:hAnsi="Times New Roman" w:cs="Times New Roman"/>
              </w:rPr>
            </w:pPr>
            <w:r w:rsidRPr="00E128A6">
              <w:rPr>
                <w:rFonts w:ascii="Times New Roman" w:hAnsi="Times New Roman" w:cs="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83"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12.2</w:t>
            </w:r>
          </w:p>
        </w:tc>
      </w:tr>
    </w:tbl>
    <w:p w:rsidR="00A75474" w:rsidRDefault="00A75474" w:rsidP="000C68B0">
      <w:pPr>
        <w:rPr>
          <w:rFonts w:ascii="Times New Roman" w:hAnsi="Times New Roman" w:cs="Times New Roman"/>
        </w:rPr>
      </w:pPr>
    </w:p>
    <w:p w:rsidR="00A75474" w:rsidRPr="006A6FF1" w:rsidRDefault="00A75474" w:rsidP="00B82E8C">
      <w:pPr>
        <w:spacing w:after="240"/>
        <w:jc w:val="center"/>
        <w:outlineLvl w:val="3"/>
        <w:rPr>
          <w:rFonts w:ascii="Times New Roman" w:hAnsi="Times New Roman" w:cs="Times New Roman"/>
          <w:b/>
          <w:bCs/>
        </w:rPr>
      </w:pPr>
      <w:r w:rsidRPr="006A6FF1">
        <w:rPr>
          <w:rFonts w:ascii="Times New Roman" w:hAnsi="Times New Roman" w:cs="Times New Roman"/>
          <w:b/>
          <w:bCs/>
        </w:rPr>
        <w:t>Сп4 Зона размещения отходов производства и потребления</w:t>
      </w:r>
    </w:p>
    <w:p w:rsidR="00A75474" w:rsidRDefault="00A75474" w:rsidP="00B82E8C">
      <w:pPr>
        <w:tabs>
          <w:tab w:val="left" w:pos="0"/>
        </w:tabs>
        <w:spacing w:after="200" w:line="360" w:lineRule="auto"/>
        <w:ind w:firstLine="709"/>
        <w:jc w:val="both"/>
        <w:rPr>
          <w:rFonts w:ascii="Times New Roman" w:hAnsi="Times New Roman" w:cs="Times New Roman"/>
          <w:sz w:val="28"/>
          <w:szCs w:val="28"/>
        </w:rPr>
      </w:pPr>
      <w:r w:rsidRPr="006A6FF1">
        <w:rPr>
          <w:rFonts w:ascii="Times New Roman" w:hAnsi="Times New Roman" w:cs="Times New Roman"/>
        </w:rPr>
        <w:t>Зона Сп4 выделена в целях обеспечения правовых условий деятельности объектов в области обращения с отходами производства и потребления, необходимых объектов инженерной и транспортной инфраструктуры</w:t>
      </w:r>
      <w:r w:rsidRPr="00B82E8C">
        <w:rPr>
          <w:rFonts w:ascii="Times New Roman" w:hAnsi="Times New Roman" w:cs="Times New Roman"/>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5"/>
        <w:gridCol w:w="6445"/>
        <w:gridCol w:w="1620"/>
      </w:tblGrid>
      <w:tr w:rsidR="00A75474" w:rsidRPr="00E128A6">
        <w:tc>
          <w:tcPr>
            <w:tcW w:w="9900" w:type="dxa"/>
            <w:gridSpan w:val="3"/>
          </w:tcPr>
          <w:p w:rsidR="00A75474" w:rsidRPr="00E128A6" w:rsidRDefault="00A75474" w:rsidP="00700E43">
            <w:pPr>
              <w:jc w:val="center"/>
              <w:rPr>
                <w:rFonts w:ascii="Times New Roman" w:hAnsi="Times New Roman" w:cs="Times New Roman"/>
                <w:b/>
                <w:bCs/>
              </w:rPr>
            </w:pPr>
            <w:r w:rsidRPr="00E128A6">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r>
      <w:tr w:rsidR="00A75474" w:rsidRPr="00E128A6">
        <w:tc>
          <w:tcPr>
            <w:tcW w:w="1835"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Наименование</w:t>
            </w:r>
          </w:p>
        </w:tc>
        <w:tc>
          <w:tcPr>
            <w:tcW w:w="6445"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Описание</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Код (числовое обозначение)</w:t>
            </w:r>
          </w:p>
        </w:tc>
      </w:tr>
      <w:tr w:rsidR="00A75474" w:rsidRPr="00E128A6">
        <w:tc>
          <w:tcPr>
            <w:tcW w:w="1835"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Специальная деятельность</w:t>
            </w:r>
          </w:p>
        </w:tc>
        <w:tc>
          <w:tcPr>
            <w:tcW w:w="6445"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12.2</w:t>
            </w:r>
          </w:p>
        </w:tc>
      </w:tr>
    </w:tbl>
    <w:p w:rsidR="00A75474" w:rsidRPr="009778D8" w:rsidRDefault="00A75474" w:rsidP="0000053F">
      <w:pPr>
        <w:rPr>
          <w:rFonts w:ascii="Times New Roman" w:hAnsi="Times New Roman" w:cs="Times New Roman"/>
        </w:rPr>
      </w:pPr>
    </w:p>
    <w:tbl>
      <w:tblPr>
        <w:tblW w:w="99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6290"/>
        <w:gridCol w:w="1637"/>
      </w:tblGrid>
      <w:tr w:rsidR="00A75474" w:rsidRPr="00E128A6">
        <w:trPr>
          <w:trHeight w:val="555"/>
        </w:trPr>
        <w:tc>
          <w:tcPr>
            <w:tcW w:w="9907" w:type="dxa"/>
            <w:gridSpan w:val="3"/>
          </w:tcPr>
          <w:p w:rsidR="00A75474" w:rsidRPr="00E128A6" w:rsidRDefault="00A75474" w:rsidP="00700E43">
            <w:pPr>
              <w:jc w:val="center"/>
              <w:rPr>
                <w:rFonts w:ascii="Times New Roman" w:hAnsi="Times New Roman" w:cs="Times New Roman"/>
                <w:b/>
                <w:bCs/>
              </w:rPr>
            </w:pPr>
            <w:r w:rsidRPr="00E128A6">
              <w:rPr>
                <w:rFonts w:ascii="Times New Roman" w:hAnsi="Times New Roman" w:cs="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A75474" w:rsidRPr="00E128A6">
        <w:trPr>
          <w:trHeight w:val="540"/>
        </w:trPr>
        <w:tc>
          <w:tcPr>
            <w:tcW w:w="198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Наименование</w:t>
            </w:r>
          </w:p>
        </w:tc>
        <w:tc>
          <w:tcPr>
            <w:tcW w:w="629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Описание</w:t>
            </w:r>
          </w:p>
        </w:tc>
        <w:tc>
          <w:tcPr>
            <w:tcW w:w="1637"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Код (числовое обозначение)</w:t>
            </w:r>
          </w:p>
        </w:tc>
      </w:tr>
      <w:tr w:rsidR="00A75474" w:rsidRPr="00E128A6">
        <w:trPr>
          <w:trHeight w:val="2296"/>
        </w:trPr>
        <w:tc>
          <w:tcPr>
            <w:tcW w:w="198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Предоставление коммунальных услуг</w:t>
            </w:r>
          </w:p>
        </w:tc>
        <w:tc>
          <w:tcPr>
            <w:tcW w:w="629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37"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3.1.1</w:t>
            </w:r>
          </w:p>
        </w:tc>
      </w:tr>
      <w:tr w:rsidR="00A75474" w:rsidRPr="00E128A6">
        <w:trPr>
          <w:trHeight w:val="1607"/>
        </w:trPr>
        <w:tc>
          <w:tcPr>
            <w:tcW w:w="198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Служебные гаражи</w:t>
            </w:r>
          </w:p>
        </w:tc>
        <w:tc>
          <w:tcPr>
            <w:tcW w:w="6290" w:type="dxa"/>
          </w:tcPr>
          <w:p w:rsidR="00A75474" w:rsidRPr="00E128A6" w:rsidRDefault="00A75474" w:rsidP="00524F37">
            <w:pPr>
              <w:rPr>
                <w:rFonts w:ascii="Times New Roman" w:hAnsi="Times New Roman" w:cs="Times New Roman"/>
              </w:rPr>
            </w:pPr>
            <w:r w:rsidRPr="00E128A6">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37"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4.9</w:t>
            </w:r>
          </w:p>
        </w:tc>
      </w:tr>
      <w:tr w:rsidR="00A75474" w:rsidRPr="00E128A6">
        <w:trPr>
          <w:trHeight w:val="555"/>
        </w:trPr>
        <w:tc>
          <w:tcPr>
            <w:tcW w:w="1980" w:type="dxa"/>
          </w:tcPr>
          <w:p w:rsidR="00A75474" w:rsidRPr="00E128A6" w:rsidRDefault="00A75474" w:rsidP="0000053F">
            <w:pPr>
              <w:rPr>
                <w:rFonts w:ascii="Times New Roman" w:hAnsi="Times New Roman" w:cs="Times New Roman"/>
              </w:rPr>
            </w:pPr>
            <w:r w:rsidRPr="00E128A6">
              <w:rPr>
                <w:rFonts w:ascii="Times New Roman" w:hAnsi="Times New Roman" w:cs="Times New Roman"/>
                <w:sz w:val="22"/>
                <w:szCs w:val="22"/>
              </w:rPr>
              <w:t>Благоустройство территории</w:t>
            </w:r>
          </w:p>
        </w:tc>
        <w:tc>
          <w:tcPr>
            <w:tcW w:w="6290" w:type="dxa"/>
          </w:tcPr>
          <w:p w:rsidR="00A75474" w:rsidRPr="00E128A6" w:rsidRDefault="00A75474" w:rsidP="0000053F">
            <w:pPr>
              <w:rPr>
                <w:rFonts w:ascii="Times New Roman" w:hAnsi="Times New Roman" w:cs="Times New Roman"/>
              </w:rPr>
            </w:pPr>
            <w:r w:rsidRPr="00E128A6">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37"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12.0.2</w:t>
            </w:r>
          </w:p>
        </w:tc>
      </w:tr>
    </w:tbl>
    <w:p w:rsidR="00A75474" w:rsidRPr="009778D8" w:rsidRDefault="00A75474" w:rsidP="0000053F">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6120"/>
        <w:gridCol w:w="1620"/>
      </w:tblGrid>
      <w:tr w:rsidR="00A75474" w:rsidRPr="00E128A6">
        <w:tc>
          <w:tcPr>
            <w:tcW w:w="9900" w:type="dxa"/>
            <w:gridSpan w:val="3"/>
          </w:tcPr>
          <w:p w:rsidR="00A75474" w:rsidRPr="00E128A6" w:rsidRDefault="00A75474" w:rsidP="00700E43">
            <w:pPr>
              <w:jc w:val="center"/>
              <w:rPr>
                <w:rFonts w:ascii="Times New Roman" w:hAnsi="Times New Roman" w:cs="Times New Roman"/>
                <w:b/>
                <w:bCs/>
              </w:rPr>
            </w:pPr>
            <w:r w:rsidRPr="00E128A6">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r>
      <w:tr w:rsidR="00A75474" w:rsidRPr="00E128A6">
        <w:tc>
          <w:tcPr>
            <w:tcW w:w="216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Наименование</w:t>
            </w:r>
          </w:p>
        </w:tc>
        <w:tc>
          <w:tcPr>
            <w:tcW w:w="61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Описание</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Код (числовое обозначение)</w:t>
            </w:r>
          </w:p>
        </w:tc>
      </w:tr>
      <w:tr w:rsidR="00A75474" w:rsidRPr="00E128A6">
        <w:tc>
          <w:tcPr>
            <w:tcW w:w="2160" w:type="dxa"/>
          </w:tcPr>
          <w:p w:rsidR="00A75474" w:rsidRPr="00E128A6" w:rsidRDefault="00A75474" w:rsidP="0000053F">
            <w:pPr>
              <w:rPr>
                <w:rFonts w:ascii="Times New Roman" w:hAnsi="Times New Roman" w:cs="Times New Roman"/>
              </w:rPr>
            </w:pPr>
            <w:r w:rsidRPr="00E128A6">
              <w:rPr>
                <w:rFonts w:ascii="Times New Roman" w:hAnsi="Times New Roman" w:cs="Times New Roman"/>
                <w:sz w:val="22"/>
                <w:szCs w:val="22"/>
              </w:rPr>
              <w:t>Предоставление коммунальных услуг</w:t>
            </w:r>
          </w:p>
        </w:tc>
        <w:tc>
          <w:tcPr>
            <w:tcW w:w="6120" w:type="dxa"/>
          </w:tcPr>
          <w:p w:rsidR="00A75474" w:rsidRPr="00E128A6" w:rsidRDefault="00A75474" w:rsidP="0000053F">
            <w:pPr>
              <w:rPr>
                <w:rFonts w:ascii="Times New Roman" w:hAnsi="Times New Roman" w:cs="Times New Roman"/>
              </w:rPr>
            </w:pPr>
            <w:r w:rsidRPr="00E128A6">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20" w:type="dxa"/>
          </w:tcPr>
          <w:p w:rsidR="00A75474" w:rsidRPr="00E128A6" w:rsidRDefault="00A75474" w:rsidP="00700E43">
            <w:pPr>
              <w:jc w:val="center"/>
              <w:rPr>
                <w:rFonts w:ascii="Times New Roman" w:hAnsi="Times New Roman" w:cs="Times New Roman"/>
              </w:rPr>
            </w:pPr>
            <w:r w:rsidRPr="00E128A6">
              <w:rPr>
                <w:rFonts w:ascii="Times New Roman" w:hAnsi="Times New Roman" w:cs="Times New Roman"/>
                <w:sz w:val="22"/>
                <w:szCs w:val="22"/>
              </w:rPr>
              <w:t>3.1.1</w:t>
            </w:r>
          </w:p>
        </w:tc>
      </w:tr>
    </w:tbl>
    <w:p w:rsidR="00A75474" w:rsidRPr="006A6FF1" w:rsidRDefault="00A75474" w:rsidP="008956A3">
      <w:pPr>
        <w:spacing w:line="360" w:lineRule="auto"/>
        <w:ind w:firstLine="709"/>
        <w:jc w:val="both"/>
        <w:rPr>
          <w:rFonts w:ascii="Times New Roman" w:hAnsi="Times New Roman" w:cs="Times New Roman"/>
        </w:rPr>
      </w:pPr>
      <w:r w:rsidRPr="006A6FF1">
        <w:rPr>
          <w:rFonts w:ascii="Times New Roman" w:hAnsi="Times New Roman" w:cs="Times New Roman"/>
        </w:rPr>
        <w:t>14) в статье 29 Правил:</w:t>
      </w:r>
    </w:p>
    <w:p w:rsidR="00A75474" w:rsidRPr="006A6FF1" w:rsidRDefault="00A75474" w:rsidP="008956A3">
      <w:pPr>
        <w:spacing w:line="360" w:lineRule="auto"/>
        <w:ind w:firstLine="709"/>
        <w:jc w:val="both"/>
        <w:rPr>
          <w:rFonts w:ascii="Times New Roman" w:hAnsi="Times New Roman" w:cs="Times New Roman"/>
        </w:rPr>
      </w:pPr>
      <w:r w:rsidRPr="006A6FF1">
        <w:rPr>
          <w:rFonts w:ascii="Times New Roman" w:hAnsi="Times New Roman" w:cs="Times New Roman"/>
        </w:rPr>
        <w:t>в пункте 9 в столбцах с кодами «Ж1», «Ж2», «Ж5», «Ж6» значения «4000» заменить значениями «500»;</w:t>
      </w:r>
    </w:p>
    <w:p w:rsidR="00A75474" w:rsidRPr="006A6FF1" w:rsidRDefault="00A75474" w:rsidP="00803E17">
      <w:pPr>
        <w:spacing w:line="360" w:lineRule="auto"/>
        <w:ind w:firstLine="709"/>
        <w:jc w:val="both"/>
        <w:rPr>
          <w:rFonts w:ascii="Times New Roman" w:hAnsi="Times New Roman" w:cs="Times New Roman"/>
        </w:rPr>
      </w:pPr>
      <w:r w:rsidRPr="006A6FF1">
        <w:rPr>
          <w:rFonts w:ascii="Times New Roman" w:hAnsi="Times New Roman" w:cs="Times New Roman"/>
        </w:rPr>
        <w:t>дополнить статью примечанием следующего содержания:</w:t>
      </w:r>
    </w:p>
    <w:p w:rsidR="00A75474" w:rsidRPr="006A6FF1" w:rsidRDefault="00A75474" w:rsidP="00803E17">
      <w:pPr>
        <w:spacing w:line="360" w:lineRule="auto"/>
        <w:ind w:firstLine="709"/>
        <w:jc w:val="both"/>
        <w:rPr>
          <w:rFonts w:ascii="Times New Roman" w:hAnsi="Times New Roman" w:cs="Times New Roman"/>
        </w:rPr>
      </w:pPr>
      <w:r w:rsidRPr="006A6FF1">
        <w:rPr>
          <w:rFonts w:ascii="Times New Roman" w:hAnsi="Times New Roman" w:cs="Times New Roman"/>
        </w:rPr>
        <w:t>«Примечание: 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A75474" w:rsidRPr="006A6FF1" w:rsidRDefault="00A75474" w:rsidP="008956A3">
      <w:pPr>
        <w:spacing w:line="360" w:lineRule="auto"/>
        <w:ind w:firstLine="709"/>
        <w:jc w:val="both"/>
        <w:rPr>
          <w:rFonts w:ascii="Times New Roman" w:hAnsi="Times New Roman" w:cs="Times New Roman"/>
        </w:rPr>
      </w:pPr>
      <w:r w:rsidRPr="006A6FF1">
        <w:rPr>
          <w:rFonts w:ascii="Times New Roman" w:hAnsi="Times New Roman" w:cs="Times New Roman"/>
        </w:rPr>
        <w:t>15) статьи 30–32, 32.1 Правил дополнить примечаниями следующего содержания:</w:t>
      </w:r>
    </w:p>
    <w:p w:rsidR="00A75474" w:rsidRPr="006A6FF1" w:rsidRDefault="00A75474" w:rsidP="008956A3">
      <w:pPr>
        <w:spacing w:line="360" w:lineRule="auto"/>
        <w:ind w:firstLine="709"/>
        <w:jc w:val="both"/>
        <w:rPr>
          <w:rFonts w:ascii="Times New Roman" w:hAnsi="Times New Roman" w:cs="Times New Roman"/>
        </w:rPr>
      </w:pPr>
      <w:r w:rsidRPr="006A6FF1">
        <w:rPr>
          <w:rFonts w:ascii="Times New Roman" w:hAnsi="Times New Roman" w:cs="Times New Roman"/>
        </w:rPr>
        <w:t>«Примечание: 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A75474" w:rsidRPr="006A6FF1" w:rsidRDefault="00A75474" w:rsidP="008956A3">
      <w:pPr>
        <w:spacing w:line="360" w:lineRule="auto"/>
        <w:ind w:firstLine="709"/>
        <w:jc w:val="both"/>
        <w:rPr>
          <w:rFonts w:ascii="Times New Roman" w:hAnsi="Times New Roman" w:cs="Times New Roman"/>
        </w:rPr>
      </w:pPr>
      <w:r w:rsidRPr="006A6FF1">
        <w:rPr>
          <w:rFonts w:ascii="Times New Roman" w:hAnsi="Times New Roman" w:cs="Times New Roman"/>
        </w:rPr>
        <w:t xml:space="preserve">16) в статье 34 Правил: </w:t>
      </w:r>
    </w:p>
    <w:p w:rsidR="00A75474" w:rsidRPr="006A6FF1" w:rsidRDefault="00A75474" w:rsidP="008956A3">
      <w:pPr>
        <w:spacing w:line="360" w:lineRule="auto"/>
        <w:ind w:firstLine="709"/>
        <w:jc w:val="both"/>
        <w:rPr>
          <w:rFonts w:ascii="Times New Roman" w:hAnsi="Times New Roman" w:cs="Times New Roman"/>
        </w:rPr>
      </w:pPr>
      <w:r w:rsidRPr="006A6FF1">
        <w:rPr>
          <w:rFonts w:ascii="Times New Roman" w:hAnsi="Times New Roman" w:cs="Times New Roman"/>
        </w:rPr>
        <w:t>часть 2 изложить в следующей редакции:</w:t>
      </w:r>
    </w:p>
    <w:p w:rsidR="00A75474" w:rsidRPr="006A6FF1" w:rsidRDefault="00A75474" w:rsidP="008956A3">
      <w:pPr>
        <w:spacing w:line="360" w:lineRule="auto"/>
        <w:ind w:firstLine="709"/>
        <w:jc w:val="both"/>
        <w:rPr>
          <w:rFonts w:ascii="Times New Roman" w:hAnsi="Times New Roman" w:cs="Times New Roman"/>
        </w:rPr>
      </w:pPr>
      <w:r w:rsidRPr="006A6FF1">
        <w:rPr>
          <w:rFonts w:ascii="Times New Roman" w:hAnsi="Times New Roman" w:cs="Times New Roman"/>
        </w:rPr>
        <w:t>«2. В границах водоохранных зон запрещаются:</w:t>
      </w:r>
    </w:p>
    <w:p w:rsidR="00A75474" w:rsidRPr="006A6FF1" w:rsidRDefault="00A75474" w:rsidP="008956A3">
      <w:pPr>
        <w:spacing w:line="360" w:lineRule="auto"/>
        <w:ind w:firstLine="709"/>
        <w:jc w:val="both"/>
        <w:rPr>
          <w:rFonts w:ascii="Times New Roman" w:hAnsi="Times New Roman" w:cs="Times New Roman"/>
        </w:rPr>
      </w:pPr>
      <w:r w:rsidRPr="006A6FF1">
        <w:rPr>
          <w:rFonts w:ascii="Times New Roman" w:hAnsi="Times New Roman" w:cs="Times New Roman"/>
        </w:rPr>
        <w:t xml:space="preserve">1) </w:t>
      </w:r>
      <w:bookmarkStart w:id="137" w:name="_Hlk522296588"/>
      <w:r w:rsidRPr="006A6FF1">
        <w:rPr>
          <w:rFonts w:ascii="Times New Roman" w:hAnsi="Times New Roman" w:cs="Times New Roman"/>
        </w:rPr>
        <w:t>использование сточных вод в целях регулирования плодородия почв</w:t>
      </w:r>
      <w:bookmarkEnd w:id="137"/>
      <w:r w:rsidRPr="006A6FF1">
        <w:rPr>
          <w:rFonts w:ascii="Times New Roman" w:hAnsi="Times New Roman" w:cs="Times New Roman"/>
        </w:rPr>
        <w:t>;</w:t>
      </w:r>
    </w:p>
    <w:p w:rsidR="00A75474" w:rsidRPr="006A6FF1" w:rsidRDefault="00A75474" w:rsidP="008956A3">
      <w:pPr>
        <w:spacing w:line="360" w:lineRule="auto"/>
        <w:ind w:firstLine="709"/>
        <w:jc w:val="both"/>
        <w:rPr>
          <w:rFonts w:ascii="Times New Roman" w:hAnsi="Times New Roman" w:cs="Times New Roman"/>
        </w:rPr>
      </w:pPr>
      <w:r w:rsidRPr="006A6FF1">
        <w:rPr>
          <w:rFonts w:ascii="Times New Roman" w:hAnsi="Times New Roman" w:cs="Times New Roman"/>
        </w:rPr>
        <w:t xml:space="preserve">2) </w:t>
      </w:r>
      <w:bookmarkStart w:id="138" w:name="_Hlk522296637"/>
      <w:r w:rsidRPr="006A6FF1">
        <w:rPr>
          <w:rFonts w:ascii="Times New Roman" w:hAnsi="Times New Roman" w:cs="Times New Roma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38"/>
      <w:r w:rsidRPr="006A6FF1">
        <w:rPr>
          <w:rFonts w:ascii="Times New Roman" w:hAnsi="Times New Roman" w:cs="Times New Roman"/>
        </w:rPr>
        <w:t>;</w:t>
      </w:r>
    </w:p>
    <w:p w:rsidR="00A75474" w:rsidRPr="006A6FF1" w:rsidRDefault="00A75474" w:rsidP="008956A3">
      <w:pPr>
        <w:spacing w:line="360" w:lineRule="auto"/>
        <w:ind w:firstLine="709"/>
        <w:jc w:val="both"/>
        <w:rPr>
          <w:rFonts w:ascii="Times New Roman" w:hAnsi="Times New Roman" w:cs="Times New Roman"/>
        </w:rPr>
      </w:pPr>
      <w:r w:rsidRPr="006A6FF1">
        <w:rPr>
          <w:rFonts w:ascii="Times New Roman" w:hAnsi="Times New Roman" w:cs="Times New Roman"/>
        </w:rPr>
        <w:t xml:space="preserve">3) </w:t>
      </w:r>
      <w:bookmarkStart w:id="139" w:name="_Hlk522296773"/>
      <w:r w:rsidRPr="006A6FF1">
        <w:rPr>
          <w:rFonts w:ascii="Times New Roman" w:hAnsi="Times New Roman" w:cs="Times New Roman"/>
        </w:rPr>
        <w:t>осуществление авиационных мер по борьбе с вредными организмами</w:t>
      </w:r>
      <w:bookmarkEnd w:id="139"/>
      <w:r w:rsidRPr="006A6FF1">
        <w:rPr>
          <w:rFonts w:ascii="Times New Roman" w:hAnsi="Times New Roman" w:cs="Times New Roman"/>
        </w:rPr>
        <w:t>;</w:t>
      </w:r>
    </w:p>
    <w:p w:rsidR="00A75474" w:rsidRPr="006A6FF1" w:rsidRDefault="00A75474" w:rsidP="006015DB">
      <w:pPr>
        <w:spacing w:line="360" w:lineRule="auto"/>
        <w:ind w:firstLine="709"/>
        <w:jc w:val="both"/>
        <w:rPr>
          <w:rFonts w:ascii="Times New Roman" w:hAnsi="Times New Roman" w:cs="Times New Roman"/>
        </w:rPr>
      </w:pPr>
      <w:r w:rsidRPr="006A6FF1">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75474" w:rsidRPr="006A6FF1" w:rsidRDefault="00A75474" w:rsidP="00441D5D">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w:t>
      </w:r>
      <w:bookmarkStart w:id="140" w:name="_GoBack"/>
      <w:bookmarkEnd w:id="140"/>
      <w:r w:rsidRPr="006A6FF1">
        <w:rPr>
          <w:rFonts w:ascii="Times New Roman" w:hAnsi="Times New Roman" w:cs="Times New Roman"/>
          <w:u w:color="FFFFFF"/>
        </w:rPr>
        <w:t>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75474" w:rsidRPr="006A6FF1" w:rsidRDefault="00A75474" w:rsidP="00441D5D">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 xml:space="preserve">6) </w:t>
      </w:r>
      <w:bookmarkStart w:id="141" w:name="_Hlk522296824"/>
      <w:r w:rsidRPr="006A6FF1">
        <w:rPr>
          <w:rFonts w:ascii="Times New Roman" w:hAnsi="Times New Roman" w:cs="Times New Roman"/>
          <w:u w:color="FFFFFF"/>
        </w:rPr>
        <w:t>размещение специализированных хранилищ пестицидов и агрохимикатов, применение пестицидов и агрохимикатов</w:t>
      </w:r>
      <w:bookmarkEnd w:id="141"/>
      <w:r w:rsidRPr="006A6FF1">
        <w:rPr>
          <w:rFonts w:ascii="Times New Roman" w:hAnsi="Times New Roman" w:cs="Times New Roman"/>
          <w:u w:color="FFFFFF"/>
        </w:rPr>
        <w:t>;</w:t>
      </w:r>
    </w:p>
    <w:p w:rsidR="00A75474" w:rsidRPr="006A6FF1" w:rsidRDefault="00A75474" w:rsidP="00441D5D">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 xml:space="preserve">7) </w:t>
      </w:r>
      <w:bookmarkStart w:id="142" w:name="_Hlk522296844"/>
      <w:r w:rsidRPr="006A6FF1">
        <w:rPr>
          <w:rFonts w:ascii="Times New Roman" w:hAnsi="Times New Roman" w:cs="Times New Roman"/>
          <w:u w:color="FFFFFF"/>
        </w:rPr>
        <w:t>сброс сточных, в том числе дренажных, вод</w:t>
      </w:r>
      <w:bookmarkEnd w:id="142"/>
      <w:r w:rsidRPr="006A6FF1">
        <w:rPr>
          <w:rFonts w:ascii="Times New Roman" w:hAnsi="Times New Roman" w:cs="Times New Roman"/>
          <w:u w:color="FFFFFF"/>
        </w:rPr>
        <w:t>;</w:t>
      </w:r>
    </w:p>
    <w:p w:rsidR="00A75474" w:rsidRPr="006A6FF1" w:rsidRDefault="00A75474">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 xml:space="preserve">8) </w:t>
      </w:r>
      <w:bookmarkStart w:id="143" w:name="_Hlk522296865"/>
      <w:r w:rsidRPr="006A6FF1">
        <w:rPr>
          <w:rFonts w:ascii="Times New Roman" w:hAnsi="Times New Roman" w:cs="Times New Roman"/>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bookmarkEnd w:id="143"/>
      <w:r w:rsidRPr="006A6FF1">
        <w:rPr>
          <w:rFonts w:ascii="Times New Roman" w:hAnsi="Times New Roman" w:cs="Times New Roman"/>
          <w:u w:color="FFFFFF"/>
        </w:rPr>
        <w:t>»;</w:t>
      </w:r>
    </w:p>
    <w:p w:rsidR="00A75474" w:rsidRPr="006A6FF1" w:rsidRDefault="00A75474" w:rsidP="0054149F">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часть 4 после слова «засорения» дополнить словом «, заиления»;</w:t>
      </w:r>
    </w:p>
    <w:p w:rsidR="00A75474" w:rsidRPr="006A6FF1" w:rsidRDefault="00A75474" w:rsidP="0054149F">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 xml:space="preserve">17) Главу </w:t>
      </w:r>
      <w:r w:rsidRPr="006A6FF1">
        <w:rPr>
          <w:rFonts w:ascii="Times New Roman" w:hAnsi="Times New Roman" w:cs="Times New Roman"/>
          <w:u w:color="FFFFFF"/>
          <w:lang w:val="en-US"/>
        </w:rPr>
        <w:t>X</w:t>
      </w:r>
      <w:r w:rsidRPr="006A6FF1">
        <w:rPr>
          <w:rFonts w:ascii="Times New Roman" w:hAnsi="Times New Roman" w:cs="Times New Roman"/>
          <w:u w:color="FFFFFF"/>
        </w:rPr>
        <w:t xml:space="preserve"> дополнить статьями 37 – 38 следующего содержания:</w:t>
      </w:r>
    </w:p>
    <w:p w:rsidR="00A75474" w:rsidRPr="006A6FF1" w:rsidRDefault="00A75474" w:rsidP="009C4839">
      <w:pPr>
        <w:spacing w:after="200"/>
        <w:ind w:firstLine="709"/>
        <w:jc w:val="both"/>
        <w:rPr>
          <w:rFonts w:ascii="Times New Roman" w:hAnsi="Times New Roman" w:cs="Times New Roman"/>
          <w:u w:color="FFFFFF"/>
        </w:rPr>
      </w:pPr>
      <w:r w:rsidRPr="006A6FF1">
        <w:rPr>
          <w:rFonts w:ascii="Times New Roman" w:hAnsi="Times New Roman" w:cs="Times New Roman"/>
          <w:u w:color="FFFFFF"/>
        </w:rPr>
        <w:t>«</w:t>
      </w:r>
      <w:r w:rsidRPr="006A6FF1">
        <w:rPr>
          <w:rFonts w:ascii="Times New Roman" w:hAnsi="Times New Roman" w:cs="Times New Roman"/>
          <w:b/>
          <w:bCs/>
          <w:u w:color="FFFFFF"/>
        </w:rPr>
        <w:t>Статья 37. Ограничения использования территорий в границах охранных зон объектов электросетевого хозяйства</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4) размещать свалки;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1) складировать или размещать хранилища любых, в том числе горюче-смазочных, материалов;</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5) осуществлять проход судов с поднятыми стрелами кранов и других механизмов (в охранных зонах воздушных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4. В пределах охранных зон без письменного решения о согласовании сетевых организаций юридическим и физическим лицам запрещаются:</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1) строительство, капитальный ремонт, реконструкция или снос зданий и сооружений;</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2) горные, взрывные, мелиоративные работы, в том числе связанные с временным затоплением земель;</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3) посадка и вырубка деревьев и кустарников;</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2) складировать или размещать хранилища любых, в том числе горюче-смазочных, материалов;</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75474" w:rsidRPr="006A6FF1" w:rsidRDefault="00A75474" w:rsidP="00BE3682">
      <w:pPr>
        <w:spacing w:line="360" w:lineRule="auto"/>
        <w:ind w:firstLine="709"/>
        <w:jc w:val="both"/>
        <w:rPr>
          <w:rFonts w:ascii="Times New Roman" w:hAnsi="Times New Roman" w:cs="Times New Roman"/>
          <w:u w:color="FFFFFF"/>
        </w:rPr>
      </w:pPr>
    </w:p>
    <w:p w:rsidR="00A75474" w:rsidRPr="006A6FF1" w:rsidRDefault="00A75474" w:rsidP="009C4839">
      <w:pPr>
        <w:spacing w:after="200"/>
        <w:ind w:firstLine="709"/>
        <w:jc w:val="both"/>
        <w:rPr>
          <w:rFonts w:ascii="Times New Roman" w:hAnsi="Times New Roman" w:cs="Times New Roman"/>
          <w:b/>
          <w:bCs/>
          <w:u w:color="FFFFFF"/>
        </w:rPr>
      </w:pPr>
      <w:r w:rsidRPr="006A6FF1">
        <w:rPr>
          <w:rFonts w:ascii="Times New Roman" w:hAnsi="Times New Roman" w:cs="Times New Roman"/>
          <w:b/>
          <w:bCs/>
          <w:u w:color="FFFFFF"/>
        </w:rPr>
        <w:t xml:space="preserve">Статья 38.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4. На территории первого пояса ЗСО:</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5. На территории третьего пояса ЗСО:</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2) запрещается закачка отработанных вод в подземные горизонты, подземное складирование твердых отходов и разработка недр земли;</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75474"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6. На территории второго пояса ЗСО помимо ограничений, предусмотренных пунктом 5 настоящей статьи не допускается:</w:t>
      </w:r>
    </w:p>
    <w:p w:rsidR="00A75474" w:rsidRPr="006A6FF1" w:rsidRDefault="00A75474" w:rsidP="006A6FF1">
      <w:pPr>
        <w:spacing w:line="360" w:lineRule="auto"/>
        <w:jc w:val="both"/>
        <w:rPr>
          <w:rFonts w:ascii="Times New Roman" w:hAnsi="Times New Roman" w:cs="Times New Roman"/>
          <w:u w:color="FFFFFF"/>
        </w:rPr>
      </w:pPr>
      <w:r>
        <w:rPr>
          <w:rFonts w:ascii="Times New Roman" w:hAnsi="Times New Roman" w:cs="Times New Roman"/>
          <w:u w:color="FFFFFF"/>
        </w:rPr>
        <w:t xml:space="preserve">         </w:t>
      </w:r>
      <w:r w:rsidRPr="006A6FF1">
        <w:rPr>
          <w:rFonts w:ascii="Times New Roman" w:hAnsi="Times New Roman" w:cs="Times New Roman"/>
          <w:u w:color="FFFFFF"/>
        </w:rPr>
        <w:t>1) размещение кладбищ, скотомогильников, полей ассенизации, полей фильтрации,</w:t>
      </w:r>
    </w:p>
    <w:p w:rsidR="00A75474" w:rsidRPr="006A6FF1" w:rsidRDefault="00A75474" w:rsidP="006A6FF1">
      <w:pPr>
        <w:spacing w:line="360" w:lineRule="auto"/>
        <w:jc w:val="both"/>
        <w:rPr>
          <w:rFonts w:ascii="Times New Roman" w:hAnsi="Times New Roman" w:cs="Times New Roman"/>
          <w:u w:color="FFFFFF"/>
        </w:rPr>
      </w:pPr>
      <w:r w:rsidRPr="006A6FF1">
        <w:rPr>
          <w:rFonts w:ascii="Times New Roman" w:hAnsi="Times New Roman" w:cs="Times New Roman"/>
          <w:u w:color="FFFFFF"/>
        </w:rPr>
        <w:t>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2) применение удобрений и ядохимикатов;</w:t>
      </w:r>
    </w:p>
    <w:p w:rsidR="00A75474" w:rsidRPr="006A6FF1" w:rsidRDefault="00A75474" w:rsidP="00BE3682">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3) рубка леса главного пользования и реконструкции.</w:t>
      </w:r>
    </w:p>
    <w:p w:rsidR="00A75474" w:rsidRPr="006A6FF1" w:rsidRDefault="00A75474" w:rsidP="00280370">
      <w:pPr>
        <w:spacing w:line="360" w:lineRule="auto"/>
        <w:ind w:firstLine="709"/>
        <w:jc w:val="both"/>
        <w:rPr>
          <w:rFonts w:ascii="Times New Roman" w:hAnsi="Times New Roman" w:cs="Times New Roman"/>
          <w:u w:color="FFFFFF"/>
        </w:rPr>
      </w:pPr>
      <w:r w:rsidRPr="006A6FF1">
        <w:rPr>
          <w:rFonts w:ascii="Times New Roman" w:hAnsi="Times New Roman" w:cs="Times New Roman"/>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75474" w:rsidRPr="006A6FF1" w:rsidRDefault="00A75474" w:rsidP="00D46707">
      <w:pPr>
        <w:spacing w:line="360" w:lineRule="auto"/>
        <w:ind w:firstLine="709"/>
        <w:jc w:val="both"/>
        <w:rPr>
          <w:rFonts w:ascii="Times New Roman" w:hAnsi="Times New Roman" w:cs="Times New Roman"/>
        </w:rPr>
      </w:pPr>
      <w:r w:rsidRPr="006A6FF1">
        <w:rPr>
          <w:rFonts w:ascii="Times New Roman" w:hAnsi="Times New Roman" w:cs="Times New Roman"/>
        </w:rPr>
        <w:t>2. Опубликовать настоящее решение в газете «</w:t>
      </w:r>
      <w:r w:rsidRPr="006A6FF1">
        <w:rPr>
          <w:rFonts w:ascii="Times New Roman" w:hAnsi="Times New Roman" w:cs="Times New Roman"/>
          <w:noProof/>
        </w:rPr>
        <w:t>Алексеевский вестник</w:t>
      </w:r>
      <w:r w:rsidRPr="006A6FF1">
        <w:rPr>
          <w:rFonts w:ascii="Times New Roman" w:hAnsi="Times New Roman" w:cs="Times New Roman"/>
        </w:rPr>
        <w:t>» в течение десяти дней со дня издания.</w:t>
      </w:r>
    </w:p>
    <w:p w:rsidR="00A75474" w:rsidRPr="006A6FF1" w:rsidRDefault="00A75474" w:rsidP="00D46707">
      <w:pPr>
        <w:spacing w:line="360" w:lineRule="auto"/>
        <w:ind w:firstLine="709"/>
        <w:jc w:val="both"/>
        <w:rPr>
          <w:rFonts w:ascii="Times New Roman" w:hAnsi="Times New Roman" w:cs="Times New Roman"/>
        </w:rPr>
      </w:pPr>
      <w:r w:rsidRPr="006A6FF1">
        <w:rPr>
          <w:rFonts w:ascii="Times New Roman" w:hAnsi="Times New Roman" w:cs="Times New Roman"/>
        </w:rPr>
        <w:t xml:space="preserve">3. Настоящее решение вступает в силу на следующий день после его официального опубликования. </w:t>
      </w:r>
    </w:p>
    <w:p w:rsidR="00A75474" w:rsidRPr="006A6FF1" w:rsidRDefault="00A75474" w:rsidP="00D10997">
      <w:pPr>
        <w:jc w:val="both"/>
        <w:rPr>
          <w:rFonts w:ascii="Times New Roman" w:hAnsi="Times New Roman" w:cs="Times New Roman"/>
        </w:rPr>
      </w:pPr>
    </w:p>
    <w:p w:rsidR="00A75474" w:rsidRPr="006A6FF1" w:rsidRDefault="00A75474" w:rsidP="000F5377">
      <w:pPr>
        <w:jc w:val="both"/>
        <w:rPr>
          <w:rFonts w:ascii="Times New Roman" w:hAnsi="Times New Roman" w:cs="Times New Roman"/>
        </w:rPr>
      </w:pPr>
      <w:r w:rsidRPr="006A6FF1">
        <w:rPr>
          <w:rFonts w:ascii="Times New Roman" w:hAnsi="Times New Roman" w:cs="Times New Roman"/>
        </w:rPr>
        <w:t xml:space="preserve">Председатель Собрания представителей </w:t>
      </w:r>
    </w:p>
    <w:p w:rsidR="00A75474" w:rsidRPr="006A6FF1" w:rsidRDefault="00A75474" w:rsidP="000F5377">
      <w:pPr>
        <w:jc w:val="both"/>
        <w:rPr>
          <w:rFonts w:ascii="Times New Roman" w:hAnsi="Times New Roman" w:cs="Times New Roman"/>
        </w:rPr>
      </w:pPr>
      <w:r w:rsidRPr="006A6FF1">
        <w:rPr>
          <w:rFonts w:ascii="Times New Roman" w:hAnsi="Times New Roman" w:cs="Times New Roman"/>
        </w:rPr>
        <w:t>сельского поселения Алексеевский</w:t>
      </w:r>
    </w:p>
    <w:p w:rsidR="00A75474" w:rsidRPr="006A6FF1" w:rsidRDefault="00A75474" w:rsidP="00C23FBF">
      <w:pPr>
        <w:jc w:val="both"/>
        <w:rPr>
          <w:rFonts w:ascii="Times New Roman" w:hAnsi="Times New Roman" w:cs="Times New Roman"/>
        </w:rPr>
      </w:pPr>
      <w:r w:rsidRPr="006A6FF1">
        <w:rPr>
          <w:rFonts w:ascii="Times New Roman" w:hAnsi="Times New Roman" w:cs="Times New Roman"/>
        </w:rPr>
        <w:t xml:space="preserve">муниципального района Красноармейский </w:t>
      </w:r>
    </w:p>
    <w:p w:rsidR="00A75474" w:rsidRPr="006A6FF1" w:rsidRDefault="00A75474" w:rsidP="000F5377">
      <w:pPr>
        <w:jc w:val="both"/>
        <w:rPr>
          <w:rFonts w:ascii="Times New Roman" w:hAnsi="Times New Roman" w:cs="Times New Roman"/>
        </w:rPr>
      </w:pPr>
      <w:r w:rsidRPr="006A6FF1">
        <w:rPr>
          <w:rFonts w:ascii="Times New Roman" w:hAnsi="Times New Roman" w:cs="Times New Roman"/>
        </w:rPr>
        <w:t xml:space="preserve">Самарской области                                                                  Ю.А. Ардашникова </w:t>
      </w:r>
    </w:p>
    <w:p w:rsidR="00A75474" w:rsidRPr="006A6FF1" w:rsidRDefault="00A75474" w:rsidP="00C23FBF">
      <w:pPr>
        <w:jc w:val="both"/>
        <w:rPr>
          <w:rFonts w:ascii="Times New Roman" w:hAnsi="Times New Roman" w:cs="Times New Roman"/>
        </w:rPr>
      </w:pPr>
    </w:p>
    <w:p w:rsidR="00A75474" w:rsidRPr="006A6FF1" w:rsidRDefault="00A75474" w:rsidP="00C23FBF">
      <w:pPr>
        <w:jc w:val="both"/>
        <w:rPr>
          <w:rFonts w:ascii="Times New Roman" w:hAnsi="Times New Roman" w:cs="Times New Roman"/>
        </w:rPr>
      </w:pPr>
      <w:r w:rsidRPr="006A6FF1">
        <w:rPr>
          <w:rFonts w:ascii="Times New Roman" w:hAnsi="Times New Roman" w:cs="Times New Roman"/>
        </w:rPr>
        <w:t xml:space="preserve">Глава сельского поселения Алексеевский  </w:t>
      </w:r>
    </w:p>
    <w:p w:rsidR="00A75474" w:rsidRPr="006A6FF1" w:rsidRDefault="00A75474" w:rsidP="00C23FBF">
      <w:pPr>
        <w:jc w:val="both"/>
        <w:rPr>
          <w:rFonts w:ascii="Times New Roman" w:hAnsi="Times New Roman" w:cs="Times New Roman"/>
        </w:rPr>
      </w:pPr>
      <w:r w:rsidRPr="006A6FF1">
        <w:rPr>
          <w:rFonts w:ascii="Times New Roman" w:hAnsi="Times New Roman" w:cs="Times New Roman"/>
        </w:rPr>
        <w:t xml:space="preserve">муниципального района Красноармейский </w:t>
      </w:r>
    </w:p>
    <w:p w:rsidR="00A75474" w:rsidRPr="006A6FF1" w:rsidRDefault="00A75474" w:rsidP="00C23FBF">
      <w:pPr>
        <w:jc w:val="both"/>
        <w:rPr>
          <w:rFonts w:ascii="Times New Roman" w:hAnsi="Times New Roman" w:cs="Times New Roman"/>
        </w:rPr>
      </w:pPr>
      <w:r w:rsidRPr="006A6FF1">
        <w:rPr>
          <w:rFonts w:ascii="Times New Roman" w:hAnsi="Times New Roman" w:cs="Times New Roman"/>
        </w:rPr>
        <w:t>Самарской области                                                                  А.В. Бреенков</w:t>
      </w:r>
    </w:p>
    <w:sectPr w:rsidR="00A75474" w:rsidRPr="006A6FF1" w:rsidSect="006D086E">
      <w:headerReference w:type="default" r:id="rId11"/>
      <w:footerReference w:type="default" r:id="rId12"/>
      <w:pgSz w:w="11900" w:h="16840"/>
      <w:pgMar w:top="851" w:right="567" w:bottom="851" w:left="1418" w:header="127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474" w:rsidRDefault="00A75474" w:rsidP="00FD64A6">
      <w:pPr>
        <w:rPr>
          <w:rFonts w:cs="Times New Roman"/>
        </w:rPr>
      </w:pPr>
      <w:r>
        <w:rPr>
          <w:rFonts w:cs="Times New Roman"/>
        </w:rPr>
        <w:separator/>
      </w:r>
    </w:p>
  </w:endnote>
  <w:endnote w:type="continuationSeparator" w:id="0">
    <w:p w:rsidR="00A75474" w:rsidRDefault="00A75474" w:rsidP="00FD64A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MS ??">
    <w:altName w:val="MS Gothic"/>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74" w:rsidRDefault="00A75474" w:rsidP="002A1865">
    <w:pPr>
      <w:pStyle w:val="Footer"/>
      <w:framePr w:wrap="auto" w:vAnchor="text" w:hAnchor="margin" w:xAlign="center" w:y="1"/>
      <w:rPr>
        <w:rStyle w:val="PageNumber"/>
        <w:rFonts w:cs="Times New Roman"/>
      </w:rPr>
    </w:pPr>
  </w:p>
  <w:p w:rsidR="00A75474" w:rsidRDefault="00A75474">
    <w:pPr>
      <w:pStyle w:val="Footer"/>
      <w:framePr w:wrap="auto" w:vAnchor="text" w:hAnchor="margin" w:xAlign="right" w:y="1"/>
      <w:rPr>
        <w:rStyle w:val="PageNumber"/>
        <w:rFonts w:cs="Times New Roman"/>
      </w:rPr>
    </w:pPr>
  </w:p>
  <w:p w:rsidR="00A75474" w:rsidRDefault="00A75474">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474" w:rsidRDefault="00A75474" w:rsidP="00FD64A6">
      <w:pPr>
        <w:rPr>
          <w:rFonts w:cs="Times New Roman"/>
        </w:rPr>
      </w:pPr>
      <w:r>
        <w:rPr>
          <w:rFonts w:cs="Times New Roman"/>
        </w:rPr>
        <w:separator/>
      </w:r>
    </w:p>
  </w:footnote>
  <w:footnote w:type="continuationSeparator" w:id="0">
    <w:p w:rsidR="00A75474" w:rsidRDefault="00A75474" w:rsidP="00FD64A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74" w:rsidRPr="008156BC" w:rsidRDefault="00A75474" w:rsidP="00523DA6">
    <w:pPr>
      <w:pStyle w:val="Header"/>
      <w:framePr w:wrap="auto" w:vAnchor="text" w:hAnchor="margin" w:xAlign="center" w:y="1"/>
      <w:rPr>
        <w:rStyle w:val="PageNumber"/>
        <w:rFonts w:ascii="Times New Roman" w:hAnsi="Times New Roman" w:cs="Times New Roman"/>
        <w:sz w:val="20"/>
        <w:szCs w:val="20"/>
      </w:rPr>
    </w:pPr>
    <w:r w:rsidRPr="008156BC">
      <w:rPr>
        <w:rStyle w:val="PageNumber"/>
        <w:rFonts w:ascii="Times New Roman" w:hAnsi="Times New Roman" w:cs="Times New Roman"/>
        <w:sz w:val="20"/>
        <w:szCs w:val="20"/>
      </w:rPr>
      <w:fldChar w:fldCharType="begin"/>
    </w:r>
    <w:r w:rsidRPr="008156BC">
      <w:rPr>
        <w:rStyle w:val="PageNumber"/>
        <w:rFonts w:ascii="Times New Roman" w:hAnsi="Times New Roman" w:cs="Times New Roman"/>
        <w:sz w:val="20"/>
        <w:szCs w:val="20"/>
      </w:rPr>
      <w:instrText xml:space="preserve">PAGE  </w:instrText>
    </w:r>
    <w:r w:rsidRPr="008156BC">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2</w:t>
    </w:r>
    <w:r w:rsidRPr="008156BC">
      <w:rPr>
        <w:rStyle w:val="PageNumber"/>
        <w:rFonts w:ascii="Times New Roman" w:hAnsi="Times New Roman" w:cs="Times New Roman"/>
        <w:sz w:val="20"/>
        <w:szCs w:val="20"/>
      </w:rPr>
      <w:fldChar w:fldCharType="end"/>
    </w:r>
  </w:p>
  <w:p w:rsidR="00A75474" w:rsidRDefault="00A75474">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firstLine="737"/>
      </w:pPr>
    </w:lvl>
  </w:abstractNum>
  <w:abstractNum w:abstractNumId="2">
    <w:nsid w:val="04C94FAE"/>
    <w:multiLevelType w:val="hybridMultilevel"/>
    <w:tmpl w:val="051C4B52"/>
    <w:lvl w:ilvl="0" w:tplc="DAA21D64">
      <w:start w:val="1"/>
      <w:numFmt w:val="decimal"/>
      <w:lvlText w:val="%1."/>
      <w:lvlJc w:val="left"/>
      <w:pPr>
        <w:ind w:left="502" w:hanging="360"/>
      </w:pPr>
      <w:rPr>
        <w:b/>
        <w:bC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bCs w:val="0"/>
        <w:sz w:val="24"/>
        <w:szCs w:val="24"/>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nsid w:val="1101767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bCs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7">
    <w:nsid w:val="26B10BC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75E2426"/>
    <w:multiLevelType w:val="hybridMultilevel"/>
    <w:tmpl w:val="B3D47C0C"/>
    <w:lvl w:ilvl="0" w:tplc="4ADE84A4">
      <w:start w:val="1"/>
      <w:numFmt w:val="decimal"/>
      <w:lvlText w:val="%1."/>
      <w:lvlJc w:val="left"/>
      <w:pPr>
        <w:ind w:left="502" w:hanging="360"/>
      </w:pPr>
      <w:rPr>
        <w:sz w:val="24"/>
        <w:szCs w:val="24"/>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1">
    <w:nsid w:val="49AA484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BFB1C3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4">
    <w:nsid w:val="4FEE321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26E1F9C"/>
    <w:multiLevelType w:val="multilevel"/>
    <w:tmpl w:val="04090023"/>
    <w:lvl w:ilvl="0">
      <w:start w:val="1"/>
      <w:numFmt w:val="upperRoman"/>
      <w:pStyle w:val="Heading1"/>
      <w:lvlText w:val="Статья %1."/>
      <w:lvlJc w:val="left"/>
    </w:lvl>
    <w:lvl w:ilvl="1">
      <w:start w:val="1"/>
      <w:numFmt w:val="decimalZero"/>
      <w:pStyle w:val="Heading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5BB62C3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2936B03"/>
    <w:multiLevelType w:val="hybridMultilevel"/>
    <w:tmpl w:val="5934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1">
    <w:nsid w:val="65E07BF4"/>
    <w:multiLevelType w:val="hybridMultilevel"/>
    <w:tmpl w:val="B1605858"/>
    <w:lvl w:ilvl="0" w:tplc="804A2CB2">
      <w:start w:val="1"/>
      <w:numFmt w:val="decimal"/>
      <w:lvlText w:val="%1."/>
      <w:lvlJc w:val="left"/>
      <w:pPr>
        <w:ind w:left="1069" w:hanging="360"/>
      </w:pPr>
      <w:rPr>
        <w:sz w:val="24"/>
        <w:szCs w:val="24"/>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5562D57"/>
    <w:multiLevelType w:val="hybridMultilevel"/>
    <w:tmpl w:val="19540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CAD4B65"/>
    <w:multiLevelType w:val="hybridMultilevel"/>
    <w:tmpl w:val="CED2034C"/>
    <w:lvl w:ilvl="0" w:tplc="DBEC9A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E055900"/>
    <w:multiLevelType w:val="hybridMultilevel"/>
    <w:tmpl w:val="9F5C2AD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2"/>
  </w:num>
  <w:num w:numId="3">
    <w:abstractNumId w:val="20"/>
  </w:num>
  <w:num w:numId="4">
    <w:abstractNumId w:val="23"/>
  </w:num>
  <w:num w:numId="5">
    <w:abstractNumId w:val="0"/>
  </w:num>
  <w:num w:numId="6">
    <w:abstractNumId w:val="21"/>
  </w:num>
  <w:num w:numId="7">
    <w:abstractNumId w:val="9"/>
  </w:num>
  <w:num w:numId="8">
    <w:abstractNumId w:val="13"/>
  </w:num>
  <w:num w:numId="9">
    <w:abstractNumId w:val="6"/>
  </w:num>
  <w:num w:numId="10">
    <w:abstractNumId w:val="2"/>
  </w:num>
  <w:num w:numId="11">
    <w:abstractNumId w:val="3"/>
  </w:num>
  <w:num w:numId="12">
    <w:abstractNumId w:val="25"/>
  </w:num>
  <w:num w:numId="13">
    <w:abstractNumId w:val="8"/>
  </w:num>
  <w:num w:numId="14">
    <w:abstractNumId w:val="24"/>
  </w:num>
  <w:num w:numId="15">
    <w:abstractNumId w:val="19"/>
  </w:num>
  <w:num w:numId="16">
    <w:abstractNumId w:val="27"/>
  </w:num>
  <w:num w:numId="17">
    <w:abstractNumId w:val="10"/>
  </w:num>
  <w:num w:numId="18">
    <w:abstractNumId w:val="1"/>
  </w:num>
  <w:num w:numId="19">
    <w:abstractNumId w:val="16"/>
  </w:num>
  <w:num w:numId="20">
    <w:abstractNumId w:val="26"/>
  </w:num>
  <w:num w:numId="21">
    <w:abstractNumId w:val="18"/>
  </w:num>
  <w:num w:numId="22">
    <w:abstractNumId w:val="5"/>
  </w:num>
  <w:num w:numId="23">
    <w:abstractNumId w:val="11"/>
  </w:num>
  <w:num w:numId="24">
    <w:abstractNumId w:val="7"/>
  </w:num>
  <w:num w:numId="25">
    <w:abstractNumId w:val="17"/>
  </w:num>
  <w:num w:numId="26">
    <w:abstractNumId w:val="4"/>
  </w:num>
  <w:num w:numId="27">
    <w:abstractNumId w:val="14"/>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1A2"/>
    <w:rsid w:val="0000053F"/>
    <w:rsid w:val="000010E1"/>
    <w:rsid w:val="000027A8"/>
    <w:rsid w:val="0000297B"/>
    <w:rsid w:val="000037FD"/>
    <w:rsid w:val="00003EB6"/>
    <w:rsid w:val="000048A8"/>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1C81"/>
    <w:rsid w:val="000324F9"/>
    <w:rsid w:val="00032F3F"/>
    <w:rsid w:val="00033769"/>
    <w:rsid w:val="00035D31"/>
    <w:rsid w:val="00035EF8"/>
    <w:rsid w:val="00036A61"/>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234"/>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4E0F"/>
    <w:rsid w:val="000759B1"/>
    <w:rsid w:val="00075ED6"/>
    <w:rsid w:val="0007652D"/>
    <w:rsid w:val="00076C26"/>
    <w:rsid w:val="00076CF2"/>
    <w:rsid w:val="000772A6"/>
    <w:rsid w:val="0007768A"/>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65B2"/>
    <w:rsid w:val="00097221"/>
    <w:rsid w:val="000A3A03"/>
    <w:rsid w:val="000A49CD"/>
    <w:rsid w:val="000A5346"/>
    <w:rsid w:val="000A5BAE"/>
    <w:rsid w:val="000A5BB2"/>
    <w:rsid w:val="000A60F4"/>
    <w:rsid w:val="000A73A4"/>
    <w:rsid w:val="000B188B"/>
    <w:rsid w:val="000B747A"/>
    <w:rsid w:val="000C422D"/>
    <w:rsid w:val="000C449F"/>
    <w:rsid w:val="000C5D1E"/>
    <w:rsid w:val="000C68B0"/>
    <w:rsid w:val="000C743A"/>
    <w:rsid w:val="000D0883"/>
    <w:rsid w:val="000D1532"/>
    <w:rsid w:val="000D4DDE"/>
    <w:rsid w:val="000D59C5"/>
    <w:rsid w:val="000D6383"/>
    <w:rsid w:val="000D6466"/>
    <w:rsid w:val="000D7D9A"/>
    <w:rsid w:val="000D7E3D"/>
    <w:rsid w:val="000D7F5F"/>
    <w:rsid w:val="000E0F87"/>
    <w:rsid w:val="000E34D4"/>
    <w:rsid w:val="000E4498"/>
    <w:rsid w:val="000E4D23"/>
    <w:rsid w:val="000E5288"/>
    <w:rsid w:val="000E55AA"/>
    <w:rsid w:val="000E56EC"/>
    <w:rsid w:val="000E6CD9"/>
    <w:rsid w:val="000E74F7"/>
    <w:rsid w:val="000F1445"/>
    <w:rsid w:val="000F147F"/>
    <w:rsid w:val="000F1C0F"/>
    <w:rsid w:val="000F4589"/>
    <w:rsid w:val="000F5045"/>
    <w:rsid w:val="000F506B"/>
    <w:rsid w:val="000F5377"/>
    <w:rsid w:val="000F58BF"/>
    <w:rsid w:val="001009A9"/>
    <w:rsid w:val="001015A8"/>
    <w:rsid w:val="001017D4"/>
    <w:rsid w:val="00102C8E"/>
    <w:rsid w:val="0010530E"/>
    <w:rsid w:val="00105576"/>
    <w:rsid w:val="001068C1"/>
    <w:rsid w:val="001074E4"/>
    <w:rsid w:val="00110440"/>
    <w:rsid w:val="001133A5"/>
    <w:rsid w:val="00114421"/>
    <w:rsid w:val="00114FCB"/>
    <w:rsid w:val="001158FF"/>
    <w:rsid w:val="001201B5"/>
    <w:rsid w:val="00121D91"/>
    <w:rsid w:val="00122DD4"/>
    <w:rsid w:val="00123E33"/>
    <w:rsid w:val="00124CFC"/>
    <w:rsid w:val="001318FF"/>
    <w:rsid w:val="00131A5F"/>
    <w:rsid w:val="00133615"/>
    <w:rsid w:val="001349EE"/>
    <w:rsid w:val="001355A8"/>
    <w:rsid w:val="001369A2"/>
    <w:rsid w:val="00136AD3"/>
    <w:rsid w:val="00136BD3"/>
    <w:rsid w:val="001375DE"/>
    <w:rsid w:val="00145335"/>
    <w:rsid w:val="00145B53"/>
    <w:rsid w:val="00147A6D"/>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5147"/>
    <w:rsid w:val="00167043"/>
    <w:rsid w:val="00170919"/>
    <w:rsid w:val="00171B82"/>
    <w:rsid w:val="00171F0F"/>
    <w:rsid w:val="0017435F"/>
    <w:rsid w:val="001774A4"/>
    <w:rsid w:val="00183728"/>
    <w:rsid w:val="00183E88"/>
    <w:rsid w:val="00184FF4"/>
    <w:rsid w:val="00185B59"/>
    <w:rsid w:val="00186296"/>
    <w:rsid w:val="0018655C"/>
    <w:rsid w:val="00186C80"/>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50F5"/>
    <w:rsid w:val="001B7C5E"/>
    <w:rsid w:val="001C0083"/>
    <w:rsid w:val="001C1B67"/>
    <w:rsid w:val="001C28D7"/>
    <w:rsid w:val="001C2B74"/>
    <w:rsid w:val="001C2D96"/>
    <w:rsid w:val="001C3A21"/>
    <w:rsid w:val="001D04DC"/>
    <w:rsid w:val="001D17D2"/>
    <w:rsid w:val="001D43C5"/>
    <w:rsid w:val="001D6EF8"/>
    <w:rsid w:val="001D77CC"/>
    <w:rsid w:val="001D7AA9"/>
    <w:rsid w:val="001E01DC"/>
    <w:rsid w:val="001E085A"/>
    <w:rsid w:val="001E1168"/>
    <w:rsid w:val="001E2DCF"/>
    <w:rsid w:val="001E2E97"/>
    <w:rsid w:val="001E3453"/>
    <w:rsid w:val="001E3901"/>
    <w:rsid w:val="001E53B7"/>
    <w:rsid w:val="001E7C2D"/>
    <w:rsid w:val="001E7FFC"/>
    <w:rsid w:val="001F280A"/>
    <w:rsid w:val="001F3EDA"/>
    <w:rsid w:val="001F4210"/>
    <w:rsid w:val="001F54CA"/>
    <w:rsid w:val="001F5C34"/>
    <w:rsid w:val="001F6113"/>
    <w:rsid w:val="001F73C4"/>
    <w:rsid w:val="00201AC0"/>
    <w:rsid w:val="00203DFC"/>
    <w:rsid w:val="002052FC"/>
    <w:rsid w:val="00207C82"/>
    <w:rsid w:val="00214915"/>
    <w:rsid w:val="00214AFD"/>
    <w:rsid w:val="00215774"/>
    <w:rsid w:val="00216747"/>
    <w:rsid w:val="00220122"/>
    <w:rsid w:val="0022109F"/>
    <w:rsid w:val="00222B40"/>
    <w:rsid w:val="002232B9"/>
    <w:rsid w:val="002236B8"/>
    <w:rsid w:val="0022374E"/>
    <w:rsid w:val="00223BE3"/>
    <w:rsid w:val="00224A77"/>
    <w:rsid w:val="00224E7A"/>
    <w:rsid w:val="00225DF9"/>
    <w:rsid w:val="00227217"/>
    <w:rsid w:val="00230D3B"/>
    <w:rsid w:val="00230F8A"/>
    <w:rsid w:val="00231ED7"/>
    <w:rsid w:val="00231FA3"/>
    <w:rsid w:val="00232BD8"/>
    <w:rsid w:val="00233470"/>
    <w:rsid w:val="00233C12"/>
    <w:rsid w:val="00234B69"/>
    <w:rsid w:val="0023672D"/>
    <w:rsid w:val="002378B8"/>
    <w:rsid w:val="00237A8A"/>
    <w:rsid w:val="0024049E"/>
    <w:rsid w:val="00241225"/>
    <w:rsid w:val="00242599"/>
    <w:rsid w:val="0024403B"/>
    <w:rsid w:val="00244E51"/>
    <w:rsid w:val="0024562E"/>
    <w:rsid w:val="0024796C"/>
    <w:rsid w:val="00250E3B"/>
    <w:rsid w:val="0025212A"/>
    <w:rsid w:val="002529FD"/>
    <w:rsid w:val="002551B8"/>
    <w:rsid w:val="00256C58"/>
    <w:rsid w:val="00260789"/>
    <w:rsid w:val="00265834"/>
    <w:rsid w:val="00266FC8"/>
    <w:rsid w:val="00267C08"/>
    <w:rsid w:val="00270E77"/>
    <w:rsid w:val="002712FD"/>
    <w:rsid w:val="00271DE1"/>
    <w:rsid w:val="002726E7"/>
    <w:rsid w:val="002729C8"/>
    <w:rsid w:val="0027346B"/>
    <w:rsid w:val="0027490A"/>
    <w:rsid w:val="00276587"/>
    <w:rsid w:val="00277A5D"/>
    <w:rsid w:val="00280370"/>
    <w:rsid w:val="00281774"/>
    <w:rsid w:val="00281939"/>
    <w:rsid w:val="002822A6"/>
    <w:rsid w:val="002823A2"/>
    <w:rsid w:val="002832D0"/>
    <w:rsid w:val="002846DE"/>
    <w:rsid w:val="002851A5"/>
    <w:rsid w:val="00287FE1"/>
    <w:rsid w:val="00291419"/>
    <w:rsid w:val="00292A79"/>
    <w:rsid w:val="00292ACC"/>
    <w:rsid w:val="00293A4D"/>
    <w:rsid w:val="002961CB"/>
    <w:rsid w:val="002973FD"/>
    <w:rsid w:val="002A1865"/>
    <w:rsid w:val="002A1DEE"/>
    <w:rsid w:val="002A35D3"/>
    <w:rsid w:val="002A4552"/>
    <w:rsid w:val="002A52E7"/>
    <w:rsid w:val="002A6F2D"/>
    <w:rsid w:val="002B0EAE"/>
    <w:rsid w:val="002B1A9B"/>
    <w:rsid w:val="002B27FD"/>
    <w:rsid w:val="002B374A"/>
    <w:rsid w:val="002B3A5E"/>
    <w:rsid w:val="002B4915"/>
    <w:rsid w:val="002B5A51"/>
    <w:rsid w:val="002B60A9"/>
    <w:rsid w:val="002B64C8"/>
    <w:rsid w:val="002C1B7D"/>
    <w:rsid w:val="002C2B47"/>
    <w:rsid w:val="002C32D6"/>
    <w:rsid w:val="002D11C1"/>
    <w:rsid w:val="002D1364"/>
    <w:rsid w:val="002D289A"/>
    <w:rsid w:val="002D2D1C"/>
    <w:rsid w:val="002D305F"/>
    <w:rsid w:val="002D4BFC"/>
    <w:rsid w:val="002D5801"/>
    <w:rsid w:val="002D78A1"/>
    <w:rsid w:val="002E101A"/>
    <w:rsid w:val="002E1A34"/>
    <w:rsid w:val="002E36D2"/>
    <w:rsid w:val="002E381A"/>
    <w:rsid w:val="002E4134"/>
    <w:rsid w:val="002E566B"/>
    <w:rsid w:val="002E5BE6"/>
    <w:rsid w:val="002E7299"/>
    <w:rsid w:val="002F0E82"/>
    <w:rsid w:val="002F1C1F"/>
    <w:rsid w:val="002F2030"/>
    <w:rsid w:val="002F236C"/>
    <w:rsid w:val="002F3EE2"/>
    <w:rsid w:val="002F53C2"/>
    <w:rsid w:val="002F5FD5"/>
    <w:rsid w:val="002F730C"/>
    <w:rsid w:val="002F7A5A"/>
    <w:rsid w:val="00300C02"/>
    <w:rsid w:val="00302607"/>
    <w:rsid w:val="003042F0"/>
    <w:rsid w:val="0030558E"/>
    <w:rsid w:val="003068C3"/>
    <w:rsid w:val="00310B11"/>
    <w:rsid w:val="0031134F"/>
    <w:rsid w:val="00312ABF"/>
    <w:rsid w:val="003145B9"/>
    <w:rsid w:val="00316222"/>
    <w:rsid w:val="00316959"/>
    <w:rsid w:val="00316C6F"/>
    <w:rsid w:val="0032091C"/>
    <w:rsid w:val="003217A8"/>
    <w:rsid w:val="00321C7D"/>
    <w:rsid w:val="00322710"/>
    <w:rsid w:val="00322C68"/>
    <w:rsid w:val="00322C94"/>
    <w:rsid w:val="00322E5F"/>
    <w:rsid w:val="00323462"/>
    <w:rsid w:val="00327BE7"/>
    <w:rsid w:val="00331305"/>
    <w:rsid w:val="00332185"/>
    <w:rsid w:val="0033234C"/>
    <w:rsid w:val="00332D31"/>
    <w:rsid w:val="00333C52"/>
    <w:rsid w:val="003357B4"/>
    <w:rsid w:val="00335A49"/>
    <w:rsid w:val="00336DD7"/>
    <w:rsid w:val="00341183"/>
    <w:rsid w:val="0034390B"/>
    <w:rsid w:val="00344701"/>
    <w:rsid w:val="0034567C"/>
    <w:rsid w:val="00352ACD"/>
    <w:rsid w:val="00353B49"/>
    <w:rsid w:val="00354ACB"/>
    <w:rsid w:val="00354E4A"/>
    <w:rsid w:val="00355154"/>
    <w:rsid w:val="00356931"/>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7490"/>
    <w:rsid w:val="003876BB"/>
    <w:rsid w:val="003878A8"/>
    <w:rsid w:val="00390019"/>
    <w:rsid w:val="003901CD"/>
    <w:rsid w:val="00390DB5"/>
    <w:rsid w:val="00390F64"/>
    <w:rsid w:val="003913C9"/>
    <w:rsid w:val="003915B1"/>
    <w:rsid w:val="00391A1E"/>
    <w:rsid w:val="00392719"/>
    <w:rsid w:val="00394780"/>
    <w:rsid w:val="00395487"/>
    <w:rsid w:val="0039569D"/>
    <w:rsid w:val="00395ABB"/>
    <w:rsid w:val="00395B30"/>
    <w:rsid w:val="00397B47"/>
    <w:rsid w:val="00397E8E"/>
    <w:rsid w:val="003A4A33"/>
    <w:rsid w:val="003A5862"/>
    <w:rsid w:val="003B15BD"/>
    <w:rsid w:val="003B1B28"/>
    <w:rsid w:val="003B41C0"/>
    <w:rsid w:val="003B4F0F"/>
    <w:rsid w:val="003B51D9"/>
    <w:rsid w:val="003B52DE"/>
    <w:rsid w:val="003B7992"/>
    <w:rsid w:val="003C027D"/>
    <w:rsid w:val="003C1601"/>
    <w:rsid w:val="003C1843"/>
    <w:rsid w:val="003C1D11"/>
    <w:rsid w:val="003C2413"/>
    <w:rsid w:val="003C26C7"/>
    <w:rsid w:val="003C3EE7"/>
    <w:rsid w:val="003C43FB"/>
    <w:rsid w:val="003C5E87"/>
    <w:rsid w:val="003C6777"/>
    <w:rsid w:val="003C7917"/>
    <w:rsid w:val="003D01B3"/>
    <w:rsid w:val="003D028D"/>
    <w:rsid w:val="003D0FB6"/>
    <w:rsid w:val="003D396A"/>
    <w:rsid w:val="003D5F0C"/>
    <w:rsid w:val="003D6F32"/>
    <w:rsid w:val="003D721D"/>
    <w:rsid w:val="003D778E"/>
    <w:rsid w:val="003D79AD"/>
    <w:rsid w:val="003D7E43"/>
    <w:rsid w:val="003E0269"/>
    <w:rsid w:val="003E0D4F"/>
    <w:rsid w:val="003E1278"/>
    <w:rsid w:val="003E2435"/>
    <w:rsid w:val="003E302E"/>
    <w:rsid w:val="003E3113"/>
    <w:rsid w:val="003E4BA0"/>
    <w:rsid w:val="003E534D"/>
    <w:rsid w:val="003E5D25"/>
    <w:rsid w:val="003F24AF"/>
    <w:rsid w:val="003F310E"/>
    <w:rsid w:val="003F413D"/>
    <w:rsid w:val="003F621C"/>
    <w:rsid w:val="0040007A"/>
    <w:rsid w:val="00402FFA"/>
    <w:rsid w:val="00403805"/>
    <w:rsid w:val="00403FEC"/>
    <w:rsid w:val="004053B8"/>
    <w:rsid w:val="00405798"/>
    <w:rsid w:val="00406C2D"/>
    <w:rsid w:val="00410681"/>
    <w:rsid w:val="00411EED"/>
    <w:rsid w:val="0041295E"/>
    <w:rsid w:val="00415C5E"/>
    <w:rsid w:val="00415F8D"/>
    <w:rsid w:val="00416F89"/>
    <w:rsid w:val="00420281"/>
    <w:rsid w:val="004202C4"/>
    <w:rsid w:val="00420967"/>
    <w:rsid w:val="00421AD9"/>
    <w:rsid w:val="004228ED"/>
    <w:rsid w:val="00423610"/>
    <w:rsid w:val="00423DFD"/>
    <w:rsid w:val="00424B44"/>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3B"/>
    <w:rsid w:val="00462E7F"/>
    <w:rsid w:val="004630F4"/>
    <w:rsid w:val="00463150"/>
    <w:rsid w:val="00463241"/>
    <w:rsid w:val="00466E7F"/>
    <w:rsid w:val="00470BC2"/>
    <w:rsid w:val="00472C23"/>
    <w:rsid w:val="004734DD"/>
    <w:rsid w:val="00473C87"/>
    <w:rsid w:val="00473E77"/>
    <w:rsid w:val="00473EA7"/>
    <w:rsid w:val="004751FD"/>
    <w:rsid w:val="00477027"/>
    <w:rsid w:val="00477C47"/>
    <w:rsid w:val="00477D1C"/>
    <w:rsid w:val="0048021B"/>
    <w:rsid w:val="004802FF"/>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1E1B"/>
    <w:rsid w:val="004A2C20"/>
    <w:rsid w:val="004A3518"/>
    <w:rsid w:val="004A3D1E"/>
    <w:rsid w:val="004A4786"/>
    <w:rsid w:val="004A47CD"/>
    <w:rsid w:val="004A5414"/>
    <w:rsid w:val="004A5A73"/>
    <w:rsid w:val="004A62C9"/>
    <w:rsid w:val="004A7ABB"/>
    <w:rsid w:val="004A7DC9"/>
    <w:rsid w:val="004B0410"/>
    <w:rsid w:val="004B050A"/>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6C0F"/>
    <w:rsid w:val="004D6DA1"/>
    <w:rsid w:val="004D6F0F"/>
    <w:rsid w:val="004E179E"/>
    <w:rsid w:val="004E186C"/>
    <w:rsid w:val="004E1952"/>
    <w:rsid w:val="004E23BD"/>
    <w:rsid w:val="004E35D2"/>
    <w:rsid w:val="004E4387"/>
    <w:rsid w:val="004E570D"/>
    <w:rsid w:val="004E5C21"/>
    <w:rsid w:val="004E5F71"/>
    <w:rsid w:val="004E60D2"/>
    <w:rsid w:val="004E6B64"/>
    <w:rsid w:val="004E73C5"/>
    <w:rsid w:val="004F04D4"/>
    <w:rsid w:val="004F22A6"/>
    <w:rsid w:val="004F2823"/>
    <w:rsid w:val="004F6391"/>
    <w:rsid w:val="004F7712"/>
    <w:rsid w:val="004F7878"/>
    <w:rsid w:val="00501BA6"/>
    <w:rsid w:val="00501F0C"/>
    <w:rsid w:val="00502E4E"/>
    <w:rsid w:val="00505C33"/>
    <w:rsid w:val="0050702C"/>
    <w:rsid w:val="0050741E"/>
    <w:rsid w:val="00507B2D"/>
    <w:rsid w:val="00510ED4"/>
    <w:rsid w:val="005133EB"/>
    <w:rsid w:val="005146DB"/>
    <w:rsid w:val="00514B92"/>
    <w:rsid w:val="00514E60"/>
    <w:rsid w:val="005151E9"/>
    <w:rsid w:val="00516777"/>
    <w:rsid w:val="00517057"/>
    <w:rsid w:val="00517353"/>
    <w:rsid w:val="00517EEC"/>
    <w:rsid w:val="00521C27"/>
    <w:rsid w:val="00523DA6"/>
    <w:rsid w:val="00524F37"/>
    <w:rsid w:val="00527639"/>
    <w:rsid w:val="00530145"/>
    <w:rsid w:val="00533472"/>
    <w:rsid w:val="0053522F"/>
    <w:rsid w:val="00535BF5"/>
    <w:rsid w:val="00536FAB"/>
    <w:rsid w:val="005373EF"/>
    <w:rsid w:val="00537506"/>
    <w:rsid w:val="00537962"/>
    <w:rsid w:val="00540D01"/>
    <w:rsid w:val="0054149F"/>
    <w:rsid w:val="00541692"/>
    <w:rsid w:val="005426DD"/>
    <w:rsid w:val="00543299"/>
    <w:rsid w:val="00543D7A"/>
    <w:rsid w:val="005455B7"/>
    <w:rsid w:val="005461BE"/>
    <w:rsid w:val="00546DE9"/>
    <w:rsid w:val="00547B71"/>
    <w:rsid w:val="00551CF1"/>
    <w:rsid w:val="00555224"/>
    <w:rsid w:val="00556CF8"/>
    <w:rsid w:val="00557423"/>
    <w:rsid w:val="00557538"/>
    <w:rsid w:val="0055773A"/>
    <w:rsid w:val="00561231"/>
    <w:rsid w:val="0056172B"/>
    <w:rsid w:val="005636C1"/>
    <w:rsid w:val="00567D48"/>
    <w:rsid w:val="005702EE"/>
    <w:rsid w:val="005713AE"/>
    <w:rsid w:val="005717DB"/>
    <w:rsid w:val="00571A55"/>
    <w:rsid w:val="00571FD3"/>
    <w:rsid w:val="00572116"/>
    <w:rsid w:val="00576F18"/>
    <w:rsid w:val="005804E7"/>
    <w:rsid w:val="00580F4B"/>
    <w:rsid w:val="00581E70"/>
    <w:rsid w:val="00581F01"/>
    <w:rsid w:val="00584C7E"/>
    <w:rsid w:val="00585913"/>
    <w:rsid w:val="00590F45"/>
    <w:rsid w:val="00591331"/>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E4A"/>
    <w:rsid w:val="005B6E4C"/>
    <w:rsid w:val="005C176E"/>
    <w:rsid w:val="005C25B2"/>
    <w:rsid w:val="005C2955"/>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5313"/>
    <w:rsid w:val="005F6773"/>
    <w:rsid w:val="005F7786"/>
    <w:rsid w:val="00600916"/>
    <w:rsid w:val="00600CFC"/>
    <w:rsid w:val="00601142"/>
    <w:rsid w:val="006015DB"/>
    <w:rsid w:val="00601825"/>
    <w:rsid w:val="00601BF2"/>
    <w:rsid w:val="00602484"/>
    <w:rsid w:val="00604B4D"/>
    <w:rsid w:val="0060612B"/>
    <w:rsid w:val="0060657F"/>
    <w:rsid w:val="006065D6"/>
    <w:rsid w:val="00607EE8"/>
    <w:rsid w:val="006117F5"/>
    <w:rsid w:val="00617B93"/>
    <w:rsid w:val="00620709"/>
    <w:rsid w:val="006211AD"/>
    <w:rsid w:val="006215B3"/>
    <w:rsid w:val="00622411"/>
    <w:rsid w:val="006233FC"/>
    <w:rsid w:val="00623BF8"/>
    <w:rsid w:val="00623D0D"/>
    <w:rsid w:val="00623FCB"/>
    <w:rsid w:val="00624EFD"/>
    <w:rsid w:val="006275E6"/>
    <w:rsid w:val="006279D9"/>
    <w:rsid w:val="006310B6"/>
    <w:rsid w:val="006315CE"/>
    <w:rsid w:val="006329CE"/>
    <w:rsid w:val="00633649"/>
    <w:rsid w:val="00633989"/>
    <w:rsid w:val="00633A1B"/>
    <w:rsid w:val="0063725F"/>
    <w:rsid w:val="00637C81"/>
    <w:rsid w:val="00637D71"/>
    <w:rsid w:val="0064026A"/>
    <w:rsid w:val="006403B0"/>
    <w:rsid w:val="006422DC"/>
    <w:rsid w:val="00642DFA"/>
    <w:rsid w:val="006442E4"/>
    <w:rsid w:val="0064603B"/>
    <w:rsid w:val="00646AFB"/>
    <w:rsid w:val="00650631"/>
    <w:rsid w:val="006511D1"/>
    <w:rsid w:val="00651844"/>
    <w:rsid w:val="006529F2"/>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4948"/>
    <w:rsid w:val="00687729"/>
    <w:rsid w:val="00690E42"/>
    <w:rsid w:val="0069178E"/>
    <w:rsid w:val="00692CFB"/>
    <w:rsid w:val="00693889"/>
    <w:rsid w:val="006938AE"/>
    <w:rsid w:val="006940AA"/>
    <w:rsid w:val="00695B2C"/>
    <w:rsid w:val="00697E6B"/>
    <w:rsid w:val="00697F68"/>
    <w:rsid w:val="006A1AA6"/>
    <w:rsid w:val="006A2695"/>
    <w:rsid w:val="006A2E36"/>
    <w:rsid w:val="006A6624"/>
    <w:rsid w:val="006A6FF1"/>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97F"/>
    <w:rsid w:val="006C7BFB"/>
    <w:rsid w:val="006D001B"/>
    <w:rsid w:val="006D086E"/>
    <w:rsid w:val="006D0D33"/>
    <w:rsid w:val="006D1883"/>
    <w:rsid w:val="006D2B84"/>
    <w:rsid w:val="006D3103"/>
    <w:rsid w:val="006D3C29"/>
    <w:rsid w:val="006D4F1F"/>
    <w:rsid w:val="006D5375"/>
    <w:rsid w:val="006E4080"/>
    <w:rsid w:val="006E46D6"/>
    <w:rsid w:val="006E4C81"/>
    <w:rsid w:val="006E567E"/>
    <w:rsid w:val="006E652E"/>
    <w:rsid w:val="006E7011"/>
    <w:rsid w:val="006F0EB5"/>
    <w:rsid w:val="006F12E1"/>
    <w:rsid w:val="006F30B6"/>
    <w:rsid w:val="006F5914"/>
    <w:rsid w:val="006F6096"/>
    <w:rsid w:val="006F71E9"/>
    <w:rsid w:val="00700DDE"/>
    <w:rsid w:val="00700E43"/>
    <w:rsid w:val="00701470"/>
    <w:rsid w:val="007031A2"/>
    <w:rsid w:val="00703358"/>
    <w:rsid w:val="007046C8"/>
    <w:rsid w:val="0070583F"/>
    <w:rsid w:val="00705A5F"/>
    <w:rsid w:val="00706712"/>
    <w:rsid w:val="00706CF5"/>
    <w:rsid w:val="00707102"/>
    <w:rsid w:val="007071F1"/>
    <w:rsid w:val="007101BE"/>
    <w:rsid w:val="0071102A"/>
    <w:rsid w:val="007114C7"/>
    <w:rsid w:val="0071180D"/>
    <w:rsid w:val="007120E3"/>
    <w:rsid w:val="007135FC"/>
    <w:rsid w:val="00713BCF"/>
    <w:rsid w:val="00714DB8"/>
    <w:rsid w:val="00716256"/>
    <w:rsid w:val="00716569"/>
    <w:rsid w:val="00717475"/>
    <w:rsid w:val="0071788E"/>
    <w:rsid w:val="00717BD2"/>
    <w:rsid w:val="007218AC"/>
    <w:rsid w:val="00721FF2"/>
    <w:rsid w:val="007224FB"/>
    <w:rsid w:val="007230AE"/>
    <w:rsid w:val="00723FC3"/>
    <w:rsid w:val="007249FC"/>
    <w:rsid w:val="007252A7"/>
    <w:rsid w:val="00725304"/>
    <w:rsid w:val="0072573D"/>
    <w:rsid w:val="00725BD9"/>
    <w:rsid w:val="0072662D"/>
    <w:rsid w:val="0072702B"/>
    <w:rsid w:val="0072702D"/>
    <w:rsid w:val="00727CF5"/>
    <w:rsid w:val="0073143F"/>
    <w:rsid w:val="00732DA4"/>
    <w:rsid w:val="007340F9"/>
    <w:rsid w:val="00734316"/>
    <w:rsid w:val="00735007"/>
    <w:rsid w:val="00740331"/>
    <w:rsid w:val="00741E90"/>
    <w:rsid w:val="00742D80"/>
    <w:rsid w:val="0074355C"/>
    <w:rsid w:val="00746A16"/>
    <w:rsid w:val="0074792B"/>
    <w:rsid w:val="00750200"/>
    <w:rsid w:val="007504CE"/>
    <w:rsid w:val="00753F69"/>
    <w:rsid w:val="0075404A"/>
    <w:rsid w:val="007541BD"/>
    <w:rsid w:val="007541E1"/>
    <w:rsid w:val="00754F47"/>
    <w:rsid w:val="00755AC2"/>
    <w:rsid w:val="00755F6E"/>
    <w:rsid w:val="0075695D"/>
    <w:rsid w:val="00756A08"/>
    <w:rsid w:val="0076052F"/>
    <w:rsid w:val="00762F5A"/>
    <w:rsid w:val="00765CEF"/>
    <w:rsid w:val="00767726"/>
    <w:rsid w:val="0077027D"/>
    <w:rsid w:val="00772486"/>
    <w:rsid w:val="00774C4F"/>
    <w:rsid w:val="00776377"/>
    <w:rsid w:val="00777E22"/>
    <w:rsid w:val="00777EE3"/>
    <w:rsid w:val="00780E67"/>
    <w:rsid w:val="007829D1"/>
    <w:rsid w:val="00782E2C"/>
    <w:rsid w:val="00783634"/>
    <w:rsid w:val="007836ED"/>
    <w:rsid w:val="00783B22"/>
    <w:rsid w:val="00784A2F"/>
    <w:rsid w:val="0078760B"/>
    <w:rsid w:val="00790250"/>
    <w:rsid w:val="00790E92"/>
    <w:rsid w:val="00790FEA"/>
    <w:rsid w:val="00792F04"/>
    <w:rsid w:val="00794107"/>
    <w:rsid w:val="0079440D"/>
    <w:rsid w:val="00795C54"/>
    <w:rsid w:val="0079799B"/>
    <w:rsid w:val="00797B61"/>
    <w:rsid w:val="007A2B8E"/>
    <w:rsid w:val="007A33C1"/>
    <w:rsid w:val="007A5B8C"/>
    <w:rsid w:val="007A5EAA"/>
    <w:rsid w:val="007A66EF"/>
    <w:rsid w:val="007A7CFE"/>
    <w:rsid w:val="007B0A3B"/>
    <w:rsid w:val="007B26E8"/>
    <w:rsid w:val="007C039A"/>
    <w:rsid w:val="007C0DE6"/>
    <w:rsid w:val="007C1E29"/>
    <w:rsid w:val="007C5460"/>
    <w:rsid w:val="007C650D"/>
    <w:rsid w:val="007C78ED"/>
    <w:rsid w:val="007C79C8"/>
    <w:rsid w:val="007D11C8"/>
    <w:rsid w:val="007D1E02"/>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E47"/>
    <w:rsid w:val="007F6336"/>
    <w:rsid w:val="007F74BC"/>
    <w:rsid w:val="008005EF"/>
    <w:rsid w:val="008008F7"/>
    <w:rsid w:val="00802EAF"/>
    <w:rsid w:val="00802EBB"/>
    <w:rsid w:val="00803E17"/>
    <w:rsid w:val="00803E84"/>
    <w:rsid w:val="0080466C"/>
    <w:rsid w:val="00804853"/>
    <w:rsid w:val="00804E22"/>
    <w:rsid w:val="00804EB8"/>
    <w:rsid w:val="00805FCE"/>
    <w:rsid w:val="00807684"/>
    <w:rsid w:val="00807D93"/>
    <w:rsid w:val="0081082B"/>
    <w:rsid w:val="00812BB2"/>
    <w:rsid w:val="0081410E"/>
    <w:rsid w:val="00814B9B"/>
    <w:rsid w:val="008156BC"/>
    <w:rsid w:val="008207F1"/>
    <w:rsid w:val="008216DC"/>
    <w:rsid w:val="008226CD"/>
    <w:rsid w:val="0082273B"/>
    <w:rsid w:val="00822EBF"/>
    <w:rsid w:val="00822FFC"/>
    <w:rsid w:val="008245BF"/>
    <w:rsid w:val="008259F6"/>
    <w:rsid w:val="0082672C"/>
    <w:rsid w:val="00827877"/>
    <w:rsid w:val="00827D2B"/>
    <w:rsid w:val="00830F34"/>
    <w:rsid w:val="00831A39"/>
    <w:rsid w:val="008330A2"/>
    <w:rsid w:val="0083321A"/>
    <w:rsid w:val="00836459"/>
    <w:rsid w:val="00836C0C"/>
    <w:rsid w:val="00837690"/>
    <w:rsid w:val="00840217"/>
    <w:rsid w:val="00843CAA"/>
    <w:rsid w:val="0084687D"/>
    <w:rsid w:val="00847C81"/>
    <w:rsid w:val="00850255"/>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454E"/>
    <w:rsid w:val="0087560F"/>
    <w:rsid w:val="00876089"/>
    <w:rsid w:val="008769D2"/>
    <w:rsid w:val="008774B6"/>
    <w:rsid w:val="00880675"/>
    <w:rsid w:val="0088159D"/>
    <w:rsid w:val="00884D51"/>
    <w:rsid w:val="00884E6D"/>
    <w:rsid w:val="00886395"/>
    <w:rsid w:val="008902D2"/>
    <w:rsid w:val="0089057D"/>
    <w:rsid w:val="00890820"/>
    <w:rsid w:val="00890B12"/>
    <w:rsid w:val="008917A1"/>
    <w:rsid w:val="008925C0"/>
    <w:rsid w:val="008930A2"/>
    <w:rsid w:val="00893298"/>
    <w:rsid w:val="00893802"/>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4EA2"/>
    <w:rsid w:val="008C54AD"/>
    <w:rsid w:val="008D15A6"/>
    <w:rsid w:val="008D15DD"/>
    <w:rsid w:val="008D15F0"/>
    <w:rsid w:val="008D46E8"/>
    <w:rsid w:val="008D5B7C"/>
    <w:rsid w:val="008D6169"/>
    <w:rsid w:val="008E19A8"/>
    <w:rsid w:val="008E4F9E"/>
    <w:rsid w:val="008E5811"/>
    <w:rsid w:val="008E7E26"/>
    <w:rsid w:val="008F09DB"/>
    <w:rsid w:val="008F123B"/>
    <w:rsid w:val="008F77B1"/>
    <w:rsid w:val="00902B1E"/>
    <w:rsid w:val="00903DAC"/>
    <w:rsid w:val="00904E44"/>
    <w:rsid w:val="00904EA5"/>
    <w:rsid w:val="00905147"/>
    <w:rsid w:val="00906266"/>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0F04"/>
    <w:rsid w:val="00921E01"/>
    <w:rsid w:val="00922C88"/>
    <w:rsid w:val="00923E15"/>
    <w:rsid w:val="009241F7"/>
    <w:rsid w:val="0092755B"/>
    <w:rsid w:val="00930491"/>
    <w:rsid w:val="0093160E"/>
    <w:rsid w:val="009324E4"/>
    <w:rsid w:val="009330E7"/>
    <w:rsid w:val="009339B5"/>
    <w:rsid w:val="0093487A"/>
    <w:rsid w:val="00935112"/>
    <w:rsid w:val="00935A28"/>
    <w:rsid w:val="00935D64"/>
    <w:rsid w:val="00936E30"/>
    <w:rsid w:val="0093782C"/>
    <w:rsid w:val="0094135D"/>
    <w:rsid w:val="0094268F"/>
    <w:rsid w:val="0094356F"/>
    <w:rsid w:val="00944CED"/>
    <w:rsid w:val="009472BB"/>
    <w:rsid w:val="00950504"/>
    <w:rsid w:val="009505DF"/>
    <w:rsid w:val="0095182E"/>
    <w:rsid w:val="00951AF7"/>
    <w:rsid w:val="0095225E"/>
    <w:rsid w:val="00954814"/>
    <w:rsid w:val="00954887"/>
    <w:rsid w:val="00954D58"/>
    <w:rsid w:val="00956E7E"/>
    <w:rsid w:val="00956FEF"/>
    <w:rsid w:val="0096094D"/>
    <w:rsid w:val="00960ACF"/>
    <w:rsid w:val="00962580"/>
    <w:rsid w:val="009643AC"/>
    <w:rsid w:val="009654DC"/>
    <w:rsid w:val="009674D4"/>
    <w:rsid w:val="00967683"/>
    <w:rsid w:val="00970657"/>
    <w:rsid w:val="0097117F"/>
    <w:rsid w:val="0097141C"/>
    <w:rsid w:val="00972720"/>
    <w:rsid w:val="00972BE8"/>
    <w:rsid w:val="00972E7B"/>
    <w:rsid w:val="00973564"/>
    <w:rsid w:val="00975EFE"/>
    <w:rsid w:val="009763E0"/>
    <w:rsid w:val="009764C6"/>
    <w:rsid w:val="00976C2D"/>
    <w:rsid w:val="009770DA"/>
    <w:rsid w:val="009778D8"/>
    <w:rsid w:val="00982DB7"/>
    <w:rsid w:val="009859A9"/>
    <w:rsid w:val="00985B27"/>
    <w:rsid w:val="00985B8A"/>
    <w:rsid w:val="009860DA"/>
    <w:rsid w:val="0098624E"/>
    <w:rsid w:val="00987A52"/>
    <w:rsid w:val="00990E1D"/>
    <w:rsid w:val="009929C1"/>
    <w:rsid w:val="0099352C"/>
    <w:rsid w:val="00993F67"/>
    <w:rsid w:val="0099619C"/>
    <w:rsid w:val="00996624"/>
    <w:rsid w:val="009A04B6"/>
    <w:rsid w:val="009A07C9"/>
    <w:rsid w:val="009A1211"/>
    <w:rsid w:val="009A1BD7"/>
    <w:rsid w:val="009A2236"/>
    <w:rsid w:val="009A2331"/>
    <w:rsid w:val="009A5DCF"/>
    <w:rsid w:val="009A7BA5"/>
    <w:rsid w:val="009A7F13"/>
    <w:rsid w:val="009B109D"/>
    <w:rsid w:val="009B2548"/>
    <w:rsid w:val="009B48E9"/>
    <w:rsid w:val="009B4AE1"/>
    <w:rsid w:val="009B5670"/>
    <w:rsid w:val="009B64C6"/>
    <w:rsid w:val="009B6CF0"/>
    <w:rsid w:val="009B740C"/>
    <w:rsid w:val="009B7DAE"/>
    <w:rsid w:val="009C0C65"/>
    <w:rsid w:val="009C276E"/>
    <w:rsid w:val="009C3488"/>
    <w:rsid w:val="009C3D1E"/>
    <w:rsid w:val="009C46A6"/>
    <w:rsid w:val="009C4839"/>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1DB3"/>
    <w:rsid w:val="009E2069"/>
    <w:rsid w:val="009E2EDF"/>
    <w:rsid w:val="009E34DF"/>
    <w:rsid w:val="009E3AC4"/>
    <w:rsid w:val="009E456D"/>
    <w:rsid w:val="009E6DD5"/>
    <w:rsid w:val="009E6F7B"/>
    <w:rsid w:val="009E78EB"/>
    <w:rsid w:val="009E79F8"/>
    <w:rsid w:val="009F12C3"/>
    <w:rsid w:val="009F1A77"/>
    <w:rsid w:val="009F1DEA"/>
    <w:rsid w:val="009F210D"/>
    <w:rsid w:val="009F2E82"/>
    <w:rsid w:val="009F40F0"/>
    <w:rsid w:val="009F4781"/>
    <w:rsid w:val="00A01705"/>
    <w:rsid w:val="00A01F2D"/>
    <w:rsid w:val="00A02330"/>
    <w:rsid w:val="00A043A2"/>
    <w:rsid w:val="00A07CC2"/>
    <w:rsid w:val="00A110D5"/>
    <w:rsid w:val="00A116AF"/>
    <w:rsid w:val="00A1179B"/>
    <w:rsid w:val="00A17CA7"/>
    <w:rsid w:val="00A20B9C"/>
    <w:rsid w:val="00A22E7E"/>
    <w:rsid w:val="00A25D9D"/>
    <w:rsid w:val="00A26D9A"/>
    <w:rsid w:val="00A3487E"/>
    <w:rsid w:val="00A356DD"/>
    <w:rsid w:val="00A35D2F"/>
    <w:rsid w:val="00A37D9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1E8"/>
    <w:rsid w:val="00A57D03"/>
    <w:rsid w:val="00A602C9"/>
    <w:rsid w:val="00A60410"/>
    <w:rsid w:val="00A61C51"/>
    <w:rsid w:val="00A62605"/>
    <w:rsid w:val="00A62724"/>
    <w:rsid w:val="00A6509A"/>
    <w:rsid w:val="00A71F5C"/>
    <w:rsid w:val="00A733CC"/>
    <w:rsid w:val="00A7416D"/>
    <w:rsid w:val="00A75474"/>
    <w:rsid w:val="00A76445"/>
    <w:rsid w:val="00A7742D"/>
    <w:rsid w:val="00A80D85"/>
    <w:rsid w:val="00A833A3"/>
    <w:rsid w:val="00A853BA"/>
    <w:rsid w:val="00A85780"/>
    <w:rsid w:val="00A85D5F"/>
    <w:rsid w:val="00A86B6B"/>
    <w:rsid w:val="00A909DE"/>
    <w:rsid w:val="00A90F82"/>
    <w:rsid w:val="00A91A4C"/>
    <w:rsid w:val="00A93131"/>
    <w:rsid w:val="00A93575"/>
    <w:rsid w:val="00A936B8"/>
    <w:rsid w:val="00A94917"/>
    <w:rsid w:val="00A94F9C"/>
    <w:rsid w:val="00A9594D"/>
    <w:rsid w:val="00A96C00"/>
    <w:rsid w:val="00A9783A"/>
    <w:rsid w:val="00AA02B9"/>
    <w:rsid w:val="00AA1B24"/>
    <w:rsid w:val="00AA3030"/>
    <w:rsid w:val="00AA5310"/>
    <w:rsid w:val="00AA79CD"/>
    <w:rsid w:val="00AB0723"/>
    <w:rsid w:val="00AB0AAF"/>
    <w:rsid w:val="00AB23D2"/>
    <w:rsid w:val="00AB23F9"/>
    <w:rsid w:val="00AB40B7"/>
    <w:rsid w:val="00AB46FD"/>
    <w:rsid w:val="00AB4DF7"/>
    <w:rsid w:val="00AB7384"/>
    <w:rsid w:val="00AC26F2"/>
    <w:rsid w:val="00AC2832"/>
    <w:rsid w:val="00AC4CED"/>
    <w:rsid w:val="00AC4F43"/>
    <w:rsid w:val="00AC6A51"/>
    <w:rsid w:val="00AC6CAB"/>
    <w:rsid w:val="00AD1C6B"/>
    <w:rsid w:val="00AD4483"/>
    <w:rsid w:val="00AD4F8D"/>
    <w:rsid w:val="00AD56E5"/>
    <w:rsid w:val="00AD5C79"/>
    <w:rsid w:val="00AD6144"/>
    <w:rsid w:val="00AE040C"/>
    <w:rsid w:val="00AE0BA6"/>
    <w:rsid w:val="00AE0F00"/>
    <w:rsid w:val="00AE4655"/>
    <w:rsid w:val="00AE5D00"/>
    <w:rsid w:val="00AF0ABB"/>
    <w:rsid w:val="00AF11FC"/>
    <w:rsid w:val="00AF1AC5"/>
    <w:rsid w:val="00AF229F"/>
    <w:rsid w:val="00AF25CC"/>
    <w:rsid w:val="00AF45FF"/>
    <w:rsid w:val="00AF464C"/>
    <w:rsid w:val="00AF593E"/>
    <w:rsid w:val="00AF70B2"/>
    <w:rsid w:val="00B003BC"/>
    <w:rsid w:val="00B00866"/>
    <w:rsid w:val="00B00FEB"/>
    <w:rsid w:val="00B03492"/>
    <w:rsid w:val="00B0359A"/>
    <w:rsid w:val="00B035A1"/>
    <w:rsid w:val="00B06905"/>
    <w:rsid w:val="00B07B34"/>
    <w:rsid w:val="00B11384"/>
    <w:rsid w:val="00B117BE"/>
    <w:rsid w:val="00B11B77"/>
    <w:rsid w:val="00B1204C"/>
    <w:rsid w:val="00B170FC"/>
    <w:rsid w:val="00B1769F"/>
    <w:rsid w:val="00B211E9"/>
    <w:rsid w:val="00B22788"/>
    <w:rsid w:val="00B26B99"/>
    <w:rsid w:val="00B26BDE"/>
    <w:rsid w:val="00B27BFC"/>
    <w:rsid w:val="00B27C8B"/>
    <w:rsid w:val="00B31744"/>
    <w:rsid w:val="00B321C8"/>
    <w:rsid w:val="00B32402"/>
    <w:rsid w:val="00B36766"/>
    <w:rsid w:val="00B3690B"/>
    <w:rsid w:val="00B3711D"/>
    <w:rsid w:val="00B40C37"/>
    <w:rsid w:val="00B41DBE"/>
    <w:rsid w:val="00B429F6"/>
    <w:rsid w:val="00B43163"/>
    <w:rsid w:val="00B4382B"/>
    <w:rsid w:val="00B440D7"/>
    <w:rsid w:val="00B50139"/>
    <w:rsid w:val="00B51CD0"/>
    <w:rsid w:val="00B51CEE"/>
    <w:rsid w:val="00B51DA6"/>
    <w:rsid w:val="00B5638F"/>
    <w:rsid w:val="00B565B9"/>
    <w:rsid w:val="00B5743C"/>
    <w:rsid w:val="00B57D6C"/>
    <w:rsid w:val="00B614BB"/>
    <w:rsid w:val="00B61FDB"/>
    <w:rsid w:val="00B6277F"/>
    <w:rsid w:val="00B64A8B"/>
    <w:rsid w:val="00B64E32"/>
    <w:rsid w:val="00B65A95"/>
    <w:rsid w:val="00B66AA8"/>
    <w:rsid w:val="00B67013"/>
    <w:rsid w:val="00B72B33"/>
    <w:rsid w:val="00B763A1"/>
    <w:rsid w:val="00B77518"/>
    <w:rsid w:val="00B776BA"/>
    <w:rsid w:val="00B7776F"/>
    <w:rsid w:val="00B77CA2"/>
    <w:rsid w:val="00B77D53"/>
    <w:rsid w:val="00B77E22"/>
    <w:rsid w:val="00B81199"/>
    <w:rsid w:val="00B812AF"/>
    <w:rsid w:val="00B824BA"/>
    <w:rsid w:val="00B82A89"/>
    <w:rsid w:val="00B82E8C"/>
    <w:rsid w:val="00B84413"/>
    <w:rsid w:val="00B8457C"/>
    <w:rsid w:val="00B8484D"/>
    <w:rsid w:val="00B85771"/>
    <w:rsid w:val="00B911C3"/>
    <w:rsid w:val="00B91FA9"/>
    <w:rsid w:val="00B92F13"/>
    <w:rsid w:val="00B955D1"/>
    <w:rsid w:val="00B97C67"/>
    <w:rsid w:val="00BA00A8"/>
    <w:rsid w:val="00BA153C"/>
    <w:rsid w:val="00BA1D75"/>
    <w:rsid w:val="00BA63F0"/>
    <w:rsid w:val="00BA6D1F"/>
    <w:rsid w:val="00BB07BC"/>
    <w:rsid w:val="00BB14CF"/>
    <w:rsid w:val="00BB1AA3"/>
    <w:rsid w:val="00BB25FD"/>
    <w:rsid w:val="00BB2D07"/>
    <w:rsid w:val="00BB3365"/>
    <w:rsid w:val="00BB3CAC"/>
    <w:rsid w:val="00BB3D6F"/>
    <w:rsid w:val="00BB41E0"/>
    <w:rsid w:val="00BB5549"/>
    <w:rsid w:val="00BB659D"/>
    <w:rsid w:val="00BB6CD9"/>
    <w:rsid w:val="00BB7F60"/>
    <w:rsid w:val="00BC1ED4"/>
    <w:rsid w:val="00BC3AEA"/>
    <w:rsid w:val="00BC404B"/>
    <w:rsid w:val="00BC4D4F"/>
    <w:rsid w:val="00BD06C9"/>
    <w:rsid w:val="00BD18A4"/>
    <w:rsid w:val="00BD2D98"/>
    <w:rsid w:val="00BD3EEF"/>
    <w:rsid w:val="00BD3FB6"/>
    <w:rsid w:val="00BD7BCF"/>
    <w:rsid w:val="00BE0038"/>
    <w:rsid w:val="00BE2023"/>
    <w:rsid w:val="00BE259A"/>
    <w:rsid w:val="00BE28F1"/>
    <w:rsid w:val="00BE2CE5"/>
    <w:rsid w:val="00BE3682"/>
    <w:rsid w:val="00BE388F"/>
    <w:rsid w:val="00BE4244"/>
    <w:rsid w:val="00BE57CD"/>
    <w:rsid w:val="00BF030C"/>
    <w:rsid w:val="00BF3D28"/>
    <w:rsid w:val="00BF5C47"/>
    <w:rsid w:val="00BF6A75"/>
    <w:rsid w:val="00BF7927"/>
    <w:rsid w:val="00BF79D8"/>
    <w:rsid w:val="00C00838"/>
    <w:rsid w:val="00C0138C"/>
    <w:rsid w:val="00C0345C"/>
    <w:rsid w:val="00C04A1B"/>
    <w:rsid w:val="00C077B2"/>
    <w:rsid w:val="00C07804"/>
    <w:rsid w:val="00C10C7E"/>
    <w:rsid w:val="00C1424E"/>
    <w:rsid w:val="00C153E0"/>
    <w:rsid w:val="00C158A7"/>
    <w:rsid w:val="00C15E46"/>
    <w:rsid w:val="00C16314"/>
    <w:rsid w:val="00C17397"/>
    <w:rsid w:val="00C17407"/>
    <w:rsid w:val="00C203D2"/>
    <w:rsid w:val="00C20A27"/>
    <w:rsid w:val="00C21C51"/>
    <w:rsid w:val="00C21E61"/>
    <w:rsid w:val="00C23FBF"/>
    <w:rsid w:val="00C25010"/>
    <w:rsid w:val="00C25F82"/>
    <w:rsid w:val="00C263B0"/>
    <w:rsid w:val="00C27E3B"/>
    <w:rsid w:val="00C3000E"/>
    <w:rsid w:val="00C326A7"/>
    <w:rsid w:val="00C336D5"/>
    <w:rsid w:val="00C34B73"/>
    <w:rsid w:val="00C353CD"/>
    <w:rsid w:val="00C354A8"/>
    <w:rsid w:val="00C37578"/>
    <w:rsid w:val="00C37C5A"/>
    <w:rsid w:val="00C41A49"/>
    <w:rsid w:val="00C4206A"/>
    <w:rsid w:val="00C43CC8"/>
    <w:rsid w:val="00C44FBC"/>
    <w:rsid w:val="00C4650E"/>
    <w:rsid w:val="00C46CCD"/>
    <w:rsid w:val="00C4775B"/>
    <w:rsid w:val="00C548A9"/>
    <w:rsid w:val="00C57BA2"/>
    <w:rsid w:val="00C62779"/>
    <w:rsid w:val="00C64CE7"/>
    <w:rsid w:val="00C6613F"/>
    <w:rsid w:val="00C66E75"/>
    <w:rsid w:val="00C66FCD"/>
    <w:rsid w:val="00C70968"/>
    <w:rsid w:val="00C710F9"/>
    <w:rsid w:val="00C723FC"/>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963F7"/>
    <w:rsid w:val="00CA0AF7"/>
    <w:rsid w:val="00CA2BCD"/>
    <w:rsid w:val="00CA4162"/>
    <w:rsid w:val="00CA5EDD"/>
    <w:rsid w:val="00CA65D8"/>
    <w:rsid w:val="00CA6BC2"/>
    <w:rsid w:val="00CA791A"/>
    <w:rsid w:val="00CB156E"/>
    <w:rsid w:val="00CB1748"/>
    <w:rsid w:val="00CB27CF"/>
    <w:rsid w:val="00CB3276"/>
    <w:rsid w:val="00CB32FE"/>
    <w:rsid w:val="00CB3565"/>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76"/>
    <w:rsid w:val="00CE7DBD"/>
    <w:rsid w:val="00CF196B"/>
    <w:rsid w:val="00CF29E4"/>
    <w:rsid w:val="00CF3CE2"/>
    <w:rsid w:val="00CF413B"/>
    <w:rsid w:val="00CF7D7C"/>
    <w:rsid w:val="00D00213"/>
    <w:rsid w:val="00D00809"/>
    <w:rsid w:val="00D0385D"/>
    <w:rsid w:val="00D05CC9"/>
    <w:rsid w:val="00D0689E"/>
    <w:rsid w:val="00D06C42"/>
    <w:rsid w:val="00D10997"/>
    <w:rsid w:val="00D1167F"/>
    <w:rsid w:val="00D1249D"/>
    <w:rsid w:val="00D12AB0"/>
    <w:rsid w:val="00D133B4"/>
    <w:rsid w:val="00D1567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47B7F"/>
    <w:rsid w:val="00D50B13"/>
    <w:rsid w:val="00D50B97"/>
    <w:rsid w:val="00D51761"/>
    <w:rsid w:val="00D53AC4"/>
    <w:rsid w:val="00D53B44"/>
    <w:rsid w:val="00D55E0D"/>
    <w:rsid w:val="00D56846"/>
    <w:rsid w:val="00D576D8"/>
    <w:rsid w:val="00D57A2D"/>
    <w:rsid w:val="00D57FD8"/>
    <w:rsid w:val="00D60B57"/>
    <w:rsid w:val="00D61230"/>
    <w:rsid w:val="00D612FD"/>
    <w:rsid w:val="00D62619"/>
    <w:rsid w:val="00D642EE"/>
    <w:rsid w:val="00D64B19"/>
    <w:rsid w:val="00D64F00"/>
    <w:rsid w:val="00D703ED"/>
    <w:rsid w:val="00D70CBE"/>
    <w:rsid w:val="00D75A7D"/>
    <w:rsid w:val="00D75BBD"/>
    <w:rsid w:val="00D76923"/>
    <w:rsid w:val="00D80639"/>
    <w:rsid w:val="00D8128F"/>
    <w:rsid w:val="00D81F62"/>
    <w:rsid w:val="00D82952"/>
    <w:rsid w:val="00D83C7A"/>
    <w:rsid w:val="00D850A5"/>
    <w:rsid w:val="00D85A1F"/>
    <w:rsid w:val="00D85F37"/>
    <w:rsid w:val="00D8781F"/>
    <w:rsid w:val="00D913C6"/>
    <w:rsid w:val="00D94C0E"/>
    <w:rsid w:val="00D95651"/>
    <w:rsid w:val="00D95AF2"/>
    <w:rsid w:val="00D968DB"/>
    <w:rsid w:val="00DA546F"/>
    <w:rsid w:val="00DA5FA5"/>
    <w:rsid w:val="00DA7442"/>
    <w:rsid w:val="00DB09C0"/>
    <w:rsid w:val="00DB4D79"/>
    <w:rsid w:val="00DB5965"/>
    <w:rsid w:val="00DB5EDD"/>
    <w:rsid w:val="00DB6C91"/>
    <w:rsid w:val="00DC1403"/>
    <w:rsid w:val="00DC147D"/>
    <w:rsid w:val="00DC21EF"/>
    <w:rsid w:val="00DC317A"/>
    <w:rsid w:val="00DC3C4D"/>
    <w:rsid w:val="00DC41FB"/>
    <w:rsid w:val="00DC51A5"/>
    <w:rsid w:val="00DC55BD"/>
    <w:rsid w:val="00DC69FE"/>
    <w:rsid w:val="00DC7461"/>
    <w:rsid w:val="00DC7467"/>
    <w:rsid w:val="00DD0151"/>
    <w:rsid w:val="00DD0A9D"/>
    <w:rsid w:val="00DD1407"/>
    <w:rsid w:val="00DD1D58"/>
    <w:rsid w:val="00DD2A10"/>
    <w:rsid w:val="00DD4548"/>
    <w:rsid w:val="00DD6478"/>
    <w:rsid w:val="00DE0564"/>
    <w:rsid w:val="00DE2D47"/>
    <w:rsid w:val="00DE3C01"/>
    <w:rsid w:val="00DE6D45"/>
    <w:rsid w:val="00DE7D08"/>
    <w:rsid w:val="00DF0C7C"/>
    <w:rsid w:val="00DF3F08"/>
    <w:rsid w:val="00DF44F2"/>
    <w:rsid w:val="00DF6CE5"/>
    <w:rsid w:val="00DF71FC"/>
    <w:rsid w:val="00DF7D53"/>
    <w:rsid w:val="00E01E62"/>
    <w:rsid w:val="00E024B6"/>
    <w:rsid w:val="00E03B9F"/>
    <w:rsid w:val="00E108EE"/>
    <w:rsid w:val="00E11782"/>
    <w:rsid w:val="00E11B3F"/>
    <w:rsid w:val="00E12107"/>
    <w:rsid w:val="00E128A6"/>
    <w:rsid w:val="00E13CC0"/>
    <w:rsid w:val="00E13FCC"/>
    <w:rsid w:val="00E14277"/>
    <w:rsid w:val="00E145FF"/>
    <w:rsid w:val="00E17949"/>
    <w:rsid w:val="00E21BF4"/>
    <w:rsid w:val="00E2224E"/>
    <w:rsid w:val="00E2274B"/>
    <w:rsid w:val="00E22D07"/>
    <w:rsid w:val="00E23487"/>
    <w:rsid w:val="00E23CF3"/>
    <w:rsid w:val="00E240CE"/>
    <w:rsid w:val="00E24D3A"/>
    <w:rsid w:val="00E31BD8"/>
    <w:rsid w:val="00E3251A"/>
    <w:rsid w:val="00E33596"/>
    <w:rsid w:val="00E337A6"/>
    <w:rsid w:val="00E367EC"/>
    <w:rsid w:val="00E37E27"/>
    <w:rsid w:val="00E41105"/>
    <w:rsid w:val="00E41D48"/>
    <w:rsid w:val="00E46BC7"/>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367"/>
    <w:rsid w:val="00E734DB"/>
    <w:rsid w:val="00E76258"/>
    <w:rsid w:val="00E7747B"/>
    <w:rsid w:val="00E8040A"/>
    <w:rsid w:val="00E80618"/>
    <w:rsid w:val="00E80E67"/>
    <w:rsid w:val="00E817D6"/>
    <w:rsid w:val="00E823A0"/>
    <w:rsid w:val="00E8336D"/>
    <w:rsid w:val="00E8362B"/>
    <w:rsid w:val="00E84156"/>
    <w:rsid w:val="00E84565"/>
    <w:rsid w:val="00E85C27"/>
    <w:rsid w:val="00E869CF"/>
    <w:rsid w:val="00E90EC9"/>
    <w:rsid w:val="00E91DEF"/>
    <w:rsid w:val="00E91EE3"/>
    <w:rsid w:val="00E943C1"/>
    <w:rsid w:val="00E947E1"/>
    <w:rsid w:val="00E94F90"/>
    <w:rsid w:val="00E9729E"/>
    <w:rsid w:val="00E972D3"/>
    <w:rsid w:val="00EA0073"/>
    <w:rsid w:val="00EA07F0"/>
    <w:rsid w:val="00EA1A31"/>
    <w:rsid w:val="00EA39B2"/>
    <w:rsid w:val="00EA4E7A"/>
    <w:rsid w:val="00EA6BA0"/>
    <w:rsid w:val="00EA7CED"/>
    <w:rsid w:val="00EB0991"/>
    <w:rsid w:val="00EB5D3B"/>
    <w:rsid w:val="00EB68E0"/>
    <w:rsid w:val="00EC0251"/>
    <w:rsid w:val="00EC0E12"/>
    <w:rsid w:val="00EC2D36"/>
    <w:rsid w:val="00EC34C8"/>
    <w:rsid w:val="00EC44E2"/>
    <w:rsid w:val="00EC4D1A"/>
    <w:rsid w:val="00EC6158"/>
    <w:rsid w:val="00EC6FD6"/>
    <w:rsid w:val="00EC7E72"/>
    <w:rsid w:val="00ED13A9"/>
    <w:rsid w:val="00ED1902"/>
    <w:rsid w:val="00ED272E"/>
    <w:rsid w:val="00ED2CE0"/>
    <w:rsid w:val="00ED2F5F"/>
    <w:rsid w:val="00ED4144"/>
    <w:rsid w:val="00ED53C7"/>
    <w:rsid w:val="00ED5C0C"/>
    <w:rsid w:val="00ED61B1"/>
    <w:rsid w:val="00EE05B8"/>
    <w:rsid w:val="00EE4A1F"/>
    <w:rsid w:val="00EE4BF8"/>
    <w:rsid w:val="00EE7411"/>
    <w:rsid w:val="00EE7831"/>
    <w:rsid w:val="00EF01F9"/>
    <w:rsid w:val="00EF0322"/>
    <w:rsid w:val="00EF0508"/>
    <w:rsid w:val="00EF08F2"/>
    <w:rsid w:val="00EF0F60"/>
    <w:rsid w:val="00EF1C5D"/>
    <w:rsid w:val="00EF23FE"/>
    <w:rsid w:val="00EF3D1E"/>
    <w:rsid w:val="00EF4B3E"/>
    <w:rsid w:val="00F012C5"/>
    <w:rsid w:val="00F02253"/>
    <w:rsid w:val="00F03928"/>
    <w:rsid w:val="00F05FE5"/>
    <w:rsid w:val="00F06F33"/>
    <w:rsid w:val="00F07BE6"/>
    <w:rsid w:val="00F100AA"/>
    <w:rsid w:val="00F12AC6"/>
    <w:rsid w:val="00F14AA0"/>
    <w:rsid w:val="00F14D26"/>
    <w:rsid w:val="00F16051"/>
    <w:rsid w:val="00F21F35"/>
    <w:rsid w:val="00F25ADB"/>
    <w:rsid w:val="00F315CF"/>
    <w:rsid w:val="00F31DD7"/>
    <w:rsid w:val="00F348E3"/>
    <w:rsid w:val="00F3553D"/>
    <w:rsid w:val="00F37036"/>
    <w:rsid w:val="00F37454"/>
    <w:rsid w:val="00F37FE9"/>
    <w:rsid w:val="00F4041B"/>
    <w:rsid w:val="00F40AEE"/>
    <w:rsid w:val="00F40DDD"/>
    <w:rsid w:val="00F41568"/>
    <w:rsid w:val="00F41879"/>
    <w:rsid w:val="00F42846"/>
    <w:rsid w:val="00F428FF"/>
    <w:rsid w:val="00F43B03"/>
    <w:rsid w:val="00F44A14"/>
    <w:rsid w:val="00F459A7"/>
    <w:rsid w:val="00F46070"/>
    <w:rsid w:val="00F465C5"/>
    <w:rsid w:val="00F47AF3"/>
    <w:rsid w:val="00F47DFB"/>
    <w:rsid w:val="00F51FCB"/>
    <w:rsid w:val="00F5252E"/>
    <w:rsid w:val="00F5420B"/>
    <w:rsid w:val="00F56396"/>
    <w:rsid w:val="00F570F4"/>
    <w:rsid w:val="00F571FD"/>
    <w:rsid w:val="00F57DDC"/>
    <w:rsid w:val="00F60C27"/>
    <w:rsid w:val="00F61022"/>
    <w:rsid w:val="00F63313"/>
    <w:rsid w:val="00F65680"/>
    <w:rsid w:val="00F65B6E"/>
    <w:rsid w:val="00F66B76"/>
    <w:rsid w:val="00F66D42"/>
    <w:rsid w:val="00F67BE7"/>
    <w:rsid w:val="00F70245"/>
    <w:rsid w:val="00F72869"/>
    <w:rsid w:val="00F743CC"/>
    <w:rsid w:val="00F74AEA"/>
    <w:rsid w:val="00F76B59"/>
    <w:rsid w:val="00F7765C"/>
    <w:rsid w:val="00F77985"/>
    <w:rsid w:val="00F77CEC"/>
    <w:rsid w:val="00F818E7"/>
    <w:rsid w:val="00F83579"/>
    <w:rsid w:val="00F84AA7"/>
    <w:rsid w:val="00F84EDA"/>
    <w:rsid w:val="00F868D0"/>
    <w:rsid w:val="00F86B12"/>
    <w:rsid w:val="00F923E3"/>
    <w:rsid w:val="00F9442B"/>
    <w:rsid w:val="00F945EB"/>
    <w:rsid w:val="00F94642"/>
    <w:rsid w:val="00F96DF6"/>
    <w:rsid w:val="00F96EFC"/>
    <w:rsid w:val="00F97443"/>
    <w:rsid w:val="00F97A41"/>
    <w:rsid w:val="00F97DB2"/>
    <w:rsid w:val="00F97FFC"/>
    <w:rsid w:val="00FA0587"/>
    <w:rsid w:val="00FA2ACC"/>
    <w:rsid w:val="00FA3620"/>
    <w:rsid w:val="00FA36CA"/>
    <w:rsid w:val="00FA434D"/>
    <w:rsid w:val="00FA5311"/>
    <w:rsid w:val="00FA59C9"/>
    <w:rsid w:val="00FA67A0"/>
    <w:rsid w:val="00FA6F6F"/>
    <w:rsid w:val="00FB03C6"/>
    <w:rsid w:val="00FB0B8B"/>
    <w:rsid w:val="00FB112B"/>
    <w:rsid w:val="00FB1FAA"/>
    <w:rsid w:val="00FB2559"/>
    <w:rsid w:val="00FB3087"/>
    <w:rsid w:val="00FB3508"/>
    <w:rsid w:val="00FB52F0"/>
    <w:rsid w:val="00FB6EE0"/>
    <w:rsid w:val="00FC0B9D"/>
    <w:rsid w:val="00FC1461"/>
    <w:rsid w:val="00FC49CE"/>
    <w:rsid w:val="00FC60D9"/>
    <w:rsid w:val="00FC73D8"/>
    <w:rsid w:val="00FC79E4"/>
    <w:rsid w:val="00FD3DF3"/>
    <w:rsid w:val="00FD5383"/>
    <w:rsid w:val="00FD5EB4"/>
    <w:rsid w:val="00FD64A6"/>
    <w:rsid w:val="00FD7746"/>
    <w:rsid w:val="00FE0443"/>
    <w:rsid w:val="00FE195A"/>
    <w:rsid w:val="00FE4D59"/>
    <w:rsid w:val="00FE519F"/>
    <w:rsid w:val="00FE5CBE"/>
    <w:rsid w:val="00FF2C15"/>
    <w:rsid w:val="00FF2C4F"/>
    <w:rsid w:val="00FF3376"/>
    <w:rsid w:val="00FF622D"/>
    <w:rsid w:val="00FF7E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E3113"/>
    <w:rPr>
      <w:rFonts w:cs="Cambria"/>
      <w:sz w:val="24"/>
      <w:szCs w:val="24"/>
    </w:rPr>
  </w:style>
  <w:style w:type="paragraph" w:styleId="Heading1">
    <w:name w:val="heading 1"/>
    <w:basedOn w:val="Normal"/>
    <w:next w:val="Normal"/>
    <w:link w:val="Heading1Char"/>
    <w:uiPriority w:val="99"/>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Heading2">
    <w:name w:val="heading 2"/>
    <w:basedOn w:val="Normal"/>
    <w:next w:val="Normal"/>
    <w:link w:val="Heading2Char"/>
    <w:uiPriority w:val="9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Heading3">
    <w:name w:val="heading 3"/>
    <w:basedOn w:val="Normal"/>
    <w:next w:val="Normal"/>
    <w:link w:val="Heading3Char"/>
    <w:uiPriority w:val="99"/>
    <w:qFormat/>
    <w:rsid w:val="00585913"/>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585913"/>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8769D2"/>
    <w:pPr>
      <w:keepNext/>
      <w:keepLines/>
      <w:spacing w:before="200"/>
      <w:outlineLvl w:val="4"/>
    </w:pPr>
    <w:rPr>
      <w:rFonts w:ascii="Calibri" w:eastAsia="MS Gothic" w:hAnsi="Calibri" w:cs="Calibri"/>
      <w:color w:val="243F60"/>
      <w:sz w:val="20"/>
      <w:szCs w:val="20"/>
    </w:rPr>
  </w:style>
  <w:style w:type="paragraph" w:styleId="Heading6">
    <w:name w:val="heading 6"/>
    <w:basedOn w:val="Normal"/>
    <w:next w:val="Normal"/>
    <w:link w:val="Heading6Char"/>
    <w:uiPriority w:val="99"/>
    <w:qFormat/>
    <w:rsid w:val="00585913"/>
    <w:pPr>
      <w:keepNext/>
      <w:widowControl w:val="0"/>
      <w:tabs>
        <w:tab w:val="left" w:pos="4880"/>
      </w:tabs>
      <w:autoSpaceDE w:val="0"/>
      <w:autoSpaceDN w:val="0"/>
      <w:adjustRightInd w:val="0"/>
      <w:ind w:firstLine="288"/>
      <w:jc w:val="right"/>
      <w:outlineLvl w:val="5"/>
    </w:pPr>
    <w:rPr>
      <w:rFonts w:ascii="Arial" w:hAnsi="Arial" w:cs="Arial"/>
    </w:rPr>
  </w:style>
  <w:style w:type="paragraph" w:styleId="Heading7">
    <w:name w:val="heading 7"/>
    <w:basedOn w:val="Normal"/>
    <w:next w:val="Normal"/>
    <w:link w:val="Heading7Char"/>
    <w:uiPriority w:val="99"/>
    <w:qFormat/>
    <w:rsid w:val="00585913"/>
    <w:pPr>
      <w:keepNext/>
      <w:widowControl w:val="0"/>
      <w:tabs>
        <w:tab w:val="left" w:pos="4880"/>
      </w:tabs>
      <w:autoSpaceDE w:val="0"/>
      <w:autoSpaceDN w:val="0"/>
      <w:adjustRightInd w:val="0"/>
      <w:spacing w:before="620"/>
      <w:jc w:val="right"/>
      <w:outlineLvl w:val="6"/>
    </w:pPr>
    <w:rPr>
      <w:rFonts w:ascii="Times New Roman" w:hAnsi="Times New Roman" w:cs="Times New Roman"/>
      <w:color w:val="FF00FF"/>
    </w:rPr>
  </w:style>
  <w:style w:type="paragraph" w:styleId="Heading8">
    <w:name w:val="heading 8"/>
    <w:basedOn w:val="Normal"/>
    <w:next w:val="Normal"/>
    <w:link w:val="Heading8Char"/>
    <w:uiPriority w:val="99"/>
    <w:qFormat/>
    <w:rsid w:val="00585913"/>
    <w:pPr>
      <w:keepNext/>
      <w:widowControl w:val="0"/>
      <w:tabs>
        <w:tab w:val="left" w:pos="4880"/>
      </w:tabs>
      <w:autoSpaceDE w:val="0"/>
      <w:autoSpaceDN w:val="0"/>
      <w:adjustRightInd w:val="0"/>
      <w:ind w:firstLine="289"/>
      <w:jc w:val="right"/>
      <w:outlineLvl w:val="7"/>
    </w:pPr>
    <w:rPr>
      <w:rFonts w:ascii="Arial" w:hAnsi="Arial" w:cs="Arial"/>
      <w:color w:val="FF00FF"/>
      <w:sz w:val="22"/>
      <w:szCs w:val="22"/>
    </w:rPr>
  </w:style>
  <w:style w:type="paragraph" w:styleId="Heading9">
    <w:name w:val="heading 9"/>
    <w:basedOn w:val="Normal"/>
    <w:next w:val="Normal"/>
    <w:link w:val="Heading9Char"/>
    <w:uiPriority w:val="99"/>
    <w:qFormat/>
    <w:rsid w:val="00585913"/>
    <w:pPr>
      <w:keepNext/>
      <w:widowControl w:val="0"/>
      <w:tabs>
        <w:tab w:val="left" w:pos="4880"/>
      </w:tabs>
      <w:autoSpaceDE w:val="0"/>
      <w:autoSpaceDN w:val="0"/>
      <w:adjustRightInd w:val="0"/>
      <w:ind w:firstLine="288"/>
      <w:jc w:val="right"/>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1A2"/>
    <w:rPr>
      <w:rFonts w:ascii="Calibri" w:eastAsia="MS Gothic" w:hAnsi="Calibri" w:cs="Calibri"/>
      <w:b/>
      <w:bCs/>
      <w:color w:val="345A8A"/>
      <w:sz w:val="32"/>
      <w:szCs w:val="32"/>
    </w:rPr>
  </w:style>
  <w:style w:type="character" w:customStyle="1" w:styleId="Heading2Char">
    <w:name w:val="Heading 2 Char"/>
    <w:basedOn w:val="DefaultParagraphFont"/>
    <w:link w:val="Heading2"/>
    <w:uiPriority w:val="99"/>
    <w:locked/>
    <w:rsid w:val="007031A2"/>
    <w:rPr>
      <w:rFonts w:ascii="Calibri" w:eastAsia="MS Gothic" w:hAnsi="Calibri" w:cs="Calibri"/>
      <w:b/>
      <w:bCs/>
      <w:color w:val="4F81BD"/>
      <w:sz w:val="26"/>
      <w:szCs w:val="26"/>
    </w:rPr>
  </w:style>
  <w:style w:type="character" w:customStyle="1" w:styleId="Heading3Char">
    <w:name w:val="Heading 3 Char"/>
    <w:basedOn w:val="DefaultParagraphFont"/>
    <w:link w:val="Heading3"/>
    <w:uiPriority w:val="99"/>
    <w:locked/>
    <w:rsid w:val="00585913"/>
    <w:rPr>
      <w:rFonts w:ascii="Arial" w:hAnsi="Arial" w:cs="Arial"/>
      <w:sz w:val="24"/>
      <w:szCs w:val="24"/>
    </w:rPr>
  </w:style>
  <w:style w:type="character" w:customStyle="1" w:styleId="Heading4Char">
    <w:name w:val="Heading 4 Char"/>
    <w:basedOn w:val="DefaultParagraphFont"/>
    <w:link w:val="Heading4"/>
    <w:uiPriority w:val="99"/>
    <w:locked/>
    <w:rsid w:val="00585913"/>
    <w:rPr>
      <w:rFonts w:ascii="Arial" w:hAnsi="Arial" w:cs="Arial"/>
      <w:b/>
      <w:bCs/>
      <w:sz w:val="24"/>
      <w:szCs w:val="24"/>
    </w:rPr>
  </w:style>
  <w:style w:type="character" w:customStyle="1" w:styleId="Heading5Char">
    <w:name w:val="Heading 5 Char"/>
    <w:basedOn w:val="DefaultParagraphFont"/>
    <w:link w:val="Heading5"/>
    <w:uiPriority w:val="99"/>
    <w:locked/>
    <w:rsid w:val="008769D2"/>
    <w:rPr>
      <w:rFonts w:ascii="Calibri" w:eastAsia="MS Gothic" w:hAnsi="Calibri" w:cs="Calibri"/>
      <w:color w:val="243F60"/>
    </w:rPr>
  </w:style>
  <w:style w:type="character" w:customStyle="1" w:styleId="Heading6Char">
    <w:name w:val="Heading 6 Char"/>
    <w:basedOn w:val="DefaultParagraphFont"/>
    <w:link w:val="Heading6"/>
    <w:uiPriority w:val="99"/>
    <w:locked/>
    <w:rsid w:val="00585913"/>
    <w:rPr>
      <w:rFonts w:ascii="Arial" w:hAnsi="Arial" w:cs="Arial"/>
      <w:sz w:val="24"/>
      <w:szCs w:val="24"/>
    </w:rPr>
  </w:style>
  <w:style w:type="character" w:customStyle="1" w:styleId="Heading7Char">
    <w:name w:val="Heading 7 Char"/>
    <w:basedOn w:val="DefaultParagraphFont"/>
    <w:link w:val="Heading7"/>
    <w:uiPriority w:val="99"/>
    <w:locked/>
    <w:rsid w:val="00585913"/>
    <w:rPr>
      <w:rFonts w:ascii="Times New Roman" w:hAnsi="Times New Roman" w:cs="Times New Roman"/>
      <w:color w:val="FF00FF"/>
      <w:sz w:val="24"/>
      <w:szCs w:val="24"/>
    </w:rPr>
  </w:style>
  <w:style w:type="character" w:customStyle="1" w:styleId="Heading8Char">
    <w:name w:val="Heading 8 Char"/>
    <w:basedOn w:val="DefaultParagraphFont"/>
    <w:link w:val="Heading8"/>
    <w:uiPriority w:val="99"/>
    <w:locked/>
    <w:rsid w:val="00585913"/>
    <w:rPr>
      <w:rFonts w:ascii="Arial" w:hAnsi="Arial" w:cs="Arial"/>
      <w:color w:val="FF00FF"/>
      <w:sz w:val="24"/>
      <w:szCs w:val="24"/>
    </w:rPr>
  </w:style>
  <w:style w:type="character" w:customStyle="1" w:styleId="Heading9Char">
    <w:name w:val="Heading 9 Char"/>
    <w:basedOn w:val="DefaultParagraphFont"/>
    <w:link w:val="Heading9"/>
    <w:uiPriority w:val="99"/>
    <w:locked/>
    <w:rsid w:val="00585913"/>
    <w:rPr>
      <w:rFonts w:ascii="Arial" w:hAnsi="Arial" w:cs="Arial"/>
      <w:sz w:val="24"/>
      <w:szCs w:val="24"/>
    </w:rPr>
  </w:style>
  <w:style w:type="paragraph" w:styleId="DocumentMap">
    <w:name w:val="Document Map"/>
    <w:basedOn w:val="Normal"/>
    <w:link w:val="DocumentMapChar"/>
    <w:uiPriority w:val="99"/>
    <w:semiHidden/>
    <w:rsid w:val="007031A2"/>
    <w:rPr>
      <w:rFonts w:ascii="Lucida Grande CY" w:hAnsi="Lucida Grande CY" w:cs="Lucida Grande CY"/>
      <w:sz w:val="20"/>
      <w:szCs w:val="20"/>
    </w:rPr>
  </w:style>
  <w:style w:type="character" w:customStyle="1" w:styleId="DocumentMapChar">
    <w:name w:val="Document Map Char"/>
    <w:basedOn w:val="DefaultParagraphFont"/>
    <w:link w:val="DocumentMap"/>
    <w:uiPriority w:val="99"/>
    <w:semiHidden/>
    <w:locked/>
    <w:rsid w:val="007031A2"/>
    <w:rPr>
      <w:rFonts w:ascii="Lucida Grande CY" w:hAnsi="Lucida Grande CY" w:cs="Lucida Grande CY"/>
    </w:rPr>
  </w:style>
  <w:style w:type="paragraph" w:customStyle="1" w:styleId="31">
    <w:name w:val="Светлая сетка — акцент 31"/>
    <w:basedOn w:val="Normal"/>
    <w:uiPriority w:val="99"/>
    <w:rsid w:val="007031A2"/>
    <w:pPr>
      <w:ind w:left="720"/>
    </w:pPr>
  </w:style>
  <w:style w:type="paragraph" w:customStyle="1" w:styleId="a0">
    <w:name w:val="Основной стиль"/>
    <w:basedOn w:val="Normal"/>
    <w:link w:val="a1"/>
    <w:uiPriority w:val="99"/>
    <w:rsid w:val="008769D2"/>
    <w:pPr>
      <w:ind w:firstLine="680"/>
      <w:jc w:val="both"/>
    </w:pPr>
    <w:rPr>
      <w:rFonts w:ascii="Arial" w:eastAsia="MS ??" w:hAnsi="Arial" w:cs="Arial"/>
      <w:sz w:val="28"/>
      <w:szCs w:val="28"/>
    </w:rPr>
  </w:style>
  <w:style w:type="character" w:customStyle="1" w:styleId="a1">
    <w:name w:val="Основной стиль Знак"/>
    <w:link w:val="a0"/>
    <w:uiPriority w:val="99"/>
    <w:locked/>
    <w:rsid w:val="008769D2"/>
    <w:rPr>
      <w:rFonts w:ascii="Arial" w:eastAsia="MS ??" w:hAnsi="Arial" w:cs="Arial"/>
      <w:sz w:val="28"/>
      <w:szCs w:val="28"/>
    </w:rPr>
  </w:style>
  <w:style w:type="character" w:styleId="CommentReference">
    <w:name w:val="annotation reference"/>
    <w:basedOn w:val="DefaultParagraphFont"/>
    <w:uiPriority w:val="99"/>
    <w:semiHidden/>
    <w:rsid w:val="008769D2"/>
    <w:rPr>
      <w:sz w:val="16"/>
      <w:szCs w:val="16"/>
    </w:rPr>
  </w:style>
  <w:style w:type="paragraph" w:styleId="CommentText">
    <w:name w:val="annotation text"/>
    <w:basedOn w:val="Normal"/>
    <w:link w:val="CommentTextChar"/>
    <w:uiPriority w:val="99"/>
    <w:semiHidden/>
    <w:rsid w:val="008769D2"/>
    <w:rPr>
      <w:rFonts w:ascii="Times New Roman" w:eastAsia="MS ??" w:hAnsi="Times New Roman" w:cs="Times New Roman"/>
      <w:sz w:val="20"/>
      <w:szCs w:val="20"/>
    </w:rPr>
  </w:style>
  <w:style w:type="character" w:customStyle="1" w:styleId="CommentTextChar">
    <w:name w:val="Comment Text Char"/>
    <w:basedOn w:val="DefaultParagraphFont"/>
    <w:link w:val="CommentText"/>
    <w:uiPriority w:val="99"/>
    <w:locked/>
    <w:rsid w:val="008769D2"/>
    <w:rPr>
      <w:rFonts w:ascii="Times New Roman" w:eastAsia="MS ??" w:hAnsi="Times New Roman" w:cs="Times New Roman"/>
      <w:sz w:val="20"/>
      <w:szCs w:val="20"/>
    </w:rPr>
  </w:style>
  <w:style w:type="paragraph" w:styleId="BalloonText">
    <w:name w:val="Balloon Text"/>
    <w:basedOn w:val="Normal"/>
    <w:link w:val="BalloonTextChar"/>
    <w:uiPriority w:val="99"/>
    <w:semiHidden/>
    <w:rsid w:val="008769D2"/>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locked/>
    <w:rsid w:val="008769D2"/>
    <w:rPr>
      <w:rFonts w:ascii="Lucida Grande CY" w:hAnsi="Lucida Grande CY" w:cs="Lucida Grande CY"/>
      <w:sz w:val="18"/>
      <w:szCs w:val="18"/>
    </w:rPr>
  </w:style>
  <w:style w:type="character" w:styleId="Hyperlink">
    <w:name w:val="Hyperlink"/>
    <w:basedOn w:val="DefaultParagraphFont"/>
    <w:uiPriority w:val="99"/>
    <w:rsid w:val="00215774"/>
    <w:rPr>
      <w:color w:val="0000FF"/>
      <w:u w:val="single"/>
    </w:rPr>
  </w:style>
  <w:style w:type="paragraph" w:customStyle="1" w:styleId="a2">
    <w:name w:val="Стиль глав правил"/>
    <w:basedOn w:val="Normal"/>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Normal"/>
    <w:uiPriority w:val="99"/>
    <w:rsid w:val="007E48C2"/>
    <w:pPr>
      <w:numPr>
        <w:numId w:val="3"/>
      </w:numPr>
      <w:tabs>
        <w:tab w:val="left" w:pos="851"/>
      </w:tabs>
      <w:spacing w:after="80"/>
      <w:jc w:val="both"/>
    </w:pPr>
    <w:rPr>
      <w:rFonts w:ascii="Arial" w:eastAsia="MS ??" w:hAnsi="Arial" w:cs="Arial"/>
      <w:sz w:val="22"/>
      <w:szCs w:val="22"/>
    </w:rPr>
  </w:style>
  <w:style w:type="table" w:styleId="TableGrid">
    <w:name w:val="Table Grid"/>
    <w:basedOn w:val="TableNormal"/>
    <w:uiPriority w:val="99"/>
    <w:rsid w:val="00493E8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Стиль названия"/>
    <w:basedOn w:val="Normal"/>
    <w:uiPriority w:val="99"/>
    <w:rsid w:val="008902D2"/>
    <w:pPr>
      <w:spacing w:after="60"/>
      <w:ind w:firstLine="680"/>
      <w:jc w:val="both"/>
    </w:pPr>
    <w:rPr>
      <w:rFonts w:ascii="Arial" w:eastAsia="MS ??" w:hAnsi="Arial" w:cs="Arial"/>
      <w:b/>
      <w:bCs/>
      <w:i/>
      <w:iCs/>
    </w:rPr>
  </w:style>
  <w:style w:type="paragraph" w:styleId="Header">
    <w:name w:val="header"/>
    <w:basedOn w:val="Normal"/>
    <w:link w:val="HeaderChar"/>
    <w:uiPriority w:val="99"/>
    <w:rsid w:val="00FD64A6"/>
    <w:pPr>
      <w:tabs>
        <w:tab w:val="center" w:pos="4677"/>
        <w:tab w:val="right" w:pos="9355"/>
      </w:tabs>
    </w:pPr>
  </w:style>
  <w:style w:type="character" w:customStyle="1" w:styleId="HeaderChar">
    <w:name w:val="Header Char"/>
    <w:basedOn w:val="DefaultParagraphFont"/>
    <w:link w:val="Header"/>
    <w:uiPriority w:val="99"/>
    <w:locked/>
    <w:rsid w:val="00FD64A6"/>
    <w:rPr>
      <w:sz w:val="24"/>
      <w:szCs w:val="24"/>
    </w:rPr>
  </w:style>
  <w:style w:type="character" w:styleId="PageNumber">
    <w:name w:val="page number"/>
    <w:basedOn w:val="DefaultParagraphFont"/>
    <w:uiPriority w:val="99"/>
    <w:rsid w:val="00FD64A6"/>
  </w:style>
  <w:style w:type="paragraph" w:styleId="Footer">
    <w:name w:val="footer"/>
    <w:basedOn w:val="Normal"/>
    <w:link w:val="FooterChar"/>
    <w:uiPriority w:val="99"/>
    <w:rsid w:val="00FD64A6"/>
    <w:pPr>
      <w:tabs>
        <w:tab w:val="center" w:pos="4677"/>
        <w:tab w:val="right" w:pos="9355"/>
      </w:tabs>
    </w:pPr>
  </w:style>
  <w:style w:type="character" w:customStyle="1" w:styleId="FooterChar">
    <w:name w:val="Footer Char"/>
    <w:basedOn w:val="DefaultParagraphFont"/>
    <w:link w:val="Footer"/>
    <w:uiPriority w:val="99"/>
    <w:locked/>
    <w:rsid w:val="00FD64A6"/>
    <w:rPr>
      <w:sz w:val="24"/>
      <w:szCs w:val="24"/>
    </w:rPr>
  </w:style>
  <w:style w:type="paragraph" w:styleId="CommentSubject">
    <w:name w:val="annotation subject"/>
    <w:basedOn w:val="CommentText"/>
    <w:next w:val="CommentText"/>
    <w:link w:val="CommentSubjectChar"/>
    <w:uiPriority w:val="99"/>
    <w:semiHidden/>
    <w:rsid w:val="00067239"/>
    <w:rPr>
      <w:b/>
      <w:bCs/>
    </w:rPr>
  </w:style>
  <w:style w:type="character" w:customStyle="1" w:styleId="CommentSubjectChar">
    <w:name w:val="Comment Subject Char"/>
    <w:basedOn w:val="CommentTextChar"/>
    <w:link w:val="CommentSubject"/>
    <w:uiPriority w:val="99"/>
    <w:locked/>
    <w:rsid w:val="00067239"/>
    <w:rPr>
      <w:b/>
      <w:bCs/>
    </w:rPr>
  </w:style>
  <w:style w:type="paragraph" w:customStyle="1" w:styleId="121">
    <w:name w:val="Средняя сетка 1 — акцент 21"/>
    <w:basedOn w:val="Normal"/>
    <w:uiPriority w:val="99"/>
    <w:rsid w:val="00E60123"/>
    <w:pPr>
      <w:widowControl w:val="0"/>
      <w:autoSpaceDE w:val="0"/>
      <w:autoSpaceDN w:val="0"/>
      <w:adjustRightInd w:val="0"/>
      <w:ind w:left="720"/>
    </w:pPr>
    <w:rPr>
      <w:rFonts w:ascii="Times New Roman" w:hAnsi="Times New Roman" w:cs="Times New Roman"/>
      <w:sz w:val="20"/>
      <w:szCs w:val="20"/>
    </w:rPr>
  </w:style>
  <w:style w:type="character" w:customStyle="1" w:styleId="21">
    <w:name w:val="Заголовок 2 Знак1"/>
    <w:uiPriority w:val="99"/>
    <w:semiHidden/>
    <w:locked/>
    <w:rsid w:val="00585913"/>
    <w:rPr>
      <w:rFonts w:ascii="Cambria" w:eastAsia="MS Gothic" w:hAnsi="Cambria" w:cs="Cambria"/>
      <w:b/>
      <w:bCs/>
      <w:i/>
      <w:iCs/>
      <w:sz w:val="28"/>
      <w:szCs w:val="28"/>
    </w:rPr>
  </w:style>
  <w:style w:type="paragraph" w:styleId="Title">
    <w:name w:val="Title"/>
    <w:basedOn w:val="Normal"/>
    <w:link w:val="TitleChar"/>
    <w:uiPriority w:val="99"/>
    <w:qFormat/>
    <w:rsid w:val="00585913"/>
    <w:pPr>
      <w:jc w:val="center"/>
    </w:pPr>
    <w:rPr>
      <w:rFonts w:ascii="Times New Roman" w:hAnsi="Times New Roman" w:cs="Times New Roman"/>
      <w:sz w:val="28"/>
      <w:szCs w:val="28"/>
    </w:rPr>
  </w:style>
  <w:style w:type="character" w:customStyle="1" w:styleId="TitleChar">
    <w:name w:val="Title Char"/>
    <w:basedOn w:val="DefaultParagraphFont"/>
    <w:link w:val="Title"/>
    <w:uiPriority w:val="99"/>
    <w:locked/>
    <w:rsid w:val="00585913"/>
    <w:rPr>
      <w:rFonts w:ascii="Times New Roman" w:hAnsi="Times New Roman" w:cs="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hAnsi="Arial" w:cs="Arial"/>
    </w:rPr>
  </w:style>
  <w:style w:type="character" w:customStyle="1" w:styleId="ConsNormal0">
    <w:name w:val="ConsNormal Знак Знак"/>
    <w:link w:val="ConsNormal"/>
    <w:uiPriority w:val="99"/>
    <w:locked/>
    <w:rsid w:val="00585913"/>
    <w:rPr>
      <w:rFonts w:ascii="Arial" w:hAnsi="Arial" w:cs="Arial"/>
      <w:sz w:val="22"/>
      <w:szCs w:val="22"/>
    </w:rPr>
  </w:style>
  <w:style w:type="paragraph" w:styleId="FootnoteText">
    <w:name w:val="footnote text"/>
    <w:basedOn w:val="Normal"/>
    <w:link w:val="FootnoteTextChar"/>
    <w:uiPriority w:val="99"/>
    <w:semiHidden/>
    <w:rsid w:val="0058591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585913"/>
    <w:rPr>
      <w:rFonts w:ascii="Times New Roman" w:hAnsi="Times New Roman" w:cs="Times New Roman"/>
    </w:rPr>
  </w:style>
  <w:style w:type="character" w:styleId="FootnoteReference">
    <w:name w:val="footnote reference"/>
    <w:basedOn w:val="DefaultParagraphFont"/>
    <w:uiPriority w:val="99"/>
    <w:semiHidden/>
    <w:rsid w:val="00585913"/>
    <w:rPr>
      <w:vertAlign w:val="superscript"/>
    </w:rPr>
  </w:style>
  <w:style w:type="paragraph" w:customStyle="1" w:styleId="ConsNonformat">
    <w:name w:val="ConsNonformat"/>
    <w:uiPriority w:val="99"/>
    <w:rsid w:val="00585913"/>
    <w:pPr>
      <w:ind w:right="19772"/>
    </w:pPr>
    <w:rPr>
      <w:rFonts w:ascii="Courier New" w:hAnsi="Courier New" w:cs="Courier New"/>
      <w:sz w:val="24"/>
      <w:szCs w:val="24"/>
    </w:rPr>
  </w:style>
  <w:style w:type="paragraph" w:styleId="BodyText">
    <w:name w:val="Body Text"/>
    <w:basedOn w:val="Normal"/>
    <w:link w:val="BodyTextChar"/>
    <w:uiPriority w:val="99"/>
    <w:rsid w:val="00585913"/>
    <w:pPr>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585913"/>
    <w:rPr>
      <w:rFonts w:ascii="Times New Roman" w:hAnsi="Times New Roman" w:cs="Times New Roman"/>
      <w:sz w:val="28"/>
      <w:szCs w:val="28"/>
    </w:rPr>
  </w:style>
  <w:style w:type="paragraph" w:customStyle="1" w:styleId="ConsTitle">
    <w:name w:val="ConsTitle"/>
    <w:uiPriority w:val="99"/>
    <w:rsid w:val="00585913"/>
    <w:pPr>
      <w:widowControl w:val="0"/>
      <w:ind w:right="19772"/>
    </w:pPr>
    <w:rPr>
      <w:rFonts w:ascii="Arial" w:hAnsi="Arial" w:cs="Arial"/>
      <w:b/>
      <w:bCs/>
      <w:sz w:val="16"/>
      <w:szCs w:val="16"/>
    </w:rPr>
  </w:style>
  <w:style w:type="paragraph" w:styleId="BodyText2">
    <w:name w:val="Body Text 2"/>
    <w:aliases w:val="Знак"/>
    <w:basedOn w:val="Normal"/>
    <w:link w:val="BodyText2Char1"/>
    <w:uiPriority w:val="99"/>
    <w:rsid w:val="00585913"/>
    <w:pPr>
      <w:ind w:left="1980" w:hanging="1260"/>
      <w:jc w:val="both"/>
    </w:pPr>
    <w:rPr>
      <w:rFonts w:ascii="Times New Roman" w:hAnsi="Times New Roman" w:cs="Times New Roman"/>
      <w:b/>
      <w:bCs/>
      <w:sz w:val="28"/>
      <w:szCs w:val="28"/>
    </w:rPr>
  </w:style>
  <w:style w:type="character" w:customStyle="1" w:styleId="BodyText2Char">
    <w:name w:val="Body Text 2 Char"/>
    <w:aliases w:val="Знак Char"/>
    <w:basedOn w:val="DefaultParagraphFont"/>
    <w:link w:val="BodyText2"/>
    <w:uiPriority w:val="99"/>
    <w:semiHidden/>
    <w:locked/>
    <w:rsid w:val="00585913"/>
    <w:rPr>
      <w:sz w:val="24"/>
      <w:szCs w:val="24"/>
    </w:rPr>
  </w:style>
  <w:style w:type="character" w:customStyle="1" w:styleId="BodyText2Char1">
    <w:name w:val="Body Text 2 Char1"/>
    <w:aliases w:val="Знак Char1"/>
    <w:link w:val="BodyText2"/>
    <w:uiPriority w:val="99"/>
    <w:locked/>
    <w:rsid w:val="00585913"/>
    <w:rPr>
      <w:rFonts w:ascii="Times New Roman" w:hAnsi="Times New Roman" w:cs="Times New Roman"/>
      <w:b/>
      <w:bCs/>
      <w:sz w:val="28"/>
      <w:szCs w:val="28"/>
    </w:rPr>
  </w:style>
  <w:style w:type="paragraph" w:styleId="List">
    <w:name w:val="List"/>
    <w:aliases w:val="Знак3"/>
    <w:basedOn w:val="Normal"/>
    <w:link w:val="ListChar"/>
    <w:uiPriority w:val="99"/>
    <w:rsid w:val="00585913"/>
    <w:pPr>
      <w:ind w:left="283" w:hanging="283"/>
    </w:pPr>
    <w:rPr>
      <w:rFonts w:ascii="Times New Roman" w:hAnsi="Times New Roman" w:cs="Times New Roman"/>
      <w:sz w:val="20"/>
      <w:szCs w:val="20"/>
    </w:rPr>
  </w:style>
  <w:style w:type="character" w:customStyle="1" w:styleId="ListChar">
    <w:name w:val="List Char"/>
    <w:aliases w:val="Знак3 Char"/>
    <w:link w:val="List"/>
    <w:uiPriority w:val="99"/>
    <w:locked/>
    <w:rsid w:val="00585913"/>
    <w:rPr>
      <w:rFonts w:ascii="Times New Roman" w:hAnsi="Times New Roman" w:cs="Times New Roman"/>
    </w:rPr>
  </w:style>
  <w:style w:type="paragraph" w:styleId="List2">
    <w:name w:val="List 2"/>
    <w:basedOn w:val="Normal"/>
    <w:uiPriority w:val="99"/>
    <w:rsid w:val="00585913"/>
    <w:pPr>
      <w:ind w:left="566" w:hanging="283"/>
    </w:pPr>
    <w:rPr>
      <w:rFonts w:ascii="Times New Roman" w:hAnsi="Times New Roman" w:cs="Times New Roman"/>
      <w:sz w:val="20"/>
      <w:szCs w:val="20"/>
    </w:rPr>
  </w:style>
  <w:style w:type="paragraph" w:styleId="BodyText3">
    <w:name w:val="Body Text 3"/>
    <w:basedOn w:val="Normal"/>
    <w:link w:val="BodyText3Char"/>
    <w:uiPriority w:val="99"/>
    <w:rsid w:val="00585913"/>
    <w:pPr>
      <w:ind w:right="2975"/>
      <w:jc w:val="both"/>
    </w:pPr>
    <w:rPr>
      <w:rFonts w:ascii="Times New Roman" w:hAnsi="Times New Roman" w:cs="Times New Roman"/>
      <w:sz w:val="28"/>
      <w:szCs w:val="28"/>
    </w:rPr>
  </w:style>
  <w:style w:type="character" w:customStyle="1" w:styleId="BodyText3Char">
    <w:name w:val="Body Text 3 Char"/>
    <w:basedOn w:val="DefaultParagraphFont"/>
    <w:link w:val="BodyText3"/>
    <w:uiPriority w:val="99"/>
    <w:locked/>
    <w:rsid w:val="00585913"/>
    <w:rPr>
      <w:rFonts w:ascii="Times New Roman" w:hAnsi="Times New Roman" w:cs="Times New Roman"/>
      <w:sz w:val="28"/>
      <w:szCs w:val="28"/>
    </w:rPr>
  </w:style>
  <w:style w:type="paragraph" w:styleId="BodyTextIndent2">
    <w:name w:val="Body Text Indent 2"/>
    <w:aliases w:val="Знак2"/>
    <w:basedOn w:val="Normal"/>
    <w:link w:val="BodyTextIndent2Char1"/>
    <w:uiPriority w:val="99"/>
    <w:rsid w:val="00585913"/>
    <w:pPr>
      <w:ind w:firstLine="720"/>
      <w:jc w:val="both"/>
    </w:pPr>
    <w:rPr>
      <w:rFonts w:ascii="Times New Roman" w:hAnsi="Times New Roman" w:cs="Times New Roman"/>
      <w:sz w:val="28"/>
      <w:szCs w:val="28"/>
    </w:rPr>
  </w:style>
  <w:style w:type="character" w:customStyle="1" w:styleId="BodyTextIndent2Char">
    <w:name w:val="Body Text Indent 2 Char"/>
    <w:aliases w:val="Знак2 Char"/>
    <w:basedOn w:val="DefaultParagraphFont"/>
    <w:link w:val="BodyTextIndent2"/>
    <w:uiPriority w:val="99"/>
    <w:semiHidden/>
    <w:locked/>
    <w:rsid w:val="00585913"/>
    <w:rPr>
      <w:sz w:val="24"/>
      <w:szCs w:val="24"/>
    </w:rPr>
  </w:style>
  <w:style w:type="character" w:customStyle="1" w:styleId="BodyTextIndent2Char1">
    <w:name w:val="Body Text Indent 2 Char1"/>
    <w:aliases w:val="Знак2 Char1"/>
    <w:link w:val="BodyTextIndent2"/>
    <w:uiPriority w:val="99"/>
    <w:locked/>
    <w:rsid w:val="00585913"/>
    <w:rPr>
      <w:rFonts w:ascii="Times New Roman" w:hAnsi="Times New Roman" w:cs="Times New Roman"/>
      <w:sz w:val="28"/>
      <w:szCs w:val="28"/>
    </w:rPr>
  </w:style>
  <w:style w:type="paragraph" w:styleId="BodyTextIndent3">
    <w:name w:val="Body Text Indent 3"/>
    <w:aliases w:val="Знак1"/>
    <w:basedOn w:val="Normal"/>
    <w:link w:val="BodyTextIndent3Char1"/>
    <w:uiPriority w:val="99"/>
    <w:rsid w:val="00585913"/>
    <w:pPr>
      <w:spacing w:line="360" w:lineRule="auto"/>
      <w:ind w:firstLine="851"/>
      <w:jc w:val="both"/>
    </w:pPr>
    <w:rPr>
      <w:rFonts w:ascii="Times New Roman" w:hAnsi="Times New Roman" w:cs="Times New Roman"/>
      <w:sz w:val="28"/>
      <w:szCs w:val="28"/>
    </w:rPr>
  </w:style>
  <w:style w:type="character" w:customStyle="1" w:styleId="BodyTextIndent3Char">
    <w:name w:val="Body Text Indent 3 Char"/>
    <w:aliases w:val="Знак1 Char"/>
    <w:basedOn w:val="DefaultParagraphFont"/>
    <w:link w:val="BodyTextIndent3"/>
    <w:uiPriority w:val="99"/>
    <w:semiHidden/>
    <w:locked/>
    <w:rsid w:val="00585913"/>
    <w:rPr>
      <w:sz w:val="16"/>
      <w:szCs w:val="16"/>
    </w:rPr>
  </w:style>
  <w:style w:type="character" w:customStyle="1" w:styleId="BodyTextIndent3Char1">
    <w:name w:val="Body Text Indent 3 Char1"/>
    <w:aliases w:val="Знак1 Char1"/>
    <w:link w:val="BodyTextIndent3"/>
    <w:uiPriority w:val="99"/>
    <w:locked/>
    <w:rsid w:val="00585913"/>
    <w:rPr>
      <w:rFonts w:ascii="Times New Roman" w:hAnsi="Times New Roman" w:cs="Times New Roman"/>
      <w:sz w:val="28"/>
      <w:szCs w:val="28"/>
    </w:rPr>
  </w:style>
  <w:style w:type="paragraph" w:styleId="TOC1">
    <w:name w:val="toc 1"/>
    <w:basedOn w:val="Normal"/>
    <w:next w:val="Normal"/>
    <w:autoRedefine/>
    <w:uiPriority w:val="99"/>
    <w:semiHidden/>
    <w:rsid w:val="00585913"/>
    <w:pPr>
      <w:spacing w:before="120"/>
    </w:pPr>
    <w:rPr>
      <w:rFonts w:ascii="Times New Roman" w:hAnsi="Times New Roman" w:cs="Times New Roman"/>
      <w:b/>
      <w:bCs/>
      <w:i/>
      <w:iCs/>
    </w:rPr>
  </w:style>
  <w:style w:type="paragraph" w:styleId="TOC2">
    <w:name w:val="toc 2"/>
    <w:basedOn w:val="Normal"/>
    <w:next w:val="Normal"/>
    <w:autoRedefine/>
    <w:uiPriority w:val="99"/>
    <w:semiHidden/>
    <w:rsid w:val="00585913"/>
    <w:pPr>
      <w:spacing w:before="120"/>
      <w:ind w:left="240"/>
    </w:pPr>
    <w:rPr>
      <w:rFonts w:ascii="Times New Roman" w:hAnsi="Times New Roman" w:cs="Times New Roman"/>
      <w:b/>
      <w:bCs/>
      <w:sz w:val="22"/>
      <w:szCs w:val="22"/>
    </w:rPr>
  </w:style>
  <w:style w:type="paragraph" w:styleId="TOC3">
    <w:name w:val="toc 3"/>
    <w:basedOn w:val="Normal"/>
    <w:next w:val="Normal"/>
    <w:autoRedefine/>
    <w:uiPriority w:val="99"/>
    <w:semiHidden/>
    <w:rsid w:val="00585913"/>
    <w:pPr>
      <w:ind w:left="480"/>
    </w:pPr>
    <w:rPr>
      <w:rFonts w:ascii="Times New Roman" w:hAnsi="Times New Roman" w:cs="Times New Roman"/>
      <w:sz w:val="20"/>
      <w:szCs w:val="20"/>
    </w:rPr>
  </w:style>
  <w:style w:type="paragraph" w:styleId="TOC4">
    <w:name w:val="toc 4"/>
    <w:basedOn w:val="Normal"/>
    <w:next w:val="Normal"/>
    <w:autoRedefine/>
    <w:uiPriority w:val="99"/>
    <w:semiHidden/>
    <w:rsid w:val="00585913"/>
    <w:pPr>
      <w:ind w:left="720"/>
    </w:pPr>
    <w:rPr>
      <w:rFonts w:ascii="Times New Roman" w:hAnsi="Times New Roman" w:cs="Times New Roman"/>
      <w:sz w:val="20"/>
      <w:szCs w:val="20"/>
    </w:rPr>
  </w:style>
  <w:style w:type="paragraph" w:styleId="TOC5">
    <w:name w:val="toc 5"/>
    <w:basedOn w:val="Normal"/>
    <w:next w:val="Normal"/>
    <w:autoRedefine/>
    <w:uiPriority w:val="99"/>
    <w:semiHidden/>
    <w:rsid w:val="00585913"/>
    <w:pPr>
      <w:ind w:left="960"/>
    </w:pPr>
    <w:rPr>
      <w:rFonts w:ascii="Times New Roman" w:hAnsi="Times New Roman" w:cs="Times New Roman"/>
      <w:sz w:val="20"/>
      <w:szCs w:val="20"/>
    </w:rPr>
  </w:style>
  <w:style w:type="paragraph" w:styleId="TOC6">
    <w:name w:val="toc 6"/>
    <w:basedOn w:val="Normal"/>
    <w:next w:val="Normal"/>
    <w:autoRedefine/>
    <w:uiPriority w:val="99"/>
    <w:semiHidden/>
    <w:rsid w:val="00585913"/>
    <w:pPr>
      <w:ind w:left="1200"/>
    </w:pPr>
    <w:rPr>
      <w:rFonts w:ascii="Times New Roman" w:hAnsi="Times New Roman" w:cs="Times New Roman"/>
      <w:sz w:val="20"/>
      <w:szCs w:val="20"/>
    </w:rPr>
  </w:style>
  <w:style w:type="paragraph" w:styleId="TOC7">
    <w:name w:val="toc 7"/>
    <w:basedOn w:val="Normal"/>
    <w:next w:val="Normal"/>
    <w:autoRedefine/>
    <w:uiPriority w:val="99"/>
    <w:semiHidden/>
    <w:rsid w:val="00585913"/>
    <w:pPr>
      <w:ind w:left="1440"/>
    </w:pPr>
    <w:rPr>
      <w:rFonts w:ascii="Times New Roman" w:hAnsi="Times New Roman" w:cs="Times New Roman"/>
      <w:sz w:val="20"/>
      <w:szCs w:val="20"/>
    </w:rPr>
  </w:style>
  <w:style w:type="paragraph" w:styleId="TOC8">
    <w:name w:val="toc 8"/>
    <w:basedOn w:val="Normal"/>
    <w:next w:val="Normal"/>
    <w:autoRedefine/>
    <w:uiPriority w:val="99"/>
    <w:semiHidden/>
    <w:rsid w:val="00585913"/>
    <w:pPr>
      <w:ind w:left="1680"/>
    </w:pPr>
    <w:rPr>
      <w:rFonts w:ascii="Times New Roman" w:hAnsi="Times New Roman" w:cs="Times New Roman"/>
      <w:sz w:val="20"/>
      <w:szCs w:val="20"/>
    </w:rPr>
  </w:style>
  <w:style w:type="paragraph" w:styleId="TOC9">
    <w:name w:val="toc 9"/>
    <w:basedOn w:val="Normal"/>
    <w:next w:val="Normal"/>
    <w:autoRedefine/>
    <w:uiPriority w:val="99"/>
    <w:semiHidden/>
    <w:rsid w:val="00585913"/>
    <w:pPr>
      <w:ind w:left="1920"/>
    </w:pPr>
    <w:rPr>
      <w:rFonts w:ascii="Times New Roman" w:hAnsi="Times New Roman" w:cs="Times New Roman"/>
      <w:sz w:val="20"/>
      <w:szCs w:val="20"/>
    </w:rPr>
  </w:style>
  <w:style w:type="paragraph" w:styleId="EndnoteText">
    <w:name w:val="endnote text"/>
    <w:basedOn w:val="Normal"/>
    <w:link w:val="EndnoteTextChar"/>
    <w:uiPriority w:val="99"/>
    <w:semiHidden/>
    <w:rsid w:val="00585913"/>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locked/>
    <w:rsid w:val="00585913"/>
    <w:rPr>
      <w:rFonts w:ascii="Times New Roman" w:hAnsi="Times New Roman" w:cs="Times New Roman"/>
    </w:rPr>
  </w:style>
  <w:style w:type="character" w:styleId="EndnoteReference">
    <w:name w:val="endnote reference"/>
    <w:basedOn w:val="DefaultParagraphFont"/>
    <w:uiPriority w:val="99"/>
    <w:semiHidden/>
    <w:rsid w:val="00585913"/>
    <w:rPr>
      <w:vertAlign w:val="superscript"/>
    </w:rPr>
  </w:style>
  <w:style w:type="paragraph" w:customStyle="1" w:styleId="a4">
    <w:name w:val="Основной стиль Знак Знак"/>
    <w:basedOn w:val="Normal"/>
    <w:link w:val="a5"/>
    <w:uiPriority w:val="99"/>
    <w:rsid w:val="00585913"/>
    <w:pPr>
      <w:spacing w:line="360" w:lineRule="auto"/>
      <w:ind w:firstLine="680"/>
      <w:jc w:val="both"/>
    </w:pPr>
    <w:rPr>
      <w:rFonts w:ascii="Book Antiqua" w:hAnsi="Book Antiqua" w:cs="Book Antiqua"/>
      <w:sz w:val="28"/>
      <w:szCs w:val="28"/>
    </w:rPr>
  </w:style>
  <w:style w:type="character" w:customStyle="1" w:styleId="a5">
    <w:name w:val="Основной стиль Знак Знак Знак"/>
    <w:link w:val="a4"/>
    <w:uiPriority w:val="99"/>
    <w:locked/>
    <w:rsid w:val="00585913"/>
    <w:rPr>
      <w:rFonts w:ascii="Book Antiqua" w:hAnsi="Book Antiqua" w:cs="Book Antiqua"/>
      <w:sz w:val="28"/>
      <w:szCs w:val="28"/>
    </w:rPr>
  </w:style>
  <w:style w:type="paragraph" w:customStyle="1" w:styleId="a6">
    <w:name w:val="Стиль названия Знак"/>
    <w:basedOn w:val="Normal"/>
    <w:link w:val="a7"/>
    <w:uiPriority w:val="99"/>
    <w:rsid w:val="00585913"/>
    <w:pPr>
      <w:spacing w:after="240"/>
      <w:ind w:firstLine="680"/>
      <w:jc w:val="both"/>
    </w:pPr>
    <w:rPr>
      <w:rFonts w:ascii="Book Antiqua" w:hAnsi="Book Antiqua" w:cs="Book Antiqua"/>
      <w:b/>
      <w:bCs/>
      <w:sz w:val="28"/>
      <w:szCs w:val="28"/>
    </w:rPr>
  </w:style>
  <w:style w:type="character" w:customStyle="1" w:styleId="a7">
    <w:name w:val="Стиль названия Знак Знак"/>
    <w:link w:val="a6"/>
    <w:uiPriority w:val="99"/>
    <w:locked/>
    <w:rsid w:val="00585913"/>
    <w:rPr>
      <w:rFonts w:ascii="Book Antiqua" w:hAnsi="Book Antiqua" w:cs="Book Antiqua"/>
      <w:b/>
      <w:bCs/>
      <w:sz w:val="28"/>
      <w:szCs w:val="28"/>
    </w:rPr>
  </w:style>
  <w:style w:type="paragraph" w:customStyle="1" w:styleId="a8">
    <w:name w:val="Стиль части"/>
    <w:basedOn w:val="Heading1"/>
    <w:uiPriority w:val="99"/>
    <w:rsid w:val="00585913"/>
    <w:pPr>
      <w:keepLines w:val="0"/>
      <w:numPr>
        <w:numId w:val="0"/>
      </w:numPr>
      <w:spacing w:before="0" w:after="60"/>
      <w:jc w:val="center"/>
    </w:pPr>
    <w:rPr>
      <w:rFonts w:ascii="Arial" w:eastAsia="MS Mincho" w:hAnsi="Arial" w:cs="Arial"/>
      <w:color w:val="auto"/>
      <w:kern w:val="28"/>
      <w:sz w:val="28"/>
      <w:szCs w:val="28"/>
    </w:rPr>
  </w:style>
  <w:style w:type="paragraph" w:customStyle="1" w:styleId="a9">
    <w:name w:val="Стиль главы"/>
    <w:basedOn w:val="a8"/>
    <w:uiPriority w:val="99"/>
    <w:rsid w:val="00585913"/>
    <w:pPr>
      <w:spacing w:before="240"/>
    </w:pPr>
    <w:rPr>
      <w:sz w:val="24"/>
      <w:szCs w:val="24"/>
    </w:rPr>
  </w:style>
  <w:style w:type="paragraph" w:customStyle="1" w:styleId="210">
    <w:name w:val="Основной текст с отступом 21"/>
    <w:basedOn w:val="Normal"/>
    <w:uiPriority w:val="99"/>
    <w:rsid w:val="00585913"/>
    <w:pPr>
      <w:ind w:firstLine="720"/>
      <w:jc w:val="both"/>
    </w:pPr>
    <w:rPr>
      <w:rFonts w:ascii="Times New Roman" w:hAnsi="Times New Roman" w:cs="Times New Roman"/>
      <w:sz w:val="28"/>
      <w:szCs w:val="28"/>
    </w:rPr>
  </w:style>
  <w:style w:type="paragraph" w:customStyle="1" w:styleId="aa">
    <w:name w:val="Основной Знак"/>
    <w:basedOn w:val="ConsNormal"/>
    <w:link w:val="ab"/>
    <w:uiPriority w:val="99"/>
    <w:rsid w:val="00585913"/>
    <w:pPr>
      <w:tabs>
        <w:tab w:val="left" w:pos="709"/>
      </w:tabs>
      <w:spacing w:line="360" w:lineRule="auto"/>
      <w:ind w:right="0" w:firstLine="680"/>
      <w:jc w:val="both"/>
    </w:pPr>
    <w:rPr>
      <w:rFonts w:ascii="Book Antiqua" w:hAnsi="Book Antiqua" w:cs="Book Antiqua"/>
      <w:sz w:val="28"/>
      <w:szCs w:val="28"/>
    </w:rPr>
  </w:style>
  <w:style w:type="character" w:customStyle="1" w:styleId="ab">
    <w:name w:val="Основной Знак Знак"/>
    <w:link w:val="aa"/>
    <w:uiPriority w:val="99"/>
    <w:locked/>
    <w:rsid w:val="00585913"/>
    <w:rPr>
      <w:rFonts w:ascii="Book Antiqua" w:hAnsi="Book Antiqua" w:cs="Book Antiqua"/>
      <w:sz w:val="28"/>
      <w:szCs w:val="28"/>
    </w:rPr>
  </w:style>
  <w:style w:type="paragraph" w:customStyle="1" w:styleId="ac">
    <w:name w:val="ПереченьЗон"/>
    <w:basedOn w:val="Normal"/>
    <w:uiPriority w:val="99"/>
    <w:rsid w:val="00585913"/>
    <w:pPr>
      <w:tabs>
        <w:tab w:val="left" w:pos="1418"/>
      </w:tabs>
      <w:snapToGrid w:val="0"/>
      <w:spacing w:after="80"/>
      <w:ind w:left="1418" w:hanging="851"/>
      <w:jc w:val="both"/>
    </w:pPr>
    <w:rPr>
      <w:rFonts w:ascii="Arial" w:hAnsi="Arial" w:cs="Arial"/>
      <w:sz w:val="22"/>
      <w:szCs w:val="22"/>
    </w:rPr>
  </w:style>
  <w:style w:type="paragraph" w:customStyle="1" w:styleId="ad">
    <w:name w:val="Зоны"/>
    <w:basedOn w:val="Normal"/>
    <w:uiPriority w:val="99"/>
    <w:rsid w:val="00585913"/>
    <w:pPr>
      <w:tabs>
        <w:tab w:val="left" w:pos="567"/>
      </w:tabs>
      <w:snapToGrid w:val="0"/>
      <w:spacing w:before="160" w:after="160"/>
      <w:ind w:left="567"/>
      <w:jc w:val="both"/>
    </w:pPr>
    <w:rPr>
      <w:rFonts w:ascii="Arial" w:hAnsi="Arial" w:cs="Arial"/>
      <w:b/>
      <w:bCs/>
    </w:rPr>
  </w:style>
  <w:style w:type="paragraph" w:customStyle="1" w:styleId="FR1">
    <w:name w:val="FR1"/>
    <w:uiPriority w:val="99"/>
    <w:rsid w:val="00585913"/>
    <w:pPr>
      <w:widowControl w:val="0"/>
      <w:autoSpaceDE w:val="0"/>
      <w:autoSpaceDN w:val="0"/>
      <w:adjustRightInd w:val="0"/>
      <w:ind w:left="4080"/>
    </w:pPr>
    <w:rPr>
      <w:rFonts w:ascii="Arial" w:hAnsi="Arial" w:cs="Arial"/>
      <w:noProof/>
      <w:sz w:val="18"/>
      <w:szCs w:val="18"/>
    </w:rPr>
  </w:style>
  <w:style w:type="paragraph" w:styleId="BodyTextIndent">
    <w:name w:val="Body Text Indent"/>
    <w:basedOn w:val="Normal"/>
    <w:link w:val="BodyTextIndentChar"/>
    <w:uiPriority w:val="99"/>
    <w:rsid w:val="00585913"/>
    <w:pPr>
      <w:spacing w:after="120"/>
      <w:ind w:left="360"/>
    </w:pPr>
    <w:rPr>
      <w:rFonts w:ascii="Times New Roman" w:hAnsi="Times New Roman" w:cs="Times New Roman"/>
    </w:rPr>
  </w:style>
  <w:style w:type="character" w:customStyle="1" w:styleId="BodyTextIndentChar">
    <w:name w:val="Body Text Indent Char"/>
    <w:basedOn w:val="DefaultParagraphFont"/>
    <w:link w:val="BodyTextIndent"/>
    <w:uiPriority w:val="99"/>
    <w:locked/>
    <w:rsid w:val="00585913"/>
    <w:rPr>
      <w:rFonts w:ascii="Times New Roman" w:hAnsi="Times New Roman" w:cs="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hAnsi="Arial" w:cs="Arial"/>
      <w:sz w:val="20"/>
      <w:szCs w:val="20"/>
    </w:rPr>
  </w:style>
  <w:style w:type="paragraph" w:customStyle="1" w:styleId="ae">
    <w:name w:val="Основной"/>
    <w:basedOn w:val="ConsNormal1"/>
    <w:uiPriority w:val="99"/>
    <w:rsid w:val="00585913"/>
    <w:pPr>
      <w:widowControl w:val="0"/>
      <w:tabs>
        <w:tab w:val="left" w:pos="709"/>
      </w:tabs>
      <w:autoSpaceDE/>
      <w:autoSpaceDN/>
      <w:adjustRightInd/>
      <w:spacing w:line="360" w:lineRule="auto"/>
      <w:ind w:right="0" w:firstLine="709"/>
      <w:jc w:val="both"/>
    </w:pPr>
    <w:rPr>
      <w:b/>
      <w:bCs/>
      <w:sz w:val="24"/>
      <w:szCs w:val="24"/>
    </w:rPr>
  </w:style>
  <w:style w:type="character" w:customStyle="1" w:styleId="3">
    <w:name w:val="Знак Знак Знак3"/>
    <w:uiPriority w:val="99"/>
    <w:rsid w:val="00585913"/>
    <w:rPr>
      <w:b/>
      <w:bCs/>
      <w:sz w:val="28"/>
      <w:szCs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hAnsi="Arial" w:cs="Arial"/>
      <w:sz w:val="12"/>
      <w:szCs w:val="12"/>
      <w:lang w:val="en-US"/>
    </w:rPr>
  </w:style>
  <w:style w:type="paragraph" w:customStyle="1" w:styleId="310">
    <w:name w:val="Основной текст 31"/>
    <w:basedOn w:val="Normal"/>
    <w:uiPriority w:val="99"/>
    <w:rsid w:val="00585913"/>
    <w:pPr>
      <w:widowControl w:val="0"/>
      <w:shd w:val="clear" w:color="auto" w:fill="FFFFFF"/>
      <w:spacing w:after="100"/>
      <w:jc w:val="both"/>
    </w:pPr>
    <w:rPr>
      <w:rFonts w:ascii="Arial" w:hAnsi="Arial" w:cs="Arial"/>
      <w:b/>
      <w:bCs/>
      <w:color w:val="000000"/>
      <w:sz w:val="28"/>
      <w:szCs w:val="28"/>
    </w:rPr>
  </w:style>
  <w:style w:type="paragraph" w:styleId="BlockText">
    <w:name w:val="Block Text"/>
    <w:basedOn w:val="Normal"/>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FollowedHyperlink">
    <w:name w:val="FollowedHyperlink"/>
    <w:basedOn w:val="DefaultParagraphFont"/>
    <w:uiPriority w:val="99"/>
    <w:rsid w:val="00585913"/>
    <w:rPr>
      <w:color w:val="800080"/>
      <w:u w:val="single"/>
    </w:rPr>
  </w:style>
  <w:style w:type="paragraph" w:customStyle="1" w:styleId="Iauiue">
    <w:name w:val="Iau?iue"/>
    <w:uiPriority w:val="99"/>
    <w:rsid w:val="00585913"/>
    <w:pPr>
      <w:widowControl w:val="0"/>
    </w:pPr>
    <w:rPr>
      <w:rFonts w:ascii="Times New Roman" w:hAnsi="Times New Roman"/>
      <w:sz w:val="20"/>
      <w:szCs w:val="20"/>
    </w:rPr>
  </w:style>
  <w:style w:type="paragraph" w:customStyle="1" w:styleId="Iniiaiieoaenonionooiii2">
    <w:name w:val="Iniiaiie oaeno n ionooiii 2"/>
    <w:basedOn w:val="Iauiue"/>
    <w:uiPriority w:val="99"/>
    <w:rsid w:val="00585913"/>
    <w:pPr>
      <w:widowControl/>
      <w:ind w:firstLine="284"/>
      <w:jc w:val="both"/>
    </w:pPr>
    <w:rPr>
      <w:rFonts w:ascii="Peterburg" w:hAnsi="Peterburg" w:cs="Peterburg"/>
    </w:rPr>
  </w:style>
  <w:style w:type="paragraph" w:customStyle="1" w:styleId="311">
    <w:name w:val="Основной текст с отступом 31"/>
    <w:basedOn w:val="Normal"/>
    <w:uiPriority w:val="99"/>
    <w:rsid w:val="00585913"/>
    <w:pPr>
      <w:widowControl w:val="0"/>
      <w:shd w:val="clear" w:color="auto" w:fill="FFFFFF"/>
      <w:spacing w:after="100"/>
      <w:ind w:firstLine="720"/>
      <w:jc w:val="both"/>
    </w:pPr>
    <w:rPr>
      <w:rFonts w:ascii="Times New Roman" w:hAnsi="Times New Roman" w:cs="Times New Roman"/>
      <w:sz w:val="28"/>
      <w:szCs w:val="28"/>
    </w:rPr>
  </w:style>
  <w:style w:type="paragraph" w:customStyle="1" w:styleId="211">
    <w:name w:val="Основной текст 21"/>
    <w:basedOn w:val="Normal"/>
    <w:uiPriority w:val="99"/>
    <w:rsid w:val="00585913"/>
    <w:pPr>
      <w:widowControl w:val="0"/>
      <w:shd w:val="clear" w:color="auto" w:fill="FFFFFF"/>
      <w:spacing w:after="100"/>
      <w:jc w:val="both"/>
    </w:pPr>
    <w:rPr>
      <w:rFonts w:ascii="Arial" w:hAnsi="Arial" w:cs="Arial"/>
      <w:b/>
      <w:bCs/>
      <w:i/>
      <w:iCs/>
      <w:color w:val="000000"/>
      <w:sz w:val="28"/>
      <w:szCs w:val="28"/>
    </w:rPr>
  </w:style>
  <w:style w:type="paragraph" w:customStyle="1" w:styleId="0">
    <w:name w:val="Заголовок 0"/>
    <w:uiPriority w:val="99"/>
    <w:rsid w:val="00585913"/>
    <w:pPr>
      <w:jc w:val="center"/>
    </w:pPr>
    <w:rPr>
      <w:rFonts w:ascii="Arial" w:hAnsi="Arial" w:cs="Arial"/>
      <w:sz w:val="28"/>
      <w:szCs w:val="28"/>
    </w:rPr>
  </w:style>
  <w:style w:type="paragraph" w:customStyle="1" w:styleId="af">
    <w:name w:val="НазвТаблицы"/>
    <w:basedOn w:val="Normal"/>
    <w:uiPriority w:val="99"/>
    <w:rsid w:val="00585913"/>
    <w:pPr>
      <w:tabs>
        <w:tab w:val="left" w:pos="567"/>
        <w:tab w:val="right" w:pos="9631"/>
      </w:tabs>
      <w:spacing w:after="80"/>
      <w:ind w:firstLine="567"/>
    </w:pPr>
    <w:rPr>
      <w:rFonts w:ascii="Arial" w:hAnsi="Arial" w:cs="Arial"/>
      <w:b/>
      <w:bCs/>
      <w:sz w:val="22"/>
      <w:szCs w:val="22"/>
    </w:rPr>
  </w:style>
  <w:style w:type="paragraph" w:customStyle="1" w:styleId="af0">
    <w:name w:val="ОсновнойРаб"/>
    <w:basedOn w:val="BodyTextIndent2"/>
    <w:autoRedefine/>
    <w:uiPriority w:val="99"/>
    <w:rsid w:val="00585913"/>
    <w:pPr>
      <w:tabs>
        <w:tab w:val="num" w:pos="0"/>
      </w:tabs>
      <w:ind w:firstLine="561"/>
    </w:pPr>
    <w:rPr>
      <w:rFonts w:ascii="Arial" w:hAnsi="Arial" w:cs="Arial"/>
      <w:sz w:val="24"/>
      <w:szCs w:val="24"/>
    </w:rPr>
  </w:style>
  <w:style w:type="paragraph" w:customStyle="1" w:styleId="af1">
    <w:name w:val="Стиль заключения Знак"/>
    <w:basedOn w:val="Normal"/>
    <w:link w:val="af2"/>
    <w:uiPriority w:val="99"/>
    <w:rsid w:val="00585913"/>
    <w:pPr>
      <w:spacing w:line="360" w:lineRule="auto"/>
      <w:ind w:firstLine="720"/>
      <w:jc w:val="both"/>
    </w:pPr>
    <w:rPr>
      <w:rFonts w:ascii="Times New Roman" w:hAnsi="Times New Roman" w:cs="Times New Roman"/>
      <w:sz w:val="28"/>
      <w:szCs w:val="28"/>
    </w:rPr>
  </w:style>
  <w:style w:type="character" w:customStyle="1" w:styleId="af2">
    <w:name w:val="Стиль заключения Знак Знак"/>
    <w:link w:val="af1"/>
    <w:uiPriority w:val="99"/>
    <w:locked/>
    <w:rsid w:val="00585913"/>
    <w:rPr>
      <w:rFonts w:ascii="Times New Roman" w:hAnsi="Times New Roman" w:cs="Times New Roman"/>
      <w:sz w:val="28"/>
      <w:szCs w:val="28"/>
    </w:rPr>
  </w:style>
  <w:style w:type="paragraph" w:customStyle="1" w:styleId="af3">
    <w:name w:val="Обычный.Обычный для диссертации"/>
    <w:uiPriority w:val="99"/>
    <w:rsid w:val="00585913"/>
    <w:pPr>
      <w:autoSpaceDE w:val="0"/>
      <w:autoSpaceDN w:val="0"/>
      <w:spacing w:line="360" w:lineRule="auto"/>
      <w:ind w:firstLine="709"/>
      <w:jc w:val="both"/>
    </w:pPr>
    <w:rPr>
      <w:rFonts w:ascii="Times New Roman" w:hAnsi="Times New Roman"/>
      <w:sz w:val="28"/>
      <w:szCs w:val="28"/>
    </w:rPr>
  </w:style>
  <w:style w:type="paragraph" w:customStyle="1" w:styleId="af4">
    <w:name w:val="Стиль порядка"/>
    <w:basedOn w:val="Normal"/>
    <w:uiPriority w:val="99"/>
    <w:rsid w:val="00585913"/>
    <w:pPr>
      <w:tabs>
        <w:tab w:val="left" w:pos="1080"/>
        <w:tab w:val="left" w:pos="1260"/>
      </w:tabs>
      <w:spacing w:line="360" w:lineRule="auto"/>
      <w:ind w:firstLine="720"/>
      <w:jc w:val="both"/>
    </w:pPr>
    <w:rPr>
      <w:rFonts w:ascii="Times New Roman" w:hAnsi="Times New Roman" w:cs="Times New Roman"/>
      <w:sz w:val="28"/>
      <w:szCs w:val="28"/>
    </w:rPr>
  </w:style>
  <w:style w:type="paragraph" w:customStyle="1" w:styleId="1">
    <w:name w:val="Стиль1"/>
    <w:basedOn w:val="Normal"/>
    <w:uiPriority w:val="99"/>
    <w:rsid w:val="00585913"/>
    <w:pPr>
      <w:spacing w:line="360" w:lineRule="auto"/>
      <w:ind w:firstLine="720"/>
      <w:jc w:val="both"/>
    </w:pPr>
    <w:rPr>
      <w:rFonts w:ascii="Times New Roman" w:hAnsi="Times New Roman" w:cs="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cs="Peterburg"/>
      <w:sz w:val="24"/>
      <w:szCs w:val="24"/>
    </w:rPr>
  </w:style>
  <w:style w:type="paragraph" w:customStyle="1" w:styleId="221">
    <w:name w:val="Средний список 2 — акцент 21"/>
    <w:hidden/>
    <w:uiPriority w:val="99"/>
    <w:rsid w:val="00585913"/>
    <w:rPr>
      <w:rFonts w:ascii="Times New Roman" w:hAnsi="Times New Roman"/>
      <w:sz w:val="24"/>
      <w:szCs w:val="24"/>
    </w:rPr>
  </w:style>
  <w:style w:type="paragraph" w:styleId="NormalWeb">
    <w:name w:val="Normal (Web)"/>
    <w:basedOn w:val="Normal"/>
    <w:uiPriority w:val="99"/>
    <w:rsid w:val="00D46707"/>
    <w:pPr>
      <w:spacing w:before="100" w:beforeAutospacing="1" w:after="100" w:afterAutospacing="1"/>
    </w:pPr>
    <w:rPr>
      <w:rFonts w:ascii="Times New Roman" w:hAnsi="Times New Roman" w:cs="Times New Roman"/>
    </w:rPr>
  </w:style>
  <w:style w:type="paragraph" w:customStyle="1" w:styleId="11">
    <w:name w:val="Цветной список — акцент 11"/>
    <w:basedOn w:val="Normal"/>
    <w:uiPriority w:val="99"/>
    <w:rsid w:val="008207F1"/>
    <w:pPr>
      <w:ind w:left="720"/>
    </w:pPr>
    <w:rPr>
      <w:rFonts w:ascii="Times New Roman" w:hAnsi="Times New Roman" w:cs="Times New Roman"/>
    </w:rPr>
  </w:style>
  <w:style w:type="paragraph" w:styleId="ListParagraph">
    <w:name w:val="List Paragraph"/>
    <w:basedOn w:val="Normal"/>
    <w:uiPriority w:val="99"/>
    <w:qFormat/>
    <w:rsid w:val="00416F89"/>
    <w:pPr>
      <w:ind w:left="720"/>
    </w:pPr>
    <w:rPr>
      <w:rFonts w:ascii="Times New Roman" w:hAnsi="Times New Roman" w:cs="Times New Roman"/>
    </w:rPr>
  </w:style>
  <w:style w:type="character" w:customStyle="1" w:styleId="blk">
    <w:name w:val="blk"/>
    <w:basedOn w:val="DefaultParagraphFont"/>
    <w:uiPriority w:val="99"/>
    <w:rsid w:val="0069178E"/>
  </w:style>
  <w:style w:type="paragraph" w:styleId="Revision">
    <w:name w:val="Revision"/>
    <w:hidden/>
    <w:uiPriority w:val="99"/>
    <w:semiHidden/>
    <w:rsid w:val="0069178E"/>
    <w:rPr>
      <w:rFonts w:cs="Cambria"/>
      <w:lang w:eastAsia="en-US"/>
    </w:rPr>
  </w:style>
  <w:style w:type="paragraph" w:customStyle="1" w:styleId="-11">
    <w:name w:val="Цветной список - Акцент 11"/>
    <w:basedOn w:val="Normal"/>
    <w:uiPriority w:val="99"/>
    <w:rsid w:val="00D85F37"/>
    <w:pPr>
      <w:ind w:left="720"/>
    </w:pPr>
  </w:style>
  <w:style w:type="paragraph" w:styleId="NoSpacing">
    <w:name w:val="No Spacing"/>
    <w:uiPriority w:val="99"/>
    <w:qFormat/>
    <w:rsid w:val="00EC44E2"/>
    <w:pPr>
      <w:jc w:val="center"/>
    </w:pPr>
    <w:rPr>
      <w:rFonts w:ascii="Times New Roman" w:hAnsi="Times New Roman"/>
      <w:b/>
      <w:bCs/>
      <w:sz w:val="24"/>
      <w:szCs w:val="24"/>
    </w:rPr>
  </w:style>
  <w:style w:type="numbering" w:styleId="111111">
    <w:name w:val="Outline List 2"/>
    <w:basedOn w:val="NoList"/>
    <w:uiPriority w:val="99"/>
    <w:semiHidden/>
    <w:unhideWhenUsed/>
    <w:locked/>
    <w:rsid w:val="00B81F3B"/>
    <w:pPr>
      <w:numPr>
        <w:numId w:val="2"/>
      </w:numPr>
    </w:pPr>
  </w:style>
</w:styles>
</file>

<file path=word/webSettings.xml><?xml version="1.0" encoding="utf-8"?>
<w:webSettings xmlns:r="http://schemas.openxmlformats.org/officeDocument/2006/relationships" xmlns:w="http://schemas.openxmlformats.org/wordprocessingml/2006/main">
  <w:divs>
    <w:div w:id="980693864">
      <w:marLeft w:val="0"/>
      <w:marRight w:val="0"/>
      <w:marTop w:val="0"/>
      <w:marBottom w:val="0"/>
      <w:divBdr>
        <w:top w:val="none" w:sz="0" w:space="0" w:color="auto"/>
        <w:left w:val="none" w:sz="0" w:space="0" w:color="auto"/>
        <w:bottom w:val="none" w:sz="0" w:space="0" w:color="auto"/>
        <w:right w:val="none" w:sz="0" w:space="0" w:color="auto"/>
      </w:divBdr>
    </w:div>
    <w:div w:id="980693865">
      <w:marLeft w:val="0"/>
      <w:marRight w:val="0"/>
      <w:marTop w:val="0"/>
      <w:marBottom w:val="0"/>
      <w:divBdr>
        <w:top w:val="none" w:sz="0" w:space="0" w:color="auto"/>
        <w:left w:val="none" w:sz="0" w:space="0" w:color="auto"/>
        <w:bottom w:val="none" w:sz="0" w:space="0" w:color="auto"/>
        <w:right w:val="none" w:sz="0" w:space="0" w:color="auto"/>
      </w:divBdr>
    </w:div>
    <w:div w:id="980693866">
      <w:marLeft w:val="0"/>
      <w:marRight w:val="0"/>
      <w:marTop w:val="0"/>
      <w:marBottom w:val="0"/>
      <w:divBdr>
        <w:top w:val="none" w:sz="0" w:space="0" w:color="auto"/>
        <w:left w:val="none" w:sz="0" w:space="0" w:color="auto"/>
        <w:bottom w:val="none" w:sz="0" w:space="0" w:color="auto"/>
        <w:right w:val="none" w:sz="0" w:space="0" w:color="auto"/>
      </w:divBdr>
    </w:div>
    <w:div w:id="980693867">
      <w:marLeft w:val="0"/>
      <w:marRight w:val="0"/>
      <w:marTop w:val="0"/>
      <w:marBottom w:val="0"/>
      <w:divBdr>
        <w:top w:val="none" w:sz="0" w:space="0" w:color="auto"/>
        <w:left w:val="none" w:sz="0" w:space="0" w:color="auto"/>
        <w:bottom w:val="none" w:sz="0" w:space="0" w:color="auto"/>
        <w:right w:val="none" w:sz="0" w:space="0" w:color="auto"/>
      </w:divBdr>
    </w:div>
    <w:div w:id="980693868">
      <w:marLeft w:val="0"/>
      <w:marRight w:val="0"/>
      <w:marTop w:val="0"/>
      <w:marBottom w:val="0"/>
      <w:divBdr>
        <w:top w:val="none" w:sz="0" w:space="0" w:color="auto"/>
        <w:left w:val="none" w:sz="0" w:space="0" w:color="auto"/>
        <w:bottom w:val="none" w:sz="0" w:space="0" w:color="auto"/>
        <w:right w:val="none" w:sz="0" w:space="0" w:color="auto"/>
      </w:divBdr>
    </w:div>
    <w:div w:id="980693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asnoarmeysky.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43EB43979EA84F750F4A10E4E83E1E52DE596956887921EEFD41AD254924B9FD8E326C4z4m7L" TargetMode="External"/><Relationship Id="rId4" Type="http://schemas.openxmlformats.org/officeDocument/2006/relationships/webSettings" Target="webSettings.xml"/><Relationship Id="rId9" Type="http://schemas.openxmlformats.org/officeDocument/2006/relationships/hyperlink" Target="consultantplus://offline/ref=F71542AD4C73CCEDFBF76392965EF966961139D4C761A729C2D6EAD64FD12E9806DA6E10Y3K4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СПАлексеевский</cp:lastModifiedBy>
  <cp:revision>7</cp:revision>
  <cp:lastPrinted>2019-09-02T08:31:00Z</cp:lastPrinted>
  <dcterms:created xsi:type="dcterms:W3CDTF">2019-08-21T11:02:00Z</dcterms:created>
  <dcterms:modified xsi:type="dcterms:W3CDTF">2019-09-02T08:32:00Z</dcterms:modified>
</cp:coreProperties>
</file>