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36" w:rsidRPr="00965A8A" w:rsidRDefault="002E3736" w:rsidP="002E3736">
      <w:pPr>
        <w:spacing w:after="200"/>
        <w:jc w:val="center"/>
        <w:rPr>
          <w:sz w:val="20"/>
          <w:szCs w:val="20"/>
        </w:rPr>
      </w:pPr>
      <w:r w:rsidRPr="00965A8A">
        <w:rPr>
          <w:b/>
          <w:sz w:val="20"/>
          <w:szCs w:val="20"/>
          <w:highlight w:val="white"/>
        </w:rPr>
        <w:t>Администрация сельского поселения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  <w:proofErr w:type="gramStart"/>
      <w:r w:rsidRPr="00965A8A">
        <w:rPr>
          <w:b/>
          <w:sz w:val="20"/>
          <w:szCs w:val="20"/>
          <w:highlight w:val="white"/>
        </w:rPr>
        <w:t>Гражданский</w:t>
      </w:r>
      <w:proofErr w:type="gramEnd"/>
      <w:r w:rsidRPr="00965A8A">
        <w:rPr>
          <w:b/>
          <w:sz w:val="20"/>
          <w:szCs w:val="20"/>
          <w:highlight w:val="white"/>
        </w:rPr>
        <w:t xml:space="preserve"> муниципального  района Красноармейский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  <w:r w:rsidRPr="00965A8A">
        <w:rPr>
          <w:b/>
          <w:sz w:val="20"/>
          <w:szCs w:val="20"/>
          <w:highlight w:val="white"/>
        </w:rPr>
        <w:t>Самарской области</w:t>
      </w:r>
    </w:p>
    <w:p w:rsidR="002E3736" w:rsidRPr="00965A8A" w:rsidRDefault="002E3736" w:rsidP="002E3736">
      <w:pPr>
        <w:jc w:val="center"/>
        <w:rPr>
          <w:sz w:val="20"/>
          <w:szCs w:val="20"/>
          <w:highlight w:val="white"/>
        </w:rPr>
      </w:pPr>
    </w:p>
    <w:p w:rsidR="002E3736" w:rsidRPr="00965A8A" w:rsidRDefault="002E3736" w:rsidP="002E3736">
      <w:pPr>
        <w:jc w:val="center"/>
        <w:rPr>
          <w:b/>
          <w:sz w:val="20"/>
          <w:szCs w:val="20"/>
          <w:highlight w:val="white"/>
        </w:rPr>
      </w:pPr>
      <w:r w:rsidRPr="00965A8A">
        <w:rPr>
          <w:b/>
          <w:sz w:val="20"/>
          <w:szCs w:val="20"/>
          <w:highlight w:val="white"/>
        </w:rPr>
        <w:t xml:space="preserve">ПОСТАНОВЛЕНИЕ  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  <w:r w:rsidRPr="00965A8A">
        <w:rPr>
          <w:b/>
          <w:sz w:val="20"/>
          <w:szCs w:val="20"/>
          <w:highlight w:val="white"/>
        </w:rPr>
        <w:t xml:space="preserve">от 15 апреля  2019  г.                                                       № </w:t>
      </w:r>
      <w:r w:rsidRPr="00965A8A">
        <w:rPr>
          <w:b/>
          <w:sz w:val="20"/>
          <w:szCs w:val="20"/>
        </w:rPr>
        <w:t>23</w:t>
      </w:r>
    </w:p>
    <w:p w:rsidR="002E3736" w:rsidRPr="00965A8A" w:rsidRDefault="002E3736" w:rsidP="002E3736">
      <w:pPr>
        <w:rPr>
          <w:sz w:val="20"/>
          <w:szCs w:val="20"/>
          <w:highlight w:val="white"/>
        </w:rPr>
      </w:pPr>
    </w:p>
    <w:p w:rsidR="002E3736" w:rsidRPr="00965A8A" w:rsidRDefault="002E3736" w:rsidP="002E3736">
      <w:pPr>
        <w:jc w:val="center"/>
        <w:rPr>
          <w:sz w:val="20"/>
          <w:szCs w:val="20"/>
        </w:rPr>
      </w:pPr>
      <w:r w:rsidRPr="00965A8A">
        <w:rPr>
          <w:b/>
          <w:bCs/>
          <w:sz w:val="20"/>
          <w:szCs w:val="20"/>
          <w:highlight w:val="white"/>
        </w:rPr>
        <w:t>«</w:t>
      </w:r>
      <w:bookmarkStart w:id="0" w:name="_GoBack"/>
      <w:r w:rsidRPr="00965A8A">
        <w:rPr>
          <w:b/>
          <w:bCs/>
          <w:sz w:val="20"/>
          <w:szCs w:val="20"/>
          <w:highlight w:val="white"/>
        </w:rPr>
        <w:t xml:space="preserve">О внесении изменений в постановление от 18.07.2018 года № 50 « Об утверждении   Административного регламента осуществления администрацией   сельского    поселения </w:t>
      </w:r>
      <w:proofErr w:type="gramStart"/>
      <w:r w:rsidRPr="00965A8A">
        <w:rPr>
          <w:b/>
          <w:bCs/>
          <w:sz w:val="20"/>
          <w:szCs w:val="20"/>
          <w:highlight w:val="white"/>
        </w:rPr>
        <w:t>Гражданский</w:t>
      </w:r>
      <w:proofErr w:type="gramEnd"/>
      <w:r w:rsidRPr="00965A8A">
        <w:rPr>
          <w:b/>
          <w:bCs/>
          <w:sz w:val="20"/>
          <w:szCs w:val="20"/>
          <w:highlight w:val="white"/>
        </w:rPr>
        <w:t xml:space="preserve"> муниципального района Красноармейский жилищного контроля</w:t>
      </w:r>
      <w:bookmarkEnd w:id="0"/>
      <w:r w:rsidRPr="00965A8A">
        <w:rPr>
          <w:b/>
          <w:bCs/>
          <w:sz w:val="20"/>
          <w:szCs w:val="20"/>
          <w:highlight w:val="white"/>
        </w:rPr>
        <w:t>»</w:t>
      </w:r>
    </w:p>
    <w:p w:rsidR="002E3736" w:rsidRPr="00965A8A" w:rsidRDefault="002E3736" w:rsidP="002E3736">
      <w:pPr>
        <w:jc w:val="center"/>
        <w:rPr>
          <w:sz w:val="20"/>
          <w:szCs w:val="20"/>
          <w:highlight w:val="white"/>
        </w:rPr>
      </w:pPr>
    </w:p>
    <w:p w:rsidR="002E3736" w:rsidRPr="00965A8A" w:rsidRDefault="002E3736" w:rsidP="002E3736">
      <w:pPr>
        <w:jc w:val="both"/>
        <w:rPr>
          <w:sz w:val="20"/>
          <w:szCs w:val="20"/>
        </w:rPr>
      </w:pPr>
      <w:r w:rsidRPr="00965A8A">
        <w:rPr>
          <w:sz w:val="20"/>
          <w:szCs w:val="20"/>
          <w:highlight w:val="white"/>
        </w:rPr>
        <w:t xml:space="preserve">      </w:t>
      </w:r>
      <w:proofErr w:type="gramStart"/>
      <w:r w:rsidRPr="00965A8A">
        <w:rPr>
          <w:sz w:val="20"/>
          <w:szCs w:val="20"/>
          <w:highlight w:val="white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Уставом сельского поселения Гражданский муниципального района Красноармейский Самарской области, на основании части 4.2 статьи 20 Жилищного кодекса Российской Федерации (в редакции Федерального закона от 27.12.2018 № 558-ФЗ),  администрация сельского поселения Гражданский муниципального района Красноармейский Самарской области </w:t>
      </w:r>
      <w:r w:rsidRPr="00965A8A">
        <w:rPr>
          <w:b/>
          <w:sz w:val="20"/>
          <w:szCs w:val="20"/>
          <w:highlight w:val="white"/>
        </w:rPr>
        <w:t>ПОСТАНОВЛЯЕТ:</w:t>
      </w:r>
      <w:proofErr w:type="gramEnd"/>
    </w:p>
    <w:p w:rsidR="002E3736" w:rsidRPr="00965A8A" w:rsidRDefault="002E3736" w:rsidP="002E3736">
      <w:pPr>
        <w:pStyle w:val="a7"/>
        <w:spacing w:after="200" w:line="276" w:lineRule="auto"/>
        <w:jc w:val="both"/>
        <w:rPr>
          <w:rFonts w:ascii="Times New Roman" w:hAnsi="Times New Roman"/>
          <w:szCs w:val="20"/>
        </w:rPr>
      </w:pPr>
      <w:r w:rsidRPr="00965A8A">
        <w:rPr>
          <w:rFonts w:ascii="Times New Roman" w:hAnsi="Times New Roman"/>
          <w:szCs w:val="20"/>
        </w:rPr>
        <w:t xml:space="preserve">      1.   Внести в Административный регламент осуществления  администрацией сельского поселения Гражданский   муниципального </w:t>
      </w:r>
      <w:proofErr w:type="spellStart"/>
      <w:r w:rsidRPr="00965A8A">
        <w:rPr>
          <w:rFonts w:ascii="Times New Roman" w:hAnsi="Times New Roman"/>
          <w:szCs w:val="20"/>
        </w:rPr>
        <w:t>районаКрасноармейский</w:t>
      </w:r>
      <w:proofErr w:type="spellEnd"/>
      <w:r w:rsidRPr="00965A8A">
        <w:rPr>
          <w:rFonts w:ascii="Times New Roman" w:hAnsi="Times New Roman"/>
          <w:szCs w:val="20"/>
        </w:rPr>
        <w:t xml:space="preserve"> жилищного контроля, утвержденный постановлением от 15.07.2018 № 50  следующие изменения:</w:t>
      </w:r>
    </w:p>
    <w:p w:rsidR="002E3736" w:rsidRPr="00965A8A" w:rsidRDefault="002E3736" w:rsidP="002E3736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/>
          <w:szCs w:val="20"/>
        </w:rPr>
      </w:pPr>
      <w:r w:rsidRPr="00965A8A">
        <w:rPr>
          <w:rFonts w:ascii="Times New Roman" w:hAnsi="Times New Roman"/>
          <w:szCs w:val="20"/>
        </w:rPr>
        <w:t xml:space="preserve">        1.1.  Подпункт 2  пункта 3.2. 3. раздела 3  дополнить абзацем следующего содержания:</w:t>
      </w:r>
    </w:p>
    <w:p w:rsidR="002E3736" w:rsidRPr="00965A8A" w:rsidRDefault="002E3736" w:rsidP="002E373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-142"/>
        </w:tabs>
        <w:spacing w:before="0" w:after="0"/>
        <w:jc w:val="both"/>
        <w:rPr>
          <w:sz w:val="20"/>
          <w:szCs w:val="20"/>
        </w:rPr>
      </w:pPr>
      <w:r w:rsidRPr="00965A8A">
        <w:rPr>
          <w:rStyle w:val="blk"/>
          <w:sz w:val="20"/>
          <w:szCs w:val="20"/>
        </w:rPr>
        <w:t xml:space="preserve">        « - нарушения правил содержания общего имущества в многоквартирном доме </w:t>
      </w:r>
      <w:r w:rsidRPr="00965A8A">
        <w:rPr>
          <w:rStyle w:val="blk"/>
          <w:sz w:val="20"/>
          <w:szCs w:val="20"/>
          <w:highlight w:val="white"/>
        </w:rPr>
        <w:t xml:space="preserve">о фактах </w:t>
      </w:r>
      <w:proofErr w:type="gramStart"/>
      <w:r w:rsidRPr="00965A8A">
        <w:rPr>
          <w:rStyle w:val="blk"/>
          <w:sz w:val="20"/>
          <w:szCs w:val="20"/>
          <w:highlight w:val="white"/>
        </w:rPr>
        <w:t>нарушения требований порядка осуществления перепланировки</w:t>
      </w:r>
      <w:proofErr w:type="gramEnd"/>
      <w:r w:rsidRPr="00965A8A">
        <w:rPr>
          <w:rStyle w:val="blk"/>
          <w:sz w:val="20"/>
          <w:szCs w:val="20"/>
          <w:highlight w:val="white"/>
        </w:rPr>
        <w:t xml:space="preserve"> и (или) переустройства помещений в многоквартирном доме </w:t>
      </w:r>
      <w:r w:rsidRPr="00965A8A">
        <w:rPr>
          <w:rStyle w:val="blk"/>
          <w:sz w:val="20"/>
          <w:szCs w:val="20"/>
        </w:rPr>
        <w:t xml:space="preserve"> и правил изменения размера платы за содержание жилого помещения»</w:t>
      </w:r>
    </w:p>
    <w:p w:rsidR="002E3736" w:rsidRPr="00965A8A" w:rsidRDefault="002E3736" w:rsidP="002E3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        2. Опубликовать настоящее постановление в газете сельского поселения Гражданский «Вестник сельского поселения Гражданский» и разместить на официальном сайте администрации муниципального района Красноармейский Самарской области в разделе «Сельское поселение Гражданский» в телекоммуникационной сети Интернет.</w:t>
      </w:r>
    </w:p>
    <w:p w:rsidR="002E3736" w:rsidRPr="00965A8A" w:rsidRDefault="002E3736" w:rsidP="002E3736">
      <w:pPr>
        <w:spacing w:line="276" w:lineRule="auto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        3. Настоящее постановление вступает в силу со дня его официального опубликования.</w:t>
      </w:r>
    </w:p>
    <w:p w:rsidR="002E3736" w:rsidRPr="00965A8A" w:rsidRDefault="002E3736" w:rsidP="002E3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  <w:szCs w:val="20"/>
        </w:rPr>
      </w:pPr>
    </w:p>
    <w:p w:rsidR="002E3736" w:rsidRPr="00965A8A" w:rsidRDefault="002E3736" w:rsidP="002E3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  <w:szCs w:val="20"/>
        </w:rPr>
      </w:pPr>
      <w:r w:rsidRPr="00965A8A">
        <w:rPr>
          <w:sz w:val="20"/>
          <w:szCs w:val="20"/>
        </w:rPr>
        <w:t xml:space="preserve">Глава сельского поселения </w:t>
      </w:r>
      <w:proofErr w:type="gramStart"/>
      <w:r w:rsidRPr="00965A8A">
        <w:rPr>
          <w:sz w:val="20"/>
          <w:szCs w:val="20"/>
        </w:rPr>
        <w:t>Гражданский</w:t>
      </w:r>
      <w:proofErr w:type="gramEnd"/>
      <w:r w:rsidRPr="00965A8A">
        <w:rPr>
          <w:sz w:val="20"/>
          <w:szCs w:val="20"/>
        </w:rPr>
        <w:t xml:space="preserve"> </w:t>
      </w:r>
    </w:p>
    <w:p w:rsidR="002E3736" w:rsidRPr="00965A8A" w:rsidRDefault="002E3736" w:rsidP="002E3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  <w:szCs w:val="20"/>
        </w:rPr>
      </w:pPr>
      <w:r w:rsidRPr="00965A8A">
        <w:rPr>
          <w:sz w:val="20"/>
          <w:szCs w:val="20"/>
        </w:rPr>
        <w:t xml:space="preserve"> муниципального района </w:t>
      </w:r>
      <w:proofErr w:type="gramStart"/>
      <w:r w:rsidRPr="00965A8A">
        <w:rPr>
          <w:sz w:val="20"/>
          <w:szCs w:val="20"/>
        </w:rPr>
        <w:t>Красноармейский</w:t>
      </w:r>
      <w:proofErr w:type="gramEnd"/>
      <w:r w:rsidRPr="00965A8A">
        <w:rPr>
          <w:sz w:val="20"/>
          <w:szCs w:val="20"/>
        </w:rPr>
        <w:t xml:space="preserve">                                                Самарской области                                                                             В.М. </w:t>
      </w:r>
      <w:proofErr w:type="spellStart"/>
      <w:r w:rsidRPr="00965A8A">
        <w:rPr>
          <w:sz w:val="20"/>
          <w:szCs w:val="20"/>
        </w:rPr>
        <w:t>Добин</w:t>
      </w:r>
      <w:proofErr w:type="spellEnd"/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 xml:space="preserve">     АДМИНИСТРАЦИЯ                                             </w:t>
      </w:r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 xml:space="preserve">СЕЛЬСКОГО ПОСЕЛЕНИЯ </w:t>
      </w:r>
      <w:proofErr w:type="gramStart"/>
      <w:r w:rsidRPr="00965A8A">
        <w:rPr>
          <w:b/>
          <w:sz w:val="20"/>
          <w:szCs w:val="20"/>
        </w:rPr>
        <w:t>ГРАЖДАНСКИЙ</w:t>
      </w:r>
      <w:proofErr w:type="gramEnd"/>
      <w:r w:rsidRPr="00965A8A">
        <w:rPr>
          <w:b/>
          <w:sz w:val="20"/>
          <w:szCs w:val="20"/>
        </w:rPr>
        <w:t xml:space="preserve">          </w:t>
      </w:r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 xml:space="preserve">МУНИЦИПАЛЬНОГО РАЙОНА </w:t>
      </w:r>
      <w:proofErr w:type="gramStart"/>
      <w:r w:rsidRPr="00965A8A">
        <w:rPr>
          <w:b/>
          <w:sz w:val="20"/>
          <w:szCs w:val="20"/>
        </w:rPr>
        <w:t>КРАСНОАРМЕЙСКИЙ</w:t>
      </w:r>
      <w:proofErr w:type="gramEnd"/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>САМАРСКОЙ ОБЛАСТИ</w:t>
      </w:r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</w:p>
    <w:p w:rsidR="002E3736" w:rsidRPr="00965A8A" w:rsidRDefault="002E3736" w:rsidP="002E3736">
      <w:pPr>
        <w:rPr>
          <w:sz w:val="20"/>
          <w:szCs w:val="20"/>
        </w:rPr>
      </w:pPr>
    </w:p>
    <w:p w:rsidR="002E3736" w:rsidRPr="00965A8A" w:rsidRDefault="002E3736" w:rsidP="002E3736">
      <w:pPr>
        <w:pStyle w:val="4"/>
        <w:jc w:val="center"/>
        <w:rPr>
          <w:rFonts w:ascii="Times New Roman" w:hAnsi="Times New Roman"/>
          <w:b w:val="0"/>
          <w:sz w:val="20"/>
          <w:szCs w:val="20"/>
          <w:u w:val="single"/>
        </w:rPr>
      </w:pPr>
      <w:r w:rsidRPr="00965A8A">
        <w:rPr>
          <w:rFonts w:ascii="Times New Roman" w:hAnsi="Times New Roman"/>
          <w:b w:val="0"/>
          <w:sz w:val="20"/>
          <w:szCs w:val="20"/>
        </w:rPr>
        <w:t>ПОСТАНОВЛЕНИЕ</w:t>
      </w:r>
      <w:r w:rsidRPr="00965A8A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</w:p>
    <w:p w:rsidR="002E3736" w:rsidRPr="00965A8A" w:rsidRDefault="002E3736" w:rsidP="002E3736">
      <w:pPr>
        <w:rPr>
          <w:sz w:val="20"/>
          <w:szCs w:val="20"/>
        </w:rPr>
      </w:pPr>
    </w:p>
    <w:p w:rsidR="002E3736" w:rsidRPr="00965A8A" w:rsidRDefault="002E3736" w:rsidP="002E3736">
      <w:pPr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>От 16 апреля 2019 г                                                                        № 24</w:t>
      </w:r>
    </w:p>
    <w:p w:rsidR="002E3736" w:rsidRPr="00965A8A" w:rsidRDefault="002E3736" w:rsidP="002E3736">
      <w:pPr>
        <w:tabs>
          <w:tab w:val="left" w:pos="6612"/>
        </w:tabs>
        <w:rPr>
          <w:sz w:val="20"/>
          <w:szCs w:val="20"/>
        </w:rPr>
      </w:pPr>
    </w:p>
    <w:p w:rsidR="002E3736" w:rsidRPr="00965A8A" w:rsidRDefault="002E3736" w:rsidP="002E3736">
      <w:pPr>
        <w:tabs>
          <w:tab w:val="left" w:pos="6612"/>
        </w:tabs>
        <w:rPr>
          <w:sz w:val="20"/>
          <w:szCs w:val="20"/>
        </w:rPr>
      </w:pPr>
    </w:p>
    <w:p w:rsidR="002E3736" w:rsidRPr="00965A8A" w:rsidRDefault="002E3736" w:rsidP="002E3736">
      <w:pPr>
        <w:jc w:val="center"/>
        <w:rPr>
          <w:sz w:val="20"/>
          <w:szCs w:val="20"/>
        </w:rPr>
      </w:pPr>
      <w:r w:rsidRPr="00965A8A">
        <w:rPr>
          <w:sz w:val="20"/>
          <w:szCs w:val="20"/>
        </w:rPr>
        <w:t>Об утверждении порядка предоставления разрешения на осуществление земляных работ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</w:p>
    <w:p w:rsidR="002E3736" w:rsidRPr="00965A8A" w:rsidRDefault="002E3736" w:rsidP="002E3736">
      <w:pPr>
        <w:jc w:val="center"/>
        <w:rPr>
          <w:sz w:val="20"/>
          <w:szCs w:val="20"/>
        </w:rPr>
      </w:pP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В целях реализации статьи 3.2 Закона Самарской области </w:t>
      </w:r>
      <w:r w:rsidRPr="00965A8A">
        <w:rPr>
          <w:sz w:val="20"/>
          <w:szCs w:val="20"/>
        </w:rPr>
        <w:br/>
        <w:t>«О градостроительной деятельности на территории Самарской области» постановляю:</w:t>
      </w:r>
    </w:p>
    <w:p w:rsidR="002E3736" w:rsidRPr="00965A8A" w:rsidRDefault="002E3736" w:rsidP="002E37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Утвердить прилагаемый порядок предоставления разрешения на осуществление земляных работ на территории сельского поселения Гражданский муниципального района Красноармейский Самарской области.</w:t>
      </w:r>
    </w:p>
    <w:p w:rsidR="002E3736" w:rsidRPr="00965A8A" w:rsidRDefault="002E3736" w:rsidP="002E37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  <w:lang w:eastAsia="en-IN"/>
        </w:rPr>
      </w:pPr>
      <w:r w:rsidRPr="00965A8A">
        <w:rPr>
          <w:sz w:val="20"/>
          <w:szCs w:val="20"/>
          <w:lang w:eastAsia="en-IN"/>
        </w:rPr>
        <w:lastRenderedPageBreak/>
        <w:t xml:space="preserve">Опубликовать настоящий порядок в газете «Вестник сельского поселения Гражданский» и разместить на официальном сайте администрации Гражданский муниципального района Красноармейский Самарской области в сети Интернет. </w:t>
      </w:r>
    </w:p>
    <w:p w:rsidR="002E3736" w:rsidRPr="00965A8A" w:rsidRDefault="002E3736" w:rsidP="002E37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  <w:lang w:eastAsia="en-IN"/>
        </w:rPr>
      </w:pPr>
      <w:proofErr w:type="gramStart"/>
      <w:r w:rsidRPr="00965A8A">
        <w:rPr>
          <w:sz w:val="20"/>
          <w:szCs w:val="20"/>
        </w:rPr>
        <w:t>Контроль за</w:t>
      </w:r>
      <w:proofErr w:type="gramEnd"/>
      <w:r w:rsidRPr="00965A8A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E3736" w:rsidRPr="00965A8A" w:rsidRDefault="002E3736" w:rsidP="002E37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  <w:lang w:eastAsia="en-IN"/>
        </w:rPr>
      </w:pPr>
      <w:r w:rsidRPr="00965A8A">
        <w:rPr>
          <w:sz w:val="20"/>
          <w:szCs w:val="20"/>
          <w:lang w:eastAsia="en-IN"/>
        </w:rPr>
        <w:t>Настоящее постановление вступает в силу со дня его официального опубликования.</w:t>
      </w:r>
    </w:p>
    <w:p w:rsidR="002E3736" w:rsidRPr="00965A8A" w:rsidRDefault="002E3736" w:rsidP="002E3736">
      <w:pPr>
        <w:jc w:val="both"/>
        <w:rPr>
          <w:sz w:val="20"/>
          <w:szCs w:val="20"/>
        </w:rPr>
      </w:pPr>
    </w:p>
    <w:tbl>
      <w:tblPr>
        <w:tblW w:w="12474" w:type="dxa"/>
        <w:tblLook w:val="04A0" w:firstRow="1" w:lastRow="0" w:firstColumn="1" w:lastColumn="0" w:noHBand="0" w:noVBand="1"/>
      </w:tblPr>
      <w:tblGrid>
        <w:gridCol w:w="6237"/>
        <w:gridCol w:w="6237"/>
      </w:tblGrid>
      <w:tr w:rsidR="002E3736" w:rsidRPr="00965A8A" w:rsidTr="00BC4EA5">
        <w:tc>
          <w:tcPr>
            <w:tcW w:w="6237" w:type="dxa"/>
          </w:tcPr>
          <w:p w:rsidR="002E3736" w:rsidRPr="00965A8A" w:rsidRDefault="002E3736" w:rsidP="00BC4EA5">
            <w:pPr>
              <w:jc w:val="both"/>
              <w:rPr>
                <w:sz w:val="20"/>
                <w:szCs w:val="20"/>
              </w:rPr>
            </w:pPr>
            <w:r w:rsidRPr="00965A8A">
              <w:rPr>
                <w:sz w:val="20"/>
                <w:szCs w:val="20"/>
              </w:rPr>
              <w:t xml:space="preserve">Глава сельского поселения </w:t>
            </w:r>
            <w:proofErr w:type="gramStart"/>
            <w:r w:rsidRPr="00965A8A">
              <w:rPr>
                <w:sz w:val="20"/>
                <w:szCs w:val="20"/>
              </w:rPr>
              <w:t>Гражданский</w:t>
            </w:r>
            <w:proofErr w:type="gramEnd"/>
            <w:r w:rsidRPr="00965A8A">
              <w:rPr>
                <w:sz w:val="20"/>
                <w:szCs w:val="20"/>
              </w:rPr>
              <w:t xml:space="preserve">                ______________ В.М. </w:t>
            </w:r>
            <w:proofErr w:type="spellStart"/>
            <w:r w:rsidRPr="00965A8A">
              <w:rPr>
                <w:sz w:val="20"/>
                <w:szCs w:val="20"/>
              </w:rPr>
              <w:t>Добин</w:t>
            </w:r>
            <w:proofErr w:type="spellEnd"/>
            <w:r w:rsidRPr="00965A8A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237" w:type="dxa"/>
          </w:tcPr>
          <w:p w:rsidR="002E3736" w:rsidRPr="00965A8A" w:rsidRDefault="002E3736" w:rsidP="00BC4EA5">
            <w:pPr>
              <w:rPr>
                <w:sz w:val="20"/>
                <w:szCs w:val="20"/>
              </w:rPr>
            </w:pPr>
            <w:r w:rsidRPr="00965A8A">
              <w:rPr>
                <w:sz w:val="20"/>
                <w:szCs w:val="20"/>
              </w:rPr>
              <w:t xml:space="preserve">                                     </w:t>
            </w:r>
          </w:p>
          <w:p w:rsidR="002E3736" w:rsidRPr="00965A8A" w:rsidRDefault="002E3736" w:rsidP="00BC4EA5">
            <w:pPr>
              <w:jc w:val="right"/>
              <w:rPr>
                <w:sz w:val="20"/>
                <w:szCs w:val="20"/>
              </w:rPr>
            </w:pPr>
            <w:r w:rsidRPr="00965A8A">
              <w:rPr>
                <w:sz w:val="20"/>
                <w:szCs w:val="20"/>
              </w:rPr>
              <w:t xml:space="preserve">    </w:t>
            </w:r>
          </w:p>
        </w:tc>
      </w:tr>
    </w:tbl>
    <w:p w:rsidR="002E3736" w:rsidRPr="00965A8A" w:rsidRDefault="002E3736" w:rsidP="002E3736">
      <w:pPr>
        <w:rPr>
          <w:sz w:val="20"/>
          <w:szCs w:val="20"/>
        </w:rPr>
      </w:pPr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>ПРИЛОЖЕНИЕ №1</w:t>
      </w:r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>к постановлению администрации</w:t>
      </w:r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 xml:space="preserve"> сельского </w:t>
      </w:r>
      <w:proofErr w:type="spellStart"/>
      <w:r w:rsidRPr="00965A8A">
        <w:rPr>
          <w:sz w:val="20"/>
          <w:szCs w:val="20"/>
        </w:rPr>
        <w:t>поселенияГражданский</w:t>
      </w:r>
      <w:proofErr w:type="spellEnd"/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 xml:space="preserve">муниципального района </w:t>
      </w:r>
      <w:proofErr w:type="gramStart"/>
      <w:r w:rsidRPr="00965A8A">
        <w:rPr>
          <w:sz w:val="20"/>
          <w:szCs w:val="20"/>
        </w:rPr>
        <w:t>Красноармейский</w:t>
      </w:r>
      <w:proofErr w:type="gramEnd"/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>Самарской области</w:t>
      </w:r>
    </w:p>
    <w:p w:rsidR="002E3736" w:rsidRPr="00965A8A" w:rsidRDefault="002E3736" w:rsidP="002E3736">
      <w:pPr>
        <w:jc w:val="right"/>
        <w:rPr>
          <w:sz w:val="20"/>
          <w:szCs w:val="20"/>
        </w:rPr>
      </w:pPr>
      <w:r w:rsidRPr="00965A8A">
        <w:rPr>
          <w:sz w:val="20"/>
          <w:szCs w:val="20"/>
        </w:rPr>
        <w:t>«16»04.2019 г.№24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 xml:space="preserve">Порядок предоставления разрешения 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65A8A">
        <w:rPr>
          <w:b/>
          <w:sz w:val="20"/>
          <w:szCs w:val="20"/>
        </w:rPr>
        <w:t>на осуществление земляных работ</w:t>
      </w:r>
    </w:p>
    <w:p w:rsidR="002E3736" w:rsidRPr="00965A8A" w:rsidRDefault="002E3736" w:rsidP="002E3736">
      <w:pPr>
        <w:jc w:val="center"/>
        <w:rPr>
          <w:sz w:val="20"/>
          <w:szCs w:val="20"/>
        </w:rPr>
      </w:pPr>
    </w:p>
    <w:p w:rsidR="002E3736" w:rsidRPr="00965A8A" w:rsidRDefault="002E3736" w:rsidP="002E3736">
      <w:pPr>
        <w:jc w:val="center"/>
        <w:rPr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1. Процедура предоставления разрешения на осуществление земляных работ осуществляется на территории сельского поселения Гражданский муниципального района Красноармейский Самарской области уполномоченным должностным лицом органа местного самоуправления (далее – уполномоченный орган) в случае осуществления земляных работ: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2) на земельном участке, относящемся к общему имуществу собственников помещений в многоквартирном доме.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 соответствующего муниципального образования направляется уведомление о проведении земляных работ по форме, предусмотренной приложением 1 к настоящему Порядку.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В случае если земляные работы в результате аварий необходимо провести в нерабочий день, соответствующее уведомление направляется в орган местного самоуправления соответствующего муниципального образования в ближайший рабочий день.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4. Физическое и юридическое лицо, заинтересованное в получении разрешения на осуществление земляных работ (далее – заявитель), самостоятельно или через уполномоченного им представителя подает в уполномоченный орган заявление по форме, предусмотренной Приложением № 2 к настоящему Порядку, а также: 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lastRenderedPageBreak/>
        <w:t xml:space="preserve">2) схему земельного </w:t>
      </w:r>
      <w:proofErr w:type="gramStart"/>
      <w:r w:rsidRPr="00965A8A">
        <w:rPr>
          <w:sz w:val="20"/>
          <w:szCs w:val="20"/>
        </w:rPr>
        <w:t>участка</w:t>
      </w:r>
      <w:proofErr w:type="gramEnd"/>
      <w:r w:rsidRPr="00965A8A">
        <w:rPr>
          <w:sz w:val="20"/>
          <w:szCs w:val="20"/>
        </w:rPr>
        <w:t xml:space="preserve"> на котором предполагается осуществление земляных работ (ситуационный план);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3) схему движения транспорта и пешеходов в случае, если земляные работы связаны с вскрытием дорожных покрытий. В настоящем Порядке под дорогой понимается определение, установленное действующим законодательством в сфере безопасности дорожного движения на территории Российской Федерации. 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В случае</w:t>
      </w:r>
      <w:proofErr w:type="gramStart"/>
      <w:r w:rsidRPr="00965A8A">
        <w:rPr>
          <w:sz w:val="20"/>
          <w:szCs w:val="20"/>
        </w:rPr>
        <w:t>,</w:t>
      </w:r>
      <w:proofErr w:type="gramEnd"/>
      <w:r w:rsidRPr="00965A8A">
        <w:rPr>
          <w:sz w:val="20"/>
          <w:szCs w:val="20"/>
        </w:rPr>
        <w:t xml:space="preserve">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 на проведение земляных работ. Таким документом является протокол общего собрания собственников помещений в многоквартирном доме.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2E3736" w:rsidRPr="00965A8A" w:rsidRDefault="002E3736" w:rsidP="002E3736">
      <w:pPr>
        <w:tabs>
          <w:tab w:val="left" w:pos="426"/>
        </w:tabs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5. Документами и информацией, которые находятся в распоряжении государственных органов, органов местного самоуправления и запрашиваются уполномоченным органом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3) документ, подтверждающий согласование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представленной заявителем схемы движения транспорта и пешеходов; 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4) 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965A8A">
        <w:rPr>
          <w:sz w:val="20"/>
          <w:szCs w:val="20"/>
        </w:rPr>
        <w:t xml:space="preserve">6. </w:t>
      </w:r>
      <w:proofErr w:type="gramStart"/>
      <w:r w:rsidRPr="00965A8A">
        <w:rPr>
          <w:sz w:val="20"/>
          <w:szCs w:val="20"/>
        </w:rPr>
        <w:t>Решение в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направляется заявителю заказным письмом с приложением документов, предусмотренных подпунктами 1 – 3 и абзацем пятым пункта</w:t>
      </w:r>
      <w:proofErr w:type="gramEnd"/>
      <w:r w:rsidRPr="00965A8A">
        <w:rPr>
          <w:sz w:val="20"/>
          <w:szCs w:val="20"/>
        </w:rPr>
        <w:t xml:space="preserve"> 4 настоящего Порядка</w:t>
      </w:r>
      <w:r w:rsidRPr="00965A8A">
        <w:rPr>
          <w:i/>
          <w:sz w:val="20"/>
          <w:szCs w:val="20"/>
        </w:rPr>
        <w:t xml:space="preserve">. 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7. Процедура предоставления разрешения на осуществление земляных работ осуществляется без взимания платы с заявителя. 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8. Основаниями для отказа в предоставлении разрешения на осуществление земляных работ являются: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2) </w:t>
      </w:r>
      <w:proofErr w:type="spellStart"/>
      <w:r w:rsidRPr="00965A8A">
        <w:rPr>
          <w:sz w:val="20"/>
          <w:szCs w:val="20"/>
        </w:rPr>
        <w:t>непредоставление</w:t>
      </w:r>
      <w:proofErr w:type="spellEnd"/>
      <w:r w:rsidRPr="00965A8A">
        <w:rPr>
          <w:sz w:val="20"/>
          <w:szCs w:val="20"/>
        </w:rPr>
        <w:t xml:space="preserve"> одного или более документов, предусмотренных пунктом 4 настоящего </w:t>
      </w:r>
      <w:r w:rsidRPr="00965A8A">
        <w:rPr>
          <w:sz w:val="20"/>
          <w:szCs w:val="20"/>
        </w:rPr>
        <w:lastRenderedPageBreak/>
        <w:t>Порядка;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3) отсутствие у заявителя оснований по использованию земли или земельного участка, на которых согласно заявлению предполагается осуществление земляных работ; 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4) нарушение законодательства Российской Федерации о безопасности дорожного движения;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5) нарушение проектом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благоустройства;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6) нарушение проектом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2E3736" w:rsidRPr="00965A8A" w:rsidRDefault="002E3736" w:rsidP="002E3736">
      <w:pPr>
        <w:spacing w:line="360" w:lineRule="auto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9.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8 настоящего Порядка.</w:t>
      </w:r>
    </w:p>
    <w:p w:rsidR="002E3736" w:rsidRPr="00965A8A" w:rsidRDefault="002E3736" w:rsidP="002E3736">
      <w:pPr>
        <w:rPr>
          <w:sz w:val="20"/>
          <w:szCs w:val="20"/>
        </w:rPr>
      </w:pPr>
    </w:p>
    <w:p w:rsidR="002E3736" w:rsidRPr="00965A8A" w:rsidRDefault="002E3736" w:rsidP="002E3736">
      <w:pPr>
        <w:ind w:left="3969"/>
        <w:jc w:val="center"/>
        <w:rPr>
          <w:sz w:val="20"/>
          <w:szCs w:val="20"/>
        </w:rPr>
      </w:pPr>
      <w:r w:rsidRPr="00965A8A">
        <w:rPr>
          <w:sz w:val="20"/>
          <w:szCs w:val="20"/>
        </w:rPr>
        <w:t xml:space="preserve">Приложение № 1 </w:t>
      </w:r>
      <w:proofErr w:type="gramStart"/>
      <w:r w:rsidRPr="00965A8A">
        <w:rPr>
          <w:sz w:val="20"/>
          <w:szCs w:val="20"/>
        </w:rPr>
        <w:t>к</w:t>
      </w:r>
      <w:proofErr w:type="gramEnd"/>
    </w:p>
    <w:p w:rsidR="002E3736" w:rsidRPr="00965A8A" w:rsidRDefault="002E3736" w:rsidP="002E3736">
      <w:pPr>
        <w:ind w:left="3969"/>
        <w:jc w:val="center"/>
        <w:rPr>
          <w:sz w:val="20"/>
          <w:szCs w:val="20"/>
        </w:rPr>
      </w:pPr>
      <w:r w:rsidRPr="00965A8A">
        <w:rPr>
          <w:sz w:val="20"/>
          <w:szCs w:val="20"/>
        </w:rPr>
        <w:t>Порядку предоставления разрешения на осуществление земляных работ</w:t>
      </w:r>
    </w:p>
    <w:p w:rsidR="002E3736" w:rsidRPr="00965A8A" w:rsidRDefault="002E3736" w:rsidP="002E3736">
      <w:pPr>
        <w:ind w:left="3969"/>
        <w:jc w:val="center"/>
        <w:rPr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  <w:r w:rsidRPr="00965A8A">
        <w:rPr>
          <w:sz w:val="20"/>
          <w:szCs w:val="20"/>
        </w:rPr>
        <w:t>Руководителю уполномоченного органа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965A8A">
        <w:rPr>
          <w:sz w:val="20"/>
          <w:szCs w:val="20"/>
        </w:rPr>
        <w:t>местного самоуправления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  <w:r w:rsidRPr="00965A8A">
        <w:rPr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наименование руководителя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и уполномоченного органа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sz w:val="20"/>
          <w:szCs w:val="20"/>
        </w:rPr>
        <w:t xml:space="preserve">____________________________________ </w:t>
      </w:r>
      <w:r w:rsidRPr="00965A8A">
        <w:rPr>
          <w:i/>
          <w:sz w:val="20"/>
          <w:szCs w:val="20"/>
        </w:rPr>
        <w:t>наименование юридического лица с указанием организационно-правовой формы,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место нахождения, ИНН - для юридических лиц,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ФИО, адрес регистрации (места жительства),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реквизиты документа, удостоверяющего личность – для физических лиц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ФИО, реквизиты документа, подтверждающего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полномочия - для представителей заявителя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___________________________________,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____________________________________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  <w:r w:rsidRPr="00965A8A">
        <w:rPr>
          <w:i/>
          <w:sz w:val="20"/>
          <w:szCs w:val="20"/>
        </w:rPr>
        <w:t>почтовый адрес, адрес электронной почты, номер телефона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left="3969"/>
        <w:jc w:val="right"/>
        <w:rPr>
          <w:i/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965A8A">
        <w:rPr>
          <w:sz w:val="20"/>
          <w:szCs w:val="20"/>
        </w:rPr>
        <w:t>УВЕДОМЛЕНИЕ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965A8A">
        <w:rPr>
          <w:sz w:val="20"/>
          <w:szCs w:val="20"/>
        </w:rPr>
        <w:t>О ПРОВЕДЕНИИ ЗЕМЛЯНЫХ РАБОТ</w:t>
      </w:r>
    </w:p>
    <w:p w:rsidR="002E3736" w:rsidRPr="00965A8A" w:rsidRDefault="002E3736" w:rsidP="002E37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E3736" w:rsidRPr="00965A8A" w:rsidRDefault="002E3736" w:rsidP="002E3736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>Настоящим уведомляю о необходимости проведения земляных работ на земельном участке по адресу: ____________________________________</w:t>
      </w:r>
    </w:p>
    <w:p w:rsidR="002E3736" w:rsidRPr="00965A8A" w:rsidRDefault="002E3736" w:rsidP="002E373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>________________________________________________________________</w:t>
      </w:r>
    </w:p>
    <w:p w:rsidR="002E3736" w:rsidRPr="00965A8A" w:rsidRDefault="002E3736" w:rsidP="002E3736">
      <w:pPr>
        <w:spacing w:line="276" w:lineRule="auto"/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965A8A">
        <w:rPr>
          <w:rFonts w:eastAsia="Calibri"/>
          <w:i/>
          <w:sz w:val="20"/>
          <w:szCs w:val="20"/>
          <w:lang w:eastAsia="en-US"/>
        </w:rPr>
        <w:lastRenderedPageBreak/>
        <w:t xml:space="preserve">(наименование населённого пункта, улицы, номер участка, </w:t>
      </w:r>
      <w:proofErr w:type="gramStart"/>
      <w:r w:rsidRPr="00965A8A">
        <w:rPr>
          <w:rFonts w:eastAsia="Calibri"/>
          <w:i/>
          <w:sz w:val="20"/>
          <w:szCs w:val="20"/>
          <w:lang w:eastAsia="en-US"/>
        </w:rPr>
        <w:t>указывается</w:t>
      </w:r>
      <w:proofErr w:type="gramEnd"/>
      <w:r w:rsidRPr="00965A8A">
        <w:rPr>
          <w:rFonts w:eastAsia="Calibri"/>
          <w:i/>
          <w:sz w:val="20"/>
          <w:szCs w:val="20"/>
          <w:lang w:eastAsia="en-US"/>
        </w:rPr>
        <w:t xml:space="preserve"> в том числе кадастровый номер земельного участка, если он имеется)</w:t>
      </w:r>
    </w:p>
    <w:p w:rsidR="002E3736" w:rsidRPr="00965A8A" w:rsidRDefault="002E3736" w:rsidP="002E373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>________________________________________________________________</w:t>
      </w:r>
    </w:p>
    <w:p w:rsidR="002E3736" w:rsidRPr="00965A8A" w:rsidRDefault="002E3736" w:rsidP="002E373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ab/>
        <w:t>Необходимость проведения земляных работ обусловлена аварией ________________________________ (</w:t>
      </w:r>
      <w:r w:rsidRPr="00965A8A">
        <w:rPr>
          <w:rFonts w:eastAsia="Calibri"/>
          <w:i/>
          <w:sz w:val="20"/>
          <w:szCs w:val="20"/>
          <w:lang w:eastAsia="en-US"/>
        </w:rPr>
        <w:t>указывается фактически произошедшее повреждение (уничтожение) имущества в результате произошедшей аварии</w:t>
      </w:r>
      <w:r w:rsidRPr="00965A8A">
        <w:rPr>
          <w:rFonts w:eastAsia="Calibri"/>
          <w:sz w:val="20"/>
          <w:szCs w:val="20"/>
          <w:lang w:eastAsia="en-US"/>
        </w:rPr>
        <w:t>).</w:t>
      </w:r>
    </w:p>
    <w:p w:rsidR="002E3736" w:rsidRPr="00965A8A" w:rsidRDefault="002E3736" w:rsidP="002E373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>Представляю график планируемого проведения земляных работ:</w:t>
      </w:r>
    </w:p>
    <w:p w:rsidR="002E3736" w:rsidRPr="00965A8A" w:rsidRDefault="002E3736" w:rsidP="002E373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4758"/>
        <w:gridCol w:w="4536"/>
      </w:tblGrid>
      <w:tr w:rsidR="002E3736" w:rsidRPr="00965A8A" w:rsidTr="00BC4EA5">
        <w:trPr>
          <w:trHeight w:val="8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736" w:rsidRPr="00965A8A" w:rsidRDefault="002E3736" w:rsidP="00BC4EA5">
            <w:pPr>
              <w:ind w:left="100"/>
              <w:rPr>
                <w:rFonts w:eastAsia="Microsoft Sans Serif"/>
                <w:sz w:val="20"/>
                <w:szCs w:val="20"/>
              </w:rPr>
            </w:pPr>
            <w:r w:rsidRPr="00965A8A">
              <w:rPr>
                <w:rFonts w:eastAsia="Microsoft Sans Serif"/>
                <w:sz w:val="20"/>
                <w:szCs w:val="20"/>
              </w:rPr>
              <w:t>№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736" w:rsidRPr="00965A8A" w:rsidRDefault="002E3736" w:rsidP="00BC4EA5">
            <w:pPr>
              <w:jc w:val="center"/>
              <w:rPr>
                <w:sz w:val="20"/>
                <w:szCs w:val="20"/>
              </w:rPr>
            </w:pPr>
            <w:r w:rsidRPr="00965A8A">
              <w:rPr>
                <w:sz w:val="20"/>
                <w:szCs w:val="20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736" w:rsidRPr="00965A8A" w:rsidRDefault="002E3736" w:rsidP="00BC4E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A8A">
              <w:rPr>
                <w:sz w:val="20"/>
                <w:szCs w:val="2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2E3736" w:rsidRPr="00965A8A" w:rsidTr="00BC4EA5">
        <w:trPr>
          <w:trHeight w:val="22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2E3736" w:rsidRPr="00965A8A" w:rsidTr="00BC4EA5">
        <w:trPr>
          <w:trHeight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36" w:rsidRPr="00965A8A" w:rsidRDefault="002E3736" w:rsidP="00BC4EA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2E3736" w:rsidRPr="00965A8A" w:rsidRDefault="002E3736" w:rsidP="002E373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2E3736" w:rsidRPr="00965A8A" w:rsidRDefault="002E3736" w:rsidP="002E3736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 xml:space="preserve">Обязуюсь восстановить указанный в настоящем уведомлении земельный участок в первоначальном виде после завершения земляных </w:t>
      </w:r>
      <w:r w:rsidRPr="00965A8A">
        <w:rPr>
          <w:rFonts w:eastAsia="Calibri"/>
          <w:sz w:val="20"/>
          <w:szCs w:val="20"/>
          <w:lang w:eastAsia="en-US"/>
        </w:rPr>
        <w:br/>
      </w:r>
      <w:r w:rsidRPr="00965A8A">
        <w:rPr>
          <w:rFonts w:eastAsia="Calibri"/>
          <w:iCs/>
          <w:sz w:val="20"/>
          <w:szCs w:val="20"/>
          <w:lang w:eastAsia="en-US"/>
        </w:rPr>
        <w:t xml:space="preserve">работ до _______________________ </w:t>
      </w:r>
      <w:r w:rsidRPr="00965A8A">
        <w:rPr>
          <w:rFonts w:eastAsia="Calibri"/>
          <w:sz w:val="20"/>
          <w:szCs w:val="20"/>
          <w:lang w:eastAsia="en-US"/>
        </w:rPr>
        <w:t>(</w:t>
      </w:r>
      <w:r w:rsidRPr="00965A8A">
        <w:rPr>
          <w:rFonts w:eastAsia="Calibri"/>
          <w:i/>
          <w:sz w:val="20"/>
          <w:szCs w:val="20"/>
          <w:lang w:eastAsia="en-US"/>
        </w:rPr>
        <w:t>указывается дата завершения исполнения соответствующей обязанности</w:t>
      </w:r>
      <w:r w:rsidRPr="00965A8A">
        <w:rPr>
          <w:rFonts w:eastAsia="Calibri"/>
          <w:sz w:val="20"/>
          <w:szCs w:val="20"/>
          <w:lang w:eastAsia="en-US"/>
        </w:rPr>
        <w:t>).</w:t>
      </w:r>
    </w:p>
    <w:p w:rsidR="002E3736" w:rsidRPr="00965A8A" w:rsidRDefault="002E3736" w:rsidP="002E3736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965A8A">
        <w:rPr>
          <w:rFonts w:eastAsia="Calibri"/>
          <w:sz w:val="20"/>
          <w:szCs w:val="20"/>
          <w:lang w:eastAsia="en-US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  <w:r w:rsidRPr="00965A8A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:rsidR="002E3736" w:rsidRPr="00965A8A" w:rsidRDefault="002E3736" w:rsidP="002E3736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6635"/>
      </w:tblGrid>
      <w:tr w:rsidR="002E3736" w:rsidRPr="00965A8A" w:rsidTr="00BC4EA5">
        <w:trPr>
          <w:trHeight w:val="3864"/>
        </w:trPr>
        <w:tc>
          <w:tcPr>
            <w:tcW w:w="3059" w:type="dxa"/>
            <w:shd w:val="clear" w:color="auto" w:fill="auto"/>
          </w:tcPr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(подпись</w:t>
            </w:r>
            <w:r w:rsidRPr="00965A8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E3736" w:rsidRPr="00965A8A" w:rsidRDefault="002E3736" w:rsidP="00BC4EA5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3736" w:rsidRPr="00965A8A" w:rsidRDefault="002E3736" w:rsidP="00BC4EA5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3736" w:rsidRPr="00965A8A" w:rsidRDefault="002E3736" w:rsidP="00BC4EA5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2E3736" w:rsidRPr="00965A8A" w:rsidRDefault="002E3736" w:rsidP="00BC4EA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(для юридических</w:t>
            </w:r>
            <w:proofErr w:type="gramEnd"/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лиц, при наличии)</w:t>
            </w:r>
          </w:p>
        </w:tc>
        <w:tc>
          <w:tcPr>
            <w:tcW w:w="6796" w:type="dxa"/>
            <w:shd w:val="clear" w:color="auto" w:fill="auto"/>
          </w:tcPr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2E3736" w:rsidRPr="00965A8A" w:rsidRDefault="002E3736" w:rsidP="00BC4EA5">
            <w:pPr>
              <w:ind w:firstLine="708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(фамилия, имя и (при наличии) отчество подписавшего лица</w:t>
            </w:r>
            <w:r w:rsidRPr="00965A8A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2E3736" w:rsidRPr="00965A8A" w:rsidRDefault="002E3736" w:rsidP="00BC4EA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наименование должности подписавшего лица либо</w:t>
            </w:r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2E3736" w:rsidRPr="00965A8A" w:rsidRDefault="002E3736" w:rsidP="00BC4EA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указание на то, что подписавшее лицо</w:t>
            </w:r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2E3736" w:rsidRPr="00965A8A" w:rsidRDefault="002E3736" w:rsidP="00BC4EA5">
            <w:pPr>
              <w:ind w:firstLine="70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i/>
                <w:sz w:val="20"/>
                <w:szCs w:val="20"/>
                <w:lang w:eastAsia="en-US"/>
              </w:rPr>
              <w:t>является представителем по доверенности)</w:t>
            </w:r>
          </w:p>
          <w:p w:rsidR="002E3736" w:rsidRPr="00965A8A" w:rsidRDefault="002E3736" w:rsidP="00BC4E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5A8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2E3736" w:rsidRPr="00965A8A" w:rsidRDefault="002E3736" w:rsidP="00BC4EA5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E3736" w:rsidRPr="00965A8A" w:rsidRDefault="002E3736" w:rsidP="002E3736">
      <w:pPr>
        <w:pStyle w:val="ConsPlusNonformat"/>
        <w:ind w:left="4253"/>
        <w:jc w:val="right"/>
      </w:pPr>
      <w:r w:rsidRPr="00965A8A">
        <w:t xml:space="preserve">Приложение № 2 </w:t>
      </w:r>
      <w:proofErr w:type="gramStart"/>
      <w:r w:rsidRPr="00965A8A">
        <w:t>к</w:t>
      </w:r>
      <w:proofErr w:type="gramEnd"/>
    </w:p>
    <w:p w:rsidR="002E3736" w:rsidRPr="00965A8A" w:rsidRDefault="002E3736" w:rsidP="002E3736">
      <w:pPr>
        <w:pStyle w:val="ConsPlusNonformat"/>
        <w:ind w:left="4253"/>
        <w:jc w:val="right"/>
      </w:pPr>
      <w:r w:rsidRPr="00965A8A">
        <w:t xml:space="preserve">Порядку предоставления разрешения </w:t>
      </w:r>
      <w:proofErr w:type="gramStart"/>
      <w:r w:rsidRPr="00965A8A">
        <w:t>на</w:t>
      </w:r>
      <w:proofErr w:type="gramEnd"/>
    </w:p>
    <w:p w:rsidR="002E3736" w:rsidRPr="00965A8A" w:rsidRDefault="002E3736" w:rsidP="002E3736">
      <w:pPr>
        <w:pStyle w:val="ConsPlusNonformat"/>
        <w:ind w:left="4253"/>
        <w:jc w:val="right"/>
      </w:pPr>
      <w:r w:rsidRPr="00965A8A">
        <w:t>осуществление земляных работ</w:t>
      </w:r>
    </w:p>
    <w:p w:rsidR="002E3736" w:rsidRPr="00965A8A" w:rsidRDefault="002E3736" w:rsidP="002E3736">
      <w:pPr>
        <w:pStyle w:val="ConsPlusNonformat"/>
        <w:ind w:left="1416" w:firstLine="2837"/>
        <w:jc w:val="right"/>
      </w:pPr>
    </w:p>
    <w:p w:rsidR="002E3736" w:rsidRPr="00965A8A" w:rsidRDefault="002E3736" w:rsidP="002E3736">
      <w:pPr>
        <w:pStyle w:val="ConsPlusNonformat"/>
        <w:ind w:left="1416" w:firstLine="2"/>
        <w:jc w:val="right"/>
      </w:pPr>
      <w:r w:rsidRPr="00965A8A">
        <w:t xml:space="preserve">Главе </w:t>
      </w:r>
      <w:proofErr w:type="gramStart"/>
      <w:r w:rsidRPr="00965A8A">
        <w:t>сельского</w:t>
      </w:r>
      <w:proofErr w:type="gramEnd"/>
      <w:r w:rsidRPr="00965A8A">
        <w:t xml:space="preserve"> </w:t>
      </w:r>
      <w:proofErr w:type="spellStart"/>
      <w:r w:rsidRPr="00965A8A">
        <w:t>поселенияГражданский</w:t>
      </w:r>
      <w:proofErr w:type="spellEnd"/>
      <w:r w:rsidRPr="00965A8A">
        <w:t xml:space="preserve"> </w:t>
      </w:r>
    </w:p>
    <w:p w:rsidR="002E3736" w:rsidRPr="00965A8A" w:rsidRDefault="002E3736" w:rsidP="002E3736">
      <w:pPr>
        <w:pStyle w:val="ConsPlusNonformat"/>
        <w:ind w:left="1416"/>
        <w:rPr>
          <w:i/>
        </w:rPr>
      </w:pPr>
      <w:r w:rsidRPr="00965A8A">
        <w:rPr>
          <w:i/>
        </w:rPr>
        <w:t xml:space="preserve">                         (наименование руководителя и уполномоченного органа)</w:t>
      </w:r>
    </w:p>
    <w:p w:rsidR="002E3736" w:rsidRPr="00965A8A" w:rsidRDefault="002E3736" w:rsidP="002E3736">
      <w:pPr>
        <w:pStyle w:val="ConsPlusNonformat"/>
        <w:ind w:left="2124" w:firstLine="708"/>
      </w:pPr>
      <w:r w:rsidRPr="00965A8A">
        <w:t>____________________________________________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для юридических лиц:</w:t>
      </w:r>
      <w:r w:rsidRPr="00965A8A">
        <w:t xml:space="preserve"> </w:t>
      </w:r>
      <w:r w:rsidRPr="00965A8A">
        <w:rPr>
          <w:i/>
        </w:rPr>
        <w:t>наименование, место нахождения,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 xml:space="preserve">_____________________________________________ 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ОГРН, ИНН</w:t>
      </w:r>
      <w:r w:rsidRPr="00965A8A">
        <w:rPr>
          <w:rStyle w:val="a6"/>
          <w:i/>
        </w:rPr>
        <w:footnoteReference w:id="2"/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t>_____________________________________________</w:t>
      </w:r>
      <w:r w:rsidRPr="00965A8A">
        <w:rPr>
          <w:i/>
        </w:rPr>
        <w:t xml:space="preserve"> </w:t>
      </w:r>
    </w:p>
    <w:p w:rsidR="002E3736" w:rsidRPr="00965A8A" w:rsidRDefault="002E3736" w:rsidP="002E3736">
      <w:pPr>
        <w:pStyle w:val="ConsPlusNonformat"/>
        <w:ind w:left="1416"/>
        <w:jc w:val="right"/>
        <w:rPr>
          <w:i/>
        </w:rPr>
      </w:pPr>
      <w:r w:rsidRPr="00965A8A">
        <w:rPr>
          <w:i/>
        </w:rPr>
        <w:t>для физических лиц: фамилия, имя и (при наличии) отчество,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 xml:space="preserve">_____________________________________________ 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дата и место рождения, адрес места жительства (регистрации)</w:t>
      </w:r>
    </w:p>
    <w:p w:rsidR="002E3736" w:rsidRPr="00965A8A" w:rsidRDefault="002E3736" w:rsidP="002E3736">
      <w:pPr>
        <w:pStyle w:val="ConsPlusNonformat"/>
        <w:jc w:val="right"/>
      </w:pPr>
      <w:r w:rsidRPr="00965A8A">
        <w:lastRenderedPageBreak/>
        <w:t>_____________________________________________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 xml:space="preserve">реквизиты документа, удостоверяющего личность 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_____________________________________________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proofErr w:type="gramStart"/>
      <w:r w:rsidRPr="00965A8A">
        <w:rPr>
          <w:i/>
        </w:rPr>
        <w:t xml:space="preserve">(наименование, серия и номер, дата выдачи, </w:t>
      </w:r>
      <w:proofErr w:type="gramEnd"/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наименование органа, выдавшего документ)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_____________________________________________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 xml:space="preserve">номер телефона, факс 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>_____________________________________________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  <w:r w:rsidRPr="00965A8A">
        <w:rPr>
          <w:i/>
        </w:rPr>
        <w:t xml:space="preserve">почтовый адрес и (или) адрес электронной почты для связи </w:t>
      </w:r>
    </w:p>
    <w:p w:rsidR="002E3736" w:rsidRPr="00965A8A" w:rsidRDefault="002E3736" w:rsidP="002E3736">
      <w:pPr>
        <w:pStyle w:val="ConsPlusNonformat"/>
        <w:jc w:val="right"/>
        <w:rPr>
          <w:i/>
        </w:rPr>
      </w:pPr>
    </w:p>
    <w:p w:rsidR="002E3736" w:rsidRPr="00965A8A" w:rsidRDefault="002E3736" w:rsidP="002E3736">
      <w:pPr>
        <w:pStyle w:val="ConsPlusNonformat"/>
        <w:jc w:val="center"/>
        <w:rPr>
          <w:b/>
        </w:rPr>
      </w:pPr>
      <w:r w:rsidRPr="00965A8A">
        <w:rPr>
          <w:b/>
        </w:rPr>
        <w:t xml:space="preserve">ЗАЯВЛЕНИЕ </w:t>
      </w:r>
    </w:p>
    <w:p w:rsidR="002E3736" w:rsidRPr="00965A8A" w:rsidRDefault="002E3736" w:rsidP="002E3736">
      <w:pPr>
        <w:pStyle w:val="ConsPlusNonformat"/>
        <w:jc w:val="center"/>
      </w:pPr>
      <w:r w:rsidRPr="00965A8A">
        <w:t>о предоставлении разрешения на осуществление земляных работ</w:t>
      </w:r>
    </w:p>
    <w:p w:rsidR="002E3736" w:rsidRPr="00965A8A" w:rsidRDefault="002E3736" w:rsidP="002E3736">
      <w:pPr>
        <w:pStyle w:val="ConsPlusNonformat"/>
        <w:jc w:val="center"/>
      </w:pPr>
    </w:p>
    <w:p w:rsidR="002E3736" w:rsidRPr="00965A8A" w:rsidRDefault="002E3736" w:rsidP="002E373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965A8A">
        <w:rPr>
          <w:i/>
          <w:sz w:val="20"/>
          <w:szCs w:val="20"/>
        </w:rPr>
        <w:t>указывается нужное</w:t>
      </w:r>
      <w:r w:rsidRPr="00965A8A">
        <w:rPr>
          <w:sz w:val="20"/>
          <w:szCs w:val="20"/>
        </w:rPr>
        <w:t>).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Кадастровый номер земельного участка: ____________________ (</w:t>
      </w:r>
      <w:r w:rsidRPr="00965A8A">
        <w:rPr>
          <w:i/>
          <w:sz w:val="20"/>
          <w:szCs w:val="20"/>
        </w:rPr>
        <w:t>если имеется</w:t>
      </w:r>
      <w:r w:rsidRPr="00965A8A">
        <w:rPr>
          <w:sz w:val="20"/>
          <w:szCs w:val="20"/>
        </w:rPr>
        <w:t>)</w:t>
      </w:r>
    </w:p>
    <w:p w:rsidR="002E3736" w:rsidRPr="00965A8A" w:rsidRDefault="002E3736" w:rsidP="002E3736">
      <w:pPr>
        <w:ind w:firstLine="709"/>
        <w:jc w:val="both"/>
        <w:rPr>
          <w:i/>
          <w:sz w:val="20"/>
          <w:szCs w:val="20"/>
        </w:rPr>
      </w:pPr>
      <w:r w:rsidRPr="00965A8A">
        <w:rPr>
          <w:sz w:val="20"/>
          <w:szCs w:val="20"/>
        </w:rPr>
        <w:t xml:space="preserve">Местоположение земельного участка </w:t>
      </w:r>
      <w:r w:rsidRPr="00965A8A">
        <w:rPr>
          <w:i/>
          <w:sz w:val="20"/>
          <w:szCs w:val="20"/>
        </w:rPr>
        <w:t>(участка земли, государственная собственность на которую не разграничена):</w:t>
      </w:r>
      <w:r w:rsidRPr="00965A8A">
        <w:rPr>
          <w:sz w:val="20"/>
          <w:szCs w:val="20"/>
        </w:rPr>
        <w:t xml:space="preserve"> _____________________________________________________________________________________________________________________________ (</w:t>
      </w:r>
      <w:r w:rsidRPr="00965A8A">
        <w:rPr>
          <w:i/>
          <w:sz w:val="20"/>
          <w:szCs w:val="20"/>
        </w:rPr>
        <w:t xml:space="preserve">указывается адрес земельного участка; адрес земельного участка указывается в соответствии </w:t>
      </w:r>
      <w:r w:rsidRPr="00965A8A">
        <w:rPr>
          <w:i/>
          <w:color w:val="FF0000"/>
          <w:sz w:val="20"/>
          <w:szCs w:val="20"/>
        </w:rPr>
        <w:t>со сведениями Единого государственного реестра недвижимости, если земельный участок поставлен на кадастровый учет</w:t>
      </w:r>
      <w:r w:rsidRPr="00965A8A">
        <w:rPr>
          <w:i/>
          <w:sz w:val="20"/>
          <w:szCs w:val="20"/>
        </w:rPr>
        <w:t xml:space="preserve">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Площадь земельного участка (земли) ___________________ кв. м (</w:t>
      </w:r>
      <w:r w:rsidRPr="00965A8A">
        <w:rPr>
          <w:i/>
          <w:sz w:val="20"/>
          <w:szCs w:val="20"/>
        </w:rPr>
        <w:t xml:space="preserve">указывается площадь земельного участка (земли); площадь земельного участка указывается в соответствии </w:t>
      </w:r>
      <w:r w:rsidRPr="00965A8A">
        <w:rPr>
          <w:i/>
          <w:color w:val="FF0000"/>
          <w:sz w:val="20"/>
          <w:szCs w:val="20"/>
        </w:rPr>
        <w:t>со сведениями Единого государственного реестра недвижимости, если земельный участок поставлен на кадастровый учет</w:t>
      </w:r>
      <w:r w:rsidRPr="00965A8A">
        <w:rPr>
          <w:sz w:val="20"/>
          <w:szCs w:val="20"/>
        </w:rPr>
        <w:t>)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Приложения: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2) схема земельного </w:t>
      </w:r>
      <w:proofErr w:type="gramStart"/>
      <w:r w:rsidRPr="00965A8A">
        <w:rPr>
          <w:sz w:val="20"/>
          <w:szCs w:val="20"/>
        </w:rPr>
        <w:t>участка</w:t>
      </w:r>
      <w:proofErr w:type="gramEnd"/>
      <w:r w:rsidRPr="00965A8A">
        <w:rPr>
          <w:sz w:val="20"/>
          <w:szCs w:val="20"/>
        </w:rPr>
        <w:t xml:space="preserve"> на котором предполагается осуществление земляных работ (ситуационный план);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 xml:space="preserve">3) схема движения транспорта и пешеходов </w:t>
      </w:r>
      <w:r w:rsidRPr="00965A8A">
        <w:rPr>
          <w:i/>
          <w:sz w:val="20"/>
          <w:szCs w:val="20"/>
        </w:rPr>
        <w:t>(прилагается в случае, если земляные работы связаны с вскрытием дорожных покрытий)</w:t>
      </w:r>
      <w:r w:rsidRPr="00965A8A">
        <w:rPr>
          <w:sz w:val="20"/>
          <w:szCs w:val="20"/>
        </w:rPr>
        <w:t xml:space="preserve">; 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  <w:r w:rsidRPr="00965A8A">
        <w:rPr>
          <w:sz w:val="20"/>
          <w:szCs w:val="20"/>
        </w:rPr>
        <w:t>4) протокол общего собрания собственников помещений в многоквартирном доме, подтверждающий согласие этих собственников на проведение земляных работ (</w:t>
      </w:r>
      <w:r w:rsidRPr="00965A8A">
        <w:rPr>
          <w:i/>
          <w:sz w:val="20"/>
          <w:szCs w:val="20"/>
        </w:rPr>
        <w:t>прилагается 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</w:t>
      </w:r>
      <w:r w:rsidRPr="00965A8A">
        <w:rPr>
          <w:sz w:val="20"/>
          <w:szCs w:val="20"/>
        </w:rPr>
        <w:t xml:space="preserve">). </w:t>
      </w:r>
    </w:p>
    <w:p w:rsidR="002E3736" w:rsidRPr="00965A8A" w:rsidRDefault="002E3736" w:rsidP="002E3736">
      <w:pPr>
        <w:ind w:firstLine="709"/>
        <w:jc w:val="both"/>
        <w:rPr>
          <w:sz w:val="20"/>
          <w:szCs w:val="20"/>
        </w:rPr>
      </w:pPr>
    </w:p>
    <w:p w:rsidR="002E3736" w:rsidRPr="00965A8A" w:rsidRDefault="002E3736" w:rsidP="002E3736">
      <w:pPr>
        <w:pStyle w:val="ConsPlusNonformat"/>
        <w:ind w:firstLine="709"/>
        <w:jc w:val="both"/>
      </w:pPr>
      <w:r w:rsidRPr="00965A8A"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65A8A">
        <w:rPr>
          <w:rStyle w:val="a6"/>
        </w:rPr>
        <w:footnoteReference w:id="3"/>
      </w:r>
    </w:p>
    <w:p w:rsidR="002E3736" w:rsidRPr="00965A8A" w:rsidRDefault="002E3736" w:rsidP="002E3736">
      <w:pPr>
        <w:pStyle w:val="ConsPlusNonformat"/>
        <w:ind w:firstLine="709"/>
        <w:jc w:val="both"/>
      </w:pPr>
    </w:p>
    <w:p w:rsidR="002E3736" w:rsidRPr="00965A8A" w:rsidRDefault="002E3736" w:rsidP="002E3736">
      <w:pPr>
        <w:pStyle w:val="ConsPlusNonforma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E3736" w:rsidRPr="00965A8A" w:rsidTr="00BC4EA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both"/>
              <w:rPr>
                <w:sz w:val="20"/>
                <w:szCs w:val="20"/>
              </w:rPr>
            </w:pPr>
          </w:p>
        </w:tc>
      </w:tr>
      <w:tr w:rsidR="002E3736" w:rsidRPr="00965A8A" w:rsidTr="00BC4EA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r w:rsidRPr="00965A8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65A8A">
              <w:rPr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r w:rsidRPr="00965A8A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r w:rsidRPr="00965A8A">
              <w:rPr>
                <w:i/>
                <w:sz w:val="20"/>
                <w:szCs w:val="20"/>
              </w:rPr>
              <w:t xml:space="preserve">наименование должности подписавшего лица либо указание </w:t>
            </w:r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65A8A">
              <w:rPr>
                <w:i/>
                <w:sz w:val="20"/>
                <w:szCs w:val="20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965A8A">
              <w:rPr>
                <w:i/>
                <w:sz w:val="20"/>
                <w:szCs w:val="20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r w:rsidRPr="00965A8A">
              <w:rPr>
                <w:i/>
                <w:sz w:val="20"/>
                <w:szCs w:val="20"/>
              </w:rPr>
              <w:t xml:space="preserve">на то, что подписавшее лицо является представителем </w:t>
            </w:r>
            <w:proofErr w:type="gramStart"/>
            <w:r w:rsidRPr="00965A8A">
              <w:rPr>
                <w:i/>
                <w:sz w:val="20"/>
                <w:szCs w:val="20"/>
              </w:rPr>
              <w:t>по</w:t>
            </w:r>
            <w:proofErr w:type="gramEnd"/>
            <w:r w:rsidRPr="00965A8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3736" w:rsidRPr="00965A8A" w:rsidTr="00BC4EA5">
        <w:tc>
          <w:tcPr>
            <w:tcW w:w="2518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E3736" w:rsidRPr="00965A8A" w:rsidRDefault="002E3736" w:rsidP="00BC4EA5">
            <w:pPr>
              <w:jc w:val="center"/>
              <w:rPr>
                <w:i/>
                <w:sz w:val="20"/>
                <w:szCs w:val="20"/>
              </w:rPr>
            </w:pPr>
            <w:r w:rsidRPr="00965A8A">
              <w:rPr>
                <w:i/>
                <w:sz w:val="20"/>
                <w:szCs w:val="20"/>
              </w:rPr>
              <w:t>доверенности)</w:t>
            </w:r>
          </w:p>
        </w:tc>
      </w:tr>
    </w:tbl>
    <w:p w:rsidR="002E3736" w:rsidRPr="00965A8A" w:rsidRDefault="002E3736" w:rsidP="002E3736">
      <w:pPr>
        <w:rPr>
          <w:sz w:val="20"/>
          <w:szCs w:val="20"/>
        </w:rPr>
      </w:pPr>
    </w:p>
    <w:p w:rsidR="001341D6" w:rsidRDefault="001341D6"/>
    <w:sectPr w:rsidR="001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36" w:rsidRDefault="002E3736" w:rsidP="002E3736">
      <w:r>
        <w:separator/>
      </w:r>
    </w:p>
  </w:endnote>
  <w:endnote w:type="continuationSeparator" w:id="0">
    <w:p w:rsidR="002E3736" w:rsidRDefault="002E3736" w:rsidP="002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36" w:rsidRDefault="002E3736" w:rsidP="002E3736">
      <w:r>
        <w:separator/>
      </w:r>
    </w:p>
  </w:footnote>
  <w:footnote w:type="continuationSeparator" w:id="0">
    <w:p w:rsidR="002E3736" w:rsidRDefault="002E3736" w:rsidP="002E3736">
      <w:r>
        <w:continuationSeparator/>
      </w:r>
    </w:p>
  </w:footnote>
  <w:footnote w:id="1">
    <w:p w:rsidR="002E3736" w:rsidRPr="004A2D73" w:rsidRDefault="002E3736" w:rsidP="002E3736">
      <w:pPr>
        <w:spacing w:line="120" w:lineRule="exact"/>
        <w:ind w:left="60"/>
        <w:rPr>
          <w:sz w:val="20"/>
          <w:szCs w:val="20"/>
          <w:lang w:eastAsia="en-US"/>
        </w:rPr>
      </w:pPr>
    </w:p>
    <w:p w:rsidR="002E3736" w:rsidRDefault="002E3736" w:rsidP="002E3736">
      <w:pPr>
        <w:spacing w:line="120" w:lineRule="exact"/>
        <w:ind w:left="60"/>
      </w:pPr>
      <w:r>
        <w:rPr>
          <w:vertAlign w:val="superscript"/>
        </w:rPr>
        <w:footnoteRef/>
      </w:r>
      <w:r>
        <w:t xml:space="preserve"> Указывается в случае, если заявителем является физическое лицо.</w:t>
      </w:r>
    </w:p>
  </w:footnote>
  <w:footnote w:id="2">
    <w:p w:rsidR="002E3736" w:rsidRPr="006929FB" w:rsidRDefault="002E3736" w:rsidP="002E3736">
      <w:pPr>
        <w:pStyle w:val="a4"/>
      </w:pPr>
      <w:r w:rsidRPr="006929FB">
        <w:rPr>
          <w:rStyle w:val="a6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3">
    <w:p w:rsidR="002E3736" w:rsidRPr="006929FB" w:rsidRDefault="002E3736" w:rsidP="002E3736">
      <w:pPr>
        <w:pStyle w:val="a4"/>
      </w:pPr>
      <w:r w:rsidRPr="006929FB">
        <w:rPr>
          <w:rStyle w:val="a6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8BE"/>
    <w:multiLevelType w:val="hybridMultilevel"/>
    <w:tmpl w:val="AAC617D2"/>
    <w:lvl w:ilvl="0" w:tplc="4FA4D5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9"/>
    <w:rsid w:val="001341D6"/>
    <w:rsid w:val="002E3736"/>
    <w:rsid w:val="009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7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2E3736"/>
  </w:style>
  <w:style w:type="character" w:customStyle="1" w:styleId="a5">
    <w:name w:val="Текст сноски Знак"/>
    <w:basedOn w:val="a0"/>
    <w:link w:val="a4"/>
    <w:uiPriority w:val="99"/>
    <w:rsid w:val="002E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aliases w:val="5"/>
    <w:basedOn w:val="a0"/>
    <w:uiPriority w:val="99"/>
    <w:rsid w:val="002E3736"/>
    <w:rPr>
      <w:rFonts w:cs="Times New Roman"/>
      <w:vertAlign w:val="superscript"/>
    </w:rPr>
  </w:style>
  <w:style w:type="paragraph" w:styleId="a7">
    <w:name w:val="Body Text"/>
    <w:basedOn w:val="a"/>
    <w:link w:val="a8"/>
    <w:semiHidden/>
    <w:rsid w:val="002E373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semiHidden/>
    <w:rsid w:val="002E3736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nformat">
    <w:name w:val="ConsPlusNonformat"/>
    <w:rsid w:val="002E37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2E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7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2E3736"/>
  </w:style>
  <w:style w:type="character" w:customStyle="1" w:styleId="a5">
    <w:name w:val="Текст сноски Знак"/>
    <w:basedOn w:val="a0"/>
    <w:link w:val="a4"/>
    <w:uiPriority w:val="99"/>
    <w:rsid w:val="002E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aliases w:val="5"/>
    <w:basedOn w:val="a0"/>
    <w:uiPriority w:val="99"/>
    <w:rsid w:val="002E3736"/>
    <w:rPr>
      <w:rFonts w:cs="Times New Roman"/>
      <w:vertAlign w:val="superscript"/>
    </w:rPr>
  </w:style>
  <w:style w:type="paragraph" w:styleId="a7">
    <w:name w:val="Body Text"/>
    <w:basedOn w:val="a"/>
    <w:link w:val="a8"/>
    <w:semiHidden/>
    <w:rsid w:val="002E373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semiHidden/>
    <w:rsid w:val="002E3736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nformat">
    <w:name w:val="ConsPlusNonformat"/>
    <w:rsid w:val="002E37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2E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2019-11-27T10:51:00Z</dcterms:created>
  <dcterms:modified xsi:type="dcterms:W3CDTF">2019-11-27T10:52:00Z</dcterms:modified>
</cp:coreProperties>
</file>