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Прокуратура Красноармейского района разъясняет:</w:t>
      </w:r>
    </w:p>
    <w:p w:rsidR="003E70FE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 </w:t>
      </w:r>
    </w:p>
    <w:p w:rsidR="004566B1" w:rsidRPr="0035036F" w:rsidRDefault="00127867" w:rsidP="0035036F">
      <w:pPr>
        <w:rPr>
          <w:rFonts w:eastAsia="Times New Roman" w:cs="Times New Roman"/>
          <w:b/>
          <w:szCs w:val="28"/>
          <w:u w:val="single"/>
          <w:lang w:eastAsia="ru-RU"/>
        </w:rPr>
      </w:pPr>
      <w:r w:rsidRPr="0035036F">
        <w:rPr>
          <w:rFonts w:eastAsia="Calibri" w:cs="Times New Roman"/>
          <w:b/>
          <w:szCs w:val="28"/>
          <w:u w:val="single"/>
        </w:rPr>
        <w:t>«</w:t>
      </w:r>
      <w:r w:rsidR="00795B82" w:rsidRPr="0035036F">
        <w:rPr>
          <w:rFonts w:eastAsia="Calibri" w:cs="Times New Roman"/>
          <w:b/>
          <w:szCs w:val="28"/>
          <w:u w:val="single"/>
        </w:rPr>
        <w:t>Может ли ребенок претендовать на наследство, если его родители лишены родительских прав в отношении него</w:t>
      </w:r>
      <w:r w:rsidR="0068591D" w:rsidRPr="0035036F">
        <w:rPr>
          <w:rFonts w:eastAsia="Calibri" w:cs="Times New Roman"/>
          <w:b/>
          <w:szCs w:val="28"/>
          <w:u w:val="single"/>
        </w:rPr>
        <w:t>?</w:t>
      </w:r>
      <w:r w:rsidR="004566B1" w:rsidRPr="0035036F">
        <w:rPr>
          <w:rFonts w:eastAsia="Times New Roman" w:cs="Times New Roman"/>
          <w:b/>
          <w:szCs w:val="28"/>
          <w:u w:val="single"/>
          <w:lang w:eastAsia="ru-RU"/>
        </w:rPr>
        <w:t>»</w:t>
      </w:r>
    </w:p>
    <w:p w:rsidR="00F800D8" w:rsidRDefault="00F800D8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:rsidR="0088528E" w:rsidRDefault="0088528E" w:rsidP="008E7D44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b/>
          <w:szCs w:val="28"/>
        </w:rPr>
        <w:t xml:space="preserve">Отвечает </w:t>
      </w:r>
      <w:r w:rsidR="003E70FE">
        <w:rPr>
          <w:rFonts w:eastAsia="Calibri" w:cs="Times New Roman"/>
          <w:b/>
          <w:szCs w:val="28"/>
        </w:rPr>
        <w:t xml:space="preserve">заместитель </w:t>
      </w:r>
      <w:r w:rsidR="008E7D44" w:rsidRPr="00F800D8">
        <w:rPr>
          <w:rFonts w:eastAsia="Calibri" w:cs="Times New Roman"/>
          <w:b/>
          <w:szCs w:val="28"/>
        </w:rPr>
        <w:t xml:space="preserve">прокурора </w:t>
      </w:r>
      <w:r w:rsidRPr="00F800D8">
        <w:rPr>
          <w:rFonts w:eastAsia="Calibri" w:cs="Times New Roman"/>
          <w:b/>
          <w:szCs w:val="28"/>
        </w:rPr>
        <w:t xml:space="preserve">Красноармейского района Самарской области </w:t>
      </w:r>
      <w:r w:rsidR="008E7D44" w:rsidRPr="00F800D8">
        <w:rPr>
          <w:rFonts w:eastAsia="Calibri" w:cs="Times New Roman"/>
          <w:b/>
          <w:szCs w:val="28"/>
        </w:rPr>
        <w:t>Ара Сафарян</w:t>
      </w:r>
      <w:r w:rsidRPr="00F800D8">
        <w:rPr>
          <w:rFonts w:eastAsia="Calibri" w:cs="Times New Roman"/>
          <w:b/>
          <w:szCs w:val="28"/>
        </w:rPr>
        <w:t>.</w:t>
      </w:r>
    </w:p>
    <w:p w:rsidR="00795B82" w:rsidRDefault="00795B82" w:rsidP="00795B82">
      <w:pPr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795B82" w:rsidRPr="00D07CAB" w:rsidRDefault="00795B82" w:rsidP="00795B8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07CAB">
        <w:rPr>
          <w:rFonts w:eastAsia="Times New Roman" w:cs="Times New Roman"/>
          <w:szCs w:val="28"/>
          <w:shd w:val="clear" w:color="auto" w:fill="FFFFFF"/>
          <w:lang w:eastAsia="ru-RU"/>
        </w:rPr>
        <w:t>В соответствии со статьей 1142 Гражданского кодекса Российской Федерации, наследниками первой очереди по закону являются дети, супруг и родители наследодателя.</w:t>
      </w:r>
    </w:p>
    <w:p w:rsidR="00795B82" w:rsidRPr="00D07CAB" w:rsidRDefault="00795B82" w:rsidP="00795B8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07CAB">
        <w:rPr>
          <w:rFonts w:eastAsia="Times New Roman" w:cs="Times New Roman"/>
          <w:szCs w:val="28"/>
          <w:shd w:val="clear" w:color="auto" w:fill="FFFFFF"/>
          <w:lang w:eastAsia="ru-RU"/>
        </w:rPr>
        <w:t>Пунктом 4 статьи 71 Семейного кодекса Российской Федерации, определено, что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795B82" w:rsidRPr="00D07CAB" w:rsidRDefault="00795B82" w:rsidP="00795B8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07CAB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Аналогичное положение содержится в пункте 3 статье 74 Семейного кодекса Российской Федерации, только в отношении родителей или одного из них, которые были ограничены в родительских правах. </w:t>
      </w:r>
    </w:p>
    <w:p w:rsidR="00795B82" w:rsidRPr="00D07CAB" w:rsidRDefault="00795B82" w:rsidP="00795B8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07CAB">
        <w:rPr>
          <w:rFonts w:eastAsia="Times New Roman" w:cs="Times New Roman"/>
          <w:szCs w:val="28"/>
          <w:shd w:val="clear" w:color="auto" w:fill="FFFFFF"/>
          <w:lang w:eastAsia="ru-RU"/>
        </w:rPr>
        <w:t>Кроме того, ребенок, переданны</w:t>
      </w:r>
      <w:bookmarkStart w:id="0" w:name="_GoBack"/>
      <w:bookmarkEnd w:id="0"/>
      <w:r w:rsidRPr="00D07CAB">
        <w:rPr>
          <w:rFonts w:eastAsia="Times New Roman" w:cs="Times New Roman"/>
          <w:szCs w:val="28"/>
          <w:shd w:val="clear" w:color="auto" w:fill="FFFFFF"/>
          <w:lang w:eastAsia="ru-RU"/>
        </w:rPr>
        <w:t>й на попечение, также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наследодателя, о чем свидетельствуют положения статей 1153, 1154 Гражданского кодекса Российской Федерации.</w:t>
      </w:r>
    </w:p>
    <w:p w:rsidR="00795B82" w:rsidRPr="00D07CAB" w:rsidRDefault="00795B82" w:rsidP="00795B8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D07CAB"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ребенок, чьи родители или один из них лишены родительских прав (ограничены в них), или он передан на попечение органу опеки и попечительства, сохраняет право собственности на жилое помещение или право пользования им. У него также есть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230930" w:rsidRDefault="00230930" w:rsidP="004566B1">
      <w:pPr>
        <w:pStyle w:val="a6"/>
        <w:spacing w:after="0"/>
        <w:ind w:firstLine="709"/>
        <w:jc w:val="both"/>
        <w:rPr>
          <w:rFonts w:eastAsia="Calibri"/>
          <w:sz w:val="26"/>
          <w:szCs w:val="26"/>
        </w:rPr>
      </w:pPr>
    </w:p>
    <w:p w:rsidR="008F79E7" w:rsidRDefault="008F79E7" w:rsidP="004566B1">
      <w:pPr>
        <w:pStyle w:val="a6"/>
        <w:spacing w:after="0"/>
        <w:ind w:firstLine="709"/>
        <w:jc w:val="both"/>
        <w:rPr>
          <w:rFonts w:eastAsia="Calibri"/>
          <w:sz w:val="26"/>
          <w:szCs w:val="26"/>
        </w:rPr>
      </w:pPr>
    </w:p>
    <w:p w:rsidR="008F79E7" w:rsidRPr="008F79E7" w:rsidRDefault="008F79E7" w:rsidP="008F79E7">
      <w:pPr>
        <w:pStyle w:val="a6"/>
        <w:spacing w:after="0"/>
        <w:ind w:firstLine="709"/>
        <w:jc w:val="right"/>
        <w:rPr>
          <w:rFonts w:eastAsia="Calibri"/>
          <w:b/>
          <w:sz w:val="26"/>
          <w:szCs w:val="26"/>
        </w:rPr>
      </w:pPr>
      <w:r w:rsidRPr="008F79E7">
        <w:rPr>
          <w:rFonts w:eastAsia="Calibri"/>
          <w:b/>
          <w:sz w:val="26"/>
          <w:szCs w:val="26"/>
        </w:rPr>
        <w:t>25.05.2022</w:t>
      </w:r>
    </w:p>
    <w:sectPr w:rsidR="008F79E7" w:rsidRPr="008F79E7" w:rsidSect="005478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A66E5"/>
    <w:multiLevelType w:val="multilevel"/>
    <w:tmpl w:val="746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B25EF"/>
    <w:rsid w:val="00107670"/>
    <w:rsid w:val="00121021"/>
    <w:rsid w:val="00127867"/>
    <w:rsid w:val="001F78B1"/>
    <w:rsid w:val="00217A98"/>
    <w:rsid w:val="00220CE2"/>
    <w:rsid w:val="00230930"/>
    <w:rsid w:val="00261A99"/>
    <w:rsid w:val="0030130A"/>
    <w:rsid w:val="003158CA"/>
    <w:rsid w:val="00332964"/>
    <w:rsid w:val="0033517C"/>
    <w:rsid w:val="0035036F"/>
    <w:rsid w:val="003952F1"/>
    <w:rsid w:val="003C1C5B"/>
    <w:rsid w:val="003E70FE"/>
    <w:rsid w:val="00403F9C"/>
    <w:rsid w:val="004112A6"/>
    <w:rsid w:val="0041311E"/>
    <w:rsid w:val="004275F9"/>
    <w:rsid w:val="00430563"/>
    <w:rsid w:val="004566B1"/>
    <w:rsid w:val="004F0164"/>
    <w:rsid w:val="004F585E"/>
    <w:rsid w:val="005478A6"/>
    <w:rsid w:val="005D353A"/>
    <w:rsid w:val="006361D6"/>
    <w:rsid w:val="0068591D"/>
    <w:rsid w:val="006946B5"/>
    <w:rsid w:val="006D4A0E"/>
    <w:rsid w:val="006D6C7C"/>
    <w:rsid w:val="00702935"/>
    <w:rsid w:val="00711F9C"/>
    <w:rsid w:val="007143C6"/>
    <w:rsid w:val="0076385F"/>
    <w:rsid w:val="00795B82"/>
    <w:rsid w:val="007C431B"/>
    <w:rsid w:val="007E4390"/>
    <w:rsid w:val="008305BA"/>
    <w:rsid w:val="00865D00"/>
    <w:rsid w:val="0088528E"/>
    <w:rsid w:val="008A667B"/>
    <w:rsid w:val="008A700F"/>
    <w:rsid w:val="008B53AA"/>
    <w:rsid w:val="008E29EB"/>
    <w:rsid w:val="008E7D44"/>
    <w:rsid w:val="008F79E7"/>
    <w:rsid w:val="0091087E"/>
    <w:rsid w:val="00960273"/>
    <w:rsid w:val="00981C2F"/>
    <w:rsid w:val="009C0D88"/>
    <w:rsid w:val="00A011CE"/>
    <w:rsid w:val="00A157A3"/>
    <w:rsid w:val="00A303D8"/>
    <w:rsid w:val="00AB51B7"/>
    <w:rsid w:val="00AE1D1A"/>
    <w:rsid w:val="00BA4E97"/>
    <w:rsid w:val="00C33EF4"/>
    <w:rsid w:val="00C5412D"/>
    <w:rsid w:val="00C67DFC"/>
    <w:rsid w:val="00CD0931"/>
    <w:rsid w:val="00CE1560"/>
    <w:rsid w:val="00CF7031"/>
    <w:rsid w:val="00D93DD6"/>
    <w:rsid w:val="00E94DC5"/>
    <w:rsid w:val="00EB1539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Сафарян Ара Эдикович</cp:lastModifiedBy>
  <cp:revision>54</cp:revision>
  <cp:lastPrinted>2020-03-16T11:44:00Z</cp:lastPrinted>
  <dcterms:created xsi:type="dcterms:W3CDTF">2018-10-04T05:52:00Z</dcterms:created>
  <dcterms:modified xsi:type="dcterms:W3CDTF">2022-05-30T15:55:00Z</dcterms:modified>
</cp:coreProperties>
</file>