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33C8" w14:textId="51961AE1" w:rsidR="00B02D8F" w:rsidRPr="0025078C" w:rsidRDefault="00B02D8F" w:rsidP="00B10FFB">
      <w:pPr>
        <w:rPr>
          <w:rFonts w:ascii="Times New Roman" w:hAnsi="Times New Roman" w:cs="Times New Roman"/>
          <w:sz w:val="26"/>
          <w:szCs w:val="26"/>
        </w:rPr>
      </w:pPr>
      <w:r w:rsidRPr="0025078C">
        <w:rPr>
          <w:rFonts w:ascii="Times New Roman" w:hAnsi="Times New Roman" w:cs="Times New Roman"/>
          <w:sz w:val="26"/>
          <w:szCs w:val="26"/>
        </w:rPr>
        <w:t>Получателем государственной услуги является один из родителей (усыновителей, опекунов, попечителей) в семьях со среднедушевым доходом, размер которого не превышает величины прожиточного минимума в Самарской области, установленной Правительством Самарской области в расчете на душу населения на дату обращения за назначением пособия на питание ребенка.</w:t>
      </w:r>
      <w:r w:rsidR="00320B59">
        <w:rPr>
          <w:rFonts w:ascii="Times New Roman" w:hAnsi="Times New Roman" w:cs="Times New Roman"/>
          <w:sz w:val="26"/>
          <w:szCs w:val="26"/>
        </w:rPr>
        <w:t xml:space="preserve"> По состоянию на 01.10.2022 года- 13085 руб.</w:t>
      </w:r>
    </w:p>
    <w:p w14:paraId="4C17629B" w14:textId="20CCB7E6" w:rsidR="00B10FFB" w:rsidRPr="0025078C" w:rsidRDefault="00B10FFB" w:rsidP="00B10FFB">
      <w:pPr>
        <w:rPr>
          <w:rFonts w:ascii="Times New Roman" w:hAnsi="Times New Roman" w:cs="Times New Roman"/>
          <w:sz w:val="26"/>
          <w:szCs w:val="26"/>
        </w:rPr>
      </w:pPr>
      <w:r w:rsidRPr="0025078C">
        <w:rPr>
          <w:rFonts w:ascii="Times New Roman" w:hAnsi="Times New Roman" w:cs="Times New Roman"/>
          <w:sz w:val="26"/>
          <w:szCs w:val="26"/>
        </w:rPr>
        <w:t xml:space="preserve">Размер пособия на питание </w:t>
      </w:r>
      <w:r w:rsidR="00320B59">
        <w:rPr>
          <w:rFonts w:ascii="Times New Roman" w:hAnsi="Times New Roman" w:cs="Times New Roman"/>
          <w:sz w:val="26"/>
          <w:szCs w:val="26"/>
        </w:rPr>
        <w:t>школьника</w:t>
      </w:r>
      <w:r w:rsidRPr="0025078C">
        <w:rPr>
          <w:rFonts w:ascii="Times New Roman" w:hAnsi="Times New Roman" w:cs="Times New Roman"/>
          <w:sz w:val="26"/>
          <w:szCs w:val="26"/>
        </w:rPr>
        <w:t xml:space="preserve"> в месяц составляет:</w:t>
      </w:r>
    </w:p>
    <w:p w14:paraId="382EB5F1" w14:textId="77777777" w:rsidR="00B10FFB" w:rsidRPr="0025078C" w:rsidRDefault="00B10FFB" w:rsidP="00B10FFB">
      <w:pPr>
        <w:rPr>
          <w:rFonts w:ascii="Times New Roman" w:hAnsi="Times New Roman" w:cs="Times New Roman"/>
          <w:sz w:val="26"/>
          <w:szCs w:val="26"/>
        </w:rPr>
      </w:pPr>
      <w:r w:rsidRPr="0025078C">
        <w:rPr>
          <w:rFonts w:ascii="Times New Roman" w:hAnsi="Times New Roman" w:cs="Times New Roman"/>
          <w:sz w:val="26"/>
          <w:szCs w:val="26"/>
        </w:rPr>
        <w:t>1) на детей - 350 рублей;</w:t>
      </w:r>
    </w:p>
    <w:p w14:paraId="0025BC86" w14:textId="79FD0829" w:rsidR="00B10FFB" w:rsidRPr="0025078C" w:rsidRDefault="00B10FFB" w:rsidP="00B10FFB">
      <w:pPr>
        <w:rPr>
          <w:rFonts w:ascii="Times New Roman" w:hAnsi="Times New Roman" w:cs="Times New Roman"/>
          <w:sz w:val="26"/>
          <w:szCs w:val="26"/>
        </w:rPr>
      </w:pPr>
      <w:r w:rsidRPr="0025078C">
        <w:rPr>
          <w:rFonts w:ascii="Times New Roman" w:hAnsi="Times New Roman" w:cs="Times New Roman"/>
          <w:sz w:val="26"/>
          <w:szCs w:val="26"/>
        </w:rPr>
        <w:t>2) на детей из многодетных семей - 700 рублей.</w:t>
      </w:r>
    </w:p>
    <w:p w14:paraId="34EBF04C" w14:textId="77777777" w:rsidR="00B02D8F" w:rsidRPr="0025078C" w:rsidRDefault="00B02D8F" w:rsidP="00B02D8F">
      <w:pPr>
        <w:rPr>
          <w:rFonts w:ascii="Times New Roman" w:hAnsi="Times New Roman" w:cs="Times New Roman"/>
          <w:sz w:val="26"/>
          <w:szCs w:val="26"/>
        </w:rPr>
      </w:pPr>
      <w:r w:rsidRPr="0025078C">
        <w:rPr>
          <w:rFonts w:ascii="Times New Roman" w:hAnsi="Times New Roman" w:cs="Times New Roman"/>
          <w:sz w:val="26"/>
          <w:szCs w:val="26"/>
        </w:rPr>
        <w:t>Назначение пособия на питание ребенка производится органом,</w:t>
      </w:r>
    </w:p>
    <w:p w14:paraId="7E536888" w14:textId="77777777" w:rsidR="00320B59" w:rsidRDefault="00B02D8F" w:rsidP="00B02D8F">
      <w:pPr>
        <w:rPr>
          <w:rFonts w:ascii="Times New Roman" w:hAnsi="Times New Roman" w:cs="Times New Roman"/>
          <w:sz w:val="26"/>
          <w:szCs w:val="26"/>
        </w:rPr>
      </w:pPr>
      <w:r w:rsidRPr="0025078C">
        <w:rPr>
          <w:rFonts w:ascii="Times New Roman" w:hAnsi="Times New Roman" w:cs="Times New Roman"/>
          <w:sz w:val="26"/>
          <w:szCs w:val="26"/>
        </w:rPr>
        <w:t xml:space="preserve">осуществляющим социальную поддержку населения, которым </w:t>
      </w:r>
    </w:p>
    <w:p w14:paraId="042CDE5F" w14:textId="485BA19A" w:rsidR="00320B59" w:rsidRDefault="00B02D8F" w:rsidP="00B02D8F">
      <w:pPr>
        <w:rPr>
          <w:rFonts w:ascii="Times New Roman" w:hAnsi="Times New Roman" w:cs="Times New Roman"/>
          <w:sz w:val="26"/>
          <w:szCs w:val="26"/>
        </w:rPr>
      </w:pPr>
      <w:r w:rsidRPr="0025078C">
        <w:rPr>
          <w:rFonts w:ascii="Times New Roman" w:hAnsi="Times New Roman" w:cs="Times New Roman"/>
          <w:sz w:val="26"/>
          <w:szCs w:val="26"/>
        </w:rPr>
        <w:t>назначено</w:t>
      </w:r>
      <w:r w:rsidR="00320B59">
        <w:rPr>
          <w:rFonts w:ascii="Times New Roman" w:hAnsi="Times New Roman" w:cs="Times New Roman"/>
          <w:sz w:val="26"/>
          <w:szCs w:val="26"/>
        </w:rPr>
        <w:t xml:space="preserve">   </w:t>
      </w:r>
      <w:r w:rsidRPr="0025078C">
        <w:rPr>
          <w:rFonts w:ascii="Times New Roman" w:hAnsi="Times New Roman" w:cs="Times New Roman"/>
          <w:sz w:val="26"/>
          <w:szCs w:val="26"/>
        </w:rPr>
        <w:t>ежемесячное пособие на ребенка</w:t>
      </w:r>
      <w:r w:rsidR="00320B59">
        <w:rPr>
          <w:rFonts w:ascii="Times New Roman" w:hAnsi="Times New Roman" w:cs="Times New Roman"/>
          <w:sz w:val="26"/>
          <w:szCs w:val="26"/>
        </w:rPr>
        <w:t>.</w:t>
      </w:r>
    </w:p>
    <w:p w14:paraId="65FA8EC9" w14:textId="427456A5" w:rsidR="00B02D8F" w:rsidRPr="0025078C" w:rsidRDefault="00B02D8F" w:rsidP="00B02D8F">
      <w:pPr>
        <w:rPr>
          <w:rFonts w:ascii="Times New Roman" w:hAnsi="Times New Roman" w:cs="Times New Roman"/>
          <w:sz w:val="26"/>
          <w:szCs w:val="26"/>
        </w:rPr>
      </w:pPr>
      <w:r w:rsidRPr="0025078C">
        <w:rPr>
          <w:rFonts w:ascii="Times New Roman" w:hAnsi="Times New Roman" w:cs="Times New Roman"/>
          <w:sz w:val="26"/>
          <w:szCs w:val="26"/>
        </w:rPr>
        <w:t>Пособие выплачивается ежемесячно, начиная с месяца обращения за назначением пособия, с 1 сентября по 31 мая.</w:t>
      </w:r>
    </w:p>
    <w:p w14:paraId="6DBB09F5" w14:textId="3DAEEBDE" w:rsidR="00B02D8F" w:rsidRPr="0025078C" w:rsidRDefault="00B02D8F" w:rsidP="00B02D8F">
      <w:pPr>
        <w:rPr>
          <w:rFonts w:ascii="Times New Roman" w:hAnsi="Times New Roman" w:cs="Times New Roman"/>
          <w:sz w:val="26"/>
          <w:szCs w:val="26"/>
        </w:rPr>
      </w:pPr>
      <w:r w:rsidRPr="0025078C">
        <w:rPr>
          <w:rFonts w:ascii="Times New Roman" w:hAnsi="Times New Roman" w:cs="Times New Roman"/>
          <w:sz w:val="26"/>
          <w:szCs w:val="26"/>
        </w:rPr>
        <w:t>Выплата пособия приостанавливается с 1 июня каждого года.</w:t>
      </w:r>
    </w:p>
    <w:p w14:paraId="3B79EE0C" w14:textId="48A01930" w:rsidR="00B02D8F" w:rsidRPr="0025078C" w:rsidRDefault="00B02D8F" w:rsidP="00B02D8F">
      <w:pPr>
        <w:rPr>
          <w:rFonts w:ascii="Times New Roman" w:hAnsi="Times New Roman" w:cs="Times New Roman"/>
          <w:sz w:val="26"/>
          <w:szCs w:val="26"/>
        </w:rPr>
      </w:pPr>
      <w:r w:rsidRPr="0025078C">
        <w:rPr>
          <w:rFonts w:ascii="Times New Roman" w:hAnsi="Times New Roman" w:cs="Times New Roman"/>
          <w:sz w:val="26"/>
          <w:szCs w:val="26"/>
        </w:rPr>
        <w:t>Выплата пособия возобновляется с 1 сентября текущего года при условии предоставления документов в течение 6 месяцев с 1 сентября текущего года. При предоставлении документов позднее указанного срока выплата пособия возобновляется с месяца предоставления соответствующих документов.</w:t>
      </w:r>
    </w:p>
    <w:p w14:paraId="2C891CA6" w14:textId="77777777" w:rsidR="005D7D48" w:rsidRPr="0025078C" w:rsidRDefault="005D7D48" w:rsidP="005D7D48">
      <w:pPr>
        <w:rPr>
          <w:rFonts w:ascii="Times New Roman" w:hAnsi="Times New Roman" w:cs="Times New Roman"/>
          <w:sz w:val="26"/>
          <w:szCs w:val="26"/>
        </w:rPr>
      </w:pPr>
      <w:r w:rsidRPr="0025078C">
        <w:rPr>
          <w:rFonts w:ascii="Times New Roman" w:hAnsi="Times New Roman" w:cs="Times New Roman"/>
          <w:sz w:val="26"/>
          <w:szCs w:val="26"/>
        </w:rPr>
        <w:t>Основаниями для приостановления предоставления государственной услуги являются:</w:t>
      </w:r>
    </w:p>
    <w:p w14:paraId="2635C7A1" w14:textId="77777777" w:rsidR="005D7D48" w:rsidRPr="0025078C" w:rsidRDefault="005D7D48" w:rsidP="005D7D48">
      <w:pPr>
        <w:rPr>
          <w:rFonts w:ascii="Times New Roman" w:hAnsi="Times New Roman" w:cs="Times New Roman"/>
          <w:sz w:val="26"/>
          <w:szCs w:val="26"/>
        </w:rPr>
      </w:pPr>
      <w:r w:rsidRPr="0025078C">
        <w:rPr>
          <w:rFonts w:ascii="Times New Roman" w:hAnsi="Times New Roman" w:cs="Times New Roman"/>
          <w:sz w:val="26"/>
          <w:szCs w:val="26"/>
        </w:rPr>
        <w:t>1) дата окончания выплаты пособия (1 июня каждого года);</w:t>
      </w:r>
    </w:p>
    <w:p w14:paraId="4118F448" w14:textId="77777777" w:rsidR="005D7D48" w:rsidRPr="0025078C" w:rsidRDefault="005D7D48" w:rsidP="005D7D48">
      <w:pPr>
        <w:rPr>
          <w:rFonts w:ascii="Times New Roman" w:hAnsi="Times New Roman" w:cs="Times New Roman"/>
          <w:sz w:val="26"/>
          <w:szCs w:val="26"/>
        </w:rPr>
      </w:pPr>
      <w:r w:rsidRPr="0025078C">
        <w:rPr>
          <w:rFonts w:ascii="Times New Roman" w:hAnsi="Times New Roman" w:cs="Times New Roman"/>
          <w:sz w:val="26"/>
          <w:szCs w:val="26"/>
        </w:rPr>
        <w:t>2) приостановление выплаты ежемесячного пособия на ребенка;</w:t>
      </w:r>
    </w:p>
    <w:p w14:paraId="4BA92076" w14:textId="77777777" w:rsidR="005D7D48" w:rsidRPr="0025078C" w:rsidRDefault="005D7D48" w:rsidP="005D7D48">
      <w:pPr>
        <w:rPr>
          <w:rFonts w:ascii="Times New Roman" w:hAnsi="Times New Roman" w:cs="Times New Roman"/>
          <w:sz w:val="26"/>
          <w:szCs w:val="26"/>
        </w:rPr>
      </w:pPr>
      <w:r w:rsidRPr="0025078C">
        <w:rPr>
          <w:rFonts w:ascii="Times New Roman" w:hAnsi="Times New Roman" w:cs="Times New Roman"/>
          <w:sz w:val="26"/>
          <w:szCs w:val="26"/>
        </w:rPr>
        <w:t>3) обеспечение ребенка бесплатным питанием в государственном или муниципальном образовательном учреждении в соответствии с действующим законодательством.</w:t>
      </w:r>
    </w:p>
    <w:p w14:paraId="5D604E67" w14:textId="7B60A44A" w:rsidR="005D7D48" w:rsidRPr="0025078C" w:rsidRDefault="005D7D48" w:rsidP="005D7D48">
      <w:pPr>
        <w:rPr>
          <w:rFonts w:ascii="Times New Roman" w:hAnsi="Times New Roman" w:cs="Times New Roman"/>
          <w:sz w:val="26"/>
          <w:szCs w:val="26"/>
        </w:rPr>
      </w:pPr>
      <w:r w:rsidRPr="0025078C">
        <w:rPr>
          <w:rFonts w:ascii="Times New Roman" w:hAnsi="Times New Roman" w:cs="Times New Roman"/>
          <w:sz w:val="26"/>
          <w:szCs w:val="26"/>
        </w:rPr>
        <w:t>4) отсутствие полного пакета документов, необходимых для предоставления государственной услуги, которые заявитель должен представить самостоятельно.</w:t>
      </w:r>
    </w:p>
    <w:p w14:paraId="56355196" w14:textId="77A6A7E0" w:rsidR="005D7D48" w:rsidRPr="0025078C" w:rsidRDefault="005D7D48" w:rsidP="005D7D48">
      <w:pPr>
        <w:rPr>
          <w:rFonts w:ascii="Times New Roman" w:hAnsi="Times New Roman" w:cs="Times New Roman"/>
          <w:sz w:val="26"/>
          <w:szCs w:val="26"/>
        </w:rPr>
      </w:pPr>
      <w:r w:rsidRPr="0025078C">
        <w:rPr>
          <w:rFonts w:ascii="Times New Roman" w:hAnsi="Times New Roman" w:cs="Times New Roman"/>
          <w:sz w:val="26"/>
          <w:szCs w:val="26"/>
        </w:rPr>
        <w:t>5) представление заявителем неправильно оформленных  или недействительных (утративших силу) документов.</w:t>
      </w:r>
    </w:p>
    <w:p w14:paraId="1CBEDBF1" w14:textId="2B9246EC" w:rsidR="005D7D48" w:rsidRPr="0025078C" w:rsidRDefault="005D7D48" w:rsidP="005D7D48">
      <w:pPr>
        <w:rPr>
          <w:rFonts w:ascii="Times New Roman" w:hAnsi="Times New Roman" w:cs="Times New Roman"/>
          <w:sz w:val="26"/>
          <w:szCs w:val="26"/>
        </w:rPr>
      </w:pPr>
      <w:r w:rsidRPr="0025078C">
        <w:rPr>
          <w:rFonts w:ascii="Times New Roman" w:hAnsi="Times New Roman" w:cs="Times New Roman"/>
          <w:sz w:val="26"/>
          <w:szCs w:val="26"/>
        </w:rPr>
        <w:t>6) превышение размера среднедушевого дохода семьи получателя государственной услуги над величиной прожиточного минимума в расчете на душу населения, установленной Правительством Самарской области в расчете на душу населения на дату обращения.</w:t>
      </w:r>
    </w:p>
    <w:p w14:paraId="0342B51D" w14:textId="00601ADF" w:rsidR="0025078C" w:rsidRDefault="00AC22DA" w:rsidP="00AC22DA">
      <w:pPr>
        <w:rPr>
          <w:rFonts w:ascii="Times New Roman" w:hAnsi="Times New Roman" w:cs="Times New Roman"/>
          <w:sz w:val="26"/>
          <w:szCs w:val="26"/>
        </w:rPr>
      </w:pPr>
      <w:r w:rsidRPr="00AC22DA">
        <w:rPr>
          <w:rFonts w:ascii="Times New Roman" w:hAnsi="Times New Roman" w:cs="Times New Roman"/>
          <w:sz w:val="26"/>
          <w:szCs w:val="26"/>
        </w:rPr>
        <w:t>Подробную  консультацию  Вы  можете  получить   в  ГКУ СО «ГУСЗН ЮЗО» управление по муниципальному  району  Красноармейский  по  адресу: 446140  Самарская  область                                                     с.  Красноармейское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C22DA">
        <w:rPr>
          <w:rFonts w:ascii="Times New Roman" w:hAnsi="Times New Roman" w:cs="Times New Roman"/>
          <w:sz w:val="26"/>
          <w:szCs w:val="26"/>
        </w:rPr>
        <w:t xml:space="preserve">  ул. Шоссейная, 34, каб.202</w:t>
      </w:r>
    </w:p>
    <w:p w14:paraId="01F380C2" w14:textId="5D1181D3" w:rsidR="00AC22DA" w:rsidRDefault="00AC22DA" w:rsidP="00AC22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Тел.8-927-728-01-15</w:t>
      </w:r>
    </w:p>
    <w:p w14:paraId="521EBCBB" w14:textId="38DCE9A1" w:rsidR="0025078C" w:rsidRDefault="0025078C" w:rsidP="00B02D8F">
      <w:pPr>
        <w:rPr>
          <w:rFonts w:ascii="Times New Roman" w:hAnsi="Times New Roman" w:cs="Times New Roman"/>
          <w:sz w:val="26"/>
          <w:szCs w:val="26"/>
        </w:rPr>
      </w:pPr>
    </w:p>
    <w:p w14:paraId="0DFB869B" w14:textId="056795DE" w:rsidR="0025078C" w:rsidRDefault="0025078C" w:rsidP="00B02D8F">
      <w:pPr>
        <w:rPr>
          <w:rFonts w:ascii="Times New Roman" w:hAnsi="Times New Roman" w:cs="Times New Roman"/>
          <w:sz w:val="26"/>
          <w:szCs w:val="26"/>
        </w:rPr>
      </w:pPr>
    </w:p>
    <w:p w14:paraId="71ED29E8" w14:textId="326D9554" w:rsidR="0025078C" w:rsidRDefault="0025078C" w:rsidP="00B02D8F">
      <w:pPr>
        <w:rPr>
          <w:rFonts w:ascii="Times New Roman" w:hAnsi="Times New Roman" w:cs="Times New Roman"/>
          <w:sz w:val="26"/>
          <w:szCs w:val="26"/>
        </w:rPr>
      </w:pPr>
    </w:p>
    <w:p w14:paraId="31068EA9" w14:textId="639BA662" w:rsidR="0025078C" w:rsidRDefault="0025078C" w:rsidP="00B02D8F">
      <w:pPr>
        <w:rPr>
          <w:rFonts w:ascii="Times New Roman" w:hAnsi="Times New Roman" w:cs="Times New Roman"/>
          <w:sz w:val="26"/>
          <w:szCs w:val="26"/>
        </w:rPr>
      </w:pPr>
    </w:p>
    <w:p w14:paraId="654AF842" w14:textId="0822E315" w:rsidR="0025078C" w:rsidRDefault="0025078C" w:rsidP="00B02D8F">
      <w:pPr>
        <w:rPr>
          <w:rFonts w:ascii="Times New Roman" w:hAnsi="Times New Roman" w:cs="Times New Roman"/>
          <w:sz w:val="26"/>
          <w:szCs w:val="26"/>
        </w:rPr>
      </w:pPr>
    </w:p>
    <w:p w14:paraId="3D6E4DB5" w14:textId="4BA7F19E" w:rsidR="0025078C" w:rsidRDefault="0025078C" w:rsidP="00B02D8F">
      <w:pPr>
        <w:rPr>
          <w:rFonts w:ascii="Times New Roman" w:hAnsi="Times New Roman" w:cs="Times New Roman"/>
          <w:sz w:val="26"/>
          <w:szCs w:val="26"/>
        </w:rPr>
      </w:pPr>
    </w:p>
    <w:p w14:paraId="4C8D9726" w14:textId="77777777" w:rsidR="0025078C" w:rsidRDefault="0025078C" w:rsidP="00B02D8F">
      <w:pPr>
        <w:rPr>
          <w:rFonts w:ascii="Times New Roman" w:hAnsi="Times New Roman" w:cs="Times New Roman"/>
          <w:sz w:val="26"/>
          <w:szCs w:val="26"/>
        </w:rPr>
      </w:pPr>
    </w:p>
    <w:p w14:paraId="7CCEC942" w14:textId="77777777" w:rsidR="0025078C" w:rsidRDefault="0025078C" w:rsidP="00B02D8F">
      <w:pPr>
        <w:rPr>
          <w:rFonts w:ascii="Times New Roman" w:hAnsi="Times New Roman" w:cs="Times New Roman"/>
          <w:sz w:val="26"/>
          <w:szCs w:val="26"/>
        </w:rPr>
      </w:pPr>
    </w:p>
    <w:p w14:paraId="77EC1C3B" w14:textId="77777777" w:rsidR="0025078C" w:rsidRDefault="0025078C" w:rsidP="00B02D8F">
      <w:pPr>
        <w:rPr>
          <w:rFonts w:ascii="Times New Roman" w:hAnsi="Times New Roman" w:cs="Times New Roman"/>
          <w:sz w:val="26"/>
          <w:szCs w:val="26"/>
        </w:rPr>
      </w:pPr>
    </w:p>
    <w:p w14:paraId="0BFB422D" w14:textId="77777777" w:rsidR="0025078C" w:rsidRDefault="0025078C" w:rsidP="00B02D8F">
      <w:pPr>
        <w:rPr>
          <w:rFonts w:ascii="Times New Roman" w:hAnsi="Times New Roman" w:cs="Times New Roman"/>
          <w:sz w:val="26"/>
          <w:szCs w:val="26"/>
        </w:rPr>
      </w:pPr>
    </w:p>
    <w:p w14:paraId="7B1FE285" w14:textId="77777777" w:rsidR="0025078C" w:rsidRDefault="0025078C" w:rsidP="00B02D8F">
      <w:pPr>
        <w:rPr>
          <w:rFonts w:ascii="Times New Roman" w:hAnsi="Times New Roman" w:cs="Times New Roman"/>
          <w:sz w:val="26"/>
          <w:szCs w:val="26"/>
        </w:rPr>
      </w:pPr>
    </w:p>
    <w:p w14:paraId="299632CC" w14:textId="77777777" w:rsidR="0025078C" w:rsidRDefault="0025078C" w:rsidP="00B02D8F">
      <w:pPr>
        <w:rPr>
          <w:rFonts w:ascii="Times New Roman" w:hAnsi="Times New Roman" w:cs="Times New Roman"/>
          <w:sz w:val="26"/>
          <w:szCs w:val="26"/>
        </w:rPr>
      </w:pPr>
    </w:p>
    <w:p w14:paraId="41129B15" w14:textId="77777777" w:rsidR="0025078C" w:rsidRDefault="0025078C" w:rsidP="00B02D8F">
      <w:pPr>
        <w:rPr>
          <w:rFonts w:ascii="Times New Roman" w:hAnsi="Times New Roman" w:cs="Times New Roman"/>
          <w:sz w:val="26"/>
          <w:szCs w:val="26"/>
        </w:rPr>
      </w:pPr>
    </w:p>
    <w:p w14:paraId="48ED191B" w14:textId="77777777" w:rsidR="0025078C" w:rsidRDefault="0025078C" w:rsidP="00B02D8F">
      <w:pPr>
        <w:rPr>
          <w:rFonts w:ascii="Times New Roman" w:hAnsi="Times New Roman" w:cs="Times New Roman"/>
          <w:sz w:val="26"/>
          <w:szCs w:val="26"/>
        </w:rPr>
      </w:pPr>
    </w:p>
    <w:p w14:paraId="65A86934" w14:textId="77777777" w:rsidR="0025078C" w:rsidRDefault="0025078C" w:rsidP="00B02D8F">
      <w:pPr>
        <w:rPr>
          <w:rFonts w:ascii="Times New Roman" w:hAnsi="Times New Roman" w:cs="Times New Roman"/>
          <w:sz w:val="26"/>
          <w:szCs w:val="26"/>
        </w:rPr>
      </w:pPr>
    </w:p>
    <w:p w14:paraId="030456FA" w14:textId="77777777" w:rsidR="0025078C" w:rsidRDefault="0025078C" w:rsidP="00B02D8F">
      <w:pPr>
        <w:rPr>
          <w:rFonts w:ascii="Times New Roman" w:hAnsi="Times New Roman" w:cs="Times New Roman"/>
          <w:sz w:val="26"/>
          <w:szCs w:val="26"/>
        </w:rPr>
      </w:pPr>
    </w:p>
    <w:p w14:paraId="28E36F43" w14:textId="77777777" w:rsidR="0025078C" w:rsidRDefault="0025078C" w:rsidP="00B02D8F">
      <w:pPr>
        <w:rPr>
          <w:rFonts w:ascii="Times New Roman" w:hAnsi="Times New Roman" w:cs="Times New Roman"/>
          <w:sz w:val="26"/>
          <w:szCs w:val="26"/>
        </w:rPr>
      </w:pPr>
    </w:p>
    <w:p w14:paraId="29FE9133" w14:textId="77777777" w:rsidR="0025078C" w:rsidRDefault="0025078C" w:rsidP="00B02D8F">
      <w:pPr>
        <w:rPr>
          <w:rFonts w:ascii="Times New Roman" w:hAnsi="Times New Roman" w:cs="Times New Roman"/>
          <w:sz w:val="26"/>
          <w:szCs w:val="26"/>
        </w:rPr>
      </w:pPr>
    </w:p>
    <w:p w14:paraId="11CF2D9F" w14:textId="77777777" w:rsidR="0025078C" w:rsidRDefault="0025078C" w:rsidP="00B02D8F">
      <w:pPr>
        <w:rPr>
          <w:rFonts w:ascii="Times New Roman" w:hAnsi="Times New Roman" w:cs="Times New Roman"/>
          <w:sz w:val="26"/>
          <w:szCs w:val="26"/>
        </w:rPr>
      </w:pPr>
    </w:p>
    <w:p w14:paraId="6784879B" w14:textId="77777777" w:rsidR="0025078C" w:rsidRDefault="0025078C" w:rsidP="00B02D8F">
      <w:pPr>
        <w:rPr>
          <w:rFonts w:ascii="Times New Roman" w:hAnsi="Times New Roman" w:cs="Times New Roman"/>
          <w:sz w:val="26"/>
          <w:szCs w:val="26"/>
        </w:rPr>
      </w:pPr>
    </w:p>
    <w:p w14:paraId="2ADBBB19" w14:textId="77777777" w:rsidR="0025078C" w:rsidRDefault="0025078C" w:rsidP="00B02D8F">
      <w:pPr>
        <w:rPr>
          <w:rFonts w:ascii="Times New Roman" w:hAnsi="Times New Roman" w:cs="Times New Roman"/>
          <w:sz w:val="26"/>
          <w:szCs w:val="26"/>
        </w:rPr>
      </w:pPr>
    </w:p>
    <w:p w14:paraId="48B01930" w14:textId="77777777" w:rsidR="0025078C" w:rsidRDefault="0025078C" w:rsidP="00B02D8F">
      <w:pPr>
        <w:rPr>
          <w:rFonts w:ascii="Times New Roman" w:hAnsi="Times New Roman" w:cs="Times New Roman"/>
          <w:sz w:val="26"/>
          <w:szCs w:val="26"/>
        </w:rPr>
      </w:pPr>
    </w:p>
    <w:p w14:paraId="242AB2F4" w14:textId="77777777" w:rsidR="0025078C" w:rsidRDefault="0025078C" w:rsidP="00B02D8F">
      <w:pPr>
        <w:rPr>
          <w:rFonts w:ascii="Times New Roman" w:hAnsi="Times New Roman" w:cs="Times New Roman"/>
          <w:sz w:val="26"/>
          <w:szCs w:val="26"/>
        </w:rPr>
      </w:pPr>
    </w:p>
    <w:p w14:paraId="07C1E6C3" w14:textId="77777777" w:rsidR="0025078C" w:rsidRDefault="0025078C" w:rsidP="00B02D8F">
      <w:pPr>
        <w:rPr>
          <w:rFonts w:ascii="Times New Roman" w:hAnsi="Times New Roman" w:cs="Times New Roman"/>
          <w:sz w:val="26"/>
          <w:szCs w:val="26"/>
        </w:rPr>
      </w:pPr>
    </w:p>
    <w:p w14:paraId="3AB24495" w14:textId="5572576F" w:rsidR="00AC22DA" w:rsidRPr="00AC22DA" w:rsidRDefault="00AC22DA" w:rsidP="00AC22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2DA">
        <w:rPr>
          <w:rFonts w:ascii="Times New Roman" w:hAnsi="Times New Roman" w:cs="Times New Roman"/>
          <w:sz w:val="28"/>
          <w:szCs w:val="28"/>
        </w:rPr>
        <w:t>Государственное  казенное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22DA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22DA">
        <w:rPr>
          <w:rFonts w:ascii="Times New Roman" w:hAnsi="Times New Roman" w:cs="Times New Roman"/>
          <w:sz w:val="28"/>
          <w:szCs w:val="28"/>
        </w:rPr>
        <w:t>«Главное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2DA">
        <w:rPr>
          <w:rFonts w:ascii="Times New Roman" w:hAnsi="Times New Roman" w:cs="Times New Roman"/>
          <w:sz w:val="28"/>
          <w:szCs w:val="28"/>
        </w:rPr>
        <w:t>социальной  защиты  населения Юго-Западного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2DA">
        <w:rPr>
          <w:rFonts w:ascii="Times New Roman" w:hAnsi="Times New Roman" w:cs="Times New Roman"/>
          <w:sz w:val="28"/>
          <w:szCs w:val="28"/>
        </w:rPr>
        <w:t>округа»</w:t>
      </w:r>
    </w:p>
    <w:p w14:paraId="63FDDEBF" w14:textId="6CAE1243" w:rsidR="00AC22DA" w:rsidRPr="00AC22DA" w:rsidRDefault="00AC22DA" w:rsidP="00AC22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2DA">
        <w:rPr>
          <w:rFonts w:ascii="Times New Roman" w:hAnsi="Times New Roman" w:cs="Times New Roman"/>
          <w:sz w:val="28"/>
          <w:szCs w:val="28"/>
        </w:rPr>
        <w:t>Управление по  муниципальному   району   Красноармейский</w:t>
      </w:r>
    </w:p>
    <w:p w14:paraId="7857470D" w14:textId="77777777" w:rsidR="0025078C" w:rsidRDefault="0025078C" w:rsidP="00B02D8F">
      <w:pPr>
        <w:rPr>
          <w:rFonts w:ascii="Times New Roman" w:hAnsi="Times New Roman" w:cs="Times New Roman"/>
          <w:sz w:val="26"/>
          <w:szCs w:val="26"/>
        </w:rPr>
      </w:pPr>
    </w:p>
    <w:p w14:paraId="04ED2493" w14:textId="1E911930" w:rsidR="0025078C" w:rsidRPr="0025078C" w:rsidRDefault="0025078C" w:rsidP="002507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078C">
        <w:rPr>
          <w:rFonts w:ascii="Times New Roman" w:hAnsi="Times New Roman" w:cs="Times New Roman"/>
          <w:b/>
          <w:bCs/>
          <w:sz w:val="32"/>
          <w:szCs w:val="32"/>
        </w:rPr>
        <w:t>ПРЕДОСТАВЛЕНИЕ ЕЖЕМЕСЯЧНОГО ПОСОБИЯ НА ПИТАНИЕ РЕБЕНКА В ГОСУДАРСТВЕННЫХ ИЛИ МУНИЦИПАЛЬНЫХ ОБРАЗОВАТЕЛЬНЫХ УЧРЕЖДЕНИЯХ, РЕАЛИЗУЮЩИХ ОСНОВНЫЕ ОБЩЕОБРАЗОВАТЕЛЬНЫЕ ПРОГРАММЫ НАЧАЛЬНОГО ОБЩЕГО, ОСНОВНОГО ОБЩЕГО ИЛИ СРЕДНЕГО (ПОЛНОГО) ОБЩЕГО ОБРАЗОВАНИЯ, И ПИТАНИЕ РЕБЕНКА, ОПРЕДЕЛЕННОГО НА ИНДИВИДУАЛЬНОЕ ОБУЧЕНИЕ ПО МЕДИЦИНСКИМ И СОЦИАЛЬНО-ПЕДАГОГИЧЕСКИМ ПОКАЗАНИЯМ</w:t>
      </w:r>
    </w:p>
    <w:sectPr w:rsidR="0025078C" w:rsidRPr="0025078C" w:rsidSect="0025078C">
      <w:pgSz w:w="16838" w:h="11906" w:orient="landscape"/>
      <w:pgMar w:top="1418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FB"/>
    <w:rsid w:val="0025078C"/>
    <w:rsid w:val="00320B59"/>
    <w:rsid w:val="005D7D48"/>
    <w:rsid w:val="00AC22DA"/>
    <w:rsid w:val="00B02D8F"/>
    <w:rsid w:val="00B10FFB"/>
    <w:rsid w:val="00C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AF61"/>
  <w15:chartTrackingRefBased/>
  <w15:docId w15:val="{88B68109-89B3-4F5D-A843-D4371DBB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2022-10-11T05:52:00Z</cp:lastPrinted>
  <dcterms:created xsi:type="dcterms:W3CDTF">2022-10-11T06:02:00Z</dcterms:created>
  <dcterms:modified xsi:type="dcterms:W3CDTF">2022-10-11T06:09:00Z</dcterms:modified>
</cp:coreProperties>
</file>