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FDF476" w14:textId="77777777" w:rsidR="006644CD" w:rsidRPr="006644CD" w:rsidRDefault="006644CD" w:rsidP="00A00F24">
      <w:pPr>
        <w:pBdr>
          <w:top w:val="single" w:sz="36" w:space="0" w:color="000000"/>
          <w:left w:val="single" w:sz="36" w:space="31" w:color="000000"/>
          <w:bottom w:val="single" w:sz="36" w:space="1" w:color="000000"/>
          <w:right w:val="single" w:sz="36" w:space="10" w:color="000000"/>
        </w:pBdr>
        <w:spacing w:after="0" w:line="240" w:lineRule="auto"/>
        <w:ind w:left="851"/>
        <w:jc w:val="center"/>
        <w:rPr>
          <w:rFonts w:ascii="Times New Roman" w:eastAsia="Times New Roman" w:hAnsi="Times New Roman" w:cs="Times New Roman"/>
          <w:b/>
          <w:i/>
          <w:sz w:val="108"/>
          <w:szCs w:val="108"/>
          <w:lang w:eastAsia="ru-RU"/>
          <w14:shadow w14:blurRad="50800" w14:dist="38100" w14:dir="2700000" w14:sx="100000" w14:sy="100000" w14:kx="0" w14:ky="0" w14:algn="tl">
            <w14:srgbClr w14:val="000000">
              <w14:alpha w14:val="60000"/>
            </w14:srgbClr>
          </w14:shadow>
        </w:rPr>
      </w:pPr>
      <w:r w:rsidRPr="006644CD">
        <w:rPr>
          <w:rFonts w:ascii="Times New Roman" w:eastAsia="Times New Roman" w:hAnsi="Times New Roman" w:cs="Times New Roman"/>
          <w:b/>
          <w:i/>
          <w:sz w:val="108"/>
          <w:szCs w:val="108"/>
          <w:lang w:eastAsia="ru-RU"/>
          <w14:shadow w14:blurRad="50800" w14:dist="38100" w14:dir="2700000" w14:sx="100000" w14:sy="100000" w14:kx="0" w14:ky="0" w14:algn="tl">
            <w14:srgbClr w14:val="000000">
              <w14:alpha w14:val="60000"/>
            </w14:srgbClr>
          </w14:shadow>
        </w:rPr>
        <w:t>Андросовский Вестник</w:t>
      </w:r>
    </w:p>
    <w:p w14:paraId="4F983FF6" w14:textId="3D4C44A3" w:rsidR="006644CD" w:rsidRPr="006644CD" w:rsidRDefault="006644CD" w:rsidP="00A00F24">
      <w:pPr>
        <w:pBdr>
          <w:top w:val="single" w:sz="36" w:space="0" w:color="000000"/>
          <w:left w:val="single" w:sz="36" w:space="31" w:color="000000"/>
          <w:bottom w:val="single" w:sz="36" w:space="1" w:color="000000"/>
          <w:right w:val="single" w:sz="36" w:space="10" w:color="000000"/>
        </w:pBdr>
        <w:spacing w:after="0" w:line="240" w:lineRule="auto"/>
        <w:ind w:left="851"/>
        <w:jc w:val="center"/>
        <w:rPr>
          <w:rFonts w:ascii="Times New Roman" w:eastAsia="Times New Roman" w:hAnsi="Times New Roman" w:cs="Times New Roman"/>
          <w:b/>
          <w:sz w:val="24"/>
          <w:szCs w:val="24"/>
          <w:lang w:eastAsia="ru-RU"/>
          <w14:shadow w14:blurRad="50800" w14:dist="38100" w14:dir="2700000" w14:sx="100000" w14:sy="100000" w14:kx="0" w14:ky="0" w14:algn="tl">
            <w14:srgbClr w14:val="000000">
              <w14:alpha w14:val="60000"/>
            </w14:srgbClr>
          </w14:shadow>
        </w:rPr>
      </w:pPr>
      <w:r w:rsidRPr="006644CD">
        <w:rPr>
          <w:rFonts w:ascii="Times New Roman" w:eastAsia="Times New Roman" w:hAnsi="Times New Roman" w:cs="Times New Roman"/>
          <w:b/>
          <w:sz w:val="24"/>
          <w:szCs w:val="24"/>
          <w:lang w:eastAsia="ru-RU"/>
          <w14:shadow w14:blurRad="50800" w14:dist="38100" w14:dir="2700000" w14:sx="100000" w14:sy="100000" w14:kx="0" w14:ky="0" w14:algn="tl">
            <w14:srgbClr w14:val="000000">
              <w14:alpha w14:val="60000"/>
            </w14:srgbClr>
          </w14:shadow>
        </w:rPr>
        <w:t xml:space="preserve">№    </w:t>
      </w:r>
      <w:r w:rsidR="00134377">
        <w:rPr>
          <w:rFonts w:ascii="Times New Roman" w:eastAsia="Times New Roman" w:hAnsi="Times New Roman" w:cs="Times New Roman"/>
          <w:b/>
          <w:sz w:val="24"/>
          <w:szCs w:val="24"/>
          <w:lang w:eastAsia="ru-RU"/>
          <w14:shadow w14:blurRad="50800" w14:dist="38100" w14:dir="2700000" w14:sx="100000" w14:sy="100000" w14:kx="0" w14:ky="0" w14:algn="tl">
            <w14:srgbClr w14:val="000000">
              <w14:alpha w14:val="60000"/>
            </w14:srgbClr>
          </w14:shadow>
        </w:rPr>
        <w:t>31</w:t>
      </w:r>
      <w:r w:rsidR="00C6321B">
        <w:rPr>
          <w:rFonts w:ascii="Times New Roman" w:eastAsia="Times New Roman" w:hAnsi="Times New Roman" w:cs="Times New Roman"/>
          <w:b/>
          <w:sz w:val="24"/>
          <w:szCs w:val="24"/>
          <w:lang w:eastAsia="ru-RU"/>
          <w14:shadow w14:blurRad="50800" w14:dist="38100" w14:dir="2700000" w14:sx="100000" w14:sy="100000" w14:kx="0" w14:ky="0" w14:algn="tl">
            <w14:srgbClr w14:val="000000">
              <w14:alpha w14:val="60000"/>
            </w14:srgbClr>
          </w14:shadow>
        </w:rPr>
        <w:t xml:space="preserve"> (</w:t>
      </w:r>
      <w:r w:rsidR="00BC1FE0">
        <w:rPr>
          <w:rFonts w:ascii="Times New Roman" w:eastAsia="Times New Roman" w:hAnsi="Times New Roman" w:cs="Times New Roman"/>
          <w:b/>
          <w:sz w:val="24"/>
          <w:szCs w:val="24"/>
          <w:lang w:eastAsia="ru-RU"/>
          <w14:shadow w14:blurRad="50800" w14:dist="38100" w14:dir="2700000" w14:sx="100000" w14:sy="100000" w14:kx="0" w14:ky="0" w14:algn="tl">
            <w14:srgbClr w14:val="000000">
              <w14:alpha w14:val="60000"/>
            </w14:srgbClr>
          </w14:shadow>
        </w:rPr>
        <w:t>3</w:t>
      </w:r>
      <w:r w:rsidR="00134377">
        <w:rPr>
          <w:rFonts w:ascii="Times New Roman" w:eastAsia="Times New Roman" w:hAnsi="Times New Roman" w:cs="Times New Roman"/>
          <w:b/>
          <w:sz w:val="24"/>
          <w:szCs w:val="24"/>
          <w:lang w:eastAsia="ru-RU"/>
          <w14:shadow w14:blurRad="50800" w14:dist="38100" w14:dir="2700000" w14:sx="100000" w14:sy="100000" w14:kx="0" w14:ky="0" w14:algn="tl">
            <w14:srgbClr w14:val="000000">
              <w14:alpha w14:val="60000"/>
            </w14:srgbClr>
          </w14:shadow>
        </w:rPr>
        <w:t>67</w:t>
      </w:r>
      <w:r w:rsidR="005544AA">
        <w:rPr>
          <w:rFonts w:ascii="Times New Roman" w:eastAsia="Times New Roman" w:hAnsi="Times New Roman" w:cs="Times New Roman"/>
          <w:b/>
          <w:sz w:val="24"/>
          <w:szCs w:val="24"/>
          <w:lang w:eastAsia="ru-RU"/>
          <w14:shadow w14:blurRad="50800" w14:dist="38100" w14:dir="2700000" w14:sx="100000" w14:sy="100000" w14:kx="0" w14:ky="0" w14:algn="tl">
            <w14:srgbClr w14:val="000000">
              <w14:alpha w14:val="60000"/>
            </w14:srgbClr>
          </w14:shadow>
        </w:rPr>
        <w:t xml:space="preserve">)   от </w:t>
      </w:r>
      <w:r w:rsidR="00BF5160">
        <w:rPr>
          <w:rFonts w:ascii="Times New Roman" w:eastAsia="Times New Roman" w:hAnsi="Times New Roman" w:cs="Times New Roman"/>
          <w:b/>
          <w:sz w:val="24"/>
          <w:szCs w:val="24"/>
          <w:lang w:eastAsia="ru-RU"/>
          <w14:shadow w14:blurRad="50800" w14:dist="38100" w14:dir="2700000" w14:sx="100000" w14:sy="100000" w14:kx="0" w14:ky="0" w14:algn="tl">
            <w14:srgbClr w14:val="000000">
              <w14:alpha w14:val="60000"/>
            </w14:srgbClr>
          </w14:shadow>
        </w:rPr>
        <w:t>5</w:t>
      </w:r>
      <w:r w:rsidRPr="006644CD">
        <w:rPr>
          <w:rFonts w:ascii="Times New Roman" w:eastAsia="Times New Roman" w:hAnsi="Times New Roman" w:cs="Times New Roman"/>
          <w:b/>
          <w:sz w:val="24"/>
          <w:szCs w:val="24"/>
          <w:lang w:eastAsia="ru-RU"/>
          <w14:shadow w14:blurRad="50800" w14:dist="38100" w14:dir="2700000" w14:sx="100000" w14:sy="100000" w14:kx="0" w14:ky="0" w14:algn="tl">
            <w14:srgbClr w14:val="000000">
              <w14:alpha w14:val="60000"/>
            </w14:srgbClr>
          </w14:shadow>
        </w:rPr>
        <w:t xml:space="preserve"> </w:t>
      </w:r>
      <w:r w:rsidR="00BF5160">
        <w:rPr>
          <w:rFonts w:ascii="Times New Roman" w:eastAsia="Times New Roman" w:hAnsi="Times New Roman" w:cs="Times New Roman"/>
          <w:b/>
          <w:sz w:val="24"/>
          <w:szCs w:val="24"/>
          <w:lang w:eastAsia="ru-RU"/>
          <w14:shadow w14:blurRad="50800" w14:dist="38100" w14:dir="2700000" w14:sx="100000" w14:sy="100000" w14:kx="0" w14:ky="0" w14:algn="tl">
            <w14:srgbClr w14:val="000000">
              <w14:alpha w14:val="60000"/>
            </w14:srgbClr>
          </w14:shadow>
        </w:rPr>
        <w:t>сентября</w:t>
      </w:r>
      <w:r w:rsidRPr="006644CD">
        <w:rPr>
          <w:rFonts w:ascii="Times New Roman" w:eastAsia="Times New Roman" w:hAnsi="Times New Roman" w:cs="Times New Roman"/>
          <w:b/>
          <w:sz w:val="24"/>
          <w:szCs w:val="24"/>
          <w:lang w:eastAsia="ru-RU"/>
          <w14:shadow w14:blurRad="50800" w14:dist="38100" w14:dir="2700000" w14:sx="100000" w14:sy="100000" w14:kx="0" w14:ky="0" w14:algn="tl">
            <w14:srgbClr w14:val="000000">
              <w14:alpha w14:val="60000"/>
            </w14:srgbClr>
          </w14:shadow>
        </w:rPr>
        <w:t xml:space="preserve"> 20</w:t>
      </w:r>
      <w:r w:rsidR="00921D4F">
        <w:rPr>
          <w:rFonts w:ascii="Times New Roman" w:eastAsia="Times New Roman" w:hAnsi="Times New Roman" w:cs="Times New Roman"/>
          <w:b/>
          <w:sz w:val="24"/>
          <w:szCs w:val="24"/>
          <w:lang w:eastAsia="ru-RU"/>
          <w14:shadow w14:blurRad="50800" w14:dist="38100" w14:dir="2700000" w14:sx="100000" w14:sy="100000" w14:kx="0" w14:ky="0" w14:algn="tl">
            <w14:srgbClr w14:val="000000">
              <w14:alpha w14:val="60000"/>
            </w14:srgbClr>
          </w14:shadow>
        </w:rPr>
        <w:t>2</w:t>
      </w:r>
      <w:r w:rsidR="00825512">
        <w:rPr>
          <w:rFonts w:ascii="Times New Roman" w:eastAsia="Times New Roman" w:hAnsi="Times New Roman" w:cs="Times New Roman"/>
          <w:b/>
          <w:sz w:val="24"/>
          <w:szCs w:val="24"/>
          <w:lang w:eastAsia="ru-RU"/>
          <w14:shadow w14:blurRad="50800" w14:dist="38100" w14:dir="2700000" w14:sx="100000" w14:sy="100000" w14:kx="0" w14:ky="0" w14:algn="tl">
            <w14:srgbClr w14:val="000000">
              <w14:alpha w14:val="60000"/>
            </w14:srgbClr>
          </w14:shadow>
        </w:rPr>
        <w:t>2</w:t>
      </w:r>
      <w:r w:rsidRPr="006644CD">
        <w:rPr>
          <w:rFonts w:ascii="Times New Roman" w:eastAsia="Times New Roman" w:hAnsi="Times New Roman" w:cs="Times New Roman"/>
          <w:b/>
          <w:sz w:val="24"/>
          <w:szCs w:val="24"/>
          <w:lang w:eastAsia="ru-RU"/>
          <w14:shadow w14:blurRad="50800" w14:dist="38100" w14:dir="2700000" w14:sx="100000" w14:sy="100000" w14:kx="0" w14:ky="0" w14:algn="tl">
            <w14:srgbClr w14:val="000000">
              <w14:alpha w14:val="60000"/>
            </w14:srgbClr>
          </w14:shadow>
        </w:rPr>
        <w:t xml:space="preserve"> года</w:t>
      </w:r>
    </w:p>
    <w:p w14:paraId="1EDAAC31" w14:textId="77777777" w:rsidR="006644CD" w:rsidRPr="006644CD" w:rsidRDefault="006644CD" w:rsidP="00A00F24">
      <w:pPr>
        <w:pBdr>
          <w:top w:val="single" w:sz="36" w:space="0" w:color="000000"/>
          <w:left w:val="single" w:sz="36" w:space="31" w:color="000000"/>
          <w:bottom w:val="single" w:sz="36" w:space="1" w:color="000000"/>
          <w:right w:val="single" w:sz="36" w:space="10" w:color="000000"/>
        </w:pBdr>
        <w:spacing w:after="0" w:line="240" w:lineRule="auto"/>
        <w:ind w:left="851"/>
        <w:jc w:val="center"/>
        <w:rPr>
          <w:rFonts w:ascii="Times New Roman" w:eastAsia="Times New Roman" w:hAnsi="Times New Roman" w:cs="Times New Roman"/>
          <w:sz w:val="24"/>
          <w:szCs w:val="24"/>
          <w:lang w:eastAsia="ru-RU"/>
          <w14:shadow w14:blurRad="50800" w14:dist="38100" w14:dir="2700000" w14:sx="100000" w14:sy="100000" w14:kx="0" w14:ky="0" w14:algn="tl">
            <w14:srgbClr w14:val="000000">
              <w14:alpha w14:val="60000"/>
            </w14:srgbClr>
          </w14:shadow>
        </w:rPr>
      </w:pPr>
      <w:r w:rsidRPr="006644CD">
        <w:rPr>
          <w:rFonts w:ascii="Times New Roman" w:eastAsia="Times New Roman" w:hAnsi="Times New Roman" w:cs="Times New Roman"/>
          <w:sz w:val="24"/>
          <w:szCs w:val="24"/>
          <w:lang w:eastAsia="ru-RU"/>
          <w14:shadow w14:blurRad="50800" w14:dist="38100" w14:dir="2700000" w14:sx="100000" w14:sy="100000" w14:kx="0" w14:ky="0" w14:algn="tl">
            <w14:srgbClr w14:val="000000">
              <w14:alpha w14:val="60000"/>
            </w14:srgbClr>
          </w14:shadow>
        </w:rPr>
        <w:t xml:space="preserve">Газета выпущена при содействии Администрации сельского </w:t>
      </w:r>
      <w:proofErr w:type="gramStart"/>
      <w:r w:rsidRPr="006644CD">
        <w:rPr>
          <w:rFonts w:ascii="Times New Roman" w:eastAsia="Times New Roman" w:hAnsi="Times New Roman" w:cs="Times New Roman"/>
          <w:sz w:val="24"/>
          <w:szCs w:val="24"/>
          <w:lang w:eastAsia="ru-RU"/>
          <w14:shadow w14:blurRad="50800" w14:dist="38100" w14:dir="2700000" w14:sx="100000" w14:sy="100000" w14:kx="0" w14:ky="0" w14:algn="tl">
            <w14:srgbClr w14:val="000000">
              <w14:alpha w14:val="60000"/>
            </w14:srgbClr>
          </w14:shadow>
        </w:rPr>
        <w:t>поселения  АНДРОСОВКА</w:t>
      </w:r>
      <w:proofErr w:type="gramEnd"/>
      <w:r w:rsidRPr="006644CD">
        <w:rPr>
          <w:rFonts w:ascii="Times New Roman" w:eastAsia="Times New Roman" w:hAnsi="Times New Roman" w:cs="Times New Roman"/>
          <w:sz w:val="24"/>
          <w:szCs w:val="24"/>
          <w:lang w:eastAsia="ru-RU"/>
          <w14:shadow w14:blurRad="50800" w14:dist="38100" w14:dir="2700000" w14:sx="100000" w14:sy="100000" w14:kx="0" w14:ky="0" w14:algn="tl">
            <w14:srgbClr w14:val="000000">
              <w14:alpha w14:val="60000"/>
            </w14:srgbClr>
          </w14:shadow>
        </w:rPr>
        <w:t xml:space="preserve">  муниципального района Красноармейский Самарской области</w:t>
      </w:r>
    </w:p>
    <w:p w14:paraId="460C95E3" w14:textId="77777777" w:rsidR="006644CD" w:rsidRPr="006644CD" w:rsidRDefault="006644CD" w:rsidP="00A00F24">
      <w:pPr>
        <w:pBdr>
          <w:top w:val="single" w:sz="36" w:space="0" w:color="000000"/>
          <w:left w:val="single" w:sz="36" w:space="31" w:color="000000"/>
          <w:bottom w:val="single" w:sz="36" w:space="1" w:color="000000"/>
          <w:right w:val="single" w:sz="36" w:space="10" w:color="000000"/>
        </w:pBdr>
        <w:spacing w:after="0" w:line="240" w:lineRule="auto"/>
        <w:ind w:left="851"/>
        <w:jc w:val="center"/>
        <w:rPr>
          <w:rFonts w:ascii="Times New Roman" w:eastAsia="Times New Roman" w:hAnsi="Times New Roman" w:cs="Times New Roman"/>
          <w:sz w:val="24"/>
          <w:szCs w:val="24"/>
          <w:lang w:eastAsia="ru-RU"/>
          <w14:shadow w14:blurRad="50800" w14:dist="38100" w14:dir="2700000" w14:sx="100000" w14:sy="100000" w14:kx="0" w14:ky="0" w14:algn="tl">
            <w14:srgbClr w14:val="000000">
              <w14:alpha w14:val="60000"/>
            </w14:srgbClr>
          </w14:shadow>
        </w:rPr>
      </w:pPr>
      <w:r w:rsidRPr="006644CD">
        <w:rPr>
          <w:rFonts w:ascii="Times New Roman" w:eastAsia="Times New Roman" w:hAnsi="Times New Roman" w:cs="Times New Roman"/>
          <w:sz w:val="24"/>
          <w:szCs w:val="24"/>
          <w:lang w:eastAsia="ru-RU"/>
          <w14:shadow w14:blurRad="50800" w14:dist="38100" w14:dir="2700000" w14:sx="100000" w14:sy="100000" w14:kx="0" w14:ky="0" w14:algn="tl">
            <w14:srgbClr w14:val="000000">
              <w14:alpha w14:val="60000"/>
            </w14:srgbClr>
          </w14:shadow>
        </w:rPr>
        <w:t>ОФИЦИАЛЬНОЕ ОПУБЛИКОВАНИЕ</w:t>
      </w:r>
    </w:p>
    <w:p w14:paraId="6BDF073E" w14:textId="77777777" w:rsidR="006F7ECD" w:rsidRDefault="006F7ECD" w:rsidP="0036147D">
      <w:pPr>
        <w:pStyle w:val="afd"/>
        <w:tabs>
          <w:tab w:val="left" w:pos="8126"/>
        </w:tabs>
        <w:ind w:left="318"/>
        <w:jc w:val="left"/>
        <w:rPr>
          <w:sz w:val="16"/>
          <w:szCs w:val="16"/>
        </w:rPr>
      </w:pPr>
    </w:p>
    <w:p w14:paraId="3EEFD605" w14:textId="77777777" w:rsidR="00134377" w:rsidRPr="00134377" w:rsidRDefault="00134377" w:rsidP="00134377">
      <w:pPr>
        <w:spacing w:after="0" w:line="240" w:lineRule="auto"/>
        <w:jc w:val="center"/>
        <w:rPr>
          <w:rFonts w:ascii="Times New Roman" w:eastAsia="Times New Roman" w:hAnsi="Times New Roman" w:cs="Times New Roman"/>
          <w:b/>
          <w:sz w:val="16"/>
          <w:szCs w:val="16"/>
        </w:rPr>
      </w:pPr>
      <w:r w:rsidRPr="00134377">
        <w:rPr>
          <w:rFonts w:ascii="Times New Roman" w:eastAsia="Times New Roman" w:hAnsi="Times New Roman" w:cs="Times New Roman"/>
          <w:b/>
          <w:sz w:val="16"/>
          <w:szCs w:val="16"/>
        </w:rPr>
        <w:t>АДМИНИСТРАЦИЯ</w:t>
      </w:r>
    </w:p>
    <w:p w14:paraId="11F248AC" w14:textId="77777777" w:rsidR="00134377" w:rsidRPr="00134377" w:rsidRDefault="00134377" w:rsidP="00134377">
      <w:pPr>
        <w:spacing w:after="0" w:line="240" w:lineRule="auto"/>
        <w:jc w:val="center"/>
        <w:rPr>
          <w:rFonts w:ascii="Times New Roman" w:eastAsia="Times New Roman" w:hAnsi="Times New Roman" w:cs="Times New Roman"/>
          <w:b/>
          <w:sz w:val="16"/>
          <w:szCs w:val="16"/>
        </w:rPr>
      </w:pPr>
      <w:r w:rsidRPr="00134377">
        <w:rPr>
          <w:rFonts w:ascii="Times New Roman" w:eastAsia="Times New Roman" w:hAnsi="Times New Roman" w:cs="Times New Roman"/>
          <w:b/>
          <w:sz w:val="16"/>
          <w:szCs w:val="16"/>
        </w:rPr>
        <w:t>СЕЛЬСКОГО ПОСЕЛЕНИЯ АНДРОСОВКА</w:t>
      </w:r>
    </w:p>
    <w:p w14:paraId="16DAB392" w14:textId="77777777" w:rsidR="00134377" w:rsidRPr="00134377" w:rsidRDefault="00134377" w:rsidP="00134377">
      <w:pPr>
        <w:spacing w:after="0" w:line="240" w:lineRule="auto"/>
        <w:jc w:val="center"/>
        <w:rPr>
          <w:rFonts w:ascii="Times New Roman" w:eastAsia="Times New Roman" w:hAnsi="Times New Roman" w:cs="Times New Roman"/>
          <w:b/>
          <w:sz w:val="16"/>
          <w:szCs w:val="16"/>
        </w:rPr>
      </w:pPr>
      <w:r w:rsidRPr="00134377">
        <w:rPr>
          <w:rFonts w:ascii="Times New Roman" w:eastAsia="Times New Roman" w:hAnsi="Times New Roman" w:cs="Times New Roman"/>
          <w:b/>
          <w:sz w:val="16"/>
          <w:szCs w:val="16"/>
        </w:rPr>
        <w:t>МУНИЦИПАЛЬНОГО РАЙОНА КРАСНОАРМЕЙСКИЙ</w:t>
      </w:r>
    </w:p>
    <w:p w14:paraId="5F27ADA5" w14:textId="77777777" w:rsidR="00134377" w:rsidRPr="00134377" w:rsidRDefault="00134377" w:rsidP="00134377">
      <w:pPr>
        <w:spacing w:after="0" w:line="240" w:lineRule="auto"/>
        <w:jc w:val="center"/>
        <w:rPr>
          <w:rFonts w:ascii="Times New Roman" w:eastAsia="Times New Roman" w:hAnsi="Times New Roman" w:cs="Times New Roman"/>
          <w:b/>
          <w:sz w:val="16"/>
          <w:szCs w:val="16"/>
        </w:rPr>
      </w:pPr>
      <w:r w:rsidRPr="00134377">
        <w:rPr>
          <w:rFonts w:ascii="Times New Roman" w:eastAsia="Times New Roman" w:hAnsi="Times New Roman" w:cs="Times New Roman"/>
          <w:b/>
          <w:sz w:val="16"/>
          <w:szCs w:val="16"/>
        </w:rPr>
        <w:t>САМАРСКОЙ ОБЛАСТИ</w:t>
      </w:r>
    </w:p>
    <w:p w14:paraId="103D8955" w14:textId="77777777" w:rsidR="00134377" w:rsidRPr="00134377" w:rsidRDefault="00134377" w:rsidP="00134377">
      <w:pPr>
        <w:spacing w:after="0" w:line="240" w:lineRule="auto"/>
        <w:jc w:val="center"/>
        <w:rPr>
          <w:rFonts w:ascii="Times New Roman" w:eastAsia="Times New Roman" w:hAnsi="Times New Roman" w:cs="Times New Roman"/>
          <w:sz w:val="16"/>
          <w:szCs w:val="16"/>
        </w:rPr>
      </w:pPr>
    </w:p>
    <w:p w14:paraId="23CA350F" w14:textId="77777777" w:rsidR="00134377" w:rsidRPr="00134377" w:rsidRDefault="00134377" w:rsidP="00134377">
      <w:pPr>
        <w:spacing w:after="0" w:line="240" w:lineRule="auto"/>
        <w:jc w:val="center"/>
        <w:rPr>
          <w:rFonts w:ascii="Times New Roman" w:eastAsia="Times New Roman" w:hAnsi="Times New Roman" w:cs="Times New Roman"/>
          <w:b/>
          <w:sz w:val="16"/>
          <w:szCs w:val="16"/>
        </w:rPr>
      </w:pPr>
      <w:r w:rsidRPr="00134377">
        <w:rPr>
          <w:rFonts w:ascii="Times New Roman" w:eastAsia="Times New Roman" w:hAnsi="Times New Roman" w:cs="Times New Roman"/>
          <w:b/>
          <w:sz w:val="16"/>
          <w:szCs w:val="16"/>
        </w:rPr>
        <w:t>ПОСТАНОВЛЕНИЕ</w:t>
      </w:r>
    </w:p>
    <w:p w14:paraId="1F623640" w14:textId="77777777" w:rsidR="00134377" w:rsidRPr="00134377" w:rsidRDefault="00134377" w:rsidP="00134377">
      <w:pPr>
        <w:spacing w:after="0" w:line="240" w:lineRule="auto"/>
        <w:jc w:val="center"/>
        <w:rPr>
          <w:rFonts w:ascii="Times New Roman" w:eastAsia="Times New Roman" w:hAnsi="Times New Roman" w:cs="Times New Roman"/>
          <w:b/>
          <w:sz w:val="16"/>
          <w:szCs w:val="16"/>
        </w:rPr>
      </w:pPr>
    </w:p>
    <w:p w14:paraId="15C7F8C3" w14:textId="77777777" w:rsidR="00134377" w:rsidRPr="00134377" w:rsidRDefault="00134377" w:rsidP="00134377">
      <w:pPr>
        <w:spacing w:after="0" w:line="240" w:lineRule="auto"/>
        <w:jc w:val="center"/>
        <w:rPr>
          <w:rFonts w:ascii="Times New Roman" w:eastAsia="Times New Roman" w:hAnsi="Times New Roman" w:cs="Times New Roman"/>
          <w:b/>
          <w:bCs/>
          <w:sz w:val="16"/>
          <w:szCs w:val="16"/>
        </w:rPr>
      </w:pPr>
      <w:r w:rsidRPr="00134377">
        <w:rPr>
          <w:rFonts w:ascii="Times New Roman" w:eastAsia="Times New Roman" w:hAnsi="Times New Roman" w:cs="Times New Roman"/>
          <w:b/>
          <w:bCs/>
          <w:sz w:val="16"/>
          <w:szCs w:val="16"/>
        </w:rPr>
        <w:t>от 30 августа 2022 года № 36</w:t>
      </w:r>
    </w:p>
    <w:p w14:paraId="339F1D91" w14:textId="77777777" w:rsidR="00134377" w:rsidRPr="00134377" w:rsidRDefault="00134377" w:rsidP="00134377">
      <w:pPr>
        <w:spacing w:after="0" w:line="240" w:lineRule="auto"/>
        <w:jc w:val="center"/>
        <w:rPr>
          <w:rFonts w:ascii="Times New Roman" w:eastAsia="Times New Roman" w:hAnsi="Times New Roman" w:cs="Times New Roman"/>
          <w:sz w:val="16"/>
          <w:szCs w:val="16"/>
        </w:rPr>
      </w:pPr>
    </w:p>
    <w:p w14:paraId="7A3E1D83" w14:textId="6E76C6C1" w:rsidR="00134377" w:rsidRPr="00134377" w:rsidRDefault="00134377" w:rsidP="00134377">
      <w:pPr>
        <w:spacing w:after="0" w:line="240" w:lineRule="auto"/>
        <w:jc w:val="center"/>
        <w:rPr>
          <w:rFonts w:ascii="Times New Roman" w:hAnsi="Times New Roman" w:cs="Times New Roman"/>
          <w:b/>
          <w:sz w:val="16"/>
          <w:szCs w:val="16"/>
        </w:rPr>
      </w:pPr>
      <w:r w:rsidRPr="00134377">
        <w:rPr>
          <w:rFonts w:ascii="Times New Roman" w:hAnsi="Times New Roman" w:cs="Times New Roman"/>
          <w:b/>
          <w:sz w:val="16"/>
          <w:szCs w:val="16"/>
        </w:rPr>
        <w:t xml:space="preserve">Об утверждении Административных регламентов </w:t>
      </w:r>
      <w:r w:rsidR="00A37D9E" w:rsidRPr="00134377">
        <w:rPr>
          <w:rFonts w:ascii="Times New Roman" w:hAnsi="Times New Roman" w:cs="Times New Roman"/>
          <w:b/>
          <w:sz w:val="16"/>
          <w:szCs w:val="16"/>
        </w:rPr>
        <w:t>предоставления муниципальных</w:t>
      </w:r>
      <w:r w:rsidRPr="00134377">
        <w:rPr>
          <w:rFonts w:ascii="Times New Roman" w:hAnsi="Times New Roman" w:cs="Times New Roman"/>
          <w:b/>
          <w:sz w:val="16"/>
          <w:szCs w:val="16"/>
        </w:rPr>
        <w:t xml:space="preserve"> услуг</w:t>
      </w:r>
    </w:p>
    <w:p w14:paraId="3BFF22A0" w14:textId="77777777" w:rsidR="00134377" w:rsidRPr="00134377" w:rsidRDefault="00134377" w:rsidP="00134377">
      <w:pPr>
        <w:spacing w:after="0" w:line="240" w:lineRule="auto"/>
        <w:jc w:val="center"/>
        <w:rPr>
          <w:rFonts w:ascii="Times New Roman" w:hAnsi="Times New Roman" w:cs="Times New Roman"/>
          <w:sz w:val="16"/>
          <w:szCs w:val="16"/>
        </w:rPr>
      </w:pPr>
    </w:p>
    <w:p w14:paraId="45E02DAA" w14:textId="77777777" w:rsidR="00134377" w:rsidRPr="00134377" w:rsidRDefault="00134377" w:rsidP="00134377">
      <w:pPr>
        <w:spacing w:after="0" w:line="240" w:lineRule="auto"/>
        <w:ind w:firstLine="709"/>
        <w:jc w:val="both"/>
        <w:rPr>
          <w:rFonts w:ascii="Times New Roman" w:hAnsi="Times New Roman" w:cs="Times New Roman"/>
          <w:sz w:val="16"/>
          <w:szCs w:val="16"/>
        </w:rPr>
      </w:pPr>
      <w:r w:rsidRPr="00134377">
        <w:rPr>
          <w:rFonts w:ascii="Times New Roman" w:hAnsi="Times New Roman" w:cs="Times New Roman"/>
          <w:sz w:val="16"/>
          <w:szCs w:val="16"/>
        </w:rPr>
        <w:t xml:space="preserve">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Уставом сельского поселения Андросовка муниципального района Красноармейский Самарской области, администрация сельского поселения Андросовка муниципального района Красноармейский Самарской области </w:t>
      </w:r>
    </w:p>
    <w:p w14:paraId="4444AEEB" w14:textId="77777777" w:rsidR="00134377" w:rsidRPr="00134377" w:rsidRDefault="00134377" w:rsidP="00134377">
      <w:pPr>
        <w:spacing w:after="0" w:line="240" w:lineRule="auto"/>
        <w:ind w:firstLine="709"/>
        <w:jc w:val="both"/>
        <w:rPr>
          <w:rFonts w:ascii="Times New Roman" w:hAnsi="Times New Roman" w:cs="Times New Roman"/>
          <w:sz w:val="16"/>
          <w:szCs w:val="16"/>
        </w:rPr>
      </w:pPr>
    </w:p>
    <w:p w14:paraId="19F7573F" w14:textId="77777777" w:rsidR="00134377" w:rsidRPr="00134377" w:rsidRDefault="00134377" w:rsidP="00134377">
      <w:pPr>
        <w:spacing w:after="0" w:line="240" w:lineRule="auto"/>
        <w:ind w:firstLine="709"/>
        <w:jc w:val="center"/>
        <w:rPr>
          <w:rFonts w:ascii="Times New Roman" w:hAnsi="Times New Roman" w:cs="Times New Roman"/>
          <w:b/>
          <w:bCs/>
          <w:sz w:val="16"/>
          <w:szCs w:val="16"/>
        </w:rPr>
      </w:pPr>
      <w:r w:rsidRPr="00134377">
        <w:rPr>
          <w:rFonts w:ascii="Times New Roman" w:hAnsi="Times New Roman" w:cs="Times New Roman"/>
          <w:b/>
          <w:bCs/>
          <w:sz w:val="16"/>
          <w:szCs w:val="16"/>
        </w:rPr>
        <w:t>ПОСТАНОВЛЯЕТ:</w:t>
      </w:r>
    </w:p>
    <w:p w14:paraId="40DAD89D" w14:textId="77777777" w:rsidR="00134377" w:rsidRPr="00134377" w:rsidRDefault="00134377" w:rsidP="00134377">
      <w:pPr>
        <w:spacing w:after="0" w:line="240" w:lineRule="auto"/>
        <w:ind w:firstLine="709"/>
        <w:jc w:val="both"/>
        <w:rPr>
          <w:rFonts w:ascii="Times New Roman" w:hAnsi="Times New Roman" w:cs="Times New Roman"/>
          <w:sz w:val="16"/>
          <w:szCs w:val="16"/>
        </w:rPr>
      </w:pPr>
    </w:p>
    <w:p w14:paraId="26B4D8E0" w14:textId="77777777" w:rsidR="00134377" w:rsidRPr="00134377" w:rsidRDefault="00134377" w:rsidP="00134377">
      <w:pPr>
        <w:spacing w:after="0" w:line="240" w:lineRule="auto"/>
        <w:ind w:firstLine="709"/>
        <w:jc w:val="both"/>
        <w:rPr>
          <w:rFonts w:ascii="Times New Roman" w:hAnsi="Times New Roman" w:cs="Times New Roman"/>
          <w:sz w:val="16"/>
          <w:szCs w:val="16"/>
        </w:rPr>
      </w:pPr>
      <w:r w:rsidRPr="00134377">
        <w:rPr>
          <w:rFonts w:ascii="Times New Roman" w:hAnsi="Times New Roman" w:cs="Times New Roman"/>
          <w:sz w:val="16"/>
          <w:szCs w:val="16"/>
        </w:rPr>
        <w:t xml:space="preserve">1. Утвердить следующие Административные регламенты предоставления муниципальных услуг: </w:t>
      </w:r>
    </w:p>
    <w:p w14:paraId="02F0DB0D" w14:textId="77777777" w:rsidR="00134377" w:rsidRPr="00134377" w:rsidRDefault="00134377" w:rsidP="00134377">
      <w:pPr>
        <w:spacing w:after="0" w:line="240" w:lineRule="auto"/>
        <w:ind w:firstLine="709"/>
        <w:jc w:val="both"/>
        <w:rPr>
          <w:rFonts w:ascii="Times New Roman" w:hAnsi="Times New Roman" w:cs="Times New Roman"/>
          <w:bCs/>
          <w:sz w:val="16"/>
          <w:szCs w:val="16"/>
        </w:rPr>
      </w:pPr>
      <w:r w:rsidRPr="00134377">
        <w:rPr>
          <w:rFonts w:ascii="Times New Roman" w:hAnsi="Times New Roman" w:cs="Times New Roman"/>
          <w:bCs/>
          <w:sz w:val="16"/>
          <w:szCs w:val="16"/>
        </w:rPr>
        <w:t>Административный регламент предоставления муниципальной    услуги «Выдача разрешений на право вырубки зеленых насаждений» (Приложение № 1 к настоящему постановлению);</w:t>
      </w:r>
    </w:p>
    <w:p w14:paraId="6D1034BF" w14:textId="77777777" w:rsidR="00134377" w:rsidRPr="00134377" w:rsidRDefault="00134377" w:rsidP="00134377">
      <w:pPr>
        <w:pStyle w:val="1d"/>
        <w:ind w:firstLine="709"/>
        <w:jc w:val="both"/>
        <w:rPr>
          <w:sz w:val="16"/>
          <w:szCs w:val="16"/>
        </w:rPr>
      </w:pPr>
      <w:r w:rsidRPr="00134377">
        <w:rPr>
          <w:bCs/>
          <w:sz w:val="16"/>
          <w:szCs w:val="16"/>
        </w:rPr>
        <w:t>Административный регламент предоставления</w:t>
      </w:r>
      <w:r w:rsidRPr="00134377">
        <w:rPr>
          <w:color w:val="000000"/>
          <w:sz w:val="16"/>
          <w:szCs w:val="16"/>
        </w:rPr>
        <w:t xml:space="preserve"> муниципальной      </w:t>
      </w:r>
      <w:r w:rsidRPr="00134377">
        <w:rPr>
          <w:sz w:val="16"/>
          <w:szCs w:val="16"/>
        </w:rPr>
        <w:t xml:space="preserve">услуги «Предоставление </w:t>
      </w:r>
      <w:r w:rsidRPr="00134377">
        <w:rPr>
          <w:color w:val="000000"/>
          <w:sz w:val="16"/>
          <w:szCs w:val="16"/>
        </w:rPr>
        <w:t>разрешения на осуществление земляных работ» (</w:t>
      </w:r>
      <w:r w:rsidRPr="00134377">
        <w:rPr>
          <w:bCs/>
          <w:sz w:val="16"/>
          <w:szCs w:val="16"/>
        </w:rPr>
        <w:t>Приложение   № 2 к настоящему постановлению);</w:t>
      </w:r>
      <w:r w:rsidRPr="00134377">
        <w:rPr>
          <w:sz w:val="16"/>
          <w:szCs w:val="16"/>
        </w:rPr>
        <w:tab/>
      </w:r>
    </w:p>
    <w:p w14:paraId="21C477FB" w14:textId="77777777" w:rsidR="00134377" w:rsidRPr="00134377" w:rsidRDefault="00134377" w:rsidP="00134377">
      <w:pPr>
        <w:pStyle w:val="2b"/>
        <w:spacing w:after="0"/>
        <w:ind w:firstLine="709"/>
        <w:jc w:val="both"/>
        <w:rPr>
          <w:bCs/>
          <w:sz w:val="16"/>
          <w:szCs w:val="16"/>
        </w:rPr>
      </w:pPr>
      <w:r w:rsidRPr="00134377">
        <w:rPr>
          <w:sz w:val="16"/>
          <w:szCs w:val="16"/>
        </w:rPr>
        <w:t>Административный регламент предоставления муниципальной</w:t>
      </w:r>
      <w:r w:rsidRPr="00134377">
        <w:rPr>
          <w:b/>
          <w:bCs/>
          <w:sz w:val="16"/>
          <w:szCs w:val="16"/>
        </w:rPr>
        <w:t xml:space="preserve"> </w:t>
      </w:r>
      <w:r w:rsidRPr="00134377">
        <w:rPr>
          <w:sz w:val="16"/>
          <w:szCs w:val="16"/>
        </w:rPr>
        <w:t xml:space="preserve">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w:t>
      </w:r>
      <w:r w:rsidRPr="00134377">
        <w:rPr>
          <w:bCs/>
          <w:sz w:val="16"/>
          <w:szCs w:val="16"/>
        </w:rPr>
        <w:t>(Приложение № 3 к настоящему постановлению);</w:t>
      </w:r>
    </w:p>
    <w:p w14:paraId="093B94A8" w14:textId="77777777" w:rsidR="00134377" w:rsidRPr="00134377" w:rsidRDefault="00134377" w:rsidP="00134377">
      <w:pPr>
        <w:pStyle w:val="1d"/>
        <w:ind w:firstLine="708"/>
        <w:jc w:val="both"/>
        <w:rPr>
          <w:bCs/>
          <w:sz w:val="16"/>
          <w:szCs w:val="16"/>
        </w:rPr>
      </w:pPr>
      <w:r w:rsidRPr="00134377">
        <w:rPr>
          <w:sz w:val="16"/>
          <w:szCs w:val="16"/>
        </w:rPr>
        <w:t>Административный регламент предоставления муниципальной услуги</w:t>
      </w:r>
      <w:r w:rsidRPr="00134377">
        <w:rPr>
          <w:sz w:val="16"/>
          <w:szCs w:val="16"/>
        </w:rPr>
        <w:br/>
        <w:t>по предоставлению разрешения на отклонение от предельных параметров</w:t>
      </w:r>
      <w:r w:rsidRPr="00134377">
        <w:rPr>
          <w:sz w:val="16"/>
          <w:szCs w:val="16"/>
        </w:rPr>
        <w:br/>
        <w:t>разрешенного строительства, реконструкции объекта капитального                   строительства</w:t>
      </w:r>
      <w:r w:rsidRPr="00134377">
        <w:rPr>
          <w:b/>
          <w:bCs/>
          <w:sz w:val="16"/>
          <w:szCs w:val="16"/>
        </w:rPr>
        <w:t xml:space="preserve"> </w:t>
      </w:r>
      <w:r w:rsidRPr="00134377">
        <w:rPr>
          <w:bCs/>
          <w:sz w:val="16"/>
          <w:szCs w:val="16"/>
        </w:rPr>
        <w:t>(Приложение № 4 к настоящему постановлению);</w:t>
      </w:r>
    </w:p>
    <w:p w14:paraId="4DC2948C" w14:textId="77777777" w:rsidR="00134377" w:rsidRPr="00134377" w:rsidRDefault="00134377" w:rsidP="00134377">
      <w:pPr>
        <w:pStyle w:val="1d"/>
        <w:ind w:firstLine="708"/>
        <w:jc w:val="both"/>
        <w:rPr>
          <w:bCs/>
          <w:sz w:val="16"/>
          <w:szCs w:val="16"/>
        </w:rPr>
      </w:pPr>
      <w:r w:rsidRPr="00134377">
        <w:rPr>
          <w:sz w:val="16"/>
          <w:szCs w:val="16"/>
        </w:rPr>
        <w:t xml:space="preserve">Административный регламент предоставления муниципальной услуги «Подготовка и утверждение документации по планировке территории» </w:t>
      </w:r>
      <w:r w:rsidRPr="00134377">
        <w:rPr>
          <w:bCs/>
          <w:sz w:val="16"/>
          <w:szCs w:val="16"/>
        </w:rPr>
        <w:t>(Приложение № 5 к настоящему постановлению);</w:t>
      </w:r>
    </w:p>
    <w:p w14:paraId="3CC99C72" w14:textId="77777777" w:rsidR="00134377" w:rsidRPr="00134377" w:rsidRDefault="00134377" w:rsidP="00134377">
      <w:pPr>
        <w:pStyle w:val="1d"/>
        <w:ind w:firstLine="708"/>
        <w:jc w:val="both"/>
        <w:rPr>
          <w:bCs/>
          <w:sz w:val="16"/>
          <w:szCs w:val="16"/>
        </w:rPr>
      </w:pPr>
      <w:r w:rsidRPr="00134377">
        <w:rPr>
          <w:sz w:val="16"/>
          <w:szCs w:val="16"/>
        </w:rPr>
        <w:t xml:space="preserve">Административный регламент предоставления муниципальной услуги «Признание садового дома жилым домом и жилого дома садовым домом» </w:t>
      </w:r>
      <w:r w:rsidRPr="00134377">
        <w:rPr>
          <w:bCs/>
          <w:sz w:val="16"/>
          <w:szCs w:val="16"/>
        </w:rPr>
        <w:t>(Приложение № 6 к настоящему постановлению);</w:t>
      </w:r>
    </w:p>
    <w:p w14:paraId="1D83963C" w14:textId="77777777" w:rsidR="00134377" w:rsidRPr="00134377" w:rsidRDefault="00134377" w:rsidP="00134377">
      <w:pPr>
        <w:pStyle w:val="2b"/>
        <w:spacing w:after="0"/>
        <w:ind w:firstLine="709"/>
        <w:jc w:val="both"/>
        <w:rPr>
          <w:bCs/>
          <w:sz w:val="16"/>
          <w:szCs w:val="16"/>
        </w:rPr>
      </w:pPr>
      <w:r w:rsidRPr="00134377">
        <w:rPr>
          <w:sz w:val="16"/>
          <w:szCs w:val="16"/>
        </w:rPr>
        <w:t>Административный регламент</w:t>
      </w:r>
      <w:r w:rsidRPr="00134377">
        <w:rPr>
          <w:b/>
          <w:bCs/>
          <w:sz w:val="16"/>
          <w:szCs w:val="16"/>
        </w:rPr>
        <w:t xml:space="preserve"> </w:t>
      </w:r>
      <w:r w:rsidRPr="00134377">
        <w:rPr>
          <w:sz w:val="16"/>
          <w:szCs w:val="16"/>
        </w:rPr>
        <w:t xml:space="preserve">предоставления муниципальной услуги «Присвоение адреса объекту адресации, изменение и аннулирование такого адреса» </w:t>
      </w:r>
      <w:r w:rsidRPr="00134377">
        <w:rPr>
          <w:bCs/>
          <w:sz w:val="16"/>
          <w:szCs w:val="16"/>
        </w:rPr>
        <w:t>(Приложение № 7 к настоящему постановлению);</w:t>
      </w:r>
    </w:p>
    <w:p w14:paraId="5C2746F3" w14:textId="77777777" w:rsidR="00134377" w:rsidRPr="00134377" w:rsidRDefault="00134377" w:rsidP="00134377">
      <w:pPr>
        <w:pStyle w:val="2b"/>
        <w:spacing w:after="0"/>
        <w:ind w:firstLine="709"/>
        <w:jc w:val="both"/>
        <w:rPr>
          <w:bCs/>
          <w:sz w:val="16"/>
          <w:szCs w:val="16"/>
        </w:rPr>
      </w:pPr>
      <w:r w:rsidRPr="00134377">
        <w:rPr>
          <w:sz w:val="16"/>
          <w:szCs w:val="16"/>
        </w:rPr>
        <w:t>Административный регламент предоставления муниципальной услуги по</w:t>
      </w:r>
      <w:r w:rsidRPr="00134377">
        <w:rPr>
          <w:sz w:val="16"/>
          <w:szCs w:val="16"/>
        </w:rPr>
        <w:br/>
        <w:t>предоставлению разрешения на условно разрешенный вид использования</w:t>
      </w:r>
      <w:r w:rsidRPr="00134377">
        <w:rPr>
          <w:sz w:val="16"/>
          <w:szCs w:val="16"/>
        </w:rPr>
        <w:br/>
        <w:t xml:space="preserve">земельного участка или объекта капитального строительства </w:t>
      </w:r>
      <w:r w:rsidRPr="00134377">
        <w:rPr>
          <w:bCs/>
          <w:sz w:val="16"/>
          <w:szCs w:val="16"/>
        </w:rPr>
        <w:t>(Приложение № 8 к настоящему постановлению).</w:t>
      </w:r>
    </w:p>
    <w:p w14:paraId="69D9B93B" w14:textId="77777777" w:rsidR="00134377" w:rsidRPr="00134377" w:rsidRDefault="00134377" w:rsidP="00134377">
      <w:pPr>
        <w:jc w:val="both"/>
        <w:rPr>
          <w:rFonts w:ascii="Times New Roman" w:hAnsi="Times New Roman" w:cs="Times New Roman"/>
          <w:sz w:val="16"/>
          <w:szCs w:val="16"/>
        </w:rPr>
      </w:pPr>
      <w:r w:rsidRPr="00134377">
        <w:rPr>
          <w:rFonts w:ascii="Times New Roman" w:hAnsi="Times New Roman" w:cs="Times New Roman"/>
          <w:sz w:val="16"/>
          <w:szCs w:val="16"/>
        </w:rPr>
        <w:t xml:space="preserve">          2. Признать утратившими силу постановления </w:t>
      </w:r>
      <w:r w:rsidRPr="00134377">
        <w:rPr>
          <w:rFonts w:ascii="Times New Roman" w:hAnsi="Times New Roman" w:cs="Times New Roman"/>
          <w:sz w:val="16"/>
          <w:szCs w:val="16"/>
        </w:rPr>
        <w:tab/>
        <w:t xml:space="preserve">администрации сельского поселения Андросовка муниципального района Красноармейский Самарской области: </w:t>
      </w:r>
    </w:p>
    <w:p w14:paraId="60A40E48" w14:textId="77777777" w:rsidR="00134377" w:rsidRPr="00134377" w:rsidRDefault="00134377" w:rsidP="00134377">
      <w:pPr>
        <w:jc w:val="both"/>
        <w:rPr>
          <w:rFonts w:ascii="Times New Roman" w:hAnsi="Times New Roman" w:cs="Times New Roman"/>
          <w:sz w:val="16"/>
          <w:szCs w:val="16"/>
        </w:rPr>
      </w:pPr>
      <w:r w:rsidRPr="00134377">
        <w:rPr>
          <w:rFonts w:ascii="Times New Roman" w:hAnsi="Times New Roman" w:cs="Times New Roman"/>
          <w:sz w:val="16"/>
          <w:szCs w:val="16"/>
        </w:rPr>
        <w:t xml:space="preserve">          - № 95/1 от 20.07.2018 г.  «Об утверждении Административного регламента предоставления администрацией сельского поселения Андросовка муниципального района Красноармейский Самарской области муниципальной услуги «Выдача разрешений на проведение земляных работ»; </w:t>
      </w:r>
    </w:p>
    <w:p w14:paraId="10C4D80B" w14:textId="77777777" w:rsidR="00134377" w:rsidRPr="00134377" w:rsidRDefault="00134377" w:rsidP="00134377">
      <w:pPr>
        <w:jc w:val="both"/>
        <w:rPr>
          <w:rFonts w:ascii="Times New Roman" w:hAnsi="Times New Roman" w:cs="Times New Roman"/>
          <w:sz w:val="16"/>
          <w:szCs w:val="16"/>
        </w:rPr>
      </w:pPr>
      <w:r w:rsidRPr="00134377">
        <w:rPr>
          <w:rFonts w:ascii="Times New Roman" w:hAnsi="Times New Roman" w:cs="Times New Roman"/>
          <w:sz w:val="16"/>
          <w:szCs w:val="16"/>
        </w:rPr>
        <w:t xml:space="preserve">          - № 5 от 28.03.2019 г. «Об утверждении административного регламента администрации сельского поселения Андросовка муниципального района Красноармейский Самарской области по предоставлению муниципальной услуги «Предоставление разрешений на </w:t>
      </w:r>
      <w:r w:rsidRPr="00134377">
        <w:rPr>
          <w:rFonts w:ascii="Times New Roman" w:eastAsia="Calibri" w:hAnsi="Times New Roman" w:cs="Times New Roman"/>
          <w:sz w:val="16"/>
          <w:szCs w:val="16"/>
        </w:rPr>
        <w:t>условно разрешенный вид использования земельного участка или объекта капитального строительства</w:t>
      </w:r>
      <w:r w:rsidRPr="00134377">
        <w:rPr>
          <w:rFonts w:ascii="Times New Roman" w:hAnsi="Times New Roman" w:cs="Times New Roman"/>
          <w:sz w:val="16"/>
          <w:szCs w:val="16"/>
        </w:rPr>
        <w:t xml:space="preserve">»; </w:t>
      </w:r>
    </w:p>
    <w:p w14:paraId="6AA0E972" w14:textId="77777777" w:rsidR="00134377" w:rsidRPr="00134377" w:rsidRDefault="00134377" w:rsidP="00134377">
      <w:pPr>
        <w:jc w:val="both"/>
        <w:rPr>
          <w:rFonts w:ascii="Times New Roman" w:hAnsi="Times New Roman" w:cs="Times New Roman"/>
          <w:sz w:val="16"/>
          <w:szCs w:val="16"/>
        </w:rPr>
      </w:pPr>
      <w:r w:rsidRPr="00134377">
        <w:rPr>
          <w:rFonts w:ascii="Times New Roman" w:hAnsi="Times New Roman" w:cs="Times New Roman"/>
          <w:sz w:val="16"/>
          <w:szCs w:val="16"/>
        </w:rPr>
        <w:t xml:space="preserve">          - № 6 от 28.03.2019 г.  «Об утверждении административного регламента администрации сельского поселения Андросовка муниципального района Красноармейский Самарской области по предоставлению муниципальной услуги «Предоставление разрешений на отклонение от предельных параметров разрешенного строительства, реконструкции объектов капитального строительства»; </w:t>
      </w:r>
    </w:p>
    <w:p w14:paraId="3A28B73F" w14:textId="77777777" w:rsidR="00134377" w:rsidRPr="00134377" w:rsidRDefault="00134377" w:rsidP="00134377">
      <w:pPr>
        <w:jc w:val="both"/>
        <w:rPr>
          <w:rFonts w:ascii="Times New Roman" w:hAnsi="Times New Roman" w:cs="Times New Roman"/>
          <w:sz w:val="16"/>
          <w:szCs w:val="16"/>
        </w:rPr>
      </w:pPr>
      <w:r w:rsidRPr="00134377">
        <w:rPr>
          <w:rFonts w:ascii="Times New Roman" w:hAnsi="Times New Roman" w:cs="Times New Roman"/>
          <w:sz w:val="16"/>
          <w:szCs w:val="16"/>
        </w:rPr>
        <w:lastRenderedPageBreak/>
        <w:t xml:space="preserve">          - № 83 от 15.11.2019 г. «Об утверждении административного регламента предоставления муниципальной услуги «Признание жилого помещения пригодным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p>
    <w:p w14:paraId="470AB6E4" w14:textId="77777777" w:rsidR="00134377" w:rsidRPr="00134377" w:rsidRDefault="00134377" w:rsidP="00134377">
      <w:pPr>
        <w:spacing w:after="0" w:line="240" w:lineRule="auto"/>
        <w:ind w:firstLine="709"/>
        <w:jc w:val="both"/>
        <w:rPr>
          <w:rFonts w:ascii="Times New Roman" w:hAnsi="Times New Roman" w:cs="Times New Roman"/>
          <w:sz w:val="16"/>
          <w:szCs w:val="16"/>
        </w:rPr>
      </w:pPr>
      <w:r w:rsidRPr="00134377">
        <w:rPr>
          <w:rFonts w:ascii="Times New Roman" w:hAnsi="Times New Roman" w:cs="Times New Roman"/>
          <w:sz w:val="16"/>
          <w:szCs w:val="16"/>
        </w:rPr>
        <w:t>3. Опубликовать настоящее постановление в газете «Андросовский Вестник» и разместить на официальном сайте администрации муниципального района Красноармейский Самарской области в информационно-телекоммуникационной сети «Интернет», в разделе «сельские поселения», подразделе «сельское поселение Андросовка».</w:t>
      </w:r>
    </w:p>
    <w:p w14:paraId="01171BDA" w14:textId="77777777" w:rsidR="00134377" w:rsidRPr="00134377" w:rsidRDefault="00134377" w:rsidP="00134377">
      <w:pPr>
        <w:spacing w:after="0" w:line="240" w:lineRule="auto"/>
        <w:ind w:firstLine="709"/>
        <w:jc w:val="both"/>
        <w:rPr>
          <w:rFonts w:ascii="Times New Roman" w:hAnsi="Times New Roman" w:cs="Times New Roman"/>
          <w:sz w:val="16"/>
          <w:szCs w:val="16"/>
        </w:rPr>
      </w:pPr>
      <w:r w:rsidRPr="00134377">
        <w:rPr>
          <w:rFonts w:ascii="Times New Roman" w:hAnsi="Times New Roman" w:cs="Times New Roman"/>
          <w:sz w:val="16"/>
          <w:szCs w:val="16"/>
        </w:rPr>
        <w:t>4. Настоящее постановление вступает в силу со дня его официального                опубликования.</w:t>
      </w:r>
    </w:p>
    <w:p w14:paraId="6E94378F" w14:textId="77777777" w:rsidR="00134377" w:rsidRPr="00134377" w:rsidRDefault="00134377" w:rsidP="00134377">
      <w:pPr>
        <w:spacing w:after="0" w:line="240" w:lineRule="auto"/>
        <w:ind w:firstLine="709"/>
        <w:jc w:val="both"/>
        <w:rPr>
          <w:rFonts w:ascii="Times New Roman" w:hAnsi="Times New Roman" w:cs="Times New Roman"/>
          <w:sz w:val="16"/>
          <w:szCs w:val="16"/>
        </w:rPr>
      </w:pPr>
      <w:r w:rsidRPr="00134377">
        <w:rPr>
          <w:rFonts w:ascii="Times New Roman" w:hAnsi="Times New Roman" w:cs="Times New Roman"/>
          <w:sz w:val="16"/>
          <w:szCs w:val="16"/>
        </w:rPr>
        <w:t xml:space="preserve">5. Контроль исполнения настоящего постановления оставляю за собой. </w:t>
      </w:r>
    </w:p>
    <w:p w14:paraId="2C9886CF" w14:textId="77777777" w:rsidR="00134377" w:rsidRPr="00134377" w:rsidRDefault="00134377" w:rsidP="00134377">
      <w:pPr>
        <w:spacing w:after="0" w:line="240" w:lineRule="auto"/>
        <w:jc w:val="both"/>
        <w:rPr>
          <w:rFonts w:ascii="Times New Roman" w:hAnsi="Times New Roman" w:cs="Times New Roman"/>
          <w:sz w:val="16"/>
          <w:szCs w:val="16"/>
        </w:rPr>
      </w:pPr>
      <w:r w:rsidRPr="00134377">
        <w:rPr>
          <w:rFonts w:ascii="Times New Roman" w:hAnsi="Times New Roman" w:cs="Times New Roman"/>
          <w:sz w:val="16"/>
          <w:szCs w:val="16"/>
        </w:rPr>
        <w:t>Глава сельского поселения Андросовка</w:t>
      </w:r>
    </w:p>
    <w:p w14:paraId="72788BFD" w14:textId="77777777" w:rsidR="00134377" w:rsidRPr="00134377" w:rsidRDefault="00134377" w:rsidP="00134377">
      <w:pPr>
        <w:spacing w:after="0" w:line="240" w:lineRule="auto"/>
        <w:jc w:val="both"/>
        <w:rPr>
          <w:rFonts w:ascii="Times New Roman" w:hAnsi="Times New Roman" w:cs="Times New Roman"/>
          <w:sz w:val="16"/>
          <w:szCs w:val="16"/>
        </w:rPr>
      </w:pPr>
      <w:r w:rsidRPr="00134377">
        <w:rPr>
          <w:rFonts w:ascii="Times New Roman" w:hAnsi="Times New Roman" w:cs="Times New Roman"/>
          <w:sz w:val="16"/>
          <w:szCs w:val="16"/>
        </w:rPr>
        <w:t xml:space="preserve">муниципального района Красноармейский </w:t>
      </w:r>
    </w:p>
    <w:p w14:paraId="159F4C1E" w14:textId="77777777" w:rsidR="00134377" w:rsidRPr="00134377" w:rsidRDefault="00134377" w:rsidP="00134377">
      <w:pPr>
        <w:spacing w:after="0" w:line="240" w:lineRule="auto"/>
        <w:jc w:val="both"/>
        <w:rPr>
          <w:rFonts w:ascii="Times New Roman" w:hAnsi="Times New Roman" w:cs="Times New Roman"/>
          <w:sz w:val="16"/>
          <w:szCs w:val="16"/>
        </w:rPr>
      </w:pPr>
      <w:r w:rsidRPr="00134377">
        <w:rPr>
          <w:rFonts w:ascii="Times New Roman" w:hAnsi="Times New Roman" w:cs="Times New Roman"/>
          <w:sz w:val="16"/>
          <w:szCs w:val="16"/>
        </w:rPr>
        <w:t>Самарской области                                                                                       А. Г. Адамов</w:t>
      </w:r>
    </w:p>
    <w:p w14:paraId="46ED7DBE" w14:textId="77777777" w:rsidR="00A37D9E" w:rsidRPr="00112E9B" w:rsidRDefault="00A37D9E" w:rsidP="00A37D9E">
      <w:pPr>
        <w:pStyle w:val="54"/>
        <w:shd w:val="clear" w:color="auto" w:fill="auto"/>
        <w:spacing w:after="0" w:line="319" w:lineRule="exact"/>
        <w:ind w:firstLine="4536"/>
        <w:jc w:val="right"/>
        <w:rPr>
          <w:rFonts w:ascii="Times New Roman" w:hAnsi="Times New Roman" w:cs="Times New Roman"/>
          <w:sz w:val="16"/>
          <w:szCs w:val="16"/>
        </w:rPr>
      </w:pPr>
      <w:r w:rsidRPr="00112E9B">
        <w:rPr>
          <w:rFonts w:ascii="Times New Roman" w:hAnsi="Times New Roman" w:cs="Times New Roman"/>
          <w:sz w:val="16"/>
          <w:szCs w:val="16"/>
        </w:rPr>
        <w:t>Приложение № 1</w:t>
      </w:r>
    </w:p>
    <w:p w14:paraId="1FFDB8B8" w14:textId="77777777" w:rsidR="00A37D9E" w:rsidRPr="00112E9B" w:rsidRDefault="00A37D9E" w:rsidP="00A37D9E">
      <w:pPr>
        <w:pStyle w:val="54"/>
        <w:shd w:val="clear" w:color="auto" w:fill="auto"/>
        <w:spacing w:after="0" w:line="319" w:lineRule="exact"/>
        <w:ind w:firstLine="4536"/>
        <w:jc w:val="right"/>
        <w:rPr>
          <w:rFonts w:ascii="Times New Roman" w:hAnsi="Times New Roman" w:cs="Times New Roman"/>
          <w:sz w:val="16"/>
          <w:szCs w:val="16"/>
        </w:rPr>
      </w:pPr>
      <w:r w:rsidRPr="00112E9B">
        <w:rPr>
          <w:rFonts w:ascii="Times New Roman" w:hAnsi="Times New Roman" w:cs="Times New Roman"/>
          <w:sz w:val="16"/>
          <w:szCs w:val="16"/>
        </w:rPr>
        <w:t xml:space="preserve">к постановлению Администрации  </w:t>
      </w:r>
    </w:p>
    <w:p w14:paraId="63A42463" w14:textId="77777777" w:rsidR="00A37D9E" w:rsidRPr="00112E9B" w:rsidRDefault="00A37D9E" w:rsidP="00A37D9E">
      <w:pPr>
        <w:pStyle w:val="54"/>
        <w:shd w:val="clear" w:color="auto" w:fill="auto"/>
        <w:spacing w:after="0" w:line="319" w:lineRule="exact"/>
        <w:ind w:firstLine="4536"/>
        <w:jc w:val="right"/>
        <w:rPr>
          <w:rFonts w:ascii="Times New Roman" w:hAnsi="Times New Roman" w:cs="Times New Roman"/>
          <w:sz w:val="16"/>
          <w:szCs w:val="16"/>
        </w:rPr>
      </w:pPr>
      <w:bookmarkStart w:id="0" w:name="_GoBack"/>
      <w:bookmarkEnd w:id="0"/>
      <w:r w:rsidRPr="00112E9B">
        <w:rPr>
          <w:rFonts w:ascii="Times New Roman" w:hAnsi="Times New Roman" w:cs="Times New Roman"/>
          <w:sz w:val="16"/>
          <w:szCs w:val="16"/>
        </w:rPr>
        <w:t xml:space="preserve"> сельского поселения Андросовка</w:t>
      </w:r>
    </w:p>
    <w:p w14:paraId="2B14D6FD" w14:textId="77777777" w:rsidR="00A37D9E" w:rsidRPr="00112E9B" w:rsidRDefault="00A37D9E" w:rsidP="00A37D9E">
      <w:pPr>
        <w:pStyle w:val="54"/>
        <w:shd w:val="clear" w:color="auto" w:fill="auto"/>
        <w:spacing w:after="0" w:line="319" w:lineRule="exact"/>
        <w:ind w:firstLine="4536"/>
        <w:jc w:val="right"/>
        <w:rPr>
          <w:rFonts w:ascii="Times New Roman" w:hAnsi="Times New Roman" w:cs="Times New Roman"/>
          <w:sz w:val="16"/>
          <w:szCs w:val="16"/>
        </w:rPr>
      </w:pPr>
      <w:r w:rsidRPr="00112E9B">
        <w:rPr>
          <w:rFonts w:ascii="Times New Roman" w:hAnsi="Times New Roman" w:cs="Times New Roman"/>
          <w:sz w:val="16"/>
          <w:szCs w:val="16"/>
        </w:rPr>
        <w:t>от 05.09.2022 г. № 36</w:t>
      </w:r>
    </w:p>
    <w:p w14:paraId="59886666" w14:textId="77777777" w:rsidR="00A37D9E" w:rsidRPr="00112E9B" w:rsidRDefault="00A37D9E" w:rsidP="00A37D9E">
      <w:pPr>
        <w:pStyle w:val="54"/>
        <w:shd w:val="clear" w:color="auto" w:fill="auto"/>
        <w:spacing w:after="0" w:line="319" w:lineRule="exact"/>
        <w:ind w:firstLine="4536"/>
        <w:jc w:val="both"/>
        <w:rPr>
          <w:rFonts w:ascii="Times New Roman" w:hAnsi="Times New Roman" w:cs="Times New Roman"/>
          <w:sz w:val="16"/>
          <w:szCs w:val="16"/>
        </w:rPr>
      </w:pPr>
      <w:r w:rsidRPr="00112E9B">
        <w:rPr>
          <w:rFonts w:ascii="Times New Roman" w:hAnsi="Times New Roman" w:cs="Times New Roman"/>
          <w:sz w:val="16"/>
          <w:szCs w:val="16"/>
        </w:rPr>
        <w:t xml:space="preserve">                                                                                 </w:t>
      </w:r>
    </w:p>
    <w:p w14:paraId="60CD43A0" w14:textId="77777777" w:rsidR="00A37D9E" w:rsidRPr="00112E9B" w:rsidRDefault="00A37D9E" w:rsidP="00A37D9E">
      <w:pPr>
        <w:kinsoku w:val="0"/>
        <w:overflowPunct w:val="0"/>
        <w:ind w:right="2"/>
        <w:jc w:val="center"/>
        <w:rPr>
          <w:rFonts w:ascii="Times New Roman" w:hAnsi="Times New Roman" w:cs="Times New Roman"/>
          <w:sz w:val="16"/>
          <w:szCs w:val="16"/>
        </w:rPr>
      </w:pPr>
      <w:r w:rsidRPr="00112E9B">
        <w:rPr>
          <w:rFonts w:ascii="Times New Roman" w:hAnsi="Times New Roman" w:cs="Times New Roman"/>
          <w:b/>
          <w:sz w:val="16"/>
          <w:szCs w:val="16"/>
        </w:rPr>
        <w:t xml:space="preserve">Административный регламент </w:t>
      </w:r>
      <w:r w:rsidRPr="00112E9B">
        <w:rPr>
          <w:rFonts w:ascii="Times New Roman" w:hAnsi="Times New Roman" w:cs="Times New Roman"/>
          <w:b/>
          <w:sz w:val="16"/>
          <w:szCs w:val="16"/>
        </w:rPr>
        <w:br/>
        <w:t>предоставления муниципальной услуги администрацией сельского поселения Андросовка муниципального района Самарской области</w:t>
      </w:r>
    </w:p>
    <w:p w14:paraId="3DA83288" w14:textId="77777777" w:rsidR="00A37D9E" w:rsidRPr="00112E9B" w:rsidRDefault="00A37D9E" w:rsidP="00A37D9E">
      <w:pPr>
        <w:pStyle w:val="afd"/>
        <w:kinsoku w:val="0"/>
        <w:overflowPunct w:val="0"/>
        <w:ind w:right="2"/>
        <w:jc w:val="center"/>
        <w:rPr>
          <w:b/>
          <w:sz w:val="16"/>
          <w:szCs w:val="16"/>
        </w:rPr>
      </w:pPr>
      <w:r w:rsidRPr="00112E9B">
        <w:rPr>
          <w:b/>
          <w:sz w:val="16"/>
          <w:szCs w:val="16"/>
        </w:rPr>
        <w:t xml:space="preserve">«Выдача разрешений на право вырубки зеленых насаждений» </w:t>
      </w:r>
    </w:p>
    <w:p w14:paraId="78A76A56" w14:textId="77777777" w:rsidR="00A37D9E" w:rsidRPr="00112E9B" w:rsidRDefault="00A37D9E" w:rsidP="00A37D9E">
      <w:pPr>
        <w:pStyle w:val="afd"/>
        <w:kinsoku w:val="0"/>
        <w:overflowPunct w:val="0"/>
        <w:ind w:right="2" w:firstLine="709"/>
        <w:jc w:val="center"/>
        <w:rPr>
          <w:b/>
          <w:sz w:val="16"/>
          <w:szCs w:val="16"/>
        </w:rPr>
      </w:pPr>
    </w:p>
    <w:p w14:paraId="49A76AC4" w14:textId="77777777" w:rsidR="00A37D9E" w:rsidRPr="00112E9B" w:rsidRDefault="00A37D9E" w:rsidP="00A37D9E">
      <w:pPr>
        <w:pStyle w:val="Heading1"/>
        <w:kinsoku w:val="0"/>
        <w:overflowPunct w:val="0"/>
        <w:ind w:left="0" w:right="2" w:firstLine="709"/>
        <w:rPr>
          <w:rFonts w:ascii="Times New Roman" w:hAnsi="Times New Roman" w:cs="Times New Roman"/>
          <w:sz w:val="16"/>
          <w:szCs w:val="16"/>
        </w:rPr>
      </w:pPr>
      <w:r w:rsidRPr="00112E9B">
        <w:rPr>
          <w:rFonts w:ascii="Times New Roman" w:hAnsi="Times New Roman" w:cs="Times New Roman"/>
          <w:sz w:val="16"/>
          <w:szCs w:val="16"/>
        </w:rPr>
        <w:t>Раздел I. Общие положения</w:t>
      </w:r>
    </w:p>
    <w:p w14:paraId="36B7AF0E" w14:textId="77777777" w:rsidR="00A37D9E" w:rsidRPr="00112E9B" w:rsidRDefault="00A37D9E" w:rsidP="00A37D9E">
      <w:pPr>
        <w:pStyle w:val="afd"/>
        <w:kinsoku w:val="0"/>
        <w:overflowPunct w:val="0"/>
        <w:ind w:right="2" w:firstLine="709"/>
        <w:rPr>
          <w:b/>
          <w:bCs/>
          <w:sz w:val="16"/>
          <w:szCs w:val="16"/>
        </w:rPr>
      </w:pPr>
    </w:p>
    <w:p w14:paraId="3FC37B5C" w14:textId="77777777" w:rsidR="00A37D9E" w:rsidRPr="00112E9B" w:rsidRDefault="00A37D9E" w:rsidP="00A37D9E">
      <w:pPr>
        <w:pStyle w:val="afd"/>
        <w:kinsoku w:val="0"/>
        <w:overflowPunct w:val="0"/>
        <w:ind w:left="1066" w:right="2" w:hanging="357"/>
        <w:jc w:val="center"/>
        <w:rPr>
          <w:sz w:val="16"/>
          <w:szCs w:val="16"/>
        </w:rPr>
      </w:pPr>
      <w:r w:rsidRPr="00112E9B">
        <w:rPr>
          <w:b/>
          <w:bCs/>
          <w:sz w:val="16"/>
          <w:szCs w:val="16"/>
        </w:rPr>
        <w:t>1. Предмет регулирования Административного регламента</w:t>
      </w:r>
    </w:p>
    <w:p w14:paraId="49605901" w14:textId="77777777" w:rsidR="00A37D9E" w:rsidRPr="00112E9B" w:rsidRDefault="00A37D9E" w:rsidP="00A37D9E">
      <w:pPr>
        <w:pStyle w:val="afffa"/>
        <w:tabs>
          <w:tab w:val="left" w:pos="1630"/>
        </w:tabs>
        <w:kinsoku w:val="0"/>
        <w:overflowPunct w:val="0"/>
        <w:ind w:left="0" w:right="2"/>
        <w:jc w:val="both"/>
        <w:rPr>
          <w:sz w:val="16"/>
          <w:szCs w:val="16"/>
        </w:rPr>
      </w:pPr>
      <w:r w:rsidRPr="00112E9B">
        <w:rPr>
          <w:sz w:val="16"/>
          <w:szCs w:val="16"/>
        </w:rPr>
        <w:t>1.1. Административный регламент устанавливает стандарт предоставления муниципальной услуги «Выдача разрешений на право вырубки зеленых насаждений» (далее – Муниципальная услуга), устанавливает состав, последовательность и сроки выполнения административных процедур по предоставлению Муниципальной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сельского поселения Андросовка (далее – Администрация), должностных лиц Администрации, предоставляющих Муниципальную услугу.</w:t>
      </w:r>
    </w:p>
    <w:p w14:paraId="10435A60" w14:textId="77777777" w:rsidR="00A37D9E" w:rsidRPr="00112E9B" w:rsidRDefault="00A37D9E" w:rsidP="00A37D9E">
      <w:pPr>
        <w:pStyle w:val="afffa"/>
        <w:tabs>
          <w:tab w:val="left" w:pos="1630"/>
        </w:tabs>
        <w:kinsoku w:val="0"/>
        <w:overflowPunct w:val="0"/>
        <w:ind w:left="0" w:right="2"/>
        <w:jc w:val="both"/>
        <w:rPr>
          <w:sz w:val="16"/>
          <w:szCs w:val="16"/>
        </w:rPr>
      </w:pPr>
      <w:r w:rsidRPr="00112E9B">
        <w:rPr>
          <w:sz w:val="16"/>
          <w:szCs w:val="16"/>
        </w:rPr>
        <w:t>1.2. Выдача разрешения на право вырубки зеленых насаждений осуществляется в случаях:</w:t>
      </w:r>
    </w:p>
    <w:p w14:paraId="02EED4A5" w14:textId="77777777" w:rsidR="00A37D9E" w:rsidRPr="00112E9B" w:rsidRDefault="00A37D9E" w:rsidP="00A37D9E">
      <w:pPr>
        <w:pStyle w:val="afffa"/>
        <w:tabs>
          <w:tab w:val="left" w:pos="1630"/>
        </w:tabs>
        <w:kinsoku w:val="0"/>
        <w:overflowPunct w:val="0"/>
        <w:ind w:left="0" w:right="2"/>
        <w:jc w:val="both"/>
        <w:rPr>
          <w:sz w:val="16"/>
          <w:szCs w:val="16"/>
        </w:rPr>
      </w:pPr>
      <w:r w:rsidRPr="00112E9B">
        <w:rPr>
          <w:sz w:val="16"/>
          <w:szCs w:val="16"/>
        </w:rPr>
        <w:t>1.2.1. При выявлении нарушения строительных, санитарных и иных норм и правил, вызванных произрастанием зеленых насаждений, в том числе</w:t>
      </w:r>
      <w:r w:rsidRPr="00112E9B">
        <w:rPr>
          <w:color w:val="FF0000"/>
          <w:sz w:val="16"/>
          <w:szCs w:val="16"/>
        </w:rPr>
        <w:t xml:space="preserve"> </w:t>
      </w:r>
      <w:r w:rsidRPr="00112E9B">
        <w:rPr>
          <w:sz w:val="16"/>
          <w:szCs w:val="16"/>
        </w:rPr>
        <w:t xml:space="preserve">при проведении капитального и текущего ремонта зданий строений </w:t>
      </w:r>
      <w:proofErr w:type="gramStart"/>
      <w:r w:rsidRPr="00112E9B">
        <w:rPr>
          <w:sz w:val="16"/>
          <w:szCs w:val="16"/>
        </w:rPr>
        <w:t>сооружений, в случае, если</w:t>
      </w:r>
      <w:proofErr w:type="gramEnd"/>
      <w:r w:rsidRPr="00112E9B">
        <w:rPr>
          <w:sz w:val="16"/>
          <w:szCs w:val="16"/>
        </w:rPr>
        <w:t xml:space="preserve"> зеленые насаждения мешают проведению работ;</w:t>
      </w:r>
    </w:p>
    <w:p w14:paraId="1F606129" w14:textId="77777777" w:rsidR="00A37D9E" w:rsidRPr="00112E9B" w:rsidRDefault="00A37D9E" w:rsidP="00A37D9E">
      <w:pPr>
        <w:pStyle w:val="afffa"/>
        <w:tabs>
          <w:tab w:val="left" w:pos="1630"/>
        </w:tabs>
        <w:kinsoku w:val="0"/>
        <w:overflowPunct w:val="0"/>
        <w:ind w:left="0" w:right="2"/>
        <w:jc w:val="both"/>
        <w:rPr>
          <w:sz w:val="16"/>
          <w:szCs w:val="16"/>
        </w:rPr>
      </w:pPr>
      <w:r w:rsidRPr="00112E9B">
        <w:rPr>
          <w:sz w:val="16"/>
          <w:szCs w:val="16"/>
        </w:rPr>
        <w:t xml:space="preserve">1.2.2. 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w:t>
      </w:r>
      <w:proofErr w:type="spellStart"/>
      <w:r w:rsidRPr="00112E9B">
        <w:rPr>
          <w:sz w:val="16"/>
          <w:szCs w:val="16"/>
        </w:rPr>
        <w:t>внутридворовых</w:t>
      </w:r>
      <w:proofErr w:type="spellEnd"/>
      <w:r w:rsidRPr="00112E9B">
        <w:rPr>
          <w:sz w:val="16"/>
          <w:szCs w:val="16"/>
        </w:rPr>
        <w:t xml:space="preserve"> территорий);</w:t>
      </w:r>
    </w:p>
    <w:p w14:paraId="4F7C239C" w14:textId="77777777" w:rsidR="00A37D9E" w:rsidRPr="00112E9B" w:rsidRDefault="00A37D9E" w:rsidP="00A37D9E">
      <w:pPr>
        <w:pStyle w:val="afffa"/>
        <w:tabs>
          <w:tab w:val="left" w:pos="1630"/>
        </w:tabs>
        <w:kinsoku w:val="0"/>
        <w:overflowPunct w:val="0"/>
        <w:ind w:left="0" w:right="2"/>
        <w:jc w:val="both"/>
        <w:rPr>
          <w:sz w:val="16"/>
          <w:szCs w:val="16"/>
        </w:rPr>
      </w:pPr>
      <w:r w:rsidRPr="00112E9B">
        <w:rPr>
          <w:sz w:val="16"/>
          <w:szCs w:val="16"/>
        </w:rPr>
        <w:t>1.2.3. Проведения строительства (реконструкции), сетей инженерно-технического обеспечения, в том числе линейных объектов</w:t>
      </w:r>
    </w:p>
    <w:p w14:paraId="686EED9D" w14:textId="77777777" w:rsidR="00A37D9E" w:rsidRPr="00112E9B" w:rsidRDefault="00A37D9E" w:rsidP="00A37D9E">
      <w:pPr>
        <w:pStyle w:val="afffa"/>
        <w:tabs>
          <w:tab w:val="left" w:pos="1630"/>
        </w:tabs>
        <w:kinsoku w:val="0"/>
        <w:overflowPunct w:val="0"/>
        <w:ind w:left="0" w:right="2"/>
        <w:jc w:val="both"/>
        <w:rPr>
          <w:sz w:val="16"/>
          <w:szCs w:val="16"/>
        </w:rPr>
      </w:pPr>
      <w:r w:rsidRPr="00112E9B">
        <w:rPr>
          <w:sz w:val="16"/>
          <w:szCs w:val="16"/>
        </w:rPr>
        <w:t xml:space="preserve">1.2.4. Проведение капитального или текущего </w:t>
      </w:r>
      <w:proofErr w:type="gramStart"/>
      <w:r w:rsidRPr="00112E9B">
        <w:rPr>
          <w:sz w:val="16"/>
          <w:szCs w:val="16"/>
        </w:rPr>
        <w:t>ремонта  сетей</w:t>
      </w:r>
      <w:proofErr w:type="gramEnd"/>
      <w:r w:rsidRPr="00112E9B">
        <w:rPr>
          <w:sz w:val="16"/>
          <w:szCs w:val="16"/>
        </w:rPr>
        <w:t xml:space="preserve"> инженерно-технического обеспечения, в том числе линейных объектов за исключением</w:t>
      </w:r>
      <w:r w:rsidRPr="00112E9B">
        <w:rPr>
          <w:color w:val="FF0000"/>
          <w:sz w:val="16"/>
          <w:szCs w:val="16"/>
        </w:rPr>
        <w:t xml:space="preserve"> </w:t>
      </w:r>
      <w:r w:rsidRPr="00112E9B">
        <w:rPr>
          <w:sz w:val="16"/>
          <w:szCs w:val="16"/>
        </w:rPr>
        <w:t>проведения аварийно-восстановительных работ сетей инженерно-технического обеспечения и сооружений;</w:t>
      </w:r>
    </w:p>
    <w:p w14:paraId="029E86FE" w14:textId="77777777" w:rsidR="00A37D9E" w:rsidRPr="00112E9B" w:rsidRDefault="00A37D9E" w:rsidP="00A37D9E">
      <w:pPr>
        <w:pStyle w:val="afffa"/>
        <w:tabs>
          <w:tab w:val="left" w:pos="1630"/>
        </w:tabs>
        <w:kinsoku w:val="0"/>
        <w:overflowPunct w:val="0"/>
        <w:ind w:left="0" w:right="2"/>
        <w:jc w:val="both"/>
        <w:rPr>
          <w:sz w:val="16"/>
          <w:szCs w:val="16"/>
        </w:rPr>
      </w:pPr>
      <w:r w:rsidRPr="00112E9B">
        <w:rPr>
          <w:sz w:val="16"/>
          <w:szCs w:val="16"/>
        </w:rPr>
        <w:t>1.2.5. Размещения, установки объектов, не являющихся объектами капитального строительства;</w:t>
      </w:r>
    </w:p>
    <w:p w14:paraId="16AD616B" w14:textId="77777777" w:rsidR="00A37D9E" w:rsidRPr="00112E9B" w:rsidRDefault="00A37D9E" w:rsidP="00A37D9E">
      <w:pPr>
        <w:pStyle w:val="afffa"/>
        <w:tabs>
          <w:tab w:val="left" w:pos="1630"/>
        </w:tabs>
        <w:kinsoku w:val="0"/>
        <w:overflowPunct w:val="0"/>
        <w:ind w:left="0" w:right="2"/>
        <w:jc w:val="both"/>
        <w:rPr>
          <w:sz w:val="16"/>
          <w:szCs w:val="16"/>
        </w:rPr>
      </w:pPr>
      <w:r w:rsidRPr="00112E9B">
        <w:rPr>
          <w:sz w:val="16"/>
          <w:szCs w:val="16"/>
        </w:rPr>
        <w:t>1.2.6. Проведение инженерно-геологических изысканий;</w:t>
      </w:r>
    </w:p>
    <w:p w14:paraId="147F009F" w14:textId="77777777" w:rsidR="00A37D9E" w:rsidRPr="00112E9B" w:rsidRDefault="00A37D9E" w:rsidP="00A37D9E">
      <w:pPr>
        <w:pStyle w:val="afffa"/>
        <w:tabs>
          <w:tab w:val="left" w:pos="1690"/>
        </w:tabs>
        <w:kinsoku w:val="0"/>
        <w:overflowPunct w:val="0"/>
        <w:ind w:left="0" w:right="2"/>
        <w:jc w:val="both"/>
        <w:rPr>
          <w:sz w:val="16"/>
          <w:szCs w:val="16"/>
        </w:rPr>
      </w:pPr>
      <w:r w:rsidRPr="00112E9B">
        <w:rPr>
          <w:sz w:val="16"/>
          <w:szCs w:val="16"/>
        </w:rPr>
        <w:t>1.2.7. Восстановления нормативного светового режима в жилых и нежилых помещениях, затеняемых деревьями.</w:t>
      </w:r>
    </w:p>
    <w:p w14:paraId="67478776" w14:textId="77777777" w:rsidR="00A37D9E" w:rsidRPr="00112E9B" w:rsidRDefault="00A37D9E" w:rsidP="00A37D9E">
      <w:pPr>
        <w:pStyle w:val="afffa"/>
        <w:tabs>
          <w:tab w:val="left" w:pos="1630"/>
        </w:tabs>
        <w:kinsoku w:val="0"/>
        <w:overflowPunct w:val="0"/>
        <w:ind w:left="0" w:right="2"/>
        <w:jc w:val="both"/>
        <w:rPr>
          <w:sz w:val="16"/>
          <w:szCs w:val="16"/>
        </w:rPr>
      </w:pPr>
      <w:r w:rsidRPr="00112E9B">
        <w:rPr>
          <w:sz w:val="16"/>
          <w:szCs w:val="16"/>
        </w:rPr>
        <w:t>1.3. Выдача разрешения на право вырубки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комплексы), а также не относящихся к территории кладбищ.</w:t>
      </w:r>
    </w:p>
    <w:p w14:paraId="3E24A072" w14:textId="77777777" w:rsidR="00A37D9E" w:rsidRPr="00112E9B" w:rsidRDefault="00A37D9E" w:rsidP="00A37D9E">
      <w:pPr>
        <w:pStyle w:val="afffa"/>
        <w:tabs>
          <w:tab w:val="left" w:pos="1630"/>
        </w:tabs>
        <w:kinsoku w:val="0"/>
        <w:overflowPunct w:val="0"/>
        <w:ind w:left="0" w:right="2"/>
        <w:jc w:val="both"/>
        <w:rPr>
          <w:sz w:val="16"/>
          <w:szCs w:val="16"/>
        </w:rPr>
      </w:pPr>
      <w:r w:rsidRPr="00112E9B">
        <w:rPr>
          <w:sz w:val="16"/>
          <w:szCs w:val="16"/>
        </w:rPr>
        <w:t>1.4. Вырубка зеленых насаждений без разрешения на территории (наименование муниципального образования) не допускается, за исключением проведения аварийно-восстановительных работ сетей инженерно-технического обеспечения и сооружений.</w:t>
      </w:r>
    </w:p>
    <w:p w14:paraId="1E2C0271" w14:textId="77777777" w:rsidR="00A37D9E" w:rsidRPr="00112E9B" w:rsidRDefault="00A37D9E" w:rsidP="00A37D9E">
      <w:pPr>
        <w:pStyle w:val="afffa"/>
        <w:tabs>
          <w:tab w:val="left" w:pos="2339"/>
        </w:tabs>
        <w:kinsoku w:val="0"/>
        <w:overflowPunct w:val="0"/>
        <w:ind w:left="709" w:right="2"/>
        <w:jc w:val="both"/>
        <w:rPr>
          <w:sz w:val="16"/>
          <w:szCs w:val="16"/>
        </w:rPr>
      </w:pPr>
    </w:p>
    <w:p w14:paraId="19667867" w14:textId="77777777" w:rsidR="00A37D9E" w:rsidRPr="00112E9B" w:rsidRDefault="00A37D9E" w:rsidP="00A37D9E">
      <w:pPr>
        <w:pStyle w:val="afffa"/>
        <w:tabs>
          <w:tab w:val="left" w:pos="142"/>
        </w:tabs>
        <w:kinsoku w:val="0"/>
        <w:overflowPunct w:val="0"/>
        <w:ind w:left="0" w:right="2"/>
        <w:jc w:val="center"/>
        <w:rPr>
          <w:sz w:val="16"/>
          <w:szCs w:val="16"/>
        </w:rPr>
      </w:pPr>
      <w:r w:rsidRPr="00112E9B">
        <w:rPr>
          <w:b/>
          <w:sz w:val="16"/>
          <w:szCs w:val="16"/>
        </w:rPr>
        <w:t>2. Круг Заявителей</w:t>
      </w:r>
    </w:p>
    <w:p w14:paraId="0B25C89C" w14:textId="77777777" w:rsidR="00A37D9E" w:rsidRPr="00112E9B" w:rsidRDefault="00A37D9E" w:rsidP="00A37D9E">
      <w:pPr>
        <w:pStyle w:val="1e"/>
        <w:ind w:right="2" w:firstLine="709"/>
        <w:jc w:val="both"/>
        <w:rPr>
          <w:rFonts w:ascii="Times New Roman" w:hAnsi="Times New Roman" w:cs="Times New Roman"/>
          <w:sz w:val="16"/>
          <w:szCs w:val="16"/>
        </w:rPr>
      </w:pPr>
      <w:r w:rsidRPr="00112E9B">
        <w:rPr>
          <w:rFonts w:ascii="Times New Roman" w:hAnsi="Times New Roman" w:cs="Times New Roman"/>
          <w:color w:val="000000"/>
          <w:sz w:val="16"/>
          <w:szCs w:val="16"/>
          <w:lang w:val="ru-RU"/>
        </w:rPr>
        <w:t xml:space="preserve">2.1. </w:t>
      </w:r>
      <w:r w:rsidRPr="00112E9B">
        <w:rPr>
          <w:rFonts w:ascii="Times New Roman" w:hAnsi="Times New Roman" w:cs="Times New Roman"/>
          <w:color w:val="000000"/>
          <w:sz w:val="16"/>
          <w:szCs w:val="16"/>
        </w:rPr>
        <w:t>Заявителями являются физические лица, в том числе зарегистрированные в качестве индивидуальных предпринимателей, юридические лица, независимо от права пользования земельным участком, за исключением территорий с лесными насаждениями.</w:t>
      </w:r>
    </w:p>
    <w:p w14:paraId="438DBD32" w14:textId="77777777" w:rsidR="00A37D9E" w:rsidRPr="00112E9B" w:rsidRDefault="00A37D9E" w:rsidP="00A37D9E">
      <w:pPr>
        <w:pStyle w:val="afffa"/>
        <w:tabs>
          <w:tab w:val="left" w:pos="1346"/>
          <w:tab w:val="left" w:pos="2877"/>
          <w:tab w:val="left" w:pos="3006"/>
          <w:tab w:val="left" w:pos="5471"/>
          <w:tab w:val="left" w:pos="5873"/>
          <w:tab w:val="left" w:pos="6363"/>
          <w:tab w:val="left" w:pos="7409"/>
        </w:tabs>
        <w:kinsoku w:val="0"/>
        <w:overflowPunct w:val="0"/>
        <w:ind w:left="0" w:right="2"/>
        <w:jc w:val="both"/>
        <w:rPr>
          <w:sz w:val="16"/>
          <w:szCs w:val="16"/>
        </w:rPr>
      </w:pPr>
      <w:r w:rsidRPr="00112E9B">
        <w:rPr>
          <w:sz w:val="16"/>
          <w:szCs w:val="16"/>
        </w:rPr>
        <w:t>2.2. Интересы заявителей, указанных в пункте 2.1 настоящего Административного регламента, могут представлять лица, обладающие соответствующими полномочиями (далее – представитель).</w:t>
      </w:r>
    </w:p>
    <w:p w14:paraId="2FA00DAB" w14:textId="77777777" w:rsidR="00A37D9E" w:rsidRPr="00112E9B" w:rsidRDefault="00A37D9E" w:rsidP="00A37D9E">
      <w:pPr>
        <w:pStyle w:val="afd"/>
        <w:kinsoku w:val="0"/>
        <w:overflowPunct w:val="0"/>
        <w:ind w:right="2" w:firstLine="709"/>
        <w:rPr>
          <w:sz w:val="16"/>
          <w:szCs w:val="16"/>
        </w:rPr>
      </w:pPr>
      <w:r w:rsidRPr="00112E9B">
        <w:rPr>
          <w:sz w:val="16"/>
          <w:szCs w:val="16"/>
        </w:rPr>
        <w:t>2.3.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14:paraId="2A391F2E" w14:textId="77777777" w:rsidR="00A37D9E" w:rsidRPr="00112E9B" w:rsidRDefault="00A37D9E" w:rsidP="00A37D9E">
      <w:pPr>
        <w:pStyle w:val="Heading1"/>
        <w:kinsoku w:val="0"/>
        <w:overflowPunct w:val="0"/>
        <w:ind w:left="0" w:right="2" w:firstLine="709"/>
        <w:jc w:val="both"/>
        <w:rPr>
          <w:rFonts w:ascii="Times New Roman" w:hAnsi="Times New Roman" w:cs="Times New Roman"/>
          <w:sz w:val="16"/>
          <w:szCs w:val="16"/>
          <w:lang w:val="x-none"/>
        </w:rPr>
      </w:pPr>
    </w:p>
    <w:p w14:paraId="6C6DFB2E" w14:textId="77777777" w:rsidR="00A37D9E" w:rsidRPr="00112E9B" w:rsidRDefault="00A37D9E" w:rsidP="00A37D9E">
      <w:pPr>
        <w:pStyle w:val="afd"/>
        <w:kinsoku w:val="0"/>
        <w:overflowPunct w:val="0"/>
        <w:ind w:right="2" w:firstLine="709"/>
        <w:jc w:val="center"/>
        <w:rPr>
          <w:sz w:val="16"/>
          <w:szCs w:val="16"/>
        </w:rPr>
      </w:pPr>
      <w:r w:rsidRPr="00112E9B">
        <w:rPr>
          <w:b/>
          <w:sz w:val="16"/>
          <w:szCs w:val="16"/>
        </w:rPr>
        <w:t>3. Требования предоставления заявителю муниципальной услуги</w:t>
      </w:r>
    </w:p>
    <w:p w14:paraId="5249FAE3" w14:textId="77777777" w:rsidR="00A37D9E" w:rsidRPr="00112E9B" w:rsidRDefault="00A37D9E" w:rsidP="00A37D9E">
      <w:pPr>
        <w:pStyle w:val="afffa"/>
        <w:tabs>
          <w:tab w:val="left" w:pos="1346"/>
          <w:tab w:val="left" w:pos="3808"/>
          <w:tab w:val="left" w:pos="4313"/>
          <w:tab w:val="left" w:pos="5638"/>
          <w:tab w:val="left" w:pos="7894"/>
        </w:tabs>
        <w:kinsoku w:val="0"/>
        <w:overflowPunct w:val="0"/>
        <w:ind w:left="0" w:right="2"/>
        <w:jc w:val="both"/>
        <w:rPr>
          <w:sz w:val="16"/>
          <w:szCs w:val="16"/>
        </w:rPr>
      </w:pPr>
      <w:r w:rsidRPr="00112E9B">
        <w:rPr>
          <w:sz w:val="16"/>
          <w:szCs w:val="16"/>
        </w:rPr>
        <w:t>3.1. Информирование о порядке предоставления муниципальной услуги осуществляется:</w:t>
      </w:r>
    </w:p>
    <w:p w14:paraId="7B2AB4F2" w14:textId="77777777" w:rsidR="00A37D9E" w:rsidRPr="00112E9B" w:rsidRDefault="00A37D9E" w:rsidP="00A37D9E">
      <w:pPr>
        <w:pStyle w:val="afffa"/>
        <w:tabs>
          <w:tab w:val="left" w:pos="1160"/>
          <w:tab w:val="left" w:pos="1237"/>
          <w:tab w:val="left" w:pos="1281"/>
          <w:tab w:val="left" w:pos="1804"/>
          <w:tab w:val="left" w:pos="2520"/>
          <w:tab w:val="left" w:pos="3500"/>
          <w:tab w:val="left" w:pos="4504"/>
          <w:tab w:val="left" w:pos="4990"/>
          <w:tab w:val="left" w:pos="5442"/>
          <w:tab w:val="left" w:pos="5553"/>
          <w:tab w:val="left" w:pos="5714"/>
          <w:tab w:val="left" w:pos="5951"/>
          <w:tab w:val="left" w:pos="6813"/>
          <w:tab w:val="left" w:pos="7899"/>
          <w:tab w:val="left" w:pos="8927"/>
          <w:tab w:val="left" w:pos="8969"/>
        </w:tabs>
        <w:kinsoku w:val="0"/>
        <w:overflowPunct w:val="0"/>
        <w:ind w:left="0" w:right="2"/>
        <w:jc w:val="both"/>
        <w:rPr>
          <w:sz w:val="16"/>
          <w:szCs w:val="16"/>
        </w:rPr>
      </w:pPr>
      <w:r w:rsidRPr="00112E9B">
        <w:rPr>
          <w:sz w:val="16"/>
          <w:szCs w:val="16"/>
        </w:rPr>
        <w:t>1) непосредственно при личном приеме заявителя в администрацию сельского поселения Андросовка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14:paraId="306CA9FE" w14:textId="77777777" w:rsidR="00A37D9E" w:rsidRPr="00112E9B" w:rsidRDefault="00A37D9E" w:rsidP="00A37D9E">
      <w:pPr>
        <w:pStyle w:val="afffa"/>
        <w:tabs>
          <w:tab w:val="left" w:pos="1160"/>
        </w:tabs>
        <w:kinsoku w:val="0"/>
        <w:overflowPunct w:val="0"/>
        <w:ind w:left="0" w:right="2"/>
        <w:jc w:val="both"/>
        <w:rPr>
          <w:sz w:val="16"/>
          <w:szCs w:val="16"/>
        </w:rPr>
      </w:pPr>
      <w:r w:rsidRPr="00112E9B">
        <w:rPr>
          <w:sz w:val="16"/>
          <w:szCs w:val="16"/>
        </w:rPr>
        <w:t xml:space="preserve">2) по телефону Уполномоченном органе или многофункциональном центре; </w:t>
      </w:r>
    </w:p>
    <w:p w14:paraId="53C23556" w14:textId="77777777" w:rsidR="00A37D9E" w:rsidRPr="00112E9B" w:rsidRDefault="00A37D9E" w:rsidP="00A37D9E">
      <w:pPr>
        <w:pStyle w:val="afffa"/>
        <w:tabs>
          <w:tab w:val="left" w:pos="1160"/>
        </w:tabs>
        <w:kinsoku w:val="0"/>
        <w:overflowPunct w:val="0"/>
        <w:ind w:left="0" w:right="2"/>
        <w:jc w:val="both"/>
        <w:rPr>
          <w:sz w:val="16"/>
          <w:szCs w:val="16"/>
        </w:rPr>
      </w:pPr>
      <w:r w:rsidRPr="00112E9B">
        <w:rPr>
          <w:sz w:val="16"/>
          <w:szCs w:val="16"/>
        </w:rPr>
        <w:t>3) письменно, в том числе посредством электронной почты, факсимильной связи;</w:t>
      </w:r>
    </w:p>
    <w:p w14:paraId="5C8509B2" w14:textId="77777777" w:rsidR="00A37D9E" w:rsidRPr="00112E9B" w:rsidRDefault="00A37D9E" w:rsidP="00A37D9E">
      <w:pPr>
        <w:pStyle w:val="afffa"/>
        <w:tabs>
          <w:tab w:val="left" w:pos="1160"/>
        </w:tabs>
        <w:kinsoku w:val="0"/>
        <w:overflowPunct w:val="0"/>
        <w:ind w:left="0" w:right="2"/>
        <w:jc w:val="both"/>
        <w:rPr>
          <w:sz w:val="16"/>
          <w:szCs w:val="16"/>
        </w:rPr>
      </w:pPr>
      <w:r w:rsidRPr="00112E9B">
        <w:rPr>
          <w:sz w:val="16"/>
          <w:szCs w:val="16"/>
        </w:rPr>
        <w:t>4) посредством размещения в открытой и доступной форме информации:</w:t>
      </w:r>
    </w:p>
    <w:p w14:paraId="76D1C941" w14:textId="77777777" w:rsidR="00A37D9E" w:rsidRPr="00112E9B" w:rsidRDefault="00A37D9E" w:rsidP="00A37D9E">
      <w:pPr>
        <w:pStyle w:val="afd"/>
        <w:kinsoku w:val="0"/>
        <w:overflowPunct w:val="0"/>
        <w:ind w:right="2" w:firstLine="709"/>
        <w:rPr>
          <w:sz w:val="16"/>
          <w:szCs w:val="16"/>
        </w:rPr>
      </w:pPr>
      <w:r w:rsidRPr="00112E9B">
        <w:rPr>
          <w:sz w:val="16"/>
          <w:szCs w:val="16"/>
        </w:rPr>
        <w:t xml:space="preserve">- в федеральной государственной информационной системе «Единый портал государственных и муниципальных услуг (функций)» </w:t>
      </w:r>
      <w:hyperlink r:id="rId8" w:history="1">
        <w:r w:rsidRPr="00112E9B">
          <w:rPr>
            <w:rStyle w:val="ad"/>
            <w:sz w:val="16"/>
            <w:szCs w:val="16"/>
          </w:rPr>
          <w:t>(https://www.gosuslugi.ru/)</w:t>
        </w:r>
      </w:hyperlink>
      <w:r w:rsidRPr="00112E9B">
        <w:rPr>
          <w:sz w:val="16"/>
          <w:szCs w:val="16"/>
        </w:rPr>
        <w:t xml:space="preserve"> (далее – Единый портал);</w:t>
      </w:r>
    </w:p>
    <w:p w14:paraId="6922A96A" w14:textId="77777777" w:rsidR="00A37D9E" w:rsidRPr="00112E9B" w:rsidRDefault="00A37D9E" w:rsidP="00A37D9E">
      <w:pPr>
        <w:pStyle w:val="afd"/>
        <w:tabs>
          <w:tab w:val="left" w:pos="1545"/>
          <w:tab w:val="left" w:pos="3521"/>
          <w:tab w:val="left" w:pos="4512"/>
          <w:tab w:val="left" w:pos="7052"/>
          <w:tab w:val="left" w:pos="9258"/>
        </w:tabs>
        <w:kinsoku w:val="0"/>
        <w:overflowPunct w:val="0"/>
        <w:ind w:right="2" w:firstLine="709"/>
        <w:rPr>
          <w:sz w:val="16"/>
          <w:szCs w:val="16"/>
        </w:rPr>
      </w:pPr>
      <w:r w:rsidRPr="00112E9B">
        <w:rPr>
          <w:sz w:val="16"/>
          <w:szCs w:val="16"/>
        </w:rPr>
        <w:t>- на официальном сайте Уполномоченного органа (</w:t>
      </w:r>
      <w:hyperlink r:id="rId9" w:history="1">
        <w:r w:rsidRPr="00112E9B">
          <w:rPr>
            <w:rStyle w:val="ad"/>
            <w:sz w:val="16"/>
            <w:szCs w:val="16"/>
            <w:lang w:val="en-US" w:eastAsia="en-US" w:bidi="en-US"/>
          </w:rPr>
          <w:t>https</w:t>
        </w:r>
        <w:r w:rsidRPr="00112E9B">
          <w:rPr>
            <w:rStyle w:val="ad"/>
            <w:sz w:val="16"/>
            <w:szCs w:val="16"/>
            <w:lang w:eastAsia="en-US" w:bidi="en-US"/>
          </w:rPr>
          <w:t>://</w:t>
        </w:r>
        <w:proofErr w:type="spellStart"/>
        <w:r w:rsidRPr="00112E9B">
          <w:rPr>
            <w:rStyle w:val="ad"/>
            <w:sz w:val="16"/>
            <w:szCs w:val="16"/>
            <w:lang w:val="en-US" w:eastAsia="en-US" w:bidi="en-US"/>
          </w:rPr>
          <w:t>krasnoarmeysky</w:t>
        </w:r>
        <w:proofErr w:type="spellEnd"/>
        <w:r w:rsidRPr="00112E9B">
          <w:rPr>
            <w:rStyle w:val="ad"/>
            <w:sz w:val="16"/>
            <w:szCs w:val="16"/>
            <w:lang w:eastAsia="en-US" w:bidi="en-US"/>
          </w:rPr>
          <w:t>.</w:t>
        </w:r>
        <w:proofErr w:type="spellStart"/>
        <w:r w:rsidRPr="00112E9B">
          <w:rPr>
            <w:rStyle w:val="ad"/>
            <w:sz w:val="16"/>
            <w:szCs w:val="16"/>
            <w:lang w:val="en-US" w:eastAsia="en-US" w:bidi="en-US"/>
          </w:rPr>
          <w:t>ru</w:t>
        </w:r>
        <w:proofErr w:type="spellEnd"/>
      </w:hyperlink>
      <w:r w:rsidRPr="00112E9B">
        <w:rPr>
          <w:sz w:val="16"/>
          <w:szCs w:val="16"/>
        </w:rPr>
        <w:t>);</w:t>
      </w:r>
    </w:p>
    <w:p w14:paraId="71CA2970" w14:textId="77777777" w:rsidR="00A37D9E" w:rsidRPr="00112E9B" w:rsidRDefault="00A37D9E" w:rsidP="00A37D9E">
      <w:pPr>
        <w:pStyle w:val="afffa"/>
        <w:tabs>
          <w:tab w:val="left" w:pos="1160"/>
          <w:tab w:val="left" w:pos="2893"/>
          <w:tab w:val="left" w:pos="4557"/>
          <w:tab w:val="left" w:pos="6288"/>
          <w:tab w:val="left" w:pos="6781"/>
          <w:tab w:val="left" w:pos="9130"/>
        </w:tabs>
        <w:kinsoku w:val="0"/>
        <w:overflowPunct w:val="0"/>
        <w:ind w:left="0" w:right="2"/>
        <w:jc w:val="both"/>
        <w:rPr>
          <w:sz w:val="16"/>
          <w:szCs w:val="16"/>
        </w:rPr>
      </w:pPr>
      <w:r w:rsidRPr="00112E9B">
        <w:rPr>
          <w:sz w:val="16"/>
          <w:szCs w:val="16"/>
        </w:rPr>
        <w:t>5) посредством размещения информации на информационных стендах Уполномоченного органа или многофункционального центра.</w:t>
      </w:r>
    </w:p>
    <w:p w14:paraId="73A49709" w14:textId="77777777" w:rsidR="00A37D9E" w:rsidRPr="00112E9B" w:rsidRDefault="00A37D9E" w:rsidP="00A37D9E">
      <w:pPr>
        <w:pStyle w:val="afffa"/>
        <w:tabs>
          <w:tab w:val="left" w:pos="2416"/>
        </w:tabs>
        <w:kinsoku w:val="0"/>
        <w:overflowPunct w:val="0"/>
        <w:ind w:left="1070" w:right="2" w:hanging="360"/>
        <w:jc w:val="both"/>
        <w:rPr>
          <w:sz w:val="16"/>
          <w:szCs w:val="16"/>
        </w:rPr>
      </w:pPr>
      <w:r w:rsidRPr="00112E9B">
        <w:rPr>
          <w:sz w:val="16"/>
          <w:szCs w:val="16"/>
        </w:rPr>
        <w:t>3.2. Информирование осуществляется по вопросам, касающимся:</w:t>
      </w:r>
    </w:p>
    <w:p w14:paraId="0C431D19" w14:textId="77777777" w:rsidR="00A37D9E" w:rsidRPr="00112E9B" w:rsidRDefault="00A37D9E" w:rsidP="00A37D9E">
      <w:pPr>
        <w:pStyle w:val="afd"/>
        <w:tabs>
          <w:tab w:val="left" w:pos="2446"/>
          <w:tab w:val="left" w:pos="3724"/>
          <w:tab w:val="left" w:pos="5343"/>
          <w:tab w:val="left" w:pos="5913"/>
          <w:tab w:val="left" w:pos="8257"/>
        </w:tabs>
        <w:kinsoku w:val="0"/>
        <w:overflowPunct w:val="0"/>
        <w:ind w:right="2" w:firstLine="709"/>
        <w:rPr>
          <w:sz w:val="16"/>
          <w:szCs w:val="16"/>
        </w:rPr>
      </w:pPr>
      <w:r w:rsidRPr="00112E9B">
        <w:rPr>
          <w:sz w:val="16"/>
          <w:szCs w:val="16"/>
        </w:rPr>
        <w:t>способов подачи заявления о предоставлении муниципальной услуги;</w:t>
      </w:r>
    </w:p>
    <w:p w14:paraId="05C0000F" w14:textId="77777777" w:rsidR="00A37D9E" w:rsidRPr="00112E9B" w:rsidRDefault="00A37D9E" w:rsidP="00A37D9E">
      <w:pPr>
        <w:pStyle w:val="afd"/>
        <w:kinsoku w:val="0"/>
        <w:overflowPunct w:val="0"/>
        <w:ind w:right="2" w:firstLine="709"/>
        <w:rPr>
          <w:sz w:val="16"/>
          <w:szCs w:val="16"/>
        </w:rPr>
      </w:pPr>
      <w:r w:rsidRPr="00112E9B">
        <w:rPr>
          <w:sz w:val="16"/>
          <w:szCs w:val="16"/>
        </w:rPr>
        <w:t>адресов Уполномоченного органа и многофункциональных центров, обращение в которые необходимо для предоставления муниципальной услуги;</w:t>
      </w:r>
    </w:p>
    <w:p w14:paraId="31CEE6DD" w14:textId="77777777" w:rsidR="00A37D9E" w:rsidRPr="00112E9B" w:rsidRDefault="00A37D9E" w:rsidP="00A37D9E">
      <w:pPr>
        <w:pStyle w:val="afd"/>
        <w:kinsoku w:val="0"/>
        <w:overflowPunct w:val="0"/>
        <w:ind w:right="2" w:firstLine="709"/>
        <w:rPr>
          <w:sz w:val="16"/>
          <w:szCs w:val="16"/>
        </w:rPr>
      </w:pPr>
      <w:r w:rsidRPr="00112E9B">
        <w:rPr>
          <w:sz w:val="16"/>
          <w:szCs w:val="16"/>
        </w:rPr>
        <w:t>справочной информации о работе Уполномоченного органа (структурных подразделений Уполномоченного органа);</w:t>
      </w:r>
    </w:p>
    <w:p w14:paraId="697B7497" w14:textId="77777777" w:rsidR="00A37D9E" w:rsidRPr="00112E9B" w:rsidRDefault="00A37D9E" w:rsidP="00A37D9E">
      <w:pPr>
        <w:pStyle w:val="afd"/>
        <w:kinsoku w:val="0"/>
        <w:overflowPunct w:val="0"/>
        <w:ind w:right="2" w:firstLine="709"/>
        <w:rPr>
          <w:sz w:val="16"/>
          <w:szCs w:val="16"/>
        </w:rPr>
      </w:pPr>
      <w:r w:rsidRPr="00112E9B">
        <w:rPr>
          <w:sz w:val="16"/>
          <w:szCs w:val="16"/>
        </w:rPr>
        <w:lastRenderedPageBreak/>
        <w:t>документов, необходимых для предоставления услуги;</w:t>
      </w:r>
    </w:p>
    <w:p w14:paraId="4034A98F" w14:textId="77777777" w:rsidR="00A37D9E" w:rsidRPr="00112E9B" w:rsidRDefault="00A37D9E" w:rsidP="00A37D9E">
      <w:pPr>
        <w:pStyle w:val="afd"/>
        <w:tabs>
          <w:tab w:val="left" w:pos="2224"/>
          <w:tab w:val="left" w:pos="3826"/>
          <w:tab w:val="left" w:pos="5260"/>
          <w:tab w:val="left" w:pos="5739"/>
          <w:tab w:val="left" w:pos="6624"/>
          <w:tab w:val="left" w:pos="8608"/>
          <w:tab w:val="left" w:pos="10135"/>
        </w:tabs>
        <w:kinsoku w:val="0"/>
        <w:overflowPunct w:val="0"/>
        <w:ind w:right="2" w:firstLine="709"/>
        <w:rPr>
          <w:sz w:val="16"/>
          <w:szCs w:val="16"/>
        </w:rPr>
      </w:pPr>
      <w:r w:rsidRPr="00112E9B">
        <w:rPr>
          <w:sz w:val="16"/>
          <w:szCs w:val="16"/>
        </w:rPr>
        <w:t xml:space="preserve">порядка и сроков предоставления муниципальной услуги; </w:t>
      </w:r>
    </w:p>
    <w:p w14:paraId="3F59B196" w14:textId="77777777" w:rsidR="00A37D9E" w:rsidRPr="00112E9B" w:rsidRDefault="00A37D9E" w:rsidP="00A37D9E">
      <w:pPr>
        <w:pStyle w:val="afd"/>
        <w:tabs>
          <w:tab w:val="left" w:pos="2224"/>
          <w:tab w:val="left" w:pos="3826"/>
          <w:tab w:val="left" w:pos="5260"/>
          <w:tab w:val="left" w:pos="5739"/>
          <w:tab w:val="left" w:pos="6624"/>
          <w:tab w:val="left" w:pos="8608"/>
          <w:tab w:val="left" w:pos="10135"/>
        </w:tabs>
        <w:kinsoku w:val="0"/>
        <w:overflowPunct w:val="0"/>
        <w:ind w:right="2" w:firstLine="709"/>
        <w:rPr>
          <w:sz w:val="16"/>
          <w:szCs w:val="16"/>
        </w:rPr>
      </w:pPr>
      <w:r w:rsidRPr="00112E9B">
        <w:rPr>
          <w:sz w:val="16"/>
          <w:szCs w:val="16"/>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6EFE8AC6" w14:textId="77777777" w:rsidR="00A37D9E" w:rsidRPr="00112E9B" w:rsidRDefault="00A37D9E" w:rsidP="00A37D9E">
      <w:pPr>
        <w:pStyle w:val="afd"/>
        <w:tabs>
          <w:tab w:val="left" w:pos="2160"/>
          <w:tab w:val="left" w:pos="3136"/>
          <w:tab w:val="left" w:pos="5123"/>
          <w:tab w:val="left" w:pos="5917"/>
          <w:tab w:val="left" w:pos="7288"/>
          <w:tab w:val="left" w:pos="8044"/>
        </w:tabs>
        <w:kinsoku w:val="0"/>
        <w:overflowPunct w:val="0"/>
        <w:ind w:right="2" w:firstLine="709"/>
        <w:rPr>
          <w:sz w:val="16"/>
          <w:szCs w:val="16"/>
        </w:rPr>
      </w:pPr>
      <w:r w:rsidRPr="00112E9B">
        <w:rPr>
          <w:sz w:val="16"/>
          <w:szCs w:val="16"/>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361ED27B" w14:textId="77777777" w:rsidR="00A37D9E" w:rsidRPr="00112E9B" w:rsidRDefault="00A37D9E" w:rsidP="00A37D9E">
      <w:pPr>
        <w:pStyle w:val="afd"/>
        <w:tabs>
          <w:tab w:val="left" w:pos="2476"/>
          <w:tab w:val="left" w:pos="4227"/>
          <w:tab w:val="left" w:pos="4758"/>
          <w:tab w:val="left" w:pos="6126"/>
          <w:tab w:val="left" w:pos="8257"/>
        </w:tabs>
        <w:kinsoku w:val="0"/>
        <w:overflowPunct w:val="0"/>
        <w:ind w:right="2" w:firstLine="709"/>
        <w:rPr>
          <w:sz w:val="16"/>
          <w:szCs w:val="16"/>
        </w:rPr>
      </w:pPr>
      <w:r w:rsidRPr="00112E9B">
        <w:rPr>
          <w:sz w:val="16"/>
          <w:szCs w:val="16"/>
        </w:rPr>
        <w:t>Получение информации по вопросам предоставления муниципальной услуги осуществляется бесплатно.</w:t>
      </w:r>
    </w:p>
    <w:p w14:paraId="577D7899" w14:textId="77777777" w:rsidR="00A37D9E" w:rsidRPr="00112E9B" w:rsidRDefault="00A37D9E" w:rsidP="00A37D9E">
      <w:pPr>
        <w:pStyle w:val="afffa"/>
        <w:tabs>
          <w:tab w:val="left" w:pos="1112"/>
          <w:tab w:val="left" w:pos="1346"/>
          <w:tab w:val="left" w:pos="3623"/>
          <w:tab w:val="left" w:pos="5908"/>
          <w:tab w:val="left" w:pos="9075"/>
        </w:tabs>
        <w:kinsoku w:val="0"/>
        <w:overflowPunct w:val="0"/>
        <w:ind w:left="0" w:right="2"/>
        <w:jc w:val="both"/>
        <w:rPr>
          <w:sz w:val="16"/>
          <w:szCs w:val="16"/>
        </w:rPr>
      </w:pPr>
      <w:r w:rsidRPr="00112E9B">
        <w:rPr>
          <w:sz w:val="16"/>
          <w:szCs w:val="16"/>
        </w:rPr>
        <w:t>3.3.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03885D1A" w14:textId="77777777" w:rsidR="00A37D9E" w:rsidRPr="00112E9B" w:rsidRDefault="00A37D9E" w:rsidP="00A37D9E">
      <w:pPr>
        <w:pStyle w:val="afd"/>
        <w:tabs>
          <w:tab w:val="left" w:pos="1889"/>
          <w:tab w:val="left" w:pos="2424"/>
          <w:tab w:val="left" w:pos="4155"/>
          <w:tab w:val="left" w:pos="5225"/>
          <w:tab w:val="left" w:pos="6374"/>
          <w:tab w:val="left" w:pos="7977"/>
          <w:tab w:val="left" w:pos="8362"/>
          <w:tab w:val="left" w:pos="10135"/>
        </w:tabs>
        <w:kinsoku w:val="0"/>
        <w:overflowPunct w:val="0"/>
        <w:ind w:right="2" w:firstLine="709"/>
        <w:rPr>
          <w:sz w:val="16"/>
          <w:szCs w:val="16"/>
        </w:rPr>
      </w:pPr>
      <w:r w:rsidRPr="00112E9B">
        <w:rPr>
          <w:sz w:val="16"/>
          <w:szCs w:val="16"/>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216867EB" w14:textId="77777777" w:rsidR="00A37D9E" w:rsidRPr="00112E9B" w:rsidRDefault="00A37D9E" w:rsidP="00A37D9E">
      <w:pPr>
        <w:pStyle w:val="afd"/>
        <w:kinsoku w:val="0"/>
        <w:overflowPunct w:val="0"/>
        <w:ind w:right="2" w:firstLine="709"/>
        <w:rPr>
          <w:sz w:val="16"/>
          <w:szCs w:val="16"/>
        </w:rPr>
      </w:pPr>
      <w:r w:rsidRPr="00112E9B">
        <w:rPr>
          <w:sz w:val="16"/>
          <w:szCs w:val="16"/>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14:paraId="3D676210" w14:textId="77777777" w:rsidR="00A37D9E" w:rsidRPr="00112E9B" w:rsidRDefault="00A37D9E" w:rsidP="00A37D9E">
      <w:pPr>
        <w:pStyle w:val="afd"/>
        <w:kinsoku w:val="0"/>
        <w:overflowPunct w:val="0"/>
        <w:ind w:right="2" w:firstLine="709"/>
        <w:rPr>
          <w:sz w:val="16"/>
          <w:szCs w:val="16"/>
        </w:rPr>
      </w:pPr>
      <w:r w:rsidRPr="00112E9B">
        <w:rPr>
          <w:sz w:val="16"/>
          <w:szCs w:val="16"/>
        </w:rPr>
        <w:t>Если подготовка ответа требует продолжительного времени, он предлагает Заявителю один из следующих вариантов дальнейших действий:</w:t>
      </w:r>
    </w:p>
    <w:p w14:paraId="4229C26D" w14:textId="77777777" w:rsidR="00A37D9E" w:rsidRPr="00112E9B" w:rsidRDefault="00A37D9E" w:rsidP="00A37D9E">
      <w:pPr>
        <w:pStyle w:val="afd"/>
        <w:kinsoku w:val="0"/>
        <w:overflowPunct w:val="0"/>
        <w:ind w:right="2" w:firstLine="709"/>
        <w:rPr>
          <w:sz w:val="16"/>
          <w:szCs w:val="16"/>
        </w:rPr>
      </w:pPr>
      <w:r w:rsidRPr="00112E9B">
        <w:rPr>
          <w:sz w:val="16"/>
          <w:szCs w:val="16"/>
        </w:rPr>
        <w:t xml:space="preserve">изложить обращение в письменной форме; </w:t>
      </w:r>
    </w:p>
    <w:p w14:paraId="5714956E" w14:textId="77777777" w:rsidR="00A37D9E" w:rsidRPr="00112E9B" w:rsidRDefault="00A37D9E" w:rsidP="00A37D9E">
      <w:pPr>
        <w:pStyle w:val="afd"/>
        <w:kinsoku w:val="0"/>
        <w:overflowPunct w:val="0"/>
        <w:ind w:right="2" w:firstLine="709"/>
        <w:rPr>
          <w:sz w:val="16"/>
          <w:szCs w:val="16"/>
        </w:rPr>
      </w:pPr>
      <w:r w:rsidRPr="00112E9B">
        <w:rPr>
          <w:sz w:val="16"/>
          <w:szCs w:val="16"/>
        </w:rPr>
        <w:t>назначить другое время для консультаций.</w:t>
      </w:r>
    </w:p>
    <w:p w14:paraId="4BB581E4" w14:textId="77777777" w:rsidR="00A37D9E" w:rsidRPr="00112E9B" w:rsidRDefault="00A37D9E" w:rsidP="00A37D9E">
      <w:pPr>
        <w:pStyle w:val="afd"/>
        <w:tabs>
          <w:tab w:val="left" w:pos="2781"/>
          <w:tab w:val="left" w:pos="3603"/>
          <w:tab w:val="left" w:pos="3935"/>
          <w:tab w:val="left" w:pos="4437"/>
          <w:tab w:val="left" w:pos="5431"/>
          <w:tab w:val="left" w:pos="6039"/>
          <w:tab w:val="left" w:pos="7074"/>
          <w:tab w:val="left" w:pos="7223"/>
          <w:tab w:val="left" w:pos="7591"/>
          <w:tab w:val="left" w:pos="8615"/>
          <w:tab w:val="left" w:pos="9032"/>
        </w:tabs>
        <w:kinsoku w:val="0"/>
        <w:overflowPunct w:val="0"/>
        <w:ind w:right="2" w:firstLine="709"/>
        <w:rPr>
          <w:sz w:val="16"/>
          <w:szCs w:val="16"/>
        </w:rPr>
      </w:pPr>
      <w:r w:rsidRPr="00112E9B">
        <w:rPr>
          <w:sz w:val="16"/>
          <w:szCs w:val="16"/>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0D44D502" w14:textId="77777777" w:rsidR="00A37D9E" w:rsidRPr="00112E9B" w:rsidRDefault="00A37D9E" w:rsidP="00A37D9E">
      <w:pPr>
        <w:pStyle w:val="afd"/>
        <w:kinsoku w:val="0"/>
        <w:overflowPunct w:val="0"/>
        <w:ind w:right="2" w:firstLine="709"/>
        <w:rPr>
          <w:sz w:val="16"/>
          <w:szCs w:val="16"/>
        </w:rPr>
      </w:pPr>
      <w:r w:rsidRPr="00112E9B">
        <w:rPr>
          <w:sz w:val="16"/>
          <w:szCs w:val="16"/>
        </w:rPr>
        <w:t>Продолжительность информирования по телефону не должна превышать 10 минут.</w:t>
      </w:r>
    </w:p>
    <w:p w14:paraId="24AC64A7" w14:textId="77777777" w:rsidR="00A37D9E" w:rsidRPr="00112E9B" w:rsidRDefault="00A37D9E" w:rsidP="00A37D9E">
      <w:pPr>
        <w:pStyle w:val="afd"/>
        <w:tabs>
          <w:tab w:val="left" w:pos="3273"/>
          <w:tab w:val="left" w:pos="5413"/>
          <w:tab w:val="left" w:pos="5794"/>
          <w:tab w:val="left" w:pos="7624"/>
          <w:tab w:val="left" w:pos="7996"/>
          <w:tab w:val="left" w:pos="9408"/>
        </w:tabs>
        <w:kinsoku w:val="0"/>
        <w:overflowPunct w:val="0"/>
        <w:ind w:right="2" w:firstLine="709"/>
        <w:rPr>
          <w:sz w:val="16"/>
          <w:szCs w:val="16"/>
        </w:rPr>
      </w:pPr>
      <w:r w:rsidRPr="00112E9B">
        <w:rPr>
          <w:sz w:val="16"/>
          <w:szCs w:val="16"/>
        </w:rPr>
        <w:t>Информирование осуществляется в соответствии с графиком приема граждан.</w:t>
      </w:r>
    </w:p>
    <w:p w14:paraId="049E139E" w14:textId="77777777" w:rsidR="00A37D9E" w:rsidRPr="00112E9B" w:rsidRDefault="00A37D9E" w:rsidP="00A37D9E">
      <w:pPr>
        <w:pStyle w:val="afffa"/>
        <w:tabs>
          <w:tab w:val="left" w:pos="1346"/>
          <w:tab w:val="left" w:pos="1894"/>
          <w:tab w:val="left" w:pos="2439"/>
          <w:tab w:val="left" w:pos="2773"/>
          <w:tab w:val="left" w:pos="3099"/>
          <w:tab w:val="left" w:pos="3572"/>
          <w:tab w:val="left" w:pos="3711"/>
          <w:tab w:val="left" w:pos="4416"/>
          <w:tab w:val="left" w:pos="5314"/>
          <w:tab w:val="left" w:pos="5379"/>
          <w:tab w:val="left" w:pos="5698"/>
          <w:tab w:val="left" w:pos="6297"/>
          <w:tab w:val="left" w:pos="6878"/>
          <w:tab w:val="left" w:pos="7086"/>
          <w:tab w:val="left" w:pos="7873"/>
          <w:tab w:val="left" w:pos="8507"/>
          <w:tab w:val="left" w:pos="9782"/>
        </w:tabs>
        <w:kinsoku w:val="0"/>
        <w:overflowPunct w:val="0"/>
        <w:ind w:left="0" w:right="2"/>
        <w:jc w:val="both"/>
        <w:rPr>
          <w:sz w:val="16"/>
          <w:szCs w:val="16"/>
        </w:rPr>
      </w:pPr>
      <w:r w:rsidRPr="00112E9B">
        <w:rPr>
          <w:sz w:val="16"/>
          <w:szCs w:val="16"/>
        </w:rPr>
        <w:t>3.4.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02 мая 2006 года № 59-ФЗ «О порядке рассмотрения обращений граждан Российской Федерации» (далее – Федеральный закон № 59-ФЗ).</w:t>
      </w:r>
    </w:p>
    <w:p w14:paraId="3F6349AC" w14:textId="77777777" w:rsidR="00A37D9E" w:rsidRPr="00112E9B" w:rsidRDefault="00A37D9E" w:rsidP="00A37D9E">
      <w:pPr>
        <w:pStyle w:val="afffa"/>
        <w:tabs>
          <w:tab w:val="left" w:pos="1346"/>
          <w:tab w:val="left" w:pos="1980"/>
          <w:tab w:val="left" w:pos="2112"/>
          <w:tab w:val="left" w:pos="2608"/>
          <w:tab w:val="left" w:pos="3217"/>
          <w:tab w:val="left" w:pos="4466"/>
          <w:tab w:val="left" w:pos="4505"/>
          <w:tab w:val="left" w:pos="6376"/>
          <w:tab w:val="left" w:pos="6879"/>
          <w:tab w:val="left" w:pos="9327"/>
        </w:tabs>
        <w:kinsoku w:val="0"/>
        <w:overflowPunct w:val="0"/>
        <w:ind w:left="0" w:right="2"/>
        <w:jc w:val="both"/>
        <w:rPr>
          <w:sz w:val="16"/>
          <w:szCs w:val="16"/>
        </w:rPr>
      </w:pPr>
      <w:r w:rsidRPr="00112E9B">
        <w:rPr>
          <w:sz w:val="16"/>
          <w:szCs w:val="16"/>
        </w:rPr>
        <w:t>3.5.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№861.</w:t>
      </w:r>
    </w:p>
    <w:p w14:paraId="5F0E2AF1" w14:textId="77777777" w:rsidR="00A37D9E" w:rsidRPr="00112E9B" w:rsidRDefault="00A37D9E" w:rsidP="00A37D9E">
      <w:pPr>
        <w:pStyle w:val="afd"/>
        <w:tabs>
          <w:tab w:val="left" w:pos="976"/>
          <w:tab w:val="left" w:pos="1992"/>
          <w:tab w:val="left" w:pos="3722"/>
          <w:tab w:val="left" w:pos="4168"/>
          <w:tab w:val="left" w:pos="6676"/>
          <w:tab w:val="left" w:pos="8705"/>
        </w:tabs>
        <w:kinsoku w:val="0"/>
        <w:overflowPunct w:val="0"/>
        <w:ind w:right="2" w:firstLine="709"/>
        <w:rPr>
          <w:sz w:val="16"/>
          <w:szCs w:val="16"/>
        </w:rPr>
      </w:pPr>
      <w:r w:rsidRPr="00112E9B">
        <w:rPr>
          <w:sz w:val="16"/>
          <w:szCs w:val="16"/>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3D924920" w14:textId="77777777" w:rsidR="00A37D9E" w:rsidRPr="00112E9B" w:rsidRDefault="00A37D9E" w:rsidP="00A37D9E">
      <w:pPr>
        <w:pStyle w:val="afffa"/>
        <w:tabs>
          <w:tab w:val="left" w:pos="1346"/>
          <w:tab w:val="left" w:pos="2702"/>
          <w:tab w:val="left" w:pos="8205"/>
          <w:tab w:val="left" w:pos="8951"/>
        </w:tabs>
        <w:kinsoku w:val="0"/>
        <w:overflowPunct w:val="0"/>
        <w:ind w:left="0" w:right="2"/>
        <w:jc w:val="both"/>
        <w:rPr>
          <w:sz w:val="16"/>
          <w:szCs w:val="16"/>
        </w:rPr>
      </w:pPr>
      <w:r w:rsidRPr="00112E9B">
        <w:rPr>
          <w:sz w:val="16"/>
          <w:szCs w:val="16"/>
        </w:rPr>
        <w:t>3.6. 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14:paraId="300C27D8" w14:textId="77777777" w:rsidR="00A37D9E" w:rsidRPr="00112E9B" w:rsidRDefault="00A37D9E" w:rsidP="00A37D9E">
      <w:pPr>
        <w:pStyle w:val="afd"/>
        <w:kinsoku w:val="0"/>
        <w:overflowPunct w:val="0"/>
        <w:ind w:right="2" w:firstLine="709"/>
        <w:rPr>
          <w:sz w:val="16"/>
          <w:szCs w:val="16"/>
        </w:rPr>
      </w:pPr>
      <w:r w:rsidRPr="00112E9B">
        <w:rPr>
          <w:sz w:val="16"/>
          <w:szCs w:val="16"/>
        </w:rPr>
        <w:t>а) о месте нахождения и графике работы Уполномоченного органа и его структурных подразделений, ответственных за предоставление муниципальной услуги, а также многофункциональных центров;</w:t>
      </w:r>
    </w:p>
    <w:p w14:paraId="5D614D6D" w14:textId="77777777" w:rsidR="00A37D9E" w:rsidRPr="00112E9B" w:rsidRDefault="00A37D9E" w:rsidP="00A37D9E">
      <w:pPr>
        <w:pStyle w:val="afd"/>
        <w:kinsoku w:val="0"/>
        <w:overflowPunct w:val="0"/>
        <w:ind w:right="2" w:firstLine="709"/>
        <w:rPr>
          <w:sz w:val="16"/>
          <w:szCs w:val="16"/>
        </w:rPr>
      </w:pPr>
      <w:r w:rsidRPr="00112E9B">
        <w:rPr>
          <w:sz w:val="16"/>
          <w:szCs w:val="16"/>
        </w:rPr>
        <w:t>б)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14:paraId="78E44522" w14:textId="77777777" w:rsidR="00A37D9E" w:rsidRPr="00112E9B" w:rsidRDefault="00A37D9E" w:rsidP="00A37D9E">
      <w:pPr>
        <w:pStyle w:val="afd"/>
        <w:kinsoku w:val="0"/>
        <w:overflowPunct w:val="0"/>
        <w:ind w:right="2" w:firstLine="709"/>
        <w:rPr>
          <w:sz w:val="16"/>
          <w:szCs w:val="16"/>
        </w:rPr>
      </w:pPr>
      <w:r w:rsidRPr="00112E9B">
        <w:rPr>
          <w:sz w:val="16"/>
          <w:szCs w:val="16"/>
        </w:rPr>
        <w:t>в) адрес официального сайта, а также электронной почты и(или) формы обратной связи Уполномоченного органа в сети «Интернет».</w:t>
      </w:r>
    </w:p>
    <w:p w14:paraId="683D10D3" w14:textId="77777777" w:rsidR="00A37D9E" w:rsidRPr="00112E9B" w:rsidRDefault="00A37D9E" w:rsidP="00A37D9E">
      <w:pPr>
        <w:pStyle w:val="afffa"/>
        <w:tabs>
          <w:tab w:val="left" w:pos="1486"/>
          <w:tab w:val="left" w:pos="1669"/>
          <w:tab w:val="left" w:pos="4420"/>
          <w:tab w:val="left" w:pos="5720"/>
          <w:tab w:val="left" w:pos="7934"/>
        </w:tabs>
        <w:kinsoku w:val="0"/>
        <w:overflowPunct w:val="0"/>
        <w:ind w:left="0" w:right="2"/>
        <w:jc w:val="both"/>
        <w:rPr>
          <w:sz w:val="16"/>
          <w:szCs w:val="16"/>
        </w:rPr>
      </w:pPr>
      <w:r w:rsidRPr="00112E9B">
        <w:rPr>
          <w:sz w:val="16"/>
          <w:szCs w:val="16"/>
        </w:rPr>
        <w:t>3.7.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09BB6904" w14:textId="77777777" w:rsidR="00A37D9E" w:rsidRPr="00112E9B" w:rsidRDefault="00A37D9E" w:rsidP="00A37D9E">
      <w:pPr>
        <w:pStyle w:val="afffa"/>
        <w:tabs>
          <w:tab w:val="left" w:pos="1486"/>
          <w:tab w:val="left" w:pos="3493"/>
          <w:tab w:val="left" w:pos="4154"/>
          <w:tab w:val="left" w:pos="6671"/>
          <w:tab w:val="left" w:pos="7984"/>
          <w:tab w:val="left" w:pos="8504"/>
        </w:tabs>
        <w:kinsoku w:val="0"/>
        <w:overflowPunct w:val="0"/>
        <w:ind w:left="0" w:right="2"/>
        <w:jc w:val="both"/>
        <w:rPr>
          <w:sz w:val="16"/>
          <w:szCs w:val="16"/>
        </w:rPr>
      </w:pPr>
      <w:r w:rsidRPr="00112E9B">
        <w:rPr>
          <w:sz w:val="16"/>
          <w:szCs w:val="16"/>
        </w:rPr>
        <w:t>3.8.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14:paraId="75B86351" w14:textId="77777777" w:rsidR="00A37D9E" w:rsidRPr="00112E9B" w:rsidRDefault="00A37D9E" w:rsidP="00A37D9E">
      <w:pPr>
        <w:pStyle w:val="afffa"/>
        <w:tabs>
          <w:tab w:val="left" w:pos="1486"/>
          <w:tab w:val="left" w:pos="3493"/>
          <w:tab w:val="left" w:pos="4154"/>
          <w:tab w:val="left" w:pos="6671"/>
          <w:tab w:val="left" w:pos="7984"/>
          <w:tab w:val="left" w:pos="8504"/>
        </w:tabs>
        <w:kinsoku w:val="0"/>
        <w:overflowPunct w:val="0"/>
        <w:ind w:left="0" w:right="2"/>
        <w:jc w:val="both"/>
        <w:rPr>
          <w:sz w:val="16"/>
          <w:szCs w:val="16"/>
        </w:rPr>
      </w:pPr>
      <w:r w:rsidRPr="00112E9B">
        <w:rPr>
          <w:sz w:val="16"/>
          <w:szCs w:val="16"/>
        </w:rPr>
        <w:t>3.9.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14:paraId="3DC7025A" w14:textId="77777777" w:rsidR="00A37D9E" w:rsidRPr="00112E9B" w:rsidRDefault="00A37D9E" w:rsidP="00A37D9E">
      <w:pPr>
        <w:pStyle w:val="afd"/>
        <w:kinsoku w:val="0"/>
        <w:overflowPunct w:val="0"/>
        <w:ind w:right="2" w:firstLine="709"/>
        <w:rPr>
          <w:sz w:val="16"/>
          <w:szCs w:val="16"/>
        </w:rPr>
      </w:pPr>
    </w:p>
    <w:p w14:paraId="16B20E24" w14:textId="77777777" w:rsidR="00A37D9E" w:rsidRPr="00112E9B" w:rsidRDefault="00A37D9E" w:rsidP="00A37D9E">
      <w:pPr>
        <w:pStyle w:val="Heading1"/>
        <w:kinsoku w:val="0"/>
        <w:overflowPunct w:val="0"/>
        <w:ind w:left="0" w:right="2" w:firstLine="709"/>
        <w:rPr>
          <w:rFonts w:ascii="Times New Roman" w:hAnsi="Times New Roman" w:cs="Times New Roman"/>
          <w:sz w:val="16"/>
          <w:szCs w:val="16"/>
        </w:rPr>
      </w:pPr>
      <w:r w:rsidRPr="00112E9B">
        <w:rPr>
          <w:rFonts w:ascii="Times New Roman" w:hAnsi="Times New Roman" w:cs="Times New Roman"/>
          <w:sz w:val="16"/>
          <w:szCs w:val="16"/>
        </w:rPr>
        <w:t xml:space="preserve">Раздел II. Стандарт предоставления муниципальной услуги </w:t>
      </w:r>
    </w:p>
    <w:p w14:paraId="47D52D94" w14:textId="77777777" w:rsidR="00A37D9E" w:rsidRPr="00112E9B" w:rsidRDefault="00A37D9E" w:rsidP="00A37D9E">
      <w:pPr>
        <w:pStyle w:val="Heading1"/>
        <w:kinsoku w:val="0"/>
        <w:overflowPunct w:val="0"/>
        <w:ind w:left="0" w:right="2" w:firstLine="709"/>
        <w:rPr>
          <w:rFonts w:ascii="Times New Roman" w:hAnsi="Times New Roman" w:cs="Times New Roman"/>
          <w:sz w:val="16"/>
          <w:szCs w:val="16"/>
        </w:rPr>
      </w:pPr>
    </w:p>
    <w:p w14:paraId="584270F0" w14:textId="77777777" w:rsidR="00A37D9E" w:rsidRPr="00112E9B" w:rsidRDefault="00A37D9E" w:rsidP="00A37D9E">
      <w:pPr>
        <w:pStyle w:val="Heading1"/>
        <w:kinsoku w:val="0"/>
        <w:overflowPunct w:val="0"/>
        <w:ind w:left="1066" w:right="2" w:hanging="357"/>
        <w:rPr>
          <w:rFonts w:ascii="Times New Roman" w:hAnsi="Times New Roman" w:cs="Times New Roman"/>
          <w:sz w:val="16"/>
          <w:szCs w:val="16"/>
        </w:rPr>
      </w:pPr>
      <w:r w:rsidRPr="00112E9B">
        <w:rPr>
          <w:rFonts w:ascii="Times New Roman" w:hAnsi="Times New Roman" w:cs="Times New Roman"/>
          <w:sz w:val="16"/>
          <w:szCs w:val="16"/>
        </w:rPr>
        <w:t>4. Наименование муниципальной услуги</w:t>
      </w:r>
    </w:p>
    <w:p w14:paraId="07F38FCB" w14:textId="77777777" w:rsidR="00A37D9E" w:rsidRPr="00112E9B" w:rsidRDefault="00A37D9E" w:rsidP="00A37D9E">
      <w:pPr>
        <w:pStyle w:val="afffa"/>
        <w:tabs>
          <w:tab w:val="left" w:pos="426"/>
          <w:tab w:val="left" w:pos="1346"/>
          <w:tab w:val="left" w:pos="2268"/>
        </w:tabs>
        <w:kinsoku w:val="0"/>
        <w:overflowPunct w:val="0"/>
        <w:ind w:left="0" w:right="2"/>
        <w:jc w:val="both"/>
        <w:rPr>
          <w:sz w:val="16"/>
          <w:szCs w:val="16"/>
        </w:rPr>
      </w:pPr>
      <w:r w:rsidRPr="00112E9B">
        <w:rPr>
          <w:sz w:val="16"/>
          <w:szCs w:val="16"/>
        </w:rPr>
        <w:t>4.1. Наименование муниципальной услуги – «Выдача разрешений на право вырубки зеленых насаждений» (далее-услуга).</w:t>
      </w:r>
    </w:p>
    <w:p w14:paraId="25E001BD" w14:textId="77777777" w:rsidR="00A37D9E" w:rsidRPr="00112E9B" w:rsidRDefault="00A37D9E" w:rsidP="00A37D9E">
      <w:pPr>
        <w:pStyle w:val="afd"/>
        <w:kinsoku w:val="0"/>
        <w:overflowPunct w:val="0"/>
        <w:ind w:right="2" w:firstLine="709"/>
        <w:rPr>
          <w:sz w:val="16"/>
          <w:szCs w:val="16"/>
        </w:rPr>
      </w:pPr>
    </w:p>
    <w:p w14:paraId="1DAF82D5" w14:textId="77777777" w:rsidR="00A37D9E" w:rsidRPr="00112E9B" w:rsidRDefault="00A37D9E" w:rsidP="00A37D9E">
      <w:pPr>
        <w:pStyle w:val="Heading1"/>
        <w:kinsoku w:val="0"/>
        <w:overflowPunct w:val="0"/>
        <w:ind w:left="0" w:right="2" w:firstLine="709"/>
        <w:rPr>
          <w:rFonts w:ascii="Times New Roman" w:hAnsi="Times New Roman" w:cs="Times New Roman"/>
          <w:sz w:val="16"/>
          <w:szCs w:val="16"/>
        </w:rPr>
      </w:pPr>
      <w:r w:rsidRPr="00112E9B">
        <w:rPr>
          <w:rFonts w:ascii="Times New Roman" w:hAnsi="Times New Roman" w:cs="Times New Roman"/>
          <w:sz w:val="16"/>
          <w:szCs w:val="16"/>
        </w:rPr>
        <w:t xml:space="preserve">5. Наименование органа местного самоуправления (организации), предоставляющего </w:t>
      </w:r>
      <w:r w:rsidRPr="00112E9B">
        <w:rPr>
          <w:rFonts w:ascii="Times New Roman" w:hAnsi="Times New Roman" w:cs="Times New Roman"/>
          <w:bCs w:val="0"/>
          <w:sz w:val="16"/>
          <w:szCs w:val="16"/>
        </w:rPr>
        <w:t>муниципальную услугу</w:t>
      </w:r>
    </w:p>
    <w:p w14:paraId="713AF0AE" w14:textId="77777777" w:rsidR="00A37D9E" w:rsidRPr="00112E9B" w:rsidRDefault="00A37D9E" w:rsidP="00A37D9E">
      <w:pPr>
        <w:pStyle w:val="afd"/>
        <w:kinsoku w:val="0"/>
        <w:overflowPunct w:val="0"/>
        <w:ind w:right="2" w:firstLine="709"/>
        <w:rPr>
          <w:sz w:val="16"/>
          <w:szCs w:val="16"/>
        </w:rPr>
      </w:pPr>
      <w:r w:rsidRPr="00112E9B">
        <w:rPr>
          <w:sz w:val="16"/>
          <w:szCs w:val="16"/>
        </w:rPr>
        <w:t>5.1. Муниципальная услуга предоставляется Уполномоченным органом – Администрацией сельского поселения Андросовка муниципального района Красноармейский Самарской области.</w:t>
      </w:r>
    </w:p>
    <w:p w14:paraId="7D30321A" w14:textId="77777777" w:rsidR="00A37D9E" w:rsidRPr="00112E9B" w:rsidRDefault="00A37D9E" w:rsidP="00A37D9E">
      <w:pPr>
        <w:pStyle w:val="afd"/>
        <w:kinsoku w:val="0"/>
        <w:overflowPunct w:val="0"/>
        <w:ind w:left="1070" w:right="2"/>
        <w:rPr>
          <w:sz w:val="16"/>
          <w:szCs w:val="16"/>
        </w:rPr>
      </w:pPr>
    </w:p>
    <w:p w14:paraId="3CFF090E" w14:textId="77777777" w:rsidR="00A37D9E" w:rsidRPr="00112E9B" w:rsidRDefault="00A37D9E" w:rsidP="00A37D9E">
      <w:pPr>
        <w:pStyle w:val="Heading1"/>
        <w:kinsoku w:val="0"/>
        <w:overflowPunct w:val="0"/>
        <w:ind w:left="0" w:right="2" w:firstLine="709"/>
        <w:rPr>
          <w:rFonts w:ascii="Times New Roman" w:hAnsi="Times New Roman" w:cs="Times New Roman"/>
          <w:sz w:val="16"/>
          <w:szCs w:val="16"/>
        </w:rPr>
      </w:pPr>
      <w:r w:rsidRPr="00112E9B">
        <w:rPr>
          <w:rFonts w:ascii="Times New Roman" w:hAnsi="Times New Roman" w:cs="Times New Roman"/>
          <w:sz w:val="16"/>
          <w:szCs w:val="16"/>
        </w:rPr>
        <w:t>6. Описание результата предоставления муниципальной услуги</w:t>
      </w:r>
    </w:p>
    <w:p w14:paraId="1F0B306F" w14:textId="77777777" w:rsidR="00A37D9E" w:rsidRPr="00112E9B" w:rsidRDefault="00A37D9E" w:rsidP="00A37D9E">
      <w:pPr>
        <w:pStyle w:val="afffa"/>
        <w:tabs>
          <w:tab w:val="left" w:pos="1486"/>
        </w:tabs>
        <w:kinsoku w:val="0"/>
        <w:overflowPunct w:val="0"/>
        <w:ind w:left="0" w:right="2"/>
        <w:jc w:val="both"/>
        <w:rPr>
          <w:sz w:val="16"/>
          <w:szCs w:val="16"/>
        </w:rPr>
      </w:pPr>
      <w:r w:rsidRPr="00112E9B">
        <w:rPr>
          <w:sz w:val="16"/>
          <w:szCs w:val="16"/>
        </w:rPr>
        <w:t>6.1. Результатом предоставления услуги является разрешение на право вырубки зеленых насаждений.</w:t>
      </w:r>
    </w:p>
    <w:p w14:paraId="0B4DDDB5" w14:textId="77777777" w:rsidR="00A37D9E" w:rsidRPr="00112E9B" w:rsidRDefault="00A37D9E" w:rsidP="00A37D9E">
      <w:pPr>
        <w:pStyle w:val="afd"/>
        <w:tabs>
          <w:tab w:val="left" w:pos="2114"/>
          <w:tab w:val="left" w:pos="2756"/>
          <w:tab w:val="left" w:pos="3870"/>
          <w:tab w:val="left" w:pos="5278"/>
          <w:tab w:val="left" w:pos="7228"/>
          <w:tab w:val="left" w:pos="8123"/>
        </w:tabs>
        <w:kinsoku w:val="0"/>
        <w:overflowPunct w:val="0"/>
        <w:ind w:right="2" w:firstLine="709"/>
        <w:rPr>
          <w:sz w:val="16"/>
          <w:szCs w:val="16"/>
        </w:rPr>
      </w:pPr>
      <w:r w:rsidRPr="00112E9B">
        <w:rPr>
          <w:sz w:val="16"/>
          <w:szCs w:val="16"/>
        </w:rPr>
        <w:t>Разрешение на право вырубки зеленых насаждений оформляется по форме согласно Приложению № 1 к настоящему Административному регламенту.</w:t>
      </w:r>
    </w:p>
    <w:p w14:paraId="453F11E4" w14:textId="77777777" w:rsidR="00A37D9E" w:rsidRPr="00112E9B" w:rsidRDefault="00A37D9E" w:rsidP="00A37D9E">
      <w:pPr>
        <w:pStyle w:val="afffa"/>
        <w:tabs>
          <w:tab w:val="left" w:pos="1486"/>
          <w:tab w:val="left" w:pos="10348"/>
        </w:tabs>
        <w:kinsoku w:val="0"/>
        <w:overflowPunct w:val="0"/>
        <w:ind w:left="0" w:right="2"/>
        <w:jc w:val="both"/>
        <w:rPr>
          <w:sz w:val="16"/>
          <w:szCs w:val="16"/>
        </w:rPr>
      </w:pPr>
      <w:r w:rsidRPr="00112E9B">
        <w:rPr>
          <w:sz w:val="16"/>
          <w:szCs w:val="16"/>
        </w:rPr>
        <w:t>6.2. Результат предоставления услуги, указанный в пункте 6.1 настоящего Административного регламента:</w:t>
      </w:r>
    </w:p>
    <w:p w14:paraId="1F9E26F4" w14:textId="77777777" w:rsidR="00A37D9E" w:rsidRPr="00112E9B" w:rsidRDefault="00A37D9E" w:rsidP="00A37D9E">
      <w:pPr>
        <w:pStyle w:val="afd"/>
        <w:tabs>
          <w:tab w:val="left" w:pos="1862"/>
          <w:tab w:val="left" w:pos="4675"/>
          <w:tab w:val="left" w:pos="6565"/>
          <w:tab w:val="left" w:pos="8137"/>
        </w:tabs>
        <w:kinsoku w:val="0"/>
        <w:overflowPunct w:val="0"/>
        <w:ind w:right="2" w:firstLine="709"/>
        <w:rPr>
          <w:sz w:val="16"/>
          <w:szCs w:val="16"/>
        </w:rPr>
      </w:pPr>
      <w:r w:rsidRPr="00112E9B">
        <w:rPr>
          <w:sz w:val="16"/>
          <w:szCs w:val="16"/>
        </w:rPr>
        <w:t>а)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в случае, если такой способ указан в заявлении о выдаче разрешения на право вырубки зеленых насаждений;</w:t>
      </w:r>
    </w:p>
    <w:p w14:paraId="1149314A" w14:textId="77777777" w:rsidR="00A37D9E" w:rsidRPr="00112E9B" w:rsidRDefault="00A37D9E" w:rsidP="00A37D9E">
      <w:pPr>
        <w:pStyle w:val="afd"/>
        <w:tabs>
          <w:tab w:val="left" w:pos="1944"/>
          <w:tab w:val="left" w:pos="2214"/>
          <w:tab w:val="left" w:pos="2304"/>
          <w:tab w:val="left" w:pos="3659"/>
          <w:tab w:val="left" w:pos="4113"/>
          <w:tab w:val="left" w:pos="4465"/>
          <w:tab w:val="left" w:pos="5582"/>
          <w:tab w:val="left" w:pos="6084"/>
          <w:tab w:val="left" w:pos="6860"/>
          <w:tab w:val="left" w:pos="7503"/>
          <w:tab w:val="left" w:pos="7645"/>
          <w:tab w:val="left" w:pos="8603"/>
          <w:tab w:val="left" w:pos="9009"/>
          <w:tab w:val="left" w:pos="10143"/>
        </w:tabs>
        <w:kinsoku w:val="0"/>
        <w:overflowPunct w:val="0"/>
        <w:ind w:right="2" w:firstLine="709"/>
        <w:rPr>
          <w:sz w:val="16"/>
          <w:szCs w:val="16"/>
        </w:rPr>
      </w:pPr>
      <w:r w:rsidRPr="00112E9B">
        <w:rPr>
          <w:sz w:val="16"/>
          <w:szCs w:val="16"/>
        </w:rPr>
        <w:t>б) выдается заявителю на бумажном носителе при личном обращении в уполномоченный орган, многофункциональный центр в соответствии с выбранным заявителем способом получения результата предоставления услуги.</w:t>
      </w:r>
    </w:p>
    <w:p w14:paraId="3FF4A4C5" w14:textId="77777777" w:rsidR="00A37D9E" w:rsidRPr="00112E9B" w:rsidRDefault="00A37D9E" w:rsidP="00A37D9E">
      <w:pPr>
        <w:pStyle w:val="afd"/>
        <w:kinsoku w:val="0"/>
        <w:overflowPunct w:val="0"/>
        <w:ind w:left="1070" w:right="2"/>
        <w:rPr>
          <w:sz w:val="16"/>
          <w:szCs w:val="16"/>
        </w:rPr>
      </w:pPr>
    </w:p>
    <w:p w14:paraId="2761FEF2" w14:textId="77777777" w:rsidR="00A37D9E" w:rsidRPr="00112E9B" w:rsidRDefault="00A37D9E" w:rsidP="00A37D9E">
      <w:pPr>
        <w:pStyle w:val="afffa"/>
        <w:tabs>
          <w:tab w:val="left" w:pos="2552"/>
          <w:tab w:val="left" w:pos="3517"/>
          <w:tab w:val="left" w:pos="4139"/>
          <w:tab w:val="left" w:pos="4508"/>
          <w:tab w:val="left" w:pos="5267"/>
          <w:tab w:val="left" w:pos="5908"/>
          <w:tab w:val="left" w:pos="6068"/>
          <w:tab w:val="left" w:pos="6576"/>
          <w:tab w:val="left" w:pos="7605"/>
          <w:tab w:val="left" w:pos="7745"/>
          <w:tab w:val="left" w:pos="8105"/>
          <w:tab w:val="left" w:pos="8165"/>
          <w:tab w:val="left" w:pos="8736"/>
          <w:tab w:val="left" w:pos="10672"/>
          <w:tab w:val="left" w:pos="10845"/>
        </w:tabs>
        <w:kinsoku w:val="0"/>
        <w:overflowPunct w:val="0"/>
        <w:ind w:left="1066" w:right="2" w:hanging="357"/>
        <w:jc w:val="center"/>
        <w:rPr>
          <w:sz w:val="16"/>
          <w:szCs w:val="16"/>
        </w:rPr>
      </w:pPr>
      <w:r w:rsidRPr="00112E9B">
        <w:rPr>
          <w:b/>
          <w:sz w:val="16"/>
          <w:szCs w:val="16"/>
        </w:rPr>
        <w:t>7. Срок предоставления муниципальной услуги</w:t>
      </w:r>
    </w:p>
    <w:p w14:paraId="757E5A89" w14:textId="77777777" w:rsidR="00A37D9E" w:rsidRPr="00112E9B" w:rsidRDefault="00A37D9E" w:rsidP="00A37D9E">
      <w:pPr>
        <w:pStyle w:val="afffa"/>
        <w:kinsoku w:val="0"/>
        <w:overflowPunct w:val="0"/>
        <w:ind w:left="0" w:right="2"/>
        <w:jc w:val="both"/>
        <w:rPr>
          <w:sz w:val="16"/>
          <w:szCs w:val="16"/>
        </w:rPr>
      </w:pPr>
      <w:r w:rsidRPr="00112E9B">
        <w:rPr>
          <w:sz w:val="16"/>
          <w:szCs w:val="16"/>
        </w:rPr>
        <w:t>7.1. При обращении Заявителя за получением разрешения на вырубку зеленых насаждений не может превышать 17 рабочих дней с даты регистрации Заявления в Уполномоченном органе.</w:t>
      </w:r>
    </w:p>
    <w:p w14:paraId="0B6424B2" w14:textId="77777777" w:rsidR="00A37D9E" w:rsidRPr="00112E9B" w:rsidRDefault="00A37D9E" w:rsidP="00A37D9E">
      <w:pPr>
        <w:pStyle w:val="afffa"/>
        <w:kinsoku w:val="0"/>
        <w:overflowPunct w:val="0"/>
        <w:ind w:left="0" w:right="2"/>
        <w:jc w:val="both"/>
        <w:rPr>
          <w:sz w:val="16"/>
          <w:szCs w:val="16"/>
        </w:rPr>
      </w:pPr>
      <w:r w:rsidRPr="00112E9B">
        <w:rPr>
          <w:sz w:val="16"/>
          <w:szCs w:val="16"/>
        </w:rPr>
        <w:t>7.2. Срок предоставления Муниципальной услуги начинает исчисляться с даты регистрации Заявления.</w:t>
      </w:r>
    </w:p>
    <w:p w14:paraId="1BE07BEF" w14:textId="77777777" w:rsidR="00A37D9E" w:rsidRPr="00112E9B" w:rsidRDefault="00A37D9E" w:rsidP="00A37D9E">
      <w:pPr>
        <w:pStyle w:val="afffa"/>
        <w:kinsoku w:val="0"/>
        <w:overflowPunct w:val="0"/>
        <w:ind w:left="0" w:right="2"/>
        <w:jc w:val="both"/>
        <w:rPr>
          <w:sz w:val="16"/>
          <w:szCs w:val="16"/>
        </w:rPr>
      </w:pPr>
      <w:r w:rsidRPr="00112E9B">
        <w:rPr>
          <w:sz w:val="16"/>
          <w:szCs w:val="16"/>
        </w:rPr>
        <w:t>7.3. 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w:t>
      </w:r>
    </w:p>
    <w:p w14:paraId="0DFF4D4E" w14:textId="77777777" w:rsidR="00A37D9E" w:rsidRPr="00112E9B" w:rsidRDefault="00A37D9E" w:rsidP="00A37D9E">
      <w:pPr>
        <w:pStyle w:val="afd"/>
        <w:kinsoku w:val="0"/>
        <w:overflowPunct w:val="0"/>
        <w:ind w:right="2" w:firstLine="709"/>
        <w:rPr>
          <w:sz w:val="16"/>
          <w:szCs w:val="16"/>
        </w:rPr>
      </w:pPr>
    </w:p>
    <w:p w14:paraId="164555C5" w14:textId="77777777" w:rsidR="00A37D9E" w:rsidRPr="00112E9B" w:rsidRDefault="00A37D9E" w:rsidP="00A37D9E">
      <w:pPr>
        <w:pStyle w:val="Heading1"/>
        <w:kinsoku w:val="0"/>
        <w:overflowPunct w:val="0"/>
        <w:ind w:left="0" w:right="2" w:firstLine="709"/>
        <w:rPr>
          <w:rFonts w:ascii="Times New Roman" w:hAnsi="Times New Roman" w:cs="Times New Roman"/>
          <w:sz w:val="16"/>
          <w:szCs w:val="16"/>
        </w:rPr>
      </w:pPr>
      <w:r w:rsidRPr="00112E9B">
        <w:rPr>
          <w:rFonts w:ascii="Times New Roman" w:hAnsi="Times New Roman" w:cs="Times New Roman"/>
          <w:color w:val="000000"/>
          <w:sz w:val="16"/>
          <w:szCs w:val="16"/>
          <w:shd w:val="clear" w:color="auto" w:fill="FFFFFF"/>
        </w:rPr>
        <w:lastRenderedPageBreak/>
        <w:t>8. Правовые основания для предоставления муниципальной услуги</w:t>
      </w:r>
    </w:p>
    <w:p w14:paraId="7CF83563" w14:textId="77777777" w:rsidR="00A37D9E" w:rsidRPr="00112E9B" w:rsidRDefault="00A37D9E" w:rsidP="00A37D9E">
      <w:pPr>
        <w:shd w:val="clear" w:color="auto" w:fill="FFFFFF"/>
        <w:rPr>
          <w:rFonts w:ascii="Times New Roman" w:hAnsi="Times New Roman" w:cs="Times New Roman"/>
          <w:sz w:val="16"/>
          <w:szCs w:val="16"/>
        </w:rPr>
      </w:pPr>
      <w:r w:rsidRPr="00112E9B">
        <w:rPr>
          <w:rFonts w:ascii="Times New Roman" w:hAnsi="Times New Roman" w:cs="Times New Roman"/>
          <w:sz w:val="16"/>
          <w:szCs w:val="16"/>
        </w:rPr>
        <w:t xml:space="preserve">8.1. Перечень нормативных правовых актов, регулирующих предоставление муниципальной услуги: </w:t>
      </w:r>
    </w:p>
    <w:p w14:paraId="59251A76" w14:textId="77777777" w:rsidR="00A37D9E" w:rsidRPr="00112E9B" w:rsidRDefault="00A37D9E" w:rsidP="00112E9B">
      <w:pPr>
        <w:pStyle w:val="afffd"/>
        <w:ind w:firstLine="709"/>
        <w:jc w:val="both"/>
        <w:rPr>
          <w:b w:val="0"/>
          <w:bCs/>
          <w:w w:val="105"/>
          <w:sz w:val="16"/>
          <w:szCs w:val="16"/>
        </w:rPr>
      </w:pPr>
      <w:r w:rsidRPr="00112E9B">
        <w:rPr>
          <w:b w:val="0"/>
          <w:bCs/>
          <w:w w:val="105"/>
          <w:sz w:val="16"/>
          <w:szCs w:val="16"/>
        </w:rPr>
        <w:t>1) Федеральный закон от</w:t>
      </w:r>
      <w:r w:rsidRPr="00112E9B">
        <w:rPr>
          <w:b w:val="0"/>
          <w:bCs/>
          <w:spacing w:val="70"/>
          <w:w w:val="105"/>
          <w:sz w:val="16"/>
          <w:szCs w:val="16"/>
        </w:rPr>
        <w:t xml:space="preserve"> </w:t>
      </w:r>
      <w:r w:rsidRPr="00112E9B">
        <w:rPr>
          <w:b w:val="0"/>
          <w:bCs/>
          <w:w w:val="105"/>
          <w:sz w:val="16"/>
          <w:szCs w:val="16"/>
        </w:rPr>
        <w:t>27 июля 2010</w:t>
      </w:r>
      <w:r w:rsidRPr="00112E9B">
        <w:rPr>
          <w:b w:val="0"/>
          <w:bCs/>
          <w:spacing w:val="9"/>
          <w:w w:val="105"/>
          <w:sz w:val="16"/>
          <w:szCs w:val="16"/>
        </w:rPr>
        <w:t xml:space="preserve"> </w:t>
      </w:r>
      <w:r w:rsidRPr="00112E9B">
        <w:rPr>
          <w:b w:val="0"/>
          <w:bCs/>
          <w:w w:val="105"/>
          <w:sz w:val="16"/>
          <w:szCs w:val="16"/>
        </w:rPr>
        <w:t>г.</w:t>
      </w:r>
      <w:r w:rsidRPr="00112E9B">
        <w:rPr>
          <w:b w:val="0"/>
          <w:bCs/>
          <w:spacing w:val="63"/>
          <w:w w:val="105"/>
          <w:sz w:val="16"/>
          <w:szCs w:val="16"/>
        </w:rPr>
        <w:t xml:space="preserve"> </w:t>
      </w:r>
      <w:r w:rsidRPr="00112E9B">
        <w:rPr>
          <w:b w:val="0"/>
          <w:bCs/>
          <w:w w:val="105"/>
          <w:sz w:val="16"/>
          <w:szCs w:val="16"/>
        </w:rPr>
        <w:t>№ 210-ФЗ</w:t>
      </w:r>
      <w:r w:rsidRPr="00112E9B">
        <w:rPr>
          <w:b w:val="0"/>
          <w:bCs/>
          <w:spacing w:val="57"/>
          <w:w w:val="105"/>
          <w:sz w:val="16"/>
          <w:szCs w:val="16"/>
        </w:rPr>
        <w:t xml:space="preserve"> </w:t>
      </w:r>
      <w:r w:rsidRPr="00112E9B">
        <w:rPr>
          <w:b w:val="0"/>
          <w:bCs/>
          <w:w w:val="105"/>
          <w:sz w:val="16"/>
          <w:szCs w:val="16"/>
        </w:rPr>
        <w:t>«Об</w:t>
      </w:r>
      <w:r w:rsidRPr="00112E9B">
        <w:rPr>
          <w:b w:val="0"/>
          <w:bCs/>
          <w:spacing w:val="51"/>
          <w:w w:val="105"/>
          <w:sz w:val="16"/>
          <w:szCs w:val="16"/>
        </w:rPr>
        <w:t xml:space="preserve"> </w:t>
      </w:r>
      <w:r w:rsidRPr="00112E9B">
        <w:rPr>
          <w:b w:val="0"/>
          <w:bCs/>
          <w:w w:val="105"/>
          <w:sz w:val="16"/>
          <w:szCs w:val="16"/>
        </w:rPr>
        <w:t>организации</w:t>
      </w:r>
      <w:r w:rsidRPr="00112E9B">
        <w:rPr>
          <w:b w:val="0"/>
          <w:bCs/>
          <w:spacing w:val="-67"/>
          <w:w w:val="105"/>
          <w:sz w:val="16"/>
          <w:szCs w:val="16"/>
        </w:rPr>
        <w:t xml:space="preserve"> </w:t>
      </w:r>
      <w:r w:rsidRPr="00112E9B">
        <w:rPr>
          <w:b w:val="0"/>
          <w:bCs/>
          <w:w w:val="105"/>
          <w:sz w:val="16"/>
          <w:szCs w:val="16"/>
        </w:rPr>
        <w:t>предоставления</w:t>
      </w:r>
      <w:r w:rsidRPr="00112E9B">
        <w:rPr>
          <w:b w:val="0"/>
          <w:bCs/>
          <w:spacing w:val="2"/>
          <w:w w:val="105"/>
          <w:sz w:val="16"/>
          <w:szCs w:val="16"/>
        </w:rPr>
        <w:t xml:space="preserve"> </w:t>
      </w:r>
      <w:r w:rsidRPr="00112E9B">
        <w:rPr>
          <w:b w:val="0"/>
          <w:bCs/>
          <w:w w:val="105"/>
          <w:sz w:val="16"/>
          <w:szCs w:val="16"/>
        </w:rPr>
        <w:t>государственных</w:t>
      </w:r>
      <w:r w:rsidRPr="00112E9B">
        <w:rPr>
          <w:b w:val="0"/>
          <w:bCs/>
          <w:spacing w:val="-7"/>
          <w:w w:val="105"/>
          <w:sz w:val="16"/>
          <w:szCs w:val="16"/>
        </w:rPr>
        <w:t xml:space="preserve"> </w:t>
      </w:r>
      <w:r w:rsidRPr="00112E9B">
        <w:rPr>
          <w:b w:val="0"/>
          <w:bCs/>
          <w:w w:val="105"/>
          <w:sz w:val="16"/>
          <w:szCs w:val="16"/>
        </w:rPr>
        <w:t>и</w:t>
      </w:r>
      <w:r w:rsidRPr="00112E9B">
        <w:rPr>
          <w:b w:val="0"/>
          <w:bCs/>
          <w:spacing w:val="-5"/>
          <w:w w:val="105"/>
          <w:sz w:val="16"/>
          <w:szCs w:val="16"/>
        </w:rPr>
        <w:t xml:space="preserve"> </w:t>
      </w:r>
      <w:r w:rsidRPr="00112E9B">
        <w:rPr>
          <w:b w:val="0"/>
          <w:bCs/>
          <w:w w:val="105"/>
          <w:sz w:val="16"/>
          <w:szCs w:val="16"/>
        </w:rPr>
        <w:t>муниципальных</w:t>
      </w:r>
      <w:r w:rsidRPr="00112E9B">
        <w:rPr>
          <w:b w:val="0"/>
          <w:bCs/>
          <w:spacing w:val="22"/>
          <w:w w:val="105"/>
          <w:sz w:val="16"/>
          <w:szCs w:val="16"/>
        </w:rPr>
        <w:t xml:space="preserve"> </w:t>
      </w:r>
      <w:r w:rsidRPr="00112E9B">
        <w:rPr>
          <w:b w:val="0"/>
          <w:bCs/>
          <w:w w:val="105"/>
          <w:sz w:val="16"/>
          <w:szCs w:val="16"/>
        </w:rPr>
        <w:t>услуг»;</w:t>
      </w:r>
    </w:p>
    <w:p w14:paraId="7F7518AD" w14:textId="77777777" w:rsidR="00A37D9E" w:rsidRPr="00112E9B" w:rsidRDefault="00A37D9E" w:rsidP="00112E9B">
      <w:pPr>
        <w:pStyle w:val="afffd"/>
        <w:ind w:firstLine="709"/>
        <w:jc w:val="both"/>
        <w:rPr>
          <w:b w:val="0"/>
          <w:bCs/>
          <w:w w:val="105"/>
          <w:sz w:val="16"/>
          <w:szCs w:val="16"/>
        </w:rPr>
      </w:pPr>
      <w:r w:rsidRPr="00112E9B">
        <w:rPr>
          <w:b w:val="0"/>
          <w:bCs/>
          <w:w w:val="105"/>
          <w:sz w:val="16"/>
          <w:szCs w:val="16"/>
        </w:rPr>
        <w:t>2) Федеральный закон от 2 мая 2006 г. № 59-ФЗ «О порядке рассмотрения обращений граждан Российской Федерации»;</w:t>
      </w:r>
    </w:p>
    <w:p w14:paraId="4A408FB2" w14:textId="77777777" w:rsidR="00A37D9E" w:rsidRPr="00112E9B" w:rsidRDefault="00A37D9E" w:rsidP="00112E9B">
      <w:pPr>
        <w:pStyle w:val="afffd"/>
        <w:ind w:firstLine="709"/>
        <w:jc w:val="both"/>
        <w:rPr>
          <w:b w:val="0"/>
          <w:bCs/>
          <w:w w:val="105"/>
          <w:sz w:val="16"/>
          <w:szCs w:val="16"/>
        </w:rPr>
      </w:pPr>
      <w:r w:rsidRPr="00112E9B">
        <w:rPr>
          <w:b w:val="0"/>
          <w:bCs/>
          <w:w w:val="105"/>
          <w:sz w:val="16"/>
          <w:szCs w:val="16"/>
        </w:rPr>
        <w:t>3) Федеральный закон от 6 октября 2003 г. № 131-ФЗ «Об общих принципах организации местного самоуправления в Российской Федерации»;</w:t>
      </w:r>
    </w:p>
    <w:p w14:paraId="29D57A67" w14:textId="77777777" w:rsidR="00A37D9E" w:rsidRPr="00112E9B" w:rsidRDefault="00A37D9E" w:rsidP="00112E9B">
      <w:pPr>
        <w:pStyle w:val="afffd"/>
        <w:ind w:firstLine="709"/>
        <w:jc w:val="both"/>
        <w:rPr>
          <w:b w:val="0"/>
          <w:bCs/>
          <w:sz w:val="16"/>
          <w:szCs w:val="16"/>
        </w:rPr>
      </w:pPr>
      <w:r w:rsidRPr="00112E9B">
        <w:rPr>
          <w:b w:val="0"/>
          <w:bCs/>
          <w:w w:val="105"/>
          <w:sz w:val="16"/>
          <w:szCs w:val="16"/>
        </w:rPr>
        <w:t>4) Федеральный закон от</w:t>
      </w:r>
      <w:r w:rsidRPr="00112E9B">
        <w:rPr>
          <w:b w:val="0"/>
          <w:bCs/>
          <w:spacing w:val="63"/>
          <w:w w:val="105"/>
          <w:sz w:val="16"/>
          <w:szCs w:val="16"/>
        </w:rPr>
        <w:t xml:space="preserve"> </w:t>
      </w:r>
      <w:r w:rsidRPr="00112E9B">
        <w:rPr>
          <w:b w:val="0"/>
          <w:bCs/>
          <w:w w:val="105"/>
          <w:sz w:val="16"/>
          <w:szCs w:val="16"/>
        </w:rPr>
        <w:t>27</w:t>
      </w:r>
      <w:r w:rsidRPr="00112E9B">
        <w:rPr>
          <w:b w:val="0"/>
          <w:bCs/>
          <w:spacing w:val="60"/>
          <w:w w:val="105"/>
          <w:sz w:val="16"/>
          <w:szCs w:val="16"/>
        </w:rPr>
        <w:t xml:space="preserve"> </w:t>
      </w:r>
      <w:r w:rsidRPr="00112E9B">
        <w:rPr>
          <w:b w:val="0"/>
          <w:bCs/>
          <w:w w:val="105"/>
          <w:sz w:val="16"/>
          <w:szCs w:val="16"/>
        </w:rPr>
        <w:t>июля 2006</w:t>
      </w:r>
      <w:r w:rsidRPr="00112E9B">
        <w:rPr>
          <w:b w:val="0"/>
          <w:bCs/>
          <w:spacing w:val="69"/>
          <w:w w:val="105"/>
          <w:sz w:val="16"/>
          <w:szCs w:val="16"/>
        </w:rPr>
        <w:t xml:space="preserve"> </w:t>
      </w:r>
      <w:r w:rsidRPr="00112E9B">
        <w:rPr>
          <w:b w:val="0"/>
          <w:bCs/>
          <w:w w:val="105"/>
          <w:sz w:val="16"/>
          <w:szCs w:val="16"/>
        </w:rPr>
        <w:t>г.</w:t>
      </w:r>
      <w:r w:rsidRPr="00112E9B">
        <w:rPr>
          <w:b w:val="0"/>
          <w:bCs/>
          <w:spacing w:val="63"/>
          <w:w w:val="105"/>
          <w:sz w:val="16"/>
          <w:szCs w:val="16"/>
        </w:rPr>
        <w:t xml:space="preserve"> </w:t>
      </w:r>
      <w:r w:rsidRPr="00112E9B">
        <w:rPr>
          <w:b w:val="0"/>
          <w:bCs/>
          <w:w w:val="105"/>
          <w:sz w:val="16"/>
          <w:szCs w:val="16"/>
        </w:rPr>
        <w:t>№ 149-ФЗ</w:t>
      </w:r>
      <w:r w:rsidRPr="00112E9B">
        <w:rPr>
          <w:b w:val="0"/>
          <w:bCs/>
          <w:spacing w:val="54"/>
          <w:w w:val="105"/>
          <w:sz w:val="16"/>
          <w:szCs w:val="16"/>
        </w:rPr>
        <w:t xml:space="preserve"> </w:t>
      </w:r>
      <w:r w:rsidRPr="00112E9B">
        <w:rPr>
          <w:b w:val="0"/>
          <w:bCs/>
          <w:w w:val="105"/>
          <w:sz w:val="16"/>
          <w:szCs w:val="16"/>
        </w:rPr>
        <w:t>«Об</w:t>
      </w:r>
      <w:r w:rsidRPr="00112E9B">
        <w:rPr>
          <w:b w:val="0"/>
          <w:bCs/>
          <w:spacing w:val="48"/>
          <w:w w:val="105"/>
          <w:sz w:val="16"/>
          <w:szCs w:val="16"/>
        </w:rPr>
        <w:t xml:space="preserve"> </w:t>
      </w:r>
      <w:r w:rsidRPr="00112E9B">
        <w:rPr>
          <w:b w:val="0"/>
          <w:bCs/>
          <w:w w:val="105"/>
          <w:sz w:val="16"/>
          <w:szCs w:val="16"/>
        </w:rPr>
        <w:t>информации,</w:t>
      </w:r>
      <w:r w:rsidRPr="00112E9B">
        <w:rPr>
          <w:b w:val="0"/>
          <w:bCs/>
          <w:spacing w:val="-67"/>
          <w:w w:val="105"/>
          <w:sz w:val="16"/>
          <w:szCs w:val="16"/>
        </w:rPr>
        <w:t xml:space="preserve"> </w:t>
      </w:r>
      <w:r w:rsidRPr="00112E9B">
        <w:rPr>
          <w:b w:val="0"/>
          <w:bCs/>
          <w:w w:val="105"/>
          <w:sz w:val="16"/>
          <w:szCs w:val="16"/>
        </w:rPr>
        <w:t>информационных</w:t>
      </w:r>
      <w:r w:rsidRPr="00112E9B">
        <w:rPr>
          <w:b w:val="0"/>
          <w:bCs/>
          <w:spacing w:val="-3"/>
          <w:w w:val="105"/>
          <w:sz w:val="16"/>
          <w:szCs w:val="16"/>
        </w:rPr>
        <w:t xml:space="preserve"> </w:t>
      </w:r>
      <w:r w:rsidRPr="00112E9B">
        <w:rPr>
          <w:b w:val="0"/>
          <w:bCs/>
          <w:w w:val="105"/>
          <w:sz w:val="16"/>
          <w:szCs w:val="16"/>
        </w:rPr>
        <w:t>технологиях</w:t>
      </w:r>
      <w:r w:rsidRPr="00112E9B">
        <w:rPr>
          <w:b w:val="0"/>
          <w:bCs/>
          <w:spacing w:val="24"/>
          <w:w w:val="105"/>
          <w:sz w:val="16"/>
          <w:szCs w:val="16"/>
        </w:rPr>
        <w:t xml:space="preserve"> </w:t>
      </w:r>
      <w:r w:rsidRPr="00112E9B">
        <w:rPr>
          <w:b w:val="0"/>
          <w:bCs/>
          <w:w w:val="105"/>
          <w:sz w:val="16"/>
          <w:szCs w:val="16"/>
        </w:rPr>
        <w:t>и</w:t>
      </w:r>
      <w:r w:rsidRPr="00112E9B">
        <w:rPr>
          <w:b w:val="0"/>
          <w:bCs/>
          <w:spacing w:val="-1"/>
          <w:w w:val="105"/>
          <w:sz w:val="16"/>
          <w:szCs w:val="16"/>
        </w:rPr>
        <w:t xml:space="preserve"> </w:t>
      </w:r>
      <w:r w:rsidRPr="00112E9B">
        <w:rPr>
          <w:b w:val="0"/>
          <w:bCs/>
          <w:w w:val="105"/>
          <w:sz w:val="16"/>
          <w:szCs w:val="16"/>
        </w:rPr>
        <w:t>о</w:t>
      </w:r>
      <w:r w:rsidRPr="00112E9B">
        <w:rPr>
          <w:b w:val="0"/>
          <w:bCs/>
          <w:spacing w:val="-5"/>
          <w:w w:val="105"/>
          <w:sz w:val="16"/>
          <w:szCs w:val="16"/>
        </w:rPr>
        <w:t xml:space="preserve"> </w:t>
      </w:r>
      <w:r w:rsidRPr="00112E9B">
        <w:rPr>
          <w:b w:val="0"/>
          <w:bCs/>
          <w:w w:val="105"/>
          <w:sz w:val="16"/>
          <w:szCs w:val="16"/>
        </w:rPr>
        <w:t>защите</w:t>
      </w:r>
      <w:r w:rsidRPr="00112E9B">
        <w:rPr>
          <w:b w:val="0"/>
          <w:bCs/>
          <w:spacing w:val="4"/>
          <w:w w:val="105"/>
          <w:sz w:val="16"/>
          <w:szCs w:val="16"/>
        </w:rPr>
        <w:t xml:space="preserve"> </w:t>
      </w:r>
      <w:r w:rsidRPr="00112E9B">
        <w:rPr>
          <w:b w:val="0"/>
          <w:bCs/>
          <w:w w:val="105"/>
          <w:sz w:val="16"/>
          <w:szCs w:val="16"/>
        </w:rPr>
        <w:t>информации»;</w:t>
      </w:r>
    </w:p>
    <w:p w14:paraId="7DC599FB" w14:textId="77777777" w:rsidR="00A37D9E" w:rsidRPr="00112E9B" w:rsidRDefault="00A37D9E" w:rsidP="00112E9B">
      <w:pPr>
        <w:pStyle w:val="afffd"/>
        <w:ind w:firstLine="709"/>
        <w:jc w:val="both"/>
        <w:rPr>
          <w:b w:val="0"/>
          <w:bCs/>
          <w:sz w:val="16"/>
          <w:szCs w:val="16"/>
        </w:rPr>
      </w:pPr>
      <w:r w:rsidRPr="00112E9B">
        <w:rPr>
          <w:b w:val="0"/>
          <w:bCs/>
          <w:sz w:val="16"/>
          <w:szCs w:val="16"/>
        </w:rPr>
        <w:t>5) Федеральный</w:t>
      </w:r>
      <w:r w:rsidRPr="00112E9B">
        <w:rPr>
          <w:b w:val="0"/>
          <w:bCs/>
          <w:spacing w:val="1"/>
          <w:sz w:val="16"/>
          <w:szCs w:val="16"/>
        </w:rPr>
        <w:t xml:space="preserve"> </w:t>
      </w:r>
      <w:r w:rsidRPr="00112E9B">
        <w:rPr>
          <w:b w:val="0"/>
          <w:bCs/>
          <w:sz w:val="16"/>
          <w:szCs w:val="16"/>
        </w:rPr>
        <w:t>закон</w:t>
      </w:r>
      <w:r w:rsidRPr="00112E9B">
        <w:rPr>
          <w:b w:val="0"/>
          <w:bCs/>
          <w:spacing w:val="1"/>
          <w:sz w:val="16"/>
          <w:szCs w:val="16"/>
        </w:rPr>
        <w:t xml:space="preserve"> </w:t>
      </w:r>
      <w:r w:rsidRPr="00112E9B">
        <w:rPr>
          <w:b w:val="0"/>
          <w:bCs/>
          <w:sz w:val="16"/>
          <w:szCs w:val="16"/>
        </w:rPr>
        <w:t>от</w:t>
      </w:r>
      <w:r w:rsidRPr="00112E9B">
        <w:rPr>
          <w:b w:val="0"/>
          <w:bCs/>
          <w:spacing w:val="1"/>
          <w:sz w:val="16"/>
          <w:szCs w:val="16"/>
        </w:rPr>
        <w:t xml:space="preserve"> </w:t>
      </w:r>
      <w:r w:rsidRPr="00112E9B">
        <w:rPr>
          <w:b w:val="0"/>
          <w:bCs/>
          <w:sz w:val="16"/>
          <w:szCs w:val="16"/>
        </w:rPr>
        <w:t>27</w:t>
      </w:r>
      <w:r w:rsidRPr="00112E9B">
        <w:rPr>
          <w:b w:val="0"/>
          <w:bCs/>
          <w:spacing w:val="1"/>
          <w:sz w:val="16"/>
          <w:szCs w:val="16"/>
        </w:rPr>
        <w:t xml:space="preserve"> </w:t>
      </w:r>
      <w:r w:rsidRPr="00112E9B">
        <w:rPr>
          <w:b w:val="0"/>
          <w:bCs/>
          <w:sz w:val="16"/>
          <w:szCs w:val="16"/>
        </w:rPr>
        <w:t>июля</w:t>
      </w:r>
      <w:r w:rsidRPr="00112E9B">
        <w:rPr>
          <w:b w:val="0"/>
          <w:bCs/>
          <w:spacing w:val="1"/>
          <w:sz w:val="16"/>
          <w:szCs w:val="16"/>
        </w:rPr>
        <w:t xml:space="preserve"> </w:t>
      </w:r>
      <w:r w:rsidRPr="00112E9B">
        <w:rPr>
          <w:b w:val="0"/>
          <w:bCs/>
          <w:sz w:val="16"/>
          <w:szCs w:val="16"/>
        </w:rPr>
        <w:t>2006</w:t>
      </w:r>
      <w:r w:rsidRPr="00112E9B">
        <w:rPr>
          <w:b w:val="0"/>
          <w:bCs/>
          <w:spacing w:val="1"/>
          <w:sz w:val="16"/>
          <w:szCs w:val="16"/>
        </w:rPr>
        <w:t xml:space="preserve"> </w:t>
      </w:r>
      <w:r w:rsidRPr="00112E9B">
        <w:rPr>
          <w:b w:val="0"/>
          <w:bCs/>
          <w:sz w:val="16"/>
          <w:szCs w:val="16"/>
        </w:rPr>
        <w:t>г.</w:t>
      </w:r>
      <w:r w:rsidRPr="00112E9B">
        <w:rPr>
          <w:b w:val="0"/>
          <w:bCs/>
          <w:spacing w:val="1"/>
          <w:sz w:val="16"/>
          <w:szCs w:val="16"/>
        </w:rPr>
        <w:t xml:space="preserve"> </w:t>
      </w:r>
      <w:r w:rsidRPr="00112E9B">
        <w:rPr>
          <w:b w:val="0"/>
          <w:bCs/>
          <w:sz w:val="16"/>
          <w:szCs w:val="16"/>
        </w:rPr>
        <w:t>№</w:t>
      </w:r>
      <w:r w:rsidRPr="00112E9B">
        <w:rPr>
          <w:b w:val="0"/>
          <w:bCs/>
          <w:spacing w:val="1"/>
          <w:sz w:val="16"/>
          <w:szCs w:val="16"/>
        </w:rPr>
        <w:t xml:space="preserve"> </w:t>
      </w:r>
      <w:r w:rsidRPr="00112E9B">
        <w:rPr>
          <w:b w:val="0"/>
          <w:bCs/>
          <w:sz w:val="16"/>
          <w:szCs w:val="16"/>
        </w:rPr>
        <w:t>152-ФЗ</w:t>
      </w:r>
      <w:r w:rsidRPr="00112E9B">
        <w:rPr>
          <w:b w:val="0"/>
          <w:bCs/>
          <w:spacing w:val="68"/>
          <w:sz w:val="16"/>
          <w:szCs w:val="16"/>
        </w:rPr>
        <w:t xml:space="preserve"> </w:t>
      </w:r>
      <w:r w:rsidRPr="00112E9B">
        <w:rPr>
          <w:b w:val="0"/>
          <w:bCs/>
          <w:sz w:val="16"/>
          <w:szCs w:val="16"/>
        </w:rPr>
        <w:t>«О</w:t>
      </w:r>
      <w:r w:rsidRPr="00112E9B">
        <w:rPr>
          <w:b w:val="0"/>
          <w:bCs/>
          <w:spacing w:val="67"/>
          <w:sz w:val="16"/>
          <w:szCs w:val="16"/>
        </w:rPr>
        <w:t xml:space="preserve"> </w:t>
      </w:r>
      <w:r w:rsidRPr="00112E9B">
        <w:rPr>
          <w:b w:val="0"/>
          <w:bCs/>
          <w:sz w:val="16"/>
          <w:szCs w:val="16"/>
        </w:rPr>
        <w:t>персональных</w:t>
      </w:r>
      <w:r w:rsidRPr="00112E9B">
        <w:rPr>
          <w:b w:val="0"/>
          <w:bCs/>
          <w:spacing w:val="-65"/>
          <w:sz w:val="16"/>
          <w:szCs w:val="16"/>
        </w:rPr>
        <w:t xml:space="preserve"> </w:t>
      </w:r>
      <w:r w:rsidRPr="00112E9B">
        <w:rPr>
          <w:b w:val="0"/>
          <w:bCs/>
          <w:sz w:val="16"/>
          <w:szCs w:val="16"/>
        </w:rPr>
        <w:t>данных»;</w:t>
      </w:r>
    </w:p>
    <w:p w14:paraId="20B126D9" w14:textId="77777777" w:rsidR="00A37D9E" w:rsidRPr="00112E9B" w:rsidRDefault="00A37D9E" w:rsidP="00112E9B">
      <w:pPr>
        <w:pStyle w:val="afffd"/>
        <w:ind w:firstLine="709"/>
        <w:jc w:val="both"/>
        <w:rPr>
          <w:b w:val="0"/>
          <w:bCs/>
          <w:sz w:val="16"/>
          <w:szCs w:val="16"/>
        </w:rPr>
      </w:pPr>
      <w:r w:rsidRPr="00112E9B">
        <w:rPr>
          <w:b w:val="0"/>
          <w:bCs/>
          <w:sz w:val="16"/>
          <w:szCs w:val="16"/>
        </w:rPr>
        <w:t>6) Федеральный закон</w:t>
      </w:r>
      <w:r w:rsidRPr="00112E9B">
        <w:rPr>
          <w:b w:val="0"/>
          <w:bCs/>
          <w:spacing w:val="105"/>
          <w:sz w:val="16"/>
          <w:szCs w:val="16"/>
        </w:rPr>
        <w:t xml:space="preserve"> </w:t>
      </w:r>
      <w:r w:rsidRPr="00112E9B">
        <w:rPr>
          <w:b w:val="0"/>
          <w:bCs/>
          <w:sz w:val="16"/>
          <w:szCs w:val="16"/>
        </w:rPr>
        <w:t>от</w:t>
      </w:r>
      <w:r w:rsidRPr="00112E9B">
        <w:rPr>
          <w:b w:val="0"/>
          <w:bCs/>
          <w:spacing w:val="106"/>
          <w:sz w:val="16"/>
          <w:szCs w:val="16"/>
        </w:rPr>
        <w:t xml:space="preserve"> </w:t>
      </w:r>
      <w:r w:rsidRPr="00112E9B">
        <w:rPr>
          <w:b w:val="0"/>
          <w:bCs/>
          <w:sz w:val="16"/>
          <w:szCs w:val="16"/>
        </w:rPr>
        <w:t>6</w:t>
      </w:r>
      <w:r w:rsidRPr="00112E9B">
        <w:rPr>
          <w:b w:val="0"/>
          <w:bCs/>
          <w:spacing w:val="110"/>
          <w:sz w:val="16"/>
          <w:szCs w:val="16"/>
        </w:rPr>
        <w:t xml:space="preserve"> </w:t>
      </w:r>
      <w:r w:rsidRPr="00112E9B">
        <w:rPr>
          <w:b w:val="0"/>
          <w:bCs/>
          <w:sz w:val="16"/>
          <w:szCs w:val="16"/>
        </w:rPr>
        <w:t>апреля</w:t>
      </w:r>
      <w:r w:rsidRPr="00112E9B">
        <w:rPr>
          <w:b w:val="0"/>
          <w:bCs/>
          <w:spacing w:val="125"/>
          <w:sz w:val="16"/>
          <w:szCs w:val="16"/>
        </w:rPr>
        <w:t xml:space="preserve"> </w:t>
      </w:r>
      <w:r w:rsidRPr="00112E9B">
        <w:rPr>
          <w:b w:val="0"/>
          <w:bCs/>
          <w:sz w:val="16"/>
          <w:szCs w:val="16"/>
        </w:rPr>
        <w:t>2011</w:t>
      </w:r>
      <w:r w:rsidRPr="00112E9B">
        <w:rPr>
          <w:b w:val="0"/>
          <w:bCs/>
          <w:spacing w:val="124"/>
          <w:sz w:val="16"/>
          <w:szCs w:val="16"/>
        </w:rPr>
        <w:t xml:space="preserve"> </w:t>
      </w:r>
      <w:r w:rsidRPr="00112E9B">
        <w:rPr>
          <w:b w:val="0"/>
          <w:bCs/>
          <w:sz w:val="16"/>
          <w:szCs w:val="16"/>
        </w:rPr>
        <w:t>г.</w:t>
      </w:r>
      <w:r w:rsidRPr="00112E9B">
        <w:rPr>
          <w:b w:val="0"/>
          <w:bCs/>
          <w:spacing w:val="104"/>
          <w:sz w:val="16"/>
          <w:szCs w:val="16"/>
        </w:rPr>
        <w:t xml:space="preserve"> </w:t>
      </w:r>
      <w:r w:rsidRPr="00112E9B">
        <w:rPr>
          <w:b w:val="0"/>
          <w:bCs/>
          <w:sz w:val="16"/>
          <w:szCs w:val="16"/>
        </w:rPr>
        <w:t>№ 63-ФЗ</w:t>
      </w:r>
      <w:r w:rsidRPr="00112E9B">
        <w:rPr>
          <w:b w:val="0"/>
          <w:bCs/>
          <w:spacing w:val="134"/>
          <w:sz w:val="16"/>
          <w:szCs w:val="16"/>
        </w:rPr>
        <w:t xml:space="preserve"> </w:t>
      </w:r>
      <w:r w:rsidRPr="00112E9B">
        <w:rPr>
          <w:b w:val="0"/>
          <w:bCs/>
          <w:sz w:val="16"/>
          <w:szCs w:val="16"/>
        </w:rPr>
        <w:t>«Об</w:t>
      </w:r>
      <w:r w:rsidRPr="00112E9B">
        <w:rPr>
          <w:b w:val="0"/>
          <w:bCs/>
          <w:spacing w:val="71"/>
          <w:sz w:val="16"/>
          <w:szCs w:val="16"/>
        </w:rPr>
        <w:t xml:space="preserve"> </w:t>
      </w:r>
      <w:r w:rsidRPr="00112E9B">
        <w:rPr>
          <w:b w:val="0"/>
          <w:bCs/>
          <w:sz w:val="16"/>
          <w:szCs w:val="16"/>
        </w:rPr>
        <w:t>электронной подписи»;</w:t>
      </w:r>
    </w:p>
    <w:p w14:paraId="472C25A1" w14:textId="77777777" w:rsidR="00A37D9E" w:rsidRPr="00112E9B" w:rsidRDefault="00A37D9E" w:rsidP="00112E9B">
      <w:pPr>
        <w:pStyle w:val="afffd"/>
        <w:ind w:firstLine="709"/>
        <w:jc w:val="both"/>
        <w:rPr>
          <w:b w:val="0"/>
          <w:bCs/>
          <w:w w:val="105"/>
          <w:sz w:val="16"/>
          <w:szCs w:val="16"/>
        </w:rPr>
      </w:pPr>
      <w:r w:rsidRPr="00112E9B">
        <w:rPr>
          <w:b w:val="0"/>
          <w:bCs/>
          <w:sz w:val="16"/>
          <w:szCs w:val="16"/>
        </w:rPr>
        <w:t>7) постановление Правительства Российской Федерации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r w:rsidRPr="00112E9B">
        <w:rPr>
          <w:b w:val="0"/>
          <w:bCs/>
          <w:w w:val="105"/>
          <w:sz w:val="16"/>
          <w:szCs w:val="16"/>
        </w:rPr>
        <w:t>;</w:t>
      </w:r>
    </w:p>
    <w:p w14:paraId="03AC6051" w14:textId="77777777" w:rsidR="00A37D9E" w:rsidRPr="00112E9B" w:rsidRDefault="00A37D9E" w:rsidP="00112E9B">
      <w:pPr>
        <w:pStyle w:val="afffd"/>
        <w:ind w:firstLine="709"/>
        <w:jc w:val="both"/>
        <w:rPr>
          <w:b w:val="0"/>
          <w:bCs/>
          <w:sz w:val="16"/>
          <w:szCs w:val="16"/>
        </w:rPr>
      </w:pPr>
      <w:r w:rsidRPr="00112E9B">
        <w:rPr>
          <w:b w:val="0"/>
          <w:bCs/>
          <w:sz w:val="16"/>
          <w:szCs w:val="16"/>
        </w:rPr>
        <w:t>8) постановлением</w:t>
      </w:r>
      <w:r w:rsidRPr="00112E9B">
        <w:rPr>
          <w:b w:val="0"/>
          <w:bCs/>
          <w:spacing w:val="46"/>
          <w:sz w:val="16"/>
          <w:szCs w:val="16"/>
        </w:rPr>
        <w:t xml:space="preserve"> </w:t>
      </w:r>
      <w:r w:rsidRPr="00112E9B">
        <w:rPr>
          <w:b w:val="0"/>
          <w:bCs/>
          <w:sz w:val="16"/>
          <w:szCs w:val="16"/>
        </w:rPr>
        <w:t>Правительства</w:t>
      </w:r>
      <w:r w:rsidRPr="00112E9B">
        <w:rPr>
          <w:b w:val="0"/>
          <w:bCs/>
          <w:spacing w:val="20"/>
          <w:sz w:val="16"/>
          <w:szCs w:val="16"/>
        </w:rPr>
        <w:t xml:space="preserve"> </w:t>
      </w:r>
      <w:r w:rsidRPr="00112E9B">
        <w:rPr>
          <w:b w:val="0"/>
          <w:bCs/>
          <w:sz w:val="16"/>
          <w:szCs w:val="16"/>
        </w:rPr>
        <w:t>Российской</w:t>
      </w:r>
      <w:r w:rsidRPr="00112E9B">
        <w:rPr>
          <w:b w:val="0"/>
          <w:bCs/>
          <w:spacing w:val="77"/>
          <w:sz w:val="16"/>
          <w:szCs w:val="16"/>
        </w:rPr>
        <w:t xml:space="preserve"> </w:t>
      </w:r>
      <w:r w:rsidRPr="00112E9B">
        <w:rPr>
          <w:b w:val="0"/>
          <w:bCs/>
          <w:sz w:val="16"/>
          <w:szCs w:val="16"/>
        </w:rPr>
        <w:t>Федерации</w:t>
      </w:r>
      <w:r w:rsidRPr="00112E9B">
        <w:rPr>
          <w:b w:val="0"/>
          <w:bCs/>
          <w:spacing w:val="38"/>
          <w:sz w:val="16"/>
          <w:szCs w:val="16"/>
        </w:rPr>
        <w:t xml:space="preserve"> </w:t>
      </w:r>
      <w:r w:rsidRPr="00112E9B">
        <w:rPr>
          <w:b w:val="0"/>
          <w:bCs/>
          <w:sz w:val="16"/>
          <w:szCs w:val="16"/>
        </w:rPr>
        <w:t>от 20</w:t>
      </w:r>
      <w:r w:rsidRPr="00112E9B">
        <w:rPr>
          <w:b w:val="0"/>
          <w:bCs/>
          <w:spacing w:val="5"/>
          <w:sz w:val="16"/>
          <w:szCs w:val="16"/>
        </w:rPr>
        <w:t xml:space="preserve"> </w:t>
      </w:r>
      <w:r w:rsidRPr="00112E9B">
        <w:rPr>
          <w:b w:val="0"/>
          <w:bCs/>
          <w:sz w:val="16"/>
          <w:szCs w:val="16"/>
        </w:rPr>
        <w:t>ноября</w:t>
      </w:r>
      <w:r w:rsidRPr="00112E9B">
        <w:rPr>
          <w:b w:val="0"/>
          <w:bCs/>
          <w:spacing w:val="3"/>
          <w:sz w:val="16"/>
          <w:szCs w:val="16"/>
        </w:rPr>
        <w:t xml:space="preserve"> </w:t>
      </w:r>
      <w:r w:rsidRPr="00112E9B">
        <w:rPr>
          <w:b w:val="0"/>
          <w:bCs/>
          <w:sz w:val="16"/>
          <w:szCs w:val="16"/>
        </w:rPr>
        <w:t>2012</w:t>
      </w:r>
      <w:r w:rsidRPr="00112E9B">
        <w:rPr>
          <w:b w:val="0"/>
          <w:bCs/>
          <w:spacing w:val="5"/>
          <w:sz w:val="16"/>
          <w:szCs w:val="16"/>
        </w:rPr>
        <w:t xml:space="preserve"> </w:t>
      </w:r>
      <w:r w:rsidRPr="00112E9B">
        <w:rPr>
          <w:b w:val="0"/>
          <w:bCs/>
          <w:sz w:val="16"/>
          <w:szCs w:val="16"/>
        </w:rPr>
        <w:t>г. № 1198</w:t>
      </w:r>
      <w:r w:rsidRPr="00112E9B">
        <w:rPr>
          <w:b w:val="0"/>
          <w:bCs/>
          <w:spacing w:val="1"/>
          <w:sz w:val="16"/>
          <w:szCs w:val="16"/>
        </w:rPr>
        <w:t xml:space="preserve"> </w:t>
      </w:r>
      <w:r w:rsidRPr="00112E9B">
        <w:rPr>
          <w:b w:val="0"/>
          <w:bCs/>
          <w:sz w:val="16"/>
          <w:szCs w:val="16"/>
        </w:rPr>
        <w:t>«О</w:t>
      </w:r>
      <w:r w:rsidRPr="00112E9B">
        <w:rPr>
          <w:b w:val="0"/>
          <w:bCs/>
          <w:spacing w:val="1"/>
          <w:sz w:val="16"/>
          <w:szCs w:val="16"/>
        </w:rPr>
        <w:t xml:space="preserve"> </w:t>
      </w:r>
      <w:r w:rsidRPr="00112E9B">
        <w:rPr>
          <w:b w:val="0"/>
          <w:bCs/>
          <w:sz w:val="16"/>
          <w:szCs w:val="16"/>
        </w:rPr>
        <w:t>федеральной</w:t>
      </w:r>
      <w:r w:rsidRPr="00112E9B">
        <w:rPr>
          <w:b w:val="0"/>
          <w:bCs/>
          <w:spacing w:val="1"/>
          <w:sz w:val="16"/>
          <w:szCs w:val="16"/>
        </w:rPr>
        <w:t xml:space="preserve"> </w:t>
      </w:r>
      <w:r w:rsidRPr="00112E9B">
        <w:rPr>
          <w:b w:val="0"/>
          <w:bCs/>
          <w:sz w:val="16"/>
          <w:szCs w:val="16"/>
        </w:rPr>
        <w:t>государственной</w:t>
      </w:r>
      <w:r w:rsidRPr="00112E9B">
        <w:rPr>
          <w:b w:val="0"/>
          <w:bCs/>
          <w:spacing w:val="1"/>
          <w:sz w:val="16"/>
          <w:szCs w:val="16"/>
        </w:rPr>
        <w:t xml:space="preserve"> </w:t>
      </w:r>
      <w:r w:rsidRPr="00112E9B">
        <w:rPr>
          <w:b w:val="0"/>
          <w:bCs/>
          <w:sz w:val="16"/>
          <w:szCs w:val="16"/>
        </w:rPr>
        <w:t>информационной</w:t>
      </w:r>
      <w:r w:rsidRPr="00112E9B">
        <w:rPr>
          <w:b w:val="0"/>
          <w:bCs/>
          <w:spacing w:val="1"/>
          <w:sz w:val="16"/>
          <w:szCs w:val="16"/>
        </w:rPr>
        <w:t xml:space="preserve"> </w:t>
      </w:r>
      <w:r w:rsidRPr="00112E9B">
        <w:rPr>
          <w:b w:val="0"/>
          <w:bCs/>
          <w:sz w:val="16"/>
          <w:szCs w:val="16"/>
        </w:rPr>
        <w:t>системе,</w:t>
      </w:r>
      <w:r w:rsidRPr="00112E9B">
        <w:rPr>
          <w:b w:val="0"/>
          <w:bCs/>
          <w:spacing w:val="-67"/>
          <w:sz w:val="16"/>
          <w:szCs w:val="16"/>
        </w:rPr>
        <w:t xml:space="preserve"> </w:t>
      </w:r>
      <w:r w:rsidRPr="00112E9B">
        <w:rPr>
          <w:b w:val="0"/>
          <w:bCs/>
          <w:sz w:val="16"/>
          <w:szCs w:val="16"/>
        </w:rPr>
        <w:t>обеспечивающей</w:t>
      </w:r>
      <w:r w:rsidRPr="00112E9B">
        <w:rPr>
          <w:b w:val="0"/>
          <w:bCs/>
          <w:spacing w:val="1"/>
          <w:sz w:val="16"/>
          <w:szCs w:val="16"/>
        </w:rPr>
        <w:t xml:space="preserve"> </w:t>
      </w:r>
      <w:r w:rsidRPr="00112E9B">
        <w:rPr>
          <w:b w:val="0"/>
          <w:bCs/>
          <w:sz w:val="16"/>
          <w:szCs w:val="16"/>
        </w:rPr>
        <w:t>процесс</w:t>
      </w:r>
      <w:r w:rsidRPr="00112E9B">
        <w:rPr>
          <w:b w:val="0"/>
          <w:bCs/>
          <w:spacing w:val="1"/>
          <w:sz w:val="16"/>
          <w:szCs w:val="16"/>
        </w:rPr>
        <w:t xml:space="preserve"> </w:t>
      </w:r>
      <w:r w:rsidRPr="00112E9B">
        <w:rPr>
          <w:b w:val="0"/>
          <w:bCs/>
          <w:sz w:val="16"/>
          <w:szCs w:val="16"/>
        </w:rPr>
        <w:t>досудебного (внесудебного)</w:t>
      </w:r>
      <w:r w:rsidRPr="00112E9B">
        <w:rPr>
          <w:b w:val="0"/>
          <w:bCs/>
          <w:spacing w:val="1"/>
          <w:sz w:val="16"/>
          <w:szCs w:val="16"/>
        </w:rPr>
        <w:t xml:space="preserve"> </w:t>
      </w:r>
      <w:r w:rsidRPr="00112E9B">
        <w:rPr>
          <w:b w:val="0"/>
          <w:bCs/>
          <w:sz w:val="16"/>
          <w:szCs w:val="16"/>
        </w:rPr>
        <w:t>обжалования</w:t>
      </w:r>
      <w:r w:rsidRPr="00112E9B">
        <w:rPr>
          <w:b w:val="0"/>
          <w:bCs/>
          <w:spacing w:val="1"/>
          <w:sz w:val="16"/>
          <w:szCs w:val="16"/>
        </w:rPr>
        <w:t xml:space="preserve"> </w:t>
      </w:r>
      <w:r w:rsidRPr="00112E9B">
        <w:rPr>
          <w:b w:val="0"/>
          <w:bCs/>
          <w:sz w:val="16"/>
          <w:szCs w:val="16"/>
        </w:rPr>
        <w:t>решений</w:t>
      </w:r>
      <w:r w:rsidRPr="00112E9B">
        <w:rPr>
          <w:b w:val="0"/>
          <w:bCs/>
          <w:spacing w:val="1"/>
          <w:sz w:val="16"/>
          <w:szCs w:val="16"/>
        </w:rPr>
        <w:t xml:space="preserve"> </w:t>
      </w:r>
      <w:r w:rsidRPr="00112E9B">
        <w:rPr>
          <w:b w:val="0"/>
          <w:bCs/>
          <w:sz w:val="16"/>
          <w:szCs w:val="16"/>
        </w:rPr>
        <w:t>и</w:t>
      </w:r>
      <w:r w:rsidRPr="00112E9B">
        <w:rPr>
          <w:b w:val="0"/>
          <w:bCs/>
          <w:spacing w:val="1"/>
          <w:sz w:val="16"/>
          <w:szCs w:val="16"/>
        </w:rPr>
        <w:t xml:space="preserve"> </w:t>
      </w:r>
      <w:r w:rsidRPr="00112E9B">
        <w:rPr>
          <w:b w:val="0"/>
          <w:bCs/>
          <w:sz w:val="16"/>
          <w:szCs w:val="16"/>
        </w:rPr>
        <w:t>действий</w:t>
      </w:r>
      <w:r w:rsidRPr="00112E9B">
        <w:rPr>
          <w:b w:val="0"/>
          <w:bCs/>
          <w:spacing w:val="1"/>
          <w:sz w:val="16"/>
          <w:szCs w:val="16"/>
        </w:rPr>
        <w:t xml:space="preserve"> </w:t>
      </w:r>
      <w:r w:rsidRPr="00112E9B">
        <w:rPr>
          <w:b w:val="0"/>
          <w:bCs/>
          <w:sz w:val="16"/>
          <w:szCs w:val="16"/>
        </w:rPr>
        <w:t>(бездействия),</w:t>
      </w:r>
      <w:r w:rsidRPr="00112E9B">
        <w:rPr>
          <w:b w:val="0"/>
          <w:bCs/>
          <w:spacing w:val="1"/>
          <w:sz w:val="16"/>
          <w:szCs w:val="16"/>
        </w:rPr>
        <w:t xml:space="preserve"> </w:t>
      </w:r>
      <w:r w:rsidRPr="00112E9B">
        <w:rPr>
          <w:b w:val="0"/>
          <w:bCs/>
          <w:sz w:val="16"/>
          <w:szCs w:val="16"/>
        </w:rPr>
        <w:t>совершенных</w:t>
      </w:r>
      <w:r w:rsidRPr="00112E9B">
        <w:rPr>
          <w:b w:val="0"/>
          <w:bCs/>
          <w:spacing w:val="1"/>
          <w:sz w:val="16"/>
          <w:szCs w:val="16"/>
        </w:rPr>
        <w:t xml:space="preserve"> </w:t>
      </w:r>
      <w:r w:rsidRPr="00112E9B">
        <w:rPr>
          <w:b w:val="0"/>
          <w:bCs/>
          <w:sz w:val="16"/>
          <w:szCs w:val="16"/>
        </w:rPr>
        <w:t>при</w:t>
      </w:r>
      <w:r w:rsidRPr="00112E9B">
        <w:rPr>
          <w:b w:val="0"/>
          <w:bCs/>
          <w:spacing w:val="1"/>
          <w:sz w:val="16"/>
          <w:szCs w:val="16"/>
        </w:rPr>
        <w:t xml:space="preserve"> </w:t>
      </w:r>
      <w:r w:rsidRPr="00112E9B">
        <w:rPr>
          <w:b w:val="0"/>
          <w:bCs/>
          <w:sz w:val="16"/>
          <w:szCs w:val="16"/>
        </w:rPr>
        <w:t>предоставлении</w:t>
      </w:r>
      <w:r w:rsidRPr="00112E9B">
        <w:rPr>
          <w:b w:val="0"/>
          <w:bCs/>
          <w:spacing w:val="1"/>
          <w:sz w:val="16"/>
          <w:szCs w:val="16"/>
        </w:rPr>
        <w:t xml:space="preserve"> </w:t>
      </w:r>
      <w:r w:rsidRPr="00112E9B">
        <w:rPr>
          <w:b w:val="0"/>
          <w:bCs/>
          <w:sz w:val="16"/>
          <w:szCs w:val="16"/>
        </w:rPr>
        <w:t>государственных</w:t>
      </w:r>
      <w:r w:rsidRPr="00112E9B">
        <w:rPr>
          <w:b w:val="0"/>
          <w:bCs/>
          <w:spacing w:val="1"/>
          <w:sz w:val="16"/>
          <w:szCs w:val="16"/>
        </w:rPr>
        <w:t xml:space="preserve"> </w:t>
      </w:r>
      <w:r w:rsidRPr="00112E9B">
        <w:rPr>
          <w:b w:val="0"/>
          <w:bCs/>
          <w:sz w:val="16"/>
          <w:szCs w:val="16"/>
        </w:rPr>
        <w:t>и</w:t>
      </w:r>
      <w:r w:rsidRPr="00112E9B">
        <w:rPr>
          <w:b w:val="0"/>
          <w:bCs/>
          <w:spacing w:val="1"/>
          <w:sz w:val="16"/>
          <w:szCs w:val="16"/>
        </w:rPr>
        <w:t xml:space="preserve"> </w:t>
      </w:r>
      <w:r w:rsidRPr="00112E9B">
        <w:rPr>
          <w:b w:val="0"/>
          <w:bCs/>
          <w:sz w:val="16"/>
          <w:szCs w:val="16"/>
        </w:rPr>
        <w:t>муниципальных услуг»;</w:t>
      </w:r>
    </w:p>
    <w:p w14:paraId="06F7BA34" w14:textId="77777777" w:rsidR="00A37D9E" w:rsidRPr="00112E9B" w:rsidRDefault="00A37D9E" w:rsidP="00112E9B">
      <w:pPr>
        <w:pStyle w:val="afffd"/>
        <w:ind w:firstLine="709"/>
        <w:jc w:val="both"/>
        <w:rPr>
          <w:b w:val="0"/>
          <w:bCs/>
          <w:sz w:val="16"/>
          <w:szCs w:val="16"/>
        </w:rPr>
      </w:pPr>
      <w:r w:rsidRPr="00112E9B">
        <w:rPr>
          <w:b w:val="0"/>
          <w:bCs/>
          <w:sz w:val="16"/>
          <w:szCs w:val="16"/>
        </w:rPr>
        <w:t>9) постановление</w:t>
      </w:r>
      <w:r w:rsidRPr="00112E9B">
        <w:rPr>
          <w:b w:val="0"/>
          <w:bCs/>
          <w:spacing w:val="1"/>
          <w:sz w:val="16"/>
          <w:szCs w:val="16"/>
        </w:rPr>
        <w:t xml:space="preserve"> </w:t>
      </w:r>
      <w:r w:rsidRPr="00112E9B">
        <w:rPr>
          <w:b w:val="0"/>
          <w:bCs/>
          <w:sz w:val="16"/>
          <w:szCs w:val="16"/>
        </w:rPr>
        <w:t>Правительства</w:t>
      </w:r>
      <w:r w:rsidRPr="00112E9B">
        <w:rPr>
          <w:b w:val="0"/>
          <w:bCs/>
          <w:spacing w:val="1"/>
          <w:sz w:val="16"/>
          <w:szCs w:val="16"/>
        </w:rPr>
        <w:t xml:space="preserve"> </w:t>
      </w:r>
      <w:r w:rsidRPr="00112E9B">
        <w:rPr>
          <w:b w:val="0"/>
          <w:bCs/>
          <w:sz w:val="16"/>
          <w:szCs w:val="16"/>
        </w:rPr>
        <w:t>Российской</w:t>
      </w:r>
      <w:r w:rsidRPr="00112E9B">
        <w:rPr>
          <w:b w:val="0"/>
          <w:bCs/>
          <w:spacing w:val="1"/>
          <w:sz w:val="16"/>
          <w:szCs w:val="16"/>
        </w:rPr>
        <w:t xml:space="preserve"> </w:t>
      </w:r>
      <w:r w:rsidRPr="00112E9B">
        <w:rPr>
          <w:b w:val="0"/>
          <w:bCs/>
          <w:sz w:val="16"/>
          <w:szCs w:val="16"/>
        </w:rPr>
        <w:t>Федерации</w:t>
      </w:r>
      <w:r w:rsidRPr="00112E9B">
        <w:rPr>
          <w:b w:val="0"/>
          <w:bCs/>
          <w:spacing w:val="1"/>
          <w:sz w:val="16"/>
          <w:szCs w:val="16"/>
        </w:rPr>
        <w:t xml:space="preserve"> </w:t>
      </w:r>
      <w:r w:rsidRPr="00112E9B">
        <w:rPr>
          <w:b w:val="0"/>
          <w:bCs/>
          <w:sz w:val="16"/>
          <w:szCs w:val="16"/>
        </w:rPr>
        <w:t>от</w:t>
      </w:r>
      <w:r w:rsidRPr="00112E9B">
        <w:rPr>
          <w:b w:val="0"/>
          <w:bCs/>
          <w:spacing w:val="1"/>
          <w:sz w:val="16"/>
          <w:szCs w:val="16"/>
        </w:rPr>
        <w:t xml:space="preserve"> </w:t>
      </w:r>
      <w:r w:rsidRPr="00112E9B">
        <w:rPr>
          <w:b w:val="0"/>
          <w:bCs/>
          <w:sz w:val="16"/>
          <w:szCs w:val="16"/>
        </w:rPr>
        <w:t>12</w:t>
      </w:r>
      <w:r w:rsidRPr="00112E9B">
        <w:rPr>
          <w:b w:val="0"/>
          <w:bCs/>
          <w:spacing w:val="1"/>
          <w:sz w:val="16"/>
          <w:szCs w:val="16"/>
        </w:rPr>
        <w:t xml:space="preserve"> </w:t>
      </w:r>
      <w:r w:rsidRPr="00112E9B">
        <w:rPr>
          <w:b w:val="0"/>
          <w:bCs/>
          <w:sz w:val="16"/>
          <w:szCs w:val="16"/>
        </w:rPr>
        <w:t>декабря 2012 г. № 1284 «Об оценке гражданами эффективности деятельности</w:t>
      </w:r>
      <w:r w:rsidRPr="00112E9B">
        <w:rPr>
          <w:b w:val="0"/>
          <w:bCs/>
          <w:spacing w:val="1"/>
          <w:sz w:val="16"/>
          <w:szCs w:val="16"/>
        </w:rPr>
        <w:t xml:space="preserve"> </w:t>
      </w:r>
      <w:r w:rsidRPr="00112E9B">
        <w:rPr>
          <w:b w:val="0"/>
          <w:bCs/>
          <w:sz w:val="16"/>
          <w:szCs w:val="16"/>
        </w:rPr>
        <w:t>руководителей</w:t>
      </w:r>
      <w:r w:rsidRPr="00112E9B">
        <w:rPr>
          <w:b w:val="0"/>
          <w:bCs/>
          <w:spacing w:val="1"/>
          <w:sz w:val="16"/>
          <w:szCs w:val="16"/>
        </w:rPr>
        <w:t xml:space="preserve"> </w:t>
      </w:r>
      <w:r w:rsidRPr="00112E9B">
        <w:rPr>
          <w:b w:val="0"/>
          <w:bCs/>
          <w:sz w:val="16"/>
          <w:szCs w:val="16"/>
        </w:rPr>
        <w:t>территориальных</w:t>
      </w:r>
      <w:r w:rsidRPr="00112E9B">
        <w:rPr>
          <w:b w:val="0"/>
          <w:bCs/>
          <w:spacing w:val="1"/>
          <w:sz w:val="16"/>
          <w:szCs w:val="16"/>
        </w:rPr>
        <w:t xml:space="preserve"> </w:t>
      </w:r>
      <w:r w:rsidRPr="00112E9B">
        <w:rPr>
          <w:b w:val="0"/>
          <w:bCs/>
          <w:sz w:val="16"/>
          <w:szCs w:val="16"/>
        </w:rPr>
        <w:t>органов</w:t>
      </w:r>
      <w:r w:rsidRPr="00112E9B">
        <w:rPr>
          <w:b w:val="0"/>
          <w:bCs/>
          <w:spacing w:val="1"/>
          <w:sz w:val="16"/>
          <w:szCs w:val="16"/>
        </w:rPr>
        <w:t xml:space="preserve"> </w:t>
      </w:r>
      <w:r w:rsidRPr="00112E9B">
        <w:rPr>
          <w:b w:val="0"/>
          <w:bCs/>
          <w:sz w:val="16"/>
          <w:szCs w:val="16"/>
        </w:rPr>
        <w:t>федеральных</w:t>
      </w:r>
      <w:r w:rsidRPr="00112E9B">
        <w:rPr>
          <w:b w:val="0"/>
          <w:bCs/>
          <w:spacing w:val="1"/>
          <w:sz w:val="16"/>
          <w:szCs w:val="16"/>
        </w:rPr>
        <w:t xml:space="preserve"> </w:t>
      </w:r>
      <w:r w:rsidRPr="00112E9B">
        <w:rPr>
          <w:b w:val="0"/>
          <w:bCs/>
          <w:sz w:val="16"/>
          <w:szCs w:val="16"/>
        </w:rPr>
        <w:t>органов</w:t>
      </w:r>
      <w:r w:rsidRPr="00112E9B">
        <w:rPr>
          <w:b w:val="0"/>
          <w:bCs/>
          <w:spacing w:val="1"/>
          <w:sz w:val="16"/>
          <w:szCs w:val="16"/>
        </w:rPr>
        <w:t xml:space="preserve"> </w:t>
      </w:r>
      <w:r w:rsidRPr="00112E9B">
        <w:rPr>
          <w:b w:val="0"/>
          <w:bCs/>
          <w:sz w:val="16"/>
          <w:szCs w:val="16"/>
        </w:rPr>
        <w:t>исполнительной</w:t>
      </w:r>
      <w:r w:rsidRPr="00112E9B">
        <w:rPr>
          <w:b w:val="0"/>
          <w:bCs/>
          <w:spacing w:val="1"/>
          <w:sz w:val="16"/>
          <w:szCs w:val="16"/>
        </w:rPr>
        <w:t xml:space="preserve"> </w:t>
      </w:r>
      <w:r w:rsidRPr="00112E9B">
        <w:rPr>
          <w:b w:val="0"/>
          <w:bCs/>
          <w:sz w:val="16"/>
          <w:szCs w:val="16"/>
        </w:rPr>
        <w:t>власти</w:t>
      </w:r>
      <w:r w:rsidRPr="00112E9B">
        <w:rPr>
          <w:b w:val="0"/>
          <w:bCs/>
          <w:spacing w:val="25"/>
          <w:sz w:val="16"/>
          <w:szCs w:val="16"/>
        </w:rPr>
        <w:t xml:space="preserve"> </w:t>
      </w:r>
      <w:r w:rsidRPr="00112E9B">
        <w:rPr>
          <w:b w:val="0"/>
          <w:bCs/>
          <w:sz w:val="16"/>
          <w:szCs w:val="16"/>
        </w:rPr>
        <w:t>(их</w:t>
      </w:r>
      <w:r w:rsidRPr="00112E9B">
        <w:rPr>
          <w:b w:val="0"/>
          <w:bCs/>
          <w:spacing w:val="25"/>
          <w:sz w:val="16"/>
          <w:szCs w:val="16"/>
        </w:rPr>
        <w:t xml:space="preserve"> </w:t>
      </w:r>
      <w:r w:rsidRPr="00112E9B">
        <w:rPr>
          <w:b w:val="0"/>
          <w:bCs/>
          <w:sz w:val="16"/>
          <w:szCs w:val="16"/>
        </w:rPr>
        <w:t>структурных</w:t>
      </w:r>
      <w:r w:rsidRPr="00112E9B">
        <w:rPr>
          <w:b w:val="0"/>
          <w:bCs/>
          <w:spacing w:val="23"/>
          <w:sz w:val="16"/>
          <w:szCs w:val="16"/>
        </w:rPr>
        <w:t xml:space="preserve"> </w:t>
      </w:r>
      <w:r w:rsidRPr="00112E9B">
        <w:rPr>
          <w:b w:val="0"/>
          <w:bCs/>
          <w:sz w:val="16"/>
          <w:szCs w:val="16"/>
        </w:rPr>
        <w:t>подразделений)</w:t>
      </w:r>
      <w:r w:rsidRPr="00112E9B">
        <w:rPr>
          <w:b w:val="0"/>
          <w:bCs/>
          <w:spacing w:val="25"/>
          <w:sz w:val="16"/>
          <w:szCs w:val="16"/>
        </w:rPr>
        <w:t xml:space="preserve"> </w:t>
      </w:r>
      <w:r w:rsidRPr="00112E9B">
        <w:rPr>
          <w:b w:val="0"/>
          <w:bCs/>
          <w:sz w:val="16"/>
          <w:szCs w:val="16"/>
        </w:rPr>
        <w:t>и</w:t>
      </w:r>
      <w:r w:rsidRPr="00112E9B">
        <w:rPr>
          <w:b w:val="0"/>
          <w:bCs/>
          <w:spacing w:val="25"/>
          <w:sz w:val="16"/>
          <w:szCs w:val="16"/>
        </w:rPr>
        <w:t xml:space="preserve"> </w:t>
      </w:r>
      <w:r w:rsidRPr="00112E9B">
        <w:rPr>
          <w:b w:val="0"/>
          <w:bCs/>
          <w:sz w:val="16"/>
          <w:szCs w:val="16"/>
        </w:rPr>
        <w:t>территориальных</w:t>
      </w:r>
      <w:r w:rsidRPr="00112E9B">
        <w:rPr>
          <w:b w:val="0"/>
          <w:bCs/>
          <w:spacing w:val="25"/>
          <w:sz w:val="16"/>
          <w:szCs w:val="16"/>
        </w:rPr>
        <w:t xml:space="preserve"> </w:t>
      </w:r>
      <w:r w:rsidRPr="00112E9B">
        <w:rPr>
          <w:b w:val="0"/>
          <w:bCs/>
          <w:sz w:val="16"/>
          <w:szCs w:val="16"/>
        </w:rPr>
        <w:t>органов государственных внебюджетных фондов (их региональных отделений) с учетом</w:t>
      </w:r>
      <w:r w:rsidRPr="00112E9B">
        <w:rPr>
          <w:b w:val="0"/>
          <w:bCs/>
          <w:spacing w:val="1"/>
          <w:sz w:val="16"/>
          <w:szCs w:val="16"/>
        </w:rPr>
        <w:t xml:space="preserve"> </w:t>
      </w:r>
      <w:r w:rsidRPr="00112E9B">
        <w:rPr>
          <w:b w:val="0"/>
          <w:bCs/>
          <w:sz w:val="16"/>
          <w:szCs w:val="16"/>
        </w:rPr>
        <w:t>качества</w:t>
      </w:r>
      <w:r w:rsidRPr="00112E9B">
        <w:rPr>
          <w:b w:val="0"/>
          <w:bCs/>
          <w:spacing w:val="1"/>
          <w:sz w:val="16"/>
          <w:szCs w:val="16"/>
        </w:rPr>
        <w:t xml:space="preserve"> </w:t>
      </w:r>
      <w:r w:rsidRPr="00112E9B">
        <w:rPr>
          <w:b w:val="0"/>
          <w:bCs/>
          <w:sz w:val="16"/>
          <w:szCs w:val="16"/>
        </w:rPr>
        <w:t>предоставления</w:t>
      </w:r>
      <w:r w:rsidRPr="00112E9B">
        <w:rPr>
          <w:b w:val="0"/>
          <w:bCs/>
          <w:spacing w:val="1"/>
          <w:sz w:val="16"/>
          <w:szCs w:val="16"/>
        </w:rPr>
        <w:t xml:space="preserve"> </w:t>
      </w:r>
      <w:r w:rsidRPr="00112E9B">
        <w:rPr>
          <w:b w:val="0"/>
          <w:bCs/>
          <w:sz w:val="16"/>
          <w:szCs w:val="16"/>
        </w:rPr>
        <w:t>государственных</w:t>
      </w:r>
      <w:r w:rsidRPr="00112E9B">
        <w:rPr>
          <w:b w:val="0"/>
          <w:bCs/>
          <w:spacing w:val="1"/>
          <w:sz w:val="16"/>
          <w:szCs w:val="16"/>
        </w:rPr>
        <w:t xml:space="preserve"> </w:t>
      </w:r>
      <w:r w:rsidRPr="00112E9B">
        <w:rPr>
          <w:b w:val="0"/>
          <w:bCs/>
          <w:sz w:val="16"/>
          <w:szCs w:val="16"/>
        </w:rPr>
        <w:t>услуг,</w:t>
      </w:r>
      <w:r w:rsidRPr="00112E9B">
        <w:rPr>
          <w:b w:val="0"/>
          <w:bCs/>
          <w:spacing w:val="1"/>
          <w:sz w:val="16"/>
          <w:szCs w:val="16"/>
        </w:rPr>
        <w:t xml:space="preserve"> </w:t>
      </w:r>
      <w:r w:rsidRPr="00112E9B">
        <w:rPr>
          <w:b w:val="0"/>
          <w:bCs/>
          <w:sz w:val="16"/>
          <w:szCs w:val="16"/>
        </w:rPr>
        <w:t>руководителей</w:t>
      </w:r>
      <w:r w:rsidRPr="00112E9B">
        <w:rPr>
          <w:b w:val="0"/>
          <w:bCs/>
          <w:spacing w:val="-67"/>
          <w:sz w:val="16"/>
          <w:szCs w:val="16"/>
        </w:rPr>
        <w:t xml:space="preserve"> </w:t>
      </w:r>
      <w:r w:rsidRPr="00112E9B">
        <w:rPr>
          <w:b w:val="0"/>
          <w:bCs/>
          <w:sz w:val="16"/>
          <w:szCs w:val="16"/>
        </w:rPr>
        <w:t>многофункциональных</w:t>
      </w:r>
      <w:r w:rsidRPr="00112E9B">
        <w:rPr>
          <w:b w:val="0"/>
          <w:bCs/>
          <w:spacing w:val="1"/>
          <w:sz w:val="16"/>
          <w:szCs w:val="16"/>
        </w:rPr>
        <w:t xml:space="preserve"> </w:t>
      </w:r>
      <w:r w:rsidRPr="00112E9B">
        <w:rPr>
          <w:b w:val="0"/>
          <w:bCs/>
          <w:sz w:val="16"/>
          <w:szCs w:val="16"/>
        </w:rPr>
        <w:t>центров</w:t>
      </w:r>
      <w:r w:rsidRPr="00112E9B">
        <w:rPr>
          <w:b w:val="0"/>
          <w:bCs/>
          <w:spacing w:val="1"/>
          <w:sz w:val="16"/>
          <w:szCs w:val="16"/>
        </w:rPr>
        <w:t xml:space="preserve"> </w:t>
      </w:r>
      <w:r w:rsidRPr="00112E9B">
        <w:rPr>
          <w:b w:val="0"/>
          <w:bCs/>
          <w:sz w:val="16"/>
          <w:szCs w:val="16"/>
        </w:rPr>
        <w:t>предоставления</w:t>
      </w:r>
      <w:r w:rsidRPr="00112E9B">
        <w:rPr>
          <w:b w:val="0"/>
          <w:bCs/>
          <w:spacing w:val="1"/>
          <w:sz w:val="16"/>
          <w:szCs w:val="16"/>
        </w:rPr>
        <w:t xml:space="preserve"> </w:t>
      </w:r>
      <w:r w:rsidRPr="00112E9B">
        <w:rPr>
          <w:b w:val="0"/>
          <w:bCs/>
          <w:sz w:val="16"/>
          <w:szCs w:val="16"/>
        </w:rPr>
        <w:t>государственных</w:t>
      </w:r>
      <w:r w:rsidRPr="00112E9B">
        <w:rPr>
          <w:b w:val="0"/>
          <w:bCs/>
          <w:spacing w:val="71"/>
          <w:sz w:val="16"/>
          <w:szCs w:val="16"/>
        </w:rPr>
        <w:t xml:space="preserve"> </w:t>
      </w:r>
      <w:r w:rsidRPr="00112E9B">
        <w:rPr>
          <w:b w:val="0"/>
          <w:bCs/>
          <w:sz w:val="16"/>
          <w:szCs w:val="16"/>
        </w:rPr>
        <w:t>и</w:t>
      </w:r>
      <w:r w:rsidRPr="00112E9B">
        <w:rPr>
          <w:b w:val="0"/>
          <w:bCs/>
          <w:spacing w:val="1"/>
          <w:sz w:val="16"/>
          <w:szCs w:val="16"/>
        </w:rPr>
        <w:t xml:space="preserve"> </w:t>
      </w:r>
      <w:r w:rsidRPr="00112E9B">
        <w:rPr>
          <w:b w:val="0"/>
          <w:bCs/>
          <w:sz w:val="16"/>
          <w:szCs w:val="16"/>
        </w:rPr>
        <w:t>муниципальных</w:t>
      </w:r>
      <w:r w:rsidRPr="00112E9B">
        <w:rPr>
          <w:b w:val="0"/>
          <w:bCs/>
          <w:spacing w:val="1"/>
          <w:sz w:val="16"/>
          <w:szCs w:val="16"/>
        </w:rPr>
        <w:t xml:space="preserve"> </w:t>
      </w:r>
      <w:r w:rsidRPr="00112E9B">
        <w:rPr>
          <w:b w:val="0"/>
          <w:bCs/>
          <w:sz w:val="16"/>
          <w:szCs w:val="16"/>
        </w:rPr>
        <w:t>услуг</w:t>
      </w:r>
      <w:r w:rsidRPr="00112E9B">
        <w:rPr>
          <w:b w:val="0"/>
          <w:bCs/>
          <w:spacing w:val="1"/>
          <w:sz w:val="16"/>
          <w:szCs w:val="16"/>
        </w:rPr>
        <w:t xml:space="preserve"> </w:t>
      </w:r>
      <w:r w:rsidRPr="00112E9B">
        <w:rPr>
          <w:b w:val="0"/>
          <w:bCs/>
          <w:sz w:val="16"/>
          <w:szCs w:val="16"/>
        </w:rPr>
        <w:t>с</w:t>
      </w:r>
      <w:r w:rsidRPr="00112E9B">
        <w:rPr>
          <w:b w:val="0"/>
          <w:bCs/>
          <w:spacing w:val="1"/>
          <w:sz w:val="16"/>
          <w:szCs w:val="16"/>
        </w:rPr>
        <w:t xml:space="preserve"> </w:t>
      </w:r>
      <w:r w:rsidRPr="00112E9B">
        <w:rPr>
          <w:b w:val="0"/>
          <w:bCs/>
          <w:sz w:val="16"/>
          <w:szCs w:val="16"/>
        </w:rPr>
        <w:t>учетом</w:t>
      </w:r>
      <w:r w:rsidRPr="00112E9B">
        <w:rPr>
          <w:b w:val="0"/>
          <w:bCs/>
          <w:spacing w:val="1"/>
          <w:sz w:val="16"/>
          <w:szCs w:val="16"/>
        </w:rPr>
        <w:t xml:space="preserve"> </w:t>
      </w:r>
      <w:r w:rsidRPr="00112E9B">
        <w:rPr>
          <w:b w:val="0"/>
          <w:bCs/>
          <w:sz w:val="16"/>
          <w:szCs w:val="16"/>
        </w:rPr>
        <w:t>качества</w:t>
      </w:r>
      <w:r w:rsidRPr="00112E9B">
        <w:rPr>
          <w:b w:val="0"/>
          <w:bCs/>
          <w:spacing w:val="1"/>
          <w:sz w:val="16"/>
          <w:szCs w:val="16"/>
        </w:rPr>
        <w:t xml:space="preserve"> </w:t>
      </w:r>
      <w:r w:rsidRPr="00112E9B">
        <w:rPr>
          <w:b w:val="0"/>
          <w:bCs/>
          <w:sz w:val="16"/>
          <w:szCs w:val="16"/>
        </w:rPr>
        <w:t>организации</w:t>
      </w:r>
      <w:r w:rsidRPr="00112E9B">
        <w:rPr>
          <w:b w:val="0"/>
          <w:bCs/>
          <w:spacing w:val="1"/>
          <w:sz w:val="16"/>
          <w:szCs w:val="16"/>
        </w:rPr>
        <w:t xml:space="preserve"> </w:t>
      </w:r>
      <w:r w:rsidRPr="00112E9B">
        <w:rPr>
          <w:b w:val="0"/>
          <w:bCs/>
          <w:sz w:val="16"/>
          <w:szCs w:val="16"/>
        </w:rPr>
        <w:t>предоставления</w:t>
      </w:r>
      <w:r w:rsidRPr="00112E9B">
        <w:rPr>
          <w:b w:val="0"/>
          <w:bCs/>
          <w:spacing w:val="1"/>
          <w:sz w:val="16"/>
          <w:szCs w:val="16"/>
        </w:rPr>
        <w:t xml:space="preserve"> </w:t>
      </w:r>
      <w:r w:rsidRPr="00112E9B">
        <w:rPr>
          <w:b w:val="0"/>
          <w:bCs/>
          <w:sz w:val="16"/>
          <w:szCs w:val="16"/>
        </w:rPr>
        <w:t>государственных и муниципальных услуг, а</w:t>
      </w:r>
      <w:r w:rsidRPr="00112E9B">
        <w:rPr>
          <w:b w:val="0"/>
          <w:bCs/>
          <w:spacing w:val="1"/>
          <w:sz w:val="16"/>
          <w:szCs w:val="16"/>
        </w:rPr>
        <w:t xml:space="preserve"> </w:t>
      </w:r>
      <w:r w:rsidRPr="00112E9B">
        <w:rPr>
          <w:b w:val="0"/>
          <w:bCs/>
          <w:sz w:val="16"/>
          <w:szCs w:val="16"/>
        </w:rPr>
        <w:t>также о</w:t>
      </w:r>
      <w:r w:rsidRPr="00112E9B">
        <w:rPr>
          <w:b w:val="0"/>
          <w:bCs/>
          <w:spacing w:val="1"/>
          <w:sz w:val="16"/>
          <w:szCs w:val="16"/>
        </w:rPr>
        <w:t xml:space="preserve"> </w:t>
      </w:r>
      <w:r w:rsidRPr="00112E9B">
        <w:rPr>
          <w:b w:val="0"/>
          <w:bCs/>
          <w:sz w:val="16"/>
          <w:szCs w:val="16"/>
        </w:rPr>
        <w:t>применении результатов</w:t>
      </w:r>
      <w:r w:rsidRPr="00112E9B">
        <w:rPr>
          <w:b w:val="0"/>
          <w:bCs/>
          <w:spacing w:val="1"/>
          <w:sz w:val="16"/>
          <w:szCs w:val="16"/>
        </w:rPr>
        <w:t xml:space="preserve"> </w:t>
      </w:r>
      <w:r w:rsidRPr="00112E9B">
        <w:rPr>
          <w:b w:val="0"/>
          <w:bCs/>
          <w:sz w:val="16"/>
          <w:szCs w:val="16"/>
        </w:rPr>
        <w:t>указанной оценки как основания для принятия решений о досрочном прекращении</w:t>
      </w:r>
      <w:r w:rsidRPr="00112E9B">
        <w:rPr>
          <w:b w:val="0"/>
          <w:bCs/>
          <w:spacing w:val="1"/>
          <w:sz w:val="16"/>
          <w:szCs w:val="16"/>
        </w:rPr>
        <w:t xml:space="preserve"> </w:t>
      </w:r>
      <w:r w:rsidRPr="00112E9B">
        <w:rPr>
          <w:b w:val="0"/>
          <w:bCs/>
          <w:sz w:val="16"/>
          <w:szCs w:val="16"/>
        </w:rPr>
        <w:t>исполнения</w:t>
      </w:r>
      <w:r w:rsidRPr="00112E9B">
        <w:rPr>
          <w:b w:val="0"/>
          <w:bCs/>
          <w:spacing w:val="1"/>
          <w:sz w:val="16"/>
          <w:szCs w:val="16"/>
        </w:rPr>
        <w:t xml:space="preserve"> </w:t>
      </w:r>
      <w:r w:rsidRPr="00112E9B">
        <w:rPr>
          <w:b w:val="0"/>
          <w:bCs/>
          <w:sz w:val="16"/>
          <w:szCs w:val="16"/>
        </w:rPr>
        <w:t>соответствующими</w:t>
      </w:r>
      <w:r w:rsidRPr="00112E9B">
        <w:rPr>
          <w:b w:val="0"/>
          <w:bCs/>
          <w:spacing w:val="1"/>
          <w:sz w:val="16"/>
          <w:szCs w:val="16"/>
        </w:rPr>
        <w:t xml:space="preserve"> </w:t>
      </w:r>
      <w:r w:rsidRPr="00112E9B">
        <w:rPr>
          <w:b w:val="0"/>
          <w:bCs/>
          <w:sz w:val="16"/>
          <w:szCs w:val="16"/>
        </w:rPr>
        <w:t>руководителями</w:t>
      </w:r>
      <w:r w:rsidRPr="00112E9B">
        <w:rPr>
          <w:b w:val="0"/>
          <w:bCs/>
          <w:spacing w:val="1"/>
          <w:sz w:val="16"/>
          <w:szCs w:val="16"/>
        </w:rPr>
        <w:t xml:space="preserve"> </w:t>
      </w:r>
      <w:r w:rsidRPr="00112E9B">
        <w:rPr>
          <w:b w:val="0"/>
          <w:bCs/>
          <w:sz w:val="16"/>
          <w:szCs w:val="16"/>
        </w:rPr>
        <w:t>своих</w:t>
      </w:r>
      <w:r w:rsidRPr="00112E9B">
        <w:rPr>
          <w:b w:val="0"/>
          <w:bCs/>
          <w:spacing w:val="1"/>
          <w:sz w:val="16"/>
          <w:szCs w:val="16"/>
        </w:rPr>
        <w:t xml:space="preserve"> </w:t>
      </w:r>
      <w:r w:rsidRPr="00112E9B">
        <w:rPr>
          <w:b w:val="0"/>
          <w:bCs/>
          <w:sz w:val="16"/>
          <w:szCs w:val="16"/>
        </w:rPr>
        <w:t>должностных</w:t>
      </w:r>
      <w:r w:rsidRPr="00112E9B">
        <w:rPr>
          <w:b w:val="0"/>
          <w:bCs/>
          <w:spacing w:val="1"/>
          <w:sz w:val="16"/>
          <w:szCs w:val="16"/>
        </w:rPr>
        <w:t xml:space="preserve"> </w:t>
      </w:r>
      <w:r w:rsidRPr="00112E9B">
        <w:rPr>
          <w:b w:val="0"/>
          <w:bCs/>
          <w:sz w:val="16"/>
          <w:szCs w:val="16"/>
        </w:rPr>
        <w:t>обязанностей»;</w:t>
      </w:r>
    </w:p>
    <w:p w14:paraId="68AF07E6" w14:textId="77777777" w:rsidR="00A37D9E" w:rsidRPr="00112E9B" w:rsidRDefault="00A37D9E" w:rsidP="00112E9B">
      <w:pPr>
        <w:pStyle w:val="afffd"/>
        <w:ind w:firstLine="709"/>
        <w:jc w:val="both"/>
        <w:rPr>
          <w:b w:val="0"/>
          <w:bCs/>
          <w:sz w:val="16"/>
          <w:szCs w:val="16"/>
        </w:rPr>
      </w:pPr>
      <w:r w:rsidRPr="00112E9B">
        <w:rPr>
          <w:b w:val="0"/>
          <w:bCs/>
          <w:sz w:val="16"/>
          <w:szCs w:val="16"/>
        </w:rPr>
        <w:t>10) постановление</w:t>
      </w:r>
      <w:r w:rsidRPr="00112E9B">
        <w:rPr>
          <w:b w:val="0"/>
          <w:bCs/>
          <w:spacing w:val="57"/>
          <w:sz w:val="16"/>
          <w:szCs w:val="16"/>
        </w:rPr>
        <w:t xml:space="preserve"> </w:t>
      </w:r>
      <w:r w:rsidRPr="00112E9B">
        <w:rPr>
          <w:b w:val="0"/>
          <w:bCs/>
          <w:sz w:val="16"/>
          <w:szCs w:val="16"/>
        </w:rPr>
        <w:t>Правительства</w:t>
      </w:r>
      <w:r w:rsidRPr="00112E9B">
        <w:rPr>
          <w:b w:val="0"/>
          <w:bCs/>
          <w:spacing w:val="59"/>
          <w:sz w:val="16"/>
          <w:szCs w:val="16"/>
        </w:rPr>
        <w:t xml:space="preserve"> </w:t>
      </w:r>
      <w:r w:rsidRPr="00112E9B">
        <w:rPr>
          <w:b w:val="0"/>
          <w:bCs/>
          <w:sz w:val="16"/>
          <w:szCs w:val="16"/>
        </w:rPr>
        <w:t>Российской</w:t>
      </w:r>
      <w:r w:rsidRPr="00112E9B">
        <w:rPr>
          <w:b w:val="0"/>
          <w:bCs/>
          <w:spacing w:val="61"/>
          <w:sz w:val="16"/>
          <w:szCs w:val="16"/>
        </w:rPr>
        <w:t xml:space="preserve"> </w:t>
      </w:r>
      <w:r w:rsidRPr="00112E9B">
        <w:rPr>
          <w:b w:val="0"/>
          <w:bCs/>
          <w:sz w:val="16"/>
          <w:szCs w:val="16"/>
        </w:rPr>
        <w:t>Федерации</w:t>
      </w:r>
      <w:r w:rsidRPr="00112E9B">
        <w:rPr>
          <w:b w:val="0"/>
          <w:bCs/>
          <w:spacing w:val="58"/>
          <w:sz w:val="16"/>
          <w:szCs w:val="16"/>
        </w:rPr>
        <w:t xml:space="preserve"> </w:t>
      </w:r>
      <w:r w:rsidRPr="00112E9B">
        <w:rPr>
          <w:b w:val="0"/>
          <w:bCs/>
          <w:sz w:val="16"/>
          <w:szCs w:val="16"/>
        </w:rPr>
        <w:t>от</w:t>
      </w:r>
      <w:r w:rsidRPr="00112E9B">
        <w:rPr>
          <w:b w:val="0"/>
          <w:bCs/>
          <w:spacing w:val="57"/>
          <w:sz w:val="16"/>
          <w:szCs w:val="16"/>
        </w:rPr>
        <w:t xml:space="preserve"> </w:t>
      </w:r>
      <w:r w:rsidRPr="00112E9B">
        <w:rPr>
          <w:b w:val="0"/>
          <w:bCs/>
          <w:sz w:val="16"/>
          <w:szCs w:val="16"/>
        </w:rPr>
        <w:t>24</w:t>
      </w:r>
      <w:r w:rsidRPr="00112E9B">
        <w:rPr>
          <w:b w:val="0"/>
          <w:bCs/>
          <w:spacing w:val="59"/>
          <w:sz w:val="16"/>
          <w:szCs w:val="16"/>
        </w:rPr>
        <w:t xml:space="preserve"> </w:t>
      </w:r>
      <w:r w:rsidRPr="00112E9B">
        <w:rPr>
          <w:b w:val="0"/>
          <w:bCs/>
          <w:sz w:val="16"/>
          <w:szCs w:val="16"/>
        </w:rPr>
        <w:t>октября</w:t>
      </w:r>
      <w:r w:rsidRPr="00112E9B">
        <w:rPr>
          <w:b w:val="0"/>
          <w:bCs/>
          <w:spacing w:val="58"/>
          <w:sz w:val="16"/>
          <w:szCs w:val="16"/>
        </w:rPr>
        <w:t xml:space="preserve"> </w:t>
      </w:r>
      <w:r w:rsidRPr="00112E9B">
        <w:rPr>
          <w:b w:val="0"/>
          <w:bCs/>
          <w:sz w:val="16"/>
          <w:szCs w:val="16"/>
        </w:rPr>
        <w:t>2011</w:t>
      </w:r>
      <w:r w:rsidRPr="00112E9B">
        <w:rPr>
          <w:b w:val="0"/>
          <w:bCs/>
          <w:spacing w:val="60"/>
          <w:sz w:val="16"/>
          <w:szCs w:val="16"/>
        </w:rPr>
        <w:t xml:space="preserve"> </w:t>
      </w:r>
      <w:r w:rsidRPr="00112E9B">
        <w:rPr>
          <w:b w:val="0"/>
          <w:bCs/>
          <w:sz w:val="16"/>
          <w:szCs w:val="16"/>
        </w:rPr>
        <w:t xml:space="preserve">г.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(осуществления функций)»; </w:t>
      </w:r>
    </w:p>
    <w:p w14:paraId="1DCEE670" w14:textId="77777777" w:rsidR="00A37D9E" w:rsidRPr="00112E9B" w:rsidRDefault="00A37D9E" w:rsidP="00A37D9E">
      <w:pPr>
        <w:ind w:firstLine="567"/>
        <w:jc w:val="both"/>
        <w:rPr>
          <w:rFonts w:ascii="Times New Roman" w:eastAsia="Times New Roman" w:hAnsi="Times New Roman" w:cs="Times New Roman"/>
          <w:color w:val="2C2D2E"/>
          <w:sz w:val="16"/>
          <w:szCs w:val="16"/>
          <w:lang w:eastAsia="ru-RU"/>
        </w:rPr>
      </w:pPr>
      <w:r w:rsidRPr="00112E9B">
        <w:rPr>
          <w:rFonts w:ascii="Times New Roman" w:hAnsi="Times New Roman" w:cs="Times New Roman"/>
          <w:sz w:val="16"/>
          <w:szCs w:val="16"/>
        </w:rPr>
        <w:t>11)</w:t>
      </w:r>
      <w:r w:rsidRPr="00112E9B">
        <w:rPr>
          <w:rFonts w:ascii="Times New Roman" w:eastAsia="Times New Roman" w:hAnsi="Times New Roman" w:cs="Times New Roman"/>
          <w:color w:val="2C2D2E"/>
          <w:sz w:val="16"/>
          <w:szCs w:val="16"/>
          <w:lang w:eastAsia="ru-RU"/>
        </w:rPr>
        <w:t xml:space="preserve"> Настоящим Административным регламентом. </w:t>
      </w:r>
    </w:p>
    <w:p w14:paraId="24976CBF" w14:textId="77777777" w:rsidR="00A37D9E" w:rsidRPr="00112E9B" w:rsidRDefault="00A37D9E" w:rsidP="00A37D9E">
      <w:pPr>
        <w:pStyle w:val="Heading1"/>
        <w:kinsoku w:val="0"/>
        <w:overflowPunct w:val="0"/>
        <w:ind w:left="0" w:right="2" w:firstLine="709"/>
        <w:rPr>
          <w:rFonts w:ascii="Times New Roman" w:hAnsi="Times New Roman" w:cs="Times New Roman"/>
          <w:sz w:val="16"/>
          <w:szCs w:val="16"/>
        </w:rPr>
      </w:pPr>
      <w:r w:rsidRPr="00112E9B">
        <w:rPr>
          <w:rFonts w:ascii="Times New Roman" w:hAnsi="Times New Roman" w:cs="Times New Roman"/>
          <w:color w:val="000000"/>
          <w:sz w:val="16"/>
          <w:szCs w:val="16"/>
          <w:shd w:val="clear" w:color="auto" w:fill="FFFFFF"/>
        </w:rPr>
        <w:t>9. Исчерпывающий перечень документов, необходимых для предоставления муниципальной услуги</w:t>
      </w:r>
    </w:p>
    <w:p w14:paraId="60339B99" w14:textId="77777777" w:rsidR="00A37D9E" w:rsidRPr="00112E9B" w:rsidRDefault="00A37D9E" w:rsidP="00A37D9E">
      <w:pPr>
        <w:pStyle w:val="Heading1"/>
        <w:kinsoku w:val="0"/>
        <w:overflowPunct w:val="0"/>
        <w:ind w:left="0" w:right="2" w:firstLine="709"/>
        <w:jc w:val="both"/>
        <w:rPr>
          <w:rFonts w:ascii="Times New Roman" w:hAnsi="Times New Roman" w:cs="Times New Roman"/>
          <w:sz w:val="16"/>
          <w:szCs w:val="16"/>
        </w:rPr>
      </w:pPr>
      <w:r w:rsidRPr="00112E9B">
        <w:rPr>
          <w:rFonts w:ascii="Times New Roman" w:hAnsi="Times New Roman" w:cs="Times New Roman"/>
          <w:b w:val="0"/>
          <w:sz w:val="16"/>
          <w:szCs w:val="16"/>
        </w:rPr>
        <w:t>9.1. 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w:t>
      </w:r>
      <w:r w:rsidRPr="00112E9B">
        <w:rPr>
          <w:rFonts w:ascii="Times New Roman" w:hAnsi="Times New Roman" w:cs="Times New Roman"/>
          <w:b w:val="0"/>
          <w:bCs w:val="0"/>
          <w:sz w:val="16"/>
          <w:szCs w:val="16"/>
        </w:rPr>
        <w:t xml:space="preserve"> услуги, подлежащих представлению заявителем, способы их получения заявителем, в том числе в электронной форме, порядок их п</w:t>
      </w:r>
      <w:r w:rsidRPr="00112E9B">
        <w:rPr>
          <w:rFonts w:ascii="Times New Roman" w:hAnsi="Times New Roman" w:cs="Times New Roman"/>
          <w:b w:val="0"/>
          <w:sz w:val="16"/>
          <w:szCs w:val="16"/>
        </w:rPr>
        <w:t>редставления:</w:t>
      </w:r>
    </w:p>
    <w:p w14:paraId="36E52FF9" w14:textId="77777777" w:rsidR="00A37D9E" w:rsidRPr="00112E9B" w:rsidRDefault="00A37D9E" w:rsidP="00A37D9E">
      <w:pPr>
        <w:pStyle w:val="Heading1"/>
        <w:kinsoku w:val="0"/>
        <w:overflowPunct w:val="0"/>
        <w:ind w:left="709" w:right="2"/>
        <w:jc w:val="left"/>
        <w:rPr>
          <w:rFonts w:ascii="Times New Roman" w:hAnsi="Times New Roman" w:cs="Times New Roman"/>
          <w:b w:val="0"/>
          <w:color w:val="000000"/>
          <w:sz w:val="16"/>
          <w:szCs w:val="16"/>
          <w:shd w:val="clear" w:color="auto" w:fill="FFFFFF"/>
        </w:rPr>
      </w:pPr>
    </w:p>
    <w:p w14:paraId="116E32CF" w14:textId="77777777" w:rsidR="00A37D9E" w:rsidRPr="00112E9B" w:rsidRDefault="00A37D9E" w:rsidP="00A37D9E">
      <w:pPr>
        <w:pStyle w:val="Heading1"/>
        <w:kinsoku w:val="0"/>
        <w:overflowPunct w:val="0"/>
        <w:ind w:left="0" w:right="2" w:firstLine="709"/>
        <w:jc w:val="both"/>
        <w:rPr>
          <w:rFonts w:ascii="Times New Roman" w:hAnsi="Times New Roman" w:cs="Times New Roman"/>
          <w:sz w:val="16"/>
          <w:szCs w:val="16"/>
        </w:rPr>
      </w:pPr>
      <w:r w:rsidRPr="00112E9B">
        <w:rPr>
          <w:rFonts w:ascii="Times New Roman" w:hAnsi="Times New Roman" w:cs="Times New Roman"/>
          <w:b w:val="0"/>
          <w:color w:val="000000"/>
          <w:sz w:val="16"/>
          <w:szCs w:val="16"/>
          <w:shd w:val="clear" w:color="auto" w:fill="FFFFFF"/>
        </w:rPr>
        <w:t xml:space="preserve">9.1.1. </w:t>
      </w:r>
      <w:r w:rsidRPr="00112E9B">
        <w:rPr>
          <w:rFonts w:ascii="Times New Roman" w:hAnsi="Times New Roman" w:cs="Times New Roman"/>
          <w:b w:val="0"/>
          <w:sz w:val="16"/>
          <w:szCs w:val="16"/>
        </w:rPr>
        <w:t>Заявитель или его представитель представляет в уполномоченный в орган заявление о выдаче разрешения на право вырубки зеленых насаждений по форме, приведенной в Приложении № 2 к настоящему Административному регламенту, а также прилагаемые к нему документы, указанные в подпунктах «а» - «г» пункта 9.2 настоящего Административного регламента, и одним из следующих способов по выбору заявителя:</w:t>
      </w:r>
    </w:p>
    <w:p w14:paraId="4B9FF063" w14:textId="77777777" w:rsidR="00A37D9E" w:rsidRPr="00112E9B" w:rsidRDefault="00A37D9E" w:rsidP="00A37D9E">
      <w:pPr>
        <w:pStyle w:val="afd"/>
        <w:tabs>
          <w:tab w:val="left" w:pos="1549"/>
          <w:tab w:val="left" w:pos="2445"/>
          <w:tab w:val="left" w:pos="2598"/>
          <w:tab w:val="left" w:pos="2744"/>
          <w:tab w:val="left" w:pos="3335"/>
          <w:tab w:val="left" w:pos="3366"/>
          <w:tab w:val="left" w:pos="4372"/>
          <w:tab w:val="left" w:pos="4749"/>
          <w:tab w:val="left" w:pos="5771"/>
          <w:tab w:val="left" w:pos="6071"/>
          <w:tab w:val="left" w:pos="6163"/>
          <w:tab w:val="left" w:pos="7340"/>
          <w:tab w:val="left" w:pos="7859"/>
          <w:tab w:val="left" w:pos="7979"/>
          <w:tab w:val="left" w:pos="8946"/>
        </w:tabs>
        <w:kinsoku w:val="0"/>
        <w:overflowPunct w:val="0"/>
        <w:ind w:right="2" w:firstLine="709"/>
        <w:rPr>
          <w:sz w:val="16"/>
          <w:szCs w:val="16"/>
        </w:rPr>
      </w:pPr>
      <w:r w:rsidRPr="00112E9B">
        <w:rPr>
          <w:sz w:val="16"/>
          <w:szCs w:val="16"/>
        </w:rPr>
        <w:t>а)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w:t>
      </w:r>
    </w:p>
    <w:p w14:paraId="51D5E0DA" w14:textId="77777777" w:rsidR="00A37D9E" w:rsidRPr="00112E9B" w:rsidRDefault="00A37D9E" w:rsidP="00A37D9E">
      <w:pPr>
        <w:pStyle w:val="afd"/>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kinsoku w:val="0"/>
        <w:overflowPunct w:val="0"/>
        <w:ind w:right="2" w:firstLine="709"/>
        <w:rPr>
          <w:sz w:val="16"/>
          <w:szCs w:val="16"/>
        </w:rPr>
      </w:pPr>
      <w:r w:rsidRPr="00112E9B">
        <w:rPr>
          <w:sz w:val="16"/>
          <w:szCs w:val="16"/>
        </w:rPr>
        <w:t>В случае представления заявления о выдаче разрешения на право вырубки зеленых насаждений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14:paraId="151FF1B3" w14:textId="77777777" w:rsidR="00A37D9E" w:rsidRPr="00112E9B" w:rsidRDefault="00A37D9E" w:rsidP="00A37D9E">
      <w:pPr>
        <w:pStyle w:val="afd"/>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kinsoku w:val="0"/>
        <w:overflowPunct w:val="0"/>
        <w:ind w:right="2" w:firstLine="709"/>
        <w:rPr>
          <w:sz w:val="16"/>
          <w:szCs w:val="16"/>
        </w:rPr>
      </w:pPr>
      <w:r w:rsidRPr="00112E9B">
        <w:rPr>
          <w:sz w:val="16"/>
          <w:szCs w:val="16"/>
        </w:rPr>
        <w:t>Заявление о выдаче разрешения на право вырубки зеленых насаждений направляется заявителем или его представителем вместе с прикрепленными электронными документами, указанными в подпунктах «б» - «з» пункта 9.2 настоящего Административного регламента. Заявление подписывается заявителем или его представителем, уполномоченным на подписание такого заявления,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14:paraId="05882617" w14:textId="77777777" w:rsidR="00A37D9E" w:rsidRPr="00112E9B" w:rsidRDefault="00A37D9E" w:rsidP="00A37D9E">
      <w:pPr>
        <w:pStyle w:val="afd"/>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kinsoku w:val="0"/>
        <w:overflowPunct w:val="0"/>
        <w:ind w:right="2" w:firstLine="709"/>
        <w:rPr>
          <w:sz w:val="16"/>
          <w:szCs w:val="16"/>
        </w:rPr>
      </w:pPr>
      <w:r w:rsidRPr="00112E9B">
        <w:rPr>
          <w:sz w:val="16"/>
          <w:szCs w:val="16"/>
        </w:rPr>
        <w:t>б) на бумажном носителе посредством личного обращения в орган местного самоуправления,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местного самоуправления, заключенным в соответствии с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14:paraId="5329ED76" w14:textId="77777777" w:rsidR="00A37D9E" w:rsidRPr="00112E9B" w:rsidRDefault="00A37D9E" w:rsidP="00A37D9E">
      <w:pPr>
        <w:pStyle w:val="Heading1"/>
        <w:kinsoku w:val="0"/>
        <w:overflowPunct w:val="0"/>
        <w:ind w:left="0" w:right="2" w:firstLine="709"/>
        <w:jc w:val="both"/>
        <w:rPr>
          <w:rFonts w:ascii="Times New Roman" w:hAnsi="Times New Roman" w:cs="Times New Roman"/>
          <w:sz w:val="16"/>
          <w:szCs w:val="16"/>
        </w:rPr>
      </w:pPr>
      <w:r w:rsidRPr="00112E9B">
        <w:rPr>
          <w:rFonts w:ascii="Times New Roman" w:hAnsi="Times New Roman" w:cs="Times New Roman"/>
          <w:b w:val="0"/>
          <w:sz w:val="16"/>
          <w:szCs w:val="16"/>
        </w:rPr>
        <w:t>9.1.2.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0A87AF0C" w14:textId="77777777" w:rsidR="00A37D9E" w:rsidRPr="00112E9B" w:rsidRDefault="00A37D9E" w:rsidP="00A37D9E">
      <w:pPr>
        <w:pStyle w:val="Heading1"/>
        <w:kinsoku w:val="0"/>
        <w:overflowPunct w:val="0"/>
        <w:ind w:left="0" w:right="2" w:firstLine="709"/>
        <w:jc w:val="both"/>
        <w:rPr>
          <w:rFonts w:ascii="Times New Roman" w:hAnsi="Times New Roman" w:cs="Times New Roman"/>
          <w:sz w:val="16"/>
          <w:szCs w:val="16"/>
        </w:rPr>
      </w:pPr>
      <w:r w:rsidRPr="00112E9B">
        <w:rPr>
          <w:rFonts w:ascii="Times New Roman" w:hAnsi="Times New Roman" w:cs="Times New Roman"/>
          <w:b w:val="0"/>
          <w:sz w:val="16"/>
          <w:szCs w:val="16"/>
        </w:rPr>
        <w:lastRenderedPageBreak/>
        <w:t>В целях предоставления услуги заявителю или его представителю обеспечивается в многофункциональных центрах доступ к Единому порталу, в соответствии с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14:paraId="12531769" w14:textId="77777777" w:rsidR="00A37D9E" w:rsidRPr="00112E9B" w:rsidRDefault="00A37D9E" w:rsidP="00A37D9E">
      <w:pPr>
        <w:pStyle w:val="afffa"/>
        <w:tabs>
          <w:tab w:val="left" w:pos="0"/>
        </w:tabs>
        <w:kinsoku w:val="0"/>
        <w:overflowPunct w:val="0"/>
        <w:ind w:left="0" w:right="2"/>
        <w:jc w:val="both"/>
        <w:rPr>
          <w:sz w:val="16"/>
          <w:szCs w:val="16"/>
        </w:rPr>
      </w:pPr>
      <w:r w:rsidRPr="00112E9B">
        <w:rPr>
          <w:sz w:val="16"/>
          <w:szCs w:val="16"/>
        </w:rPr>
        <w:t>9.1.3. Документы, прилагаемые заявителем к заявлению о выдаче разрешения на право вырубки зеленых насаждений, представляемые в электронной форме, направляются в следующих форматах:</w:t>
      </w:r>
    </w:p>
    <w:p w14:paraId="18B5C587" w14:textId="77777777" w:rsidR="00A37D9E" w:rsidRPr="00112E9B" w:rsidRDefault="00A37D9E" w:rsidP="00A37D9E">
      <w:pPr>
        <w:pStyle w:val="afffa"/>
        <w:tabs>
          <w:tab w:val="left" w:pos="1346"/>
          <w:tab w:val="left" w:pos="4696"/>
          <w:tab w:val="left" w:pos="6385"/>
          <w:tab w:val="left" w:pos="6877"/>
          <w:tab w:val="left" w:pos="8502"/>
          <w:tab w:val="left" w:pos="8999"/>
        </w:tabs>
        <w:kinsoku w:val="0"/>
        <w:overflowPunct w:val="0"/>
        <w:ind w:left="0" w:right="2"/>
        <w:jc w:val="both"/>
        <w:rPr>
          <w:sz w:val="16"/>
          <w:szCs w:val="16"/>
        </w:rPr>
      </w:pPr>
      <w:r w:rsidRPr="00112E9B">
        <w:rPr>
          <w:bCs/>
          <w:sz w:val="16"/>
          <w:szCs w:val="16"/>
        </w:rPr>
        <w:t>а) </w:t>
      </w:r>
      <w:proofErr w:type="spellStart"/>
      <w:r w:rsidRPr="00112E9B">
        <w:rPr>
          <w:bCs/>
          <w:sz w:val="16"/>
          <w:szCs w:val="16"/>
        </w:rPr>
        <w:t>xml</w:t>
      </w:r>
      <w:proofErr w:type="spellEnd"/>
      <w:r w:rsidRPr="00112E9B">
        <w:rPr>
          <w:bCs/>
          <w:sz w:val="16"/>
          <w:szCs w:val="16"/>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112E9B">
        <w:rPr>
          <w:bCs/>
          <w:sz w:val="16"/>
          <w:szCs w:val="16"/>
        </w:rPr>
        <w:t>xml</w:t>
      </w:r>
      <w:proofErr w:type="spellEnd"/>
      <w:r w:rsidRPr="00112E9B">
        <w:rPr>
          <w:bCs/>
          <w:sz w:val="16"/>
          <w:szCs w:val="16"/>
        </w:rPr>
        <w:t>;</w:t>
      </w:r>
    </w:p>
    <w:p w14:paraId="1067903B" w14:textId="77777777" w:rsidR="00A37D9E" w:rsidRPr="00112E9B" w:rsidRDefault="00A37D9E" w:rsidP="00A37D9E">
      <w:pPr>
        <w:pStyle w:val="afffa"/>
        <w:ind w:left="0" w:right="2"/>
        <w:jc w:val="both"/>
        <w:rPr>
          <w:sz w:val="16"/>
          <w:szCs w:val="16"/>
        </w:rPr>
      </w:pPr>
      <w:r w:rsidRPr="00112E9B">
        <w:rPr>
          <w:bCs/>
          <w:sz w:val="16"/>
          <w:szCs w:val="16"/>
        </w:rPr>
        <w:t>б) </w:t>
      </w:r>
      <w:proofErr w:type="spellStart"/>
      <w:r w:rsidRPr="00112E9B">
        <w:rPr>
          <w:bCs/>
          <w:sz w:val="16"/>
          <w:szCs w:val="16"/>
        </w:rPr>
        <w:t>doc</w:t>
      </w:r>
      <w:proofErr w:type="spellEnd"/>
      <w:r w:rsidRPr="00112E9B">
        <w:rPr>
          <w:bCs/>
          <w:sz w:val="16"/>
          <w:szCs w:val="16"/>
        </w:rPr>
        <w:t xml:space="preserve">, </w:t>
      </w:r>
      <w:proofErr w:type="spellStart"/>
      <w:r w:rsidRPr="00112E9B">
        <w:rPr>
          <w:bCs/>
          <w:sz w:val="16"/>
          <w:szCs w:val="16"/>
        </w:rPr>
        <w:t>docx</w:t>
      </w:r>
      <w:proofErr w:type="spellEnd"/>
      <w:r w:rsidRPr="00112E9B">
        <w:rPr>
          <w:bCs/>
          <w:sz w:val="16"/>
          <w:szCs w:val="16"/>
        </w:rPr>
        <w:t xml:space="preserve">, </w:t>
      </w:r>
      <w:proofErr w:type="spellStart"/>
      <w:r w:rsidRPr="00112E9B">
        <w:rPr>
          <w:bCs/>
          <w:sz w:val="16"/>
          <w:szCs w:val="16"/>
        </w:rPr>
        <w:t>odt</w:t>
      </w:r>
      <w:proofErr w:type="spellEnd"/>
      <w:r w:rsidRPr="00112E9B">
        <w:rPr>
          <w:bCs/>
          <w:sz w:val="16"/>
          <w:szCs w:val="16"/>
        </w:rPr>
        <w:t xml:space="preserve"> - для документов с текстовым содержанием, </w:t>
      </w:r>
      <w:r w:rsidRPr="00112E9B">
        <w:rPr>
          <w:bCs/>
          <w:sz w:val="16"/>
          <w:szCs w:val="16"/>
        </w:rPr>
        <w:br/>
        <w:t>не включающим формулы;</w:t>
      </w:r>
    </w:p>
    <w:p w14:paraId="7014E625" w14:textId="77777777" w:rsidR="00A37D9E" w:rsidRPr="00112E9B" w:rsidRDefault="00A37D9E" w:rsidP="00A37D9E">
      <w:pPr>
        <w:ind w:right="2" w:firstLine="709"/>
        <w:jc w:val="both"/>
        <w:rPr>
          <w:rFonts w:ascii="Times New Roman" w:hAnsi="Times New Roman" w:cs="Times New Roman"/>
          <w:sz w:val="16"/>
          <w:szCs w:val="16"/>
        </w:rPr>
      </w:pPr>
      <w:r w:rsidRPr="00112E9B">
        <w:rPr>
          <w:rFonts w:ascii="Times New Roman" w:hAnsi="Times New Roman" w:cs="Times New Roman"/>
          <w:bCs/>
          <w:sz w:val="16"/>
          <w:szCs w:val="16"/>
        </w:rPr>
        <w:t>в) </w:t>
      </w:r>
      <w:proofErr w:type="spellStart"/>
      <w:r w:rsidRPr="00112E9B">
        <w:rPr>
          <w:rFonts w:ascii="Times New Roman" w:hAnsi="Times New Roman" w:cs="Times New Roman"/>
          <w:bCs/>
          <w:sz w:val="16"/>
          <w:szCs w:val="16"/>
        </w:rPr>
        <w:t>pdf</w:t>
      </w:r>
      <w:proofErr w:type="spellEnd"/>
      <w:r w:rsidRPr="00112E9B">
        <w:rPr>
          <w:rFonts w:ascii="Times New Roman" w:hAnsi="Times New Roman" w:cs="Times New Roman"/>
          <w:bCs/>
          <w:sz w:val="16"/>
          <w:szCs w:val="16"/>
        </w:rPr>
        <w:t xml:space="preserve">, </w:t>
      </w:r>
      <w:proofErr w:type="spellStart"/>
      <w:r w:rsidRPr="00112E9B">
        <w:rPr>
          <w:rFonts w:ascii="Times New Roman" w:hAnsi="Times New Roman" w:cs="Times New Roman"/>
          <w:bCs/>
          <w:sz w:val="16"/>
          <w:szCs w:val="16"/>
        </w:rPr>
        <w:t>jpg</w:t>
      </w:r>
      <w:proofErr w:type="spellEnd"/>
      <w:r w:rsidRPr="00112E9B">
        <w:rPr>
          <w:rFonts w:ascii="Times New Roman" w:hAnsi="Times New Roman" w:cs="Times New Roman"/>
          <w:bCs/>
          <w:sz w:val="16"/>
          <w:szCs w:val="16"/>
        </w:rPr>
        <w:t xml:space="preserve">, </w:t>
      </w:r>
      <w:proofErr w:type="spellStart"/>
      <w:r w:rsidRPr="00112E9B">
        <w:rPr>
          <w:rFonts w:ascii="Times New Roman" w:hAnsi="Times New Roman" w:cs="Times New Roman"/>
          <w:bCs/>
          <w:sz w:val="16"/>
          <w:szCs w:val="16"/>
        </w:rPr>
        <w:t>jpeg</w:t>
      </w:r>
      <w:proofErr w:type="spellEnd"/>
      <w:r w:rsidRPr="00112E9B">
        <w:rPr>
          <w:rFonts w:ascii="Times New Roman" w:hAnsi="Times New Roman" w:cs="Times New Roman"/>
          <w:bCs/>
          <w:sz w:val="16"/>
          <w:szCs w:val="16"/>
        </w:rPr>
        <w:t xml:space="preserve">, </w:t>
      </w:r>
      <w:proofErr w:type="spellStart"/>
      <w:r w:rsidRPr="00112E9B">
        <w:rPr>
          <w:rFonts w:ascii="Times New Roman" w:hAnsi="Times New Roman" w:cs="Times New Roman"/>
          <w:bCs/>
          <w:sz w:val="16"/>
          <w:szCs w:val="16"/>
          <w:lang w:val="en-US"/>
        </w:rPr>
        <w:t>png</w:t>
      </w:r>
      <w:proofErr w:type="spellEnd"/>
      <w:r w:rsidRPr="00112E9B">
        <w:rPr>
          <w:rFonts w:ascii="Times New Roman" w:hAnsi="Times New Roman" w:cs="Times New Roman"/>
          <w:bCs/>
          <w:sz w:val="16"/>
          <w:szCs w:val="16"/>
        </w:rPr>
        <w:t xml:space="preserve">, </w:t>
      </w:r>
      <w:r w:rsidRPr="00112E9B">
        <w:rPr>
          <w:rFonts w:ascii="Times New Roman" w:hAnsi="Times New Roman" w:cs="Times New Roman"/>
          <w:bCs/>
          <w:sz w:val="16"/>
          <w:szCs w:val="16"/>
          <w:lang w:val="en-US"/>
        </w:rPr>
        <w:t>bmp</w:t>
      </w:r>
      <w:r w:rsidRPr="00112E9B">
        <w:rPr>
          <w:rFonts w:ascii="Times New Roman" w:hAnsi="Times New Roman" w:cs="Times New Roman"/>
          <w:bCs/>
          <w:sz w:val="16"/>
          <w:szCs w:val="16"/>
        </w:rPr>
        <w:t xml:space="preserve">, </w:t>
      </w:r>
      <w:r w:rsidRPr="00112E9B">
        <w:rPr>
          <w:rFonts w:ascii="Times New Roman" w:hAnsi="Times New Roman" w:cs="Times New Roman"/>
          <w:bCs/>
          <w:sz w:val="16"/>
          <w:szCs w:val="16"/>
          <w:lang w:val="en-US"/>
        </w:rPr>
        <w:t>tiff</w:t>
      </w:r>
      <w:r w:rsidRPr="00112E9B">
        <w:rPr>
          <w:rFonts w:ascii="Times New Roman" w:hAnsi="Times New Roman" w:cs="Times New Roman"/>
          <w:bCs/>
          <w:sz w:val="16"/>
          <w:szCs w:val="16"/>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14:paraId="6CCE1AEA" w14:textId="77777777" w:rsidR="00A37D9E" w:rsidRPr="00112E9B" w:rsidRDefault="00A37D9E" w:rsidP="00A37D9E">
      <w:pPr>
        <w:ind w:right="2" w:firstLine="709"/>
        <w:jc w:val="both"/>
        <w:rPr>
          <w:rFonts w:ascii="Times New Roman" w:hAnsi="Times New Roman" w:cs="Times New Roman"/>
          <w:sz w:val="16"/>
          <w:szCs w:val="16"/>
        </w:rPr>
      </w:pPr>
      <w:r w:rsidRPr="00112E9B">
        <w:rPr>
          <w:rFonts w:ascii="Times New Roman" w:hAnsi="Times New Roman" w:cs="Times New Roman"/>
          <w:bCs/>
          <w:sz w:val="16"/>
          <w:szCs w:val="16"/>
        </w:rPr>
        <w:t>г) </w:t>
      </w:r>
      <w:r w:rsidRPr="00112E9B">
        <w:rPr>
          <w:rFonts w:ascii="Times New Roman" w:hAnsi="Times New Roman" w:cs="Times New Roman"/>
          <w:bCs/>
          <w:sz w:val="16"/>
          <w:szCs w:val="16"/>
          <w:lang w:val="en-US"/>
        </w:rPr>
        <w:t>zip</w:t>
      </w:r>
      <w:r w:rsidRPr="00112E9B">
        <w:rPr>
          <w:rFonts w:ascii="Times New Roman" w:hAnsi="Times New Roman" w:cs="Times New Roman"/>
          <w:bCs/>
          <w:sz w:val="16"/>
          <w:szCs w:val="16"/>
        </w:rPr>
        <w:t xml:space="preserve">, </w:t>
      </w:r>
      <w:proofErr w:type="spellStart"/>
      <w:r w:rsidRPr="00112E9B">
        <w:rPr>
          <w:rFonts w:ascii="Times New Roman" w:hAnsi="Times New Roman" w:cs="Times New Roman"/>
          <w:bCs/>
          <w:sz w:val="16"/>
          <w:szCs w:val="16"/>
          <w:lang w:val="en-US"/>
        </w:rPr>
        <w:t>rar</w:t>
      </w:r>
      <w:proofErr w:type="spellEnd"/>
      <w:r w:rsidRPr="00112E9B">
        <w:rPr>
          <w:rFonts w:ascii="Times New Roman" w:hAnsi="Times New Roman" w:cs="Times New Roman"/>
          <w:bCs/>
          <w:sz w:val="16"/>
          <w:szCs w:val="16"/>
        </w:rPr>
        <w:t xml:space="preserve"> – для сжатых документов в один файл;</w:t>
      </w:r>
    </w:p>
    <w:p w14:paraId="39EB7E6A" w14:textId="77777777" w:rsidR="00A37D9E" w:rsidRPr="00112E9B" w:rsidRDefault="00A37D9E" w:rsidP="00A37D9E">
      <w:pPr>
        <w:ind w:right="2" w:firstLine="709"/>
        <w:jc w:val="both"/>
        <w:rPr>
          <w:rFonts w:ascii="Times New Roman" w:hAnsi="Times New Roman" w:cs="Times New Roman"/>
          <w:sz w:val="16"/>
          <w:szCs w:val="16"/>
        </w:rPr>
      </w:pPr>
      <w:r w:rsidRPr="00112E9B">
        <w:rPr>
          <w:rFonts w:ascii="Times New Roman" w:hAnsi="Times New Roman" w:cs="Times New Roman"/>
          <w:bCs/>
          <w:sz w:val="16"/>
          <w:szCs w:val="16"/>
        </w:rPr>
        <w:t>д) </w:t>
      </w:r>
      <w:r w:rsidRPr="00112E9B">
        <w:rPr>
          <w:rFonts w:ascii="Times New Roman" w:hAnsi="Times New Roman" w:cs="Times New Roman"/>
          <w:bCs/>
          <w:sz w:val="16"/>
          <w:szCs w:val="16"/>
          <w:lang w:val="en-US"/>
        </w:rPr>
        <w:t>sig</w:t>
      </w:r>
      <w:r w:rsidRPr="00112E9B">
        <w:rPr>
          <w:rFonts w:ascii="Times New Roman" w:hAnsi="Times New Roman" w:cs="Times New Roman"/>
          <w:bCs/>
          <w:sz w:val="16"/>
          <w:szCs w:val="16"/>
        </w:rPr>
        <w:t xml:space="preserve"> – для открепленной усиленной квалифицированной электронной подписи.</w:t>
      </w:r>
    </w:p>
    <w:p w14:paraId="1A5D88A5" w14:textId="77777777" w:rsidR="00A37D9E" w:rsidRPr="00112E9B" w:rsidRDefault="00A37D9E" w:rsidP="00A37D9E">
      <w:pPr>
        <w:pStyle w:val="afffa"/>
        <w:tabs>
          <w:tab w:val="left" w:pos="0"/>
        </w:tabs>
        <w:kinsoku w:val="0"/>
        <w:overflowPunct w:val="0"/>
        <w:ind w:left="0" w:right="2"/>
        <w:jc w:val="both"/>
        <w:rPr>
          <w:sz w:val="16"/>
          <w:szCs w:val="16"/>
        </w:rPr>
      </w:pPr>
      <w:r w:rsidRPr="00112E9B">
        <w:rPr>
          <w:sz w:val="16"/>
          <w:szCs w:val="16"/>
        </w:rPr>
        <w:t xml:space="preserve">9.1.4. В случае если оригиналы документов, прилагаемых к заявлению о выдаче разрешения на право вырубки зеленых насаждений,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112E9B">
        <w:rPr>
          <w:sz w:val="16"/>
          <w:szCs w:val="16"/>
        </w:rPr>
        <w:t>dpi</w:t>
      </w:r>
      <w:proofErr w:type="spellEnd"/>
      <w:r w:rsidRPr="00112E9B">
        <w:rPr>
          <w:sz w:val="16"/>
          <w:szCs w:val="16"/>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114FD725" w14:textId="77777777" w:rsidR="00A37D9E" w:rsidRPr="00112E9B" w:rsidRDefault="00A37D9E" w:rsidP="00A37D9E">
      <w:pPr>
        <w:pStyle w:val="afd"/>
        <w:kinsoku w:val="0"/>
        <w:overflowPunct w:val="0"/>
        <w:ind w:right="2" w:firstLine="709"/>
        <w:rPr>
          <w:sz w:val="16"/>
          <w:szCs w:val="16"/>
        </w:rPr>
      </w:pPr>
      <w:r w:rsidRPr="00112E9B">
        <w:rPr>
          <w:sz w:val="16"/>
          <w:szCs w:val="16"/>
        </w:rPr>
        <w:t>а) «черно-белый» (при отсутствии в документе графических изображений и (или) цветного текста);</w:t>
      </w:r>
    </w:p>
    <w:p w14:paraId="3EFD5892" w14:textId="77777777" w:rsidR="00A37D9E" w:rsidRPr="00112E9B" w:rsidRDefault="00A37D9E" w:rsidP="00A37D9E">
      <w:pPr>
        <w:pStyle w:val="afd"/>
        <w:kinsoku w:val="0"/>
        <w:overflowPunct w:val="0"/>
        <w:ind w:right="2" w:firstLine="709"/>
        <w:rPr>
          <w:sz w:val="16"/>
          <w:szCs w:val="16"/>
        </w:rPr>
      </w:pPr>
      <w:r w:rsidRPr="00112E9B">
        <w:rPr>
          <w:sz w:val="16"/>
          <w:szCs w:val="16"/>
        </w:rPr>
        <w:t>б) «оттенки серого» (при наличии в документе графических изображений, отличных от цветного графического изображения);</w:t>
      </w:r>
    </w:p>
    <w:p w14:paraId="183BA060" w14:textId="77777777" w:rsidR="00A37D9E" w:rsidRPr="00112E9B" w:rsidRDefault="00A37D9E" w:rsidP="00A37D9E">
      <w:pPr>
        <w:pStyle w:val="afd"/>
        <w:kinsoku w:val="0"/>
        <w:overflowPunct w:val="0"/>
        <w:ind w:right="2" w:firstLine="709"/>
        <w:rPr>
          <w:sz w:val="16"/>
          <w:szCs w:val="16"/>
        </w:rPr>
      </w:pPr>
      <w:r w:rsidRPr="00112E9B">
        <w:rPr>
          <w:sz w:val="16"/>
          <w:szCs w:val="16"/>
        </w:rPr>
        <w:t>в) «цветной» или «режим полной цветопередачи» (при наличии в документе цветных графических изображений либо цветного текста).</w:t>
      </w:r>
    </w:p>
    <w:p w14:paraId="4284335B" w14:textId="77777777" w:rsidR="00A37D9E" w:rsidRPr="00112E9B" w:rsidRDefault="00A37D9E" w:rsidP="00A37D9E">
      <w:pPr>
        <w:pStyle w:val="afd"/>
        <w:kinsoku w:val="0"/>
        <w:overflowPunct w:val="0"/>
        <w:ind w:right="2" w:firstLine="709"/>
        <w:rPr>
          <w:sz w:val="16"/>
          <w:szCs w:val="16"/>
        </w:rPr>
      </w:pPr>
      <w:r w:rsidRPr="00112E9B">
        <w:rPr>
          <w:sz w:val="16"/>
          <w:szCs w:val="16"/>
        </w:rPr>
        <w:t>Количество файлов должно соответствовать количеству документов, каждый из которых содержит текстовую и(или) графическую информацию.</w:t>
      </w:r>
    </w:p>
    <w:p w14:paraId="64B2F18A" w14:textId="77777777" w:rsidR="00A37D9E" w:rsidRPr="00112E9B" w:rsidRDefault="00A37D9E" w:rsidP="00A37D9E">
      <w:pPr>
        <w:pStyle w:val="afffa"/>
        <w:tabs>
          <w:tab w:val="left" w:pos="0"/>
        </w:tabs>
        <w:kinsoku w:val="0"/>
        <w:overflowPunct w:val="0"/>
        <w:ind w:left="0" w:right="2"/>
        <w:jc w:val="both"/>
        <w:rPr>
          <w:sz w:val="16"/>
          <w:szCs w:val="16"/>
        </w:rPr>
      </w:pPr>
      <w:r w:rsidRPr="00112E9B">
        <w:rPr>
          <w:sz w:val="16"/>
          <w:szCs w:val="16"/>
        </w:rPr>
        <w:t xml:space="preserve">9.2. Документы, прилагаемые заявителем к заявлению о выдаче разрешения на право вырубки зеленых насаждений, представляемые в электронной форме, должны обеспечивать возможность идентифицировать документ и количество листов в документе. </w:t>
      </w:r>
    </w:p>
    <w:p w14:paraId="3FE91FE9" w14:textId="77777777" w:rsidR="00A37D9E" w:rsidRPr="00112E9B" w:rsidRDefault="00A37D9E" w:rsidP="00A37D9E">
      <w:pPr>
        <w:pStyle w:val="afffa"/>
        <w:tabs>
          <w:tab w:val="left" w:pos="0"/>
        </w:tabs>
        <w:kinsoku w:val="0"/>
        <w:overflowPunct w:val="0"/>
        <w:ind w:left="0" w:right="2"/>
        <w:jc w:val="both"/>
        <w:rPr>
          <w:sz w:val="16"/>
          <w:szCs w:val="16"/>
        </w:rPr>
      </w:pPr>
      <w:r w:rsidRPr="00112E9B">
        <w:rPr>
          <w:sz w:val="16"/>
          <w:szCs w:val="16"/>
        </w:rPr>
        <w:t>Исчерпывающий перечень документов, необходимых для предоставления услуги, подлежащих представлению заявителем самостоятельно:</w:t>
      </w:r>
    </w:p>
    <w:p w14:paraId="6D7A133F" w14:textId="77777777" w:rsidR="00A37D9E" w:rsidRPr="00112E9B" w:rsidRDefault="00A37D9E" w:rsidP="00A37D9E">
      <w:pPr>
        <w:pStyle w:val="afd"/>
        <w:tabs>
          <w:tab w:val="left" w:pos="1335"/>
          <w:tab w:val="left" w:pos="1521"/>
          <w:tab w:val="left" w:pos="1675"/>
          <w:tab w:val="left" w:pos="2019"/>
          <w:tab w:val="left" w:pos="2615"/>
          <w:tab w:val="left" w:pos="3394"/>
          <w:tab w:val="left" w:pos="3966"/>
          <w:tab w:val="left" w:pos="4363"/>
          <w:tab w:val="left" w:pos="4455"/>
          <w:tab w:val="left" w:pos="6087"/>
          <w:tab w:val="left" w:pos="6485"/>
          <w:tab w:val="left" w:pos="7301"/>
          <w:tab w:val="left" w:pos="7527"/>
          <w:tab w:val="left" w:pos="8065"/>
          <w:tab w:val="left" w:pos="9258"/>
        </w:tabs>
        <w:kinsoku w:val="0"/>
        <w:overflowPunct w:val="0"/>
        <w:ind w:right="2" w:firstLine="709"/>
        <w:rPr>
          <w:sz w:val="16"/>
          <w:szCs w:val="16"/>
        </w:rPr>
      </w:pPr>
      <w:r w:rsidRPr="00112E9B">
        <w:rPr>
          <w:sz w:val="16"/>
          <w:szCs w:val="16"/>
        </w:rPr>
        <w:t>а) заявление о выдаче разрешения на право вырубки зеленых насаждений. В случае представления заявления о выдаче разрешения на право вырубки зеленых насаждений в электронной форме посредством Единого портала в соответствии с подпунктом «а» пункта 9.1.1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без необходимости предоставления в иной форме;</w:t>
      </w:r>
    </w:p>
    <w:p w14:paraId="7F413D69" w14:textId="77777777" w:rsidR="00A37D9E" w:rsidRPr="00112E9B" w:rsidRDefault="00A37D9E" w:rsidP="00A37D9E">
      <w:pPr>
        <w:pStyle w:val="afd"/>
        <w:tabs>
          <w:tab w:val="left" w:pos="4659"/>
          <w:tab w:val="left" w:pos="5993"/>
          <w:tab w:val="left" w:pos="7393"/>
          <w:tab w:val="left" w:pos="8072"/>
        </w:tabs>
        <w:kinsoku w:val="0"/>
        <w:overflowPunct w:val="0"/>
        <w:ind w:right="2" w:firstLine="709"/>
        <w:rPr>
          <w:sz w:val="16"/>
          <w:szCs w:val="16"/>
        </w:rPr>
      </w:pPr>
      <w:r w:rsidRPr="00112E9B">
        <w:rPr>
          <w:sz w:val="16"/>
          <w:szCs w:val="16"/>
        </w:rPr>
        <w:t xml:space="preserve">б) документ, удостоверяющего личность заявителя или представителя заявителя (предоставляется в случае личного обращения в уполномоченный орган, МФЦ). </w:t>
      </w:r>
      <w:r w:rsidRPr="00112E9B">
        <w:rPr>
          <w:iCs/>
          <w:sz w:val="16"/>
          <w:szCs w:val="16"/>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Pr="00112E9B">
        <w:rPr>
          <w:sz w:val="16"/>
          <w:szCs w:val="16"/>
        </w:rPr>
        <w:t>;</w:t>
      </w:r>
    </w:p>
    <w:p w14:paraId="04DDEA25" w14:textId="77777777" w:rsidR="00A37D9E" w:rsidRPr="00112E9B" w:rsidRDefault="00A37D9E" w:rsidP="00A37D9E">
      <w:pPr>
        <w:pStyle w:val="afd"/>
        <w:tabs>
          <w:tab w:val="left" w:pos="1905"/>
          <w:tab w:val="left" w:pos="2325"/>
          <w:tab w:val="left" w:pos="3086"/>
          <w:tab w:val="left" w:pos="3868"/>
          <w:tab w:val="left" w:pos="4775"/>
          <w:tab w:val="left" w:pos="5039"/>
          <w:tab w:val="left" w:pos="6466"/>
          <w:tab w:val="left" w:pos="6520"/>
          <w:tab w:val="left" w:pos="6578"/>
          <w:tab w:val="left" w:pos="6972"/>
          <w:tab w:val="left" w:pos="8365"/>
          <w:tab w:val="left" w:pos="8534"/>
          <w:tab w:val="left" w:pos="8587"/>
          <w:tab w:val="left" w:pos="9833"/>
        </w:tabs>
        <w:kinsoku w:val="0"/>
        <w:overflowPunct w:val="0"/>
        <w:ind w:right="2" w:firstLine="709"/>
        <w:rPr>
          <w:sz w:val="16"/>
          <w:szCs w:val="16"/>
        </w:rPr>
      </w:pPr>
      <w:r w:rsidRPr="00112E9B">
        <w:rPr>
          <w:sz w:val="16"/>
          <w:szCs w:val="16"/>
        </w:rPr>
        <w:t xml:space="preserve">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proofErr w:type="spellStart"/>
      <w:r w:rsidRPr="00112E9B">
        <w:rPr>
          <w:sz w:val="16"/>
          <w:szCs w:val="16"/>
        </w:rPr>
        <w:t>sig</w:t>
      </w:r>
      <w:proofErr w:type="spellEnd"/>
      <w:r w:rsidRPr="00112E9B">
        <w:rPr>
          <w:sz w:val="16"/>
          <w:szCs w:val="16"/>
        </w:rPr>
        <w:t>;</w:t>
      </w:r>
    </w:p>
    <w:p w14:paraId="506C50CD" w14:textId="77777777" w:rsidR="00A37D9E" w:rsidRPr="00112E9B" w:rsidRDefault="00A37D9E" w:rsidP="00A37D9E">
      <w:pPr>
        <w:pStyle w:val="afd"/>
        <w:tabs>
          <w:tab w:val="left" w:pos="1152"/>
          <w:tab w:val="left" w:pos="1693"/>
          <w:tab w:val="left" w:pos="2488"/>
          <w:tab w:val="left" w:pos="3029"/>
          <w:tab w:val="left" w:pos="5470"/>
          <w:tab w:val="left" w:pos="5869"/>
          <w:tab w:val="left" w:pos="7064"/>
          <w:tab w:val="left" w:pos="9376"/>
        </w:tabs>
        <w:kinsoku w:val="0"/>
        <w:overflowPunct w:val="0"/>
        <w:ind w:right="2" w:firstLine="709"/>
        <w:rPr>
          <w:sz w:val="16"/>
          <w:szCs w:val="16"/>
        </w:rPr>
      </w:pPr>
      <w:r w:rsidRPr="00112E9B">
        <w:rPr>
          <w:sz w:val="16"/>
          <w:szCs w:val="16"/>
        </w:rPr>
        <w:t>г) </w:t>
      </w:r>
      <w:proofErr w:type="spellStart"/>
      <w:r w:rsidRPr="00112E9B">
        <w:rPr>
          <w:sz w:val="16"/>
          <w:szCs w:val="16"/>
        </w:rPr>
        <w:t>дендроплан</w:t>
      </w:r>
      <w:proofErr w:type="spellEnd"/>
      <w:r w:rsidRPr="00112E9B">
        <w:rPr>
          <w:sz w:val="16"/>
          <w:szCs w:val="16"/>
        </w:rPr>
        <w:t xml:space="preserve"> или схема с описанием места положения дерева (с указанием ближайшего адресного ориентира, а также информации об основаниях для его вырубки;</w:t>
      </w:r>
    </w:p>
    <w:p w14:paraId="6664ADA0" w14:textId="77777777" w:rsidR="00A37D9E" w:rsidRPr="00112E9B" w:rsidRDefault="00A37D9E" w:rsidP="00A37D9E">
      <w:pPr>
        <w:ind w:right="2" w:firstLine="709"/>
        <w:jc w:val="both"/>
        <w:rPr>
          <w:rFonts w:ascii="Times New Roman" w:hAnsi="Times New Roman" w:cs="Times New Roman"/>
          <w:sz w:val="16"/>
          <w:szCs w:val="16"/>
        </w:rPr>
      </w:pPr>
      <w:r w:rsidRPr="00112E9B">
        <w:rPr>
          <w:rStyle w:val="affff0"/>
          <w:rFonts w:ascii="Times New Roman" w:hAnsi="Times New Roman" w:cs="Times New Roman"/>
          <w:i w:val="0"/>
          <w:iCs w:val="0"/>
          <w:sz w:val="16"/>
          <w:szCs w:val="16"/>
        </w:rPr>
        <w:t>д) 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w:t>
      </w:r>
      <w:proofErr w:type="spellStart"/>
      <w:r w:rsidRPr="00112E9B">
        <w:rPr>
          <w:rStyle w:val="affff0"/>
          <w:rFonts w:ascii="Times New Roman" w:hAnsi="Times New Roman" w:cs="Times New Roman"/>
          <w:i w:val="0"/>
          <w:iCs w:val="0"/>
          <w:sz w:val="16"/>
          <w:szCs w:val="16"/>
        </w:rPr>
        <w:t>перечетная</w:t>
      </w:r>
      <w:proofErr w:type="spellEnd"/>
      <w:r w:rsidRPr="00112E9B">
        <w:rPr>
          <w:rStyle w:val="affff0"/>
          <w:rFonts w:ascii="Times New Roman" w:hAnsi="Times New Roman" w:cs="Times New Roman"/>
          <w:i w:val="0"/>
          <w:iCs w:val="0"/>
          <w:sz w:val="16"/>
          <w:szCs w:val="16"/>
        </w:rPr>
        <w:t xml:space="preserve"> ведомость зеленых насаждений)</w:t>
      </w:r>
    </w:p>
    <w:p w14:paraId="3F65B535" w14:textId="77777777" w:rsidR="00A37D9E" w:rsidRPr="00112E9B" w:rsidRDefault="00A37D9E" w:rsidP="00A37D9E">
      <w:pPr>
        <w:pStyle w:val="afd"/>
        <w:tabs>
          <w:tab w:val="left" w:pos="1152"/>
          <w:tab w:val="left" w:pos="1693"/>
          <w:tab w:val="left" w:pos="2488"/>
          <w:tab w:val="left" w:pos="3029"/>
          <w:tab w:val="left" w:pos="5470"/>
          <w:tab w:val="left" w:pos="5869"/>
          <w:tab w:val="left" w:pos="7064"/>
          <w:tab w:val="left" w:pos="9376"/>
        </w:tabs>
        <w:kinsoku w:val="0"/>
        <w:overflowPunct w:val="0"/>
        <w:ind w:right="2" w:firstLine="709"/>
        <w:rPr>
          <w:sz w:val="16"/>
          <w:szCs w:val="16"/>
        </w:rPr>
      </w:pPr>
      <w:r w:rsidRPr="00112E9B">
        <w:rPr>
          <w:sz w:val="16"/>
          <w:szCs w:val="16"/>
        </w:rPr>
        <w:t>е) 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p>
    <w:p w14:paraId="3BE5832D" w14:textId="77777777" w:rsidR="00A37D9E" w:rsidRPr="00112E9B" w:rsidRDefault="00A37D9E" w:rsidP="00A37D9E">
      <w:pPr>
        <w:pStyle w:val="afd"/>
        <w:tabs>
          <w:tab w:val="left" w:pos="1152"/>
          <w:tab w:val="left" w:pos="1693"/>
          <w:tab w:val="left" w:pos="2488"/>
          <w:tab w:val="left" w:pos="3029"/>
          <w:tab w:val="left" w:pos="5470"/>
          <w:tab w:val="left" w:pos="5869"/>
          <w:tab w:val="left" w:pos="7064"/>
          <w:tab w:val="left" w:pos="9376"/>
        </w:tabs>
        <w:kinsoku w:val="0"/>
        <w:overflowPunct w:val="0"/>
        <w:ind w:right="2" w:firstLine="709"/>
        <w:rPr>
          <w:sz w:val="16"/>
          <w:szCs w:val="16"/>
        </w:rPr>
      </w:pPr>
      <w:r w:rsidRPr="00112E9B">
        <w:rPr>
          <w:sz w:val="16"/>
          <w:szCs w:val="16"/>
        </w:rPr>
        <w:t>ж) 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p>
    <w:p w14:paraId="6EE635C7" w14:textId="77777777" w:rsidR="00A37D9E" w:rsidRPr="00112E9B" w:rsidRDefault="00A37D9E" w:rsidP="00A37D9E">
      <w:pPr>
        <w:pStyle w:val="afffa"/>
        <w:tabs>
          <w:tab w:val="left" w:pos="993"/>
        </w:tabs>
        <w:ind w:left="0" w:right="2"/>
        <w:jc w:val="both"/>
        <w:rPr>
          <w:sz w:val="16"/>
          <w:szCs w:val="16"/>
        </w:rPr>
      </w:pPr>
      <w:r w:rsidRPr="00112E9B">
        <w:rPr>
          <w:sz w:val="16"/>
          <w:szCs w:val="16"/>
        </w:rPr>
        <w:t>з) задание на выполнение инженерных изысканий (в случае проведения инженерно-геологических изысканий.</w:t>
      </w:r>
    </w:p>
    <w:p w14:paraId="10AA0ABB" w14:textId="77777777" w:rsidR="00A37D9E" w:rsidRPr="00112E9B" w:rsidRDefault="00A37D9E" w:rsidP="00A37D9E">
      <w:pPr>
        <w:pStyle w:val="Heading1"/>
        <w:kinsoku w:val="0"/>
        <w:overflowPunct w:val="0"/>
        <w:ind w:left="0" w:right="2" w:firstLine="709"/>
        <w:jc w:val="both"/>
        <w:rPr>
          <w:rFonts w:ascii="Times New Roman" w:hAnsi="Times New Roman" w:cs="Times New Roman"/>
          <w:sz w:val="16"/>
          <w:szCs w:val="16"/>
        </w:rPr>
      </w:pPr>
      <w:r w:rsidRPr="00112E9B">
        <w:rPr>
          <w:rFonts w:ascii="Times New Roman" w:hAnsi="Times New Roman" w:cs="Times New Roman"/>
          <w:b w:val="0"/>
          <w:sz w:val="16"/>
          <w:szCs w:val="16"/>
        </w:rPr>
        <w:t xml:space="preserve">9.3. Исчерпывающий перечень документов и сведений, необходимых в соответствии с нормативными правовыми актами для предоставления </w:t>
      </w:r>
      <w:r w:rsidRPr="00112E9B">
        <w:rPr>
          <w:rFonts w:ascii="Times New Roman" w:hAnsi="Times New Roman" w:cs="Times New Roman"/>
          <w:b w:val="0"/>
          <w:bCs w:val="0"/>
          <w:sz w:val="16"/>
          <w:szCs w:val="16"/>
        </w:rPr>
        <w:t>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14:paraId="666A7016" w14:textId="77777777" w:rsidR="00A37D9E" w:rsidRPr="00112E9B" w:rsidRDefault="00A37D9E" w:rsidP="00A37D9E">
      <w:pPr>
        <w:pStyle w:val="afffa"/>
        <w:tabs>
          <w:tab w:val="left" w:pos="1560"/>
          <w:tab w:val="left" w:pos="2182"/>
          <w:tab w:val="left" w:pos="2309"/>
          <w:tab w:val="left" w:pos="2382"/>
          <w:tab w:val="left" w:pos="2888"/>
          <w:tab w:val="left" w:pos="3282"/>
          <w:tab w:val="left" w:pos="3342"/>
          <w:tab w:val="left" w:pos="4090"/>
          <w:tab w:val="left" w:pos="4772"/>
          <w:tab w:val="left" w:pos="4857"/>
          <w:tab w:val="left" w:pos="5965"/>
          <w:tab w:val="left" w:pos="6154"/>
          <w:tab w:val="left" w:pos="6597"/>
          <w:tab w:val="left" w:pos="6947"/>
          <w:tab w:val="left" w:pos="7309"/>
          <w:tab w:val="left" w:pos="7365"/>
          <w:tab w:val="left" w:pos="7750"/>
          <w:tab w:val="left" w:pos="7860"/>
          <w:tab w:val="left" w:pos="9444"/>
          <w:tab w:val="left" w:pos="9848"/>
        </w:tabs>
        <w:kinsoku w:val="0"/>
        <w:overflowPunct w:val="0"/>
        <w:ind w:left="0" w:right="2"/>
        <w:jc w:val="both"/>
        <w:rPr>
          <w:sz w:val="16"/>
          <w:szCs w:val="16"/>
        </w:rPr>
      </w:pPr>
      <w:r w:rsidRPr="00112E9B">
        <w:rPr>
          <w:sz w:val="16"/>
          <w:szCs w:val="16"/>
        </w:rPr>
        <w:t>9.3.1.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14:paraId="1C5AF920" w14:textId="77777777" w:rsidR="00A37D9E" w:rsidRPr="00112E9B" w:rsidRDefault="00A37D9E" w:rsidP="00A37D9E">
      <w:pPr>
        <w:pStyle w:val="afd"/>
        <w:tabs>
          <w:tab w:val="left" w:pos="1795"/>
          <w:tab w:val="left" w:pos="4854"/>
          <w:tab w:val="left" w:pos="6741"/>
          <w:tab w:val="left" w:pos="8274"/>
          <w:tab w:val="left" w:pos="8779"/>
        </w:tabs>
        <w:kinsoku w:val="0"/>
        <w:overflowPunct w:val="0"/>
        <w:ind w:right="2" w:firstLine="709"/>
        <w:rPr>
          <w:sz w:val="16"/>
          <w:szCs w:val="16"/>
        </w:rPr>
      </w:pPr>
      <w:r w:rsidRPr="00112E9B">
        <w:rPr>
          <w:sz w:val="16"/>
          <w:szCs w:val="16"/>
        </w:rPr>
        <w:t xml:space="preserve">а) сведения из Единого государственного реестра юридических лиц                          </w:t>
      </w:r>
      <w:proofErr w:type="gramStart"/>
      <w:r w:rsidRPr="00112E9B">
        <w:rPr>
          <w:sz w:val="16"/>
          <w:szCs w:val="16"/>
        </w:rPr>
        <w:t xml:space="preserve">   (</w:t>
      </w:r>
      <w:proofErr w:type="gramEnd"/>
      <w:r w:rsidRPr="00112E9B">
        <w:rPr>
          <w:sz w:val="16"/>
          <w:szCs w:val="16"/>
        </w:rPr>
        <w:t xml:space="preserve">при обращении заявителя, являющегося юридическим лицом); </w:t>
      </w:r>
    </w:p>
    <w:p w14:paraId="69140123" w14:textId="77777777" w:rsidR="00A37D9E" w:rsidRPr="00112E9B" w:rsidRDefault="00A37D9E" w:rsidP="00A37D9E">
      <w:pPr>
        <w:pStyle w:val="afd"/>
        <w:tabs>
          <w:tab w:val="left" w:pos="1795"/>
          <w:tab w:val="left" w:pos="4854"/>
          <w:tab w:val="left" w:pos="6741"/>
          <w:tab w:val="left" w:pos="8274"/>
          <w:tab w:val="left" w:pos="8779"/>
        </w:tabs>
        <w:kinsoku w:val="0"/>
        <w:overflowPunct w:val="0"/>
        <w:ind w:right="2" w:firstLine="709"/>
        <w:rPr>
          <w:sz w:val="16"/>
          <w:szCs w:val="16"/>
        </w:rPr>
      </w:pPr>
      <w:r w:rsidRPr="00112E9B">
        <w:rPr>
          <w:sz w:val="16"/>
          <w:szCs w:val="16"/>
        </w:rPr>
        <w:t>б) сведения из Единого государственного реестра индивидуальных предпринимателей (при обращении заявителя, являющегося индивидуальным предпринимателем);</w:t>
      </w:r>
    </w:p>
    <w:p w14:paraId="3F7C849D" w14:textId="77777777" w:rsidR="00A37D9E" w:rsidRPr="00112E9B" w:rsidRDefault="00A37D9E" w:rsidP="00A37D9E">
      <w:pPr>
        <w:pStyle w:val="afd"/>
        <w:kinsoku w:val="0"/>
        <w:overflowPunct w:val="0"/>
        <w:ind w:right="2" w:firstLine="709"/>
        <w:rPr>
          <w:sz w:val="16"/>
          <w:szCs w:val="16"/>
        </w:rPr>
      </w:pPr>
      <w:r w:rsidRPr="00112E9B">
        <w:rPr>
          <w:sz w:val="16"/>
          <w:szCs w:val="16"/>
        </w:rPr>
        <w:t>в)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14:paraId="26F86044" w14:textId="77777777" w:rsidR="00A37D9E" w:rsidRPr="00112E9B" w:rsidRDefault="00A37D9E" w:rsidP="00A37D9E">
      <w:pPr>
        <w:pStyle w:val="afd"/>
        <w:kinsoku w:val="0"/>
        <w:overflowPunct w:val="0"/>
        <w:ind w:right="2" w:firstLine="709"/>
        <w:rPr>
          <w:sz w:val="16"/>
          <w:szCs w:val="16"/>
        </w:rPr>
      </w:pPr>
      <w:r w:rsidRPr="00112E9B">
        <w:rPr>
          <w:sz w:val="16"/>
          <w:szCs w:val="16"/>
        </w:rPr>
        <w:t xml:space="preserve">г) </w:t>
      </w:r>
      <w:r w:rsidRPr="00112E9B">
        <w:rPr>
          <w:bCs/>
          <w:sz w:val="16"/>
          <w:szCs w:val="16"/>
        </w:rPr>
        <w:t>Предписание надзорного органа;</w:t>
      </w:r>
    </w:p>
    <w:p w14:paraId="2191D364" w14:textId="77777777" w:rsidR="00A37D9E" w:rsidRPr="00112E9B" w:rsidRDefault="00A37D9E" w:rsidP="00A37D9E">
      <w:pPr>
        <w:pStyle w:val="afd"/>
        <w:kinsoku w:val="0"/>
        <w:overflowPunct w:val="0"/>
        <w:ind w:right="2" w:firstLine="709"/>
        <w:rPr>
          <w:sz w:val="16"/>
          <w:szCs w:val="16"/>
        </w:rPr>
      </w:pPr>
      <w:r w:rsidRPr="00112E9B">
        <w:rPr>
          <w:bCs/>
          <w:sz w:val="16"/>
          <w:szCs w:val="16"/>
        </w:rPr>
        <w:t>д) Разрешение на размещение объекта;</w:t>
      </w:r>
    </w:p>
    <w:p w14:paraId="72677020" w14:textId="77777777" w:rsidR="00A37D9E" w:rsidRPr="00112E9B" w:rsidRDefault="00A37D9E" w:rsidP="00A37D9E">
      <w:pPr>
        <w:pStyle w:val="afd"/>
        <w:kinsoku w:val="0"/>
        <w:overflowPunct w:val="0"/>
        <w:ind w:right="2" w:firstLine="709"/>
        <w:rPr>
          <w:sz w:val="16"/>
          <w:szCs w:val="16"/>
        </w:rPr>
      </w:pPr>
      <w:r w:rsidRPr="00112E9B">
        <w:rPr>
          <w:bCs/>
          <w:sz w:val="16"/>
          <w:szCs w:val="16"/>
        </w:rPr>
        <w:t>е) Разрешение на право проведения земляных работ;</w:t>
      </w:r>
    </w:p>
    <w:p w14:paraId="054582CD" w14:textId="77777777" w:rsidR="00A37D9E" w:rsidRPr="00112E9B" w:rsidRDefault="00A37D9E" w:rsidP="00A37D9E">
      <w:pPr>
        <w:pStyle w:val="afd"/>
        <w:tabs>
          <w:tab w:val="left" w:pos="1152"/>
          <w:tab w:val="left" w:pos="1693"/>
          <w:tab w:val="left" w:pos="2488"/>
          <w:tab w:val="left" w:pos="3029"/>
          <w:tab w:val="left" w:pos="5470"/>
          <w:tab w:val="left" w:pos="5869"/>
          <w:tab w:val="left" w:pos="7064"/>
          <w:tab w:val="left" w:pos="9376"/>
        </w:tabs>
        <w:kinsoku w:val="0"/>
        <w:overflowPunct w:val="0"/>
        <w:ind w:right="2" w:firstLine="709"/>
        <w:rPr>
          <w:sz w:val="16"/>
          <w:szCs w:val="16"/>
        </w:rPr>
      </w:pPr>
      <w:r w:rsidRPr="00112E9B">
        <w:rPr>
          <w:sz w:val="16"/>
          <w:szCs w:val="16"/>
        </w:rPr>
        <w:t>ж) Схема движения транспорта и пешеходов, в случае обращения за получением разрешения на вырубку зеленых насаждений, проводимой на проезжей части;</w:t>
      </w:r>
    </w:p>
    <w:p w14:paraId="56B799A9" w14:textId="77777777" w:rsidR="00A37D9E" w:rsidRPr="00112E9B" w:rsidRDefault="00A37D9E" w:rsidP="00A37D9E">
      <w:pPr>
        <w:pStyle w:val="afd"/>
        <w:tabs>
          <w:tab w:val="left" w:pos="1152"/>
          <w:tab w:val="left" w:pos="1693"/>
          <w:tab w:val="left" w:pos="2488"/>
          <w:tab w:val="left" w:pos="3029"/>
          <w:tab w:val="left" w:pos="5470"/>
          <w:tab w:val="left" w:pos="5869"/>
          <w:tab w:val="left" w:pos="7064"/>
          <w:tab w:val="left" w:pos="9376"/>
        </w:tabs>
        <w:kinsoku w:val="0"/>
        <w:overflowPunct w:val="0"/>
        <w:ind w:right="2" w:firstLine="709"/>
        <w:rPr>
          <w:sz w:val="16"/>
          <w:szCs w:val="16"/>
        </w:rPr>
      </w:pPr>
      <w:r w:rsidRPr="00112E9B">
        <w:rPr>
          <w:sz w:val="16"/>
          <w:szCs w:val="16"/>
        </w:rPr>
        <w:t>з) Разрешение на строительство.</w:t>
      </w:r>
    </w:p>
    <w:p w14:paraId="5C8EC228" w14:textId="77777777" w:rsidR="00A37D9E" w:rsidRPr="00112E9B" w:rsidRDefault="00A37D9E" w:rsidP="00A37D9E">
      <w:pPr>
        <w:pStyle w:val="afd"/>
        <w:tabs>
          <w:tab w:val="left" w:pos="1152"/>
          <w:tab w:val="left" w:pos="1693"/>
          <w:tab w:val="left" w:pos="2488"/>
          <w:tab w:val="left" w:pos="3029"/>
          <w:tab w:val="left" w:pos="5470"/>
          <w:tab w:val="left" w:pos="5869"/>
          <w:tab w:val="left" w:pos="7064"/>
          <w:tab w:val="left" w:pos="9376"/>
        </w:tabs>
        <w:kinsoku w:val="0"/>
        <w:overflowPunct w:val="0"/>
        <w:ind w:right="2" w:firstLine="709"/>
        <w:rPr>
          <w:sz w:val="16"/>
          <w:szCs w:val="16"/>
        </w:rPr>
      </w:pPr>
    </w:p>
    <w:p w14:paraId="6BBB6998" w14:textId="77777777" w:rsidR="00A37D9E" w:rsidRPr="00112E9B" w:rsidRDefault="00A37D9E" w:rsidP="00A37D9E">
      <w:pPr>
        <w:pStyle w:val="afd"/>
        <w:tabs>
          <w:tab w:val="left" w:pos="1152"/>
          <w:tab w:val="left" w:pos="1693"/>
          <w:tab w:val="left" w:pos="2488"/>
          <w:tab w:val="left" w:pos="3029"/>
          <w:tab w:val="left" w:pos="5470"/>
          <w:tab w:val="left" w:pos="5869"/>
          <w:tab w:val="left" w:pos="7064"/>
          <w:tab w:val="left" w:pos="9376"/>
        </w:tabs>
        <w:kinsoku w:val="0"/>
        <w:overflowPunct w:val="0"/>
        <w:ind w:right="2" w:firstLine="709"/>
        <w:jc w:val="center"/>
        <w:rPr>
          <w:sz w:val="16"/>
          <w:szCs w:val="16"/>
        </w:rPr>
      </w:pPr>
      <w:r w:rsidRPr="00112E9B">
        <w:rPr>
          <w:b/>
          <w:sz w:val="16"/>
          <w:szCs w:val="16"/>
        </w:rPr>
        <w:t>10. Исчерпывающий перечень оснований отказа в приеме документов</w:t>
      </w:r>
    </w:p>
    <w:p w14:paraId="0FCEF019" w14:textId="77777777" w:rsidR="00A37D9E" w:rsidRPr="00112E9B" w:rsidRDefault="00A37D9E" w:rsidP="00A37D9E">
      <w:pPr>
        <w:pStyle w:val="afffa"/>
        <w:kinsoku w:val="0"/>
        <w:overflowPunct w:val="0"/>
        <w:ind w:left="0" w:right="2"/>
        <w:jc w:val="both"/>
        <w:rPr>
          <w:sz w:val="16"/>
          <w:szCs w:val="16"/>
        </w:rPr>
      </w:pPr>
      <w:r w:rsidRPr="00112E9B">
        <w:rPr>
          <w:sz w:val="16"/>
          <w:szCs w:val="16"/>
        </w:rPr>
        <w:lastRenderedPageBreak/>
        <w:t>10.1. З</w:t>
      </w:r>
      <w:r w:rsidRPr="00112E9B">
        <w:rPr>
          <w:bCs/>
          <w:sz w:val="16"/>
          <w:szCs w:val="16"/>
        </w:rPr>
        <w:t>аявление</w:t>
      </w:r>
      <w:r w:rsidRPr="00112E9B">
        <w:rPr>
          <w:sz w:val="16"/>
          <w:szCs w:val="16"/>
        </w:rPr>
        <w:t xml:space="preserve"> о предоставлении </w:t>
      </w:r>
      <w:r w:rsidRPr="00112E9B">
        <w:rPr>
          <w:bCs/>
          <w:sz w:val="16"/>
          <w:szCs w:val="16"/>
        </w:rPr>
        <w:t xml:space="preserve">услуги подано в орган государственной власти, орган местного самоуправления или организацию, в полномочия которых не входит </w:t>
      </w:r>
      <w:r w:rsidRPr="00112E9B">
        <w:rPr>
          <w:sz w:val="16"/>
          <w:szCs w:val="16"/>
        </w:rPr>
        <w:t xml:space="preserve">предоставление </w:t>
      </w:r>
      <w:r w:rsidRPr="00112E9B">
        <w:rPr>
          <w:bCs/>
          <w:sz w:val="16"/>
          <w:szCs w:val="16"/>
        </w:rPr>
        <w:t>услуги;</w:t>
      </w:r>
    </w:p>
    <w:p w14:paraId="10DD9693" w14:textId="77777777" w:rsidR="00A37D9E" w:rsidRPr="00112E9B" w:rsidRDefault="00A37D9E" w:rsidP="00A37D9E">
      <w:pPr>
        <w:pStyle w:val="afffa"/>
        <w:kinsoku w:val="0"/>
        <w:overflowPunct w:val="0"/>
        <w:ind w:left="0" w:right="2"/>
        <w:jc w:val="both"/>
        <w:rPr>
          <w:sz w:val="16"/>
          <w:szCs w:val="16"/>
        </w:rPr>
      </w:pPr>
      <w:r w:rsidRPr="00112E9B">
        <w:rPr>
          <w:sz w:val="16"/>
          <w:szCs w:val="16"/>
        </w:rPr>
        <w:t>10.2. Представление неполного комплекта документов, необходимых для предоставления услуги;</w:t>
      </w:r>
    </w:p>
    <w:p w14:paraId="1FE62E51" w14:textId="77777777" w:rsidR="00A37D9E" w:rsidRPr="00112E9B" w:rsidRDefault="00A37D9E" w:rsidP="00A37D9E">
      <w:pPr>
        <w:pStyle w:val="afffa"/>
        <w:kinsoku w:val="0"/>
        <w:overflowPunct w:val="0"/>
        <w:ind w:left="0" w:right="2"/>
        <w:jc w:val="both"/>
        <w:rPr>
          <w:sz w:val="16"/>
          <w:szCs w:val="16"/>
        </w:rPr>
      </w:pPr>
      <w:r w:rsidRPr="00112E9B">
        <w:rPr>
          <w:sz w:val="16"/>
          <w:szCs w:val="16"/>
        </w:rPr>
        <w:t>10.3. Представленные заявителем документы утратили силу на момент обращения за услугой;</w:t>
      </w:r>
    </w:p>
    <w:p w14:paraId="5C8B93A5" w14:textId="77777777" w:rsidR="00A37D9E" w:rsidRPr="00112E9B" w:rsidRDefault="00A37D9E" w:rsidP="00A37D9E">
      <w:pPr>
        <w:pStyle w:val="afffa"/>
        <w:kinsoku w:val="0"/>
        <w:overflowPunct w:val="0"/>
        <w:ind w:left="0" w:right="2"/>
        <w:jc w:val="both"/>
        <w:rPr>
          <w:sz w:val="16"/>
          <w:szCs w:val="16"/>
        </w:rPr>
      </w:pPr>
      <w:r w:rsidRPr="00112E9B">
        <w:rPr>
          <w:sz w:val="16"/>
          <w:szCs w:val="16"/>
        </w:rPr>
        <w:t>10.4.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71ABFFF3" w14:textId="77777777" w:rsidR="00A37D9E" w:rsidRPr="00112E9B" w:rsidRDefault="00A37D9E" w:rsidP="00A37D9E">
      <w:pPr>
        <w:pStyle w:val="afffa"/>
        <w:kinsoku w:val="0"/>
        <w:overflowPunct w:val="0"/>
        <w:ind w:left="0" w:right="2"/>
        <w:jc w:val="both"/>
        <w:rPr>
          <w:sz w:val="16"/>
          <w:szCs w:val="16"/>
        </w:rPr>
      </w:pPr>
      <w:r w:rsidRPr="00112E9B">
        <w:rPr>
          <w:sz w:val="16"/>
          <w:szCs w:val="16"/>
        </w:rPr>
        <w:t>10.5.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6E86F367" w14:textId="77777777" w:rsidR="00A37D9E" w:rsidRPr="00112E9B" w:rsidRDefault="00A37D9E" w:rsidP="00A37D9E">
      <w:pPr>
        <w:pStyle w:val="afffa"/>
        <w:kinsoku w:val="0"/>
        <w:overflowPunct w:val="0"/>
        <w:ind w:left="0" w:right="2"/>
        <w:jc w:val="both"/>
        <w:rPr>
          <w:sz w:val="16"/>
          <w:szCs w:val="16"/>
        </w:rPr>
      </w:pPr>
      <w:r w:rsidRPr="00112E9B">
        <w:rPr>
          <w:sz w:val="16"/>
          <w:szCs w:val="16"/>
        </w:rPr>
        <w:t>10.6. Неполное заполнение полей в форме заявления, в том числе в интерактивной форме заявления на ЕПГУ</w:t>
      </w:r>
      <w:r w:rsidRPr="00112E9B">
        <w:rPr>
          <w:bCs/>
          <w:sz w:val="16"/>
          <w:szCs w:val="16"/>
        </w:rPr>
        <w:t>;</w:t>
      </w:r>
    </w:p>
    <w:p w14:paraId="4A34A66F" w14:textId="77777777" w:rsidR="00A37D9E" w:rsidRPr="00112E9B" w:rsidRDefault="00A37D9E" w:rsidP="00A37D9E">
      <w:pPr>
        <w:pStyle w:val="afffa"/>
        <w:kinsoku w:val="0"/>
        <w:overflowPunct w:val="0"/>
        <w:ind w:left="0" w:right="2"/>
        <w:jc w:val="both"/>
        <w:rPr>
          <w:sz w:val="16"/>
          <w:szCs w:val="16"/>
        </w:rPr>
      </w:pPr>
      <w:r w:rsidRPr="00112E9B">
        <w:rPr>
          <w:sz w:val="16"/>
          <w:szCs w:val="16"/>
        </w:rPr>
        <w:t>10.7.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60E1DF71" w14:textId="77777777" w:rsidR="00A37D9E" w:rsidRPr="00112E9B" w:rsidRDefault="00A37D9E" w:rsidP="00A37D9E">
      <w:pPr>
        <w:pStyle w:val="afffa"/>
        <w:kinsoku w:val="0"/>
        <w:overflowPunct w:val="0"/>
        <w:ind w:left="0" w:right="2"/>
        <w:jc w:val="both"/>
        <w:rPr>
          <w:sz w:val="16"/>
          <w:szCs w:val="16"/>
        </w:rPr>
      </w:pPr>
      <w:r w:rsidRPr="00112E9B">
        <w:rPr>
          <w:sz w:val="16"/>
          <w:szCs w:val="16"/>
        </w:rPr>
        <w:t xml:space="preserve">10.8. </w:t>
      </w:r>
      <w:proofErr w:type="spellStart"/>
      <w:r w:rsidRPr="00112E9B">
        <w:rPr>
          <w:sz w:val="16"/>
          <w:szCs w:val="16"/>
        </w:rPr>
        <w:t>Ннесоблюдение</w:t>
      </w:r>
      <w:proofErr w:type="spellEnd"/>
      <w:r w:rsidRPr="00112E9B">
        <w:rPr>
          <w:sz w:val="16"/>
          <w:szCs w:val="16"/>
        </w:rPr>
        <w:t xml:space="preserve"> установленных статьей 11 Федерального закона от 6 апреля 2011 г. № П3-ФЗ «Об электронной подписи» условий признания действительности, усиленной квалифицированной электронной подписи.</w:t>
      </w:r>
    </w:p>
    <w:p w14:paraId="5445DA33" w14:textId="77777777" w:rsidR="00A37D9E" w:rsidRPr="00112E9B" w:rsidRDefault="00A37D9E" w:rsidP="00A37D9E">
      <w:pPr>
        <w:pStyle w:val="afffa"/>
        <w:tabs>
          <w:tab w:val="left" w:pos="142"/>
        </w:tabs>
        <w:kinsoku w:val="0"/>
        <w:overflowPunct w:val="0"/>
        <w:ind w:left="0" w:right="2"/>
        <w:jc w:val="both"/>
        <w:rPr>
          <w:sz w:val="16"/>
          <w:szCs w:val="16"/>
        </w:rPr>
      </w:pPr>
      <w:r w:rsidRPr="00112E9B">
        <w:rPr>
          <w:sz w:val="16"/>
          <w:szCs w:val="16"/>
        </w:rPr>
        <w:t>10.9. Решение об отказе в приеме документов, указанных в пункте 9.2 настоящего Административного регламента, оформляется по форме согласно Приложению № 3 к настоящему Административному регламенту.</w:t>
      </w:r>
    </w:p>
    <w:p w14:paraId="16D0C2CD" w14:textId="77777777" w:rsidR="00A37D9E" w:rsidRPr="00112E9B" w:rsidRDefault="00A37D9E" w:rsidP="00A37D9E">
      <w:pPr>
        <w:pStyle w:val="afffa"/>
        <w:tabs>
          <w:tab w:val="left" w:pos="1486"/>
          <w:tab w:val="left" w:pos="2188"/>
          <w:tab w:val="left" w:pos="3745"/>
          <w:tab w:val="left" w:pos="4100"/>
          <w:tab w:val="left" w:pos="5532"/>
          <w:tab w:val="left" w:pos="5895"/>
          <w:tab w:val="left" w:pos="6970"/>
          <w:tab w:val="left" w:pos="9589"/>
        </w:tabs>
        <w:kinsoku w:val="0"/>
        <w:overflowPunct w:val="0"/>
        <w:ind w:left="0" w:right="2"/>
        <w:jc w:val="both"/>
        <w:rPr>
          <w:sz w:val="16"/>
          <w:szCs w:val="16"/>
        </w:rPr>
      </w:pPr>
      <w:r w:rsidRPr="00112E9B">
        <w:rPr>
          <w:sz w:val="16"/>
          <w:szCs w:val="16"/>
        </w:rPr>
        <w:t>Решение об отказе в приеме документов, указанных в пункте 9.2 настоящего Административного регламента, направляется заявителю способом, определенным заявителем в заявлении о выдаче разрешения на право вырубки зеленых насаждений, не позднее рабочего дня, следующего за днем регистрации такого заявления, либо выдается в день личного обращения за получением указанного решения в многофункциональный центр или уполномоченный орган.</w:t>
      </w:r>
    </w:p>
    <w:p w14:paraId="61CDF801" w14:textId="77777777" w:rsidR="00A37D9E" w:rsidRPr="00112E9B" w:rsidRDefault="00A37D9E" w:rsidP="00A37D9E">
      <w:pPr>
        <w:pStyle w:val="afffa"/>
        <w:tabs>
          <w:tab w:val="left" w:pos="1486"/>
          <w:tab w:val="left" w:pos="2380"/>
          <w:tab w:val="left" w:pos="2713"/>
          <w:tab w:val="left" w:pos="2953"/>
          <w:tab w:val="left" w:pos="3779"/>
          <w:tab w:val="left" w:pos="4946"/>
          <w:tab w:val="left" w:pos="6714"/>
          <w:tab w:val="left" w:pos="6834"/>
          <w:tab w:val="left" w:pos="7047"/>
          <w:tab w:val="left" w:pos="8573"/>
        </w:tabs>
        <w:kinsoku w:val="0"/>
        <w:overflowPunct w:val="0"/>
        <w:ind w:left="0" w:right="2"/>
        <w:jc w:val="both"/>
        <w:rPr>
          <w:sz w:val="16"/>
          <w:szCs w:val="16"/>
        </w:rPr>
      </w:pPr>
      <w:r w:rsidRPr="00112E9B">
        <w:rPr>
          <w:sz w:val="16"/>
          <w:szCs w:val="16"/>
        </w:rPr>
        <w:t>Отказ в приеме документов, указанных в пункте 9.2 настоящего Административного регламента, не препятствует повторному обращению заявителя в Уполномоченный орган.</w:t>
      </w:r>
    </w:p>
    <w:p w14:paraId="35B02DC8" w14:textId="77777777" w:rsidR="00A37D9E" w:rsidRPr="00112E9B" w:rsidRDefault="00A37D9E" w:rsidP="00A37D9E">
      <w:pPr>
        <w:pStyle w:val="afffa"/>
        <w:tabs>
          <w:tab w:val="left" w:pos="2552"/>
          <w:tab w:val="left" w:pos="3446"/>
          <w:tab w:val="left" w:pos="3779"/>
          <w:tab w:val="left" w:pos="4019"/>
          <w:tab w:val="left" w:pos="4845"/>
          <w:tab w:val="left" w:pos="6012"/>
          <w:tab w:val="left" w:pos="7780"/>
          <w:tab w:val="left" w:pos="7900"/>
          <w:tab w:val="left" w:pos="8113"/>
          <w:tab w:val="left" w:pos="9639"/>
        </w:tabs>
        <w:kinsoku w:val="0"/>
        <w:overflowPunct w:val="0"/>
        <w:ind w:left="1066" w:right="2" w:hanging="357"/>
        <w:jc w:val="center"/>
        <w:rPr>
          <w:sz w:val="16"/>
          <w:szCs w:val="16"/>
        </w:rPr>
      </w:pPr>
    </w:p>
    <w:p w14:paraId="42D92F51" w14:textId="77777777" w:rsidR="00A37D9E" w:rsidRPr="00112E9B" w:rsidRDefault="00A37D9E" w:rsidP="00A37D9E">
      <w:pPr>
        <w:pStyle w:val="afffa"/>
        <w:tabs>
          <w:tab w:val="left" w:pos="2552"/>
          <w:tab w:val="left" w:pos="3446"/>
          <w:tab w:val="left" w:pos="3779"/>
          <w:tab w:val="left" w:pos="4019"/>
          <w:tab w:val="left" w:pos="4845"/>
          <w:tab w:val="left" w:pos="6012"/>
          <w:tab w:val="left" w:pos="7780"/>
          <w:tab w:val="left" w:pos="7900"/>
          <w:tab w:val="left" w:pos="8113"/>
          <w:tab w:val="left" w:pos="9639"/>
        </w:tabs>
        <w:kinsoku w:val="0"/>
        <w:overflowPunct w:val="0"/>
        <w:ind w:left="1066" w:right="2" w:hanging="357"/>
        <w:jc w:val="center"/>
        <w:rPr>
          <w:sz w:val="16"/>
          <w:szCs w:val="16"/>
        </w:rPr>
      </w:pPr>
      <w:r w:rsidRPr="00112E9B">
        <w:rPr>
          <w:b/>
          <w:sz w:val="16"/>
          <w:szCs w:val="16"/>
        </w:rPr>
        <w:t>11. Исчерпывающий перечень оснований отказа в предоставлении услуги</w:t>
      </w:r>
    </w:p>
    <w:p w14:paraId="20F91237" w14:textId="77777777" w:rsidR="00A37D9E" w:rsidRPr="00112E9B" w:rsidRDefault="00A37D9E" w:rsidP="00A37D9E">
      <w:pPr>
        <w:pStyle w:val="afffa"/>
        <w:tabs>
          <w:tab w:val="left" w:pos="1486"/>
          <w:tab w:val="left" w:pos="2380"/>
          <w:tab w:val="left" w:pos="2713"/>
          <w:tab w:val="left" w:pos="2953"/>
          <w:tab w:val="left" w:pos="3779"/>
          <w:tab w:val="left" w:pos="4946"/>
          <w:tab w:val="left" w:pos="6714"/>
          <w:tab w:val="left" w:pos="6834"/>
          <w:tab w:val="left" w:pos="7047"/>
          <w:tab w:val="left" w:pos="8573"/>
        </w:tabs>
        <w:kinsoku w:val="0"/>
        <w:overflowPunct w:val="0"/>
        <w:ind w:left="0" w:right="2"/>
        <w:jc w:val="both"/>
        <w:rPr>
          <w:sz w:val="16"/>
          <w:szCs w:val="16"/>
        </w:rPr>
      </w:pPr>
      <w:r w:rsidRPr="00112E9B">
        <w:rPr>
          <w:sz w:val="16"/>
          <w:szCs w:val="16"/>
        </w:rPr>
        <w:t>11.1. Наличие противоречивых сведений в Заявлении и приложенных к нему документах;</w:t>
      </w:r>
    </w:p>
    <w:p w14:paraId="0E3C8F04" w14:textId="77777777" w:rsidR="00A37D9E" w:rsidRPr="00112E9B" w:rsidRDefault="00A37D9E" w:rsidP="00A37D9E">
      <w:pPr>
        <w:pStyle w:val="afffa"/>
        <w:tabs>
          <w:tab w:val="left" w:pos="1486"/>
          <w:tab w:val="left" w:pos="2380"/>
          <w:tab w:val="left" w:pos="2713"/>
          <w:tab w:val="left" w:pos="2953"/>
          <w:tab w:val="left" w:pos="3779"/>
          <w:tab w:val="left" w:pos="4946"/>
          <w:tab w:val="left" w:pos="6714"/>
          <w:tab w:val="left" w:pos="6834"/>
          <w:tab w:val="left" w:pos="7047"/>
          <w:tab w:val="left" w:pos="8573"/>
        </w:tabs>
        <w:kinsoku w:val="0"/>
        <w:overflowPunct w:val="0"/>
        <w:ind w:left="0" w:right="2"/>
        <w:jc w:val="both"/>
        <w:rPr>
          <w:sz w:val="16"/>
          <w:szCs w:val="16"/>
        </w:rPr>
      </w:pPr>
      <w:r w:rsidRPr="00112E9B">
        <w:rPr>
          <w:sz w:val="16"/>
          <w:szCs w:val="16"/>
        </w:rPr>
        <w:t>11.2. 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w:t>
      </w:r>
    </w:p>
    <w:p w14:paraId="4447476C" w14:textId="77777777" w:rsidR="00A37D9E" w:rsidRPr="00112E9B" w:rsidRDefault="00A37D9E" w:rsidP="00A37D9E">
      <w:pPr>
        <w:pStyle w:val="afffa"/>
        <w:tabs>
          <w:tab w:val="left" w:pos="1486"/>
          <w:tab w:val="left" w:pos="2380"/>
          <w:tab w:val="left" w:pos="2713"/>
          <w:tab w:val="left" w:pos="2953"/>
          <w:tab w:val="left" w:pos="3779"/>
          <w:tab w:val="left" w:pos="4946"/>
          <w:tab w:val="left" w:pos="6714"/>
          <w:tab w:val="left" w:pos="6834"/>
          <w:tab w:val="left" w:pos="7047"/>
          <w:tab w:val="left" w:pos="8573"/>
        </w:tabs>
        <w:kinsoku w:val="0"/>
        <w:overflowPunct w:val="0"/>
        <w:ind w:left="0" w:right="2"/>
        <w:jc w:val="both"/>
        <w:rPr>
          <w:sz w:val="16"/>
          <w:szCs w:val="16"/>
        </w:rPr>
      </w:pPr>
      <w:r w:rsidRPr="00112E9B">
        <w:rPr>
          <w:sz w:val="16"/>
          <w:szCs w:val="16"/>
        </w:rPr>
        <w:t>11.3. Выявлена возможность сохранения зеленых насаждений;</w:t>
      </w:r>
    </w:p>
    <w:p w14:paraId="7D8BD232" w14:textId="77777777" w:rsidR="00A37D9E" w:rsidRPr="00112E9B" w:rsidRDefault="00A37D9E" w:rsidP="00A37D9E">
      <w:pPr>
        <w:pStyle w:val="afffa"/>
        <w:tabs>
          <w:tab w:val="left" w:pos="1486"/>
          <w:tab w:val="left" w:pos="2380"/>
          <w:tab w:val="left" w:pos="2713"/>
          <w:tab w:val="left" w:pos="2953"/>
          <w:tab w:val="left" w:pos="3779"/>
          <w:tab w:val="left" w:pos="4946"/>
          <w:tab w:val="left" w:pos="6714"/>
          <w:tab w:val="left" w:pos="6834"/>
          <w:tab w:val="left" w:pos="7047"/>
          <w:tab w:val="left" w:pos="8573"/>
        </w:tabs>
        <w:kinsoku w:val="0"/>
        <w:overflowPunct w:val="0"/>
        <w:ind w:left="0" w:right="2"/>
        <w:jc w:val="both"/>
        <w:rPr>
          <w:sz w:val="16"/>
          <w:szCs w:val="16"/>
        </w:rPr>
      </w:pPr>
      <w:r w:rsidRPr="00112E9B">
        <w:rPr>
          <w:sz w:val="16"/>
          <w:szCs w:val="16"/>
        </w:rPr>
        <w:t>11.4. Несоответствие документов, представляемых Заявителем, по форме или содержанию требованиям законодательства Российской Федерации;</w:t>
      </w:r>
    </w:p>
    <w:p w14:paraId="780BD1CE" w14:textId="77777777" w:rsidR="00A37D9E" w:rsidRPr="00112E9B" w:rsidRDefault="00A37D9E" w:rsidP="00A37D9E">
      <w:pPr>
        <w:pStyle w:val="afffa"/>
        <w:tabs>
          <w:tab w:val="left" w:pos="1486"/>
          <w:tab w:val="left" w:pos="2380"/>
          <w:tab w:val="left" w:pos="2713"/>
          <w:tab w:val="left" w:pos="2953"/>
          <w:tab w:val="left" w:pos="3779"/>
          <w:tab w:val="left" w:pos="4946"/>
          <w:tab w:val="left" w:pos="6714"/>
          <w:tab w:val="left" w:pos="6834"/>
          <w:tab w:val="left" w:pos="7047"/>
          <w:tab w:val="left" w:pos="8573"/>
        </w:tabs>
        <w:kinsoku w:val="0"/>
        <w:overflowPunct w:val="0"/>
        <w:ind w:left="0" w:right="2"/>
        <w:jc w:val="both"/>
        <w:rPr>
          <w:sz w:val="16"/>
          <w:szCs w:val="16"/>
        </w:rPr>
      </w:pPr>
      <w:r w:rsidRPr="00112E9B">
        <w:rPr>
          <w:sz w:val="16"/>
          <w:szCs w:val="16"/>
        </w:rPr>
        <w:t>11.5. Запрос подан неуполномоченным лицом.</w:t>
      </w:r>
    </w:p>
    <w:p w14:paraId="787CBF99" w14:textId="77777777" w:rsidR="00A37D9E" w:rsidRPr="00112E9B" w:rsidRDefault="00A37D9E" w:rsidP="00A37D9E">
      <w:pPr>
        <w:pStyle w:val="afffa"/>
        <w:tabs>
          <w:tab w:val="left" w:pos="1486"/>
        </w:tabs>
        <w:kinsoku w:val="0"/>
        <w:overflowPunct w:val="0"/>
        <w:ind w:left="0" w:right="2"/>
        <w:jc w:val="both"/>
        <w:rPr>
          <w:sz w:val="16"/>
          <w:szCs w:val="16"/>
        </w:rPr>
      </w:pPr>
      <w:r w:rsidRPr="00112E9B">
        <w:rPr>
          <w:sz w:val="16"/>
          <w:szCs w:val="16"/>
        </w:rPr>
        <w:t>Решение об отказе в предоставлении услуги, оформляется по форме согласно Приложению № 3 к настоящему Административному регламенту.</w:t>
      </w:r>
    </w:p>
    <w:p w14:paraId="64CF42D9" w14:textId="77777777" w:rsidR="00A37D9E" w:rsidRPr="00112E9B" w:rsidRDefault="00A37D9E" w:rsidP="00A37D9E">
      <w:pPr>
        <w:pStyle w:val="afffa"/>
        <w:tabs>
          <w:tab w:val="left" w:pos="1486"/>
          <w:tab w:val="left" w:pos="2188"/>
          <w:tab w:val="left" w:pos="3745"/>
          <w:tab w:val="left" w:pos="4100"/>
          <w:tab w:val="left" w:pos="5532"/>
          <w:tab w:val="left" w:pos="5895"/>
          <w:tab w:val="left" w:pos="6970"/>
          <w:tab w:val="left" w:pos="9589"/>
        </w:tabs>
        <w:kinsoku w:val="0"/>
        <w:overflowPunct w:val="0"/>
        <w:ind w:left="0" w:right="2"/>
        <w:jc w:val="both"/>
        <w:rPr>
          <w:sz w:val="16"/>
          <w:szCs w:val="16"/>
        </w:rPr>
      </w:pPr>
      <w:r w:rsidRPr="00112E9B">
        <w:rPr>
          <w:sz w:val="16"/>
          <w:szCs w:val="16"/>
        </w:rPr>
        <w:t>Решение об отказе в предоставлении услуги, направляется заявителю способом, определенным заявителем в заявлении о выдаче разрешения на право вырубки зеленых насаждений, не позднее рабочего дня, следующего за днем принятия такого решения, либо выдается в день личного обращения за получением указанного решения в многофункциональный центр или уполномоченный орган .</w:t>
      </w:r>
    </w:p>
    <w:p w14:paraId="7E4458D1" w14:textId="77777777" w:rsidR="00A37D9E" w:rsidRPr="00112E9B" w:rsidRDefault="00A37D9E" w:rsidP="00A37D9E">
      <w:pPr>
        <w:pStyle w:val="Heading1"/>
        <w:kinsoku w:val="0"/>
        <w:overflowPunct w:val="0"/>
        <w:ind w:left="0" w:right="2" w:firstLine="709"/>
        <w:jc w:val="both"/>
        <w:rPr>
          <w:rFonts w:ascii="Times New Roman" w:hAnsi="Times New Roman" w:cs="Times New Roman"/>
          <w:sz w:val="16"/>
          <w:szCs w:val="16"/>
        </w:rPr>
      </w:pPr>
    </w:p>
    <w:p w14:paraId="1F104FE6" w14:textId="77777777" w:rsidR="00A37D9E" w:rsidRPr="00112E9B" w:rsidRDefault="00A37D9E" w:rsidP="00A37D9E">
      <w:pPr>
        <w:pStyle w:val="Heading1"/>
        <w:kinsoku w:val="0"/>
        <w:overflowPunct w:val="0"/>
        <w:ind w:left="0" w:right="2" w:firstLine="709"/>
        <w:rPr>
          <w:rFonts w:ascii="Times New Roman" w:hAnsi="Times New Roman" w:cs="Times New Roman"/>
          <w:sz w:val="16"/>
          <w:szCs w:val="16"/>
        </w:rPr>
      </w:pPr>
      <w:r w:rsidRPr="00112E9B">
        <w:rPr>
          <w:rFonts w:ascii="Times New Roman" w:hAnsi="Times New Roman" w:cs="Times New Roman"/>
          <w:sz w:val="16"/>
          <w:szCs w:val="16"/>
        </w:rPr>
        <w:t xml:space="preserve">12. Порядок, размер и основания взимания государственной пошлины или иной оплаты, взимаемой за предоставление муниципальной </w:t>
      </w:r>
      <w:r w:rsidRPr="00112E9B">
        <w:rPr>
          <w:rFonts w:ascii="Times New Roman" w:hAnsi="Times New Roman" w:cs="Times New Roman"/>
          <w:bCs w:val="0"/>
          <w:sz w:val="16"/>
          <w:szCs w:val="16"/>
        </w:rPr>
        <w:t>услуги</w:t>
      </w:r>
    </w:p>
    <w:p w14:paraId="4FD5FBB4" w14:textId="77777777" w:rsidR="00A37D9E" w:rsidRPr="00112E9B" w:rsidRDefault="00A37D9E" w:rsidP="00A37D9E">
      <w:pPr>
        <w:pStyle w:val="afffa"/>
        <w:tabs>
          <w:tab w:val="left" w:pos="1486"/>
        </w:tabs>
        <w:kinsoku w:val="0"/>
        <w:overflowPunct w:val="0"/>
        <w:ind w:left="0" w:right="2"/>
        <w:jc w:val="both"/>
        <w:rPr>
          <w:sz w:val="16"/>
          <w:szCs w:val="16"/>
        </w:rPr>
      </w:pPr>
      <w:r w:rsidRPr="00112E9B">
        <w:rPr>
          <w:sz w:val="16"/>
          <w:szCs w:val="16"/>
        </w:rPr>
        <w:t xml:space="preserve">12.1. Предоставление услуги осуществляется без взимания платы. </w:t>
      </w:r>
    </w:p>
    <w:p w14:paraId="5F25F75D" w14:textId="77777777" w:rsidR="00A37D9E" w:rsidRPr="00112E9B" w:rsidRDefault="00A37D9E" w:rsidP="00A37D9E">
      <w:pPr>
        <w:pStyle w:val="afffa"/>
        <w:tabs>
          <w:tab w:val="left" w:pos="1486"/>
        </w:tabs>
        <w:kinsoku w:val="0"/>
        <w:overflowPunct w:val="0"/>
        <w:ind w:left="0" w:right="2"/>
        <w:jc w:val="both"/>
        <w:rPr>
          <w:sz w:val="16"/>
          <w:szCs w:val="16"/>
        </w:rPr>
      </w:pPr>
    </w:p>
    <w:p w14:paraId="4E8F95DB" w14:textId="77777777" w:rsidR="00A37D9E" w:rsidRPr="00112E9B" w:rsidRDefault="00A37D9E" w:rsidP="00A37D9E">
      <w:pPr>
        <w:pStyle w:val="Heading1"/>
        <w:kinsoku w:val="0"/>
        <w:overflowPunct w:val="0"/>
        <w:ind w:left="0" w:right="2" w:firstLine="709"/>
        <w:rPr>
          <w:rFonts w:ascii="Times New Roman" w:hAnsi="Times New Roman" w:cs="Times New Roman"/>
          <w:sz w:val="16"/>
          <w:szCs w:val="16"/>
        </w:rPr>
      </w:pPr>
      <w:r w:rsidRPr="00112E9B">
        <w:rPr>
          <w:rFonts w:ascii="Times New Roman" w:hAnsi="Times New Roman" w:cs="Times New Roman"/>
          <w:sz w:val="16"/>
          <w:szCs w:val="16"/>
        </w:rPr>
        <w:t>13.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14:paraId="7574E20D" w14:textId="77777777" w:rsidR="00A37D9E" w:rsidRPr="00112E9B" w:rsidRDefault="00A37D9E" w:rsidP="00A37D9E">
      <w:pPr>
        <w:pStyle w:val="afffa"/>
        <w:tabs>
          <w:tab w:val="left" w:pos="1486"/>
          <w:tab w:val="left" w:pos="1861"/>
          <w:tab w:val="left" w:pos="2355"/>
          <w:tab w:val="left" w:pos="3527"/>
          <w:tab w:val="left" w:pos="4123"/>
          <w:tab w:val="left" w:pos="4269"/>
          <w:tab w:val="left" w:pos="5650"/>
          <w:tab w:val="left" w:pos="5985"/>
          <w:tab w:val="left" w:pos="7150"/>
          <w:tab w:val="left" w:pos="7491"/>
          <w:tab w:val="left" w:pos="7793"/>
          <w:tab w:val="left" w:pos="7868"/>
          <w:tab w:val="left" w:pos="8535"/>
          <w:tab w:val="left" w:pos="8817"/>
          <w:tab w:val="left" w:pos="9401"/>
          <w:tab w:val="left" w:pos="9933"/>
        </w:tabs>
        <w:kinsoku w:val="0"/>
        <w:overflowPunct w:val="0"/>
        <w:ind w:left="0" w:right="2"/>
        <w:jc w:val="both"/>
        <w:rPr>
          <w:sz w:val="16"/>
          <w:szCs w:val="16"/>
        </w:rPr>
      </w:pPr>
      <w:r w:rsidRPr="00112E9B">
        <w:rPr>
          <w:sz w:val="16"/>
          <w:szCs w:val="1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14:paraId="2010F15B" w14:textId="77777777" w:rsidR="00A37D9E" w:rsidRPr="00112E9B" w:rsidRDefault="00A37D9E" w:rsidP="00A37D9E">
      <w:pPr>
        <w:pStyle w:val="afd"/>
        <w:kinsoku w:val="0"/>
        <w:overflowPunct w:val="0"/>
        <w:ind w:right="2" w:firstLine="709"/>
        <w:rPr>
          <w:sz w:val="16"/>
          <w:szCs w:val="16"/>
        </w:rPr>
      </w:pPr>
    </w:p>
    <w:p w14:paraId="4507E170" w14:textId="77777777" w:rsidR="00A37D9E" w:rsidRPr="00112E9B" w:rsidRDefault="00A37D9E" w:rsidP="00A37D9E">
      <w:pPr>
        <w:pStyle w:val="Heading1"/>
        <w:kinsoku w:val="0"/>
        <w:overflowPunct w:val="0"/>
        <w:ind w:left="1066" w:right="2" w:hanging="357"/>
        <w:rPr>
          <w:rFonts w:ascii="Times New Roman" w:hAnsi="Times New Roman" w:cs="Times New Roman"/>
          <w:sz w:val="16"/>
          <w:szCs w:val="16"/>
        </w:rPr>
      </w:pPr>
      <w:r w:rsidRPr="00112E9B">
        <w:rPr>
          <w:rFonts w:ascii="Times New Roman" w:hAnsi="Times New Roman" w:cs="Times New Roman"/>
          <w:sz w:val="16"/>
          <w:szCs w:val="16"/>
        </w:rPr>
        <w:t>14. Срок регистрации запроса заявителя о предоставлении муниципальной услуги, в том числе в электронной форме</w:t>
      </w:r>
    </w:p>
    <w:p w14:paraId="5A605410" w14:textId="77777777" w:rsidR="00A37D9E" w:rsidRPr="00112E9B" w:rsidRDefault="00A37D9E" w:rsidP="00A37D9E">
      <w:pPr>
        <w:pStyle w:val="afffa"/>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kinsoku w:val="0"/>
        <w:overflowPunct w:val="0"/>
        <w:ind w:left="0" w:right="2"/>
        <w:jc w:val="both"/>
        <w:rPr>
          <w:sz w:val="16"/>
          <w:szCs w:val="16"/>
        </w:rPr>
      </w:pPr>
      <w:r w:rsidRPr="00112E9B">
        <w:rPr>
          <w:sz w:val="16"/>
          <w:szCs w:val="16"/>
        </w:rPr>
        <w:t>14.1. Регистрация заявления о выдаче разрешения на право вырубки зеленых насаждений, представленного заявителем указанными в пункте 9.1 настоящего Административного регламента способами в уполномоченный орган местного самоуправления осуществляется не позднее одного рабочего дня, следующего за днем его поступления.</w:t>
      </w:r>
    </w:p>
    <w:p w14:paraId="3C85C381" w14:textId="77777777" w:rsidR="00A37D9E" w:rsidRPr="00112E9B" w:rsidRDefault="00A37D9E" w:rsidP="00A37D9E">
      <w:pPr>
        <w:pStyle w:val="afffa"/>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kinsoku w:val="0"/>
        <w:overflowPunct w:val="0"/>
        <w:ind w:left="0" w:right="2"/>
        <w:jc w:val="both"/>
        <w:rPr>
          <w:sz w:val="16"/>
          <w:szCs w:val="16"/>
        </w:rPr>
      </w:pPr>
      <w:r w:rsidRPr="00112E9B">
        <w:rPr>
          <w:sz w:val="16"/>
          <w:szCs w:val="16"/>
        </w:rPr>
        <w:t>14.2. В случае представления заявления о выдаче разрешения на право вырубки зеленых насаждений в электронной форме способом, указанным в подпункте «а» пункта 9.1 настоящего Административного регламента, вне рабочего времени уполномоченного органа местного самоуправления либо в выходной, нерабочий праздничный день днем получения заявления о выдаче разрешения на право вырубки зеленых насаждений считается первый рабочий  день, следующий за днем представления заявителем указанного заявления.</w:t>
      </w:r>
    </w:p>
    <w:p w14:paraId="72A9EF98" w14:textId="77777777" w:rsidR="00A37D9E" w:rsidRPr="00112E9B" w:rsidRDefault="00A37D9E" w:rsidP="00A37D9E">
      <w:pPr>
        <w:pStyle w:val="afffa"/>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kinsoku w:val="0"/>
        <w:overflowPunct w:val="0"/>
        <w:ind w:left="0" w:right="2"/>
        <w:jc w:val="both"/>
        <w:rPr>
          <w:b/>
          <w:sz w:val="16"/>
          <w:szCs w:val="16"/>
        </w:rPr>
      </w:pPr>
    </w:p>
    <w:p w14:paraId="7C59A236" w14:textId="77777777" w:rsidR="00A37D9E" w:rsidRPr="00112E9B" w:rsidRDefault="00A37D9E" w:rsidP="00A37D9E">
      <w:pPr>
        <w:pStyle w:val="Heading1"/>
        <w:kinsoku w:val="0"/>
        <w:overflowPunct w:val="0"/>
        <w:ind w:left="0" w:right="2" w:firstLine="709"/>
        <w:rPr>
          <w:rFonts w:ascii="Times New Roman" w:hAnsi="Times New Roman" w:cs="Times New Roman"/>
          <w:sz w:val="16"/>
          <w:szCs w:val="16"/>
        </w:rPr>
      </w:pPr>
      <w:r w:rsidRPr="00112E9B">
        <w:rPr>
          <w:rFonts w:ascii="Times New Roman" w:hAnsi="Times New Roman" w:cs="Times New Roman"/>
          <w:sz w:val="16"/>
          <w:szCs w:val="16"/>
        </w:rPr>
        <w:t>15. Требования к помещениям, в которых предоставляется муниципальная услуга</w:t>
      </w:r>
    </w:p>
    <w:p w14:paraId="15B0E589" w14:textId="77777777" w:rsidR="00A37D9E" w:rsidRPr="00112E9B" w:rsidRDefault="00A37D9E" w:rsidP="00A37D9E">
      <w:pPr>
        <w:pStyle w:val="afffa"/>
        <w:tabs>
          <w:tab w:val="left" w:pos="-284"/>
          <w:tab w:val="left" w:pos="0"/>
        </w:tabs>
        <w:kinsoku w:val="0"/>
        <w:overflowPunct w:val="0"/>
        <w:ind w:left="0" w:right="2"/>
        <w:jc w:val="both"/>
        <w:rPr>
          <w:sz w:val="16"/>
          <w:szCs w:val="16"/>
        </w:rPr>
      </w:pPr>
      <w:r w:rsidRPr="00112E9B">
        <w:rPr>
          <w:sz w:val="16"/>
          <w:szCs w:val="16"/>
        </w:rPr>
        <w:t xml:space="preserve">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w:t>
      </w:r>
      <w:proofErr w:type="gramStart"/>
      <w:r w:rsidRPr="00112E9B">
        <w:rPr>
          <w:sz w:val="16"/>
          <w:szCs w:val="16"/>
        </w:rPr>
        <w:t>предоставления  муниципальной</w:t>
      </w:r>
      <w:proofErr w:type="gramEnd"/>
      <w:r w:rsidRPr="00112E9B">
        <w:rPr>
          <w:sz w:val="16"/>
          <w:szCs w:val="16"/>
        </w:rPr>
        <w:t xml:space="preserve"> услуги, должно обеспечивать удобство для граждан с точки зрения пешеходной доступности от остановок общественного транспорта.</w:t>
      </w:r>
    </w:p>
    <w:p w14:paraId="3E626C3F" w14:textId="77777777" w:rsidR="00A37D9E" w:rsidRPr="00112E9B" w:rsidRDefault="00A37D9E" w:rsidP="00A37D9E">
      <w:pPr>
        <w:pStyle w:val="afd"/>
        <w:kinsoku w:val="0"/>
        <w:overflowPunct w:val="0"/>
        <w:ind w:right="2" w:firstLine="709"/>
        <w:rPr>
          <w:sz w:val="16"/>
          <w:szCs w:val="16"/>
        </w:rPr>
      </w:pPr>
      <w:r w:rsidRPr="00112E9B">
        <w:rPr>
          <w:sz w:val="16"/>
          <w:szCs w:val="16"/>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60DF7E8F" w14:textId="77777777" w:rsidR="00A37D9E" w:rsidRPr="00112E9B" w:rsidRDefault="00A37D9E" w:rsidP="00A37D9E">
      <w:pPr>
        <w:pStyle w:val="afd"/>
        <w:tabs>
          <w:tab w:val="left" w:pos="1176"/>
          <w:tab w:val="left" w:pos="4038"/>
          <w:tab w:val="left" w:pos="4431"/>
          <w:tab w:val="left" w:pos="7537"/>
        </w:tabs>
        <w:kinsoku w:val="0"/>
        <w:overflowPunct w:val="0"/>
        <w:ind w:right="2" w:firstLine="709"/>
        <w:rPr>
          <w:sz w:val="16"/>
          <w:szCs w:val="16"/>
        </w:rPr>
      </w:pPr>
      <w:r w:rsidRPr="00112E9B">
        <w:rPr>
          <w:sz w:val="16"/>
          <w:szCs w:val="16"/>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79070D56" w14:textId="77777777" w:rsidR="00A37D9E" w:rsidRPr="00112E9B" w:rsidRDefault="00A37D9E" w:rsidP="00A37D9E">
      <w:pPr>
        <w:pStyle w:val="afd"/>
        <w:tabs>
          <w:tab w:val="left" w:pos="2593"/>
          <w:tab w:val="left" w:pos="2826"/>
          <w:tab w:val="left" w:pos="3911"/>
          <w:tab w:val="left" w:pos="4328"/>
          <w:tab w:val="left" w:pos="6299"/>
          <w:tab w:val="left" w:pos="8029"/>
          <w:tab w:val="left" w:pos="9877"/>
        </w:tabs>
        <w:kinsoku w:val="0"/>
        <w:overflowPunct w:val="0"/>
        <w:ind w:right="2" w:firstLine="709"/>
        <w:rPr>
          <w:sz w:val="16"/>
          <w:szCs w:val="16"/>
        </w:rPr>
      </w:pPr>
      <w:r w:rsidRPr="00112E9B">
        <w:rPr>
          <w:sz w:val="16"/>
          <w:szCs w:val="16"/>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1E9790D5" w14:textId="77777777" w:rsidR="00A37D9E" w:rsidRPr="00112E9B" w:rsidRDefault="00A37D9E" w:rsidP="00A37D9E">
      <w:pPr>
        <w:pStyle w:val="afd"/>
        <w:tabs>
          <w:tab w:val="left" w:pos="2798"/>
          <w:tab w:val="left" w:pos="3608"/>
          <w:tab w:val="left" w:pos="3995"/>
          <w:tab w:val="left" w:pos="5052"/>
          <w:tab w:val="left" w:pos="7502"/>
          <w:tab w:val="left" w:pos="8551"/>
          <w:tab w:val="left" w:pos="9695"/>
        </w:tabs>
        <w:kinsoku w:val="0"/>
        <w:overflowPunct w:val="0"/>
        <w:ind w:right="2" w:firstLine="709"/>
        <w:rPr>
          <w:sz w:val="16"/>
          <w:szCs w:val="16"/>
        </w:rPr>
      </w:pPr>
      <w:r w:rsidRPr="00112E9B">
        <w:rPr>
          <w:sz w:val="16"/>
          <w:szCs w:val="16"/>
        </w:rPr>
        <w:t>Центральный вход в здание Уполномоченного органа должен быть оборудован информационной табличкой (вывеской), содержащей информацию:</w:t>
      </w:r>
    </w:p>
    <w:p w14:paraId="379C0722" w14:textId="77777777" w:rsidR="00A37D9E" w:rsidRPr="00112E9B" w:rsidRDefault="00A37D9E" w:rsidP="00A37D9E">
      <w:pPr>
        <w:pStyle w:val="afd"/>
        <w:kinsoku w:val="0"/>
        <w:overflowPunct w:val="0"/>
        <w:ind w:right="2" w:firstLine="709"/>
        <w:rPr>
          <w:sz w:val="16"/>
          <w:szCs w:val="16"/>
        </w:rPr>
      </w:pPr>
      <w:r w:rsidRPr="00112E9B">
        <w:rPr>
          <w:sz w:val="16"/>
          <w:szCs w:val="16"/>
        </w:rPr>
        <w:t>а) наименование;</w:t>
      </w:r>
    </w:p>
    <w:p w14:paraId="77CA6F53" w14:textId="77777777" w:rsidR="00A37D9E" w:rsidRPr="00112E9B" w:rsidRDefault="00A37D9E" w:rsidP="00A37D9E">
      <w:pPr>
        <w:pStyle w:val="afd"/>
        <w:kinsoku w:val="0"/>
        <w:overflowPunct w:val="0"/>
        <w:ind w:right="2" w:firstLine="709"/>
        <w:rPr>
          <w:sz w:val="16"/>
          <w:szCs w:val="16"/>
        </w:rPr>
      </w:pPr>
      <w:r w:rsidRPr="00112E9B">
        <w:rPr>
          <w:sz w:val="16"/>
          <w:szCs w:val="16"/>
        </w:rPr>
        <w:t>б) местонахождение и юридический адрес; режим работы;</w:t>
      </w:r>
    </w:p>
    <w:p w14:paraId="2C1DCA66" w14:textId="77777777" w:rsidR="00A37D9E" w:rsidRPr="00112E9B" w:rsidRDefault="00A37D9E" w:rsidP="00A37D9E">
      <w:pPr>
        <w:pStyle w:val="afd"/>
        <w:kinsoku w:val="0"/>
        <w:overflowPunct w:val="0"/>
        <w:ind w:right="2" w:firstLine="709"/>
        <w:rPr>
          <w:sz w:val="16"/>
          <w:szCs w:val="16"/>
        </w:rPr>
      </w:pPr>
      <w:r w:rsidRPr="00112E9B">
        <w:rPr>
          <w:sz w:val="16"/>
          <w:szCs w:val="16"/>
        </w:rPr>
        <w:t>в) график приема;</w:t>
      </w:r>
    </w:p>
    <w:p w14:paraId="0DEA7FA7" w14:textId="77777777" w:rsidR="00A37D9E" w:rsidRPr="00112E9B" w:rsidRDefault="00A37D9E" w:rsidP="00A37D9E">
      <w:pPr>
        <w:pStyle w:val="afd"/>
        <w:kinsoku w:val="0"/>
        <w:overflowPunct w:val="0"/>
        <w:ind w:right="2" w:firstLine="709"/>
        <w:rPr>
          <w:sz w:val="16"/>
          <w:szCs w:val="16"/>
        </w:rPr>
      </w:pPr>
      <w:r w:rsidRPr="00112E9B">
        <w:rPr>
          <w:sz w:val="16"/>
          <w:szCs w:val="16"/>
        </w:rPr>
        <w:t>г) номера телефонов для справок.</w:t>
      </w:r>
    </w:p>
    <w:p w14:paraId="782FDFEA" w14:textId="77777777" w:rsidR="00A37D9E" w:rsidRPr="00112E9B" w:rsidRDefault="00A37D9E" w:rsidP="00A37D9E">
      <w:pPr>
        <w:pStyle w:val="afd"/>
        <w:kinsoku w:val="0"/>
        <w:overflowPunct w:val="0"/>
        <w:ind w:right="2" w:firstLine="709"/>
        <w:rPr>
          <w:sz w:val="16"/>
          <w:szCs w:val="16"/>
        </w:rPr>
      </w:pPr>
      <w:r w:rsidRPr="00112E9B">
        <w:rPr>
          <w:sz w:val="16"/>
          <w:szCs w:val="16"/>
        </w:rPr>
        <w:t>Помещения, в которых предоставляется муниципальная услуга, должны соответствовать санитарно-эпидемиологическим правилам и нормативам.</w:t>
      </w:r>
    </w:p>
    <w:p w14:paraId="5FAE0154" w14:textId="77777777" w:rsidR="00A37D9E" w:rsidRPr="00112E9B" w:rsidRDefault="00A37D9E" w:rsidP="00A37D9E">
      <w:pPr>
        <w:pStyle w:val="afd"/>
        <w:kinsoku w:val="0"/>
        <w:overflowPunct w:val="0"/>
        <w:ind w:right="2" w:firstLine="709"/>
        <w:rPr>
          <w:sz w:val="16"/>
          <w:szCs w:val="16"/>
        </w:rPr>
      </w:pPr>
      <w:r w:rsidRPr="00112E9B">
        <w:rPr>
          <w:sz w:val="16"/>
          <w:szCs w:val="16"/>
        </w:rPr>
        <w:t>Помещения, в которых предоставляется муниципальная услуга, оснащаются:</w:t>
      </w:r>
    </w:p>
    <w:p w14:paraId="3175CDF5" w14:textId="77777777" w:rsidR="00A37D9E" w:rsidRPr="00112E9B" w:rsidRDefault="00A37D9E" w:rsidP="00A37D9E">
      <w:pPr>
        <w:pStyle w:val="afd"/>
        <w:kinsoku w:val="0"/>
        <w:overflowPunct w:val="0"/>
        <w:ind w:right="2" w:firstLine="709"/>
        <w:rPr>
          <w:sz w:val="16"/>
          <w:szCs w:val="16"/>
        </w:rPr>
      </w:pPr>
      <w:r w:rsidRPr="00112E9B">
        <w:rPr>
          <w:sz w:val="16"/>
          <w:szCs w:val="16"/>
        </w:rPr>
        <w:t>а)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14:paraId="0F6AECB3" w14:textId="77777777" w:rsidR="00A37D9E" w:rsidRPr="00112E9B" w:rsidRDefault="00A37D9E" w:rsidP="00A37D9E">
      <w:pPr>
        <w:pStyle w:val="afd"/>
        <w:kinsoku w:val="0"/>
        <w:overflowPunct w:val="0"/>
        <w:ind w:right="2" w:firstLine="709"/>
        <w:rPr>
          <w:sz w:val="16"/>
          <w:szCs w:val="16"/>
        </w:rPr>
      </w:pPr>
      <w:r w:rsidRPr="00112E9B">
        <w:rPr>
          <w:sz w:val="16"/>
          <w:szCs w:val="16"/>
        </w:rPr>
        <w:lastRenderedPageBreak/>
        <w:t>б) туалетными комнатами для посетителей.</w:t>
      </w:r>
    </w:p>
    <w:p w14:paraId="14074774" w14:textId="77777777" w:rsidR="00A37D9E" w:rsidRPr="00112E9B" w:rsidRDefault="00A37D9E" w:rsidP="00A37D9E">
      <w:pPr>
        <w:pStyle w:val="afd"/>
        <w:tabs>
          <w:tab w:val="left" w:pos="1529"/>
          <w:tab w:val="left" w:pos="2908"/>
          <w:tab w:val="left" w:pos="4442"/>
          <w:tab w:val="left" w:pos="6128"/>
        </w:tabs>
        <w:kinsoku w:val="0"/>
        <w:overflowPunct w:val="0"/>
        <w:ind w:right="2" w:firstLine="709"/>
        <w:rPr>
          <w:sz w:val="16"/>
          <w:szCs w:val="16"/>
        </w:rPr>
      </w:pPr>
      <w:r w:rsidRPr="00112E9B">
        <w:rPr>
          <w:sz w:val="16"/>
          <w:szCs w:val="16"/>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764CD7FF" w14:textId="77777777" w:rsidR="00A37D9E" w:rsidRPr="00112E9B" w:rsidRDefault="00A37D9E" w:rsidP="00A37D9E">
      <w:pPr>
        <w:pStyle w:val="afd"/>
        <w:kinsoku w:val="0"/>
        <w:overflowPunct w:val="0"/>
        <w:ind w:right="2" w:firstLine="709"/>
        <w:rPr>
          <w:sz w:val="16"/>
          <w:szCs w:val="16"/>
        </w:rPr>
      </w:pPr>
      <w:r w:rsidRPr="00112E9B">
        <w:rPr>
          <w:sz w:val="16"/>
          <w:szCs w:val="1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7D074DF0" w14:textId="77777777" w:rsidR="00A37D9E" w:rsidRPr="00112E9B" w:rsidRDefault="00A37D9E" w:rsidP="00A37D9E">
      <w:pPr>
        <w:pStyle w:val="afd"/>
        <w:kinsoku w:val="0"/>
        <w:overflowPunct w:val="0"/>
        <w:ind w:right="2" w:firstLine="709"/>
        <w:rPr>
          <w:sz w:val="16"/>
          <w:szCs w:val="16"/>
        </w:rPr>
      </w:pPr>
      <w:r w:rsidRPr="00112E9B">
        <w:rPr>
          <w:sz w:val="16"/>
          <w:szCs w:val="16"/>
        </w:rPr>
        <w:t>Места для заполнения заявлений оборудуются стульями, столами (стойками), бланками заявлений, письменными принадлежностями.</w:t>
      </w:r>
    </w:p>
    <w:p w14:paraId="1C45FD94" w14:textId="77777777" w:rsidR="00A37D9E" w:rsidRPr="00112E9B" w:rsidRDefault="00A37D9E" w:rsidP="00A37D9E">
      <w:pPr>
        <w:pStyle w:val="afd"/>
        <w:tabs>
          <w:tab w:val="left" w:pos="1891"/>
          <w:tab w:val="left" w:pos="2980"/>
          <w:tab w:val="left" w:pos="4536"/>
          <w:tab w:val="left" w:pos="6328"/>
          <w:tab w:val="left" w:pos="8867"/>
        </w:tabs>
        <w:kinsoku w:val="0"/>
        <w:overflowPunct w:val="0"/>
        <w:ind w:right="2" w:firstLine="709"/>
        <w:rPr>
          <w:sz w:val="16"/>
          <w:szCs w:val="16"/>
        </w:rPr>
      </w:pPr>
      <w:r w:rsidRPr="00112E9B">
        <w:rPr>
          <w:sz w:val="16"/>
          <w:szCs w:val="16"/>
        </w:rPr>
        <w:t>Места приема Заявителей оборудуются информационными табличками (вывесками) с указанием:</w:t>
      </w:r>
    </w:p>
    <w:p w14:paraId="441DE750" w14:textId="77777777" w:rsidR="00A37D9E" w:rsidRPr="00112E9B" w:rsidRDefault="00A37D9E" w:rsidP="00A37D9E">
      <w:pPr>
        <w:pStyle w:val="afd"/>
        <w:kinsoku w:val="0"/>
        <w:overflowPunct w:val="0"/>
        <w:ind w:right="2" w:firstLine="709"/>
        <w:rPr>
          <w:sz w:val="16"/>
          <w:szCs w:val="16"/>
        </w:rPr>
      </w:pPr>
      <w:r w:rsidRPr="00112E9B">
        <w:rPr>
          <w:sz w:val="16"/>
          <w:szCs w:val="16"/>
        </w:rPr>
        <w:t>а) номера кабинета и наименования отдела;</w:t>
      </w:r>
    </w:p>
    <w:p w14:paraId="4A3FCC04" w14:textId="77777777" w:rsidR="00A37D9E" w:rsidRPr="00112E9B" w:rsidRDefault="00A37D9E" w:rsidP="00A37D9E">
      <w:pPr>
        <w:pStyle w:val="afd"/>
        <w:tabs>
          <w:tab w:val="left" w:pos="3055"/>
          <w:tab w:val="left" w:pos="3445"/>
          <w:tab w:val="left" w:pos="6607"/>
        </w:tabs>
        <w:kinsoku w:val="0"/>
        <w:overflowPunct w:val="0"/>
        <w:ind w:right="2" w:firstLine="709"/>
        <w:rPr>
          <w:sz w:val="16"/>
          <w:szCs w:val="16"/>
        </w:rPr>
      </w:pPr>
      <w:r w:rsidRPr="00112E9B">
        <w:rPr>
          <w:sz w:val="16"/>
          <w:szCs w:val="16"/>
        </w:rPr>
        <w:t>б) фамилии, имени и отчества (последнее–при наличии), должности ответственного лица за прием документов;</w:t>
      </w:r>
    </w:p>
    <w:p w14:paraId="0C829B22" w14:textId="77777777" w:rsidR="00A37D9E" w:rsidRPr="00112E9B" w:rsidRDefault="00A37D9E" w:rsidP="00A37D9E">
      <w:pPr>
        <w:pStyle w:val="afd"/>
        <w:kinsoku w:val="0"/>
        <w:overflowPunct w:val="0"/>
        <w:ind w:right="2" w:firstLine="709"/>
        <w:rPr>
          <w:sz w:val="16"/>
          <w:szCs w:val="16"/>
        </w:rPr>
      </w:pPr>
      <w:r w:rsidRPr="00112E9B">
        <w:rPr>
          <w:sz w:val="16"/>
          <w:szCs w:val="16"/>
        </w:rPr>
        <w:t>в) графика приема Заявителей.</w:t>
      </w:r>
    </w:p>
    <w:p w14:paraId="09862D7D" w14:textId="77777777" w:rsidR="00A37D9E" w:rsidRPr="00112E9B" w:rsidRDefault="00A37D9E" w:rsidP="00A37D9E">
      <w:pPr>
        <w:pStyle w:val="afd"/>
        <w:tabs>
          <w:tab w:val="left" w:pos="1024"/>
          <w:tab w:val="left" w:pos="2192"/>
          <w:tab w:val="left" w:pos="2784"/>
          <w:tab w:val="left" w:pos="4665"/>
          <w:tab w:val="left" w:pos="4747"/>
          <w:tab w:val="left" w:pos="5649"/>
          <w:tab w:val="left" w:pos="6617"/>
          <w:tab w:val="left" w:pos="6970"/>
          <w:tab w:val="left" w:pos="8455"/>
          <w:tab w:val="left" w:pos="8965"/>
          <w:tab w:val="left" w:pos="10136"/>
        </w:tabs>
        <w:kinsoku w:val="0"/>
        <w:overflowPunct w:val="0"/>
        <w:ind w:right="2" w:firstLine="709"/>
        <w:rPr>
          <w:sz w:val="16"/>
          <w:szCs w:val="16"/>
        </w:rPr>
      </w:pPr>
      <w:r w:rsidRPr="00112E9B">
        <w:rPr>
          <w:sz w:val="16"/>
          <w:szCs w:val="1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7B8BC87B" w14:textId="77777777" w:rsidR="00A37D9E" w:rsidRPr="00112E9B" w:rsidRDefault="00A37D9E" w:rsidP="00A37D9E">
      <w:pPr>
        <w:pStyle w:val="afd"/>
        <w:tabs>
          <w:tab w:val="left" w:pos="3541"/>
          <w:tab w:val="left" w:pos="3984"/>
          <w:tab w:val="left" w:pos="4934"/>
          <w:tab w:val="left" w:pos="7519"/>
          <w:tab w:val="left" w:pos="8429"/>
        </w:tabs>
        <w:kinsoku w:val="0"/>
        <w:overflowPunct w:val="0"/>
        <w:ind w:right="2" w:firstLine="709"/>
        <w:rPr>
          <w:sz w:val="16"/>
          <w:szCs w:val="16"/>
        </w:rPr>
      </w:pPr>
      <w:r w:rsidRPr="00112E9B">
        <w:rPr>
          <w:sz w:val="16"/>
          <w:szCs w:val="16"/>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3C97201A" w14:textId="77777777" w:rsidR="00A37D9E" w:rsidRPr="00112E9B" w:rsidRDefault="00A37D9E" w:rsidP="00A37D9E">
      <w:pPr>
        <w:pStyle w:val="afd"/>
        <w:kinsoku w:val="0"/>
        <w:overflowPunct w:val="0"/>
        <w:ind w:right="2" w:firstLine="709"/>
        <w:rPr>
          <w:sz w:val="16"/>
          <w:szCs w:val="16"/>
        </w:rPr>
      </w:pPr>
      <w:r w:rsidRPr="00112E9B">
        <w:rPr>
          <w:sz w:val="16"/>
          <w:szCs w:val="16"/>
        </w:rPr>
        <w:t>При предоставлении муниципальной услуги инвалидам обеспечиваются:</w:t>
      </w:r>
    </w:p>
    <w:p w14:paraId="0CB76462" w14:textId="77777777" w:rsidR="00A37D9E" w:rsidRPr="00112E9B" w:rsidRDefault="00A37D9E" w:rsidP="00A37D9E">
      <w:pPr>
        <w:pStyle w:val="afd"/>
        <w:kinsoku w:val="0"/>
        <w:overflowPunct w:val="0"/>
        <w:ind w:right="2" w:firstLine="709"/>
        <w:rPr>
          <w:sz w:val="16"/>
          <w:szCs w:val="16"/>
        </w:rPr>
      </w:pPr>
      <w:r w:rsidRPr="00112E9B">
        <w:rPr>
          <w:sz w:val="16"/>
          <w:szCs w:val="16"/>
        </w:rPr>
        <w:t>а) возможность беспрепятственного доступа к объекту (зданию, помещению), в котором предоставляется муниципальная услуга;</w:t>
      </w:r>
    </w:p>
    <w:p w14:paraId="7292BC65" w14:textId="77777777" w:rsidR="00A37D9E" w:rsidRPr="00112E9B" w:rsidRDefault="00A37D9E" w:rsidP="00A37D9E">
      <w:pPr>
        <w:pStyle w:val="afd"/>
        <w:kinsoku w:val="0"/>
        <w:overflowPunct w:val="0"/>
        <w:ind w:right="2" w:firstLine="709"/>
        <w:rPr>
          <w:sz w:val="16"/>
          <w:szCs w:val="16"/>
        </w:rPr>
      </w:pPr>
      <w:r w:rsidRPr="00112E9B">
        <w:rPr>
          <w:sz w:val="16"/>
          <w:szCs w:val="16"/>
        </w:rPr>
        <w:t>б)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14:paraId="025262C2" w14:textId="77777777" w:rsidR="00A37D9E" w:rsidRPr="00112E9B" w:rsidRDefault="00A37D9E" w:rsidP="00A37D9E">
      <w:pPr>
        <w:pStyle w:val="afd"/>
        <w:kinsoku w:val="0"/>
        <w:overflowPunct w:val="0"/>
        <w:ind w:right="2" w:firstLine="709"/>
        <w:rPr>
          <w:sz w:val="16"/>
          <w:szCs w:val="16"/>
        </w:rPr>
      </w:pPr>
      <w:r w:rsidRPr="00112E9B">
        <w:rPr>
          <w:sz w:val="16"/>
          <w:szCs w:val="16"/>
        </w:rPr>
        <w:t>в) сопровождение инвалидов, имеющих стойкие расстройства функции зрения и самостоятельного передвижения;</w:t>
      </w:r>
    </w:p>
    <w:p w14:paraId="2DA36DE4" w14:textId="77777777" w:rsidR="00A37D9E" w:rsidRPr="00112E9B" w:rsidRDefault="00A37D9E" w:rsidP="00A37D9E">
      <w:pPr>
        <w:pStyle w:val="afd"/>
        <w:kinsoku w:val="0"/>
        <w:overflowPunct w:val="0"/>
        <w:ind w:right="2" w:firstLine="709"/>
        <w:rPr>
          <w:sz w:val="16"/>
          <w:szCs w:val="16"/>
        </w:rPr>
      </w:pPr>
      <w:r w:rsidRPr="00112E9B">
        <w:rPr>
          <w:sz w:val="16"/>
          <w:szCs w:val="16"/>
        </w:rPr>
        <w:t>г)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71BB8D42" w14:textId="77777777" w:rsidR="00A37D9E" w:rsidRPr="00112E9B" w:rsidRDefault="00A37D9E" w:rsidP="00A37D9E">
      <w:pPr>
        <w:pStyle w:val="afd"/>
        <w:tabs>
          <w:tab w:val="left" w:pos="2151"/>
          <w:tab w:val="left" w:pos="2901"/>
          <w:tab w:val="left" w:pos="3082"/>
          <w:tab w:val="left" w:pos="4801"/>
          <w:tab w:val="left" w:pos="5289"/>
          <w:tab w:val="left" w:pos="5515"/>
          <w:tab w:val="left" w:pos="5669"/>
          <w:tab w:val="left" w:pos="6489"/>
          <w:tab w:val="left" w:pos="7080"/>
          <w:tab w:val="left" w:pos="7910"/>
          <w:tab w:val="left" w:pos="8291"/>
          <w:tab w:val="left" w:pos="8465"/>
          <w:tab w:val="left" w:pos="8920"/>
        </w:tabs>
        <w:kinsoku w:val="0"/>
        <w:overflowPunct w:val="0"/>
        <w:ind w:right="2" w:firstLine="709"/>
        <w:rPr>
          <w:sz w:val="16"/>
          <w:szCs w:val="16"/>
        </w:rPr>
      </w:pPr>
      <w:r w:rsidRPr="00112E9B">
        <w:rPr>
          <w:sz w:val="16"/>
          <w:szCs w:val="16"/>
        </w:rPr>
        <w:t>д)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43270E1E" w14:textId="77777777" w:rsidR="00A37D9E" w:rsidRPr="00112E9B" w:rsidRDefault="00A37D9E" w:rsidP="00A37D9E">
      <w:pPr>
        <w:pStyle w:val="afd"/>
        <w:kinsoku w:val="0"/>
        <w:overflowPunct w:val="0"/>
        <w:ind w:right="2" w:firstLine="709"/>
        <w:rPr>
          <w:sz w:val="16"/>
          <w:szCs w:val="16"/>
        </w:rPr>
      </w:pPr>
      <w:r w:rsidRPr="00112E9B">
        <w:rPr>
          <w:sz w:val="16"/>
          <w:szCs w:val="16"/>
        </w:rPr>
        <w:t xml:space="preserve">е) допуск сурдопереводчика и </w:t>
      </w:r>
      <w:proofErr w:type="spellStart"/>
      <w:r w:rsidRPr="00112E9B">
        <w:rPr>
          <w:sz w:val="16"/>
          <w:szCs w:val="16"/>
        </w:rPr>
        <w:t>тифлосурдопереводчика</w:t>
      </w:r>
      <w:proofErr w:type="spellEnd"/>
      <w:r w:rsidRPr="00112E9B">
        <w:rPr>
          <w:sz w:val="16"/>
          <w:szCs w:val="16"/>
        </w:rPr>
        <w:t>;</w:t>
      </w:r>
    </w:p>
    <w:p w14:paraId="4C557987" w14:textId="77777777" w:rsidR="00A37D9E" w:rsidRPr="00112E9B" w:rsidRDefault="00A37D9E" w:rsidP="00A37D9E">
      <w:pPr>
        <w:pStyle w:val="afd"/>
        <w:tabs>
          <w:tab w:val="left" w:pos="2070"/>
          <w:tab w:val="left" w:pos="3879"/>
          <w:tab w:val="left" w:pos="7854"/>
        </w:tabs>
        <w:kinsoku w:val="0"/>
        <w:overflowPunct w:val="0"/>
        <w:ind w:right="2" w:firstLine="709"/>
        <w:rPr>
          <w:sz w:val="16"/>
          <w:szCs w:val="16"/>
        </w:rPr>
      </w:pPr>
      <w:r w:rsidRPr="00112E9B">
        <w:rPr>
          <w:sz w:val="16"/>
          <w:szCs w:val="16"/>
        </w:rPr>
        <w:t>ж) 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государственная(муниципальная)услуги;</w:t>
      </w:r>
    </w:p>
    <w:p w14:paraId="062407B7" w14:textId="77777777" w:rsidR="00A37D9E" w:rsidRPr="00112E9B" w:rsidRDefault="00A37D9E" w:rsidP="00A37D9E">
      <w:pPr>
        <w:pStyle w:val="afd"/>
        <w:kinsoku w:val="0"/>
        <w:overflowPunct w:val="0"/>
        <w:ind w:right="2" w:firstLine="709"/>
        <w:rPr>
          <w:sz w:val="16"/>
          <w:szCs w:val="16"/>
        </w:rPr>
      </w:pPr>
      <w:r w:rsidRPr="00112E9B">
        <w:rPr>
          <w:sz w:val="16"/>
          <w:szCs w:val="16"/>
        </w:rPr>
        <w:t>з) оказание инвалидам помощи в преодолении барьеров, мешающих получению ими государственных и муниципальных услуг наравне с другими лицами.</w:t>
      </w:r>
    </w:p>
    <w:p w14:paraId="2F489886" w14:textId="77777777" w:rsidR="00A37D9E" w:rsidRPr="00112E9B" w:rsidRDefault="00A37D9E" w:rsidP="00A37D9E">
      <w:pPr>
        <w:pStyle w:val="afd"/>
        <w:kinsoku w:val="0"/>
        <w:overflowPunct w:val="0"/>
        <w:ind w:right="2" w:firstLine="709"/>
        <w:rPr>
          <w:sz w:val="16"/>
          <w:szCs w:val="16"/>
        </w:rPr>
      </w:pPr>
    </w:p>
    <w:p w14:paraId="0F102A7E" w14:textId="77777777" w:rsidR="00A37D9E" w:rsidRPr="00112E9B" w:rsidRDefault="00A37D9E" w:rsidP="00A37D9E">
      <w:pPr>
        <w:pStyle w:val="Heading1"/>
        <w:kinsoku w:val="0"/>
        <w:overflowPunct w:val="0"/>
        <w:ind w:left="0" w:right="2" w:firstLine="709"/>
        <w:rPr>
          <w:rFonts w:ascii="Times New Roman" w:hAnsi="Times New Roman" w:cs="Times New Roman"/>
          <w:sz w:val="16"/>
          <w:szCs w:val="16"/>
        </w:rPr>
      </w:pPr>
      <w:r w:rsidRPr="00112E9B">
        <w:rPr>
          <w:rFonts w:ascii="Times New Roman" w:hAnsi="Times New Roman" w:cs="Times New Roman"/>
          <w:sz w:val="16"/>
          <w:szCs w:val="16"/>
        </w:rPr>
        <w:t>16. Показатели доступности и качества муниципальной услуги</w:t>
      </w:r>
    </w:p>
    <w:p w14:paraId="7A3AE721" w14:textId="77777777" w:rsidR="00A37D9E" w:rsidRPr="00112E9B" w:rsidRDefault="00A37D9E" w:rsidP="00A37D9E">
      <w:pPr>
        <w:pStyle w:val="Heading1"/>
        <w:kinsoku w:val="0"/>
        <w:overflowPunct w:val="0"/>
        <w:ind w:left="0" w:right="2" w:firstLine="709"/>
        <w:jc w:val="both"/>
        <w:rPr>
          <w:rFonts w:ascii="Times New Roman" w:hAnsi="Times New Roman" w:cs="Times New Roman"/>
          <w:sz w:val="16"/>
          <w:szCs w:val="16"/>
        </w:rPr>
      </w:pPr>
      <w:r w:rsidRPr="00112E9B">
        <w:rPr>
          <w:rFonts w:ascii="Times New Roman" w:hAnsi="Times New Roman" w:cs="Times New Roman"/>
          <w:b w:val="0"/>
          <w:sz w:val="16"/>
          <w:szCs w:val="16"/>
        </w:rPr>
        <w:t>16.1. Основными показателями доступности предоставления муниципальной услуги являются:</w:t>
      </w:r>
    </w:p>
    <w:p w14:paraId="40C1E881" w14:textId="77777777" w:rsidR="00A37D9E" w:rsidRPr="00112E9B" w:rsidRDefault="00A37D9E" w:rsidP="00A37D9E">
      <w:pPr>
        <w:pStyle w:val="afd"/>
        <w:tabs>
          <w:tab w:val="left" w:pos="2129"/>
          <w:tab w:val="left" w:pos="2325"/>
          <w:tab w:val="left" w:pos="3225"/>
          <w:tab w:val="left" w:pos="3392"/>
          <w:tab w:val="left" w:pos="3602"/>
          <w:tab w:val="left" w:pos="4299"/>
          <w:tab w:val="left" w:pos="4958"/>
          <w:tab w:val="left" w:pos="5445"/>
          <w:tab w:val="left" w:pos="6697"/>
          <w:tab w:val="left" w:pos="7064"/>
          <w:tab w:val="left" w:pos="7431"/>
          <w:tab w:val="left" w:pos="7802"/>
          <w:tab w:val="left" w:pos="8139"/>
          <w:tab w:val="left" w:pos="9085"/>
          <w:tab w:val="left" w:pos="9125"/>
          <w:tab w:val="left" w:pos="9486"/>
        </w:tabs>
        <w:kinsoku w:val="0"/>
        <w:overflowPunct w:val="0"/>
        <w:ind w:right="2" w:firstLine="709"/>
        <w:rPr>
          <w:sz w:val="16"/>
          <w:szCs w:val="16"/>
        </w:rPr>
      </w:pPr>
      <w:r w:rsidRPr="00112E9B">
        <w:rPr>
          <w:sz w:val="16"/>
          <w:szCs w:val="16"/>
        </w:rPr>
        <w:t>а) наличие полной и понятной информации о порядке, сроках и ходе предоставления муниципальной услуги в информационно- телекоммуникационных сетях общего пользования (в том числе в сети «Интернет»), средствах массовой информации;</w:t>
      </w:r>
    </w:p>
    <w:p w14:paraId="6A017F18" w14:textId="77777777" w:rsidR="00A37D9E" w:rsidRPr="00112E9B" w:rsidRDefault="00A37D9E" w:rsidP="00A37D9E">
      <w:pPr>
        <w:pStyle w:val="afd"/>
        <w:tabs>
          <w:tab w:val="left" w:pos="2797"/>
          <w:tab w:val="left" w:pos="4375"/>
          <w:tab w:val="left" w:pos="5431"/>
          <w:tab w:val="left" w:pos="5864"/>
          <w:tab w:val="left" w:pos="6024"/>
          <w:tab w:val="left" w:pos="7331"/>
          <w:tab w:val="left" w:pos="7909"/>
          <w:tab w:val="left" w:pos="8364"/>
          <w:tab w:val="left" w:pos="8645"/>
        </w:tabs>
        <w:kinsoku w:val="0"/>
        <w:overflowPunct w:val="0"/>
        <w:ind w:right="2" w:firstLine="709"/>
        <w:rPr>
          <w:sz w:val="16"/>
          <w:szCs w:val="16"/>
        </w:rPr>
      </w:pPr>
      <w:r w:rsidRPr="00112E9B">
        <w:rPr>
          <w:sz w:val="16"/>
          <w:szCs w:val="16"/>
        </w:rPr>
        <w:t>б) возможность получения заявителем уведомлений о предоставлении муниципальной услуги с помощью Единого портала;</w:t>
      </w:r>
    </w:p>
    <w:p w14:paraId="56759A94" w14:textId="77777777" w:rsidR="00A37D9E" w:rsidRPr="00112E9B" w:rsidRDefault="00A37D9E" w:rsidP="00A37D9E">
      <w:pPr>
        <w:pStyle w:val="afd"/>
        <w:tabs>
          <w:tab w:val="left" w:pos="3558"/>
          <w:tab w:val="left" w:pos="4247"/>
          <w:tab w:val="left" w:pos="5175"/>
          <w:tab w:val="left" w:pos="5549"/>
          <w:tab w:val="left" w:pos="7737"/>
        </w:tabs>
        <w:kinsoku w:val="0"/>
        <w:overflowPunct w:val="0"/>
        <w:ind w:right="2" w:firstLine="709"/>
        <w:rPr>
          <w:sz w:val="16"/>
          <w:szCs w:val="16"/>
        </w:rPr>
      </w:pPr>
      <w:r w:rsidRPr="00112E9B">
        <w:rPr>
          <w:sz w:val="16"/>
          <w:szCs w:val="16"/>
        </w:rPr>
        <w:t>в) возможность получения информации о ходе предоставления муниципальной услуги, в том числе с использованием информационно- коммуникационных технологий.</w:t>
      </w:r>
    </w:p>
    <w:p w14:paraId="78B7F7F4" w14:textId="77777777" w:rsidR="00A37D9E" w:rsidRPr="00112E9B" w:rsidRDefault="00A37D9E" w:rsidP="00A37D9E">
      <w:pPr>
        <w:pStyle w:val="afffa"/>
        <w:tabs>
          <w:tab w:val="left" w:pos="1486"/>
        </w:tabs>
        <w:kinsoku w:val="0"/>
        <w:overflowPunct w:val="0"/>
        <w:ind w:left="0" w:right="2"/>
        <w:jc w:val="both"/>
        <w:rPr>
          <w:sz w:val="16"/>
          <w:szCs w:val="16"/>
        </w:rPr>
      </w:pPr>
      <w:r w:rsidRPr="00112E9B">
        <w:rPr>
          <w:sz w:val="16"/>
          <w:szCs w:val="16"/>
        </w:rPr>
        <w:t>16.2. Основными показателями качества предоставления муниципальной услуги являются:</w:t>
      </w:r>
    </w:p>
    <w:p w14:paraId="44B043D3" w14:textId="77777777" w:rsidR="00A37D9E" w:rsidRPr="00112E9B" w:rsidRDefault="00A37D9E" w:rsidP="00A37D9E">
      <w:pPr>
        <w:pStyle w:val="afd"/>
        <w:tabs>
          <w:tab w:val="left" w:pos="2037"/>
          <w:tab w:val="left" w:pos="2541"/>
          <w:tab w:val="left" w:pos="4146"/>
          <w:tab w:val="left" w:pos="4635"/>
          <w:tab w:val="left" w:pos="8699"/>
        </w:tabs>
        <w:kinsoku w:val="0"/>
        <w:overflowPunct w:val="0"/>
        <w:ind w:right="2" w:firstLine="709"/>
        <w:rPr>
          <w:sz w:val="16"/>
          <w:szCs w:val="16"/>
        </w:rPr>
      </w:pPr>
      <w:r w:rsidRPr="00112E9B">
        <w:rPr>
          <w:sz w:val="16"/>
          <w:szCs w:val="16"/>
        </w:rPr>
        <w:t>а)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3926DCFB" w14:textId="77777777" w:rsidR="00A37D9E" w:rsidRPr="00112E9B" w:rsidRDefault="00A37D9E" w:rsidP="00A37D9E">
      <w:pPr>
        <w:pStyle w:val="afd"/>
        <w:tabs>
          <w:tab w:val="left" w:pos="2309"/>
          <w:tab w:val="left" w:pos="2756"/>
          <w:tab w:val="left" w:pos="4412"/>
          <w:tab w:val="left" w:pos="5374"/>
          <w:tab w:val="left" w:pos="5785"/>
          <w:tab w:val="left" w:pos="6108"/>
          <w:tab w:val="left" w:pos="7977"/>
          <w:tab w:val="left" w:pos="8386"/>
          <w:tab w:val="left" w:pos="10147"/>
        </w:tabs>
        <w:kinsoku w:val="0"/>
        <w:overflowPunct w:val="0"/>
        <w:ind w:right="2" w:firstLine="709"/>
        <w:rPr>
          <w:sz w:val="16"/>
          <w:szCs w:val="16"/>
        </w:rPr>
      </w:pPr>
      <w:r w:rsidRPr="00112E9B">
        <w:rPr>
          <w:sz w:val="16"/>
          <w:szCs w:val="16"/>
        </w:rPr>
        <w:t>б) минимально возможное количество взаимодействий гражданина с должностными лицами, участвующими в предоставлении муниципальной услуги;</w:t>
      </w:r>
    </w:p>
    <w:p w14:paraId="22F84F2B" w14:textId="77777777" w:rsidR="00A37D9E" w:rsidRPr="00112E9B" w:rsidRDefault="00A37D9E" w:rsidP="00A37D9E">
      <w:pPr>
        <w:pStyle w:val="afd"/>
        <w:kinsoku w:val="0"/>
        <w:overflowPunct w:val="0"/>
        <w:ind w:right="2" w:firstLine="709"/>
        <w:rPr>
          <w:sz w:val="16"/>
          <w:szCs w:val="16"/>
        </w:rPr>
      </w:pPr>
      <w:r w:rsidRPr="00112E9B">
        <w:rPr>
          <w:sz w:val="16"/>
          <w:szCs w:val="16"/>
        </w:rPr>
        <w:t>в) отсутствие обоснованных жалоб на действия (бездействие) сотрудников и их некорректное (невнимательное) отношение к заявителям;</w:t>
      </w:r>
    </w:p>
    <w:p w14:paraId="2B01F120" w14:textId="77777777" w:rsidR="00A37D9E" w:rsidRPr="00112E9B" w:rsidRDefault="00A37D9E" w:rsidP="00A37D9E">
      <w:pPr>
        <w:pStyle w:val="afd"/>
        <w:kinsoku w:val="0"/>
        <w:overflowPunct w:val="0"/>
        <w:ind w:right="2" w:firstLine="709"/>
        <w:rPr>
          <w:sz w:val="16"/>
          <w:szCs w:val="16"/>
        </w:rPr>
      </w:pPr>
      <w:r w:rsidRPr="00112E9B">
        <w:rPr>
          <w:sz w:val="16"/>
          <w:szCs w:val="16"/>
        </w:rPr>
        <w:t>г) отсутствие нарушений установленных сроков в процессе предоставления муниципальной услуги;</w:t>
      </w:r>
    </w:p>
    <w:p w14:paraId="048C1D90" w14:textId="77777777" w:rsidR="00A37D9E" w:rsidRPr="00112E9B" w:rsidRDefault="00A37D9E" w:rsidP="00A37D9E">
      <w:pPr>
        <w:pStyle w:val="afd"/>
        <w:tabs>
          <w:tab w:val="left" w:pos="2131"/>
          <w:tab w:val="left" w:pos="2538"/>
          <w:tab w:val="left" w:pos="3407"/>
          <w:tab w:val="left" w:pos="4859"/>
          <w:tab w:val="left" w:pos="6162"/>
          <w:tab w:val="left" w:pos="6715"/>
          <w:tab w:val="left" w:pos="8215"/>
        </w:tabs>
        <w:kinsoku w:val="0"/>
        <w:overflowPunct w:val="0"/>
        <w:ind w:right="2" w:firstLine="709"/>
        <w:rPr>
          <w:sz w:val="16"/>
          <w:szCs w:val="16"/>
        </w:rPr>
      </w:pPr>
      <w:r w:rsidRPr="00112E9B">
        <w:rPr>
          <w:sz w:val="16"/>
          <w:szCs w:val="16"/>
        </w:rPr>
        <w:t>д)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0E56D4FD" w14:textId="77777777" w:rsidR="00A37D9E" w:rsidRPr="00112E9B" w:rsidRDefault="00A37D9E" w:rsidP="00A37D9E">
      <w:pPr>
        <w:pStyle w:val="afd"/>
        <w:kinsoku w:val="0"/>
        <w:overflowPunct w:val="0"/>
        <w:ind w:right="2" w:firstLine="709"/>
        <w:rPr>
          <w:sz w:val="16"/>
          <w:szCs w:val="16"/>
        </w:rPr>
      </w:pPr>
    </w:p>
    <w:p w14:paraId="34359FD0" w14:textId="77777777" w:rsidR="00A37D9E" w:rsidRPr="00112E9B" w:rsidRDefault="00A37D9E" w:rsidP="00A37D9E">
      <w:pPr>
        <w:pStyle w:val="afd"/>
        <w:kinsoku w:val="0"/>
        <w:overflowPunct w:val="0"/>
        <w:ind w:left="1066" w:right="2" w:hanging="357"/>
        <w:jc w:val="center"/>
        <w:rPr>
          <w:sz w:val="16"/>
          <w:szCs w:val="16"/>
        </w:rPr>
      </w:pPr>
      <w:r w:rsidRPr="00112E9B">
        <w:rPr>
          <w:b/>
          <w:color w:val="000000"/>
          <w:sz w:val="16"/>
          <w:szCs w:val="16"/>
          <w:shd w:val="clear" w:color="auto" w:fill="FFFFFF"/>
        </w:rPr>
        <w:t>17. Иные требования к предоставлению муниципальной услуги</w:t>
      </w:r>
    </w:p>
    <w:p w14:paraId="0840C75B" w14:textId="77777777" w:rsidR="00A37D9E" w:rsidRPr="00112E9B" w:rsidRDefault="00A37D9E" w:rsidP="00A37D9E">
      <w:pPr>
        <w:pStyle w:val="Heading1"/>
        <w:kinsoku w:val="0"/>
        <w:overflowPunct w:val="0"/>
        <w:ind w:left="0" w:right="2" w:firstLine="709"/>
        <w:jc w:val="both"/>
        <w:rPr>
          <w:rFonts w:ascii="Times New Roman" w:hAnsi="Times New Roman" w:cs="Times New Roman"/>
          <w:sz w:val="16"/>
          <w:szCs w:val="16"/>
        </w:rPr>
      </w:pPr>
      <w:r w:rsidRPr="00112E9B">
        <w:rPr>
          <w:rFonts w:ascii="Times New Roman" w:hAnsi="Times New Roman" w:cs="Times New Roman"/>
          <w:b w:val="0"/>
          <w:sz w:val="16"/>
          <w:szCs w:val="16"/>
        </w:rPr>
        <w:t xml:space="preserve">17.1 Перечень услуг, которые являются необходимыми и обязательными для предоставления муниципальной услуги, в том числе </w:t>
      </w:r>
      <w:r w:rsidRPr="00112E9B">
        <w:rPr>
          <w:rFonts w:ascii="Times New Roman" w:hAnsi="Times New Roman" w:cs="Times New Roman"/>
          <w:b w:val="0"/>
          <w:bCs w:val="0"/>
          <w:sz w:val="16"/>
          <w:szCs w:val="16"/>
        </w:rPr>
        <w:t>сведения о документе (документах), выдаваемом (выдаваемых) организациями, участвующими в предоставлении муниципальной услуги:</w:t>
      </w:r>
    </w:p>
    <w:p w14:paraId="382CAAE7" w14:textId="77777777" w:rsidR="00A37D9E" w:rsidRPr="00112E9B" w:rsidRDefault="00A37D9E" w:rsidP="00A37D9E">
      <w:pPr>
        <w:pStyle w:val="afffa"/>
        <w:tabs>
          <w:tab w:val="left" w:pos="-142"/>
          <w:tab w:val="left" w:pos="0"/>
        </w:tabs>
        <w:kinsoku w:val="0"/>
        <w:overflowPunct w:val="0"/>
        <w:ind w:left="0" w:right="2"/>
        <w:jc w:val="both"/>
        <w:rPr>
          <w:sz w:val="16"/>
          <w:szCs w:val="16"/>
        </w:rPr>
      </w:pPr>
      <w:r w:rsidRPr="00112E9B">
        <w:rPr>
          <w:sz w:val="16"/>
          <w:szCs w:val="16"/>
        </w:rPr>
        <w:t>17.1.1. Услуги, необходимые и обязательные для предоставления муниципальной услуги, отсутствуют.</w:t>
      </w:r>
    </w:p>
    <w:p w14:paraId="24A52647" w14:textId="77777777" w:rsidR="00A37D9E" w:rsidRPr="00112E9B" w:rsidRDefault="00A37D9E" w:rsidP="00A37D9E">
      <w:pPr>
        <w:pStyle w:val="afffa"/>
        <w:tabs>
          <w:tab w:val="left" w:pos="0"/>
          <w:tab w:val="left" w:pos="567"/>
          <w:tab w:val="left" w:pos="1418"/>
        </w:tabs>
        <w:kinsoku w:val="0"/>
        <w:overflowPunct w:val="0"/>
        <w:ind w:left="0" w:right="2"/>
        <w:jc w:val="both"/>
        <w:rPr>
          <w:sz w:val="16"/>
          <w:szCs w:val="16"/>
        </w:rPr>
      </w:pPr>
      <w:r w:rsidRPr="00112E9B">
        <w:rPr>
          <w:sz w:val="16"/>
          <w:szCs w:val="16"/>
        </w:rPr>
        <w:t>17.1.2. При предоставлении муниципальной услуги запрещается требовать от заявителя:</w:t>
      </w:r>
    </w:p>
    <w:p w14:paraId="6EBA3AC5" w14:textId="77777777" w:rsidR="00A37D9E" w:rsidRPr="00112E9B" w:rsidRDefault="00A37D9E" w:rsidP="00A37D9E">
      <w:pPr>
        <w:pStyle w:val="afd"/>
        <w:tabs>
          <w:tab w:val="left" w:pos="1820"/>
          <w:tab w:val="left" w:pos="4984"/>
          <w:tab w:val="left" w:pos="8287"/>
          <w:tab w:val="left" w:pos="8691"/>
          <w:tab w:val="left" w:pos="9607"/>
        </w:tabs>
        <w:kinsoku w:val="0"/>
        <w:overflowPunct w:val="0"/>
        <w:ind w:right="2" w:firstLine="709"/>
        <w:rPr>
          <w:sz w:val="16"/>
          <w:szCs w:val="16"/>
        </w:rPr>
      </w:pPr>
      <w:r w:rsidRPr="00112E9B">
        <w:rPr>
          <w:sz w:val="16"/>
          <w:szCs w:val="16"/>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96D949E" w14:textId="77777777" w:rsidR="00A37D9E" w:rsidRPr="00112E9B" w:rsidRDefault="00A37D9E" w:rsidP="00A37D9E">
      <w:pPr>
        <w:pStyle w:val="afd"/>
        <w:tabs>
          <w:tab w:val="left" w:pos="2163"/>
          <w:tab w:val="left" w:pos="2504"/>
          <w:tab w:val="left" w:pos="2604"/>
          <w:tab w:val="left" w:pos="2954"/>
          <w:tab w:val="left" w:pos="3702"/>
          <w:tab w:val="left" w:pos="3931"/>
          <w:tab w:val="left" w:pos="4063"/>
          <w:tab w:val="left" w:pos="4582"/>
          <w:tab w:val="left" w:pos="4826"/>
          <w:tab w:val="left" w:pos="4958"/>
          <w:tab w:val="left" w:pos="5244"/>
          <w:tab w:val="left" w:pos="6209"/>
          <w:tab w:val="left" w:pos="6546"/>
          <w:tab w:val="left" w:pos="7079"/>
          <w:tab w:val="left" w:pos="7755"/>
          <w:tab w:val="left" w:pos="8113"/>
          <w:tab w:val="left" w:pos="8340"/>
          <w:tab w:val="left" w:pos="8699"/>
          <w:tab w:val="left" w:pos="9920"/>
        </w:tabs>
        <w:kinsoku w:val="0"/>
        <w:overflowPunct w:val="0"/>
        <w:ind w:right="2" w:firstLine="709"/>
        <w:rPr>
          <w:sz w:val="16"/>
          <w:szCs w:val="16"/>
        </w:rPr>
      </w:pPr>
      <w:r w:rsidRPr="00112E9B">
        <w:rPr>
          <w:sz w:val="16"/>
          <w:szCs w:val="16"/>
        </w:rPr>
        <w:t>б) представления документов и информации, которые в соответствии с нормативными правовыми актами Российской Федерации и</w:t>
      </w:r>
      <w:r w:rsidRPr="00112E9B">
        <w:rPr>
          <w:i/>
          <w:iCs/>
          <w:sz w:val="16"/>
          <w:szCs w:val="16"/>
        </w:rPr>
        <w:t xml:space="preserve"> </w:t>
      </w:r>
      <w:r w:rsidRPr="00112E9B">
        <w:rPr>
          <w:sz w:val="16"/>
          <w:szCs w:val="16"/>
        </w:rPr>
        <w:t>Самарской области, муниципальными правовыми актами сельского поселения Андросовка муниципального района Красноармейский Самарской области</w:t>
      </w:r>
      <w:r w:rsidRPr="00112E9B">
        <w:rPr>
          <w:i/>
          <w:iCs/>
          <w:sz w:val="16"/>
          <w:szCs w:val="16"/>
        </w:rPr>
        <w:t xml:space="preserve"> </w:t>
      </w:r>
      <w:r w:rsidRPr="00112E9B">
        <w:rPr>
          <w:sz w:val="16"/>
          <w:szCs w:val="16"/>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(далее–Федеральный закон № 210-ФЗ);</w:t>
      </w:r>
    </w:p>
    <w:p w14:paraId="7BEB77BE" w14:textId="77777777" w:rsidR="00A37D9E" w:rsidRPr="00112E9B" w:rsidRDefault="00A37D9E" w:rsidP="00A37D9E">
      <w:pPr>
        <w:pStyle w:val="afd"/>
        <w:tabs>
          <w:tab w:val="left" w:pos="3118"/>
          <w:tab w:val="left" w:pos="4909"/>
          <w:tab w:val="left" w:pos="5448"/>
          <w:tab w:val="left" w:pos="8721"/>
        </w:tabs>
        <w:kinsoku w:val="0"/>
        <w:overflowPunct w:val="0"/>
        <w:ind w:right="2" w:firstLine="709"/>
        <w:rPr>
          <w:sz w:val="16"/>
          <w:szCs w:val="16"/>
        </w:rPr>
      </w:pPr>
      <w:r w:rsidRPr="00112E9B">
        <w:rPr>
          <w:sz w:val="16"/>
          <w:szCs w:val="16"/>
        </w:rPr>
        <w:t>в) 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135DA817" w14:textId="77777777" w:rsidR="00A37D9E" w:rsidRPr="00112E9B" w:rsidRDefault="00A37D9E" w:rsidP="00A37D9E">
      <w:pPr>
        <w:pStyle w:val="afd"/>
        <w:kinsoku w:val="0"/>
        <w:overflowPunct w:val="0"/>
        <w:ind w:right="2" w:firstLine="709"/>
        <w:rPr>
          <w:sz w:val="16"/>
          <w:szCs w:val="16"/>
        </w:rPr>
      </w:pPr>
      <w:r w:rsidRPr="00112E9B">
        <w:rPr>
          <w:sz w:val="16"/>
          <w:szCs w:val="16"/>
        </w:rP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0B063BC5" w14:textId="77777777" w:rsidR="00A37D9E" w:rsidRPr="00112E9B" w:rsidRDefault="00A37D9E" w:rsidP="00A37D9E">
      <w:pPr>
        <w:pStyle w:val="afd"/>
        <w:tabs>
          <w:tab w:val="left" w:pos="2242"/>
          <w:tab w:val="left" w:pos="3498"/>
          <w:tab w:val="left" w:pos="3978"/>
          <w:tab w:val="left" w:pos="4041"/>
          <w:tab w:val="left" w:pos="5526"/>
          <w:tab w:val="left" w:pos="6006"/>
          <w:tab w:val="left" w:pos="7082"/>
          <w:tab w:val="left" w:pos="8258"/>
          <w:tab w:val="left" w:pos="8809"/>
        </w:tabs>
        <w:kinsoku w:val="0"/>
        <w:overflowPunct w:val="0"/>
        <w:ind w:right="2" w:firstLine="709"/>
        <w:rPr>
          <w:sz w:val="16"/>
          <w:szCs w:val="16"/>
        </w:rPr>
      </w:pPr>
      <w:r w:rsidRPr="00112E9B">
        <w:rPr>
          <w:sz w:val="16"/>
          <w:szCs w:val="16"/>
        </w:rPr>
        <w:t>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092FBE00" w14:textId="77777777" w:rsidR="00A37D9E" w:rsidRPr="00112E9B" w:rsidRDefault="00A37D9E" w:rsidP="00A37D9E">
      <w:pPr>
        <w:pStyle w:val="afd"/>
        <w:kinsoku w:val="0"/>
        <w:overflowPunct w:val="0"/>
        <w:ind w:right="2" w:firstLine="709"/>
        <w:rPr>
          <w:sz w:val="16"/>
          <w:szCs w:val="16"/>
        </w:rPr>
      </w:pPr>
      <w:r w:rsidRPr="00112E9B">
        <w:rPr>
          <w:sz w:val="16"/>
          <w:szCs w:val="16"/>
        </w:rPr>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0798B9C7" w14:textId="77777777" w:rsidR="00A37D9E" w:rsidRPr="00112E9B" w:rsidRDefault="00A37D9E" w:rsidP="00A37D9E">
      <w:pPr>
        <w:pStyle w:val="afd"/>
        <w:tabs>
          <w:tab w:val="left" w:pos="972"/>
          <w:tab w:val="left" w:pos="1057"/>
          <w:tab w:val="left" w:pos="1172"/>
          <w:tab w:val="left" w:pos="1584"/>
          <w:tab w:val="left" w:pos="3070"/>
          <w:tab w:val="left" w:pos="3209"/>
          <w:tab w:val="left" w:pos="3753"/>
          <w:tab w:val="left" w:pos="4998"/>
          <w:tab w:val="left" w:pos="7485"/>
          <w:tab w:val="left" w:pos="8672"/>
          <w:tab w:val="left" w:pos="9104"/>
        </w:tabs>
        <w:kinsoku w:val="0"/>
        <w:overflowPunct w:val="0"/>
        <w:ind w:right="2" w:firstLine="709"/>
        <w:rPr>
          <w:sz w:val="16"/>
          <w:szCs w:val="16"/>
        </w:rPr>
      </w:pPr>
      <w:r w:rsidRPr="00112E9B">
        <w:rPr>
          <w:sz w:val="16"/>
          <w:szCs w:val="16"/>
        </w:rPr>
        <w:t xml:space="preserve">4)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w:t>
      </w:r>
      <w:r w:rsidRPr="00112E9B">
        <w:rPr>
          <w:sz w:val="16"/>
          <w:szCs w:val="16"/>
        </w:rPr>
        <w:lastRenderedPageBreak/>
        <w:t>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091BCE7B" w14:textId="77777777" w:rsidR="00A37D9E" w:rsidRPr="00112E9B" w:rsidRDefault="00A37D9E" w:rsidP="00A37D9E">
      <w:pPr>
        <w:pStyle w:val="afd"/>
        <w:kinsoku w:val="0"/>
        <w:overflowPunct w:val="0"/>
        <w:ind w:right="2" w:firstLine="709"/>
        <w:rPr>
          <w:sz w:val="16"/>
          <w:szCs w:val="16"/>
        </w:rPr>
      </w:pPr>
    </w:p>
    <w:p w14:paraId="0ACCE73B" w14:textId="77777777" w:rsidR="00A37D9E" w:rsidRPr="00112E9B" w:rsidRDefault="00A37D9E" w:rsidP="00A37D9E">
      <w:pPr>
        <w:pStyle w:val="Heading1"/>
        <w:kinsoku w:val="0"/>
        <w:overflowPunct w:val="0"/>
        <w:ind w:left="0" w:right="2" w:firstLine="709"/>
        <w:rPr>
          <w:rFonts w:ascii="Times New Roman" w:hAnsi="Times New Roman" w:cs="Times New Roman"/>
          <w:sz w:val="16"/>
          <w:szCs w:val="16"/>
        </w:rPr>
      </w:pPr>
      <w:r w:rsidRPr="00112E9B">
        <w:rPr>
          <w:rFonts w:ascii="Times New Roman" w:hAnsi="Times New Roman" w:cs="Times New Roman"/>
          <w:sz w:val="16"/>
          <w:szCs w:val="16"/>
        </w:rPr>
        <w:t xml:space="preserve">Раздел III. </w:t>
      </w:r>
      <w:r w:rsidRPr="00112E9B">
        <w:rPr>
          <w:rFonts w:ascii="Times New Roman" w:hAnsi="Times New Roman" w:cs="Times New Roman"/>
          <w:color w:val="000000"/>
          <w:sz w:val="16"/>
          <w:szCs w:val="16"/>
          <w:shd w:val="clear" w:color="auto" w:fill="FFFFFF"/>
        </w:rPr>
        <w:t>Состав, последовательность и сроки выполнения административных процедур</w:t>
      </w:r>
    </w:p>
    <w:p w14:paraId="71CF6BCB" w14:textId="77777777" w:rsidR="00A37D9E" w:rsidRPr="00112E9B" w:rsidRDefault="00A37D9E" w:rsidP="00A37D9E">
      <w:pPr>
        <w:pStyle w:val="afd"/>
        <w:kinsoku w:val="0"/>
        <w:overflowPunct w:val="0"/>
        <w:ind w:right="2" w:firstLine="709"/>
        <w:rPr>
          <w:b/>
          <w:bCs/>
          <w:sz w:val="16"/>
          <w:szCs w:val="16"/>
        </w:rPr>
      </w:pPr>
    </w:p>
    <w:p w14:paraId="3D672EC7" w14:textId="77777777" w:rsidR="00A37D9E" w:rsidRPr="00112E9B" w:rsidRDefault="00A37D9E" w:rsidP="00A37D9E">
      <w:pPr>
        <w:pStyle w:val="afd"/>
        <w:kinsoku w:val="0"/>
        <w:overflowPunct w:val="0"/>
        <w:ind w:left="1066" w:right="2" w:hanging="357"/>
        <w:jc w:val="center"/>
        <w:rPr>
          <w:sz w:val="16"/>
          <w:szCs w:val="16"/>
        </w:rPr>
      </w:pPr>
      <w:r w:rsidRPr="00112E9B">
        <w:rPr>
          <w:b/>
          <w:bCs/>
          <w:sz w:val="16"/>
          <w:szCs w:val="16"/>
        </w:rPr>
        <w:t>18.  Исчерпывающий перечень административных процедур</w:t>
      </w:r>
    </w:p>
    <w:p w14:paraId="3A7A4EA7" w14:textId="77777777" w:rsidR="00A37D9E" w:rsidRPr="00112E9B" w:rsidRDefault="00A37D9E" w:rsidP="00A37D9E">
      <w:pPr>
        <w:pStyle w:val="afffa"/>
        <w:tabs>
          <w:tab w:val="left" w:pos="1346"/>
        </w:tabs>
        <w:kinsoku w:val="0"/>
        <w:overflowPunct w:val="0"/>
        <w:ind w:left="0" w:right="2"/>
        <w:jc w:val="both"/>
        <w:rPr>
          <w:sz w:val="16"/>
          <w:szCs w:val="16"/>
        </w:rPr>
      </w:pPr>
      <w:r w:rsidRPr="00112E9B">
        <w:rPr>
          <w:sz w:val="16"/>
          <w:szCs w:val="16"/>
        </w:rPr>
        <w:t>18.1. Предоставление муниципальной услуги включает в себя следующие административные процедуры:</w:t>
      </w:r>
    </w:p>
    <w:p w14:paraId="012825A7" w14:textId="77777777" w:rsidR="00A37D9E" w:rsidRPr="00112E9B" w:rsidRDefault="00A37D9E" w:rsidP="00A37D9E">
      <w:pPr>
        <w:pStyle w:val="afd"/>
        <w:kinsoku w:val="0"/>
        <w:overflowPunct w:val="0"/>
        <w:ind w:right="2" w:firstLine="709"/>
        <w:rPr>
          <w:sz w:val="16"/>
          <w:szCs w:val="16"/>
        </w:rPr>
      </w:pPr>
      <w:r w:rsidRPr="00112E9B">
        <w:rPr>
          <w:sz w:val="16"/>
          <w:szCs w:val="16"/>
        </w:rPr>
        <w:t>а) прием, проверка документов и регистрация заявления;</w:t>
      </w:r>
    </w:p>
    <w:p w14:paraId="7C3927FE" w14:textId="77777777" w:rsidR="00A37D9E" w:rsidRPr="00112E9B" w:rsidRDefault="00A37D9E" w:rsidP="00A37D9E">
      <w:pPr>
        <w:pStyle w:val="afd"/>
        <w:tabs>
          <w:tab w:val="left" w:pos="2402"/>
          <w:tab w:val="left" w:pos="3715"/>
          <w:tab w:val="left" w:pos="5451"/>
          <w:tab w:val="left" w:pos="8075"/>
        </w:tabs>
        <w:kinsoku w:val="0"/>
        <w:overflowPunct w:val="0"/>
        <w:ind w:right="2" w:firstLine="709"/>
        <w:rPr>
          <w:sz w:val="16"/>
          <w:szCs w:val="16"/>
        </w:rPr>
      </w:pPr>
      <w:r w:rsidRPr="00112E9B">
        <w:rPr>
          <w:sz w:val="16"/>
          <w:szCs w:val="16"/>
        </w:rPr>
        <w:t>б) 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(далее–СМЭВ);</w:t>
      </w:r>
    </w:p>
    <w:p w14:paraId="37C0418C" w14:textId="77777777" w:rsidR="00A37D9E" w:rsidRPr="00112E9B" w:rsidRDefault="00A37D9E" w:rsidP="00A37D9E">
      <w:pPr>
        <w:pStyle w:val="afd"/>
        <w:tabs>
          <w:tab w:val="left" w:pos="2402"/>
          <w:tab w:val="left" w:pos="3715"/>
          <w:tab w:val="left" w:pos="5451"/>
          <w:tab w:val="left" w:pos="8075"/>
        </w:tabs>
        <w:kinsoku w:val="0"/>
        <w:overflowPunct w:val="0"/>
        <w:ind w:right="2" w:firstLine="709"/>
        <w:rPr>
          <w:sz w:val="16"/>
          <w:szCs w:val="16"/>
        </w:rPr>
      </w:pPr>
      <w:r w:rsidRPr="00112E9B">
        <w:rPr>
          <w:sz w:val="16"/>
          <w:szCs w:val="16"/>
        </w:rPr>
        <w:t>в) подготовка акта обследования;</w:t>
      </w:r>
    </w:p>
    <w:p w14:paraId="659F6A0E" w14:textId="77777777" w:rsidR="00A37D9E" w:rsidRPr="00112E9B" w:rsidRDefault="00A37D9E" w:rsidP="00A37D9E">
      <w:pPr>
        <w:pStyle w:val="afd"/>
        <w:tabs>
          <w:tab w:val="left" w:pos="2402"/>
          <w:tab w:val="left" w:pos="3715"/>
          <w:tab w:val="left" w:pos="5451"/>
          <w:tab w:val="left" w:pos="8075"/>
        </w:tabs>
        <w:kinsoku w:val="0"/>
        <w:overflowPunct w:val="0"/>
        <w:ind w:right="2" w:firstLine="709"/>
        <w:rPr>
          <w:sz w:val="16"/>
          <w:szCs w:val="16"/>
        </w:rPr>
      </w:pPr>
      <w:r w:rsidRPr="00112E9B">
        <w:rPr>
          <w:sz w:val="16"/>
          <w:szCs w:val="16"/>
        </w:rPr>
        <w:t xml:space="preserve">г) рассмотрение документов и сведений; </w:t>
      </w:r>
    </w:p>
    <w:p w14:paraId="2FB47EE4" w14:textId="77777777" w:rsidR="00A37D9E" w:rsidRPr="00112E9B" w:rsidRDefault="00A37D9E" w:rsidP="00A37D9E">
      <w:pPr>
        <w:pStyle w:val="afd"/>
        <w:kinsoku w:val="0"/>
        <w:overflowPunct w:val="0"/>
        <w:ind w:right="2" w:firstLine="709"/>
        <w:rPr>
          <w:sz w:val="16"/>
          <w:szCs w:val="16"/>
        </w:rPr>
      </w:pPr>
      <w:r w:rsidRPr="00112E9B">
        <w:rPr>
          <w:sz w:val="16"/>
          <w:szCs w:val="16"/>
        </w:rPr>
        <w:t>д) принятие решения;</w:t>
      </w:r>
    </w:p>
    <w:p w14:paraId="3A74C892" w14:textId="77777777" w:rsidR="00A37D9E" w:rsidRPr="00112E9B" w:rsidRDefault="00A37D9E" w:rsidP="00A37D9E">
      <w:pPr>
        <w:pStyle w:val="afd"/>
        <w:kinsoku w:val="0"/>
        <w:overflowPunct w:val="0"/>
        <w:ind w:right="2" w:firstLine="709"/>
        <w:rPr>
          <w:sz w:val="16"/>
          <w:szCs w:val="16"/>
        </w:rPr>
      </w:pPr>
      <w:r w:rsidRPr="00112E9B">
        <w:rPr>
          <w:sz w:val="16"/>
          <w:szCs w:val="16"/>
        </w:rPr>
        <w:t>е) выдача результата.</w:t>
      </w:r>
    </w:p>
    <w:p w14:paraId="2D3F576A" w14:textId="77777777" w:rsidR="00A37D9E" w:rsidRPr="00112E9B" w:rsidRDefault="00A37D9E" w:rsidP="00A37D9E">
      <w:pPr>
        <w:pStyle w:val="afd"/>
        <w:kinsoku w:val="0"/>
        <w:overflowPunct w:val="0"/>
        <w:ind w:right="2" w:firstLine="709"/>
        <w:rPr>
          <w:sz w:val="16"/>
          <w:szCs w:val="16"/>
        </w:rPr>
      </w:pPr>
      <w:r w:rsidRPr="00112E9B">
        <w:rPr>
          <w:sz w:val="16"/>
          <w:szCs w:val="16"/>
        </w:rPr>
        <w:t>Описание административных процедур представлено в Приложении № 4 к настоящему Административному регламенту.</w:t>
      </w:r>
    </w:p>
    <w:p w14:paraId="72095732" w14:textId="77777777" w:rsidR="00A37D9E" w:rsidRPr="00112E9B" w:rsidRDefault="00A37D9E" w:rsidP="00A37D9E">
      <w:pPr>
        <w:pStyle w:val="afd"/>
        <w:kinsoku w:val="0"/>
        <w:overflowPunct w:val="0"/>
        <w:ind w:right="2" w:firstLine="709"/>
        <w:rPr>
          <w:sz w:val="16"/>
          <w:szCs w:val="16"/>
        </w:rPr>
      </w:pPr>
    </w:p>
    <w:p w14:paraId="6B630343" w14:textId="77777777" w:rsidR="00A37D9E" w:rsidRPr="00112E9B" w:rsidRDefault="00A37D9E" w:rsidP="00A37D9E">
      <w:pPr>
        <w:pStyle w:val="Heading1"/>
        <w:kinsoku w:val="0"/>
        <w:overflowPunct w:val="0"/>
        <w:ind w:left="0" w:right="2" w:firstLine="709"/>
        <w:rPr>
          <w:rFonts w:ascii="Times New Roman" w:hAnsi="Times New Roman" w:cs="Times New Roman"/>
          <w:sz w:val="16"/>
          <w:szCs w:val="16"/>
        </w:rPr>
      </w:pPr>
      <w:r w:rsidRPr="00112E9B">
        <w:rPr>
          <w:rFonts w:ascii="Times New Roman" w:hAnsi="Times New Roman" w:cs="Times New Roman"/>
          <w:sz w:val="16"/>
          <w:szCs w:val="16"/>
        </w:rPr>
        <w:t>19. Перечень административных процедур(действий) при предоставлении муниципальной услуги услуг в электронной форме</w:t>
      </w:r>
    </w:p>
    <w:p w14:paraId="508102F9" w14:textId="77777777" w:rsidR="00A37D9E" w:rsidRPr="00112E9B" w:rsidRDefault="00A37D9E" w:rsidP="00A37D9E">
      <w:pPr>
        <w:pStyle w:val="afffa"/>
        <w:tabs>
          <w:tab w:val="left" w:pos="1346"/>
          <w:tab w:val="left" w:pos="2084"/>
          <w:tab w:val="left" w:pos="4244"/>
          <w:tab w:val="left" w:pos="9399"/>
        </w:tabs>
        <w:kinsoku w:val="0"/>
        <w:overflowPunct w:val="0"/>
        <w:ind w:left="0" w:right="2"/>
        <w:jc w:val="both"/>
        <w:rPr>
          <w:sz w:val="16"/>
          <w:szCs w:val="16"/>
        </w:rPr>
      </w:pPr>
      <w:r w:rsidRPr="00112E9B">
        <w:rPr>
          <w:sz w:val="16"/>
          <w:szCs w:val="16"/>
        </w:rPr>
        <w:t>19.1. При предоставлении муниципальной услуги в электронной форме заявителю обеспечиваются:</w:t>
      </w:r>
    </w:p>
    <w:p w14:paraId="005BD803" w14:textId="77777777" w:rsidR="00A37D9E" w:rsidRPr="00112E9B" w:rsidRDefault="00A37D9E" w:rsidP="00A37D9E">
      <w:pPr>
        <w:pStyle w:val="afd"/>
        <w:kinsoku w:val="0"/>
        <w:overflowPunct w:val="0"/>
        <w:ind w:right="2" w:firstLine="709"/>
        <w:rPr>
          <w:sz w:val="16"/>
          <w:szCs w:val="16"/>
        </w:rPr>
      </w:pPr>
      <w:r w:rsidRPr="00112E9B">
        <w:rPr>
          <w:sz w:val="16"/>
          <w:szCs w:val="16"/>
        </w:rPr>
        <w:t>а) получение информации о порядке и сроках предоставления муниципальной услуги;</w:t>
      </w:r>
    </w:p>
    <w:p w14:paraId="5E7A9E7D" w14:textId="77777777" w:rsidR="00A37D9E" w:rsidRPr="00112E9B" w:rsidRDefault="00A37D9E" w:rsidP="00A37D9E">
      <w:pPr>
        <w:pStyle w:val="afd"/>
        <w:kinsoku w:val="0"/>
        <w:overflowPunct w:val="0"/>
        <w:ind w:right="2" w:firstLine="709"/>
        <w:rPr>
          <w:sz w:val="16"/>
          <w:szCs w:val="16"/>
        </w:rPr>
      </w:pPr>
      <w:r w:rsidRPr="00112E9B">
        <w:rPr>
          <w:sz w:val="16"/>
          <w:szCs w:val="16"/>
        </w:rPr>
        <w:t>б) формирование заявления;</w:t>
      </w:r>
    </w:p>
    <w:p w14:paraId="211F127B" w14:textId="77777777" w:rsidR="00A37D9E" w:rsidRPr="00112E9B" w:rsidRDefault="00A37D9E" w:rsidP="00A37D9E">
      <w:pPr>
        <w:pStyle w:val="afd"/>
        <w:tabs>
          <w:tab w:val="left" w:pos="1934"/>
          <w:tab w:val="left" w:pos="2352"/>
          <w:tab w:val="left" w:pos="4088"/>
          <w:tab w:val="left" w:pos="6521"/>
          <w:tab w:val="left" w:pos="7775"/>
          <w:tab w:val="left" w:pos="9232"/>
          <w:tab w:val="left" w:pos="9650"/>
        </w:tabs>
        <w:kinsoku w:val="0"/>
        <w:overflowPunct w:val="0"/>
        <w:ind w:right="2" w:firstLine="709"/>
        <w:rPr>
          <w:sz w:val="16"/>
          <w:szCs w:val="16"/>
        </w:rPr>
      </w:pPr>
      <w:r w:rsidRPr="00112E9B">
        <w:rPr>
          <w:sz w:val="16"/>
          <w:szCs w:val="16"/>
        </w:rPr>
        <w:t>в) прием и регистрация Уполномоченным органом заявления и иных документов, необходимых для предоставления муниципальной услуги;</w:t>
      </w:r>
    </w:p>
    <w:p w14:paraId="4014BE38" w14:textId="77777777" w:rsidR="00A37D9E" w:rsidRPr="00112E9B" w:rsidRDefault="00A37D9E" w:rsidP="00A37D9E">
      <w:pPr>
        <w:pStyle w:val="afd"/>
        <w:tabs>
          <w:tab w:val="left" w:pos="2389"/>
          <w:tab w:val="left" w:pos="3871"/>
          <w:tab w:val="left" w:pos="5968"/>
        </w:tabs>
        <w:kinsoku w:val="0"/>
        <w:overflowPunct w:val="0"/>
        <w:ind w:right="2" w:firstLine="709"/>
        <w:rPr>
          <w:sz w:val="16"/>
          <w:szCs w:val="16"/>
        </w:rPr>
      </w:pPr>
      <w:r w:rsidRPr="00112E9B">
        <w:rPr>
          <w:sz w:val="16"/>
          <w:szCs w:val="16"/>
        </w:rPr>
        <w:t>г) получение результата предоставления муниципальной услуги;</w:t>
      </w:r>
    </w:p>
    <w:p w14:paraId="76D23365" w14:textId="77777777" w:rsidR="00A37D9E" w:rsidRPr="00112E9B" w:rsidRDefault="00A37D9E" w:rsidP="00A37D9E">
      <w:pPr>
        <w:pStyle w:val="afd"/>
        <w:kinsoku w:val="0"/>
        <w:overflowPunct w:val="0"/>
        <w:ind w:right="2" w:firstLine="709"/>
        <w:rPr>
          <w:sz w:val="16"/>
          <w:szCs w:val="16"/>
        </w:rPr>
      </w:pPr>
      <w:r w:rsidRPr="00112E9B">
        <w:rPr>
          <w:sz w:val="16"/>
          <w:szCs w:val="16"/>
        </w:rPr>
        <w:t>д) получение сведений о ходе рассмотрения заявления;</w:t>
      </w:r>
    </w:p>
    <w:p w14:paraId="790AADB6" w14:textId="77777777" w:rsidR="00A37D9E" w:rsidRPr="00112E9B" w:rsidRDefault="00A37D9E" w:rsidP="00A37D9E">
      <w:pPr>
        <w:pStyle w:val="afd"/>
        <w:tabs>
          <w:tab w:val="left" w:pos="3174"/>
          <w:tab w:val="left" w:pos="4462"/>
          <w:tab w:val="left" w:pos="5927"/>
          <w:tab w:val="left" w:pos="8257"/>
        </w:tabs>
        <w:kinsoku w:val="0"/>
        <w:overflowPunct w:val="0"/>
        <w:ind w:right="2" w:firstLine="709"/>
        <w:rPr>
          <w:sz w:val="16"/>
          <w:szCs w:val="16"/>
        </w:rPr>
      </w:pPr>
      <w:r w:rsidRPr="00112E9B">
        <w:rPr>
          <w:sz w:val="16"/>
          <w:szCs w:val="16"/>
        </w:rPr>
        <w:t>е) осуществление оценки качества предоставления муниципальной услуги;</w:t>
      </w:r>
    </w:p>
    <w:p w14:paraId="29B7216B" w14:textId="77777777" w:rsidR="00A37D9E" w:rsidRPr="00112E9B" w:rsidRDefault="00A37D9E" w:rsidP="00A37D9E">
      <w:pPr>
        <w:pStyle w:val="afd"/>
        <w:tabs>
          <w:tab w:val="left" w:pos="2697"/>
          <w:tab w:val="left" w:pos="3778"/>
          <w:tab w:val="left" w:pos="4638"/>
          <w:tab w:val="left" w:pos="9256"/>
        </w:tabs>
        <w:kinsoku w:val="0"/>
        <w:overflowPunct w:val="0"/>
        <w:ind w:right="2" w:firstLine="709"/>
        <w:rPr>
          <w:sz w:val="16"/>
          <w:szCs w:val="16"/>
        </w:rPr>
      </w:pPr>
      <w:r w:rsidRPr="00112E9B">
        <w:rPr>
          <w:sz w:val="16"/>
          <w:szCs w:val="16"/>
        </w:rPr>
        <w:t>ж)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14:paraId="7189DAE9" w14:textId="77777777" w:rsidR="00A37D9E" w:rsidRPr="00112E9B" w:rsidRDefault="00A37D9E" w:rsidP="00A37D9E">
      <w:pPr>
        <w:pStyle w:val="afd"/>
        <w:kinsoku w:val="0"/>
        <w:overflowPunct w:val="0"/>
        <w:ind w:right="2" w:firstLine="709"/>
        <w:rPr>
          <w:sz w:val="16"/>
          <w:szCs w:val="16"/>
        </w:rPr>
      </w:pPr>
    </w:p>
    <w:p w14:paraId="50A02311" w14:textId="77777777" w:rsidR="00A37D9E" w:rsidRPr="00112E9B" w:rsidRDefault="00A37D9E" w:rsidP="00A37D9E">
      <w:pPr>
        <w:pStyle w:val="Heading1"/>
        <w:kinsoku w:val="0"/>
        <w:overflowPunct w:val="0"/>
        <w:ind w:left="0" w:right="2" w:firstLine="709"/>
        <w:rPr>
          <w:rFonts w:ascii="Times New Roman" w:hAnsi="Times New Roman" w:cs="Times New Roman"/>
          <w:sz w:val="16"/>
          <w:szCs w:val="16"/>
        </w:rPr>
      </w:pPr>
      <w:r w:rsidRPr="00112E9B">
        <w:rPr>
          <w:rFonts w:ascii="Times New Roman" w:hAnsi="Times New Roman" w:cs="Times New Roman"/>
          <w:sz w:val="16"/>
          <w:szCs w:val="16"/>
        </w:rPr>
        <w:t>20. Порядок осуществления административных процедур (действий) в электронной форме</w:t>
      </w:r>
    </w:p>
    <w:p w14:paraId="2A6E17EC" w14:textId="77777777" w:rsidR="00A37D9E" w:rsidRPr="00112E9B" w:rsidRDefault="00A37D9E" w:rsidP="00A37D9E">
      <w:pPr>
        <w:pStyle w:val="afffa"/>
        <w:tabs>
          <w:tab w:val="left" w:pos="1346"/>
        </w:tabs>
        <w:kinsoku w:val="0"/>
        <w:overflowPunct w:val="0"/>
        <w:ind w:left="0" w:right="2"/>
        <w:jc w:val="both"/>
        <w:rPr>
          <w:sz w:val="16"/>
          <w:szCs w:val="16"/>
        </w:rPr>
      </w:pPr>
      <w:r w:rsidRPr="00112E9B">
        <w:rPr>
          <w:sz w:val="16"/>
          <w:szCs w:val="16"/>
        </w:rPr>
        <w:t>20.1. Формирование заявления.</w:t>
      </w:r>
    </w:p>
    <w:p w14:paraId="5C987CEB" w14:textId="77777777" w:rsidR="00A37D9E" w:rsidRPr="00112E9B" w:rsidRDefault="00A37D9E" w:rsidP="00A37D9E">
      <w:pPr>
        <w:pStyle w:val="afd"/>
        <w:tabs>
          <w:tab w:val="left" w:pos="3113"/>
          <w:tab w:val="left" w:pos="4702"/>
          <w:tab w:val="left" w:pos="6993"/>
          <w:tab w:val="left" w:pos="8910"/>
        </w:tabs>
        <w:kinsoku w:val="0"/>
        <w:overflowPunct w:val="0"/>
        <w:ind w:right="2" w:firstLine="709"/>
        <w:rPr>
          <w:sz w:val="16"/>
          <w:szCs w:val="16"/>
        </w:rPr>
      </w:pPr>
      <w:r w:rsidRPr="00112E9B">
        <w:rPr>
          <w:sz w:val="16"/>
          <w:szCs w:val="16"/>
        </w:rPr>
        <w:t>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14:paraId="60FD2873" w14:textId="77777777" w:rsidR="00A37D9E" w:rsidRPr="00112E9B" w:rsidRDefault="00A37D9E" w:rsidP="00A37D9E">
      <w:pPr>
        <w:pStyle w:val="afd"/>
        <w:kinsoku w:val="0"/>
        <w:overflowPunct w:val="0"/>
        <w:ind w:right="2" w:firstLine="709"/>
        <w:rPr>
          <w:sz w:val="16"/>
          <w:szCs w:val="16"/>
        </w:rPr>
      </w:pPr>
      <w:r w:rsidRPr="00112E9B">
        <w:rPr>
          <w:sz w:val="16"/>
          <w:szCs w:val="16"/>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6B059EE3" w14:textId="77777777" w:rsidR="00A37D9E" w:rsidRPr="00112E9B" w:rsidRDefault="00A37D9E" w:rsidP="00A37D9E">
      <w:pPr>
        <w:pStyle w:val="afd"/>
        <w:kinsoku w:val="0"/>
        <w:overflowPunct w:val="0"/>
        <w:ind w:right="2" w:firstLine="709"/>
        <w:rPr>
          <w:sz w:val="16"/>
          <w:szCs w:val="16"/>
        </w:rPr>
      </w:pPr>
      <w:r w:rsidRPr="00112E9B">
        <w:rPr>
          <w:sz w:val="16"/>
          <w:szCs w:val="16"/>
        </w:rPr>
        <w:t>При формировании заявления заявителю обеспечивается:</w:t>
      </w:r>
    </w:p>
    <w:p w14:paraId="51AD65DF" w14:textId="77777777" w:rsidR="00A37D9E" w:rsidRPr="00112E9B" w:rsidRDefault="00A37D9E" w:rsidP="00A37D9E">
      <w:pPr>
        <w:pStyle w:val="afd"/>
        <w:kinsoku w:val="0"/>
        <w:overflowPunct w:val="0"/>
        <w:ind w:right="2" w:firstLine="709"/>
        <w:rPr>
          <w:sz w:val="16"/>
          <w:szCs w:val="16"/>
        </w:rPr>
      </w:pPr>
      <w:r w:rsidRPr="00112E9B">
        <w:rPr>
          <w:sz w:val="16"/>
          <w:szCs w:val="16"/>
        </w:rPr>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14:paraId="0429FC26" w14:textId="77777777" w:rsidR="00A37D9E" w:rsidRPr="00112E9B" w:rsidRDefault="00A37D9E" w:rsidP="00A37D9E">
      <w:pPr>
        <w:pStyle w:val="afd"/>
        <w:kinsoku w:val="0"/>
        <w:overflowPunct w:val="0"/>
        <w:ind w:right="2" w:firstLine="709"/>
        <w:rPr>
          <w:sz w:val="16"/>
          <w:szCs w:val="16"/>
        </w:rPr>
      </w:pPr>
      <w:r w:rsidRPr="00112E9B">
        <w:rPr>
          <w:sz w:val="16"/>
          <w:szCs w:val="16"/>
        </w:rPr>
        <w:t>б) возможность печати на бумажном носителе копии электронной формы заявления;</w:t>
      </w:r>
    </w:p>
    <w:p w14:paraId="59BAF301" w14:textId="77777777" w:rsidR="00A37D9E" w:rsidRPr="00112E9B" w:rsidRDefault="00A37D9E" w:rsidP="00A37D9E">
      <w:pPr>
        <w:pStyle w:val="afd"/>
        <w:kinsoku w:val="0"/>
        <w:overflowPunct w:val="0"/>
        <w:ind w:right="2" w:firstLine="709"/>
        <w:rPr>
          <w:sz w:val="16"/>
          <w:szCs w:val="16"/>
        </w:rPr>
      </w:pPr>
      <w:r w:rsidRPr="00112E9B">
        <w:rPr>
          <w:sz w:val="16"/>
          <w:szCs w:val="16"/>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740945DA" w14:textId="77777777" w:rsidR="00A37D9E" w:rsidRPr="00112E9B" w:rsidRDefault="00A37D9E" w:rsidP="00A37D9E">
      <w:pPr>
        <w:pStyle w:val="afd"/>
        <w:kinsoku w:val="0"/>
        <w:overflowPunct w:val="0"/>
        <w:ind w:right="2" w:firstLine="709"/>
        <w:rPr>
          <w:sz w:val="16"/>
          <w:szCs w:val="16"/>
        </w:rPr>
      </w:pPr>
      <w:r w:rsidRPr="00112E9B">
        <w:rPr>
          <w:sz w:val="16"/>
          <w:szCs w:val="16"/>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14:paraId="22C9A9E4" w14:textId="77777777" w:rsidR="00A37D9E" w:rsidRPr="00112E9B" w:rsidRDefault="00A37D9E" w:rsidP="00A37D9E">
      <w:pPr>
        <w:pStyle w:val="afd"/>
        <w:kinsoku w:val="0"/>
        <w:overflowPunct w:val="0"/>
        <w:ind w:right="2" w:firstLine="709"/>
        <w:rPr>
          <w:sz w:val="16"/>
          <w:szCs w:val="16"/>
        </w:rPr>
      </w:pPr>
      <w:r w:rsidRPr="00112E9B">
        <w:rPr>
          <w:sz w:val="16"/>
          <w:szCs w:val="16"/>
        </w:rPr>
        <w:t>д) возможность вернуться на любой из этапов заполнения электронной формы заявления без потери ранее введенной информации;</w:t>
      </w:r>
    </w:p>
    <w:p w14:paraId="2D8766AC" w14:textId="77777777" w:rsidR="00A37D9E" w:rsidRPr="00112E9B" w:rsidRDefault="00A37D9E" w:rsidP="00A37D9E">
      <w:pPr>
        <w:pStyle w:val="afd"/>
        <w:kinsoku w:val="0"/>
        <w:overflowPunct w:val="0"/>
        <w:ind w:right="2" w:firstLine="709"/>
        <w:rPr>
          <w:sz w:val="16"/>
          <w:szCs w:val="16"/>
        </w:rPr>
      </w:pPr>
      <w:r w:rsidRPr="00112E9B">
        <w:rPr>
          <w:sz w:val="16"/>
          <w:szCs w:val="16"/>
        </w:rPr>
        <w:t>е) 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w:t>
      </w:r>
    </w:p>
    <w:p w14:paraId="3E7A9BF7" w14:textId="77777777" w:rsidR="00A37D9E" w:rsidRPr="00112E9B" w:rsidRDefault="00A37D9E" w:rsidP="00A37D9E">
      <w:pPr>
        <w:pStyle w:val="afd"/>
        <w:kinsoku w:val="0"/>
        <w:overflowPunct w:val="0"/>
        <w:ind w:right="2" w:firstLine="709"/>
        <w:rPr>
          <w:sz w:val="16"/>
          <w:szCs w:val="16"/>
        </w:rPr>
      </w:pPr>
      <w:r w:rsidRPr="00112E9B">
        <w:rPr>
          <w:sz w:val="16"/>
          <w:szCs w:val="16"/>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Единого портала.</w:t>
      </w:r>
    </w:p>
    <w:p w14:paraId="00BE3783" w14:textId="77777777" w:rsidR="00A37D9E" w:rsidRPr="00112E9B" w:rsidRDefault="00A37D9E" w:rsidP="00A37D9E">
      <w:pPr>
        <w:pStyle w:val="afffa"/>
        <w:tabs>
          <w:tab w:val="left" w:pos="1346"/>
        </w:tabs>
        <w:kinsoku w:val="0"/>
        <w:overflowPunct w:val="0"/>
        <w:ind w:left="0" w:right="2"/>
        <w:jc w:val="both"/>
        <w:rPr>
          <w:sz w:val="16"/>
          <w:szCs w:val="16"/>
        </w:rPr>
      </w:pPr>
      <w:r w:rsidRPr="00112E9B">
        <w:rPr>
          <w:sz w:val="16"/>
          <w:szCs w:val="16"/>
        </w:rPr>
        <w:t xml:space="preserve">20.2. Уполномоченный орган обеспечивает в сроки, указанные в пунктах 14.1-14.2 настоящего Административного регламента: </w:t>
      </w:r>
    </w:p>
    <w:p w14:paraId="1C645BD5" w14:textId="77777777" w:rsidR="00A37D9E" w:rsidRPr="00112E9B" w:rsidRDefault="00A37D9E" w:rsidP="00A37D9E">
      <w:pPr>
        <w:pStyle w:val="afd"/>
        <w:kinsoku w:val="0"/>
        <w:overflowPunct w:val="0"/>
        <w:ind w:right="2" w:firstLine="709"/>
        <w:rPr>
          <w:sz w:val="16"/>
          <w:szCs w:val="16"/>
        </w:rPr>
      </w:pPr>
      <w:r w:rsidRPr="00112E9B">
        <w:rPr>
          <w:sz w:val="16"/>
          <w:szCs w:val="16"/>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5123B98B" w14:textId="77777777" w:rsidR="00A37D9E" w:rsidRPr="00112E9B" w:rsidRDefault="00A37D9E" w:rsidP="00A37D9E">
      <w:pPr>
        <w:pStyle w:val="afd"/>
        <w:tabs>
          <w:tab w:val="left" w:pos="2965"/>
          <w:tab w:val="left" w:pos="4409"/>
          <w:tab w:val="left" w:pos="4815"/>
          <w:tab w:val="left" w:pos="6579"/>
          <w:tab w:val="left" w:pos="8076"/>
          <w:tab w:val="left" w:pos="9881"/>
        </w:tabs>
        <w:kinsoku w:val="0"/>
        <w:overflowPunct w:val="0"/>
        <w:ind w:right="2" w:firstLine="709"/>
        <w:rPr>
          <w:sz w:val="16"/>
          <w:szCs w:val="16"/>
        </w:rPr>
      </w:pPr>
      <w:r w:rsidRPr="00112E9B">
        <w:rPr>
          <w:sz w:val="16"/>
          <w:szCs w:val="16"/>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14:paraId="6291F38E" w14:textId="77777777" w:rsidR="00A37D9E" w:rsidRPr="00112E9B" w:rsidRDefault="00A37D9E" w:rsidP="00A37D9E">
      <w:pPr>
        <w:pStyle w:val="afffa"/>
        <w:tabs>
          <w:tab w:val="left" w:pos="1346"/>
          <w:tab w:val="left" w:pos="3287"/>
          <w:tab w:val="left" w:pos="5835"/>
          <w:tab w:val="left" w:pos="7205"/>
          <w:tab w:val="left" w:pos="7999"/>
        </w:tabs>
        <w:kinsoku w:val="0"/>
        <w:overflowPunct w:val="0"/>
        <w:ind w:left="0" w:right="2"/>
        <w:jc w:val="both"/>
        <w:rPr>
          <w:sz w:val="16"/>
          <w:szCs w:val="16"/>
        </w:rPr>
      </w:pPr>
      <w:r w:rsidRPr="00112E9B">
        <w:rPr>
          <w:sz w:val="16"/>
          <w:szCs w:val="16"/>
        </w:rPr>
        <w:t>20.3. Электронное заявление становится доступным для должностного лица Уполномоченного органа, ответственного за прием и регистрацию заявления (далее–ответственное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(далее–ГИС).</w:t>
      </w:r>
    </w:p>
    <w:p w14:paraId="14397FE1" w14:textId="77777777" w:rsidR="00A37D9E" w:rsidRPr="00112E9B" w:rsidRDefault="00A37D9E" w:rsidP="00A37D9E">
      <w:pPr>
        <w:pStyle w:val="afd"/>
        <w:kinsoku w:val="0"/>
        <w:overflowPunct w:val="0"/>
        <w:ind w:right="2" w:firstLine="709"/>
        <w:rPr>
          <w:sz w:val="16"/>
          <w:szCs w:val="16"/>
        </w:rPr>
      </w:pPr>
      <w:r w:rsidRPr="00112E9B">
        <w:rPr>
          <w:sz w:val="16"/>
          <w:szCs w:val="16"/>
        </w:rPr>
        <w:t>Ответственное должностное лицо:</w:t>
      </w:r>
    </w:p>
    <w:p w14:paraId="7CEBA6C9" w14:textId="77777777" w:rsidR="00A37D9E" w:rsidRPr="00112E9B" w:rsidRDefault="00A37D9E" w:rsidP="00A37D9E">
      <w:pPr>
        <w:pStyle w:val="afd"/>
        <w:tabs>
          <w:tab w:val="left" w:pos="2368"/>
          <w:tab w:val="left" w:pos="3589"/>
          <w:tab w:val="left" w:pos="5381"/>
          <w:tab w:val="left" w:pos="8516"/>
        </w:tabs>
        <w:kinsoku w:val="0"/>
        <w:overflowPunct w:val="0"/>
        <w:ind w:right="2" w:firstLine="709"/>
        <w:rPr>
          <w:sz w:val="16"/>
          <w:szCs w:val="16"/>
        </w:rPr>
      </w:pPr>
      <w:r w:rsidRPr="00112E9B">
        <w:rPr>
          <w:sz w:val="16"/>
          <w:szCs w:val="16"/>
        </w:rPr>
        <w:t>проверяет наличие электронных заявлений, поступивших посредством Единого портала, с периодичностью не реже 2 раз в день;</w:t>
      </w:r>
    </w:p>
    <w:p w14:paraId="776A7B3B" w14:textId="77777777" w:rsidR="00A37D9E" w:rsidRPr="00112E9B" w:rsidRDefault="00A37D9E" w:rsidP="00A37D9E">
      <w:pPr>
        <w:pStyle w:val="afd"/>
        <w:kinsoku w:val="0"/>
        <w:overflowPunct w:val="0"/>
        <w:ind w:right="2" w:firstLine="709"/>
        <w:rPr>
          <w:sz w:val="16"/>
          <w:szCs w:val="16"/>
        </w:rPr>
      </w:pPr>
      <w:r w:rsidRPr="00112E9B">
        <w:rPr>
          <w:sz w:val="16"/>
          <w:szCs w:val="16"/>
        </w:rPr>
        <w:t>рассматривает поступившие заявления и приложенные образы документов (документы);</w:t>
      </w:r>
    </w:p>
    <w:p w14:paraId="4B067D58" w14:textId="77777777" w:rsidR="00A37D9E" w:rsidRPr="00112E9B" w:rsidRDefault="00A37D9E" w:rsidP="00A37D9E">
      <w:pPr>
        <w:pStyle w:val="afd"/>
        <w:tabs>
          <w:tab w:val="left" w:pos="2631"/>
          <w:tab w:val="left" w:pos="4034"/>
          <w:tab w:val="left" w:pos="4496"/>
          <w:tab w:val="left" w:pos="6408"/>
          <w:tab w:val="left" w:pos="6862"/>
        </w:tabs>
        <w:kinsoku w:val="0"/>
        <w:overflowPunct w:val="0"/>
        <w:ind w:right="2" w:firstLine="709"/>
        <w:rPr>
          <w:sz w:val="16"/>
          <w:szCs w:val="16"/>
        </w:rPr>
      </w:pPr>
      <w:r w:rsidRPr="00112E9B">
        <w:rPr>
          <w:sz w:val="16"/>
          <w:szCs w:val="16"/>
        </w:rPr>
        <w:t>производит действия в соответствии с пунктом 18.1 настоящего Административного регламента.</w:t>
      </w:r>
    </w:p>
    <w:p w14:paraId="53037CFF" w14:textId="77777777" w:rsidR="00A37D9E" w:rsidRPr="00112E9B" w:rsidRDefault="00A37D9E" w:rsidP="00A37D9E">
      <w:pPr>
        <w:pStyle w:val="afffa"/>
        <w:tabs>
          <w:tab w:val="left" w:pos="1346"/>
          <w:tab w:val="left" w:pos="2832"/>
          <w:tab w:val="left" w:pos="3184"/>
          <w:tab w:val="left" w:pos="4430"/>
          <w:tab w:val="left" w:pos="5925"/>
          <w:tab w:val="left" w:pos="8035"/>
        </w:tabs>
        <w:kinsoku w:val="0"/>
        <w:overflowPunct w:val="0"/>
        <w:ind w:left="0" w:right="2"/>
        <w:jc w:val="both"/>
        <w:rPr>
          <w:sz w:val="16"/>
          <w:szCs w:val="16"/>
        </w:rPr>
      </w:pPr>
      <w:r w:rsidRPr="00112E9B">
        <w:rPr>
          <w:sz w:val="16"/>
          <w:szCs w:val="16"/>
        </w:rPr>
        <w:t>20.4. Заявителю в качестве результата предоставления муниципальной услуги обеспечивается возможность получения документа:</w:t>
      </w:r>
    </w:p>
    <w:p w14:paraId="47DF2F48" w14:textId="77777777" w:rsidR="00A37D9E" w:rsidRPr="00112E9B" w:rsidRDefault="00A37D9E" w:rsidP="00A37D9E">
      <w:pPr>
        <w:pStyle w:val="afd"/>
        <w:tabs>
          <w:tab w:val="left" w:pos="1571"/>
          <w:tab w:val="left" w:pos="2847"/>
          <w:tab w:val="left" w:pos="4978"/>
          <w:tab w:val="left" w:pos="8491"/>
        </w:tabs>
        <w:kinsoku w:val="0"/>
        <w:overflowPunct w:val="0"/>
        <w:ind w:right="2" w:firstLine="709"/>
        <w:rPr>
          <w:sz w:val="16"/>
          <w:szCs w:val="16"/>
        </w:rPr>
      </w:pPr>
      <w:r w:rsidRPr="00112E9B">
        <w:rPr>
          <w:sz w:val="16"/>
          <w:szCs w:val="16"/>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w:t>
      </w:r>
    </w:p>
    <w:p w14:paraId="5825C588" w14:textId="77777777" w:rsidR="00A37D9E" w:rsidRPr="00112E9B" w:rsidRDefault="00A37D9E" w:rsidP="00A37D9E">
      <w:pPr>
        <w:pStyle w:val="afd"/>
        <w:kinsoku w:val="0"/>
        <w:overflowPunct w:val="0"/>
        <w:ind w:right="2" w:firstLine="709"/>
        <w:rPr>
          <w:sz w:val="16"/>
          <w:szCs w:val="16"/>
        </w:rPr>
      </w:pPr>
      <w:r w:rsidRPr="00112E9B">
        <w:rPr>
          <w:sz w:val="16"/>
          <w:szCs w:val="16"/>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14:paraId="3C17CD38" w14:textId="77777777" w:rsidR="00A37D9E" w:rsidRPr="00112E9B" w:rsidRDefault="00A37D9E" w:rsidP="00A37D9E">
      <w:pPr>
        <w:pStyle w:val="afffa"/>
        <w:tabs>
          <w:tab w:val="left" w:pos="1346"/>
        </w:tabs>
        <w:kinsoku w:val="0"/>
        <w:overflowPunct w:val="0"/>
        <w:ind w:left="0" w:right="2"/>
        <w:jc w:val="both"/>
        <w:rPr>
          <w:sz w:val="16"/>
          <w:szCs w:val="16"/>
        </w:rPr>
      </w:pPr>
      <w:r w:rsidRPr="00112E9B">
        <w:rPr>
          <w:sz w:val="16"/>
          <w:szCs w:val="16"/>
        </w:rPr>
        <w:t xml:space="preserve">20.5.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Заявитель имеет возможность просматривать статус электронного заявления, а также информацию о дальнейших действиях в личном кабинете по </w:t>
      </w:r>
      <w:proofErr w:type="gramStart"/>
      <w:r w:rsidRPr="00112E9B">
        <w:rPr>
          <w:sz w:val="16"/>
          <w:szCs w:val="16"/>
        </w:rPr>
        <w:t>собственной  инициативе</w:t>
      </w:r>
      <w:proofErr w:type="gramEnd"/>
      <w:r w:rsidRPr="00112E9B">
        <w:rPr>
          <w:sz w:val="16"/>
          <w:szCs w:val="16"/>
        </w:rPr>
        <w:t>, в любое время.</w:t>
      </w:r>
    </w:p>
    <w:p w14:paraId="7828BCE0" w14:textId="77777777" w:rsidR="00A37D9E" w:rsidRPr="00112E9B" w:rsidRDefault="00A37D9E" w:rsidP="00A37D9E">
      <w:pPr>
        <w:pStyle w:val="afd"/>
        <w:tabs>
          <w:tab w:val="left" w:pos="1797"/>
          <w:tab w:val="left" w:pos="4091"/>
          <w:tab w:val="left" w:pos="9379"/>
        </w:tabs>
        <w:kinsoku w:val="0"/>
        <w:overflowPunct w:val="0"/>
        <w:ind w:right="2" w:firstLine="709"/>
        <w:rPr>
          <w:sz w:val="16"/>
          <w:szCs w:val="16"/>
        </w:rPr>
      </w:pPr>
      <w:r w:rsidRPr="00112E9B">
        <w:rPr>
          <w:sz w:val="16"/>
          <w:szCs w:val="16"/>
        </w:rPr>
        <w:t>При предоставлении муниципальной услуги в электронной форме заявителю направляется:</w:t>
      </w:r>
    </w:p>
    <w:p w14:paraId="4DE2CDEB" w14:textId="77777777" w:rsidR="00A37D9E" w:rsidRPr="00112E9B" w:rsidRDefault="00A37D9E" w:rsidP="00A37D9E">
      <w:pPr>
        <w:pStyle w:val="afd"/>
        <w:tabs>
          <w:tab w:val="left" w:pos="1115"/>
          <w:tab w:val="left" w:pos="2078"/>
          <w:tab w:val="left" w:pos="2717"/>
          <w:tab w:val="left" w:pos="3485"/>
          <w:tab w:val="left" w:pos="4446"/>
          <w:tab w:val="left" w:pos="4837"/>
          <w:tab w:val="left" w:pos="4906"/>
          <w:tab w:val="left" w:pos="6099"/>
          <w:tab w:val="left" w:pos="9533"/>
        </w:tabs>
        <w:kinsoku w:val="0"/>
        <w:overflowPunct w:val="0"/>
        <w:ind w:right="2" w:firstLine="709"/>
        <w:rPr>
          <w:sz w:val="16"/>
          <w:szCs w:val="16"/>
        </w:rPr>
      </w:pPr>
      <w:r w:rsidRPr="00112E9B">
        <w:rPr>
          <w:sz w:val="16"/>
          <w:szCs w:val="16"/>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1102839F" w14:textId="77777777" w:rsidR="00A37D9E" w:rsidRPr="00112E9B" w:rsidRDefault="00A37D9E" w:rsidP="00A37D9E">
      <w:pPr>
        <w:pStyle w:val="afd"/>
        <w:tabs>
          <w:tab w:val="left" w:pos="1724"/>
          <w:tab w:val="left" w:pos="3320"/>
          <w:tab w:val="left" w:pos="3684"/>
          <w:tab w:val="left" w:pos="4065"/>
          <w:tab w:val="left" w:pos="5418"/>
          <w:tab w:val="left" w:pos="5467"/>
          <w:tab w:val="left" w:pos="5976"/>
          <w:tab w:val="left" w:pos="6285"/>
          <w:tab w:val="left" w:pos="6802"/>
          <w:tab w:val="left" w:pos="8168"/>
          <w:tab w:val="left" w:pos="8258"/>
          <w:tab w:val="left" w:pos="8622"/>
          <w:tab w:val="left" w:pos="9549"/>
        </w:tabs>
        <w:kinsoku w:val="0"/>
        <w:overflowPunct w:val="0"/>
        <w:ind w:right="2" w:firstLine="709"/>
        <w:rPr>
          <w:sz w:val="16"/>
          <w:szCs w:val="16"/>
        </w:rPr>
      </w:pPr>
      <w:r w:rsidRPr="00112E9B">
        <w:rPr>
          <w:sz w:val="16"/>
          <w:szCs w:val="16"/>
        </w:rPr>
        <w:lastRenderedPageBreak/>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слуги либо мотивированный отказ в предоставлении муниципальной услуги.</w:t>
      </w:r>
    </w:p>
    <w:p w14:paraId="288016AC" w14:textId="77777777" w:rsidR="00A37D9E" w:rsidRPr="00112E9B" w:rsidRDefault="00A37D9E" w:rsidP="00A37D9E">
      <w:pPr>
        <w:pStyle w:val="afffa"/>
        <w:tabs>
          <w:tab w:val="left" w:pos="1346"/>
        </w:tabs>
        <w:kinsoku w:val="0"/>
        <w:overflowPunct w:val="0"/>
        <w:ind w:left="0" w:right="2"/>
        <w:jc w:val="both"/>
        <w:rPr>
          <w:sz w:val="16"/>
          <w:szCs w:val="16"/>
        </w:rPr>
      </w:pPr>
      <w:r w:rsidRPr="00112E9B">
        <w:rPr>
          <w:sz w:val="16"/>
          <w:szCs w:val="16"/>
        </w:rPr>
        <w:t>20.6. Оценка качества предоставления муниципальной услуги.</w:t>
      </w:r>
    </w:p>
    <w:p w14:paraId="54F288E5" w14:textId="77777777" w:rsidR="00A37D9E" w:rsidRPr="00112E9B" w:rsidRDefault="00A37D9E" w:rsidP="00A37D9E">
      <w:pPr>
        <w:pStyle w:val="afd"/>
        <w:tabs>
          <w:tab w:val="left" w:pos="1770"/>
          <w:tab w:val="left" w:pos="1886"/>
          <w:tab w:val="left" w:pos="2033"/>
          <w:tab w:val="left" w:pos="2134"/>
          <w:tab w:val="left" w:pos="2387"/>
          <w:tab w:val="left" w:pos="2494"/>
          <w:tab w:val="left" w:pos="3499"/>
          <w:tab w:val="left" w:pos="3554"/>
          <w:tab w:val="left" w:pos="3689"/>
          <w:tab w:val="left" w:pos="3778"/>
          <w:tab w:val="left" w:pos="3969"/>
          <w:tab w:val="left" w:pos="4039"/>
          <w:tab w:val="left" w:pos="4421"/>
          <w:tab w:val="left" w:pos="4969"/>
          <w:tab w:val="left" w:pos="5066"/>
          <w:tab w:val="left" w:pos="5159"/>
          <w:tab w:val="left" w:pos="5534"/>
          <w:tab w:val="left" w:pos="5876"/>
          <w:tab w:val="left" w:pos="6098"/>
          <w:tab w:val="left" w:pos="6362"/>
          <w:tab w:val="left" w:pos="6532"/>
          <w:tab w:val="left" w:pos="7118"/>
          <w:tab w:val="left" w:pos="7444"/>
          <w:tab w:val="left" w:pos="7512"/>
          <w:tab w:val="left" w:pos="7753"/>
          <w:tab w:val="left" w:pos="8381"/>
          <w:tab w:val="left" w:pos="8575"/>
          <w:tab w:val="left" w:pos="8814"/>
          <w:tab w:val="left" w:pos="9331"/>
          <w:tab w:val="left" w:pos="10122"/>
        </w:tabs>
        <w:kinsoku w:val="0"/>
        <w:overflowPunct w:val="0"/>
        <w:ind w:right="2" w:firstLine="709"/>
        <w:rPr>
          <w:sz w:val="16"/>
          <w:szCs w:val="16"/>
        </w:rPr>
      </w:pPr>
      <w:r w:rsidRPr="00112E9B">
        <w:rPr>
          <w:sz w:val="16"/>
          <w:szCs w:val="16"/>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власти(их структурных подразделений)и территориальных органов государственных внебюджетных фондов(их региональных отделений)с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777A8CCF" w14:textId="77777777" w:rsidR="00A37D9E" w:rsidRPr="00112E9B" w:rsidRDefault="00A37D9E" w:rsidP="00A37D9E">
      <w:pPr>
        <w:pStyle w:val="afffa"/>
        <w:tabs>
          <w:tab w:val="left" w:pos="1346"/>
          <w:tab w:val="left" w:pos="2869"/>
          <w:tab w:val="left" w:pos="3502"/>
          <w:tab w:val="left" w:pos="4502"/>
          <w:tab w:val="left" w:pos="4977"/>
          <w:tab w:val="left" w:pos="5859"/>
          <w:tab w:val="left" w:pos="6224"/>
          <w:tab w:val="left" w:pos="6571"/>
          <w:tab w:val="left" w:pos="6791"/>
          <w:tab w:val="left" w:pos="8559"/>
          <w:tab w:val="left" w:pos="9742"/>
        </w:tabs>
        <w:kinsoku w:val="0"/>
        <w:overflowPunct w:val="0"/>
        <w:ind w:left="0" w:right="2"/>
        <w:jc w:val="both"/>
        <w:rPr>
          <w:sz w:val="16"/>
          <w:szCs w:val="16"/>
        </w:rPr>
      </w:pPr>
      <w:r w:rsidRPr="00112E9B">
        <w:rPr>
          <w:sz w:val="16"/>
          <w:szCs w:val="16"/>
        </w:rPr>
        <w:t>20.7.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действий(бездействия),совершенных при предоставлении государственных и муниципальных услуг.</w:t>
      </w:r>
    </w:p>
    <w:p w14:paraId="3378D650" w14:textId="77777777" w:rsidR="00A37D9E" w:rsidRPr="00112E9B" w:rsidRDefault="00A37D9E" w:rsidP="00A37D9E">
      <w:pPr>
        <w:pStyle w:val="Heading1"/>
        <w:kinsoku w:val="0"/>
        <w:overflowPunct w:val="0"/>
        <w:ind w:left="709" w:right="2"/>
        <w:rPr>
          <w:rFonts w:ascii="Times New Roman" w:hAnsi="Times New Roman" w:cs="Times New Roman"/>
          <w:sz w:val="16"/>
          <w:szCs w:val="16"/>
        </w:rPr>
      </w:pPr>
    </w:p>
    <w:p w14:paraId="3DC2914E" w14:textId="77777777" w:rsidR="00A37D9E" w:rsidRPr="00112E9B" w:rsidRDefault="00A37D9E" w:rsidP="00A37D9E">
      <w:pPr>
        <w:pStyle w:val="Heading1"/>
        <w:kinsoku w:val="0"/>
        <w:overflowPunct w:val="0"/>
        <w:ind w:left="709" w:right="2"/>
        <w:rPr>
          <w:rFonts w:ascii="Times New Roman" w:hAnsi="Times New Roman" w:cs="Times New Roman"/>
          <w:sz w:val="16"/>
          <w:szCs w:val="16"/>
        </w:rPr>
      </w:pPr>
      <w:r w:rsidRPr="00112E9B">
        <w:rPr>
          <w:rFonts w:ascii="Times New Roman" w:hAnsi="Times New Roman" w:cs="Times New Roman"/>
          <w:sz w:val="16"/>
          <w:szCs w:val="16"/>
        </w:rPr>
        <w:t xml:space="preserve">Раздел IV. Формы контроля за исполнением административного регламента </w:t>
      </w:r>
    </w:p>
    <w:p w14:paraId="6C4D39CC" w14:textId="77777777" w:rsidR="00A37D9E" w:rsidRPr="00112E9B" w:rsidRDefault="00A37D9E" w:rsidP="00A37D9E">
      <w:pPr>
        <w:pStyle w:val="Heading1"/>
        <w:kinsoku w:val="0"/>
        <w:overflowPunct w:val="0"/>
        <w:ind w:left="709" w:right="2"/>
        <w:rPr>
          <w:rFonts w:ascii="Times New Roman" w:hAnsi="Times New Roman" w:cs="Times New Roman"/>
          <w:sz w:val="16"/>
          <w:szCs w:val="16"/>
        </w:rPr>
      </w:pPr>
    </w:p>
    <w:p w14:paraId="69AF267E" w14:textId="77777777" w:rsidR="00A37D9E" w:rsidRPr="00112E9B" w:rsidRDefault="00A37D9E" w:rsidP="00A37D9E">
      <w:pPr>
        <w:pStyle w:val="Heading1"/>
        <w:kinsoku w:val="0"/>
        <w:overflowPunct w:val="0"/>
        <w:ind w:left="0" w:right="2" w:firstLine="709"/>
        <w:rPr>
          <w:rFonts w:ascii="Times New Roman" w:hAnsi="Times New Roman" w:cs="Times New Roman"/>
          <w:sz w:val="16"/>
          <w:szCs w:val="16"/>
        </w:rPr>
      </w:pPr>
      <w:r w:rsidRPr="00112E9B">
        <w:rPr>
          <w:rFonts w:ascii="Times New Roman" w:hAnsi="Times New Roman" w:cs="Times New Roman"/>
          <w:sz w:val="16"/>
          <w:szCs w:val="16"/>
        </w:rPr>
        <w:t xml:space="preserve">21. Порядок осуществления текущего контроля за соблюдение </w:t>
      </w:r>
      <w:r w:rsidRPr="00112E9B">
        <w:rPr>
          <w:rFonts w:ascii="Times New Roman" w:hAnsi="Times New Roman" w:cs="Times New Roman"/>
          <w:bCs w:val="0"/>
          <w:sz w:val="16"/>
          <w:szCs w:val="16"/>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7F649273" w14:textId="77777777" w:rsidR="00A37D9E" w:rsidRPr="00112E9B" w:rsidRDefault="00A37D9E" w:rsidP="00A37D9E">
      <w:pPr>
        <w:pStyle w:val="afffa"/>
        <w:tabs>
          <w:tab w:val="left" w:pos="0"/>
        </w:tabs>
        <w:kinsoku w:val="0"/>
        <w:overflowPunct w:val="0"/>
        <w:ind w:left="0" w:right="2"/>
        <w:jc w:val="both"/>
        <w:rPr>
          <w:sz w:val="16"/>
          <w:szCs w:val="16"/>
        </w:rPr>
      </w:pPr>
      <w:r w:rsidRPr="00112E9B">
        <w:rPr>
          <w:sz w:val="16"/>
          <w:szCs w:val="16"/>
        </w:rPr>
        <w:t>21.1.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14:paraId="50534E72" w14:textId="77777777" w:rsidR="00A37D9E" w:rsidRPr="00112E9B" w:rsidRDefault="00A37D9E" w:rsidP="00A37D9E">
      <w:pPr>
        <w:pStyle w:val="afd"/>
        <w:kinsoku w:val="0"/>
        <w:overflowPunct w:val="0"/>
        <w:ind w:right="2" w:firstLine="709"/>
        <w:rPr>
          <w:sz w:val="16"/>
          <w:szCs w:val="16"/>
        </w:rPr>
      </w:pPr>
      <w:r w:rsidRPr="00112E9B">
        <w:rPr>
          <w:sz w:val="16"/>
          <w:szCs w:val="16"/>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14:paraId="26F5513E" w14:textId="77777777" w:rsidR="00A37D9E" w:rsidRPr="00112E9B" w:rsidRDefault="00A37D9E" w:rsidP="00A37D9E">
      <w:pPr>
        <w:pStyle w:val="afd"/>
        <w:kinsoku w:val="0"/>
        <w:overflowPunct w:val="0"/>
        <w:ind w:right="2" w:firstLine="709"/>
        <w:rPr>
          <w:sz w:val="16"/>
          <w:szCs w:val="16"/>
        </w:rPr>
      </w:pPr>
      <w:r w:rsidRPr="00112E9B">
        <w:rPr>
          <w:sz w:val="16"/>
          <w:szCs w:val="16"/>
        </w:rPr>
        <w:t>Текущий контроль осуществляется путем проведения проверок:</w:t>
      </w:r>
    </w:p>
    <w:p w14:paraId="2C3A8B98" w14:textId="77777777" w:rsidR="00A37D9E" w:rsidRPr="00112E9B" w:rsidRDefault="00A37D9E" w:rsidP="00A37D9E">
      <w:pPr>
        <w:pStyle w:val="afd"/>
        <w:kinsoku w:val="0"/>
        <w:overflowPunct w:val="0"/>
        <w:ind w:right="2" w:firstLine="709"/>
        <w:rPr>
          <w:sz w:val="16"/>
          <w:szCs w:val="16"/>
        </w:rPr>
      </w:pPr>
      <w:r w:rsidRPr="00112E9B">
        <w:rPr>
          <w:sz w:val="16"/>
          <w:szCs w:val="16"/>
        </w:rPr>
        <w:t>а) решений о предоставлении (об отказе в предоставлении) муниципальной услуги;</w:t>
      </w:r>
    </w:p>
    <w:p w14:paraId="5D0A186A" w14:textId="77777777" w:rsidR="00A37D9E" w:rsidRPr="00112E9B" w:rsidRDefault="00A37D9E" w:rsidP="00A37D9E">
      <w:pPr>
        <w:pStyle w:val="afd"/>
        <w:kinsoku w:val="0"/>
        <w:overflowPunct w:val="0"/>
        <w:ind w:right="2" w:firstLine="709"/>
        <w:rPr>
          <w:sz w:val="16"/>
          <w:szCs w:val="16"/>
        </w:rPr>
      </w:pPr>
      <w:r w:rsidRPr="00112E9B">
        <w:rPr>
          <w:sz w:val="16"/>
          <w:szCs w:val="16"/>
        </w:rPr>
        <w:t>б) выявления и устранения нарушений прав граждан;</w:t>
      </w:r>
    </w:p>
    <w:p w14:paraId="67577E4F" w14:textId="77777777" w:rsidR="00A37D9E" w:rsidRPr="00112E9B" w:rsidRDefault="00A37D9E" w:rsidP="00A37D9E">
      <w:pPr>
        <w:pStyle w:val="afd"/>
        <w:tabs>
          <w:tab w:val="left" w:pos="3820"/>
          <w:tab w:val="left" w:pos="5104"/>
          <w:tab w:val="left" w:pos="5485"/>
          <w:tab w:val="left" w:pos="7082"/>
          <w:tab w:val="left" w:pos="8227"/>
          <w:tab w:val="left" w:pos="8731"/>
        </w:tabs>
        <w:kinsoku w:val="0"/>
        <w:overflowPunct w:val="0"/>
        <w:ind w:right="2" w:firstLine="709"/>
        <w:rPr>
          <w:sz w:val="16"/>
          <w:szCs w:val="16"/>
        </w:rPr>
      </w:pPr>
      <w:r w:rsidRPr="00112E9B">
        <w:rPr>
          <w:sz w:val="16"/>
          <w:szCs w:val="16"/>
        </w:rPr>
        <w:t>в) рассмотрения, принятия решений и подготовки ответов на обращения граждан, содержащие жалобы на решения, действия (бездействие) должностных лиц.</w:t>
      </w:r>
    </w:p>
    <w:p w14:paraId="22959ACE" w14:textId="77777777" w:rsidR="00A37D9E" w:rsidRPr="00112E9B" w:rsidRDefault="00A37D9E" w:rsidP="00A37D9E">
      <w:pPr>
        <w:pStyle w:val="afd"/>
        <w:kinsoku w:val="0"/>
        <w:overflowPunct w:val="0"/>
        <w:ind w:right="2" w:firstLine="709"/>
        <w:rPr>
          <w:sz w:val="16"/>
          <w:szCs w:val="16"/>
        </w:rPr>
      </w:pPr>
    </w:p>
    <w:p w14:paraId="60609F36" w14:textId="77777777" w:rsidR="00A37D9E" w:rsidRPr="00112E9B" w:rsidRDefault="00A37D9E" w:rsidP="00A37D9E">
      <w:pPr>
        <w:pStyle w:val="Heading1"/>
        <w:kinsoku w:val="0"/>
        <w:overflowPunct w:val="0"/>
        <w:ind w:left="0" w:right="2" w:firstLine="709"/>
        <w:rPr>
          <w:rFonts w:ascii="Times New Roman" w:hAnsi="Times New Roman" w:cs="Times New Roman"/>
          <w:sz w:val="16"/>
          <w:szCs w:val="16"/>
        </w:rPr>
      </w:pPr>
      <w:r w:rsidRPr="00112E9B">
        <w:rPr>
          <w:rFonts w:ascii="Times New Roman" w:hAnsi="Times New Roman" w:cs="Times New Roman"/>
          <w:sz w:val="16"/>
          <w:szCs w:val="16"/>
        </w:rPr>
        <w:t>22.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75C8B44E" w14:textId="77777777" w:rsidR="00A37D9E" w:rsidRPr="00112E9B" w:rsidRDefault="00A37D9E" w:rsidP="00A37D9E">
      <w:pPr>
        <w:pStyle w:val="afffa"/>
        <w:tabs>
          <w:tab w:val="left" w:pos="0"/>
        </w:tabs>
        <w:kinsoku w:val="0"/>
        <w:overflowPunct w:val="0"/>
        <w:ind w:left="0" w:right="2"/>
        <w:jc w:val="both"/>
        <w:rPr>
          <w:sz w:val="16"/>
          <w:szCs w:val="16"/>
        </w:rPr>
      </w:pPr>
      <w:r w:rsidRPr="00112E9B">
        <w:rPr>
          <w:sz w:val="16"/>
          <w:szCs w:val="16"/>
        </w:rPr>
        <w:t>22.1. Контроль за полнотой и качеством предоставления муниципальной услуги включает в себя проведение плановых и внеплановых проверок.</w:t>
      </w:r>
    </w:p>
    <w:p w14:paraId="2FB9FE70" w14:textId="77777777" w:rsidR="00A37D9E" w:rsidRPr="00112E9B" w:rsidRDefault="00A37D9E" w:rsidP="00A37D9E">
      <w:pPr>
        <w:pStyle w:val="afffa"/>
        <w:tabs>
          <w:tab w:val="left" w:pos="0"/>
        </w:tabs>
        <w:kinsoku w:val="0"/>
        <w:overflowPunct w:val="0"/>
        <w:ind w:left="0" w:right="2"/>
        <w:jc w:val="both"/>
        <w:rPr>
          <w:sz w:val="16"/>
          <w:szCs w:val="16"/>
        </w:rPr>
      </w:pPr>
      <w:r w:rsidRPr="00112E9B">
        <w:rPr>
          <w:sz w:val="16"/>
          <w:szCs w:val="16"/>
        </w:rPr>
        <w:t>22.2. 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14:paraId="0D62C9F6" w14:textId="77777777" w:rsidR="00A37D9E" w:rsidRPr="00112E9B" w:rsidRDefault="00A37D9E" w:rsidP="00A37D9E">
      <w:pPr>
        <w:pStyle w:val="afffa"/>
        <w:tabs>
          <w:tab w:val="left" w:pos="0"/>
        </w:tabs>
        <w:kinsoku w:val="0"/>
        <w:overflowPunct w:val="0"/>
        <w:ind w:left="0" w:right="2"/>
        <w:jc w:val="both"/>
        <w:rPr>
          <w:sz w:val="16"/>
          <w:szCs w:val="16"/>
        </w:rPr>
      </w:pPr>
      <w:r w:rsidRPr="00112E9B">
        <w:rPr>
          <w:sz w:val="16"/>
          <w:szCs w:val="16"/>
        </w:rPr>
        <w:t xml:space="preserve">При плановой проверке полноты и качества </w:t>
      </w:r>
      <w:proofErr w:type="gramStart"/>
      <w:r w:rsidRPr="00112E9B">
        <w:rPr>
          <w:sz w:val="16"/>
          <w:szCs w:val="16"/>
        </w:rPr>
        <w:t>предоставления  муниципальной</w:t>
      </w:r>
      <w:proofErr w:type="gramEnd"/>
      <w:r w:rsidRPr="00112E9B">
        <w:rPr>
          <w:sz w:val="16"/>
          <w:szCs w:val="16"/>
        </w:rPr>
        <w:t xml:space="preserve"> услуги контролю подлежат:</w:t>
      </w:r>
    </w:p>
    <w:p w14:paraId="21EA897B" w14:textId="77777777" w:rsidR="00A37D9E" w:rsidRPr="00112E9B" w:rsidRDefault="00A37D9E" w:rsidP="00A37D9E">
      <w:pPr>
        <w:pStyle w:val="afd"/>
        <w:tabs>
          <w:tab w:val="left" w:pos="2725"/>
          <w:tab w:val="left" w:pos="3217"/>
          <w:tab w:val="left" w:pos="5467"/>
          <w:tab w:val="left" w:pos="7044"/>
          <w:tab w:val="left" w:pos="8419"/>
          <w:tab w:val="left" w:pos="9044"/>
          <w:tab w:val="left" w:pos="10145"/>
        </w:tabs>
        <w:kinsoku w:val="0"/>
        <w:overflowPunct w:val="0"/>
        <w:ind w:right="2" w:firstLine="709"/>
        <w:rPr>
          <w:sz w:val="16"/>
          <w:szCs w:val="16"/>
        </w:rPr>
      </w:pPr>
      <w:r w:rsidRPr="00112E9B">
        <w:rPr>
          <w:sz w:val="16"/>
          <w:szCs w:val="16"/>
        </w:rPr>
        <w:t xml:space="preserve">соблюдение сроков предоставления муниципальной услуги; соблюдение положений настоящего Административного регламента; </w:t>
      </w:r>
    </w:p>
    <w:p w14:paraId="3DA9067B" w14:textId="77777777" w:rsidR="00A37D9E" w:rsidRPr="00112E9B" w:rsidRDefault="00A37D9E" w:rsidP="00A37D9E">
      <w:pPr>
        <w:pStyle w:val="afd"/>
        <w:tabs>
          <w:tab w:val="left" w:pos="2725"/>
          <w:tab w:val="left" w:pos="3217"/>
          <w:tab w:val="left" w:pos="5467"/>
          <w:tab w:val="left" w:pos="7044"/>
          <w:tab w:val="left" w:pos="8419"/>
          <w:tab w:val="left" w:pos="9044"/>
          <w:tab w:val="left" w:pos="10145"/>
        </w:tabs>
        <w:kinsoku w:val="0"/>
        <w:overflowPunct w:val="0"/>
        <w:ind w:right="2" w:firstLine="709"/>
        <w:rPr>
          <w:sz w:val="16"/>
          <w:szCs w:val="16"/>
        </w:rPr>
      </w:pPr>
      <w:r w:rsidRPr="00112E9B">
        <w:rPr>
          <w:sz w:val="16"/>
          <w:szCs w:val="16"/>
        </w:rPr>
        <w:t>правильность и обоснованность принятого решения об отказе в предоставлении муниципальной услуги.</w:t>
      </w:r>
    </w:p>
    <w:p w14:paraId="186A6B83" w14:textId="77777777" w:rsidR="00A37D9E" w:rsidRPr="00112E9B" w:rsidRDefault="00A37D9E" w:rsidP="00A37D9E">
      <w:pPr>
        <w:pStyle w:val="afd"/>
        <w:kinsoku w:val="0"/>
        <w:overflowPunct w:val="0"/>
        <w:ind w:right="2" w:firstLine="709"/>
        <w:rPr>
          <w:sz w:val="16"/>
          <w:szCs w:val="16"/>
        </w:rPr>
      </w:pPr>
      <w:r w:rsidRPr="00112E9B">
        <w:rPr>
          <w:sz w:val="16"/>
          <w:szCs w:val="16"/>
        </w:rPr>
        <w:t>Основанием для проведения внеплановых проверок являются:</w:t>
      </w:r>
    </w:p>
    <w:p w14:paraId="45AB375D" w14:textId="77777777" w:rsidR="00A37D9E" w:rsidRPr="00112E9B" w:rsidRDefault="00A37D9E" w:rsidP="00A37D9E">
      <w:pPr>
        <w:pStyle w:val="afd"/>
        <w:tabs>
          <w:tab w:val="left" w:pos="1967"/>
          <w:tab w:val="left" w:pos="2095"/>
          <w:tab w:val="left" w:pos="2173"/>
          <w:tab w:val="left" w:pos="2316"/>
          <w:tab w:val="left" w:pos="2348"/>
          <w:tab w:val="left" w:pos="3509"/>
          <w:tab w:val="left" w:pos="3596"/>
          <w:tab w:val="left" w:pos="4429"/>
          <w:tab w:val="left" w:pos="4567"/>
          <w:tab w:val="left" w:pos="4670"/>
          <w:tab w:val="left" w:pos="5247"/>
          <w:tab w:val="left" w:pos="5637"/>
          <w:tab w:val="left" w:pos="6587"/>
          <w:tab w:val="left" w:pos="6869"/>
          <w:tab w:val="left" w:pos="6960"/>
          <w:tab w:val="left" w:pos="6995"/>
          <w:tab w:val="left" w:pos="7143"/>
          <w:tab w:val="left" w:pos="7283"/>
          <w:tab w:val="left" w:pos="8342"/>
          <w:tab w:val="left" w:pos="8662"/>
        </w:tabs>
        <w:kinsoku w:val="0"/>
        <w:overflowPunct w:val="0"/>
        <w:ind w:right="2" w:firstLine="709"/>
        <w:rPr>
          <w:sz w:val="16"/>
          <w:szCs w:val="16"/>
        </w:rPr>
      </w:pPr>
      <w:r w:rsidRPr="00112E9B">
        <w:rPr>
          <w:sz w:val="16"/>
          <w:szCs w:val="16"/>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местного самоуправления </w:t>
      </w:r>
      <w:bookmarkStart w:id="1" w:name="_Hlk112402345"/>
      <w:r w:rsidRPr="00112E9B">
        <w:rPr>
          <w:sz w:val="16"/>
          <w:szCs w:val="16"/>
        </w:rPr>
        <w:t>сельского поселения Андросовка муниципального района Красноармейский Самарской области</w:t>
      </w:r>
    </w:p>
    <w:bookmarkEnd w:id="1"/>
    <w:p w14:paraId="5477BC28" w14:textId="77777777" w:rsidR="00A37D9E" w:rsidRPr="00112E9B" w:rsidRDefault="00A37D9E" w:rsidP="00A37D9E">
      <w:pPr>
        <w:pStyle w:val="afd"/>
        <w:kinsoku w:val="0"/>
        <w:overflowPunct w:val="0"/>
        <w:ind w:right="2" w:firstLine="709"/>
        <w:rPr>
          <w:sz w:val="16"/>
          <w:szCs w:val="16"/>
        </w:rPr>
      </w:pPr>
      <w:r w:rsidRPr="00112E9B">
        <w:rPr>
          <w:sz w:val="16"/>
          <w:szCs w:val="16"/>
        </w:rPr>
        <w:t>б) обращения граждан и юридических лиц на нарушения законодательства, в том числе на качество предоставления муниципальной услуги.</w:t>
      </w:r>
    </w:p>
    <w:p w14:paraId="107A2E6A" w14:textId="77777777" w:rsidR="00A37D9E" w:rsidRPr="00112E9B" w:rsidRDefault="00A37D9E" w:rsidP="00A37D9E">
      <w:pPr>
        <w:pStyle w:val="afd"/>
        <w:kinsoku w:val="0"/>
        <w:overflowPunct w:val="0"/>
        <w:ind w:right="2" w:firstLine="709"/>
        <w:rPr>
          <w:sz w:val="16"/>
          <w:szCs w:val="16"/>
        </w:rPr>
      </w:pPr>
    </w:p>
    <w:p w14:paraId="3A5350DB" w14:textId="77777777" w:rsidR="00A37D9E" w:rsidRPr="00112E9B" w:rsidRDefault="00A37D9E" w:rsidP="00A37D9E">
      <w:pPr>
        <w:pStyle w:val="Heading1"/>
        <w:kinsoku w:val="0"/>
        <w:overflowPunct w:val="0"/>
        <w:ind w:left="0" w:right="2" w:firstLine="709"/>
        <w:rPr>
          <w:rFonts w:ascii="Times New Roman" w:hAnsi="Times New Roman" w:cs="Times New Roman"/>
          <w:sz w:val="16"/>
          <w:szCs w:val="16"/>
        </w:rPr>
      </w:pPr>
      <w:r w:rsidRPr="00112E9B">
        <w:rPr>
          <w:rFonts w:ascii="Times New Roman" w:hAnsi="Times New Roman" w:cs="Times New Roman"/>
          <w:sz w:val="16"/>
          <w:szCs w:val="16"/>
        </w:rPr>
        <w:t>23. Ответственность должностных лиц за решения и действия (бездействие), принимаемые (осуществляемые) ими в ходе предоставления муниципальной услуги</w:t>
      </w:r>
    </w:p>
    <w:p w14:paraId="2951ABD0" w14:textId="77777777" w:rsidR="00A37D9E" w:rsidRPr="00112E9B" w:rsidRDefault="00A37D9E" w:rsidP="00A37D9E">
      <w:pPr>
        <w:pStyle w:val="afd"/>
        <w:tabs>
          <w:tab w:val="left" w:pos="1967"/>
          <w:tab w:val="left" w:pos="2095"/>
          <w:tab w:val="left" w:pos="2173"/>
          <w:tab w:val="left" w:pos="2316"/>
          <w:tab w:val="left" w:pos="2348"/>
          <w:tab w:val="left" w:pos="3509"/>
          <w:tab w:val="left" w:pos="3596"/>
          <w:tab w:val="left" w:pos="4429"/>
          <w:tab w:val="left" w:pos="4567"/>
          <w:tab w:val="left" w:pos="4670"/>
          <w:tab w:val="left" w:pos="5247"/>
          <w:tab w:val="left" w:pos="5637"/>
          <w:tab w:val="left" w:pos="6587"/>
          <w:tab w:val="left" w:pos="6869"/>
          <w:tab w:val="left" w:pos="6960"/>
          <w:tab w:val="left" w:pos="6995"/>
          <w:tab w:val="left" w:pos="7143"/>
          <w:tab w:val="left" w:pos="7283"/>
          <w:tab w:val="left" w:pos="8342"/>
          <w:tab w:val="left" w:pos="8662"/>
        </w:tabs>
        <w:kinsoku w:val="0"/>
        <w:overflowPunct w:val="0"/>
        <w:ind w:right="2" w:firstLine="709"/>
        <w:rPr>
          <w:sz w:val="16"/>
          <w:szCs w:val="16"/>
        </w:rPr>
      </w:pPr>
      <w:r w:rsidRPr="00112E9B">
        <w:rPr>
          <w:sz w:val="16"/>
          <w:szCs w:val="16"/>
        </w:rPr>
        <w:t>23.1. По результатам проведенных проверок в случае выявления нарушений положений настоящего Административного регламента, нормативных правовых актов и нормативных правовых актов органов местного самоуправления сельского поселения Андросовка муниципального района Красноармейский Самарской области осуществляется привлечение виновных лиц к ответственности в соответствии с законодательством Российской Федерации.</w:t>
      </w:r>
    </w:p>
    <w:p w14:paraId="3D3924A0" w14:textId="77777777" w:rsidR="00A37D9E" w:rsidRPr="00112E9B" w:rsidRDefault="00A37D9E" w:rsidP="00A37D9E">
      <w:pPr>
        <w:pStyle w:val="afd"/>
        <w:tabs>
          <w:tab w:val="left" w:pos="2610"/>
          <w:tab w:val="left" w:pos="2731"/>
          <w:tab w:val="left" w:pos="4095"/>
          <w:tab w:val="left" w:pos="4991"/>
          <w:tab w:val="left" w:pos="5493"/>
          <w:tab w:val="left" w:pos="5998"/>
          <w:tab w:val="left" w:pos="6919"/>
          <w:tab w:val="left" w:pos="7660"/>
          <w:tab w:val="left" w:pos="8196"/>
          <w:tab w:val="left" w:pos="8652"/>
          <w:tab w:val="left" w:pos="9776"/>
          <w:tab w:val="left" w:pos="10124"/>
        </w:tabs>
        <w:kinsoku w:val="0"/>
        <w:overflowPunct w:val="0"/>
        <w:ind w:right="2" w:firstLine="709"/>
        <w:rPr>
          <w:sz w:val="16"/>
          <w:szCs w:val="16"/>
        </w:rPr>
      </w:pPr>
      <w:r w:rsidRPr="00112E9B">
        <w:rPr>
          <w:sz w:val="16"/>
          <w:szCs w:val="16"/>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(инструкциях) в соответствии с требованиями законодательства.</w:t>
      </w:r>
    </w:p>
    <w:p w14:paraId="543EF4B3" w14:textId="77777777" w:rsidR="00A37D9E" w:rsidRPr="00112E9B" w:rsidRDefault="00A37D9E" w:rsidP="00A37D9E">
      <w:pPr>
        <w:pStyle w:val="afd"/>
        <w:kinsoku w:val="0"/>
        <w:overflowPunct w:val="0"/>
        <w:ind w:right="2" w:firstLine="709"/>
        <w:rPr>
          <w:sz w:val="16"/>
          <w:szCs w:val="16"/>
        </w:rPr>
      </w:pPr>
    </w:p>
    <w:p w14:paraId="0E3E6A6C" w14:textId="77777777" w:rsidR="00A37D9E" w:rsidRPr="00112E9B" w:rsidRDefault="00A37D9E" w:rsidP="00A37D9E">
      <w:pPr>
        <w:pStyle w:val="Heading1"/>
        <w:kinsoku w:val="0"/>
        <w:overflowPunct w:val="0"/>
        <w:ind w:left="0" w:right="2" w:firstLine="709"/>
        <w:rPr>
          <w:rFonts w:ascii="Times New Roman" w:hAnsi="Times New Roman" w:cs="Times New Roman"/>
          <w:sz w:val="16"/>
          <w:szCs w:val="16"/>
        </w:rPr>
      </w:pPr>
      <w:r w:rsidRPr="00112E9B">
        <w:rPr>
          <w:rFonts w:ascii="Times New Roman" w:hAnsi="Times New Roman" w:cs="Times New Roman"/>
          <w:sz w:val="16"/>
          <w:szCs w:val="16"/>
        </w:rPr>
        <w:t>24. Требования к порядку и формам контроля за предоставлением муниципальной услуги, в том числе со стороны граждан, их объединений и организаций</w:t>
      </w:r>
    </w:p>
    <w:p w14:paraId="0B855A39" w14:textId="77777777" w:rsidR="00A37D9E" w:rsidRPr="00112E9B" w:rsidRDefault="00A37D9E" w:rsidP="00A37D9E">
      <w:pPr>
        <w:pStyle w:val="afffa"/>
        <w:tabs>
          <w:tab w:val="left" w:pos="0"/>
        </w:tabs>
        <w:kinsoku w:val="0"/>
        <w:overflowPunct w:val="0"/>
        <w:ind w:left="0" w:right="2"/>
        <w:jc w:val="both"/>
        <w:rPr>
          <w:sz w:val="16"/>
          <w:szCs w:val="16"/>
        </w:rPr>
      </w:pPr>
      <w:r w:rsidRPr="00112E9B">
        <w:rPr>
          <w:sz w:val="16"/>
          <w:szCs w:val="16"/>
        </w:rPr>
        <w:t>24. 1.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15E2FDE6" w14:textId="77777777" w:rsidR="00A37D9E" w:rsidRPr="00112E9B" w:rsidRDefault="00A37D9E" w:rsidP="00A37D9E">
      <w:pPr>
        <w:pStyle w:val="afd"/>
        <w:kinsoku w:val="0"/>
        <w:overflowPunct w:val="0"/>
        <w:ind w:right="2" w:firstLine="709"/>
        <w:rPr>
          <w:sz w:val="16"/>
          <w:szCs w:val="16"/>
        </w:rPr>
      </w:pPr>
      <w:r w:rsidRPr="00112E9B">
        <w:rPr>
          <w:sz w:val="16"/>
          <w:szCs w:val="16"/>
        </w:rPr>
        <w:t xml:space="preserve">Граждане, их объединения и организации также имеют право: </w:t>
      </w:r>
    </w:p>
    <w:p w14:paraId="40331514" w14:textId="77777777" w:rsidR="00A37D9E" w:rsidRPr="00112E9B" w:rsidRDefault="00A37D9E" w:rsidP="00A37D9E">
      <w:pPr>
        <w:pStyle w:val="afd"/>
        <w:kinsoku w:val="0"/>
        <w:overflowPunct w:val="0"/>
        <w:ind w:right="2" w:firstLine="709"/>
        <w:rPr>
          <w:sz w:val="16"/>
          <w:szCs w:val="16"/>
        </w:rPr>
      </w:pPr>
      <w:r w:rsidRPr="00112E9B">
        <w:rPr>
          <w:sz w:val="16"/>
          <w:szCs w:val="16"/>
        </w:rPr>
        <w:t>а) направлять замечания и предложения по улучшению доступности и качества предоставления муниципальной услуги;</w:t>
      </w:r>
    </w:p>
    <w:p w14:paraId="02BC86C6" w14:textId="77777777" w:rsidR="00A37D9E" w:rsidRPr="00112E9B" w:rsidRDefault="00A37D9E" w:rsidP="00A37D9E">
      <w:pPr>
        <w:pStyle w:val="afd"/>
        <w:kinsoku w:val="0"/>
        <w:overflowPunct w:val="0"/>
        <w:ind w:right="2" w:firstLine="709"/>
        <w:rPr>
          <w:sz w:val="16"/>
          <w:szCs w:val="16"/>
        </w:rPr>
      </w:pPr>
      <w:r w:rsidRPr="00112E9B">
        <w:rPr>
          <w:sz w:val="16"/>
          <w:szCs w:val="16"/>
        </w:rPr>
        <w:t>б) вносить предложения о мерах по устранению нарушений настоящего Административного регламента.</w:t>
      </w:r>
    </w:p>
    <w:p w14:paraId="158AF9A1" w14:textId="77777777" w:rsidR="00A37D9E" w:rsidRPr="00112E9B" w:rsidRDefault="00A37D9E" w:rsidP="00A37D9E">
      <w:pPr>
        <w:pStyle w:val="afffa"/>
        <w:tabs>
          <w:tab w:val="left" w:pos="0"/>
        </w:tabs>
        <w:kinsoku w:val="0"/>
        <w:overflowPunct w:val="0"/>
        <w:ind w:left="0" w:right="2"/>
        <w:jc w:val="both"/>
        <w:rPr>
          <w:sz w:val="16"/>
          <w:szCs w:val="16"/>
        </w:rPr>
      </w:pPr>
      <w:r w:rsidRPr="00112E9B">
        <w:rPr>
          <w:sz w:val="16"/>
          <w:szCs w:val="16"/>
        </w:rPr>
        <w:t>24.2.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0F97429A" w14:textId="77777777" w:rsidR="00A37D9E" w:rsidRPr="00112E9B" w:rsidRDefault="00A37D9E" w:rsidP="00A37D9E">
      <w:pPr>
        <w:pStyle w:val="afd"/>
        <w:kinsoku w:val="0"/>
        <w:overflowPunct w:val="0"/>
        <w:ind w:right="2" w:firstLine="709"/>
        <w:rPr>
          <w:sz w:val="16"/>
          <w:szCs w:val="16"/>
        </w:rPr>
      </w:pPr>
      <w:r w:rsidRPr="00112E9B">
        <w:rPr>
          <w:sz w:val="16"/>
          <w:szCs w:val="1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38E2BF66" w14:textId="77777777" w:rsidR="00A37D9E" w:rsidRPr="00112E9B" w:rsidRDefault="00A37D9E" w:rsidP="00A37D9E">
      <w:pPr>
        <w:pStyle w:val="afd"/>
        <w:kinsoku w:val="0"/>
        <w:overflowPunct w:val="0"/>
        <w:ind w:right="2" w:firstLine="709"/>
        <w:rPr>
          <w:sz w:val="16"/>
          <w:szCs w:val="16"/>
        </w:rPr>
      </w:pPr>
    </w:p>
    <w:p w14:paraId="6DD58165" w14:textId="77777777" w:rsidR="00A37D9E" w:rsidRPr="00112E9B" w:rsidRDefault="00A37D9E" w:rsidP="00A37D9E">
      <w:pPr>
        <w:pStyle w:val="Heading1"/>
        <w:kinsoku w:val="0"/>
        <w:overflowPunct w:val="0"/>
        <w:ind w:left="0" w:right="2" w:firstLine="709"/>
        <w:rPr>
          <w:rFonts w:ascii="Times New Roman" w:hAnsi="Times New Roman" w:cs="Times New Roman"/>
          <w:sz w:val="16"/>
          <w:szCs w:val="16"/>
        </w:rPr>
      </w:pPr>
      <w:r w:rsidRPr="00112E9B">
        <w:rPr>
          <w:rFonts w:ascii="Times New Roman" w:hAnsi="Times New Roman" w:cs="Times New Roman"/>
          <w:sz w:val="16"/>
          <w:szCs w:val="16"/>
        </w:rP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14:paraId="32D1FBA0" w14:textId="77777777" w:rsidR="00A37D9E" w:rsidRPr="00112E9B" w:rsidRDefault="00A37D9E" w:rsidP="00A37D9E">
      <w:pPr>
        <w:pStyle w:val="Heading1"/>
        <w:kinsoku w:val="0"/>
        <w:overflowPunct w:val="0"/>
        <w:ind w:left="0" w:right="2" w:firstLine="709"/>
        <w:jc w:val="both"/>
        <w:rPr>
          <w:rFonts w:ascii="Times New Roman" w:hAnsi="Times New Roman" w:cs="Times New Roman"/>
          <w:sz w:val="16"/>
          <w:szCs w:val="16"/>
        </w:rPr>
      </w:pPr>
    </w:p>
    <w:p w14:paraId="3CAEED63" w14:textId="77777777" w:rsidR="00A37D9E" w:rsidRPr="00112E9B" w:rsidRDefault="00A37D9E" w:rsidP="00A37D9E">
      <w:pPr>
        <w:pStyle w:val="afd"/>
        <w:kinsoku w:val="0"/>
        <w:overflowPunct w:val="0"/>
        <w:ind w:left="1066" w:right="2" w:hanging="357"/>
        <w:jc w:val="center"/>
        <w:rPr>
          <w:b/>
          <w:bCs/>
          <w:sz w:val="16"/>
          <w:szCs w:val="16"/>
        </w:rPr>
      </w:pPr>
      <w:r w:rsidRPr="00112E9B">
        <w:rPr>
          <w:b/>
          <w:bCs/>
          <w:sz w:val="16"/>
          <w:szCs w:val="16"/>
        </w:rPr>
        <w:lastRenderedPageBreak/>
        <w:t xml:space="preserve">25. Право заявителя на обжалование </w:t>
      </w:r>
    </w:p>
    <w:p w14:paraId="1DD5B4A7" w14:textId="77777777" w:rsidR="00A37D9E" w:rsidRPr="00112E9B" w:rsidRDefault="00A37D9E" w:rsidP="00A37D9E">
      <w:pPr>
        <w:pStyle w:val="afd"/>
        <w:kinsoku w:val="0"/>
        <w:overflowPunct w:val="0"/>
        <w:ind w:left="1066" w:right="2" w:hanging="357"/>
        <w:jc w:val="center"/>
        <w:rPr>
          <w:sz w:val="16"/>
          <w:szCs w:val="16"/>
        </w:rPr>
      </w:pPr>
    </w:p>
    <w:p w14:paraId="2A801B4C" w14:textId="77777777" w:rsidR="00A37D9E" w:rsidRPr="00112E9B" w:rsidRDefault="00A37D9E" w:rsidP="00A37D9E">
      <w:pPr>
        <w:pStyle w:val="afffa"/>
        <w:tabs>
          <w:tab w:val="left" w:pos="1346"/>
          <w:tab w:val="left" w:pos="4266"/>
          <w:tab w:val="left" w:pos="6977"/>
          <w:tab w:val="left" w:pos="7637"/>
        </w:tabs>
        <w:kinsoku w:val="0"/>
        <w:overflowPunct w:val="0"/>
        <w:ind w:left="0" w:right="2"/>
        <w:jc w:val="both"/>
        <w:rPr>
          <w:sz w:val="16"/>
          <w:szCs w:val="16"/>
        </w:rPr>
      </w:pPr>
      <w:r w:rsidRPr="00112E9B">
        <w:rPr>
          <w:sz w:val="16"/>
          <w:szCs w:val="16"/>
        </w:rPr>
        <w:t>25.</w:t>
      </w:r>
      <w:proofErr w:type="gramStart"/>
      <w:r w:rsidRPr="00112E9B">
        <w:rPr>
          <w:sz w:val="16"/>
          <w:szCs w:val="16"/>
        </w:rPr>
        <w:t>1.Заявитель</w:t>
      </w:r>
      <w:proofErr w:type="gramEnd"/>
      <w:r w:rsidRPr="00112E9B">
        <w:rPr>
          <w:sz w:val="16"/>
          <w:szCs w:val="16"/>
        </w:rPr>
        <w:t xml:space="preserve">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(далее–жалоба). </w:t>
      </w:r>
    </w:p>
    <w:p w14:paraId="0FA40808" w14:textId="77777777" w:rsidR="00A37D9E" w:rsidRPr="00112E9B" w:rsidRDefault="00A37D9E" w:rsidP="00A37D9E">
      <w:pPr>
        <w:pStyle w:val="afffa"/>
        <w:tabs>
          <w:tab w:val="left" w:pos="1346"/>
          <w:tab w:val="left" w:pos="4266"/>
          <w:tab w:val="left" w:pos="6977"/>
          <w:tab w:val="left" w:pos="7637"/>
        </w:tabs>
        <w:kinsoku w:val="0"/>
        <w:overflowPunct w:val="0"/>
        <w:ind w:left="0" w:right="2"/>
        <w:jc w:val="both"/>
        <w:rPr>
          <w:sz w:val="16"/>
          <w:szCs w:val="16"/>
        </w:rPr>
      </w:pPr>
    </w:p>
    <w:p w14:paraId="22D4D115" w14:textId="77777777" w:rsidR="00A37D9E" w:rsidRPr="00112E9B" w:rsidRDefault="00A37D9E" w:rsidP="00A37D9E">
      <w:pPr>
        <w:pStyle w:val="Heading1"/>
        <w:kinsoku w:val="0"/>
        <w:overflowPunct w:val="0"/>
        <w:ind w:left="0" w:right="2" w:firstLine="709"/>
        <w:rPr>
          <w:rFonts w:ascii="Times New Roman" w:hAnsi="Times New Roman" w:cs="Times New Roman"/>
          <w:sz w:val="16"/>
          <w:szCs w:val="16"/>
        </w:rPr>
      </w:pPr>
      <w:r w:rsidRPr="00112E9B">
        <w:rPr>
          <w:rFonts w:ascii="Times New Roman" w:hAnsi="Times New Roman" w:cs="Times New Roman"/>
          <w:sz w:val="16"/>
          <w:szCs w:val="16"/>
        </w:rPr>
        <w:t>26.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5965D29E" w14:textId="77777777" w:rsidR="00A37D9E" w:rsidRPr="00112E9B" w:rsidRDefault="00A37D9E" w:rsidP="00A37D9E">
      <w:pPr>
        <w:pStyle w:val="afffa"/>
        <w:tabs>
          <w:tab w:val="left" w:pos="1346"/>
          <w:tab w:val="left" w:pos="1746"/>
          <w:tab w:val="left" w:pos="2078"/>
          <w:tab w:val="left" w:pos="3315"/>
          <w:tab w:val="left" w:pos="3655"/>
          <w:tab w:val="left" w:pos="5306"/>
          <w:tab w:val="left" w:pos="6276"/>
          <w:tab w:val="left" w:pos="6758"/>
          <w:tab w:val="left" w:pos="8209"/>
          <w:tab w:val="left" w:pos="9492"/>
          <w:tab w:val="left" w:pos="10140"/>
        </w:tabs>
        <w:kinsoku w:val="0"/>
        <w:overflowPunct w:val="0"/>
        <w:ind w:left="0" w:right="2"/>
        <w:jc w:val="both"/>
        <w:rPr>
          <w:sz w:val="16"/>
          <w:szCs w:val="16"/>
        </w:rPr>
      </w:pPr>
      <w:r w:rsidRPr="00112E9B">
        <w:rPr>
          <w:sz w:val="16"/>
          <w:szCs w:val="16"/>
        </w:rPr>
        <w:t>26.1.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324DD5E2" w14:textId="77777777" w:rsidR="00A37D9E" w:rsidRPr="00112E9B" w:rsidRDefault="00A37D9E" w:rsidP="00A37D9E">
      <w:pPr>
        <w:pStyle w:val="afd"/>
        <w:tabs>
          <w:tab w:val="left" w:pos="1636"/>
          <w:tab w:val="left" w:pos="2947"/>
          <w:tab w:val="left" w:pos="3380"/>
          <w:tab w:val="left" w:pos="8561"/>
        </w:tabs>
        <w:kinsoku w:val="0"/>
        <w:overflowPunct w:val="0"/>
        <w:ind w:right="2" w:firstLine="709"/>
        <w:rPr>
          <w:sz w:val="16"/>
          <w:szCs w:val="16"/>
        </w:rPr>
      </w:pPr>
      <w:r w:rsidRPr="00112E9B">
        <w:rPr>
          <w:sz w:val="16"/>
          <w:szCs w:val="16"/>
        </w:rPr>
        <w:t>а)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14:paraId="6F131AD0" w14:textId="77777777" w:rsidR="00A37D9E" w:rsidRPr="00112E9B" w:rsidRDefault="00A37D9E" w:rsidP="00A37D9E">
      <w:pPr>
        <w:pStyle w:val="afd"/>
        <w:tabs>
          <w:tab w:val="left" w:pos="1316"/>
          <w:tab w:val="left" w:pos="3266"/>
          <w:tab w:val="left" w:pos="4195"/>
          <w:tab w:val="left" w:pos="4728"/>
          <w:tab w:val="left" w:pos="6016"/>
        </w:tabs>
        <w:kinsoku w:val="0"/>
        <w:overflowPunct w:val="0"/>
        <w:ind w:right="2" w:firstLine="709"/>
        <w:rPr>
          <w:sz w:val="16"/>
          <w:szCs w:val="16"/>
        </w:rPr>
      </w:pPr>
      <w:r w:rsidRPr="00112E9B">
        <w:rPr>
          <w:sz w:val="16"/>
          <w:szCs w:val="16"/>
        </w:rPr>
        <w:t>б) к руководителю многофункционального центра – на решения и действия (бездействие)работника многофункционального центра;</w:t>
      </w:r>
    </w:p>
    <w:p w14:paraId="4AF883FD" w14:textId="77777777" w:rsidR="00A37D9E" w:rsidRPr="00112E9B" w:rsidRDefault="00A37D9E" w:rsidP="00A37D9E">
      <w:pPr>
        <w:pStyle w:val="afd"/>
        <w:kinsoku w:val="0"/>
        <w:overflowPunct w:val="0"/>
        <w:ind w:right="2" w:firstLine="709"/>
        <w:rPr>
          <w:sz w:val="16"/>
          <w:szCs w:val="16"/>
        </w:rPr>
      </w:pPr>
      <w:r w:rsidRPr="00112E9B">
        <w:rPr>
          <w:sz w:val="16"/>
          <w:szCs w:val="16"/>
        </w:rPr>
        <w:t>в) к учредителю многофункционального центра – на решение и действия (бездействие) многофункционального центра.</w:t>
      </w:r>
    </w:p>
    <w:p w14:paraId="3AEC6670" w14:textId="77777777" w:rsidR="00A37D9E" w:rsidRPr="00112E9B" w:rsidRDefault="00A37D9E" w:rsidP="00A37D9E">
      <w:pPr>
        <w:pStyle w:val="afd"/>
        <w:kinsoku w:val="0"/>
        <w:overflowPunct w:val="0"/>
        <w:ind w:right="2" w:firstLine="709"/>
        <w:rPr>
          <w:sz w:val="16"/>
          <w:szCs w:val="16"/>
        </w:rPr>
      </w:pPr>
      <w:r w:rsidRPr="00112E9B">
        <w:rPr>
          <w:sz w:val="16"/>
          <w:szCs w:val="16"/>
        </w:rPr>
        <w:t xml:space="preserve">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 </w:t>
      </w:r>
    </w:p>
    <w:p w14:paraId="1A22B540" w14:textId="77777777" w:rsidR="00A37D9E" w:rsidRPr="00112E9B" w:rsidRDefault="00A37D9E" w:rsidP="00A37D9E">
      <w:pPr>
        <w:pStyle w:val="afffa"/>
        <w:tabs>
          <w:tab w:val="left" w:pos="1346"/>
          <w:tab w:val="left" w:pos="4266"/>
          <w:tab w:val="left" w:pos="6977"/>
          <w:tab w:val="left" w:pos="7637"/>
        </w:tabs>
        <w:kinsoku w:val="0"/>
        <w:overflowPunct w:val="0"/>
        <w:ind w:left="0" w:right="2"/>
        <w:jc w:val="both"/>
        <w:rPr>
          <w:color w:val="000000"/>
          <w:sz w:val="16"/>
          <w:szCs w:val="16"/>
        </w:rPr>
      </w:pPr>
      <w:r w:rsidRPr="00112E9B">
        <w:rPr>
          <w:color w:val="000000"/>
          <w:sz w:val="16"/>
          <w:szCs w:val="16"/>
        </w:rPr>
        <w:t>26.2 По результатам рассмотрения жалобы принимается одно из следующих решений:</w:t>
      </w:r>
    </w:p>
    <w:p w14:paraId="40901491" w14:textId="77777777" w:rsidR="00A37D9E" w:rsidRPr="00112E9B" w:rsidRDefault="00A37D9E" w:rsidP="00A37D9E">
      <w:pPr>
        <w:pStyle w:val="afffa"/>
        <w:tabs>
          <w:tab w:val="left" w:pos="1346"/>
          <w:tab w:val="left" w:pos="4266"/>
          <w:tab w:val="left" w:pos="6977"/>
          <w:tab w:val="left" w:pos="7637"/>
        </w:tabs>
        <w:kinsoku w:val="0"/>
        <w:overflowPunct w:val="0"/>
        <w:ind w:left="0" w:right="2"/>
        <w:jc w:val="both"/>
        <w:rPr>
          <w:color w:val="000000"/>
          <w:sz w:val="16"/>
          <w:szCs w:val="16"/>
        </w:rPr>
      </w:pPr>
      <w:r w:rsidRPr="00112E9B">
        <w:rPr>
          <w:color w:val="000000"/>
          <w:sz w:val="16"/>
          <w:szCs w:val="16"/>
        </w:rP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7271E0FB" w14:textId="77777777" w:rsidR="00A37D9E" w:rsidRPr="00112E9B" w:rsidRDefault="00A37D9E" w:rsidP="00A37D9E">
      <w:pPr>
        <w:pStyle w:val="afd"/>
        <w:kinsoku w:val="0"/>
        <w:overflowPunct w:val="0"/>
        <w:ind w:right="2" w:firstLine="709"/>
        <w:rPr>
          <w:color w:val="000000"/>
          <w:sz w:val="16"/>
          <w:szCs w:val="16"/>
        </w:rPr>
      </w:pPr>
      <w:r w:rsidRPr="00112E9B">
        <w:rPr>
          <w:color w:val="000000"/>
          <w:sz w:val="16"/>
          <w:szCs w:val="16"/>
        </w:rPr>
        <w:t>б) в удовлетворении жалобы отказывается.</w:t>
      </w:r>
    </w:p>
    <w:p w14:paraId="15D0E304" w14:textId="77777777" w:rsidR="00A37D9E" w:rsidRPr="00112E9B" w:rsidRDefault="00A37D9E" w:rsidP="00A37D9E">
      <w:pPr>
        <w:pStyle w:val="afd"/>
        <w:kinsoku w:val="0"/>
        <w:overflowPunct w:val="0"/>
        <w:ind w:right="2" w:firstLine="709"/>
        <w:rPr>
          <w:sz w:val="16"/>
          <w:szCs w:val="16"/>
        </w:rPr>
      </w:pPr>
    </w:p>
    <w:p w14:paraId="09A1BE3D" w14:textId="77777777" w:rsidR="00A37D9E" w:rsidRPr="00112E9B" w:rsidRDefault="00A37D9E" w:rsidP="00A37D9E">
      <w:pPr>
        <w:pStyle w:val="Heading1"/>
        <w:kinsoku w:val="0"/>
        <w:overflowPunct w:val="0"/>
        <w:ind w:left="0" w:right="2" w:firstLine="709"/>
        <w:rPr>
          <w:rFonts w:ascii="Times New Roman" w:hAnsi="Times New Roman" w:cs="Times New Roman"/>
          <w:sz w:val="16"/>
          <w:szCs w:val="16"/>
        </w:rPr>
      </w:pPr>
      <w:r w:rsidRPr="00112E9B">
        <w:rPr>
          <w:rFonts w:ascii="Times New Roman" w:hAnsi="Times New Roman" w:cs="Times New Roman"/>
          <w:sz w:val="16"/>
          <w:szCs w:val="16"/>
        </w:rPr>
        <w:t>27.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14:paraId="1D0BDCF7" w14:textId="77777777" w:rsidR="00A37D9E" w:rsidRPr="00112E9B" w:rsidRDefault="00A37D9E" w:rsidP="00A37D9E">
      <w:pPr>
        <w:pStyle w:val="afffa"/>
        <w:tabs>
          <w:tab w:val="left" w:pos="1346"/>
          <w:tab w:val="left" w:pos="2775"/>
          <w:tab w:val="left" w:pos="4131"/>
          <w:tab w:val="left" w:pos="4693"/>
          <w:tab w:val="left" w:pos="5934"/>
          <w:tab w:val="left" w:pos="8255"/>
        </w:tabs>
        <w:kinsoku w:val="0"/>
        <w:overflowPunct w:val="0"/>
        <w:ind w:left="0" w:right="2"/>
        <w:jc w:val="both"/>
        <w:rPr>
          <w:sz w:val="16"/>
          <w:szCs w:val="16"/>
        </w:rPr>
      </w:pPr>
      <w:r w:rsidRPr="00112E9B">
        <w:rPr>
          <w:sz w:val="16"/>
          <w:szCs w:val="16"/>
        </w:rPr>
        <w:t>27.1.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Едином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6B28A90C" w14:textId="77777777" w:rsidR="00A37D9E" w:rsidRPr="00112E9B" w:rsidRDefault="00A37D9E" w:rsidP="00A37D9E">
      <w:pPr>
        <w:pStyle w:val="afd"/>
        <w:kinsoku w:val="0"/>
        <w:overflowPunct w:val="0"/>
        <w:ind w:right="2" w:firstLine="709"/>
        <w:rPr>
          <w:sz w:val="16"/>
          <w:szCs w:val="16"/>
        </w:rPr>
      </w:pPr>
    </w:p>
    <w:p w14:paraId="11EA2FD7" w14:textId="77777777" w:rsidR="00A37D9E" w:rsidRPr="00112E9B" w:rsidRDefault="00A37D9E" w:rsidP="00A37D9E">
      <w:pPr>
        <w:pStyle w:val="Heading1"/>
        <w:kinsoku w:val="0"/>
        <w:overflowPunct w:val="0"/>
        <w:ind w:left="0" w:right="2" w:firstLine="709"/>
        <w:rPr>
          <w:rFonts w:ascii="Times New Roman" w:hAnsi="Times New Roman" w:cs="Times New Roman"/>
          <w:sz w:val="16"/>
          <w:szCs w:val="16"/>
        </w:rPr>
      </w:pPr>
      <w:r w:rsidRPr="00112E9B">
        <w:rPr>
          <w:rFonts w:ascii="Times New Roman" w:hAnsi="Times New Roman" w:cs="Times New Roman"/>
          <w:sz w:val="16"/>
          <w:szCs w:val="16"/>
        </w:rPr>
        <w:t>28. Перечень нормативных правовых актов, регулирующих порядок досудебного (внесудебного) обжалования действий (бездействия) и (или)</w:t>
      </w:r>
      <w:r w:rsidRPr="00112E9B">
        <w:rPr>
          <w:rFonts w:ascii="Times New Roman" w:hAnsi="Times New Roman" w:cs="Times New Roman"/>
          <w:bCs w:val="0"/>
          <w:sz w:val="16"/>
          <w:szCs w:val="16"/>
        </w:rPr>
        <w:t xml:space="preserve"> решений, принятых (осуществленных) в ходе предоставления муниципальной услуги</w:t>
      </w:r>
    </w:p>
    <w:p w14:paraId="603A15F5" w14:textId="77777777" w:rsidR="00A37D9E" w:rsidRPr="00112E9B" w:rsidRDefault="00A37D9E" w:rsidP="00A37D9E">
      <w:pPr>
        <w:pStyle w:val="afffa"/>
        <w:tabs>
          <w:tab w:val="left" w:pos="1346"/>
          <w:tab w:val="left" w:pos="4300"/>
          <w:tab w:val="left" w:pos="7688"/>
        </w:tabs>
        <w:kinsoku w:val="0"/>
        <w:overflowPunct w:val="0"/>
        <w:ind w:left="0" w:right="2"/>
        <w:jc w:val="both"/>
        <w:rPr>
          <w:sz w:val="16"/>
          <w:szCs w:val="16"/>
        </w:rPr>
      </w:pPr>
      <w:r w:rsidRPr="00112E9B">
        <w:rPr>
          <w:sz w:val="16"/>
          <w:szCs w:val="16"/>
        </w:rPr>
        <w:t>28.1.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14:paraId="2F694374" w14:textId="77777777" w:rsidR="00A37D9E" w:rsidRPr="00112E9B" w:rsidRDefault="00A37D9E" w:rsidP="00A37D9E">
      <w:pPr>
        <w:pStyle w:val="afd"/>
        <w:kinsoku w:val="0"/>
        <w:overflowPunct w:val="0"/>
        <w:ind w:right="2" w:firstLine="709"/>
        <w:rPr>
          <w:sz w:val="16"/>
          <w:szCs w:val="16"/>
        </w:rPr>
      </w:pPr>
      <w:r w:rsidRPr="00112E9B">
        <w:rPr>
          <w:sz w:val="16"/>
          <w:szCs w:val="16"/>
        </w:rPr>
        <w:t>Федеральным законом «Об организации предоставления государственных и муниципальных услуг»;</w:t>
      </w:r>
    </w:p>
    <w:p w14:paraId="744D7EBF" w14:textId="77777777" w:rsidR="00A37D9E" w:rsidRPr="00112E9B" w:rsidRDefault="00A37D9E" w:rsidP="00A37D9E">
      <w:pPr>
        <w:pStyle w:val="afd"/>
        <w:tabs>
          <w:tab w:val="left" w:pos="980"/>
          <w:tab w:val="left" w:pos="2050"/>
          <w:tab w:val="left" w:pos="2635"/>
          <w:tab w:val="left" w:pos="4419"/>
          <w:tab w:val="left" w:pos="6680"/>
          <w:tab w:val="left" w:pos="9014"/>
        </w:tabs>
        <w:kinsoku w:val="0"/>
        <w:overflowPunct w:val="0"/>
        <w:ind w:right="2" w:firstLine="709"/>
        <w:rPr>
          <w:sz w:val="16"/>
          <w:szCs w:val="16"/>
        </w:rPr>
      </w:pPr>
      <w:r w:rsidRPr="00112E9B">
        <w:rPr>
          <w:sz w:val="16"/>
          <w:szCs w:val="16"/>
        </w:rPr>
        <w:t>постановлением Правительства Российской Федерации от20 ноября 2012 года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5C045BC6" w14:textId="77777777" w:rsidR="00A37D9E" w:rsidRPr="00112E9B" w:rsidRDefault="00A37D9E" w:rsidP="00A37D9E">
      <w:pPr>
        <w:pStyle w:val="afd"/>
        <w:kinsoku w:val="0"/>
        <w:overflowPunct w:val="0"/>
        <w:ind w:right="2" w:firstLine="709"/>
        <w:rPr>
          <w:sz w:val="16"/>
          <w:szCs w:val="16"/>
        </w:rPr>
      </w:pPr>
    </w:p>
    <w:p w14:paraId="2E419478" w14:textId="77777777" w:rsidR="00A37D9E" w:rsidRPr="00112E9B" w:rsidRDefault="00A37D9E" w:rsidP="00A37D9E">
      <w:pPr>
        <w:pStyle w:val="Heading1"/>
        <w:kinsoku w:val="0"/>
        <w:overflowPunct w:val="0"/>
        <w:ind w:left="0" w:right="2" w:firstLine="709"/>
        <w:rPr>
          <w:rFonts w:ascii="Times New Roman" w:hAnsi="Times New Roman" w:cs="Times New Roman"/>
          <w:sz w:val="16"/>
          <w:szCs w:val="16"/>
        </w:rPr>
      </w:pPr>
      <w:r w:rsidRPr="00112E9B">
        <w:rPr>
          <w:rFonts w:ascii="Times New Roman" w:hAnsi="Times New Roman" w:cs="Times New Roman"/>
          <w:sz w:val="16"/>
          <w:szCs w:val="16"/>
        </w:rPr>
        <w:t xml:space="preserve">Раздел VI. Особенности выполнения административных процедур (действий) в многофункциональных центрах предоставления государственных и </w:t>
      </w:r>
      <w:r w:rsidRPr="00112E9B">
        <w:rPr>
          <w:rFonts w:ascii="Times New Roman" w:hAnsi="Times New Roman" w:cs="Times New Roman"/>
          <w:bCs w:val="0"/>
          <w:sz w:val="16"/>
          <w:szCs w:val="16"/>
        </w:rPr>
        <w:t>муниципальных услуг</w:t>
      </w:r>
    </w:p>
    <w:p w14:paraId="24E99BC2" w14:textId="77777777" w:rsidR="00A37D9E" w:rsidRPr="00112E9B" w:rsidRDefault="00A37D9E" w:rsidP="00A37D9E">
      <w:pPr>
        <w:pStyle w:val="Heading1"/>
        <w:kinsoku w:val="0"/>
        <w:overflowPunct w:val="0"/>
        <w:ind w:left="0" w:right="2" w:firstLine="709"/>
        <w:rPr>
          <w:rFonts w:ascii="Times New Roman" w:hAnsi="Times New Roman" w:cs="Times New Roman"/>
          <w:sz w:val="16"/>
          <w:szCs w:val="16"/>
        </w:rPr>
      </w:pPr>
      <w:r w:rsidRPr="00112E9B">
        <w:rPr>
          <w:rFonts w:ascii="Times New Roman" w:hAnsi="Times New Roman" w:cs="Times New Roman"/>
          <w:sz w:val="16"/>
          <w:szCs w:val="16"/>
        </w:rPr>
        <w:t xml:space="preserve">29. Исчерпывающий перечень административных процедур (действий) при предоставлении муниципальной услуги, выполняемых </w:t>
      </w:r>
      <w:r w:rsidRPr="00112E9B">
        <w:rPr>
          <w:rFonts w:ascii="Times New Roman" w:hAnsi="Times New Roman" w:cs="Times New Roman"/>
          <w:bCs w:val="0"/>
          <w:sz w:val="16"/>
          <w:szCs w:val="16"/>
        </w:rPr>
        <w:t>многофункциональными центрами</w:t>
      </w:r>
    </w:p>
    <w:p w14:paraId="310924FD" w14:textId="77777777" w:rsidR="00A37D9E" w:rsidRPr="00112E9B" w:rsidRDefault="00A37D9E" w:rsidP="00A37D9E">
      <w:pPr>
        <w:pStyle w:val="afd"/>
        <w:kinsoku w:val="0"/>
        <w:overflowPunct w:val="0"/>
        <w:ind w:right="2" w:firstLine="709"/>
        <w:rPr>
          <w:sz w:val="16"/>
          <w:szCs w:val="16"/>
        </w:rPr>
      </w:pPr>
      <w:r w:rsidRPr="00112E9B">
        <w:rPr>
          <w:sz w:val="16"/>
          <w:szCs w:val="16"/>
        </w:rPr>
        <w:t>29.1 Многофункциональный центр осуществляет:</w:t>
      </w:r>
    </w:p>
    <w:p w14:paraId="46DCCAA3" w14:textId="77777777" w:rsidR="00A37D9E" w:rsidRPr="00112E9B" w:rsidRDefault="00A37D9E" w:rsidP="00A37D9E">
      <w:pPr>
        <w:pStyle w:val="afd"/>
        <w:kinsoku w:val="0"/>
        <w:overflowPunct w:val="0"/>
        <w:ind w:right="2" w:firstLine="709"/>
        <w:rPr>
          <w:sz w:val="16"/>
          <w:szCs w:val="16"/>
        </w:rPr>
      </w:pPr>
      <w:r w:rsidRPr="00112E9B">
        <w:rPr>
          <w:sz w:val="16"/>
          <w:szCs w:val="16"/>
        </w:rPr>
        <w:t>а)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w:t>
      </w:r>
      <w:r w:rsidRPr="00112E9B">
        <w:rPr>
          <w:spacing w:val="-9"/>
          <w:sz w:val="16"/>
          <w:szCs w:val="16"/>
        </w:rPr>
        <w:t xml:space="preserve"> </w:t>
      </w:r>
      <w:r w:rsidRPr="00112E9B">
        <w:rPr>
          <w:sz w:val="16"/>
          <w:szCs w:val="16"/>
        </w:rPr>
        <w:t>в</w:t>
      </w:r>
      <w:r w:rsidRPr="00112E9B">
        <w:rPr>
          <w:spacing w:val="-10"/>
          <w:sz w:val="16"/>
          <w:szCs w:val="16"/>
        </w:rPr>
        <w:t xml:space="preserve"> </w:t>
      </w:r>
      <w:r w:rsidRPr="00112E9B">
        <w:rPr>
          <w:sz w:val="16"/>
          <w:szCs w:val="16"/>
        </w:rPr>
        <w:t>многофункциональном</w:t>
      </w:r>
      <w:r w:rsidRPr="00112E9B">
        <w:rPr>
          <w:spacing w:val="-9"/>
          <w:sz w:val="16"/>
          <w:szCs w:val="16"/>
        </w:rPr>
        <w:t xml:space="preserve"> </w:t>
      </w:r>
      <w:r w:rsidRPr="00112E9B">
        <w:rPr>
          <w:sz w:val="16"/>
          <w:szCs w:val="16"/>
        </w:rPr>
        <w:t>центре;</w:t>
      </w:r>
    </w:p>
    <w:p w14:paraId="1F56A90E" w14:textId="77777777" w:rsidR="00A37D9E" w:rsidRPr="00112E9B" w:rsidRDefault="00A37D9E" w:rsidP="00A37D9E">
      <w:pPr>
        <w:pStyle w:val="afd"/>
        <w:tabs>
          <w:tab w:val="left" w:pos="2001"/>
          <w:tab w:val="left" w:pos="2307"/>
          <w:tab w:val="left" w:pos="4062"/>
          <w:tab w:val="left" w:pos="5422"/>
          <w:tab w:val="left" w:pos="5790"/>
          <w:tab w:val="left" w:pos="5853"/>
          <w:tab w:val="left" w:pos="8259"/>
          <w:tab w:val="left" w:pos="8821"/>
          <w:tab w:val="left" w:pos="9743"/>
        </w:tabs>
        <w:kinsoku w:val="0"/>
        <w:overflowPunct w:val="0"/>
        <w:ind w:right="2" w:firstLine="709"/>
        <w:rPr>
          <w:sz w:val="16"/>
          <w:szCs w:val="16"/>
        </w:rPr>
      </w:pPr>
      <w:r w:rsidRPr="00112E9B">
        <w:rPr>
          <w:sz w:val="16"/>
          <w:szCs w:val="16"/>
        </w:rPr>
        <w:t xml:space="preserve">б) выдачу заявителю результата предоставления </w:t>
      </w:r>
      <w:r w:rsidRPr="00112E9B">
        <w:rPr>
          <w:spacing w:val="-1"/>
          <w:sz w:val="16"/>
          <w:szCs w:val="16"/>
        </w:rPr>
        <w:t>муниципальной</w:t>
      </w:r>
      <w:r w:rsidRPr="00112E9B">
        <w:rPr>
          <w:sz w:val="16"/>
          <w:szCs w:val="16"/>
        </w:rPr>
        <w:t xml:space="preserve"> услуги, на</w:t>
      </w:r>
      <w:r w:rsidRPr="00112E9B">
        <w:rPr>
          <w:spacing w:val="1"/>
          <w:sz w:val="16"/>
          <w:szCs w:val="16"/>
        </w:rPr>
        <w:t xml:space="preserve"> </w:t>
      </w:r>
      <w:r w:rsidRPr="00112E9B">
        <w:rPr>
          <w:sz w:val="16"/>
          <w:szCs w:val="16"/>
        </w:rPr>
        <w:t>бумажном</w:t>
      </w:r>
      <w:r w:rsidRPr="00112E9B">
        <w:rPr>
          <w:spacing w:val="1"/>
          <w:sz w:val="16"/>
          <w:szCs w:val="16"/>
        </w:rPr>
        <w:t xml:space="preserve"> </w:t>
      </w:r>
      <w:r w:rsidRPr="00112E9B">
        <w:rPr>
          <w:sz w:val="16"/>
          <w:szCs w:val="16"/>
        </w:rPr>
        <w:t>носителе, подтверждающих</w:t>
      </w:r>
      <w:r w:rsidRPr="00112E9B">
        <w:rPr>
          <w:spacing w:val="1"/>
          <w:sz w:val="16"/>
          <w:szCs w:val="16"/>
        </w:rPr>
        <w:t xml:space="preserve"> </w:t>
      </w:r>
      <w:r w:rsidRPr="00112E9B">
        <w:rPr>
          <w:sz w:val="16"/>
          <w:szCs w:val="16"/>
        </w:rPr>
        <w:t>содержание</w:t>
      </w:r>
      <w:r w:rsidRPr="00112E9B">
        <w:rPr>
          <w:spacing w:val="1"/>
          <w:sz w:val="16"/>
          <w:szCs w:val="16"/>
        </w:rPr>
        <w:t xml:space="preserve"> </w:t>
      </w:r>
      <w:r w:rsidRPr="00112E9B">
        <w:rPr>
          <w:sz w:val="16"/>
          <w:szCs w:val="16"/>
        </w:rPr>
        <w:t>электронных документов, направленных в многофункциональный центр по</w:t>
      </w:r>
      <w:r w:rsidRPr="00112E9B">
        <w:rPr>
          <w:spacing w:val="1"/>
          <w:sz w:val="16"/>
          <w:szCs w:val="16"/>
        </w:rPr>
        <w:t xml:space="preserve"> </w:t>
      </w:r>
      <w:r w:rsidRPr="00112E9B">
        <w:rPr>
          <w:sz w:val="16"/>
          <w:szCs w:val="16"/>
        </w:rPr>
        <w:t>результатам</w:t>
      </w:r>
      <w:r w:rsidRPr="00112E9B">
        <w:rPr>
          <w:spacing w:val="6"/>
          <w:sz w:val="16"/>
          <w:szCs w:val="16"/>
        </w:rPr>
        <w:t xml:space="preserve"> </w:t>
      </w:r>
      <w:r w:rsidRPr="00112E9B">
        <w:rPr>
          <w:sz w:val="16"/>
          <w:szCs w:val="16"/>
        </w:rPr>
        <w:t>предоставления</w:t>
      </w:r>
      <w:r w:rsidRPr="00112E9B">
        <w:rPr>
          <w:spacing w:val="5"/>
          <w:sz w:val="16"/>
          <w:szCs w:val="16"/>
        </w:rPr>
        <w:t xml:space="preserve"> </w:t>
      </w:r>
      <w:r w:rsidRPr="00112E9B">
        <w:rPr>
          <w:sz w:val="16"/>
          <w:szCs w:val="16"/>
        </w:rPr>
        <w:t>муниципальной услуги, а</w:t>
      </w:r>
      <w:r w:rsidRPr="00112E9B">
        <w:rPr>
          <w:spacing w:val="5"/>
          <w:sz w:val="16"/>
          <w:szCs w:val="16"/>
        </w:rPr>
        <w:t xml:space="preserve"> </w:t>
      </w:r>
      <w:r w:rsidRPr="00112E9B">
        <w:rPr>
          <w:sz w:val="16"/>
          <w:szCs w:val="16"/>
        </w:rPr>
        <w:t>также</w:t>
      </w:r>
      <w:r w:rsidRPr="00112E9B">
        <w:rPr>
          <w:spacing w:val="1"/>
          <w:sz w:val="16"/>
          <w:szCs w:val="16"/>
        </w:rPr>
        <w:t xml:space="preserve"> </w:t>
      </w:r>
      <w:r w:rsidRPr="00112E9B">
        <w:rPr>
          <w:sz w:val="16"/>
          <w:szCs w:val="16"/>
        </w:rPr>
        <w:t>выдача</w:t>
      </w:r>
      <w:r w:rsidRPr="00112E9B">
        <w:rPr>
          <w:spacing w:val="23"/>
          <w:sz w:val="16"/>
          <w:szCs w:val="16"/>
        </w:rPr>
        <w:t xml:space="preserve"> </w:t>
      </w:r>
      <w:r w:rsidRPr="00112E9B">
        <w:rPr>
          <w:sz w:val="16"/>
          <w:szCs w:val="16"/>
        </w:rPr>
        <w:t>документов, включая</w:t>
      </w:r>
      <w:r w:rsidRPr="00112E9B">
        <w:rPr>
          <w:spacing w:val="23"/>
          <w:sz w:val="16"/>
          <w:szCs w:val="16"/>
        </w:rPr>
        <w:t xml:space="preserve"> </w:t>
      </w:r>
      <w:r w:rsidRPr="00112E9B">
        <w:rPr>
          <w:sz w:val="16"/>
          <w:szCs w:val="16"/>
        </w:rPr>
        <w:t>составление</w:t>
      </w:r>
      <w:r w:rsidRPr="00112E9B">
        <w:rPr>
          <w:spacing w:val="23"/>
          <w:sz w:val="16"/>
          <w:szCs w:val="16"/>
        </w:rPr>
        <w:t xml:space="preserve"> </w:t>
      </w:r>
      <w:r w:rsidRPr="00112E9B">
        <w:rPr>
          <w:sz w:val="16"/>
          <w:szCs w:val="16"/>
        </w:rPr>
        <w:t>на</w:t>
      </w:r>
      <w:r w:rsidRPr="00112E9B">
        <w:rPr>
          <w:spacing w:val="23"/>
          <w:sz w:val="16"/>
          <w:szCs w:val="16"/>
        </w:rPr>
        <w:t xml:space="preserve"> </w:t>
      </w:r>
      <w:r w:rsidRPr="00112E9B">
        <w:rPr>
          <w:sz w:val="16"/>
          <w:szCs w:val="16"/>
        </w:rPr>
        <w:t>бумажном</w:t>
      </w:r>
      <w:r w:rsidRPr="00112E9B">
        <w:rPr>
          <w:spacing w:val="23"/>
          <w:sz w:val="16"/>
          <w:szCs w:val="16"/>
        </w:rPr>
        <w:t xml:space="preserve"> </w:t>
      </w:r>
      <w:r w:rsidRPr="00112E9B">
        <w:rPr>
          <w:sz w:val="16"/>
          <w:szCs w:val="16"/>
        </w:rPr>
        <w:t>носителе</w:t>
      </w:r>
      <w:r w:rsidRPr="00112E9B">
        <w:rPr>
          <w:spacing w:val="23"/>
          <w:sz w:val="16"/>
          <w:szCs w:val="16"/>
        </w:rPr>
        <w:t xml:space="preserve"> </w:t>
      </w:r>
      <w:r w:rsidRPr="00112E9B">
        <w:rPr>
          <w:sz w:val="16"/>
          <w:szCs w:val="16"/>
        </w:rPr>
        <w:t>и</w:t>
      </w:r>
      <w:r w:rsidRPr="00112E9B">
        <w:rPr>
          <w:spacing w:val="23"/>
          <w:sz w:val="16"/>
          <w:szCs w:val="16"/>
        </w:rPr>
        <w:t xml:space="preserve"> </w:t>
      </w:r>
      <w:r w:rsidRPr="00112E9B">
        <w:rPr>
          <w:sz w:val="16"/>
          <w:szCs w:val="16"/>
        </w:rPr>
        <w:t>заверение</w:t>
      </w:r>
      <w:r w:rsidRPr="00112E9B">
        <w:rPr>
          <w:spacing w:val="1"/>
          <w:sz w:val="16"/>
          <w:szCs w:val="16"/>
        </w:rPr>
        <w:t xml:space="preserve"> </w:t>
      </w:r>
      <w:r w:rsidRPr="00112E9B">
        <w:rPr>
          <w:sz w:val="16"/>
          <w:szCs w:val="16"/>
        </w:rPr>
        <w:t>выписок</w:t>
      </w:r>
      <w:r w:rsidRPr="00112E9B">
        <w:rPr>
          <w:spacing w:val="17"/>
          <w:sz w:val="16"/>
          <w:szCs w:val="16"/>
        </w:rPr>
        <w:t xml:space="preserve"> </w:t>
      </w:r>
      <w:r w:rsidRPr="00112E9B">
        <w:rPr>
          <w:sz w:val="16"/>
          <w:szCs w:val="16"/>
        </w:rPr>
        <w:t>из</w:t>
      </w:r>
      <w:r w:rsidRPr="00112E9B">
        <w:rPr>
          <w:spacing w:val="18"/>
          <w:sz w:val="16"/>
          <w:szCs w:val="16"/>
        </w:rPr>
        <w:t xml:space="preserve"> </w:t>
      </w:r>
      <w:r w:rsidRPr="00112E9B">
        <w:rPr>
          <w:sz w:val="16"/>
          <w:szCs w:val="16"/>
        </w:rPr>
        <w:t>информационных</w:t>
      </w:r>
      <w:r w:rsidRPr="00112E9B">
        <w:rPr>
          <w:spacing w:val="18"/>
          <w:sz w:val="16"/>
          <w:szCs w:val="16"/>
        </w:rPr>
        <w:t xml:space="preserve"> </w:t>
      </w:r>
      <w:r w:rsidRPr="00112E9B">
        <w:rPr>
          <w:sz w:val="16"/>
          <w:szCs w:val="16"/>
        </w:rPr>
        <w:t>систем</w:t>
      </w:r>
      <w:r w:rsidRPr="00112E9B">
        <w:rPr>
          <w:spacing w:val="18"/>
          <w:sz w:val="16"/>
          <w:szCs w:val="16"/>
        </w:rPr>
        <w:t xml:space="preserve"> </w:t>
      </w:r>
      <w:r w:rsidRPr="00112E9B">
        <w:rPr>
          <w:sz w:val="16"/>
          <w:szCs w:val="16"/>
        </w:rPr>
        <w:t>органов, предоставляющих</w:t>
      </w:r>
      <w:r w:rsidRPr="00112E9B">
        <w:rPr>
          <w:spacing w:val="18"/>
          <w:sz w:val="16"/>
          <w:szCs w:val="16"/>
        </w:rPr>
        <w:t xml:space="preserve"> </w:t>
      </w:r>
      <w:r w:rsidRPr="00112E9B">
        <w:rPr>
          <w:sz w:val="16"/>
          <w:szCs w:val="16"/>
        </w:rPr>
        <w:t>государственных</w:t>
      </w:r>
      <w:r w:rsidRPr="00112E9B">
        <w:rPr>
          <w:spacing w:val="1"/>
          <w:sz w:val="16"/>
          <w:szCs w:val="16"/>
        </w:rPr>
        <w:t xml:space="preserve"> </w:t>
      </w:r>
      <w:r w:rsidRPr="00112E9B">
        <w:rPr>
          <w:sz w:val="16"/>
          <w:szCs w:val="16"/>
        </w:rPr>
        <w:t>(муниципальных) услуг;</w:t>
      </w:r>
    </w:p>
    <w:p w14:paraId="5AA04FC2" w14:textId="77777777" w:rsidR="00A37D9E" w:rsidRPr="00112E9B" w:rsidRDefault="00A37D9E" w:rsidP="00A37D9E">
      <w:pPr>
        <w:pStyle w:val="afd"/>
        <w:kinsoku w:val="0"/>
        <w:overflowPunct w:val="0"/>
        <w:ind w:right="2" w:firstLine="709"/>
        <w:rPr>
          <w:sz w:val="16"/>
          <w:szCs w:val="16"/>
        </w:rPr>
      </w:pPr>
      <w:r w:rsidRPr="00112E9B">
        <w:rPr>
          <w:sz w:val="16"/>
          <w:szCs w:val="16"/>
        </w:rPr>
        <w:t>в) иные</w:t>
      </w:r>
      <w:r w:rsidRPr="00112E9B">
        <w:rPr>
          <w:spacing w:val="-5"/>
          <w:sz w:val="16"/>
          <w:szCs w:val="16"/>
        </w:rPr>
        <w:t xml:space="preserve"> </w:t>
      </w:r>
      <w:r w:rsidRPr="00112E9B">
        <w:rPr>
          <w:sz w:val="16"/>
          <w:szCs w:val="16"/>
        </w:rPr>
        <w:t>процедуры</w:t>
      </w:r>
      <w:r w:rsidRPr="00112E9B">
        <w:rPr>
          <w:spacing w:val="-4"/>
          <w:sz w:val="16"/>
          <w:szCs w:val="16"/>
        </w:rPr>
        <w:t xml:space="preserve"> </w:t>
      </w:r>
      <w:r w:rsidRPr="00112E9B">
        <w:rPr>
          <w:sz w:val="16"/>
          <w:szCs w:val="16"/>
        </w:rPr>
        <w:t>и</w:t>
      </w:r>
      <w:r w:rsidRPr="00112E9B">
        <w:rPr>
          <w:spacing w:val="-4"/>
          <w:sz w:val="16"/>
          <w:szCs w:val="16"/>
        </w:rPr>
        <w:t xml:space="preserve"> </w:t>
      </w:r>
      <w:r w:rsidRPr="00112E9B">
        <w:rPr>
          <w:sz w:val="16"/>
          <w:szCs w:val="16"/>
        </w:rPr>
        <w:t>действия, предусмотренные</w:t>
      </w:r>
      <w:r w:rsidRPr="00112E9B">
        <w:rPr>
          <w:spacing w:val="-4"/>
          <w:sz w:val="16"/>
          <w:szCs w:val="16"/>
        </w:rPr>
        <w:t xml:space="preserve"> </w:t>
      </w:r>
      <w:r w:rsidRPr="00112E9B">
        <w:rPr>
          <w:sz w:val="16"/>
          <w:szCs w:val="16"/>
        </w:rPr>
        <w:t>Федеральным</w:t>
      </w:r>
      <w:r w:rsidRPr="00112E9B">
        <w:rPr>
          <w:spacing w:val="-4"/>
          <w:sz w:val="16"/>
          <w:szCs w:val="16"/>
        </w:rPr>
        <w:t xml:space="preserve"> </w:t>
      </w:r>
      <w:r w:rsidRPr="00112E9B">
        <w:rPr>
          <w:sz w:val="16"/>
          <w:szCs w:val="16"/>
        </w:rPr>
        <w:t>законом</w:t>
      </w:r>
      <w:r w:rsidRPr="00112E9B">
        <w:rPr>
          <w:spacing w:val="-4"/>
          <w:sz w:val="16"/>
          <w:szCs w:val="16"/>
        </w:rPr>
        <w:t xml:space="preserve"> </w:t>
      </w:r>
      <w:r w:rsidRPr="00112E9B">
        <w:rPr>
          <w:sz w:val="16"/>
          <w:szCs w:val="16"/>
        </w:rPr>
        <w:t>№ 210-ФЗ.</w:t>
      </w:r>
    </w:p>
    <w:p w14:paraId="53209EDD" w14:textId="77777777" w:rsidR="00A37D9E" w:rsidRPr="00112E9B" w:rsidRDefault="00A37D9E" w:rsidP="00A37D9E">
      <w:pPr>
        <w:pStyle w:val="afd"/>
        <w:kinsoku w:val="0"/>
        <w:overflowPunct w:val="0"/>
        <w:ind w:right="2" w:firstLine="709"/>
        <w:rPr>
          <w:sz w:val="16"/>
          <w:szCs w:val="16"/>
        </w:rPr>
      </w:pPr>
      <w:r w:rsidRPr="00112E9B">
        <w:rPr>
          <w:sz w:val="16"/>
          <w:szCs w:val="16"/>
        </w:rPr>
        <w:t>В</w:t>
      </w:r>
      <w:r w:rsidRPr="00112E9B">
        <w:rPr>
          <w:spacing w:val="31"/>
          <w:sz w:val="16"/>
          <w:szCs w:val="16"/>
        </w:rPr>
        <w:t xml:space="preserve"> </w:t>
      </w:r>
      <w:r w:rsidRPr="00112E9B">
        <w:rPr>
          <w:sz w:val="16"/>
          <w:szCs w:val="16"/>
        </w:rPr>
        <w:t>соответствии</w:t>
      </w:r>
      <w:r w:rsidRPr="00112E9B">
        <w:rPr>
          <w:spacing w:val="31"/>
          <w:sz w:val="16"/>
          <w:szCs w:val="16"/>
        </w:rPr>
        <w:t xml:space="preserve"> </w:t>
      </w:r>
      <w:r w:rsidRPr="00112E9B">
        <w:rPr>
          <w:sz w:val="16"/>
          <w:szCs w:val="16"/>
        </w:rPr>
        <w:t>с</w:t>
      </w:r>
      <w:r w:rsidRPr="00112E9B">
        <w:rPr>
          <w:spacing w:val="31"/>
          <w:sz w:val="16"/>
          <w:szCs w:val="16"/>
        </w:rPr>
        <w:t xml:space="preserve"> </w:t>
      </w:r>
      <w:r w:rsidRPr="00112E9B">
        <w:rPr>
          <w:sz w:val="16"/>
          <w:szCs w:val="16"/>
        </w:rPr>
        <w:t>частью 1.1 статьи 16 Федерального</w:t>
      </w:r>
      <w:r w:rsidRPr="00112E9B">
        <w:rPr>
          <w:spacing w:val="32"/>
          <w:sz w:val="16"/>
          <w:szCs w:val="16"/>
        </w:rPr>
        <w:t xml:space="preserve"> </w:t>
      </w:r>
      <w:r w:rsidRPr="00112E9B">
        <w:rPr>
          <w:sz w:val="16"/>
          <w:szCs w:val="16"/>
        </w:rPr>
        <w:t>закона</w:t>
      </w:r>
      <w:r w:rsidRPr="00112E9B">
        <w:rPr>
          <w:spacing w:val="31"/>
          <w:sz w:val="16"/>
          <w:szCs w:val="16"/>
        </w:rPr>
        <w:t xml:space="preserve"> </w:t>
      </w:r>
      <w:r w:rsidRPr="00112E9B">
        <w:rPr>
          <w:sz w:val="16"/>
          <w:szCs w:val="16"/>
        </w:rPr>
        <w:t>№ 210-ФЗ</w:t>
      </w:r>
      <w:r w:rsidRPr="00112E9B">
        <w:rPr>
          <w:spacing w:val="31"/>
          <w:sz w:val="16"/>
          <w:szCs w:val="16"/>
        </w:rPr>
        <w:t xml:space="preserve"> </w:t>
      </w:r>
      <w:r w:rsidRPr="00112E9B">
        <w:rPr>
          <w:sz w:val="16"/>
          <w:szCs w:val="16"/>
        </w:rPr>
        <w:t>для реализации</w:t>
      </w:r>
      <w:r w:rsidRPr="00112E9B">
        <w:rPr>
          <w:spacing w:val="1"/>
          <w:sz w:val="16"/>
          <w:szCs w:val="16"/>
        </w:rPr>
        <w:t xml:space="preserve"> </w:t>
      </w:r>
      <w:r w:rsidRPr="00112E9B">
        <w:rPr>
          <w:sz w:val="16"/>
          <w:szCs w:val="16"/>
        </w:rPr>
        <w:t>своих</w:t>
      </w:r>
      <w:r w:rsidRPr="00112E9B">
        <w:rPr>
          <w:spacing w:val="1"/>
          <w:sz w:val="16"/>
          <w:szCs w:val="16"/>
        </w:rPr>
        <w:t xml:space="preserve"> </w:t>
      </w:r>
      <w:r w:rsidRPr="00112E9B">
        <w:rPr>
          <w:sz w:val="16"/>
          <w:szCs w:val="16"/>
        </w:rPr>
        <w:t>функций</w:t>
      </w:r>
      <w:r w:rsidRPr="00112E9B">
        <w:rPr>
          <w:spacing w:val="1"/>
          <w:sz w:val="16"/>
          <w:szCs w:val="16"/>
        </w:rPr>
        <w:t xml:space="preserve"> </w:t>
      </w:r>
      <w:r w:rsidRPr="00112E9B">
        <w:rPr>
          <w:sz w:val="16"/>
          <w:szCs w:val="16"/>
        </w:rPr>
        <w:t>многофункциональные центры</w:t>
      </w:r>
      <w:r w:rsidRPr="00112E9B">
        <w:rPr>
          <w:spacing w:val="1"/>
          <w:sz w:val="16"/>
          <w:szCs w:val="16"/>
        </w:rPr>
        <w:t xml:space="preserve"> </w:t>
      </w:r>
      <w:r w:rsidRPr="00112E9B">
        <w:rPr>
          <w:sz w:val="16"/>
          <w:szCs w:val="16"/>
        </w:rPr>
        <w:t>вправе</w:t>
      </w:r>
      <w:r w:rsidRPr="00112E9B">
        <w:rPr>
          <w:spacing w:val="2"/>
          <w:sz w:val="16"/>
          <w:szCs w:val="16"/>
        </w:rPr>
        <w:t xml:space="preserve"> </w:t>
      </w:r>
      <w:r w:rsidRPr="00112E9B">
        <w:rPr>
          <w:sz w:val="16"/>
          <w:szCs w:val="16"/>
        </w:rPr>
        <w:t>привлекать</w:t>
      </w:r>
      <w:r w:rsidRPr="00112E9B">
        <w:rPr>
          <w:spacing w:val="1"/>
          <w:sz w:val="16"/>
          <w:szCs w:val="16"/>
        </w:rPr>
        <w:t xml:space="preserve"> </w:t>
      </w:r>
      <w:r w:rsidRPr="00112E9B">
        <w:rPr>
          <w:sz w:val="16"/>
          <w:szCs w:val="16"/>
        </w:rPr>
        <w:t>иные</w:t>
      </w:r>
      <w:r w:rsidRPr="00112E9B">
        <w:rPr>
          <w:spacing w:val="-67"/>
          <w:sz w:val="16"/>
          <w:szCs w:val="16"/>
        </w:rPr>
        <w:t xml:space="preserve"> </w:t>
      </w:r>
      <w:r w:rsidRPr="00112E9B">
        <w:rPr>
          <w:sz w:val="16"/>
          <w:szCs w:val="16"/>
        </w:rPr>
        <w:t>организации.</w:t>
      </w:r>
    </w:p>
    <w:p w14:paraId="257B78E0" w14:textId="77777777" w:rsidR="00A37D9E" w:rsidRPr="00112E9B" w:rsidRDefault="00A37D9E" w:rsidP="00A37D9E">
      <w:pPr>
        <w:pStyle w:val="afd"/>
        <w:kinsoku w:val="0"/>
        <w:overflowPunct w:val="0"/>
        <w:ind w:right="2" w:firstLine="709"/>
        <w:rPr>
          <w:sz w:val="16"/>
          <w:szCs w:val="16"/>
        </w:rPr>
      </w:pPr>
    </w:p>
    <w:p w14:paraId="0CD8F522" w14:textId="77777777" w:rsidR="00A37D9E" w:rsidRPr="00112E9B" w:rsidRDefault="00A37D9E" w:rsidP="00A37D9E">
      <w:pPr>
        <w:pStyle w:val="Heading1"/>
        <w:kinsoku w:val="0"/>
        <w:overflowPunct w:val="0"/>
        <w:ind w:left="0" w:right="2" w:firstLine="709"/>
        <w:rPr>
          <w:rFonts w:ascii="Times New Roman" w:hAnsi="Times New Roman" w:cs="Times New Roman"/>
          <w:sz w:val="16"/>
          <w:szCs w:val="16"/>
        </w:rPr>
      </w:pPr>
      <w:r w:rsidRPr="00112E9B">
        <w:rPr>
          <w:rFonts w:ascii="Times New Roman" w:hAnsi="Times New Roman" w:cs="Times New Roman"/>
          <w:sz w:val="16"/>
          <w:szCs w:val="16"/>
        </w:rPr>
        <w:t>30. Информирование</w:t>
      </w:r>
      <w:r w:rsidRPr="00112E9B">
        <w:rPr>
          <w:rFonts w:ascii="Times New Roman" w:hAnsi="Times New Roman" w:cs="Times New Roman"/>
          <w:spacing w:val="-11"/>
          <w:sz w:val="16"/>
          <w:szCs w:val="16"/>
        </w:rPr>
        <w:t xml:space="preserve"> </w:t>
      </w:r>
      <w:r w:rsidRPr="00112E9B">
        <w:rPr>
          <w:rFonts w:ascii="Times New Roman" w:hAnsi="Times New Roman" w:cs="Times New Roman"/>
          <w:sz w:val="16"/>
          <w:szCs w:val="16"/>
        </w:rPr>
        <w:t>заявителей</w:t>
      </w:r>
    </w:p>
    <w:p w14:paraId="7A40BEF6" w14:textId="77777777" w:rsidR="00A37D9E" w:rsidRPr="00112E9B" w:rsidRDefault="00A37D9E" w:rsidP="00A37D9E">
      <w:pPr>
        <w:pStyle w:val="afffa"/>
        <w:tabs>
          <w:tab w:val="left" w:pos="1346"/>
          <w:tab w:val="left" w:pos="3834"/>
          <w:tab w:val="left" w:pos="5385"/>
          <w:tab w:val="left" w:pos="8745"/>
        </w:tabs>
        <w:kinsoku w:val="0"/>
        <w:overflowPunct w:val="0"/>
        <w:ind w:left="0" w:right="2"/>
        <w:jc w:val="both"/>
        <w:rPr>
          <w:sz w:val="16"/>
          <w:szCs w:val="16"/>
        </w:rPr>
      </w:pPr>
      <w:r w:rsidRPr="00112E9B">
        <w:rPr>
          <w:sz w:val="16"/>
          <w:szCs w:val="16"/>
        </w:rPr>
        <w:t>30.1. Информирование заявителя многофункциональными центрами</w:t>
      </w:r>
      <w:r w:rsidRPr="00112E9B">
        <w:rPr>
          <w:spacing w:val="-67"/>
          <w:sz w:val="16"/>
          <w:szCs w:val="16"/>
        </w:rPr>
        <w:t xml:space="preserve"> </w:t>
      </w:r>
      <w:r w:rsidRPr="00112E9B">
        <w:rPr>
          <w:sz w:val="16"/>
          <w:szCs w:val="16"/>
        </w:rPr>
        <w:t>осуществляется</w:t>
      </w:r>
      <w:r w:rsidRPr="00112E9B">
        <w:rPr>
          <w:spacing w:val="-1"/>
          <w:sz w:val="16"/>
          <w:szCs w:val="16"/>
        </w:rPr>
        <w:t xml:space="preserve"> </w:t>
      </w:r>
      <w:r w:rsidRPr="00112E9B">
        <w:rPr>
          <w:sz w:val="16"/>
          <w:szCs w:val="16"/>
        </w:rPr>
        <w:t>следующими</w:t>
      </w:r>
      <w:r w:rsidRPr="00112E9B">
        <w:rPr>
          <w:spacing w:val="-1"/>
          <w:sz w:val="16"/>
          <w:szCs w:val="16"/>
        </w:rPr>
        <w:t xml:space="preserve"> </w:t>
      </w:r>
      <w:r w:rsidRPr="00112E9B">
        <w:rPr>
          <w:sz w:val="16"/>
          <w:szCs w:val="16"/>
        </w:rPr>
        <w:t>способами:</w:t>
      </w:r>
    </w:p>
    <w:p w14:paraId="20EAEA9D" w14:textId="77777777" w:rsidR="00A37D9E" w:rsidRPr="00112E9B" w:rsidRDefault="00A37D9E" w:rsidP="00A37D9E">
      <w:pPr>
        <w:pStyle w:val="afd"/>
        <w:kinsoku w:val="0"/>
        <w:overflowPunct w:val="0"/>
        <w:ind w:right="2" w:firstLine="709"/>
        <w:rPr>
          <w:sz w:val="16"/>
          <w:szCs w:val="16"/>
        </w:rPr>
      </w:pPr>
      <w:r w:rsidRPr="00112E9B">
        <w:rPr>
          <w:sz w:val="16"/>
          <w:szCs w:val="16"/>
        </w:rPr>
        <w:t>а) посредством</w:t>
      </w:r>
      <w:r w:rsidRPr="00112E9B">
        <w:rPr>
          <w:spacing w:val="1"/>
          <w:sz w:val="16"/>
          <w:szCs w:val="16"/>
        </w:rPr>
        <w:t xml:space="preserve"> </w:t>
      </w:r>
      <w:r w:rsidRPr="00112E9B">
        <w:rPr>
          <w:sz w:val="16"/>
          <w:szCs w:val="16"/>
        </w:rPr>
        <w:t>привлечения</w:t>
      </w:r>
      <w:r w:rsidRPr="00112E9B">
        <w:rPr>
          <w:spacing w:val="1"/>
          <w:sz w:val="16"/>
          <w:szCs w:val="16"/>
        </w:rPr>
        <w:t xml:space="preserve"> </w:t>
      </w:r>
      <w:r w:rsidRPr="00112E9B">
        <w:rPr>
          <w:sz w:val="16"/>
          <w:szCs w:val="16"/>
        </w:rPr>
        <w:t>средств</w:t>
      </w:r>
      <w:r w:rsidRPr="00112E9B">
        <w:rPr>
          <w:spacing w:val="1"/>
          <w:sz w:val="16"/>
          <w:szCs w:val="16"/>
        </w:rPr>
        <w:t xml:space="preserve"> </w:t>
      </w:r>
      <w:r w:rsidRPr="00112E9B">
        <w:rPr>
          <w:sz w:val="16"/>
          <w:szCs w:val="16"/>
        </w:rPr>
        <w:t>массовой</w:t>
      </w:r>
      <w:r w:rsidRPr="00112E9B">
        <w:rPr>
          <w:spacing w:val="1"/>
          <w:sz w:val="16"/>
          <w:szCs w:val="16"/>
        </w:rPr>
        <w:t xml:space="preserve"> </w:t>
      </w:r>
      <w:r w:rsidRPr="00112E9B">
        <w:rPr>
          <w:sz w:val="16"/>
          <w:szCs w:val="16"/>
        </w:rPr>
        <w:t>информации, а</w:t>
      </w:r>
      <w:r w:rsidRPr="00112E9B">
        <w:rPr>
          <w:spacing w:val="1"/>
          <w:sz w:val="16"/>
          <w:szCs w:val="16"/>
        </w:rPr>
        <w:t xml:space="preserve"> </w:t>
      </w:r>
      <w:r w:rsidRPr="00112E9B">
        <w:rPr>
          <w:sz w:val="16"/>
          <w:szCs w:val="16"/>
        </w:rPr>
        <w:t>также</w:t>
      </w:r>
      <w:r w:rsidRPr="00112E9B">
        <w:rPr>
          <w:spacing w:val="1"/>
          <w:sz w:val="16"/>
          <w:szCs w:val="16"/>
        </w:rPr>
        <w:t xml:space="preserve"> </w:t>
      </w:r>
      <w:r w:rsidRPr="00112E9B">
        <w:rPr>
          <w:sz w:val="16"/>
          <w:szCs w:val="16"/>
        </w:rPr>
        <w:t>путем</w:t>
      </w:r>
      <w:r w:rsidRPr="00112E9B">
        <w:rPr>
          <w:spacing w:val="1"/>
          <w:sz w:val="16"/>
          <w:szCs w:val="16"/>
        </w:rPr>
        <w:t xml:space="preserve"> </w:t>
      </w:r>
      <w:r w:rsidRPr="00112E9B">
        <w:rPr>
          <w:sz w:val="16"/>
          <w:szCs w:val="16"/>
        </w:rPr>
        <w:t>размещения</w:t>
      </w:r>
      <w:r w:rsidRPr="00112E9B">
        <w:rPr>
          <w:spacing w:val="27"/>
          <w:sz w:val="16"/>
          <w:szCs w:val="16"/>
        </w:rPr>
        <w:t xml:space="preserve"> </w:t>
      </w:r>
      <w:r w:rsidRPr="00112E9B">
        <w:rPr>
          <w:sz w:val="16"/>
          <w:szCs w:val="16"/>
        </w:rPr>
        <w:t>информации</w:t>
      </w:r>
      <w:r w:rsidRPr="00112E9B">
        <w:rPr>
          <w:spacing w:val="27"/>
          <w:sz w:val="16"/>
          <w:szCs w:val="16"/>
        </w:rPr>
        <w:t xml:space="preserve"> </w:t>
      </w:r>
      <w:r w:rsidRPr="00112E9B">
        <w:rPr>
          <w:sz w:val="16"/>
          <w:szCs w:val="16"/>
        </w:rPr>
        <w:t>на</w:t>
      </w:r>
      <w:r w:rsidRPr="00112E9B">
        <w:rPr>
          <w:spacing w:val="27"/>
          <w:sz w:val="16"/>
          <w:szCs w:val="16"/>
        </w:rPr>
        <w:t xml:space="preserve"> </w:t>
      </w:r>
      <w:r w:rsidRPr="00112E9B">
        <w:rPr>
          <w:sz w:val="16"/>
          <w:szCs w:val="16"/>
        </w:rPr>
        <w:t>официальных</w:t>
      </w:r>
      <w:r w:rsidRPr="00112E9B">
        <w:rPr>
          <w:spacing w:val="27"/>
          <w:sz w:val="16"/>
          <w:szCs w:val="16"/>
        </w:rPr>
        <w:t xml:space="preserve"> </w:t>
      </w:r>
      <w:r w:rsidRPr="00112E9B">
        <w:rPr>
          <w:sz w:val="16"/>
          <w:szCs w:val="16"/>
        </w:rPr>
        <w:t>сайтах</w:t>
      </w:r>
      <w:r w:rsidRPr="00112E9B">
        <w:rPr>
          <w:spacing w:val="27"/>
          <w:sz w:val="16"/>
          <w:szCs w:val="16"/>
        </w:rPr>
        <w:t xml:space="preserve"> </w:t>
      </w:r>
      <w:r w:rsidRPr="00112E9B">
        <w:rPr>
          <w:sz w:val="16"/>
          <w:szCs w:val="16"/>
        </w:rPr>
        <w:t>и</w:t>
      </w:r>
      <w:r w:rsidRPr="00112E9B">
        <w:rPr>
          <w:spacing w:val="27"/>
          <w:sz w:val="16"/>
          <w:szCs w:val="16"/>
        </w:rPr>
        <w:t xml:space="preserve"> </w:t>
      </w:r>
      <w:r w:rsidRPr="00112E9B">
        <w:rPr>
          <w:sz w:val="16"/>
          <w:szCs w:val="16"/>
        </w:rPr>
        <w:t>информационных</w:t>
      </w:r>
      <w:r w:rsidRPr="00112E9B">
        <w:rPr>
          <w:spacing w:val="27"/>
          <w:sz w:val="16"/>
          <w:szCs w:val="16"/>
        </w:rPr>
        <w:t xml:space="preserve"> </w:t>
      </w:r>
      <w:r w:rsidRPr="00112E9B">
        <w:rPr>
          <w:sz w:val="16"/>
          <w:szCs w:val="16"/>
        </w:rPr>
        <w:t>стендах</w:t>
      </w:r>
      <w:r w:rsidRPr="00112E9B">
        <w:rPr>
          <w:spacing w:val="-67"/>
          <w:sz w:val="16"/>
          <w:szCs w:val="16"/>
        </w:rPr>
        <w:t xml:space="preserve"> </w:t>
      </w:r>
      <w:r w:rsidRPr="00112E9B">
        <w:rPr>
          <w:sz w:val="16"/>
          <w:szCs w:val="16"/>
        </w:rPr>
        <w:t>многофункциональных</w:t>
      </w:r>
      <w:r w:rsidRPr="00112E9B">
        <w:rPr>
          <w:spacing w:val="-2"/>
          <w:sz w:val="16"/>
          <w:szCs w:val="16"/>
        </w:rPr>
        <w:t xml:space="preserve"> </w:t>
      </w:r>
      <w:r w:rsidRPr="00112E9B">
        <w:rPr>
          <w:sz w:val="16"/>
          <w:szCs w:val="16"/>
        </w:rPr>
        <w:t>центров;</w:t>
      </w:r>
    </w:p>
    <w:p w14:paraId="6F375DA0" w14:textId="77777777" w:rsidR="00A37D9E" w:rsidRPr="00112E9B" w:rsidRDefault="00A37D9E" w:rsidP="00A37D9E">
      <w:pPr>
        <w:pStyle w:val="afd"/>
        <w:kinsoku w:val="0"/>
        <w:overflowPunct w:val="0"/>
        <w:ind w:right="2" w:firstLine="709"/>
        <w:rPr>
          <w:sz w:val="16"/>
          <w:szCs w:val="16"/>
        </w:rPr>
      </w:pPr>
      <w:r w:rsidRPr="00112E9B">
        <w:rPr>
          <w:sz w:val="16"/>
          <w:szCs w:val="16"/>
        </w:rPr>
        <w:t>б) при</w:t>
      </w:r>
      <w:r w:rsidRPr="00112E9B">
        <w:rPr>
          <w:spacing w:val="41"/>
          <w:sz w:val="16"/>
          <w:szCs w:val="16"/>
        </w:rPr>
        <w:t xml:space="preserve"> </w:t>
      </w:r>
      <w:r w:rsidRPr="00112E9B">
        <w:rPr>
          <w:sz w:val="16"/>
          <w:szCs w:val="16"/>
        </w:rPr>
        <w:t>обращении</w:t>
      </w:r>
      <w:r w:rsidRPr="00112E9B">
        <w:rPr>
          <w:spacing w:val="41"/>
          <w:sz w:val="16"/>
          <w:szCs w:val="16"/>
        </w:rPr>
        <w:t xml:space="preserve"> </w:t>
      </w:r>
      <w:r w:rsidRPr="00112E9B">
        <w:rPr>
          <w:sz w:val="16"/>
          <w:szCs w:val="16"/>
        </w:rPr>
        <w:t>заявителя</w:t>
      </w:r>
      <w:r w:rsidRPr="00112E9B">
        <w:rPr>
          <w:spacing w:val="41"/>
          <w:sz w:val="16"/>
          <w:szCs w:val="16"/>
        </w:rPr>
        <w:t xml:space="preserve"> </w:t>
      </w:r>
      <w:r w:rsidRPr="00112E9B">
        <w:rPr>
          <w:sz w:val="16"/>
          <w:szCs w:val="16"/>
        </w:rPr>
        <w:t>в</w:t>
      </w:r>
      <w:r w:rsidRPr="00112E9B">
        <w:rPr>
          <w:spacing w:val="41"/>
          <w:sz w:val="16"/>
          <w:szCs w:val="16"/>
        </w:rPr>
        <w:t xml:space="preserve"> </w:t>
      </w:r>
      <w:r w:rsidRPr="00112E9B">
        <w:rPr>
          <w:sz w:val="16"/>
          <w:szCs w:val="16"/>
        </w:rPr>
        <w:t>многофункциональный</w:t>
      </w:r>
      <w:r w:rsidRPr="00112E9B">
        <w:rPr>
          <w:spacing w:val="41"/>
          <w:sz w:val="16"/>
          <w:szCs w:val="16"/>
        </w:rPr>
        <w:t xml:space="preserve"> </w:t>
      </w:r>
      <w:r w:rsidRPr="00112E9B">
        <w:rPr>
          <w:sz w:val="16"/>
          <w:szCs w:val="16"/>
        </w:rPr>
        <w:t>центр</w:t>
      </w:r>
      <w:r w:rsidRPr="00112E9B">
        <w:rPr>
          <w:spacing w:val="41"/>
          <w:sz w:val="16"/>
          <w:szCs w:val="16"/>
        </w:rPr>
        <w:t xml:space="preserve"> </w:t>
      </w:r>
      <w:r w:rsidRPr="00112E9B">
        <w:rPr>
          <w:sz w:val="16"/>
          <w:szCs w:val="16"/>
        </w:rPr>
        <w:t>лично, по</w:t>
      </w:r>
      <w:r w:rsidRPr="00112E9B">
        <w:rPr>
          <w:spacing w:val="-67"/>
          <w:sz w:val="16"/>
          <w:szCs w:val="16"/>
        </w:rPr>
        <w:t xml:space="preserve"> </w:t>
      </w:r>
      <w:r w:rsidRPr="00112E9B">
        <w:rPr>
          <w:sz w:val="16"/>
          <w:szCs w:val="16"/>
        </w:rPr>
        <w:t>телефону, посредством</w:t>
      </w:r>
      <w:r w:rsidRPr="00112E9B">
        <w:rPr>
          <w:spacing w:val="-3"/>
          <w:sz w:val="16"/>
          <w:szCs w:val="16"/>
        </w:rPr>
        <w:t xml:space="preserve"> </w:t>
      </w:r>
      <w:r w:rsidRPr="00112E9B">
        <w:rPr>
          <w:sz w:val="16"/>
          <w:szCs w:val="16"/>
        </w:rPr>
        <w:t>почтовых</w:t>
      </w:r>
      <w:r w:rsidRPr="00112E9B">
        <w:rPr>
          <w:spacing w:val="-3"/>
          <w:sz w:val="16"/>
          <w:szCs w:val="16"/>
        </w:rPr>
        <w:t xml:space="preserve"> </w:t>
      </w:r>
      <w:r w:rsidRPr="00112E9B">
        <w:rPr>
          <w:sz w:val="16"/>
          <w:szCs w:val="16"/>
        </w:rPr>
        <w:t>отправлений, либо</w:t>
      </w:r>
      <w:r w:rsidRPr="00112E9B">
        <w:rPr>
          <w:spacing w:val="-2"/>
          <w:sz w:val="16"/>
          <w:szCs w:val="16"/>
        </w:rPr>
        <w:t xml:space="preserve"> </w:t>
      </w:r>
      <w:r w:rsidRPr="00112E9B">
        <w:rPr>
          <w:sz w:val="16"/>
          <w:szCs w:val="16"/>
        </w:rPr>
        <w:t>по</w:t>
      </w:r>
      <w:r w:rsidRPr="00112E9B">
        <w:rPr>
          <w:spacing w:val="-3"/>
          <w:sz w:val="16"/>
          <w:szCs w:val="16"/>
        </w:rPr>
        <w:t xml:space="preserve"> </w:t>
      </w:r>
      <w:r w:rsidRPr="00112E9B">
        <w:rPr>
          <w:sz w:val="16"/>
          <w:szCs w:val="16"/>
        </w:rPr>
        <w:t>электронной</w:t>
      </w:r>
      <w:r w:rsidRPr="00112E9B">
        <w:rPr>
          <w:spacing w:val="-3"/>
          <w:sz w:val="16"/>
          <w:szCs w:val="16"/>
        </w:rPr>
        <w:t xml:space="preserve"> </w:t>
      </w:r>
      <w:r w:rsidRPr="00112E9B">
        <w:rPr>
          <w:sz w:val="16"/>
          <w:szCs w:val="16"/>
        </w:rPr>
        <w:t>почте.</w:t>
      </w:r>
    </w:p>
    <w:p w14:paraId="3A0FC61A" w14:textId="77777777" w:rsidR="00A37D9E" w:rsidRPr="00112E9B" w:rsidRDefault="00A37D9E" w:rsidP="00A37D9E">
      <w:pPr>
        <w:pStyle w:val="afd"/>
        <w:kinsoku w:val="0"/>
        <w:overflowPunct w:val="0"/>
        <w:ind w:right="2" w:firstLine="709"/>
        <w:rPr>
          <w:sz w:val="16"/>
          <w:szCs w:val="16"/>
        </w:rPr>
      </w:pPr>
      <w:r w:rsidRPr="00112E9B">
        <w:rPr>
          <w:sz w:val="16"/>
          <w:szCs w:val="16"/>
        </w:rPr>
        <w:t>При</w:t>
      </w:r>
      <w:r w:rsidRPr="00112E9B">
        <w:rPr>
          <w:spacing w:val="42"/>
          <w:sz w:val="16"/>
          <w:szCs w:val="16"/>
        </w:rPr>
        <w:t xml:space="preserve"> </w:t>
      </w:r>
      <w:r w:rsidRPr="00112E9B">
        <w:rPr>
          <w:sz w:val="16"/>
          <w:szCs w:val="16"/>
        </w:rPr>
        <w:t>личном</w:t>
      </w:r>
      <w:r w:rsidRPr="00112E9B">
        <w:rPr>
          <w:spacing w:val="44"/>
          <w:sz w:val="16"/>
          <w:szCs w:val="16"/>
        </w:rPr>
        <w:t xml:space="preserve"> </w:t>
      </w:r>
      <w:r w:rsidRPr="00112E9B">
        <w:rPr>
          <w:sz w:val="16"/>
          <w:szCs w:val="16"/>
        </w:rPr>
        <w:t>обращении</w:t>
      </w:r>
      <w:r w:rsidRPr="00112E9B">
        <w:rPr>
          <w:spacing w:val="42"/>
          <w:sz w:val="16"/>
          <w:szCs w:val="16"/>
        </w:rPr>
        <w:t xml:space="preserve"> </w:t>
      </w:r>
      <w:r w:rsidRPr="00112E9B">
        <w:rPr>
          <w:sz w:val="16"/>
          <w:szCs w:val="16"/>
        </w:rPr>
        <w:t>работник</w:t>
      </w:r>
      <w:r w:rsidRPr="00112E9B">
        <w:rPr>
          <w:spacing w:val="43"/>
          <w:sz w:val="16"/>
          <w:szCs w:val="16"/>
        </w:rPr>
        <w:t xml:space="preserve"> </w:t>
      </w:r>
      <w:r w:rsidRPr="00112E9B">
        <w:rPr>
          <w:sz w:val="16"/>
          <w:szCs w:val="16"/>
        </w:rPr>
        <w:t>многофункционального</w:t>
      </w:r>
      <w:r w:rsidRPr="00112E9B">
        <w:rPr>
          <w:spacing w:val="43"/>
          <w:sz w:val="16"/>
          <w:szCs w:val="16"/>
        </w:rPr>
        <w:t xml:space="preserve"> </w:t>
      </w:r>
      <w:r w:rsidRPr="00112E9B">
        <w:rPr>
          <w:sz w:val="16"/>
          <w:szCs w:val="16"/>
        </w:rPr>
        <w:t>центра</w:t>
      </w:r>
      <w:r w:rsidRPr="00112E9B">
        <w:rPr>
          <w:spacing w:val="42"/>
          <w:sz w:val="16"/>
          <w:szCs w:val="16"/>
        </w:rPr>
        <w:t xml:space="preserve"> </w:t>
      </w:r>
      <w:r w:rsidRPr="00112E9B">
        <w:rPr>
          <w:sz w:val="16"/>
          <w:szCs w:val="16"/>
        </w:rPr>
        <w:t>подробно</w:t>
      </w:r>
      <w:r w:rsidRPr="00112E9B">
        <w:rPr>
          <w:spacing w:val="-67"/>
          <w:sz w:val="16"/>
          <w:szCs w:val="16"/>
        </w:rPr>
        <w:t xml:space="preserve"> </w:t>
      </w:r>
      <w:r w:rsidRPr="00112E9B">
        <w:rPr>
          <w:sz w:val="16"/>
          <w:szCs w:val="16"/>
        </w:rPr>
        <w:t>информирует</w:t>
      </w:r>
      <w:r w:rsidRPr="00112E9B">
        <w:rPr>
          <w:spacing w:val="40"/>
          <w:sz w:val="16"/>
          <w:szCs w:val="16"/>
        </w:rPr>
        <w:t xml:space="preserve"> </w:t>
      </w:r>
      <w:r w:rsidRPr="00112E9B">
        <w:rPr>
          <w:sz w:val="16"/>
          <w:szCs w:val="16"/>
        </w:rPr>
        <w:t>заявителей</w:t>
      </w:r>
      <w:r w:rsidRPr="00112E9B">
        <w:rPr>
          <w:spacing w:val="41"/>
          <w:sz w:val="16"/>
          <w:szCs w:val="16"/>
        </w:rPr>
        <w:t xml:space="preserve"> </w:t>
      </w:r>
      <w:r w:rsidRPr="00112E9B">
        <w:rPr>
          <w:sz w:val="16"/>
          <w:szCs w:val="16"/>
        </w:rPr>
        <w:t>по</w:t>
      </w:r>
      <w:r w:rsidRPr="00112E9B">
        <w:rPr>
          <w:spacing w:val="41"/>
          <w:sz w:val="16"/>
          <w:szCs w:val="16"/>
        </w:rPr>
        <w:t xml:space="preserve"> </w:t>
      </w:r>
      <w:r w:rsidRPr="00112E9B">
        <w:rPr>
          <w:sz w:val="16"/>
          <w:szCs w:val="16"/>
        </w:rPr>
        <w:t>интересующим</w:t>
      </w:r>
      <w:r w:rsidRPr="00112E9B">
        <w:rPr>
          <w:spacing w:val="40"/>
          <w:sz w:val="16"/>
          <w:szCs w:val="16"/>
        </w:rPr>
        <w:t xml:space="preserve"> </w:t>
      </w:r>
      <w:r w:rsidRPr="00112E9B">
        <w:rPr>
          <w:sz w:val="16"/>
          <w:szCs w:val="16"/>
        </w:rPr>
        <w:t>их</w:t>
      </w:r>
      <w:r w:rsidRPr="00112E9B">
        <w:rPr>
          <w:spacing w:val="42"/>
          <w:sz w:val="16"/>
          <w:szCs w:val="16"/>
        </w:rPr>
        <w:t xml:space="preserve"> </w:t>
      </w:r>
      <w:r w:rsidRPr="00112E9B">
        <w:rPr>
          <w:sz w:val="16"/>
          <w:szCs w:val="16"/>
        </w:rPr>
        <w:t>вопросам</w:t>
      </w:r>
      <w:r w:rsidRPr="00112E9B">
        <w:rPr>
          <w:spacing w:val="40"/>
          <w:sz w:val="16"/>
          <w:szCs w:val="16"/>
        </w:rPr>
        <w:t xml:space="preserve"> </w:t>
      </w:r>
      <w:r w:rsidRPr="00112E9B">
        <w:rPr>
          <w:sz w:val="16"/>
          <w:szCs w:val="16"/>
        </w:rPr>
        <w:t>в</w:t>
      </w:r>
      <w:r w:rsidRPr="00112E9B">
        <w:rPr>
          <w:spacing w:val="42"/>
          <w:sz w:val="16"/>
          <w:szCs w:val="16"/>
        </w:rPr>
        <w:t xml:space="preserve"> </w:t>
      </w:r>
      <w:r w:rsidRPr="00112E9B">
        <w:rPr>
          <w:sz w:val="16"/>
          <w:szCs w:val="16"/>
        </w:rPr>
        <w:t>вежливой</w:t>
      </w:r>
      <w:r w:rsidRPr="00112E9B">
        <w:rPr>
          <w:spacing w:val="40"/>
          <w:sz w:val="16"/>
          <w:szCs w:val="16"/>
        </w:rPr>
        <w:t xml:space="preserve"> </w:t>
      </w:r>
      <w:r w:rsidRPr="00112E9B">
        <w:rPr>
          <w:sz w:val="16"/>
          <w:szCs w:val="16"/>
        </w:rPr>
        <w:t>корректной</w:t>
      </w:r>
      <w:r w:rsidRPr="00112E9B">
        <w:rPr>
          <w:spacing w:val="-67"/>
          <w:sz w:val="16"/>
          <w:szCs w:val="16"/>
        </w:rPr>
        <w:t xml:space="preserve"> </w:t>
      </w:r>
      <w:r w:rsidRPr="00112E9B">
        <w:rPr>
          <w:sz w:val="16"/>
          <w:szCs w:val="16"/>
        </w:rPr>
        <w:t>форме</w:t>
      </w:r>
      <w:r w:rsidRPr="00112E9B">
        <w:rPr>
          <w:spacing w:val="33"/>
          <w:sz w:val="16"/>
          <w:szCs w:val="16"/>
        </w:rPr>
        <w:t xml:space="preserve"> </w:t>
      </w:r>
      <w:r w:rsidRPr="00112E9B">
        <w:rPr>
          <w:sz w:val="16"/>
          <w:szCs w:val="16"/>
        </w:rPr>
        <w:t>с</w:t>
      </w:r>
      <w:r w:rsidRPr="00112E9B">
        <w:rPr>
          <w:spacing w:val="33"/>
          <w:sz w:val="16"/>
          <w:szCs w:val="16"/>
        </w:rPr>
        <w:t xml:space="preserve"> </w:t>
      </w:r>
      <w:r w:rsidRPr="00112E9B">
        <w:rPr>
          <w:sz w:val="16"/>
          <w:szCs w:val="16"/>
        </w:rPr>
        <w:t>использованием</w:t>
      </w:r>
      <w:r w:rsidRPr="00112E9B">
        <w:rPr>
          <w:spacing w:val="32"/>
          <w:sz w:val="16"/>
          <w:szCs w:val="16"/>
        </w:rPr>
        <w:t xml:space="preserve"> </w:t>
      </w:r>
      <w:r w:rsidRPr="00112E9B">
        <w:rPr>
          <w:sz w:val="16"/>
          <w:szCs w:val="16"/>
        </w:rPr>
        <w:t>официально-делового</w:t>
      </w:r>
      <w:r w:rsidRPr="00112E9B">
        <w:rPr>
          <w:spacing w:val="33"/>
          <w:sz w:val="16"/>
          <w:szCs w:val="16"/>
        </w:rPr>
        <w:t xml:space="preserve"> </w:t>
      </w:r>
      <w:r w:rsidRPr="00112E9B">
        <w:rPr>
          <w:sz w:val="16"/>
          <w:szCs w:val="16"/>
        </w:rPr>
        <w:t>стиля</w:t>
      </w:r>
      <w:r w:rsidRPr="00112E9B">
        <w:rPr>
          <w:spacing w:val="33"/>
          <w:sz w:val="16"/>
          <w:szCs w:val="16"/>
        </w:rPr>
        <w:t xml:space="preserve"> </w:t>
      </w:r>
      <w:r w:rsidRPr="00112E9B">
        <w:rPr>
          <w:sz w:val="16"/>
          <w:szCs w:val="16"/>
        </w:rPr>
        <w:t>речи. Рекомендуемое</w:t>
      </w:r>
      <w:r w:rsidRPr="00112E9B">
        <w:rPr>
          <w:spacing w:val="33"/>
          <w:sz w:val="16"/>
          <w:szCs w:val="16"/>
        </w:rPr>
        <w:t xml:space="preserve"> </w:t>
      </w:r>
      <w:r w:rsidRPr="00112E9B">
        <w:rPr>
          <w:sz w:val="16"/>
          <w:szCs w:val="16"/>
        </w:rPr>
        <w:t>время</w:t>
      </w:r>
      <w:r w:rsidRPr="00112E9B">
        <w:rPr>
          <w:spacing w:val="1"/>
          <w:sz w:val="16"/>
          <w:szCs w:val="16"/>
        </w:rPr>
        <w:t xml:space="preserve"> </w:t>
      </w:r>
      <w:r w:rsidRPr="00112E9B">
        <w:rPr>
          <w:sz w:val="16"/>
          <w:szCs w:val="16"/>
        </w:rPr>
        <w:t>предоставления</w:t>
      </w:r>
      <w:r w:rsidRPr="00112E9B">
        <w:rPr>
          <w:spacing w:val="1"/>
          <w:sz w:val="16"/>
          <w:szCs w:val="16"/>
        </w:rPr>
        <w:t xml:space="preserve"> </w:t>
      </w:r>
      <w:r w:rsidRPr="00112E9B">
        <w:rPr>
          <w:sz w:val="16"/>
          <w:szCs w:val="16"/>
        </w:rPr>
        <w:t>консультации не</w:t>
      </w:r>
      <w:r w:rsidRPr="00112E9B">
        <w:rPr>
          <w:spacing w:val="1"/>
          <w:sz w:val="16"/>
          <w:szCs w:val="16"/>
        </w:rPr>
        <w:t xml:space="preserve"> </w:t>
      </w:r>
      <w:r w:rsidRPr="00112E9B">
        <w:rPr>
          <w:sz w:val="16"/>
          <w:szCs w:val="16"/>
        </w:rPr>
        <w:t>более15 минут, время</w:t>
      </w:r>
      <w:r w:rsidRPr="00112E9B">
        <w:rPr>
          <w:spacing w:val="1"/>
          <w:sz w:val="16"/>
          <w:szCs w:val="16"/>
        </w:rPr>
        <w:t xml:space="preserve"> </w:t>
      </w:r>
      <w:r w:rsidRPr="00112E9B">
        <w:rPr>
          <w:sz w:val="16"/>
          <w:szCs w:val="16"/>
        </w:rPr>
        <w:t>ожидания</w:t>
      </w:r>
      <w:r w:rsidRPr="00112E9B">
        <w:rPr>
          <w:spacing w:val="1"/>
          <w:sz w:val="16"/>
          <w:szCs w:val="16"/>
        </w:rPr>
        <w:t xml:space="preserve"> </w:t>
      </w:r>
      <w:r w:rsidRPr="00112E9B">
        <w:rPr>
          <w:sz w:val="16"/>
          <w:szCs w:val="16"/>
        </w:rPr>
        <w:t>в</w:t>
      </w:r>
      <w:r w:rsidRPr="00112E9B">
        <w:rPr>
          <w:spacing w:val="1"/>
          <w:sz w:val="16"/>
          <w:szCs w:val="16"/>
        </w:rPr>
        <w:t xml:space="preserve"> </w:t>
      </w:r>
      <w:r w:rsidRPr="00112E9B">
        <w:rPr>
          <w:sz w:val="16"/>
          <w:szCs w:val="16"/>
        </w:rPr>
        <w:t>очереди</w:t>
      </w:r>
      <w:r w:rsidRPr="00112E9B">
        <w:rPr>
          <w:spacing w:val="1"/>
          <w:sz w:val="16"/>
          <w:szCs w:val="16"/>
        </w:rPr>
        <w:t xml:space="preserve"> </w:t>
      </w:r>
      <w:r w:rsidRPr="00112E9B">
        <w:rPr>
          <w:sz w:val="16"/>
          <w:szCs w:val="16"/>
        </w:rPr>
        <w:t>в</w:t>
      </w:r>
      <w:r w:rsidRPr="00112E9B">
        <w:rPr>
          <w:spacing w:val="1"/>
          <w:sz w:val="16"/>
          <w:szCs w:val="16"/>
        </w:rPr>
        <w:t xml:space="preserve"> </w:t>
      </w:r>
      <w:r w:rsidRPr="00112E9B">
        <w:rPr>
          <w:sz w:val="16"/>
          <w:szCs w:val="16"/>
        </w:rPr>
        <w:t>секторе</w:t>
      </w:r>
      <w:r w:rsidRPr="00112E9B">
        <w:rPr>
          <w:spacing w:val="3"/>
          <w:sz w:val="16"/>
          <w:szCs w:val="16"/>
        </w:rPr>
        <w:t xml:space="preserve"> </w:t>
      </w:r>
      <w:r w:rsidRPr="00112E9B">
        <w:rPr>
          <w:sz w:val="16"/>
          <w:szCs w:val="16"/>
        </w:rPr>
        <w:t>информирования</w:t>
      </w:r>
      <w:r w:rsidRPr="00112E9B">
        <w:rPr>
          <w:spacing w:val="3"/>
          <w:sz w:val="16"/>
          <w:szCs w:val="16"/>
        </w:rPr>
        <w:t xml:space="preserve"> </w:t>
      </w:r>
      <w:r w:rsidRPr="00112E9B">
        <w:rPr>
          <w:sz w:val="16"/>
          <w:szCs w:val="16"/>
        </w:rPr>
        <w:t>для</w:t>
      </w:r>
      <w:r w:rsidRPr="00112E9B">
        <w:rPr>
          <w:spacing w:val="3"/>
          <w:sz w:val="16"/>
          <w:szCs w:val="16"/>
        </w:rPr>
        <w:t xml:space="preserve"> </w:t>
      </w:r>
      <w:r w:rsidRPr="00112E9B">
        <w:rPr>
          <w:sz w:val="16"/>
          <w:szCs w:val="16"/>
        </w:rPr>
        <w:t>получения</w:t>
      </w:r>
      <w:r w:rsidRPr="00112E9B">
        <w:rPr>
          <w:spacing w:val="3"/>
          <w:sz w:val="16"/>
          <w:szCs w:val="16"/>
        </w:rPr>
        <w:t xml:space="preserve"> </w:t>
      </w:r>
      <w:r w:rsidRPr="00112E9B">
        <w:rPr>
          <w:sz w:val="16"/>
          <w:szCs w:val="16"/>
        </w:rPr>
        <w:t>информации</w:t>
      </w:r>
      <w:r w:rsidRPr="00112E9B">
        <w:rPr>
          <w:spacing w:val="3"/>
          <w:sz w:val="16"/>
          <w:szCs w:val="16"/>
        </w:rPr>
        <w:t xml:space="preserve"> </w:t>
      </w:r>
      <w:r w:rsidRPr="00112E9B">
        <w:rPr>
          <w:sz w:val="16"/>
          <w:szCs w:val="16"/>
        </w:rPr>
        <w:t>о</w:t>
      </w:r>
      <w:r w:rsidRPr="00112E9B">
        <w:rPr>
          <w:spacing w:val="3"/>
          <w:sz w:val="16"/>
          <w:szCs w:val="16"/>
        </w:rPr>
        <w:t xml:space="preserve"> </w:t>
      </w:r>
      <w:r w:rsidRPr="00112E9B">
        <w:rPr>
          <w:sz w:val="16"/>
          <w:szCs w:val="16"/>
        </w:rPr>
        <w:t>муниципальных</w:t>
      </w:r>
      <w:r w:rsidRPr="00112E9B">
        <w:rPr>
          <w:spacing w:val="3"/>
          <w:sz w:val="16"/>
          <w:szCs w:val="16"/>
        </w:rPr>
        <w:t xml:space="preserve"> </w:t>
      </w:r>
      <w:r w:rsidRPr="00112E9B">
        <w:rPr>
          <w:sz w:val="16"/>
          <w:szCs w:val="16"/>
        </w:rPr>
        <w:t>услугах</w:t>
      </w:r>
      <w:r w:rsidRPr="00112E9B">
        <w:rPr>
          <w:spacing w:val="3"/>
          <w:sz w:val="16"/>
          <w:szCs w:val="16"/>
        </w:rPr>
        <w:t xml:space="preserve"> </w:t>
      </w:r>
      <w:r w:rsidRPr="00112E9B">
        <w:rPr>
          <w:sz w:val="16"/>
          <w:szCs w:val="16"/>
        </w:rPr>
        <w:t>не</w:t>
      </w:r>
      <w:r w:rsidRPr="00112E9B">
        <w:rPr>
          <w:spacing w:val="-67"/>
          <w:sz w:val="16"/>
          <w:szCs w:val="16"/>
        </w:rPr>
        <w:t xml:space="preserve"> </w:t>
      </w:r>
      <w:r w:rsidRPr="00112E9B">
        <w:rPr>
          <w:sz w:val="16"/>
          <w:szCs w:val="16"/>
        </w:rPr>
        <w:t>может</w:t>
      </w:r>
      <w:r w:rsidRPr="00112E9B">
        <w:rPr>
          <w:spacing w:val="-2"/>
          <w:sz w:val="16"/>
          <w:szCs w:val="16"/>
        </w:rPr>
        <w:t xml:space="preserve"> </w:t>
      </w:r>
      <w:r w:rsidRPr="00112E9B">
        <w:rPr>
          <w:sz w:val="16"/>
          <w:szCs w:val="16"/>
        </w:rPr>
        <w:t>превышать 15 минут.</w:t>
      </w:r>
    </w:p>
    <w:p w14:paraId="0A2F9A68" w14:textId="77777777" w:rsidR="00A37D9E" w:rsidRPr="00112E9B" w:rsidRDefault="00A37D9E" w:rsidP="00A37D9E">
      <w:pPr>
        <w:pStyle w:val="afd"/>
        <w:tabs>
          <w:tab w:val="left" w:pos="1247"/>
          <w:tab w:val="left" w:pos="1889"/>
          <w:tab w:val="left" w:pos="2424"/>
          <w:tab w:val="left" w:pos="3665"/>
          <w:tab w:val="left" w:pos="4155"/>
          <w:tab w:val="left" w:pos="4336"/>
          <w:tab w:val="left" w:pos="5225"/>
          <w:tab w:val="left" w:pos="5903"/>
          <w:tab w:val="left" w:pos="6374"/>
          <w:tab w:val="left" w:pos="7295"/>
          <w:tab w:val="left" w:pos="7816"/>
          <w:tab w:val="left" w:pos="7977"/>
          <w:tab w:val="left" w:pos="8362"/>
          <w:tab w:val="left" w:pos="9169"/>
          <w:tab w:val="left" w:pos="10135"/>
        </w:tabs>
        <w:kinsoku w:val="0"/>
        <w:overflowPunct w:val="0"/>
        <w:ind w:right="2" w:firstLine="709"/>
        <w:rPr>
          <w:sz w:val="16"/>
          <w:szCs w:val="16"/>
        </w:rPr>
      </w:pPr>
      <w:r w:rsidRPr="00112E9B">
        <w:rPr>
          <w:sz w:val="16"/>
          <w:szCs w:val="16"/>
        </w:rPr>
        <w:t xml:space="preserve">Ответ на телефонный звонок должен начинаться с информации </w:t>
      </w:r>
      <w:r w:rsidRPr="00112E9B">
        <w:rPr>
          <w:spacing w:val="-1"/>
          <w:sz w:val="16"/>
          <w:szCs w:val="16"/>
        </w:rPr>
        <w:t>о</w:t>
      </w:r>
      <w:r w:rsidRPr="00112E9B">
        <w:rPr>
          <w:spacing w:val="-67"/>
          <w:sz w:val="16"/>
          <w:szCs w:val="16"/>
        </w:rPr>
        <w:t xml:space="preserve"> </w:t>
      </w:r>
      <w:r w:rsidRPr="00112E9B">
        <w:rPr>
          <w:sz w:val="16"/>
          <w:szCs w:val="16"/>
        </w:rPr>
        <w:t>наименовании</w:t>
      </w:r>
      <w:r w:rsidRPr="00112E9B">
        <w:rPr>
          <w:spacing w:val="11"/>
          <w:sz w:val="16"/>
          <w:szCs w:val="16"/>
        </w:rPr>
        <w:t xml:space="preserve"> </w:t>
      </w:r>
      <w:r w:rsidRPr="00112E9B">
        <w:rPr>
          <w:sz w:val="16"/>
          <w:szCs w:val="16"/>
        </w:rPr>
        <w:t>организации, фамилии, имени, отчестве</w:t>
      </w:r>
      <w:r w:rsidRPr="00112E9B">
        <w:rPr>
          <w:spacing w:val="12"/>
          <w:sz w:val="16"/>
          <w:szCs w:val="16"/>
        </w:rPr>
        <w:t xml:space="preserve"> </w:t>
      </w:r>
      <w:r w:rsidRPr="00112E9B">
        <w:rPr>
          <w:sz w:val="16"/>
          <w:szCs w:val="16"/>
        </w:rPr>
        <w:t>и</w:t>
      </w:r>
      <w:r w:rsidRPr="00112E9B">
        <w:rPr>
          <w:spacing w:val="12"/>
          <w:sz w:val="16"/>
          <w:szCs w:val="16"/>
        </w:rPr>
        <w:t xml:space="preserve"> </w:t>
      </w:r>
      <w:r w:rsidRPr="00112E9B">
        <w:rPr>
          <w:sz w:val="16"/>
          <w:szCs w:val="16"/>
        </w:rPr>
        <w:t>должности</w:t>
      </w:r>
      <w:r w:rsidRPr="00112E9B">
        <w:rPr>
          <w:spacing w:val="12"/>
          <w:sz w:val="16"/>
          <w:szCs w:val="16"/>
        </w:rPr>
        <w:t xml:space="preserve"> </w:t>
      </w:r>
      <w:r w:rsidRPr="00112E9B">
        <w:rPr>
          <w:sz w:val="16"/>
          <w:szCs w:val="16"/>
        </w:rPr>
        <w:t>работника</w:t>
      </w:r>
      <w:r w:rsidRPr="00112E9B">
        <w:rPr>
          <w:spacing w:val="1"/>
          <w:sz w:val="16"/>
          <w:szCs w:val="16"/>
        </w:rPr>
        <w:t xml:space="preserve"> </w:t>
      </w:r>
      <w:r w:rsidRPr="00112E9B">
        <w:rPr>
          <w:sz w:val="16"/>
          <w:szCs w:val="16"/>
        </w:rPr>
        <w:t>многофункционального</w:t>
      </w:r>
      <w:r w:rsidRPr="00112E9B">
        <w:rPr>
          <w:spacing w:val="1"/>
          <w:sz w:val="16"/>
          <w:szCs w:val="16"/>
        </w:rPr>
        <w:t xml:space="preserve"> </w:t>
      </w:r>
      <w:r w:rsidRPr="00112E9B">
        <w:rPr>
          <w:sz w:val="16"/>
          <w:szCs w:val="16"/>
        </w:rPr>
        <w:t>центра, принявшего</w:t>
      </w:r>
      <w:r w:rsidRPr="00112E9B">
        <w:rPr>
          <w:spacing w:val="1"/>
          <w:sz w:val="16"/>
          <w:szCs w:val="16"/>
        </w:rPr>
        <w:t xml:space="preserve"> </w:t>
      </w:r>
      <w:r w:rsidRPr="00112E9B">
        <w:rPr>
          <w:sz w:val="16"/>
          <w:szCs w:val="16"/>
        </w:rPr>
        <w:t>телефонный</w:t>
      </w:r>
      <w:r w:rsidRPr="00112E9B">
        <w:rPr>
          <w:spacing w:val="1"/>
          <w:sz w:val="16"/>
          <w:szCs w:val="16"/>
        </w:rPr>
        <w:t xml:space="preserve"> </w:t>
      </w:r>
      <w:r w:rsidRPr="00112E9B">
        <w:rPr>
          <w:sz w:val="16"/>
          <w:szCs w:val="16"/>
        </w:rPr>
        <w:t>звонок. Индивидуальное</w:t>
      </w:r>
      <w:r w:rsidRPr="00112E9B">
        <w:rPr>
          <w:spacing w:val="1"/>
          <w:sz w:val="16"/>
          <w:szCs w:val="16"/>
        </w:rPr>
        <w:t xml:space="preserve"> </w:t>
      </w:r>
      <w:r w:rsidRPr="00112E9B">
        <w:rPr>
          <w:sz w:val="16"/>
          <w:szCs w:val="16"/>
        </w:rPr>
        <w:t>устное консультирование при обращении заявителя по телефону работник</w:t>
      </w:r>
      <w:r w:rsidRPr="00112E9B">
        <w:rPr>
          <w:spacing w:val="-67"/>
          <w:sz w:val="16"/>
          <w:szCs w:val="16"/>
        </w:rPr>
        <w:t xml:space="preserve"> </w:t>
      </w:r>
      <w:r w:rsidRPr="00112E9B">
        <w:rPr>
          <w:sz w:val="16"/>
          <w:szCs w:val="16"/>
        </w:rPr>
        <w:t>многофункционального</w:t>
      </w:r>
      <w:r w:rsidRPr="00112E9B">
        <w:rPr>
          <w:spacing w:val="-2"/>
          <w:sz w:val="16"/>
          <w:szCs w:val="16"/>
        </w:rPr>
        <w:t xml:space="preserve"> </w:t>
      </w:r>
      <w:r w:rsidRPr="00112E9B">
        <w:rPr>
          <w:sz w:val="16"/>
          <w:szCs w:val="16"/>
        </w:rPr>
        <w:t>центра</w:t>
      </w:r>
      <w:r w:rsidRPr="00112E9B">
        <w:rPr>
          <w:spacing w:val="-2"/>
          <w:sz w:val="16"/>
          <w:szCs w:val="16"/>
        </w:rPr>
        <w:t xml:space="preserve"> </w:t>
      </w:r>
      <w:r w:rsidRPr="00112E9B">
        <w:rPr>
          <w:sz w:val="16"/>
          <w:szCs w:val="16"/>
        </w:rPr>
        <w:t>осуществляет</w:t>
      </w:r>
      <w:r w:rsidRPr="00112E9B">
        <w:rPr>
          <w:spacing w:val="-1"/>
          <w:sz w:val="16"/>
          <w:szCs w:val="16"/>
        </w:rPr>
        <w:t xml:space="preserve"> </w:t>
      </w:r>
      <w:r w:rsidRPr="00112E9B">
        <w:rPr>
          <w:sz w:val="16"/>
          <w:szCs w:val="16"/>
        </w:rPr>
        <w:t>не</w:t>
      </w:r>
      <w:r w:rsidRPr="00112E9B">
        <w:rPr>
          <w:spacing w:val="-2"/>
          <w:sz w:val="16"/>
          <w:szCs w:val="16"/>
        </w:rPr>
        <w:t xml:space="preserve"> </w:t>
      </w:r>
      <w:r w:rsidRPr="00112E9B">
        <w:rPr>
          <w:sz w:val="16"/>
          <w:szCs w:val="16"/>
        </w:rPr>
        <w:t>более10минут;</w:t>
      </w:r>
    </w:p>
    <w:p w14:paraId="5F433BC8" w14:textId="77777777" w:rsidR="00A37D9E" w:rsidRPr="00112E9B" w:rsidRDefault="00A37D9E" w:rsidP="00A37D9E">
      <w:pPr>
        <w:pStyle w:val="afd"/>
        <w:kinsoku w:val="0"/>
        <w:overflowPunct w:val="0"/>
        <w:ind w:right="2" w:firstLine="709"/>
        <w:rPr>
          <w:sz w:val="16"/>
          <w:szCs w:val="16"/>
        </w:rPr>
      </w:pPr>
      <w:r w:rsidRPr="00112E9B">
        <w:rPr>
          <w:sz w:val="16"/>
          <w:szCs w:val="16"/>
        </w:rPr>
        <w:t>В</w:t>
      </w:r>
      <w:r w:rsidRPr="00112E9B">
        <w:rPr>
          <w:spacing w:val="21"/>
          <w:sz w:val="16"/>
          <w:szCs w:val="16"/>
        </w:rPr>
        <w:t xml:space="preserve"> </w:t>
      </w:r>
      <w:r w:rsidRPr="00112E9B">
        <w:rPr>
          <w:sz w:val="16"/>
          <w:szCs w:val="16"/>
        </w:rPr>
        <w:t>случае</w:t>
      </w:r>
      <w:r w:rsidRPr="00112E9B">
        <w:rPr>
          <w:spacing w:val="21"/>
          <w:sz w:val="16"/>
          <w:szCs w:val="16"/>
        </w:rPr>
        <w:t xml:space="preserve"> </w:t>
      </w:r>
      <w:r w:rsidRPr="00112E9B">
        <w:rPr>
          <w:sz w:val="16"/>
          <w:szCs w:val="16"/>
        </w:rPr>
        <w:t>если</w:t>
      </w:r>
      <w:r w:rsidRPr="00112E9B">
        <w:rPr>
          <w:spacing w:val="22"/>
          <w:sz w:val="16"/>
          <w:szCs w:val="16"/>
        </w:rPr>
        <w:t xml:space="preserve"> </w:t>
      </w:r>
      <w:r w:rsidRPr="00112E9B">
        <w:rPr>
          <w:sz w:val="16"/>
          <w:szCs w:val="16"/>
        </w:rPr>
        <w:t>для</w:t>
      </w:r>
      <w:r w:rsidRPr="00112E9B">
        <w:rPr>
          <w:spacing w:val="21"/>
          <w:sz w:val="16"/>
          <w:szCs w:val="16"/>
        </w:rPr>
        <w:t xml:space="preserve"> </w:t>
      </w:r>
      <w:r w:rsidRPr="00112E9B">
        <w:rPr>
          <w:sz w:val="16"/>
          <w:szCs w:val="16"/>
        </w:rPr>
        <w:t>подготовки</w:t>
      </w:r>
      <w:r w:rsidRPr="00112E9B">
        <w:rPr>
          <w:spacing w:val="21"/>
          <w:sz w:val="16"/>
          <w:szCs w:val="16"/>
        </w:rPr>
        <w:t xml:space="preserve"> </w:t>
      </w:r>
      <w:r w:rsidRPr="00112E9B">
        <w:rPr>
          <w:sz w:val="16"/>
          <w:szCs w:val="16"/>
        </w:rPr>
        <w:t>ответа</w:t>
      </w:r>
      <w:r w:rsidRPr="00112E9B">
        <w:rPr>
          <w:spacing w:val="22"/>
          <w:sz w:val="16"/>
          <w:szCs w:val="16"/>
        </w:rPr>
        <w:t xml:space="preserve"> </w:t>
      </w:r>
      <w:r w:rsidRPr="00112E9B">
        <w:rPr>
          <w:sz w:val="16"/>
          <w:szCs w:val="16"/>
        </w:rPr>
        <w:t>требуется</w:t>
      </w:r>
      <w:r w:rsidRPr="00112E9B">
        <w:rPr>
          <w:spacing w:val="22"/>
          <w:sz w:val="16"/>
          <w:szCs w:val="16"/>
        </w:rPr>
        <w:t xml:space="preserve"> </w:t>
      </w:r>
      <w:r w:rsidRPr="00112E9B">
        <w:rPr>
          <w:sz w:val="16"/>
          <w:szCs w:val="16"/>
        </w:rPr>
        <w:t>более</w:t>
      </w:r>
      <w:r w:rsidRPr="00112E9B">
        <w:rPr>
          <w:spacing w:val="21"/>
          <w:sz w:val="16"/>
          <w:szCs w:val="16"/>
        </w:rPr>
        <w:t xml:space="preserve"> </w:t>
      </w:r>
      <w:r w:rsidRPr="00112E9B">
        <w:rPr>
          <w:sz w:val="16"/>
          <w:szCs w:val="16"/>
        </w:rPr>
        <w:t>продолжительное</w:t>
      </w:r>
      <w:r w:rsidRPr="00112E9B">
        <w:rPr>
          <w:spacing w:val="-67"/>
          <w:sz w:val="16"/>
          <w:szCs w:val="16"/>
        </w:rPr>
        <w:t xml:space="preserve"> </w:t>
      </w:r>
      <w:r w:rsidRPr="00112E9B">
        <w:rPr>
          <w:sz w:val="16"/>
          <w:szCs w:val="16"/>
        </w:rPr>
        <w:t>время, работник многофункционального центра, осуществляющий индивидуальное</w:t>
      </w:r>
      <w:r w:rsidRPr="00112E9B">
        <w:rPr>
          <w:spacing w:val="1"/>
          <w:sz w:val="16"/>
          <w:szCs w:val="16"/>
        </w:rPr>
        <w:t xml:space="preserve"> </w:t>
      </w:r>
      <w:r w:rsidRPr="00112E9B">
        <w:rPr>
          <w:sz w:val="16"/>
          <w:szCs w:val="16"/>
        </w:rPr>
        <w:t>устное</w:t>
      </w:r>
      <w:r w:rsidRPr="00112E9B">
        <w:rPr>
          <w:spacing w:val="-1"/>
          <w:sz w:val="16"/>
          <w:szCs w:val="16"/>
        </w:rPr>
        <w:t xml:space="preserve"> </w:t>
      </w:r>
      <w:r w:rsidRPr="00112E9B">
        <w:rPr>
          <w:sz w:val="16"/>
          <w:szCs w:val="16"/>
        </w:rPr>
        <w:t>консультирование</w:t>
      </w:r>
      <w:r w:rsidRPr="00112E9B">
        <w:rPr>
          <w:spacing w:val="-2"/>
          <w:sz w:val="16"/>
          <w:szCs w:val="16"/>
        </w:rPr>
        <w:t xml:space="preserve"> </w:t>
      </w:r>
      <w:r w:rsidRPr="00112E9B">
        <w:rPr>
          <w:sz w:val="16"/>
          <w:szCs w:val="16"/>
        </w:rPr>
        <w:t>по</w:t>
      </w:r>
      <w:r w:rsidRPr="00112E9B">
        <w:rPr>
          <w:spacing w:val="-2"/>
          <w:sz w:val="16"/>
          <w:szCs w:val="16"/>
        </w:rPr>
        <w:t xml:space="preserve"> </w:t>
      </w:r>
      <w:r w:rsidRPr="00112E9B">
        <w:rPr>
          <w:sz w:val="16"/>
          <w:szCs w:val="16"/>
        </w:rPr>
        <w:t>телефону, может</w:t>
      </w:r>
      <w:r w:rsidRPr="00112E9B">
        <w:rPr>
          <w:spacing w:val="-2"/>
          <w:sz w:val="16"/>
          <w:szCs w:val="16"/>
        </w:rPr>
        <w:t xml:space="preserve"> </w:t>
      </w:r>
      <w:r w:rsidRPr="00112E9B">
        <w:rPr>
          <w:sz w:val="16"/>
          <w:szCs w:val="16"/>
        </w:rPr>
        <w:t>предложить</w:t>
      </w:r>
      <w:r w:rsidRPr="00112E9B">
        <w:rPr>
          <w:spacing w:val="-2"/>
          <w:sz w:val="16"/>
          <w:szCs w:val="16"/>
        </w:rPr>
        <w:t xml:space="preserve"> </w:t>
      </w:r>
      <w:r w:rsidRPr="00112E9B">
        <w:rPr>
          <w:sz w:val="16"/>
          <w:szCs w:val="16"/>
        </w:rPr>
        <w:t>заявителю:</w:t>
      </w:r>
    </w:p>
    <w:p w14:paraId="315943BF" w14:textId="77777777" w:rsidR="00A37D9E" w:rsidRPr="00112E9B" w:rsidRDefault="00A37D9E" w:rsidP="00A37D9E">
      <w:pPr>
        <w:pStyle w:val="afd"/>
        <w:kinsoku w:val="0"/>
        <w:overflowPunct w:val="0"/>
        <w:ind w:right="2" w:firstLine="709"/>
        <w:rPr>
          <w:sz w:val="16"/>
          <w:szCs w:val="16"/>
        </w:rPr>
      </w:pPr>
      <w:r w:rsidRPr="00112E9B">
        <w:rPr>
          <w:sz w:val="16"/>
          <w:szCs w:val="16"/>
        </w:rPr>
        <w:t>а) изложить</w:t>
      </w:r>
      <w:r w:rsidRPr="00112E9B">
        <w:rPr>
          <w:spacing w:val="29"/>
          <w:sz w:val="16"/>
          <w:szCs w:val="16"/>
        </w:rPr>
        <w:t xml:space="preserve"> </w:t>
      </w:r>
      <w:r w:rsidRPr="00112E9B">
        <w:rPr>
          <w:sz w:val="16"/>
          <w:szCs w:val="16"/>
        </w:rPr>
        <w:t>обращение</w:t>
      </w:r>
      <w:r w:rsidRPr="00112E9B">
        <w:rPr>
          <w:spacing w:val="30"/>
          <w:sz w:val="16"/>
          <w:szCs w:val="16"/>
        </w:rPr>
        <w:t xml:space="preserve"> </w:t>
      </w:r>
      <w:r w:rsidRPr="00112E9B">
        <w:rPr>
          <w:sz w:val="16"/>
          <w:szCs w:val="16"/>
        </w:rPr>
        <w:t>в</w:t>
      </w:r>
      <w:r w:rsidRPr="00112E9B">
        <w:rPr>
          <w:spacing w:val="29"/>
          <w:sz w:val="16"/>
          <w:szCs w:val="16"/>
        </w:rPr>
        <w:t xml:space="preserve"> </w:t>
      </w:r>
      <w:r w:rsidRPr="00112E9B">
        <w:rPr>
          <w:sz w:val="16"/>
          <w:szCs w:val="16"/>
        </w:rPr>
        <w:t>письменной</w:t>
      </w:r>
      <w:r w:rsidRPr="00112E9B">
        <w:rPr>
          <w:spacing w:val="30"/>
          <w:sz w:val="16"/>
          <w:szCs w:val="16"/>
        </w:rPr>
        <w:t xml:space="preserve"> </w:t>
      </w:r>
      <w:r w:rsidRPr="00112E9B">
        <w:rPr>
          <w:sz w:val="16"/>
          <w:szCs w:val="16"/>
        </w:rPr>
        <w:t>форме (ответ</w:t>
      </w:r>
      <w:r w:rsidRPr="00112E9B">
        <w:rPr>
          <w:spacing w:val="30"/>
          <w:sz w:val="16"/>
          <w:szCs w:val="16"/>
        </w:rPr>
        <w:t xml:space="preserve"> </w:t>
      </w:r>
      <w:r w:rsidRPr="00112E9B">
        <w:rPr>
          <w:sz w:val="16"/>
          <w:szCs w:val="16"/>
        </w:rPr>
        <w:t>направляется</w:t>
      </w:r>
      <w:r w:rsidRPr="00112E9B">
        <w:rPr>
          <w:spacing w:val="29"/>
          <w:sz w:val="16"/>
          <w:szCs w:val="16"/>
        </w:rPr>
        <w:t xml:space="preserve"> </w:t>
      </w:r>
      <w:r w:rsidRPr="00112E9B">
        <w:rPr>
          <w:sz w:val="16"/>
          <w:szCs w:val="16"/>
        </w:rPr>
        <w:t>Заявителю</w:t>
      </w:r>
      <w:r w:rsidRPr="00112E9B">
        <w:rPr>
          <w:spacing w:val="30"/>
          <w:sz w:val="16"/>
          <w:szCs w:val="16"/>
        </w:rPr>
        <w:t xml:space="preserve"> </w:t>
      </w:r>
      <w:r w:rsidRPr="00112E9B">
        <w:rPr>
          <w:sz w:val="16"/>
          <w:szCs w:val="16"/>
        </w:rPr>
        <w:t>в</w:t>
      </w:r>
      <w:r w:rsidRPr="00112E9B">
        <w:rPr>
          <w:spacing w:val="-67"/>
          <w:sz w:val="16"/>
          <w:szCs w:val="16"/>
        </w:rPr>
        <w:t xml:space="preserve"> </w:t>
      </w:r>
      <w:r w:rsidRPr="00112E9B">
        <w:rPr>
          <w:sz w:val="16"/>
          <w:szCs w:val="16"/>
        </w:rPr>
        <w:t>соответствии</w:t>
      </w:r>
      <w:r w:rsidRPr="00112E9B">
        <w:rPr>
          <w:spacing w:val="-2"/>
          <w:sz w:val="16"/>
          <w:szCs w:val="16"/>
        </w:rPr>
        <w:t xml:space="preserve"> </w:t>
      </w:r>
      <w:r w:rsidRPr="00112E9B">
        <w:rPr>
          <w:sz w:val="16"/>
          <w:szCs w:val="16"/>
        </w:rPr>
        <w:t>со</w:t>
      </w:r>
      <w:r w:rsidRPr="00112E9B">
        <w:rPr>
          <w:spacing w:val="-1"/>
          <w:sz w:val="16"/>
          <w:szCs w:val="16"/>
        </w:rPr>
        <w:t xml:space="preserve"> </w:t>
      </w:r>
      <w:r w:rsidRPr="00112E9B">
        <w:rPr>
          <w:sz w:val="16"/>
          <w:szCs w:val="16"/>
        </w:rPr>
        <w:t>способом, указанным</w:t>
      </w:r>
      <w:r w:rsidRPr="00112E9B">
        <w:rPr>
          <w:spacing w:val="-2"/>
          <w:sz w:val="16"/>
          <w:szCs w:val="16"/>
        </w:rPr>
        <w:t xml:space="preserve"> </w:t>
      </w:r>
      <w:r w:rsidRPr="00112E9B">
        <w:rPr>
          <w:sz w:val="16"/>
          <w:szCs w:val="16"/>
        </w:rPr>
        <w:t>в</w:t>
      </w:r>
      <w:r w:rsidRPr="00112E9B">
        <w:rPr>
          <w:spacing w:val="-1"/>
          <w:sz w:val="16"/>
          <w:szCs w:val="16"/>
        </w:rPr>
        <w:t xml:space="preserve"> </w:t>
      </w:r>
      <w:r w:rsidRPr="00112E9B">
        <w:rPr>
          <w:sz w:val="16"/>
          <w:szCs w:val="16"/>
        </w:rPr>
        <w:t>обращении);</w:t>
      </w:r>
    </w:p>
    <w:p w14:paraId="4888B2EE" w14:textId="77777777" w:rsidR="00A37D9E" w:rsidRPr="00112E9B" w:rsidRDefault="00A37D9E" w:rsidP="00A37D9E">
      <w:pPr>
        <w:pStyle w:val="afd"/>
        <w:kinsoku w:val="0"/>
        <w:overflowPunct w:val="0"/>
        <w:ind w:right="2" w:firstLine="709"/>
        <w:rPr>
          <w:sz w:val="16"/>
          <w:szCs w:val="16"/>
        </w:rPr>
      </w:pPr>
      <w:r w:rsidRPr="00112E9B">
        <w:rPr>
          <w:sz w:val="16"/>
          <w:szCs w:val="16"/>
        </w:rPr>
        <w:t>б) назначить</w:t>
      </w:r>
      <w:r w:rsidRPr="00112E9B">
        <w:rPr>
          <w:spacing w:val="-7"/>
          <w:sz w:val="16"/>
          <w:szCs w:val="16"/>
        </w:rPr>
        <w:t xml:space="preserve"> </w:t>
      </w:r>
      <w:r w:rsidRPr="00112E9B">
        <w:rPr>
          <w:sz w:val="16"/>
          <w:szCs w:val="16"/>
        </w:rPr>
        <w:t>другое</w:t>
      </w:r>
      <w:r w:rsidRPr="00112E9B">
        <w:rPr>
          <w:spacing w:val="-7"/>
          <w:sz w:val="16"/>
          <w:szCs w:val="16"/>
        </w:rPr>
        <w:t xml:space="preserve"> </w:t>
      </w:r>
      <w:r w:rsidRPr="00112E9B">
        <w:rPr>
          <w:sz w:val="16"/>
          <w:szCs w:val="16"/>
        </w:rPr>
        <w:t>время</w:t>
      </w:r>
      <w:r w:rsidRPr="00112E9B">
        <w:rPr>
          <w:spacing w:val="-7"/>
          <w:sz w:val="16"/>
          <w:szCs w:val="16"/>
        </w:rPr>
        <w:t xml:space="preserve"> </w:t>
      </w:r>
      <w:r w:rsidRPr="00112E9B">
        <w:rPr>
          <w:sz w:val="16"/>
          <w:szCs w:val="16"/>
        </w:rPr>
        <w:t>для</w:t>
      </w:r>
      <w:r w:rsidRPr="00112E9B">
        <w:rPr>
          <w:spacing w:val="-7"/>
          <w:sz w:val="16"/>
          <w:szCs w:val="16"/>
        </w:rPr>
        <w:t xml:space="preserve"> </w:t>
      </w:r>
      <w:r w:rsidRPr="00112E9B">
        <w:rPr>
          <w:sz w:val="16"/>
          <w:szCs w:val="16"/>
        </w:rPr>
        <w:t>консультаций.</w:t>
      </w:r>
    </w:p>
    <w:p w14:paraId="3F45254F" w14:textId="77777777" w:rsidR="00A37D9E" w:rsidRPr="00112E9B" w:rsidRDefault="00A37D9E" w:rsidP="00A37D9E">
      <w:pPr>
        <w:pStyle w:val="afd"/>
        <w:tabs>
          <w:tab w:val="left" w:pos="1649"/>
          <w:tab w:val="left" w:pos="4094"/>
          <w:tab w:val="left" w:pos="4617"/>
          <w:tab w:val="left" w:pos="6368"/>
          <w:tab w:val="left" w:pos="8093"/>
          <w:tab w:val="left" w:pos="9632"/>
        </w:tabs>
        <w:kinsoku w:val="0"/>
        <w:overflowPunct w:val="0"/>
        <w:ind w:right="2" w:firstLine="709"/>
        <w:rPr>
          <w:sz w:val="16"/>
          <w:szCs w:val="16"/>
        </w:rPr>
      </w:pPr>
      <w:r w:rsidRPr="00112E9B">
        <w:rPr>
          <w:sz w:val="16"/>
          <w:szCs w:val="16"/>
        </w:rPr>
        <w:t xml:space="preserve">При консультировании по письменным обращениям заявителей </w:t>
      </w:r>
      <w:r w:rsidRPr="00112E9B">
        <w:rPr>
          <w:spacing w:val="-1"/>
          <w:sz w:val="16"/>
          <w:szCs w:val="16"/>
        </w:rPr>
        <w:t>ответ</w:t>
      </w:r>
      <w:r w:rsidRPr="00112E9B">
        <w:rPr>
          <w:spacing w:val="-67"/>
          <w:sz w:val="16"/>
          <w:szCs w:val="16"/>
        </w:rPr>
        <w:t xml:space="preserve"> </w:t>
      </w:r>
      <w:r w:rsidRPr="00112E9B">
        <w:rPr>
          <w:sz w:val="16"/>
          <w:szCs w:val="16"/>
        </w:rPr>
        <w:t>направляется в письменном виде в срок не позднее 30 календарных дней с момента</w:t>
      </w:r>
      <w:r w:rsidRPr="00112E9B">
        <w:rPr>
          <w:spacing w:val="1"/>
          <w:sz w:val="16"/>
          <w:szCs w:val="16"/>
        </w:rPr>
        <w:t xml:space="preserve"> </w:t>
      </w:r>
      <w:r w:rsidRPr="00112E9B">
        <w:rPr>
          <w:sz w:val="16"/>
          <w:szCs w:val="16"/>
        </w:rPr>
        <w:t>регистрации</w:t>
      </w:r>
      <w:r w:rsidRPr="00112E9B">
        <w:rPr>
          <w:spacing w:val="36"/>
          <w:sz w:val="16"/>
          <w:szCs w:val="16"/>
        </w:rPr>
        <w:t xml:space="preserve"> </w:t>
      </w:r>
      <w:r w:rsidRPr="00112E9B">
        <w:rPr>
          <w:sz w:val="16"/>
          <w:szCs w:val="16"/>
        </w:rPr>
        <w:t>обращения</w:t>
      </w:r>
      <w:r w:rsidRPr="00112E9B">
        <w:rPr>
          <w:spacing w:val="36"/>
          <w:sz w:val="16"/>
          <w:szCs w:val="16"/>
        </w:rPr>
        <w:t xml:space="preserve"> </w:t>
      </w:r>
      <w:r w:rsidRPr="00112E9B">
        <w:rPr>
          <w:sz w:val="16"/>
          <w:szCs w:val="16"/>
        </w:rPr>
        <w:t>в</w:t>
      </w:r>
      <w:r w:rsidRPr="00112E9B">
        <w:rPr>
          <w:spacing w:val="36"/>
          <w:sz w:val="16"/>
          <w:szCs w:val="16"/>
        </w:rPr>
        <w:t xml:space="preserve"> </w:t>
      </w:r>
      <w:r w:rsidRPr="00112E9B">
        <w:rPr>
          <w:sz w:val="16"/>
          <w:szCs w:val="16"/>
        </w:rPr>
        <w:t>форме</w:t>
      </w:r>
      <w:r w:rsidRPr="00112E9B">
        <w:rPr>
          <w:spacing w:val="37"/>
          <w:sz w:val="16"/>
          <w:szCs w:val="16"/>
        </w:rPr>
        <w:t xml:space="preserve"> </w:t>
      </w:r>
      <w:r w:rsidRPr="00112E9B">
        <w:rPr>
          <w:sz w:val="16"/>
          <w:szCs w:val="16"/>
        </w:rPr>
        <w:t>электронного</w:t>
      </w:r>
      <w:r w:rsidRPr="00112E9B">
        <w:rPr>
          <w:spacing w:val="36"/>
          <w:sz w:val="16"/>
          <w:szCs w:val="16"/>
        </w:rPr>
        <w:t xml:space="preserve"> </w:t>
      </w:r>
      <w:r w:rsidRPr="00112E9B">
        <w:rPr>
          <w:sz w:val="16"/>
          <w:szCs w:val="16"/>
        </w:rPr>
        <w:t>документа</w:t>
      </w:r>
      <w:r w:rsidRPr="00112E9B">
        <w:rPr>
          <w:spacing w:val="36"/>
          <w:sz w:val="16"/>
          <w:szCs w:val="16"/>
        </w:rPr>
        <w:t xml:space="preserve"> </w:t>
      </w:r>
      <w:r w:rsidRPr="00112E9B">
        <w:rPr>
          <w:sz w:val="16"/>
          <w:szCs w:val="16"/>
        </w:rPr>
        <w:t>по</w:t>
      </w:r>
      <w:r w:rsidRPr="00112E9B">
        <w:rPr>
          <w:spacing w:val="36"/>
          <w:sz w:val="16"/>
          <w:szCs w:val="16"/>
        </w:rPr>
        <w:t xml:space="preserve"> </w:t>
      </w:r>
      <w:r w:rsidRPr="00112E9B">
        <w:rPr>
          <w:sz w:val="16"/>
          <w:szCs w:val="16"/>
        </w:rPr>
        <w:t>адресу</w:t>
      </w:r>
      <w:r w:rsidRPr="00112E9B">
        <w:rPr>
          <w:spacing w:val="37"/>
          <w:sz w:val="16"/>
          <w:szCs w:val="16"/>
        </w:rPr>
        <w:t xml:space="preserve"> </w:t>
      </w:r>
      <w:r w:rsidRPr="00112E9B">
        <w:rPr>
          <w:sz w:val="16"/>
          <w:szCs w:val="16"/>
        </w:rPr>
        <w:t>электронной</w:t>
      </w:r>
      <w:r w:rsidRPr="00112E9B">
        <w:rPr>
          <w:spacing w:val="-67"/>
          <w:sz w:val="16"/>
          <w:szCs w:val="16"/>
        </w:rPr>
        <w:t xml:space="preserve"> </w:t>
      </w:r>
      <w:r w:rsidRPr="00112E9B">
        <w:rPr>
          <w:sz w:val="16"/>
          <w:szCs w:val="16"/>
        </w:rPr>
        <w:t>почты, указанному</w:t>
      </w:r>
      <w:r w:rsidRPr="00112E9B">
        <w:rPr>
          <w:spacing w:val="43"/>
          <w:sz w:val="16"/>
          <w:szCs w:val="16"/>
        </w:rPr>
        <w:t xml:space="preserve"> </w:t>
      </w:r>
      <w:r w:rsidRPr="00112E9B">
        <w:rPr>
          <w:sz w:val="16"/>
          <w:szCs w:val="16"/>
        </w:rPr>
        <w:t>в</w:t>
      </w:r>
      <w:r w:rsidRPr="00112E9B">
        <w:rPr>
          <w:spacing w:val="44"/>
          <w:sz w:val="16"/>
          <w:szCs w:val="16"/>
        </w:rPr>
        <w:t xml:space="preserve"> </w:t>
      </w:r>
      <w:r w:rsidRPr="00112E9B">
        <w:rPr>
          <w:sz w:val="16"/>
          <w:szCs w:val="16"/>
        </w:rPr>
        <w:t>обращении, поступившем</w:t>
      </w:r>
      <w:r w:rsidRPr="00112E9B">
        <w:rPr>
          <w:spacing w:val="43"/>
          <w:sz w:val="16"/>
          <w:szCs w:val="16"/>
        </w:rPr>
        <w:t xml:space="preserve"> </w:t>
      </w:r>
      <w:r w:rsidRPr="00112E9B">
        <w:rPr>
          <w:sz w:val="16"/>
          <w:szCs w:val="16"/>
        </w:rPr>
        <w:t>в</w:t>
      </w:r>
      <w:r w:rsidRPr="00112E9B">
        <w:rPr>
          <w:spacing w:val="44"/>
          <w:sz w:val="16"/>
          <w:szCs w:val="16"/>
        </w:rPr>
        <w:t xml:space="preserve"> </w:t>
      </w:r>
      <w:r w:rsidRPr="00112E9B">
        <w:rPr>
          <w:sz w:val="16"/>
          <w:szCs w:val="16"/>
        </w:rPr>
        <w:t>многофункциональный</w:t>
      </w:r>
      <w:r w:rsidRPr="00112E9B">
        <w:rPr>
          <w:spacing w:val="42"/>
          <w:sz w:val="16"/>
          <w:szCs w:val="16"/>
        </w:rPr>
        <w:t xml:space="preserve"> </w:t>
      </w:r>
      <w:r w:rsidRPr="00112E9B">
        <w:rPr>
          <w:sz w:val="16"/>
          <w:szCs w:val="16"/>
        </w:rPr>
        <w:t>центр</w:t>
      </w:r>
      <w:r w:rsidRPr="00112E9B">
        <w:rPr>
          <w:spacing w:val="44"/>
          <w:sz w:val="16"/>
          <w:szCs w:val="16"/>
        </w:rPr>
        <w:t xml:space="preserve"> </w:t>
      </w:r>
      <w:r w:rsidRPr="00112E9B">
        <w:rPr>
          <w:sz w:val="16"/>
          <w:szCs w:val="16"/>
        </w:rPr>
        <w:t>в форме</w:t>
      </w:r>
      <w:r w:rsidRPr="00112E9B">
        <w:rPr>
          <w:spacing w:val="12"/>
          <w:sz w:val="16"/>
          <w:szCs w:val="16"/>
        </w:rPr>
        <w:t xml:space="preserve"> </w:t>
      </w:r>
      <w:r w:rsidRPr="00112E9B">
        <w:rPr>
          <w:sz w:val="16"/>
          <w:szCs w:val="16"/>
        </w:rPr>
        <w:t>электронного</w:t>
      </w:r>
      <w:r w:rsidRPr="00112E9B">
        <w:rPr>
          <w:spacing w:val="12"/>
          <w:sz w:val="16"/>
          <w:szCs w:val="16"/>
        </w:rPr>
        <w:t xml:space="preserve"> </w:t>
      </w:r>
      <w:r w:rsidRPr="00112E9B">
        <w:rPr>
          <w:sz w:val="16"/>
          <w:szCs w:val="16"/>
        </w:rPr>
        <w:t>документа, и</w:t>
      </w:r>
      <w:r w:rsidRPr="00112E9B">
        <w:rPr>
          <w:spacing w:val="13"/>
          <w:sz w:val="16"/>
          <w:szCs w:val="16"/>
        </w:rPr>
        <w:t xml:space="preserve"> </w:t>
      </w:r>
      <w:r w:rsidRPr="00112E9B">
        <w:rPr>
          <w:sz w:val="16"/>
          <w:szCs w:val="16"/>
        </w:rPr>
        <w:t>в</w:t>
      </w:r>
      <w:r w:rsidRPr="00112E9B">
        <w:rPr>
          <w:spacing w:val="13"/>
          <w:sz w:val="16"/>
          <w:szCs w:val="16"/>
        </w:rPr>
        <w:t xml:space="preserve"> </w:t>
      </w:r>
      <w:r w:rsidRPr="00112E9B">
        <w:rPr>
          <w:sz w:val="16"/>
          <w:szCs w:val="16"/>
        </w:rPr>
        <w:t>письменной</w:t>
      </w:r>
      <w:r w:rsidRPr="00112E9B">
        <w:rPr>
          <w:spacing w:val="12"/>
          <w:sz w:val="16"/>
          <w:szCs w:val="16"/>
        </w:rPr>
        <w:t xml:space="preserve"> </w:t>
      </w:r>
      <w:r w:rsidRPr="00112E9B">
        <w:rPr>
          <w:sz w:val="16"/>
          <w:szCs w:val="16"/>
        </w:rPr>
        <w:t>форме</w:t>
      </w:r>
      <w:r w:rsidRPr="00112E9B">
        <w:rPr>
          <w:spacing w:val="12"/>
          <w:sz w:val="16"/>
          <w:szCs w:val="16"/>
        </w:rPr>
        <w:t xml:space="preserve"> </w:t>
      </w:r>
      <w:r w:rsidRPr="00112E9B">
        <w:rPr>
          <w:sz w:val="16"/>
          <w:szCs w:val="16"/>
        </w:rPr>
        <w:t>по</w:t>
      </w:r>
      <w:r w:rsidRPr="00112E9B">
        <w:rPr>
          <w:spacing w:val="13"/>
          <w:sz w:val="16"/>
          <w:szCs w:val="16"/>
        </w:rPr>
        <w:t xml:space="preserve"> </w:t>
      </w:r>
      <w:r w:rsidRPr="00112E9B">
        <w:rPr>
          <w:sz w:val="16"/>
          <w:szCs w:val="16"/>
        </w:rPr>
        <w:t>почтовому</w:t>
      </w:r>
      <w:r w:rsidRPr="00112E9B">
        <w:rPr>
          <w:spacing w:val="13"/>
          <w:sz w:val="16"/>
          <w:szCs w:val="16"/>
        </w:rPr>
        <w:t xml:space="preserve"> </w:t>
      </w:r>
      <w:r w:rsidRPr="00112E9B">
        <w:rPr>
          <w:sz w:val="16"/>
          <w:szCs w:val="16"/>
        </w:rPr>
        <w:t>адресу,</w:t>
      </w:r>
      <w:r w:rsidRPr="00112E9B">
        <w:rPr>
          <w:spacing w:val="-67"/>
          <w:sz w:val="16"/>
          <w:szCs w:val="16"/>
        </w:rPr>
        <w:t xml:space="preserve"> </w:t>
      </w:r>
      <w:r w:rsidRPr="00112E9B">
        <w:rPr>
          <w:sz w:val="16"/>
          <w:szCs w:val="16"/>
        </w:rPr>
        <w:t>указанному в обращении, поступившем в многофункциональный центр в</w:t>
      </w:r>
      <w:r w:rsidRPr="00112E9B">
        <w:rPr>
          <w:spacing w:val="1"/>
          <w:sz w:val="16"/>
          <w:szCs w:val="16"/>
        </w:rPr>
        <w:t xml:space="preserve"> </w:t>
      </w:r>
      <w:r w:rsidRPr="00112E9B">
        <w:rPr>
          <w:sz w:val="16"/>
          <w:szCs w:val="16"/>
        </w:rPr>
        <w:t>письменной</w:t>
      </w:r>
      <w:r w:rsidRPr="00112E9B">
        <w:rPr>
          <w:spacing w:val="-2"/>
          <w:sz w:val="16"/>
          <w:szCs w:val="16"/>
        </w:rPr>
        <w:t xml:space="preserve"> </w:t>
      </w:r>
      <w:r w:rsidRPr="00112E9B">
        <w:rPr>
          <w:sz w:val="16"/>
          <w:szCs w:val="16"/>
        </w:rPr>
        <w:t>форме.</w:t>
      </w:r>
    </w:p>
    <w:p w14:paraId="5AB5212A" w14:textId="77777777" w:rsidR="00A37D9E" w:rsidRPr="00112E9B" w:rsidRDefault="00A37D9E" w:rsidP="00A37D9E">
      <w:pPr>
        <w:pStyle w:val="afd"/>
        <w:kinsoku w:val="0"/>
        <w:overflowPunct w:val="0"/>
        <w:ind w:right="2" w:firstLine="709"/>
        <w:rPr>
          <w:sz w:val="16"/>
          <w:szCs w:val="16"/>
        </w:rPr>
      </w:pPr>
    </w:p>
    <w:p w14:paraId="71C61D73" w14:textId="77777777" w:rsidR="00A37D9E" w:rsidRPr="00112E9B" w:rsidRDefault="00A37D9E" w:rsidP="00A37D9E">
      <w:pPr>
        <w:pStyle w:val="Heading1"/>
        <w:kinsoku w:val="0"/>
        <w:overflowPunct w:val="0"/>
        <w:ind w:left="0" w:right="2" w:firstLine="709"/>
        <w:rPr>
          <w:rFonts w:ascii="Times New Roman" w:hAnsi="Times New Roman" w:cs="Times New Roman"/>
          <w:sz w:val="16"/>
          <w:szCs w:val="16"/>
        </w:rPr>
      </w:pPr>
      <w:r w:rsidRPr="00112E9B">
        <w:rPr>
          <w:rFonts w:ascii="Times New Roman" w:hAnsi="Times New Roman" w:cs="Times New Roman"/>
          <w:sz w:val="16"/>
          <w:szCs w:val="16"/>
        </w:rPr>
        <w:lastRenderedPageBreak/>
        <w:t>31. Выдача</w:t>
      </w:r>
      <w:r w:rsidRPr="00112E9B">
        <w:rPr>
          <w:rFonts w:ascii="Times New Roman" w:hAnsi="Times New Roman" w:cs="Times New Roman"/>
          <w:spacing w:val="-11"/>
          <w:sz w:val="16"/>
          <w:szCs w:val="16"/>
        </w:rPr>
        <w:t xml:space="preserve"> </w:t>
      </w:r>
      <w:r w:rsidRPr="00112E9B">
        <w:rPr>
          <w:rFonts w:ascii="Times New Roman" w:hAnsi="Times New Roman" w:cs="Times New Roman"/>
          <w:sz w:val="16"/>
          <w:szCs w:val="16"/>
        </w:rPr>
        <w:t>заявителю</w:t>
      </w:r>
      <w:r w:rsidRPr="00112E9B">
        <w:rPr>
          <w:rFonts w:ascii="Times New Roman" w:hAnsi="Times New Roman" w:cs="Times New Roman"/>
          <w:spacing w:val="-10"/>
          <w:sz w:val="16"/>
          <w:szCs w:val="16"/>
        </w:rPr>
        <w:t xml:space="preserve"> </w:t>
      </w:r>
      <w:r w:rsidRPr="00112E9B">
        <w:rPr>
          <w:rFonts w:ascii="Times New Roman" w:hAnsi="Times New Roman" w:cs="Times New Roman"/>
          <w:sz w:val="16"/>
          <w:szCs w:val="16"/>
        </w:rPr>
        <w:t>результата</w:t>
      </w:r>
      <w:r w:rsidRPr="00112E9B">
        <w:rPr>
          <w:rFonts w:ascii="Times New Roman" w:hAnsi="Times New Roman" w:cs="Times New Roman"/>
          <w:spacing w:val="-11"/>
          <w:sz w:val="16"/>
          <w:szCs w:val="16"/>
        </w:rPr>
        <w:t xml:space="preserve"> </w:t>
      </w:r>
      <w:r w:rsidRPr="00112E9B">
        <w:rPr>
          <w:rFonts w:ascii="Times New Roman" w:hAnsi="Times New Roman" w:cs="Times New Roman"/>
          <w:sz w:val="16"/>
          <w:szCs w:val="16"/>
        </w:rPr>
        <w:t>предоставления</w:t>
      </w:r>
      <w:r w:rsidRPr="00112E9B">
        <w:rPr>
          <w:rFonts w:ascii="Times New Roman" w:hAnsi="Times New Roman" w:cs="Times New Roman"/>
          <w:spacing w:val="-10"/>
          <w:sz w:val="16"/>
          <w:szCs w:val="16"/>
        </w:rPr>
        <w:t xml:space="preserve"> </w:t>
      </w:r>
      <w:r w:rsidRPr="00112E9B">
        <w:rPr>
          <w:rFonts w:ascii="Times New Roman" w:hAnsi="Times New Roman" w:cs="Times New Roman"/>
          <w:sz w:val="16"/>
          <w:szCs w:val="16"/>
        </w:rPr>
        <w:t>муниципальной услуги</w:t>
      </w:r>
    </w:p>
    <w:p w14:paraId="5864B2C5" w14:textId="77777777" w:rsidR="00A37D9E" w:rsidRPr="00112E9B" w:rsidRDefault="00A37D9E" w:rsidP="00A37D9E">
      <w:pPr>
        <w:pStyle w:val="afffa"/>
        <w:tabs>
          <w:tab w:val="left" w:pos="1346"/>
          <w:tab w:val="left" w:pos="1700"/>
          <w:tab w:val="left" w:pos="2126"/>
          <w:tab w:val="left" w:pos="2217"/>
          <w:tab w:val="left" w:pos="3418"/>
          <w:tab w:val="left" w:pos="3487"/>
          <w:tab w:val="left" w:pos="3572"/>
          <w:tab w:val="left" w:pos="3840"/>
          <w:tab w:val="left" w:pos="3938"/>
          <w:tab w:val="left" w:pos="4650"/>
          <w:tab w:val="left" w:pos="5338"/>
          <w:tab w:val="left" w:pos="5539"/>
          <w:tab w:val="left" w:pos="5764"/>
          <w:tab w:val="left" w:pos="6341"/>
          <w:tab w:val="left" w:pos="6838"/>
          <w:tab w:val="left" w:pos="7675"/>
          <w:tab w:val="left" w:pos="7969"/>
          <w:tab w:val="left" w:pos="9031"/>
          <w:tab w:val="left" w:pos="9117"/>
          <w:tab w:val="left" w:pos="10123"/>
        </w:tabs>
        <w:kinsoku w:val="0"/>
        <w:overflowPunct w:val="0"/>
        <w:ind w:left="0" w:right="2"/>
        <w:jc w:val="both"/>
        <w:rPr>
          <w:sz w:val="16"/>
          <w:szCs w:val="16"/>
        </w:rPr>
      </w:pPr>
      <w:r w:rsidRPr="00112E9B">
        <w:rPr>
          <w:sz w:val="16"/>
          <w:szCs w:val="16"/>
        </w:rPr>
        <w:t xml:space="preserve">31.1. При наличии в заявлении о </w:t>
      </w:r>
      <w:r w:rsidRPr="00112E9B">
        <w:rPr>
          <w:spacing w:val="-1"/>
          <w:sz w:val="16"/>
          <w:szCs w:val="16"/>
        </w:rPr>
        <w:t xml:space="preserve">предоставлении </w:t>
      </w:r>
      <w:r w:rsidRPr="00112E9B">
        <w:rPr>
          <w:sz w:val="16"/>
          <w:szCs w:val="16"/>
        </w:rPr>
        <w:t>муниципальной услуги</w:t>
      </w:r>
      <w:r w:rsidRPr="00112E9B">
        <w:rPr>
          <w:spacing w:val="5"/>
          <w:sz w:val="16"/>
          <w:szCs w:val="16"/>
        </w:rPr>
        <w:t xml:space="preserve"> </w:t>
      </w:r>
      <w:r w:rsidRPr="00112E9B">
        <w:rPr>
          <w:sz w:val="16"/>
          <w:szCs w:val="16"/>
        </w:rPr>
        <w:t>указания</w:t>
      </w:r>
      <w:r w:rsidRPr="00112E9B">
        <w:rPr>
          <w:spacing w:val="5"/>
          <w:sz w:val="16"/>
          <w:szCs w:val="16"/>
        </w:rPr>
        <w:t xml:space="preserve"> </w:t>
      </w:r>
      <w:r w:rsidRPr="00112E9B">
        <w:rPr>
          <w:sz w:val="16"/>
          <w:szCs w:val="16"/>
        </w:rPr>
        <w:t>о</w:t>
      </w:r>
      <w:r w:rsidRPr="00112E9B">
        <w:rPr>
          <w:spacing w:val="5"/>
          <w:sz w:val="16"/>
          <w:szCs w:val="16"/>
        </w:rPr>
        <w:t xml:space="preserve"> </w:t>
      </w:r>
      <w:r w:rsidRPr="00112E9B">
        <w:rPr>
          <w:sz w:val="16"/>
          <w:szCs w:val="16"/>
        </w:rPr>
        <w:t>выдаче</w:t>
      </w:r>
      <w:r w:rsidRPr="00112E9B">
        <w:rPr>
          <w:spacing w:val="5"/>
          <w:sz w:val="16"/>
          <w:szCs w:val="16"/>
        </w:rPr>
        <w:t xml:space="preserve"> </w:t>
      </w:r>
      <w:r w:rsidRPr="00112E9B">
        <w:rPr>
          <w:sz w:val="16"/>
          <w:szCs w:val="16"/>
        </w:rPr>
        <w:t>результатов</w:t>
      </w:r>
      <w:r w:rsidRPr="00112E9B">
        <w:rPr>
          <w:spacing w:val="5"/>
          <w:sz w:val="16"/>
          <w:szCs w:val="16"/>
        </w:rPr>
        <w:t xml:space="preserve"> </w:t>
      </w:r>
      <w:r w:rsidRPr="00112E9B">
        <w:rPr>
          <w:sz w:val="16"/>
          <w:szCs w:val="16"/>
        </w:rPr>
        <w:t>оказания</w:t>
      </w:r>
      <w:r w:rsidRPr="00112E9B">
        <w:rPr>
          <w:spacing w:val="5"/>
          <w:sz w:val="16"/>
          <w:szCs w:val="16"/>
        </w:rPr>
        <w:t xml:space="preserve"> </w:t>
      </w:r>
      <w:r w:rsidRPr="00112E9B">
        <w:rPr>
          <w:sz w:val="16"/>
          <w:szCs w:val="16"/>
        </w:rPr>
        <w:t>услуги</w:t>
      </w:r>
      <w:r w:rsidRPr="00112E9B">
        <w:rPr>
          <w:spacing w:val="5"/>
          <w:sz w:val="16"/>
          <w:szCs w:val="16"/>
        </w:rPr>
        <w:t xml:space="preserve"> </w:t>
      </w:r>
      <w:r w:rsidRPr="00112E9B">
        <w:rPr>
          <w:sz w:val="16"/>
          <w:szCs w:val="16"/>
        </w:rPr>
        <w:t>через</w:t>
      </w:r>
      <w:r w:rsidRPr="00112E9B">
        <w:rPr>
          <w:spacing w:val="1"/>
          <w:sz w:val="16"/>
          <w:szCs w:val="16"/>
        </w:rPr>
        <w:t xml:space="preserve"> </w:t>
      </w:r>
      <w:r w:rsidRPr="00112E9B">
        <w:rPr>
          <w:sz w:val="16"/>
          <w:szCs w:val="16"/>
        </w:rPr>
        <w:t>многофункциональный</w:t>
      </w:r>
      <w:r w:rsidRPr="00112E9B">
        <w:rPr>
          <w:spacing w:val="1"/>
          <w:sz w:val="16"/>
          <w:szCs w:val="16"/>
        </w:rPr>
        <w:t xml:space="preserve"> </w:t>
      </w:r>
      <w:r w:rsidRPr="00112E9B">
        <w:rPr>
          <w:sz w:val="16"/>
          <w:szCs w:val="16"/>
        </w:rPr>
        <w:t>центр, Уполномоченный</w:t>
      </w:r>
      <w:r w:rsidRPr="00112E9B">
        <w:rPr>
          <w:spacing w:val="1"/>
          <w:sz w:val="16"/>
          <w:szCs w:val="16"/>
        </w:rPr>
        <w:t xml:space="preserve"> </w:t>
      </w:r>
      <w:r w:rsidRPr="00112E9B">
        <w:rPr>
          <w:sz w:val="16"/>
          <w:szCs w:val="16"/>
        </w:rPr>
        <w:t>орган</w:t>
      </w:r>
      <w:r w:rsidRPr="00112E9B">
        <w:rPr>
          <w:spacing w:val="1"/>
          <w:sz w:val="16"/>
          <w:szCs w:val="16"/>
        </w:rPr>
        <w:t xml:space="preserve"> </w:t>
      </w:r>
      <w:r w:rsidRPr="00112E9B">
        <w:rPr>
          <w:sz w:val="16"/>
          <w:szCs w:val="16"/>
        </w:rPr>
        <w:t>передает</w:t>
      </w:r>
      <w:r w:rsidRPr="00112E9B">
        <w:rPr>
          <w:spacing w:val="1"/>
          <w:sz w:val="16"/>
          <w:szCs w:val="16"/>
        </w:rPr>
        <w:t xml:space="preserve"> </w:t>
      </w:r>
      <w:r w:rsidRPr="00112E9B">
        <w:rPr>
          <w:sz w:val="16"/>
          <w:szCs w:val="16"/>
        </w:rPr>
        <w:t>документы</w:t>
      </w:r>
      <w:r w:rsidRPr="00112E9B">
        <w:rPr>
          <w:spacing w:val="1"/>
          <w:sz w:val="16"/>
          <w:szCs w:val="16"/>
        </w:rPr>
        <w:t xml:space="preserve"> </w:t>
      </w:r>
      <w:r w:rsidRPr="00112E9B">
        <w:rPr>
          <w:sz w:val="16"/>
          <w:szCs w:val="16"/>
        </w:rPr>
        <w:t>в</w:t>
      </w:r>
      <w:r w:rsidRPr="00112E9B">
        <w:rPr>
          <w:spacing w:val="1"/>
          <w:sz w:val="16"/>
          <w:szCs w:val="16"/>
        </w:rPr>
        <w:t xml:space="preserve"> </w:t>
      </w:r>
      <w:r w:rsidRPr="00112E9B">
        <w:rPr>
          <w:sz w:val="16"/>
          <w:szCs w:val="16"/>
        </w:rPr>
        <w:t>многофункциональный центр для последующей выдачи заявителю (представителю) способом, согласно</w:t>
      </w:r>
      <w:r w:rsidRPr="00112E9B">
        <w:rPr>
          <w:spacing w:val="4"/>
          <w:sz w:val="16"/>
          <w:szCs w:val="16"/>
        </w:rPr>
        <w:t xml:space="preserve"> </w:t>
      </w:r>
      <w:r w:rsidRPr="00112E9B">
        <w:rPr>
          <w:sz w:val="16"/>
          <w:szCs w:val="16"/>
        </w:rPr>
        <w:t>заключенным</w:t>
      </w:r>
      <w:r w:rsidRPr="00112E9B">
        <w:rPr>
          <w:spacing w:val="4"/>
          <w:sz w:val="16"/>
          <w:szCs w:val="16"/>
        </w:rPr>
        <w:t xml:space="preserve"> </w:t>
      </w:r>
      <w:r w:rsidRPr="00112E9B">
        <w:rPr>
          <w:sz w:val="16"/>
          <w:szCs w:val="16"/>
        </w:rPr>
        <w:t>соглашениям</w:t>
      </w:r>
      <w:r w:rsidRPr="00112E9B">
        <w:rPr>
          <w:spacing w:val="4"/>
          <w:sz w:val="16"/>
          <w:szCs w:val="16"/>
        </w:rPr>
        <w:t xml:space="preserve"> </w:t>
      </w:r>
      <w:r w:rsidRPr="00112E9B">
        <w:rPr>
          <w:sz w:val="16"/>
          <w:szCs w:val="16"/>
        </w:rPr>
        <w:t>о</w:t>
      </w:r>
      <w:r w:rsidRPr="00112E9B">
        <w:rPr>
          <w:spacing w:val="5"/>
          <w:sz w:val="16"/>
          <w:szCs w:val="16"/>
        </w:rPr>
        <w:t xml:space="preserve"> </w:t>
      </w:r>
      <w:r w:rsidRPr="00112E9B">
        <w:rPr>
          <w:sz w:val="16"/>
          <w:szCs w:val="16"/>
        </w:rPr>
        <w:t>взаимодействии</w:t>
      </w:r>
      <w:r w:rsidRPr="00112E9B">
        <w:rPr>
          <w:spacing w:val="1"/>
          <w:sz w:val="16"/>
          <w:szCs w:val="16"/>
        </w:rPr>
        <w:t xml:space="preserve"> </w:t>
      </w:r>
      <w:r w:rsidRPr="00112E9B">
        <w:rPr>
          <w:sz w:val="16"/>
          <w:szCs w:val="16"/>
        </w:rPr>
        <w:t>заключенным</w:t>
      </w:r>
      <w:r w:rsidRPr="00112E9B">
        <w:rPr>
          <w:spacing w:val="9"/>
          <w:sz w:val="16"/>
          <w:szCs w:val="16"/>
        </w:rPr>
        <w:t xml:space="preserve"> </w:t>
      </w:r>
      <w:r w:rsidRPr="00112E9B">
        <w:rPr>
          <w:sz w:val="16"/>
          <w:szCs w:val="16"/>
        </w:rPr>
        <w:t>между</w:t>
      </w:r>
      <w:r w:rsidRPr="00112E9B">
        <w:rPr>
          <w:spacing w:val="9"/>
          <w:sz w:val="16"/>
          <w:szCs w:val="16"/>
        </w:rPr>
        <w:t xml:space="preserve"> </w:t>
      </w:r>
      <w:r w:rsidRPr="00112E9B">
        <w:rPr>
          <w:sz w:val="16"/>
          <w:szCs w:val="16"/>
        </w:rPr>
        <w:t>Уполномоченным</w:t>
      </w:r>
      <w:r w:rsidRPr="00112E9B">
        <w:rPr>
          <w:spacing w:val="10"/>
          <w:sz w:val="16"/>
          <w:szCs w:val="16"/>
        </w:rPr>
        <w:t xml:space="preserve"> </w:t>
      </w:r>
      <w:r w:rsidRPr="00112E9B">
        <w:rPr>
          <w:sz w:val="16"/>
          <w:szCs w:val="16"/>
        </w:rPr>
        <w:t>органом</w:t>
      </w:r>
      <w:r w:rsidRPr="00112E9B">
        <w:rPr>
          <w:spacing w:val="9"/>
          <w:sz w:val="16"/>
          <w:szCs w:val="16"/>
        </w:rPr>
        <w:t xml:space="preserve"> </w:t>
      </w:r>
      <w:r w:rsidRPr="00112E9B">
        <w:rPr>
          <w:sz w:val="16"/>
          <w:szCs w:val="16"/>
        </w:rPr>
        <w:t>и</w:t>
      </w:r>
      <w:r w:rsidRPr="00112E9B">
        <w:rPr>
          <w:spacing w:val="10"/>
          <w:sz w:val="16"/>
          <w:szCs w:val="16"/>
        </w:rPr>
        <w:t xml:space="preserve"> </w:t>
      </w:r>
      <w:r w:rsidRPr="00112E9B">
        <w:rPr>
          <w:sz w:val="16"/>
          <w:szCs w:val="16"/>
        </w:rPr>
        <w:t>многофункциональным</w:t>
      </w:r>
      <w:r w:rsidRPr="00112E9B">
        <w:rPr>
          <w:spacing w:val="8"/>
          <w:sz w:val="16"/>
          <w:szCs w:val="16"/>
        </w:rPr>
        <w:t xml:space="preserve"> </w:t>
      </w:r>
      <w:r w:rsidRPr="00112E9B">
        <w:rPr>
          <w:sz w:val="16"/>
          <w:szCs w:val="16"/>
        </w:rPr>
        <w:t>центром</w:t>
      </w:r>
      <w:r w:rsidRPr="00112E9B">
        <w:rPr>
          <w:spacing w:val="-67"/>
          <w:sz w:val="16"/>
          <w:szCs w:val="16"/>
        </w:rPr>
        <w:t xml:space="preserve"> </w:t>
      </w:r>
      <w:r w:rsidRPr="00112E9B">
        <w:rPr>
          <w:sz w:val="16"/>
          <w:szCs w:val="16"/>
        </w:rPr>
        <w:t>в</w:t>
      </w:r>
      <w:r w:rsidRPr="00112E9B">
        <w:rPr>
          <w:spacing w:val="1"/>
          <w:sz w:val="16"/>
          <w:szCs w:val="16"/>
        </w:rPr>
        <w:t xml:space="preserve"> </w:t>
      </w:r>
      <w:r w:rsidRPr="00112E9B">
        <w:rPr>
          <w:sz w:val="16"/>
          <w:szCs w:val="16"/>
        </w:rPr>
        <w:t>порядке, утвержденном</w:t>
      </w:r>
      <w:r w:rsidRPr="00112E9B">
        <w:rPr>
          <w:spacing w:val="1"/>
          <w:sz w:val="16"/>
          <w:szCs w:val="16"/>
        </w:rPr>
        <w:t xml:space="preserve"> </w:t>
      </w:r>
      <w:r w:rsidRPr="00112E9B">
        <w:rPr>
          <w:sz w:val="16"/>
          <w:szCs w:val="16"/>
        </w:rPr>
        <w:t>постановлением</w:t>
      </w:r>
      <w:r w:rsidRPr="00112E9B">
        <w:rPr>
          <w:spacing w:val="1"/>
          <w:sz w:val="16"/>
          <w:szCs w:val="16"/>
        </w:rPr>
        <w:t xml:space="preserve"> </w:t>
      </w:r>
      <w:r w:rsidRPr="00112E9B">
        <w:rPr>
          <w:sz w:val="16"/>
          <w:szCs w:val="16"/>
        </w:rPr>
        <w:t>Правительства</w:t>
      </w:r>
      <w:r w:rsidRPr="00112E9B">
        <w:rPr>
          <w:spacing w:val="1"/>
          <w:sz w:val="16"/>
          <w:szCs w:val="16"/>
        </w:rPr>
        <w:t xml:space="preserve"> </w:t>
      </w:r>
      <w:r w:rsidRPr="00112E9B">
        <w:rPr>
          <w:sz w:val="16"/>
          <w:szCs w:val="16"/>
        </w:rPr>
        <w:t>Российской</w:t>
      </w:r>
      <w:r w:rsidRPr="00112E9B">
        <w:rPr>
          <w:spacing w:val="1"/>
          <w:sz w:val="16"/>
          <w:szCs w:val="16"/>
        </w:rPr>
        <w:t xml:space="preserve"> </w:t>
      </w:r>
      <w:r w:rsidRPr="00112E9B">
        <w:rPr>
          <w:sz w:val="16"/>
          <w:szCs w:val="16"/>
        </w:rPr>
        <w:t>Федерации</w:t>
      </w:r>
      <w:r w:rsidRPr="00112E9B">
        <w:rPr>
          <w:spacing w:val="-67"/>
          <w:sz w:val="16"/>
          <w:szCs w:val="16"/>
        </w:rPr>
        <w:t xml:space="preserve"> </w:t>
      </w:r>
      <w:r w:rsidRPr="00112E9B">
        <w:rPr>
          <w:sz w:val="16"/>
          <w:szCs w:val="16"/>
        </w:rPr>
        <w:t>от 27 сентября 2011 г. № 797</w:t>
      </w:r>
      <w:r w:rsidRPr="00112E9B">
        <w:rPr>
          <w:spacing w:val="18"/>
          <w:sz w:val="16"/>
          <w:szCs w:val="16"/>
        </w:rPr>
        <w:t xml:space="preserve"> </w:t>
      </w:r>
      <w:r w:rsidRPr="00112E9B">
        <w:rPr>
          <w:sz w:val="16"/>
          <w:szCs w:val="16"/>
        </w:rPr>
        <w:t>«О</w:t>
      </w:r>
      <w:r w:rsidRPr="00112E9B">
        <w:rPr>
          <w:spacing w:val="19"/>
          <w:sz w:val="16"/>
          <w:szCs w:val="16"/>
        </w:rPr>
        <w:t xml:space="preserve"> </w:t>
      </w:r>
      <w:r w:rsidRPr="00112E9B">
        <w:rPr>
          <w:sz w:val="16"/>
          <w:szCs w:val="16"/>
        </w:rPr>
        <w:t>взаимодействии</w:t>
      </w:r>
      <w:r w:rsidRPr="00112E9B">
        <w:rPr>
          <w:spacing w:val="19"/>
          <w:sz w:val="16"/>
          <w:szCs w:val="16"/>
        </w:rPr>
        <w:t xml:space="preserve"> </w:t>
      </w:r>
      <w:r w:rsidRPr="00112E9B">
        <w:rPr>
          <w:sz w:val="16"/>
          <w:szCs w:val="16"/>
        </w:rPr>
        <w:t>между</w:t>
      </w:r>
      <w:r w:rsidRPr="00112E9B">
        <w:rPr>
          <w:spacing w:val="19"/>
          <w:sz w:val="16"/>
          <w:szCs w:val="16"/>
        </w:rPr>
        <w:t xml:space="preserve"> </w:t>
      </w:r>
      <w:r w:rsidRPr="00112E9B">
        <w:rPr>
          <w:sz w:val="16"/>
          <w:szCs w:val="16"/>
        </w:rPr>
        <w:t>многофункциональными</w:t>
      </w:r>
      <w:r w:rsidRPr="00112E9B">
        <w:rPr>
          <w:spacing w:val="1"/>
          <w:sz w:val="16"/>
          <w:szCs w:val="16"/>
        </w:rPr>
        <w:t xml:space="preserve"> </w:t>
      </w:r>
      <w:r w:rsidRPr="00112E9B">
        <w:rPr>
          <w:sz w:val="16"/>
          <w:szCs w:val="16"/>
        </w:rPr>
        <w:t xml:space="preserve">центрами предоставления государственных и муниципальных услуг </w:t>
      </w:r>
      <w:r w:rsidRPr="00112E9B">
        <w:rPr>
          <w:spacing w:val="-1"/>
          <w:sz w:val="16"/>
          <w:szCs w:val="16"/>
        </w:rPr>
        <w:t>и</w:t>
      </w:r>
      <w:r w:rsidRPr="00112E9B">
        <w:rPr>
          <w:spacing w:val="-67"/>
          <w:sz w:val="16"/>
          <w:szCs w:val="16"/>
        </w:rPr>
        <w:t xml:space="preserve"> </w:t>
      </w:r>
      <w:r w:rsidRPr="00112E9B">
        <w:rPr>
          <w:sz w:val="16"/>
          <w:szCs w:val="16"/>
        </w:rPr>
        <w:t>федеральными органами исполнительной власти, органами государственных</w:t>
      </w:r>
      <w:r w:rsidRPr="00112E9B">
        <w:rPr>
          <w:spacing w:val="1"/>
          <w:sz w:val="16"/>
          <w:szCs w:val="16"/>
        </w:rPr>
        <w:t xml:space="preserve"> </w:t>
      </w:r>
      <w:r w:rsidRPr="00112E9B">
        <w:rPr>
          <w:sz w:val="16"/>
          <w:szCs w:val="16"/>
        </w:rPr>
        <w:t>внебюджетных</w:t>
      </w:r>
      <w:r w:rsidRPr="00112E9B">
        <w:rPr>
          <w:spacing w:val="1"/>
          <w:sz w:val="16"/>
          <w:szCs w:val="16"/>
        </w:rPr>
        <w:t xml:space="preserve"> </w:t>
      </w:r>
      <w:r w:rsidRPr="00112E9B">
        <w:rPr>
          <w:sz w:val="16"/>
          <w:szCs w:val="16"/>
        </w:rPr>
        <w:t>фондов, органами</w:t>
      </w:r>
      <w:r w:rsidRPr="00112E9B">
        <w:rPr>
          <w:spacing w:val="1"/>
          <w:sz w:val="16"/>
          <w:szCs w:val="16"/>
        </w:rPr>
        <w:t xml:space="preserve"> </w:t>
      </w:r>
      <w:r w:rsidRPr="00112E9B">
        <w:rPr>
          <w:sz w:val="16"/>
          <w:szCs w:val="16"/>
        </w:rPr>
        <w:t>государственной</w:t>
      </w:r>
      <w:r w:rsidRPr="00112E9B">
        <w:rPr>
          <w:spacing w:val="1"/>
          <w:sz w:val="16"/>
          <w:szCs w:val="16"/>
        </w:rPr>
        <w:t xml:space="preserve"> </w:t>
      </w:r>
      <w:r w:rsidRPr="00112E9B">
        <w:rPr>
          <w:sz w:val="16"/>
          <w:szCs w:val="16"/>
        </w:rPr>
        <w:t>власти</w:t>
      </w:r>
      <w:r w:rsidRPr="00112E9B">
        <w:rPr>
          <w:spacing w:val="1"/>
          <w:sz w:val="16"/>
          <w:szCs w:val="16"/>
        </w:rPr>
        <w:t xml:space="preserve"> </w:t>
      </w:r>
      <w:r w:rsidRPr="00112E9B">
        <w:rPr>
          <w:sz w:val="16"/>
          <w:szCs w:val="16"/>
        </w:rPr>
        <w:t>субъектов</w:t>
      </w:r>
      <w:r w:rsidRPr="00112E9B">
        <w:rPr>
          <w:spacing w:val="1"/>
          <w:sz w:val="16"/>
          <w:szCs w:val="16"/>
        </w:rPr>
        <w:t xml:space="preserve"> </w:t>
      </w:r>
      <w:r w:rsidRPr="00112E9B">
        <w:rPr>
          <w:sz w:val="16"/>
          <w:szCs w:val="16"/>
        </w:rPr>
        <w:t>Российской</w:t>
      </w:r>
      <w:r w:rsidRPr="00112E9B">
        <w:rPr>
          <w:spacing w:val="-67"/>
          <w:sz w:val="16"/>
          <w:szCs w:val="16"/>
        </w:rPr>
        <w:t xml:space="preserve"> </w:t>
      </w:r>
      <w:r w:rsidRPr="00112E9B">
        <w:rPr>
          <w:sz w:val="16"/>
          <w:szCs w:val="16"/>
        </w:rPr>
        <w:t>Федерации, органами</w:t>
      </w:r>
      <w:r w:rsidRPr="00112E9B">
        <w:rPr>
          <w:spacing w:val="-2"/>
          <w:sz w:val="16"/>
          <w:szCs w:val="16"/>
        </w:rPr>
        <w:t xml:space="preserve"> </w:t>
      </w:r>
      <w:r w:rsidRPr="00112E9B">
        <w:rPr>
          <w:sz w:val="16"/>
          <w:szCs w:val="16"/>
        </w:rPr>
        <w:t>местного</w:t>
      </w:r>
      <w:r w:rsidRPr="00112E9B">
        <w:rPr>
          <w:spacing w:val="-2"/>
          <w:sz w:val="16"/>
          <w:szCs w:val="16"/>
        </w:rPr>
        <w:t xml:space="preserve"> </w:t>
      </w:r>
      <w:r w:rsidRPr="00112E9B">
        <w:rPr>
          <w:sz w:val="16"/>
          <w:szCs w:val="16"/>
        </w:rPr>
        <w:t>самоуправления».</w:t>
      </w:r>
    </w:p>
    <w:p w14:paraId="2A2B2249" w14:textId="77777777" w:rsidR="00A37D9E" w:rsidRPr="00112E9B" w:rsidRDefault="00A37D9E" w:rsidP="00A37D9E">
      <w:pPr>
        <w:pStyle w:val="afd"/>
        <w:tabs>
          <w:tab w:val="left" w:pos="2073"/>
          <w:tab w:val="left" w:pos="2416"/>
          <w:tab w:val="left" w:pos="2757"/>
          <w:tab w:val="left" w:pos="3097"/>
          <w:tab w:val="left" w:pos="3245"/>
          <w:tab w:val="left" w:pos="3344"/>
          <w:tab w:val="left" w:pos="3649"/>
          <w:tab w:val="left" w:pos="3761"/>
          <w:tab w:val="left" w:pos="4167"/>
          <w:tab w:val="left" w:pos="5249"/>
          <w:tab w:val="left" w:pos="5795"/>
          <w:tab w:val="left" w:pos="6077"/>
          <w:tab w:val="left" w:pos="6149"/>
          <w:tab w:val="left" w:pos="7184"/>
          <w:tab w:val="left" w:pos="7603"/>
          <w:tab w:val="left" w:pos="7895"/>
          <w:tab w:val="left" w:pos="8271"/>
          <w:tab w:val="left" w:pos="8304"/>
          <w:tab w:val="left" w:pos="9408"/>
          <w:tab w:val="left" w:pos="10122"/>
        </w:tabs>
        <w:kinsoku w:val="0"/>
        <w:overflowPunct w:val="0"/>
        <w:ind w:right="2" w:firstLine="709"/>
        <w:rPr>
          <w:sz w:val="16"/>
          <w:szCs w:val="16"/>
        </w:rPr>
      </w:pPr>
      <w:r w:rsidRPr="00112E9B">
        <w:rPr>
          <w:sz w:val="16"/>
          <w:szCs w:val="16"/>
        </w:rPr>
        <w:t>Порядок</w:t>
      </w:r>
      <w:r w:rsidRPr="00112E9B">
        <w:rPr>
          <w:spacing w:val="54"/>
          <w:sz w:val="16"/>
          <w:szCs w:val="16"/>
        </w:rPr>
        <w:t xml:space="preserve"> </w:t>
      </w:r>
      <w:r w:rsidRPr="00112E9B">
        <w:rPr>
          <w:sz w:val="16"/>
          <w:szCs w:val="16"/>
        </w:rPr>
        <w:t>и</w:t>
      </w:r>
      <w:r w:rsidRPr="00112E9B">
        <w:rPr>
          <w:spacing w:val="55"/>
          <w:sz w:val="16"/>
          <w:szCs w:val="16"/>
        </w:rPr>
        <w:t xml:space="preserve"> </w:t>
      </w:r>
      <w:r w:rsidRPr="00112E9B">
        <w:rPr>
          <w:sz w:val="16"/>
          <w:szCs w:val="16"/>
        </w:rPr>
        <w:t>сроки</w:t>
      </w:r>
      <w:r w:rsidRPr="00112E9B">
        <w:rPr>
          <w:spacing w:val="55"/>
          <w:sz w:val="16"/>
          <w:szCs w:val="16"/>
        </w:rPr>
        <w:t xml:space="preserve"> </w:t>
      </w:r>
      <w:r w:rsidRPr="00112E9B">
        <w:rPr>
          <w:sz w:val="16"/>
          <w:szCs w:val="16"/>
        </w:rPr>
        <w:t>передачи</w:t>
      </w:r>
      <w:r w:rsidRPr="00112E9B">
        <w:rPr>
          <w:spacing w:val="55"/>
          <w:sz w:val="16"/>
          <w:szCs w:val="16"/>
        </w:rPr>
        <w:t xml:space="preserve"> </w:t>
      </w:r>
      <w:r w:rsidRPr="00112E9B">
        <w:rPr>
          <w:sz w:val="16"/>
          <w:szCs w:val="16"/>
        </w:rPr>
        <w:t>Уполномоченным</w:t>
      </w:r>
      <w:r w:rsidRPr="00112E9B">
        <w:rPr>
          <w:spacing w:val="55"/>
          <w:sz w:val="16"/>
          <w:szCs w:val="16"/>
        </w:rPr>
        <w:t xml:space="preserve"> </w:t>
      </w:r>
      <w:r w:rsidRPr="00112E9B">
        <w:rPr>
          <w:sz w:val="16"/>
          <w:szCs w:val="16"/>
        </w:rPr>
        <w:t>органом</w:t>
      </w:r>
      <w:r w:rsidRPr="00112E9B">
        <w:rPr>
          <w:spacing w:val="55"/>
          <w:sz w:val="16"/>
          <w:szCs w:val="16"/>
        </w:rPr>
        <w:t xml:space="preserve"> </w:t>
      </w:r>
      <w:r w:rsidRPr="00112E9B">
        <w:rPr>
          <w:sz w:val="16"/>
          <w:szCs w:val="16"/>
        </w:rPr>
        <w:t>таких</w:t>
      </w:r>
      <w:r w:rsidRPr="00112E9B">
        <w:rPr>
          <w:spacing w:val="54"/>
          <w:sz w:val="16"/>
          <w:szCs w:val="16"/>
        </w:rPr>
        <w:t xml:space="preserve"> </w:t>
      </w:r>
      <w:r w:rsidRPr="00112E9B">
        <w:rPr>
          <w:sz w:val="16"/>
          <w:szCs w:val="16"/>
        </w:rPr>
        <w:t>документов</w:t>
      </w:r>
      <w:r w:rsidRPr="00112E9B">
        <w:rPr>
          <w:spacing w:val="55"/>
          <w:sz w:val="16"/>
          <w:szCs w:val="16"/>
        </w:rPr>
        <w:t xml:space="preserve"> </w:t>
      </w:r>
      <w:r w:rsidRPr="00112E9B">
        <w:rPr>
          <w:sz w:val="16"/>
          <w:szCs w:val="16"/>
        </w:rPr>
        <w:t>в</w:t>
      </w:r>
      <w:r w:rsidRPr="00112E9B">
        <w:rPr>
          <w:spacing w:val="-67"/>
          <w:sz w:val="16"/>
          <w:szCs w:val="16"/>
        </w:rPr>
        <w:t xml:space="preserve"> </w:t>
      </w:r>
      <w:r w:rsidRPr="00112E9B">
        <w:rPr>
          <w:sz w:val="16"/>
          <w:szCs w:val="16"/>
        </w:rPr>
        <w:t>многофункциональный центр определяются соглашением о взаимодействии,</w:t>
      </w:r>
      <w:r w:rsidRPr="00112E9B">
        <w:rPr>
          <w:spacing w:val="-67"/>
          <w:sz w:val="16"/>
          <w:szCs w:val="16"/>
        </w:rPr>
        <w:t xml:space="preserve"> </w:t>
      </w:r>
      <w:r w:rsidRPr="00112E9B">
        <w:rPr>
          <w:sz w:val="16"/>
          <w:szCs w:val="16"/>
        </w:rPr>
        <w:t>заключенным ими в порядке, установленном постановлением Правительства</w:t>
      </w:r>
      <w:r w:rsidRPr="00112E9B">
        <w:rPr>
          <w:spacing w:val="1"/>
          <w:sz w:val="16"/>
          <w:szCs w:val="16"/>
        </w:rPr>
        <w:t xml:space="preserve"> </w:t>
      </w:r>
      <w:r w:rsidRPr="00112E9B">
        <w:rPr>
          <w:sz w:val="16"/>
          <w:szCs w:val="16"/>
        </w:rPr>
        <w:t>Российской</w:t>
      </w:r>
      <w:r w:rsidRPr="00112E9B">
        <w:rPr>
          <w:spacing w:val="1"/>
          <w:sz w:val="16"/>
          <w:szCs w:val="16"/>
        </w:rPr>
        <w:t xml:space="preserve"> </w:t>
      </w:r>
      <w:r w:rsidRPr="00112E9B">
        <w:rPr>
          <w:sz w:val="16"/>
          <w:szCs w:val="16"/>
        </w:rPr>
        <w:t>Федерации</w:t>
      </w:r>
      <w:r w:rsidRPr="00112E9B">
        <w:rPr>
          <w:spacing w:val="1"/>
          <w:sz w:val="16"/>
          <w:szCs w:val="16"/>
        </w:rPr>
        <w:t xml:space="preserve">            </w:t>
      </w:r>
      <w:r w:rsidRPr="00112E9B">
        <w:rPr>
          <w:sz w:val="16"/>
          <w:szCs w:val="16"/>
        </w:rPr>
        <w:t>от 27 сентября 2011 г. № 797</w:t>
      </w:r>
      <w:r w:rsidRPr="00112E9B">
        <w:rPr>
          <w:spacing w:val="1"/>
          <w:sz w:val="16"/>
          <w:szCs w:val="16"/>
        </w:rPr>
        <w:t xml:space="preserve"> </w:t>
      </w:r>
      <w:r w:rsidRPr="00112E9B">
        <w:rPr>
          <w:sz w:val="16"/>
          <w:szCs w:val="16"/>
        </w:rPr>
        <w:t>«О</w:t>
      </w:r>
      <w:r w:rsidRPr="00112E9B">
        <w:rPr>
          <w:spacing w:val="1"/>
          <w:sz w:val="16"/>
          <w:szCs w:val="16"/>
        </w:rPr>
        <w:t xml:space="preserve"> </w:t>
      </w:r>
      <w:r w:rsidRPr="00112E9B">
        <w:rPr>
          <w:sz w:val="16"/>
          <w:szCs w:val="16"/>
        </w:rPr>
        <w:t>взаимодействии</w:t>
      </w:r>
      <w:r w:rsidRPr="00112E9B">
        <w:rPr>
          <w:spacing w:val="1"/>
          <w:sz w:val="16"/>
          <w:szCs w:val="16"/>
        </w:rPr>
        <w:t xml:space="preserve"> </w:t>
      </w:r>
      <w:r w:rsidRPr="00112E9B">
        <w:rPr>
          <w:sz w:val="16"/>
          <w:szCs w:val="16"/>
        </w:rPr>
        <w:t>между</w:t>
      </w:r>
      <w:r w:rsidRPr="00112E9B">
        <w:rPr>
          <w:spacing w:val="1"/>
          <w:sz w:val="16"/>
          <w:szCs w:val="16"/>
        </w:rPr>
        <w:t xml:space="preserve"> </w:t>
      </w:r>
      <w:r w:rsidRPr="00112E9B">
        <w:rPr>
          <w:sz w:val="16"/>
          <w:szCs w:val="16"/>
        </w:rPr>
        <w:t>многофункциональными центрами предоставления государственных и</w:t>
      </w:r>
      <w:r w:rsidRPr="00112E9B">
        <w:rPr>
          <w:spacing w:val="-67"/>
          <w:sz w:val="16"/>
          <w:szCs w:val="16"/>
        </w:rPr>
        <w:t xml:space="preserve"> </w:t>
      </w:r>
      <w:r w:rsidRPr="00112E9B">
        <w:rPr>
          <w:sz w:val="16"/>
          <w:szCs w:val="16"/>
        </w:rPr>
        <w:t>муниципальных услуг и федеральными органами исполнительной власти,</w:t>
      </w:r>
      <w:r w:rsidRPr="00112E9B">
        <w:rPr>
          <w:spacing w:val="-67"/>
          <w:sz w:val="16"/>
          <w:szCs w:val="16"/>
        </w:rPr>
        <w:t xml:space="preserve"> </w:t>
      </w:r>
      <w:r w:rsidRPr="00112E9B">
        <w:rPr>
          <w:sz w:val="16"/>
          <w:szCs w:val="16"/>
        </w:rPr>
        <w:t>органами</w:t>
      </w:r>
      <w:r w:rsidRPr="00112E9B">
        <w:rPr>
          <w:spacing w:val="1"/>
          <w:sz w:val="16"/>
          <w:szCs w:val="16"/>
        </w:rPr>
        <w:t xml:space="preserve"> </w:t>
      </w:r>
      <w:r w:rsidRPr="00112E9B">
        <w:rPr>
          <w:sz w:val="16"/>
          <w:szCs w:val="16"/>
        </w:rPr>
        <w:t>государственных</w:t>
      </w:r>
      <w:r w:rsidRPr="00112E9B">
        <w:rPr>
          <w:spacing w:val="1"/>
          <w:sz w:val="16"/>
          <w:szCs w:val="16"/>
        </w:rPr>
        <w:t xml:space="preserve"> </w:t>
      </w:r>
      <w:r w:rsidRPr="00112E9B">
        <w:rPr>
          <w:sz w:val="16"/>
          <w:szCs w:val="16"/>
        </w:rPr>
        <w:t>внебюджетных</w:t>
      </w:r>
      <w:r w:rsidRPr="00112E9B">
        <w:rPr>
          <w:spacing w:val="1"/>
          <w:sz w:val="16"/>
          <w:szCs w:val="16"/>
        </w:rPr>
        <w:t xml:space="preserve"> </w:t>
      </w:r>
      <w:r w:rsidRPr="00112E9B">
        <w:rPr>
          <w:sz w:val="16"/>
          <w:szCs w:val="16"/>
        </w:rPr>
        <w:t>фондов, органами</w:t>
      </w:r>
      <w:r w:rsidRPr="00112E9B">
        <w:rPr>
          <w:spacing w:val="1"/>
          <w:sz w:val="16"/>
          <w:szCs w:val="16"/>
        </w:rPr>
        <w:t xml:space="preserve"> </w:t>
      </w:r>
      <w:r w:rsidRPr="00112E9B">
        <w:rPr>
          <w:sz w:val="16"/>
          <w:szCs w:val="16"/>
        </w:rPr>
        <w:t>государственной</w:t>
      </w:r>
      <w:r w:rsidRPr="00112E9B">
        <w:rPr>
          <w:spacing w:val="1"/>
          <w:sz w:val="16"/>
          <w:szCs w:val="16"/>
        </w:rPr>
        <w:t xml:space="preserve"> </w:t>
      </w:r>
      <w:r w:rsidRPr="00112E9B">
        <w:rPr>
          <w:sz w:val="16"/>
          <w:szCs w:val="16"/>
        </w:rPr>
        <w:t>власти</w:t>
      </w:r>
      <w:r w:rsidRPr="00112E9B">
        <w:rPr>
          <w:spacing w:val="-5"/>
          <w:sz w:val="16"/>
          <w:szCs w:val="16"/>
        </w:rPr>
        <w:t xml:space="preserve"> </w:t>
      </w:r>
      <w:r w:rsidRPr="00112E9B">
        <w:rPr>
          <w:sz w:val="16"/>
          <w:szCs w:val="16"/>
        </w:rPr>
        <w:t>субъектов</w:t>
      </w:r>
      <w:r w:rsidRPr="00112E9B">
        <w:rPr>
          <w:spacing w:val="-5"/>
          <w:sz w:val="16"/>
          <w:szCs w:val="16"/>
        </w:rPr>
        <w:t xml:space="preserve"> </w:t>
      </w:r>
      <w:r w:rsidRPr="00112E9B">
        <w:rPr>
          <w:sz w:val="16"/>
          <w:szCs w:val="16"/>
        </w:rPr>
        <w:t>Российской</w:t>
      </w:r>
      <w:r w:rsidRPr="00112E9B">
        <w:rPr>
          <w:spacing w:val="-5"/>
          <w:sz w:val="16"/>
          <w:szCs w:val="16"/>
        </w:rPr>
        <w:t xml:space="preserve"> </w:t>
      </w:r>
      <w:r w:rsidRPr="00112E9B">
        <w:rPr>
          <w:sz w:val="16"/>
          <w:szCs w:val="16"/>
        </w:rPr>
        <w:t>Федерации, органами</w:t>
      </w:r>
      <w:r w:rsidRPr="00112E9B">
        <w:rPr>
          <w:spacing w:val="-4"/>
          <w:sz w:val="16"/>
          <w:szCs w:val="16"/>
        </w:rPr>
        <w:t xml:space="preserve"> </w:t>
      </w:r>
      <w:r w:rsidRPr="00112E9B">
        <w:rPr>
          <w:sz w:val="16"/>
          <w:szCs w:val="16"/>
        </w:rPr>
        <w:t>местного</w:t>
      </w:r>
      <w:r w:rsidRPr="00112E9B">
        <w:rPr>
          <w:spacing w:val="-4"/>
          <w:sz w:val="16"/>
          <w:szCs w:val="16"/>
        </w:rPr>
        <w:t xml:space="preserve"> </w:t>
      </w:r>
      <w:r w:rsidRPr="00112E9B">
        <w:rPr>
          <w:sz w:val="16"/>
          <w:szCs w:val="16"/>
        </w:rPr>
        <w:t>самоуправления».</w:t>
      </w:r>
    </w:p>
    <w:p w14:paraId="53CF0184" w14:textId="77777777" w:rsidR="00A37D9E" w:rsidRPr="00112E9B" w:rsidRDefault="00A37D9E" w:rsidP="00A37D9E">
      <w:pPr>
        <w:pStyle w:val="afffa"/>
        <w:tabs>
          <w:tab w:val="left" w:pos="1346"/>
        </w:tabs>
        <w:kinsoku w:val="0"/>
        <w:overflowPunct w:val="0"/>
        <w:ind w:left="0" w:right="2"/>
        <w:jc w:val="both"/>
        <w:rPr>
          <w:sz w:val="16"/>
          <w:szCs w:val="16"/>
        </w:rPr>
      </w:pPr>
      <w:r w:rsidRPr="00112E9B">
        <w:rPr>
          <w:sz w:val="16"/>
          <w:szCs w:val="16"/>
        </w:rPr>
        <w:t>31.2. Прием</w:t>
      </w:r>
      <w:r w:rsidRPr="00112E9B">
        <w:rPr>
          <w:spacing w:val="13"/>
          <w:sz w:val="16"/>
          <w:szCs w:val="16"/>
        </w:rPr>
        <w:t xml:space="preserve"> </w:t>
      </w:r>
      <w:r w:rsidRPr="00112E9B">
        <w:rPr>
          <w:sz w:val="16"/>
          <w:szCs w:val="16"/>
        </w:rPr>
        <w:t>заявителей</w:t>
      </w:r>
      <w:r w:rsidRPr="00112E9B">
        <w:rPr>
          <w:spacing w:val="13"/>
          <w:sz w:val="16"/>
          <w:szCs w:val="16"/>
        </w:rPr>
        <w:t xml:space="preserve"> </w:t>
      </w:r>
      <w:r w:rsidRPr="00112E9B">
        <w:rPr>
          <w:sz w:val="16"/>
          <w:szCs w:val="16"/>
        </w:rPr>
        <w:t>для</w:t>
      </w:r>
      <w:r w:rsidRPr="00112E9B">
        <w:rPr>
          <w:spacing w:val="13"/>
          <w:sz w:val="16"/>
          <w:szCs w:val="16"/>
        </w:rPr>
        <w:t xml:space="preserve"> </w:t>
      </w:r>
      <w:r w:rsidRPr="00112E9B">
        <w:rPr>
          <w:sz w:val="16"/>
          <w:szCs w:val="16"/>
        </w:rPr>
        <w:t>выдачи</w:t>
      </w:r>
      <w:r w:rsidRPr="00112E9B">
        <w:rPr>
          <w:spacing w:val="13"/>
          <w:sz w:val="16"/>
          <w:szCs w:val="16"/>
        </w:rPr>
        <w:t xml:space="preserve"> </w:t>
      </w:r>
      <w:r w:rsidRPr="00112E9B">
        <w:rPr>
          <w:sz w:val="16"/>
          <w:szCs w:val="16"/>
        </w:rPr>
        <w:t>документов, являющихся</w:t>
      </w:r>
      <w:r w:rsidRPr="00112E9B">
        <w:rPr>
          <w:spacing w:val="13"/>
          <w:sz w:val="16"/>
          <w:szCs w:val="16"/>
        </w:rPr>
        <w:t xml:space="preserve"> </w:t>
      </w:r>
      <w:r w:rsidRPr="00112E9B">
        <w:rPr>
          <w:sz w:val="16"/>
          <w:szCs w:val="16"/>
        </w:rPr>
        <w:t>результатом</w:t>
      </w:r>
      <w:r w:rsidRPr="00112E9B">
        <w:rPr>
          <w:spacing w:val="1"/>
          <w:sz w:val="16"/>
          <w:szCs w:val="16"/>
        </w:rPr>
        <w:t xml:space="preserve"> </w:t>
      </w:r>
      <w:r w:rsidRPr="00112E9B">
        <w:rPr>
          <w:sz w:val="16"/>
          <w:szCs w:val="16"/>
        </w:rPr>
        <w:t>муниципальной услуги, в</w:t>
      </w:r>
      <w:r w:rsidRPr="00112E9B">
        <w:rPr>
          <w:spacing w:val="1"/>
          <w:sz w:val="16"/>
          <w:szCs w:val="16"/>
        </w:rPr>
        <w:t xml:space="preserve"> </w:t>
      </w:r>
      <w:r w:rsidRPr="00112E9B">
        <w:rPr>
          <w:sz w:val="16"/>
          <w:szCs w:val="16"/>
        </w:rPr>
        <w:t>порядке</w:t>
      </w:r>
      <w:r w:rsidRPr="00112E9B">
        <w:rPr>
          <w:spacing w:val="1"/>
          <w:sz w:val="16"/>
          <w:szCs w:val="16"/>
        </w:rPr>
        <w:t xml:space="preserve"> </w:t>
      </w:r>
      <w:r w:rsidRPr="00112E9B">
        <w:rPr>
          <w:sz w:val="16"/>
          <w:szCs w:val="16"/>
        </w:rPr>
        <w:t>очередности</w:t>
      </w:r>
      <w:r w:rsidRPr="00112E9B">
        <w:rPr>
          <w:spacing w:val="1"/>
          <w:sz w:val="16"/>
          <w:szCs w:val="16"/>
        </w:rPr>
        <w:t xml:space="preserve"> </w:t>
      </w:r>
      <w:r w:rsidRPr="00112E9B">
        <w:rPr>
          <w:sz w:val="16"/>
          <w:szCs w:val="16"/>
        </w:rPr>
        <w:t>при</w:t>
      </w:r>
      <w:r w:rsidRPr="00112E9B">
        <w:rPr>
          <w:spacing w:val="1"/>
          <w:sz w:val="16"/>
          <w:szCs w:val="16"/>
        </w:rPr>
        <w:t xml:space="preserve"> </w:t>
      </w:r>
      <w:r w:rsidRPr="00112E9B">
        <w:rPr>
          <w:sz w:val="16"/>
          <w:szCs w:val="16"/>
        </w:rPr>
        <w:t>получении</w:t>
      </w:r>
      <w:r w:rsidRPr="00112E9B">
        <w:rPr>
          <w:spacing w:val="-67"/>
          <w:sz w:val="16"/>
          <w:szCs w:val="16"/>
        </w:rPr>
        <w:t xml:space="preserve"> </w:t>
      </w:r>
      <w:r w:rsidRPr="00112E9B">
        <w:rPr>
          <w:sz w:val="16"/>
          <w:szCs w:val="16"/>
        </w:rPr>
        <w:t>номерного</w:t>
      </w:r>
      <w:r w:rsidRPr="00112E9B">
        <w:rPr>
          <w:spacing w:val="16"/>
          <w:sz w:val="16"/>
          <w:szCs w:val="16"/>
        </w:rPr>
        <w:t xml:space="preserve"> </w:t>
      </w:r>
      <w:r w:rsidRPr="00112E9B">
        <w:rPr>
          <w:sz w:val="16"/>
          <w:szCs w:val="16"/>
        </w:rPr>
        <w:t>талона</w:t>
      </w:r>
      <w:r w:rsidRPr="00112E9B">
        <w:rPr>
          <w:spacing w:val="16"/>
          <w:sz w:val="16"/>
          <w:szCs w:val="16"/>
        </w:rPr>
        <w:t xml:space="preserve"> </w:t>
      </w:r>
      <w:r w:rsidRPr="00112E9B">
        <w:rPr>
          <w:sz w:val="16"/>
          <w:szCs w:val="16"/>
        </w:rPr>
        <w:t>из</w:t>
      </w:r>
      <w:r w:rsidRPr="00112E9B">
        <w:rPr>
          <w:spacing w:val="16"/>
          <w:sz w:val="16"/>
          <w:szCs w:val="16"/>
        </w:rPr>
        <w:t xml:space="preserve"> </w:t>
      </w:r>
      <w:r w:rsidRPr="00112E9B">
        <w:rPr>
          <w:sz w:val="16"/>
          <w:szCs w:val="16"/>
        </w:rPr>
        <w:t>терминала</w:t>
      </w:r>
      <w:r w:rsidRPr="00112E9B">
        <w:rPr>
          <w:spacing w:val="16"/>
          <w:sz w:val="16"/>
          <w:szCs w:val="16"/>
        </w:rPr>
        <w:t xml:space="preserve"> </w:t>
      </w:r>
      <w:r w:rsidRPr="00112E9B">
        <w:rPr>
          <w:sz w:val="16"/>
          <w:szCs w:val="16"/>
        </w:rPr>
        <w:t>электронной</w:t>
      </w:r>
      <w:r w:rsidRPr="00112E9B">
        <w:rPr>
          <w:spacing w:val="16"/>
          <w:sz w:val="16"/>
          <w:szCs w:val="16"/>
        </w:rPr>
        <w:t xml:space="preserve"> </w:t>
      </w:r>
      <w:r w:rsidRPr="00112E9B">
        <w:rPr>
          <w:sz w:val="16"/>
          <w:szCs w:val="16"/>
        </w:rPr>
        <w:t>очереди, соответствующего</w:t>
      </w:r>
      <w:r w:rsidRPr="00112E9B">
        <w:rPr>
          <w:spacing w:val="16"/>
          <w:sz w:val="16"/>
          <w:szCs w:val="16"/>
        </w:rPr>
        <w:t xml:space="preserve"> </w:t>
      </w:r>
      <w:r w:rsidRPr="00112E9B">
        <w:rPr>
          <w:sz w:val="16"/>
          <w:szCs w:val="16"/>
        </w:rPr>
        <w:t>цели</w:t>
      </w:r>
      <w:r w:rsidRPr="00112E9B">
        <w:rPr>
          <w:spacing w:val="-67"/>
          <w:sz w:val="16"/>
          <w:szCs w:val="16"/>
        </w:rPr>
        <w:t xml:space="preserve"> </w:t>
      </w:r>
      <w:r w:rsidRPr="00112E9B">
        <w:rPr>
          <w:sz w:val="16"/>
          <w:szCs w:val="16"/>
        </w:rPr>
        <w:t>обращения, либо</w:t>
      </w:r>
      <w:r w:rsidRPr="00112E9B">
        <w:rPr>
          <w:spacing w:val="-1"/>
          <w:sz w:val="16"/>
          <w:szCs w:val="16"/>
        </w:rPr>
        <w:t xml:space="preserve"> </w:t>
      </w:r>
      <w:r w:rsidRPr="00112E9B">
        <w:rPr>
          <w:sz w:val="16"/>
          <w:szCs w:val="16"/>
        </w:rPr>
        <w:t>по</w:t>
      </w:r>
      <w:r w:rsidRPr="00112E9B">
        <w:rPr>
          <w:spacing w:val="-1"/>
          <w:sz w:val="16"/>
          <w:szCs w:val="16"/>
        </w:rPr>
        <w:t xml:space="preserve"> </w:t>
      </w:r>
      <w:r w:rsidRPr="00112E9B">
        <w:rPr>
          <w:sz w:val="16"/>
          <w:szCs w:val="16"/>
        </w:rPr>
        <w:t>предварительной</w:t>
      </w:r>
      <w:r w:rsidRPr="00112E9B">
        <w:rPr>
          <w:spacing w:val="-1"/>
          <w:sz w:val="16"/>
          <w:szCs w:val="16"/>
        </w:rPr>
        <w:t xml:space="preserve"> </w:t>
      </w:r>
      <w:r w:rsidRPr="00112E9B">
        <w:rPr>
          <w:sz w:val="16"/>
          <w:szCs w:val="16"/>
        </w:rPr>
        <w:t>записи.</w:t>
      </w:r>
    </w:p>
    <w:p w14:paraId="477A0B3B" w14:textId="77777777" w:rsidR="00A37D9E" w:rsidRPr="00112E9B" w:rsidRDefault="00A37D9E" w:rsidP="00A37D9E">
      <w:pPr>
        <w:pStyle w:val="afd"/>
        <w:tabs>
          <w:tab w:val="left" w:pos="2431"/>
          <w:tab w:val="left" w:pos="2573"/>
          <w:tab w:val="left" w:pos="3887"/>
          <w:tab w:val="left" w:pos="4031"/>
          <w:tab w:val="left" w:pos="4239"/>
          <w:tab w:val="left" w:pos="5697"/>
          <w:tab w:val="left" w:pos="6040"/>
          <w:tab w:val="left" w:pos="6384"/>
          <w:tab w:val="left" w:pos="6477"/>
          <w:tab w:val="left" w:pos="8242"/>
          <w:tab w:val="left" w:pos="8881"/>
        </w:tabs>
        <w:kinsoku w:val="0"/>
        <w:overflowPunct w:val="0"/>
        <w:ind w:right="2" w:firstLine="709"/>
        <w:rPr>
          <w:sz w:val="16"/>
          <w:szCs w:val="16"/>
        </w:rPr>
      </w:pPr>
      <w:r w:rsidRPr="00112E9B">
        <w:rPr>
          <w:sz w:val="16"/>
          <w:szCs w:val="16"/>
        </w:rPr>
        <w:t>Работник многофункционального центра осуществляет следующие действия:</w:t>
      </w:r>
    </w:p>
    <w:p w14:paraId="300DADF3" w14:textId="77777777" w:rsidR="00A37D9E" w:rsidRPr="00112E9B" w:rsidRDefault="00A37D9E" w:rsidP="00A37D9E">
      <w:pPr>
        <w:pStyle w:val="afd"/>
        <w:tabs>
          <w:tab w:val="left" w:pos="2431"/>
          <w:tab w:val="left" w:pos="2573"/>
          <w:tab w:val="left" w:pos="3887"/>
          <w:tab w:val="left" w:pos="4031"/>
          <w:tab w:val="left" w:pos="4239"/>
          <w:tab w:val="left" w:pos="5697"/>
          <w:tab w:val="left" w:pos="6040"/>
          <w:tab w:val="left" w:pos="6384"/>
          <w:tab w:val="left" w:pos="6477"/>
          <w:tab w:val="left" w:pos="8242"/>
          <w:tab w:val="left" w:pos="8881"/>
        </w:tabs>
        <w:kinsoku w:val="0"/>
        <w:overflowPunct w:val="0"/>
        <w:ind w:right="2" w:firstLine="709"/>
        <w:rPr>
          <w:sz w:val="16"/>
          <w:szCs w:val="16"/>
        </w:rPr>
      </w:pPr>
      <w:r w:rsidRPr="00112E9B">
        <w:rPr>
          <w:sz w:val="16"/>
          <w:szCs w:val="16"/>
        </w:rPr>
        <w:t>а) устанавливает личность заявителя на основании документа,</w:t>
      </w:r>
      <w:r w:rsidRPr="00112E9B">
        <w:rPr>
          <w:spacing w:val="1"/>
          <w:sz w:val="16"/>
          <w:szCs w:val="16"/>
        </w:rPr>
        <w:t xml:space="preserve"> </w:t>
      </w:r>
      <w:r w:rsidRPr="00112E9B">
        <w:rPr>
          <w:sz w:val="16"/>
          <w:szCs w:val="16"/>
        </w:rPr>
        <w:t>удостоверяющего личность в соответствии с законодательством Российской Федерации;</w:t>
      </w:r>
    </w:p>
    <w:p w14:paraId="17D7231D" w14:textId="77777777" w:rsidR="00A37D9E" w:rsidRPr="00112E9B" w:rsidRDefault="00A37D9E" w:rsidP="00A37D9E">
      <w:pPr>
        <w:pStyle w:val="afd"/>
        <w:tabs>
          <w:tab w:val="left" w:pos="2372"/>
          <w:tab w:val="left" w:pos="4073"/>
          <w:tab w:val="left" w:pos="6044"/>
          <w:tab w:val="left" w:pos="7676"/>
          <w:tab w:val="left" w:pos="8714"/>
        </w:tabs>
        <w:kinsoku w:val="0"/>
        <w:overflowPunct w:val="0"/>
        <w:ind w:right="2" w:firstLine="709"/>
        <w:rPr>
          <w:sz w:val="16"/>
          <w:szCs w:val="16"/>
        </w:rPr>
      </w:pPr>
      <w:r w:rsidRPr="00112E9B">
        <w:rPr>
          <w:sz w:val="16"/>
          <w:szCs w:val="16"/>
        </w:rPr>
        <w:t xml:space="preserve">б) проверяет полномочия представителя заявителя (в случае </w:t>
      </w:r>
      <w:r w:rsidRPr="00112E9B">
        <w:rPr>
          <w:spacing w:val="-1"/>
          <w:sz w:val="16"/>
          <w:szCs w:val="16"/>
        </w:rPr>
        <w:t>обращения</w:t>
      </w:r>
      <w:r w:rsidRPr="00112E9B">
        <w:rPr>
          <w:spacing w:val="-67"/>
          <w:sz w:val="16"/>
          <w:szCs w:val="16"/>
        </w:rPr>
        <w:t xml:space="preserve"> </w:t>
      </w:r>
      <w:r w:rsidRPr="00112E9B">
        <w:rPr>
          <w:sz w:val="16"/>
          <w:szCs w:val="16"/>
        </w:rPr>
        <w:t>представителя</w:t>
      </w:r>
      <w:r w:rsidRPr="00112E9B">
        <w:rPr>
          <w:spacing w:val="-2"/>
          <w:sz w:val="16"/>
          <w:szCs w:val="16"/>
        </w:rPr>
        <w:t xml:space="preserve"> </w:t>
      </w:r>
      <w:r w:rsidRPr="00112E9B">
        <w:rPr>
          <w:sz w:val="16"/>
          <w:szCs w:val="16"/>
        </w:rPr>
        <w:t>заявителя);</w:t>
      </w:r>
    </w:p>
    <w:p w14:paraId="336ACF3A" w14:textId="77777777" w:rsidR="00A37D9E" w:rsidRPr="00112E9B" w:rsidRDefault="00A37D9E" w:rsidP="00A37D9E">
      <w:pPr>
        <w:pStyle w:val="afd"/>
        <w:kinsoku w:val="0"/>
        <w:overflowPunct w:val="0"/>
        <w:ind w:right="2" w:firstLine="709"/>
        <w:rPr>
          <w:sz w:val="16"/>
          <w:szCs w:val="16"/>
        </w:rPr>
      </w:pPr>
      <w:r w:rsidRPr="00112E9B">
        <w:rPr>
          <w:sz w:val="16"/>
          <w:szCs w:val="16"/>
        </w:rPr>
        <w:t>в) определяет</w:t>
      </w:r>
      <w:r w:rsidRPr="00112E9B">
        <w:rPr>
          <w:spacing w:val="-3"/>
          <w:sz w:val="16"/>
          <w:szCs w:val="16"/>
        </w:rPr>
        <w:t xml:space="preserve"> </w:t>
      </w:r>
      <w:r w:rsidRPr="00112E9B">
        <w:rPr>
          <w:sz w:val="16"/>
          <w:szCs w:val="16"/>
        </w:rPr>
        <w:t>статус</w:t>
      </w:r>
      <w:r w:rsidRPr="00112E9B">
        <w:rPr>
          <w:spacing w:val="-3"/>
          <w:sz w:val="16"/>
          <w:szCs w:val="16"/>
        </w:rPr>
        <w:t xml:space="preserve"> </w:t>
      </w:r>
      <w:r w:rsidRPr="00112E9B">
        <w:rPr>
          <w:sz w:val="16"/>
          <w:szCs w:val="16"/>
        </w:rPr>
        <w:t>исполнения</w:t>
      </w:r>
      <w:r w:rsidRPr="00112E9B">
        <w:rPr>
          <w:spacing w:val="-3"/>
          <w:sz w:val="16"/>
          <w:szCs w:val="16"/>
        </w:rPr>
        <w:t xml:space="preserve"> </w:t>
      </w:r>
      <w:r w:rsidRPr="00112E9B">
        <w:rPr>
          <w:sz w:val="16"/>
          <w:szCs w:val="16"/>
        </w:rPr>
        <w:t>заявления</w:t>
      </w:r>
      <w:r w:rsidRPr="00112E9B">
        <w:rPr>
          <w:spacing w:val="-3"/>
          <w:sz w:val="16"/>
          <w:szCs w:val="16"/>
        </w:rPr>
        <w:t xml:space="preserve"> </w:t>
      </w:r>
      <w:r w:rsidRPr="00112E9B">
        <w:rPr>
          <w:sz w:val="16"/>
          <w:szCs w:val="16"/>
        </w:rPr>
        <w:t>заявителя</w:t>
      </w:r>
      <w:r w:rsidRPr="00112E9B">
        <w:rPr>
          <w:spacing w:val="-3"/>
          <w:sz w:val="16"/>
          <w:szCs w:val="16"/>
        </w:rPr>
        <w:t xml:space="preserve"> </w:t>
      </w:r>
      <w:r w:rsidRPr="00112E9B">
        <w:rPr>
          <w:sz w:val="16"/>
          <w:szCs w:val="16"/>
        </w:rPr>
        <w:t>в</w:t>
      </w:r>
      <w:r w:rsidRPr="00112E9B">
        <w:rPr>
          <w:spacing w:val="-3"/>
          <w:sz w:val="16"/>
          <w:szCs w:val="16"/>
        </w:rPr>
        <w:t xml:space="preserve"> </w:t>
      </w:r>
      <w:r w:rsidRPr="00112E9B">
        <w:rPr>
          <w:sz w:val="16"/>
          <w:szCs w:val="16"/>
        </w:rPr>
        <w:t>ГИС;</w:t>
      </w:r>
    </w:p>
    <w:p w14:paraId="239CA6AF" w14:textId="77777777" w:rsidR="00A37D9E" w:rsidRPr="00112E9B" w:rsidRDefault="00A37D9E" w:rsidP="00A37D9E">
      <w:pPr>
        <w:pStyle w:val="afd"/>
        <w:tabs>
          <w:tab w:val="left" w:pos="1495"/>
          <w:tab w:val="left" w:pos="2146"/>
          <w:tab w:val="left" w:pos="2543"/>
          <w:tab w:val="left" w:pos="2612"/>
          <w:tab w:val="left" w:pos="4656"/>
          <w:tab w:val="left" w:pos="4755"/>
          <w:tab w:val="left" w:pos="5839"/>
          <w:tab w:val="left" w:pos="6233"/>
          <w:tab w:val="left" w:pos="7310"/>
          <w:tab w:val="left" w:pos="8949"/>
        </w:tabs>
        <w:kinsoku w:val="0"/>
        <w:overflowPunct w:val="0"/>
        <w:ind w:right="2" w:firstLine="709"/>
        <w:rPr>
          <w:sz w:val="16"/>
          <w:szCs w:val="16"/>
        </w:rPr>
      </w:pPr>
      <w:r w:rsidRPr="00112E9B">
        <w:rPr>
          <w:sz w:val="16"/>
          <w:szCs w:val="16"/>
        </w:rPr>
        <w:t>г) распечатывает</w:t>
      </w:r>
      <w:r w:rsidRPr="00112E9B">
        <w:rPr>
          <w:spacing w:val="1"/>
          <w:sz w:val="16"/>
          <w:szCs w:val="16"/>
        </w:rPr>
        <w:t xml:space="preserve"> </w:t>
      </w:r>
      <w:r w:rsidRPr="00112E9B">
        <w:rPr>
          <w:sz w:val="16"/>
          <w:szCs w:val="16"/>
        </w:rPr>
        <w:t>результат</w:t>
      </w:r>
      <w:r w:rsidRPr="00112E9B">
        <w:rPr>
          <w:spacing w:val="1"/>
          <w:sz w:val="16"/>
          <w:szCs w:val="16"/>
        </w:rPr>
        <w:t xml:space="preserve"> </w:t>
      </w:r>
      <w:r w:rsidRPr="00112E9B">
        <w:rPr>
          <w:sz w:val="16"/>
          <w:szCs w:val="16"/>
        </w:rPr>
        <w:t>предоставления</w:t>
      </w:r>
      <w:r w:rsidRPr="00112E9B">
        <w:rPr>
          <w:spacing w:val="1"/>
          <w:sz w:val="16"/>
          <w:szCs w:val="16"/>
        </w:rPr>
        <w:t xml:space="preserve"> </w:t>
      </w:r>
      <w:r w:rsidRPr="00112E9B">
        <w:rPr>
          <w:sz w:val="16"/>
          <w:szCs w:val="16"/>
        </w:rPr>
        <w:t>муниципальной услуги</w:t>
      </w:r>
      <w:r w:rsidRPr="00112E9B">
        <w:rPr>
          <w:spacing w:val="34"/>
          <w:sz w:val="16"/>
          <w:szCs w:val="16"/>
        </w:rPr>
        <w:t xml:space="preserve"> </w:t>
      </w:r>
      <w:r w:rsidRPr="00112E9B">
        <w:rPr>
          <w:sz w:val="16"/>
          <w:szCs w:val="16"/>
        </w:rPr>
        <w:t>в</w:t>
      </w:r>
      <w:r w:rsidRPr="00112E9B">
        <w:rPr>
          <w:spacing w:val="34"/>
          <w:sz w:val="16"/>
          <w:szCs w:val="16"/>
        </w:rPr>
        <w:t xml:space="preserve"> </w:t>
      </w:r>
      <w:r w:rsidRPr="00112E9B">
        <w:rPr>
          <w:sz w:val="16"/>
          <w:szCs w:val="16"/>
        </w:rPr>
        <w:t>виде</w:t>
      </w:r>
      <w:r w:rsidRPr="00112E9B">
        <w:rPr>
          <w:spacing w:val="34"/>
          <w:sz w:val="16"/>
          <w:szCs w:val="16"/>
        </w:rPr>
        <w:t xml:space="preserve"> </w:t>
      </w:r>
      <w:r w:rsidRPr="00112E9B">
        <w:rPr>
          <w:sz w:val="16"/>
          <w:szCs w:val="16"/>
        </w:rPr>
        <w:t>экземпляра</w:t>
      </w:r>
      <w:r w:rsidRPr="00112E9B">
        <w:rPr>
          <w:spacing w:val="34"/>
          <w:sz w:val="16"/>
          <w:szCs w:val="16"/>
        </w:rPr>
        <w:t xml:space="preserve"> </w:t>
      </w:r>
      <w:r w:rsidRPr="00112E9B">
        <w:rPr>
          <w:sz w:val="16"/>
          <w:szCs w:val="16"/>
        </w:rPr>
        <w:t>электронного</w:t>
      </w:r>
      <w:r w:rsidRPr="00112E9B">
        <w:rPr>
          <w:spacing w:val="34"/>
          <w:sz w:val="16"/>
          <w:szCs w:val="16"/>
        </w:rPr>
        <w:t xml:space="preserve"> </w:t>
      </w:r>
      <w:r w:rsidRPr="00112E9B">
        <w:rPr>
          <w:sz w:val="16"/>
          <w:szCs w:val="16"/>
        </w:rPr>
        <w:t>документа</w:t>
      </w:r>
      <w:r w:rsidRPr="00112E9B">
        <w:rPr>
          <w:spacing w:val="34"/>
          <w:sz w:val="16"/>
          <w:szCs w:val="16"/>
        </w:rPr>
        <w:t xml:space="preserve"> </w:t>
      </w:r>
      <w:r w:rsidRPr="00112E9B">
        <w:rPr>
          <w:sz w:val="16"/>
          <w:szCs w:val="16"/>
        </w:rPr>
        <w:t>на</w:t>
      </w:r>
      <w:r w:rsidRPr="00112E9B">
        <w:rPr>
          <w:spacing w:val="34"/>
          <w:sz w:val="16"/>
          <w:szCs w:val="16"/>
        </w:rPr>
        <w:t xml:space="preserve"> </w:t>
      </w:r>
      <w:r w:rsidRPr="00112E9B">
        <w:rPr>
          <w:sz w:val="16"/>
          <w:szCs w:val="16"/>
        </w:rPr>
        <w:t>бумажном</w:t>
      </w:r>
      <w:r w:rsidRPr="00112E9B">
        <w:rPr>
          <w:spacing w:val="34"/>
          <w:sz w:val="16"/>
          <w:szCs w:val="16"/>
        </w:rPr>
        <w:t xml:space="preserve"> </w:t>
      </w:r>
      <w:r w:rsidRPr="00112E9B">
        <w:rPr>
          <w:sz w:val="16"/>
          <w:szCs w:val="16"/>
        </w:rPr>
        <w:t>носителе</w:t>
      </w:r>
      <w:r w:rsidRPr="00112E9B">
        <w:rPr>
          <w:spacing w:val="34"/>
          <w:sz w:val="16"/>
          <w:szCs w:val="16"/>
        </w:rPr>
        <w:t xml:space="preserve"> </w:t>
      </w:r>
      <w:r w:rsidRPr="00112E9B">
        <w:rPr>
          <w:sz w:val="16"/>
          <w:szCs w:val="16"/>
        </w:rPr>
        <w:t>и заверяет его с использованием печати многофункционального центра (в</w:t>
      </w:r>
      <w:r w:rsidRPr="00112E9B">
        <w:rPr>
          <w:spacing w:val="1"/>
          <w:sz w:val="16"/>
          <w:szCs w:val="16"/>
        </w:rPr>
        <w:t xml:space="preserve"> </w:t>
      </w:r>
      <w:r w:rsidRPr="00112E9B">
        <w:rPr>
          <w:sz w:val="16"/>
          <w:szCs w:val="16"/>
        </w:rPr>
        <w:t>предусмотренных нормативными правовыми актами Российской Федерации</w:t>
      </w:r>
      <w:r w:rsidRPr="00112E9B">
        <w:rPr>
          <w:spacing w:val="-67"/>
          <w:sz w:val="16"/>
          <w:szCs w:val="16"/>
        </w:rPr>
        <w:t xml:space="preserve"> </w:t>
      </w:r>
      <w:r w:rsidRPr="00112E9B">
        <w:rPr>
          <w:sz w:val="16"/>
          <w:szCs w:val="16"/>
        </w:rPr>
        <w:t>случаях–печати</w:t>
      </w:r>
      <w:r w:rsidRPr="00112E9B">
        <w:rPr>
          <w:spacing w:val="-8"/>
          <w:sz w:val="16"/>
          <w:szCs w:val="16"/>
        </w:rPr>
        <w:t xml:space="preserve"> </w:t>
      </w:r>
      <w:r w:rsidRPr="00112E9B">
        <w:rPr>
          <w:sz w:val="16"/>
          <w:szCs w:val="16"/>
        </w:rPr>
        <w:t>с</w:t>
      </w:r>
      <w:r w:rsidRPr="00112E9B">
        <w:rPr>
          <w:spacing w:val="-7"/>
          <w:sz w:val="16"/>
          <w:szCs w:val="16"/>
        </w:rPr>
        <w:t xml:space="preserve"> </w:t>
      </w:r>
      <w:r w:rsidRPr="00112E9B">
        <w:rPr>
          <w:sz w:val="16"/>
          <w:szCs w:val="16"/>
        </w:rPr>
        <w:t>изображением</w:t>
      </w:r>
      <w:r w:rsidRPr="00112E9B">
        <w:rPr>
          <w:spacing w:val="-7"/>
          <w:sz w:val="16"/>
          <w:szCs w:val="16"/>
        </w:rPr>
        <w:t xml:space="preserve"> </w:t>
      </w:r>
      <w:r w:rsidRPr="00112E9B">
        <w:rPr>
          <w:sz w:val="16"/>
          <w:szCs w:val="16"/>
        </w:rPr>
        <w:t>Государственного</w:t>
      </w:r>
      <w:r w:rsidRPr="00112E9B">
        <w:rPr>
          <w:spacing w:val="-7"/>
          <w:sz w:val="16"/>
          <w:szCs w:val="16"/>
        </w:rPr>
        <w:t xml:space="preserve"> </w:t>
      </w:r>
      <w:r w:rsidRPr="00112E9B">
        <w:rPr>
          <w:sz w:val="16"/>
          <w:szCs w:val="16"/>
        </w:rPr>
        <w:t>герба</w:t>
      </w:r>
      <w:r w:rsidRPr="00112E9B">
        <w:rPr>
          <w:spacing w:val="-7"/>
          <w:sz w:val="16"/>
          <w:szCs w:val="16"/>
        </w:rPr>
        <w:t xml:space="preserve"> </w:t>
      </w:r>
      <w:r w:rsidRPr="00112E9B">
        <w:rPr>
          <w:sz w:val="16"/>
          <w:szCs w:val="16"/>
        </w:rPr>
        <w:t>Российской</w:t>
      </w:r>
      <w:r w:rsidRPr="00112E9B">
        <w:rPr>
          <w:spacing w:val="-7"/>
          <w:sz w:val="16"/>
          <w:szCs w:val="16"/>
        </w:rPr>
        <w:t xml:space="preserve"> </w:t>
      </w:r>
      <w:r w:rsidRPr="00112E9B">
        <w:rPr>
          <w:sz w:val="16"/>
          <w:szCs w:val="16"/>
        </w:rPr>
        <w:t>Федерации);</w:t>
      </w:r>
    </w:p>
    <w:p w14:paraId="4BB34D68" w14:textId="77777777" w:rsidR="00A37D9E" w:rsidRPr="00112E9B" w:rsidRDefault="00A37D9E" w:rsidP="00A37D9E">
      <w:pPr>
        <w:pStyle w:val="afd"/>
        <w:tabs>
          <w:tab w:val="left" w:pos="2150"/>
          <w:tab w:val="left" w:pos="2408"/>
          <w:tab w:val="left" w:pos="3473"/>
          <w:tab w:val="left" w:pos="3594"/>
          <w:tab w:val="left" w:pos="5429"/>
          <w:tab w:val="left" w:pos="6577"/>
          <w:tab w:val="left" w:pos="6902"/>
          <w:tab w:val="left" w:pos="7394"/>
          <w:tab w:val="left" w:pos="7866"/>
          <w:tab w:val="left" w:pos="8856"/>
          <w:tab w:val="left" w:pos="10148"/>
        </w:tabs>
        <w:kinsoku w:val="0"/>
        <w:overflowPunct w:val="0"/>
        <w:ind w:right="2" w:firstLine="709"/>
        <w:rPr>
          <w:sz w:val="16"/>
          <w:szCs w:val="16"/>
        </w:rPr>
      </w:pPr>
      <w:r w:rsidRPr="00112E9B">
        <w:rPr>
          <w:sz w:val="16"/>
          <w:szCs w:val="16"/>
        </w:rPr>
        <w:t xml:space="preserve">д) заверяет экземпляр электронного документа на бумажном носителе </w:t>
      </w:r>
      <w:r w:rsidRPr="00112E9B">
        <w:rPr>
          <w:spacing w:val="-1"/>
          <w:sz w:val="16"/>
          <w:szCs w:val="16"/>
        </w:rPr>
        <w:t>с</w:t>
      </w:r>
      <w:r w:rsidRPr="00112E9B">
        <w:rPr>
          <w:spacing w:val="-67"/>
          <w:sz w:val="16"/>
          <w:szCs w:val="16"/>
        </w:rPr>
        <w:t xml:space="preserve"> </w:t>
      </w:r>
      <w:r w:rsidRPr="00112E9B">
        <w:rPr>
          <w:spacing w:val="-1"/>
          <w:sz w:val="16"/>
          <w:szCs w:val="16"/>
        </w:rPr>
        <w:t xml:space="preserve">использованием </w:t>
      </w:r>
      <w:r w:rsidRPr="00112E9B">
        <w:rPr>
          <w:sz w:val="16"/>
          <w:szCs w:val="16"/>
        </w:rPr>
        <w:t>печати многофункционального центра (в предусмотренных нормативными</w:t>
      </w:r>
      <w:r w:rsidRPr="00112E9B">
        <w:rPr>
          <w:spacing w:val="1"/>
          <w:sz w:val="16"/>
          <w:szCs w:val="16"/>
        </w:rPr>
        <w:t xml:space="preserve"> </w:t>
      </w:r>
      <w:r w:rsidRPr="00112E9B">
        <w:rPr>
          <w:sz w:val="16"/>
          <w:szCs w:val="16"/>
        </w:rPr>
        <w:t>правовыми</w:t>
      </w:r>
      <w:r w:rsidRPr="00112E9B">
        <w:rPr>
          <w:spacing w:val="1"/>
          <w:sz w:val="16"/>
          <w:szCs w:val="16"/>
        </w:rPr>
        <w:t xml:space="preserve"> </w:t>
      </w:r>
      <w:r w:rsidRPr="00112E9B">
        <w:rPr>
          <w:sz w:val="16"/>
          <w:szCs w:val="16"/>
        </w:rPr>
        <w:t>актами</w:t>
      </w:r>
      <w:r w:rsidRPr="00112E9B">
        <w:rPr>
          <w:spacing w:val="1"/>
          <w:sz w:val="16"/>
          <w:szCs w:val="16"/>
        </w:rPr>
        <w:t xml:space="preserve"> </w:t>
      </w:r>
      <w:r w:rsidRPr="00112E9B">
        <w:rPr>
          <w:sz w:val="16"/>
          <w:szCs w:val="16"/>
        </w:rPr>
        <w:t>Российской</w:t>
      </w:r>
      <w:r w:rsidRPr="00112E9B">
        <w:rPr>
          <w:spacing w:val="1"/>
          <w:sz w:val="16"/>
          <w:szCs w:val="16"/>
        </w:rPr>
        <w:t xml:space="preserve"> </w:t>
      </w:r>
      <w:r w:rsidRPr="00112E9B">
        <w:rPr>
          <w:sz w:val="16"/>
          <w:szCs w:val="16"/>
        </w:rPr>
        <w:t>Федерации</w:t>
      </w:r>
      <w:r w:rsidRPr="00112E9B">
        <w:rPr>
          <w:spacing w:val="1"/>
          <w:sz w:val="16"/>
          <w:szCs w:val="16"/>
        </w:rPr>
        <w:t xml:space="preserve"> </w:t>
      </w:r>
      <w:r w:rsidRPr="00112E9B">
        <w:rPr>
          <w:sz w:val="16"/>
          <w:szCs w:val="16"/>
        </w:rPr>
        <w:t>случаях–печати</w:t>
      </w:r>
      <w:r w:rsidRPr="00112E9B">
        <w:rPr>
          <w:spacing w:val="1"/>
          <w:sz w:val="16"/>
          <w:szCs w:val="16"/>
        </w:rPr>
        <w:t xml:space="preserve"> </w:t>
      </w:r>
      <w:r w:rsidRPr="00112E9B">
        <w:rPr>
          <w:sz w:val="16"/>
          <w:szCs w:val="16"/>
        </w:rPr>
        <w:t>с изображением</w:t>
      </w:r>
      <w:r w:rsidRPr="00112E9B">
        <w:rPr>
          <w:spacing w:val="-3"/>
          <w:sz w:val="16"/>
          <w:szCs w:val="16"/>
        </w:rPr>
        <w:t xml:space="preserve"> </w:t>
      </w:r>
      <w:r w:rsidRPr="00112E9B">
        <w:rPr>
          <w:sz w:val="16"/>
          <w:szCs w:val="16"/>
        </w:rPr>
        <w:t>Государственного</w:t>
      </w:r>
      <w:r w:rsidRPr="00112E9B">
        <w:rPr>
          <w:spacing w:val="-2"/>
          <w:sz w:val="16"/>
          <w:szCs w:val="16"/>
        </w:rPr>
        <w:t xml:space="preserve"> </w:t>
      </w:r>
      <w:r w:rsidRPr="00112E9B">
        <w:rPr>
          <w:sz w:val="16"/>
          <w:szCs w:val="16"/>
        </w:rPr>
        <w:t>герба</w:t>
      </w:r>
      <w:r w:rsidRPr="00112E9B">
        <w:rPr>
          <w:spacing w:val="-3"/>
          <w:sz w:val="16"/>
          <w:szCs w:val="16"/>
        </w:rPr>
        <w:t xml:space="preserve"> </w:t>
      </w:r>
      <w:r w:rsidRPr="00112E9B">
        <w:rPr>
          <w:sz w:val="16"/>
          <w:szCs w:val="16"/>
        </w:rPr>
        <w:t>Российской</w:t>
      </w:r>
      <w:r w:rsidRPr="00112E9B">
        <w:rPr>
          <w:spacing w:val="-2"/>
          <w:sz w:val="16"/>
          <w:szCs w:val="16"/>
        </w:rPr>
        <w:t xml:space="preserve"> </w:t>
      </w:r>
      <w:r w:rsidRPr="00112E9B">
        <w:rPr>
          <w:sz w:val="16"/>
          <w:szCs w:val="16"/>
        </w:rPr>
        <w:t>Федерации);</w:t>
      </w:r>
    </w:p>
    <w:p w14:paraId="38AD73B6" w14:textId="77777777" w:rsidR="00A37D9E" w:rsidRPr="00112E9B" w:rsidRDefault="00A37D9E" w:rsidP="00A37D9E">
      <w:pPr>
        <w:pStyle w:val="afd"/>
        <w:kinsoku w:val="0"/>
        <w:overflowPunct w:val="0"/>
        <w:ind w:right="2" w:firstLine="709"/>
        <w:rPr>
          <w:sz w:val="16"/>
          <w:szCs w:val="16"/>
        </w:rPr>
      </w:pPr>
      <w:r w:rsidRPr="00112E9B">
        <w:rPr>
          <w:sz w:val="16"/>
          <w:szCs w:val="16"/>
        </w:rPr>
        <w:t>е) выдает</w:t>
      </w:r>
      <w:r w:rsidRPr="00112E9B">
        <w:rPr>
          <w:spacing w:val="37"/>
          <w:sz w:val="16"/>
          <w:szCs w:val="16"/>
        </w:rPr>
        <w:t xml:space="preserve"> </w:t>
      </w:r>
      <w:r w:rsidRPr="00112E9B">
        <w:rPr>
          <w:sz w:val="16"/>
          <w:szCs w:val="16"/>
        </w:rPr>
        <w:t>документы</w:t>
      </w:r>
      <w:r w:rsidRPr="00112E9B">
        <w:rPr>
          <w:spacing w:val="38"/>
          <w:sz w:val="16"/>
          <w:szCs w:val="16"/>
        </w:rPr>
        <w:t xml:space="preserve"> </w:t>
      </w:r>
      <w:r w:rsidRPr="00112E9B">
        <w:rPr>
          <w:sz w:val="16"/>
          <w:szCs w:val="16"/>
        </w:rPr>
        <w:t>заявителю, при</w:t>
      </w:r>
      <w:r w:rsidRPr="00112E9B">
        <w:rPr>
          <w:spacing w:val="38"/>
          <w:sz w:val="16"/>
          <w:szCs w:val="16"/>
        </w:rPr>
        <w:t xml:space="preserve"> </w:t>
      </w:r>
      <w:r w:rsidRPr="00112E9B">
        <w:rPr>
          <w:sz w:val="16"/>
          <w:szCs w:val="16"/>
        </w:rPr>
        <w:t>необходимости</w:t>
      </w:r>
      <w:r w:rsidRPr="00112E9B">
        <w:rPr>
          <w:spacing w:val="37"/>
          <w:sz w:val="16"/>
          <w:szCs w:val="16"/>
        </w:rPr>
        <w:t xml:space="preserve"> </w:t>
      </w:r>
      <w:r w:rsidRPr="00112E9B">
        <w:rPr>
          <w:sz w:val="16"/>
          <w:szCs w:val="16"/>
        </w:rPr>
        <w:t>запрашивает</w:t>
      </w:r>
      <w:r w:rsidRPr="00112E9B">
        <w:rPr>
          <w:spacing w:val="38"/>
          <w:sz w:val="16"/>
          <w:szCs w:val="16"/>
        </w:rPr>
        <w:t xml:space="preserve"> </w:t>
      </w:r>
      <w:r w:rsidRPr="00112E9B">
        <w:rPr>
          <w:sz w:val="16"/>
          <w:szCs w:val="16"/>
        </w:rPr>
        <w:t>у</w:t>
      </w:r>
      <w:r w:rsidRPr="00112E9B">
        <w:rPr>
          <w:spacing w:val="38"/>
          <w:sz w:val="16"/>
          <w:szCs w:val="16"/>
        </w:rPr>
        <w:t xml:space="preserve"> </w:t>
      </w:r>
      <w:r w:rsidRPr="00112E9B">
        <w:rPr>
          <w:sz w:val="16"/>
          <w:szCs w:val="16"/>
        </w:rPr>
        <w:t>заявителя</w:t>
      </w:r>
      <w:r w:rsidRPr="00112E9B">
        <w:rPr>
          <w:spacing w:val="-67"/>
          <w:sz w:val="16"/>
          <w:szCs w:val="16"/>
        </w:rPr>
        <w:t xml:space="preserve"> </w:t>
      </w:r>
      <w:r w:rsidRPr="00112E9B">
        <w:rPr>
          <w:sz w:val="16"/>
          <w:szCs w:val="16"/>
        </w:rPr>
        <w:t>подписи</w:t>
      </w:r>
      <w:r w:rsidRPr="00112E9B">
        <w:rPr>
          <w:spacing w:val="-2"/>
          <w:sz w:val="16"/>
          <w:szCs w:val="16"/>
        </w:rPr>
        <w:t xml:space="preserve"> </w:t>
      </w:r>
      <w:r w:rsidRPr="00112E9B">
        <w:rPr>
          <w:sz w:val="16"/>
          <w:szCs w:val="16"/>
        </w:rPr>
        <w:t>за</w:t>
      </w:r>
      <w:r w:rsidRPr="00112E9B">
        <w:rPr>
          <w:spacing w:val="-1"/>
          <w:sz w:val="16"/>
          <w:szCs w:val="16"/>
        </w:rPr>
        <w:t xml:space="preserve"> </w:t>
      </w:r>
      <w:r w:rsidRPr="00112E9B">
        <w:rPr>
          <w:sz w:val="16"/>
          <w:szCs w:val="16"/>
        </w:rPr>
        <w:t>каждый</w:t>
      </w:r>
      <w:r w:rsidRPr="00112E9B">
        <w:rPr>
          <w:spacing w:val="-1"/>
          <w:sz w:val="16"/>
          <w:szCs w:val="16"/>
        </w:rPr>
        <w:t xml:space="preserve"> </w:t>
      </w:r>
      <w:r w:rsidRPr="00112E9B">
        <w:rPr>
          <w:sz w:val="16"/>
          <w:szCs w:val="16"/>
        </w:rPr>
        <w:t>выданный</w:t>
      </w:r>
      <w:r w:rsidRPr="00112E9B">
        <w:rPr>
          <w:spacing w:val="-2"/>
          <w:sz w:val="16"/>
          <w:szCs w:val="16"/>
        </w:rPr>
        <w:t xml:space="preserve"> </w:t>
      </w:r>
      <w:r w:rsidRPr="00112E9B">
        <w:rPr>
          <w:sz w:val="16"/>
          <w:szCs w:val="16"/>
        </w:rPr>
        <w:t>документ;</w:t>
      </w:r>
    </w:p>
    <w:p w14:paraId="713CDA4A" w14:textId="77777777" w:rsidR="00A37D9E" w:rsidRPr="00112E9B" w:rsidRDefault="00A37D9E" w:rsidP="00A37D9E">
      <w:pPr>
        <w:pStyle w:val="afd"/>
        <w:kinsoku w:val="0"/>
        <w:overflowPunct w:val="0"/>
        <w:ind w:right="2" w:firstLine="709"/>
        <w:rPr>
          <w:sz w:val="16"/>
          <w:szCs w:val="16"/>
        </w:rPr>
      </w:pPr>
      <w:r w:rsidRPr="00112E9B">
        <w:rPr>
          <w:sz w:val="16"/>
          <w:szCs w:val="16"/>
        </w:rPr>
        <w:t>ж) запрашивает</w:t>
      </w:r>
      <w:r w:rsidRPr="00112E9B">
        <w:rPr>
          <w:spacing w:val="1"/>
          <w:sz w:val="16"/>
          <w:szCs w:val="16"/>
        </w:rPr>
        <w:t xml:space="preserve"> </w:t>
      </w:r>
      <w:r w:rsidRPr="00112E9B">
        <w:rPr>
          <w:sz w:val="16"/>
          <w:szCs w:val="16"/>
        </w:rPr>
        <w:t>согласие</w:t>
      </w:r>
      <w:r w:rsidRPr="00112E9B">
        <w:rPr>
          <w:spacing w:val="2"/>
          <w:sz w:val="16"/>
          <w:szCs w:val="16"/>
        </w:rPr>
        <w:t xml:space="preserve"> </w:t>
      </w:r>
      <w:r w:rsidRPr="00112E9B">
        <w:rPr>
          <w:sz w:val="16"/>
          <w:szCs w:val="16"/>
        </w:rPr>
        <w:t>заявителя</w:t>
      </w:r>
      <w:r w:rsidRPr="00112E9B">
        <w:rPr>
          <w:spacing w:val="3"/>
          <w:sz w:val="16"/>
          <w:szCs w:val="16"/>
        </w:rPr>
        <w:t xml:space="preserve"> </w:t>
      </w:r>
      <w:r w:rsidRPr="00112E9B">
        <w:rPr>
          <w:sz w:val="16"/>
          <w:szCs w:val="16"/>
        </w:rPr>
        <w:t>на</w:t>
      </w:r>
      <w:r w:rsidRPr="00112E9B">
        <w:rPr>
          <w:spacing w:val="2"/>
          <w:sz w:val="16"/>
          <w:szCs w:val="16"/>
        </w:rPr>
        <w:t xml:space="preserve"> </w:t>
      </w:r>
      <w:r w:rsidRPr="00112E9B">
        <w:rPr>
          <w:sz w:val="16"/>
          <w:szCs w:val="16"/>
        </w:rPr>
        <w:t>участие</w:t>
      </w:r>
      <w:r w:rsidRPr="00112E9B">
        <w:rPr>
          <w:spacing w:val="2"/>
          <w:sz w:val="16"/>
          <w:szCs w:val="16"/>
        </w:rPr>
        <w:t xml:space="preserve"> </w:t>
      </w:r>
      <w:r w:rsidRPr="00112E9B">
        <w:rPr>
          <w:sz w:val="16"/>
          <w:szCs w:val="16"/>
        </w:rPr>
        <w:t>в</w:t>
      </w:r>
      <w:r w:rsidRPr="00112E9B">
        <w:rPr>
          <w:spacing w:val="3"/>
          <w:sz w:val="16"/>
          <w:szCs w:val="16"/>
        </w:rPr>
        <w:t xml:space="preserve"> </w:t>
      </w:r>
      <w:r w:rsidRPr="00112E9B">
        <w:rPr>
          <w:sz w:val="16"/>
          <w:szCs w:val="16"/>
        </w:rPr>
        <w:t>смс-опросе</w:t>
      </w:r>
      <w:r w:rsidRPr="00112E9B">
        <w:rPr>
          <w:spacing w:val="3"/>
          <w:sz w:val="16"/>
          <w:szCs w:val="16"/>
        </w:rPr>
        <w:t xml:space="preserve"> </w:t>
      </w:r>
      <w:r w:rsidRPr="00112E9B">
        <w:rPr>
          <w:sz w:val="16"/>
          <w:szCs w:val="16"/>
        </w:rPr>
        <w:t>для</w:t>
      </w:r>
      <w:r w:rsidRPr="00112E9B">
        <w:rPr>
          <w:spacing w:val="2"/>
          <w:sz w:val="16"/>
          <w:szCs w:val="16"/>
        </w:rPr>
        <w:t xml:space="preserve"> </w:t>
      </w:r>
      <w:r w:rsidRPr="00112E9B">
        <w:rPr>
          <w:sz w:val="16"/>
          <w:szCs w:val="16"/>
        </w:rPr>
        <w:t>оценки</w:t>
      </w:r>
      <w:r w:rsidRPr="00112E9B">
        <w:rPr>
          <w:spacing w:val="1"/>
          <w:sz w:val="16"/>
          <w:szCs w:val="16"/>
        </w:rPr>
        <w:t xml:space="preserve"> </w:t>
      </w:r>
      <w:r w:rsidRPr="00112E9B">
        <w:rPr>
          <w:sz w:val="16"/>
          <w:szCs w:val="16"/>
        </w:rPr>
        <w:t>качества</w:t>
      </w:r>
      <w:r w:rsidRPr="00112E9B">
        <w:rPr>
          <w:spacing w:val="-67"/>
          <w:sz w:val="16"/>
          <w:szCs w:val="16"/>
        </w:rPr>
        <w:t xml:space="preserve"> </w:t>
      </w:r>
      <w:r w:rsidRPr="00112E9B">
        <w:rPr>
          <w:sz w:val="16"/>
          <w:szCs w:val="16"/>
        </w:rPr>
        <w:t>предоставленных</w:t>
      </w:r>
      <w:r w:rsidRPr="00112E9B">
        <w:rPr>
          <w:spacing w:val="-2"/>
          <w:sz w:val="16"/>
          <w:szCs w:val="16"/>
        </w:rPr>
        <w:t xml:space="preserve"> </w:t>
      </w:r>
      <w:r w:rsidRPr="00112E9B">
        <w:rPr>
          <w:sz w:val="16"/>
          <w:szCs w:val="16"/>
        </w:rPr>
        <w:t>услуг</w:t>
      </w:r>
      <w:r w:rsidRPr="00112E9B">
        <w:rPr>
          <w:spacing w:val="-1"/>
          <w:sz w:val="16"/>
          <w:szCs w:val="16"/>
        </w:rPr>
        <w:t xml:space="preserve"> </w:t>
      </w:r>
      <w:r w:rsidRPr="00112E9B">
        <w:rPr>
          <w:sz w:val="16"/>
          <w:szCs w:val="16"/>
        </w:rPr>
        <w:t>многофункциональным</w:t>
      </w:r>
      <w:r w:rsidRPr="00112E9B">
        <w:rPr>
          <w:spacing w:val="-2"/>
          <w:sz w:val="16"/>
          <w:szCs w:val="16"/>
        </w:rPr>
        <w:t xml:space="preserve"> </w:t>
      </w:r>
      <w:r w:rsidRPr="00112E9B">
        <w:rPr>
          <w:sz w:val="16"/>
          <w:szCs w:val="16"/>
        </w:rPr>
        <w:t>центром.</w:t>
      </w:r>
    </w:p>
    <w:p w14:paraId="468F4C88" w14:textId="77777777" w:rsidR="00A37D9E" w:rsidRPr="00112E9B" w:rsidRDefault="00A37D9E" w:rsidP="00A37D9E">
      <w:pPr>
        <w:pStyle w:val="afd"/>
        <w:kinsoku w:val="0"/>
        <w:overflowPunct w:val="0"/>
        <w:spacing w:before="76"/>
        <w:ind w:right="2" w:firstLine="709"/>
        <w:jc w:val="right"/>
        <w:rPr>
          <w:sz w:val="16"/>
          <w:szCs w:val="16"/>
        </w:rPr>
      </w:pPr>
    </w:p>
    <w:p w14:paraId="0277DCCB" w14:textId="77777777" w:rsidR="00A37D9E" w:rsidRPr="00112E9B" w:rsidRDefault="00A37D9E" w:rsidP="00A37D9E">
      <w:pPr>
        <w:pStyle w:val="afd"/>
        <w:kinsoku w:val="0"/>
        <w:overflowPunct w:val="0"/>
        <w:spacing w:before="76"/>
        <w:ind w:left="5859" w:right="125" w:firstLine="2359"/>
        <w:jc w:val="right"/>
        <w:rPr>
          <w:sz w:val="16"/>
          <w:szCs w:val="16"/>
        </w:rPr>
      </w:pPr>
    </w:p>
    <w:p w14:paraId="4B5E13FD" w14:textId="77777777" w:rsidR="00A37D9E" w:rsidRPr="00112E9B" w:rsidRDefault="00A37D9E" w:rsidP="00A37D9E">
      <w:pPr>
        <w:pStyle w:val="afd"/>
        <w:kinsoku w:val="0"/>
        <w:overflowPunct w:val="0"/>
        <w:spacing w:before="76"/>
        <w:ind w:left="5859" w:right="125" w:firstLine="2359"/>
        <w:jc w:val="right"/>
        <w:rPr>
          <w:sz w:val="16"/>
          <w:szCs w:val="16"/>
        </w:rPr>
      </w:pPr>
    </w:p>
    <w:p w14:paraId="7331AC3F" w14:textId="77777777" w:rsidR="00A37D9E" w:rsidRPr="00112E9B" w:rsidRDefault="00A37D9E" w:rsidP="00A37D9E">
      <w:pPr>
        <w:pStyle w:val="afd"/>
        <w:kinsoku w:val="0"/>
        <w:overflowPunct w:val="0"/>
        <w:spacing w:before="76"/>
        <w:ind w:left="5859" w:right="125" w:firstLine="2359"/>
        <w:jc w:val="right"/>
        <w:rPr>
          <w:sz w:val="16"/>
          <w:szCs w:val="16"/>
        </w:rPr>
      </w:pPr>
    </w:p>
    <w:p w14:paraId="53A9EDD6" w14:textId="77777777" w:rsidR="00A37D9E" w:rsidRPr="00112E9B" w:rsidRDefault="00A37D9E" w:rsidP="00A37D9E">
      <w:pPr>
        <w:pStyle w:val="afd"/>
        <w:kinsoku w:val="0"/>
        <w:overflowPunct w:val="0"/>
        <w:spacing w:before="76"/>
        <w:ind w:left="5859" w:right="125" w:firstLine="2359"/>
        <w:jc w:val="right"/>
        <w:rPr>
          <w:sz w:val="16"/>
          <w:szCs w:val="16"/>
        </w:rPr>
      </w:pPr>
    </w:p>
    <w:p w14:paraId="39161BCF" w14:textId="77777777" w:rsidR="00A37D9E" w:rsidRPr="00112E9B" w:rsidRDefault="00A37D9E" w:rsidP="00A37D9E">
      <w:pPr>
        <w:pStyle w:val="afd"/>
        <w:kinsoku w:val="0"/>
        <w:overflowPunct w:val="0"/>
        <w:spacing w:before="76"/>
        <w:ind w:left="5859" w:right="125" w:firstLine="2359"/>
        <w:jc w:val="right"/>
        <w:rPr>
          <w:sz w:val="16"/>
          <w:szCs w:val="16"/>
        </w:rPr>
      </w:pPr>
    </w:p>
    <w:p w14:paraId="2035B1B6" w14:textId="77777777" w:rsidR="00A37D9E" w:rsidRPr="00112E9B" w:rsidRDefault="00A37D9E" w:rsidP="00A37D9E">
      <w:pPr>
        <w:pStyle w:val="afd"/>
        <w:kinsoku w:val="0"/>
        <w:overflowPunct w:val="0"/>
        <w:spacing w:before="76"/>
        <w:ind w:left="5859" w:right="125" w:firstLine="2359"/>
        <w:jc w:val="right"/>
        <w:rPr>
          <w:sz w:val="16"/>
          <w:szCs w:val="16"/>
        </w:rPr>
      </w:pPr>
    </w:p>
    <w:p w14:paraId="46EF60F8" w14:textId="77777777" w:rsidR="00A37D9E" w:rsidRPr="00112E9B" w:rsidRDefault="00A37D9E" w:rsidP="00A37D9E">
      <w:pPr>
        <w:pStyle w:val="afd"/>
        <w:kinsoku w:val="0"/>
        <w:overflowPunct w:val="0"/>
        <w:spacing w:before="76"/>
        <w:ind w:left="5859" w:right="125" w:firstLine="2359"/>
        <w:jc w:val="right"/>
        <w:rPr>
          <w:sz w:val="16"/>
          <w:szCs w:val="16"/>
        </w:rPr>
      </w:pPr>
    </w:p>
    <w:p w14:paraId="6867D95E" w14:textId="77777777" w:rsidR="00A37D9E" w:rsidRPr="00112E9B" w:rsidRDefault="00A37D9E" w:rsidP="00A37D9E">
      <w:pPr>
        <w:pStyle w:val="afd"/>
        <w:kinsoku w:val="0"/>
        <w:overflowPunct w:val="0"/>
        <w:spacing w:before="76"/>
        <w:ind w:left="5859" w:right="125" w:firstLine="2359"/>
        <w:jc w:val="right"/>
        <w:rPr>
          <w:sz w:val="16"/>
          <w:szCs w:val="16"/>
        </w:rPr>
      </w:pPr>
    </w:p>
    <w:p w14:paraId="730ACBBA" w14:textId="77777777" w:rsidR="00A37D9E" w:rsidRPr="00112E9B" w:rsidRDefault="00A37D9E" w:rsidP="00A37D9E">
      <w:pPr>
        <w:pStyle w:val="afd"/>
        <w:kinsoku w:val="0"/>
        <w:overflowPunct w:val="0"/>
        <w:spacing w:before="76"/>
        <w:ind w:left="5859" w:right="125" w:firstLine="2359"/>
        <w:jc w:val="right"/>
        <w:rPr>
          <w:sz w:val="16"/>
          <w:szCs w:val="16"/>
        </w:rPr>
      </w:pPr>
    </w:p>
    <w:p w14:paraId="0036A3F2" w14:textId="77777777" w:rsidR="00A37D9E" w:rsidRPr="00112E9B" w:rsidRDefault="00A37D9E" w:rsidP="00A37D9E">
      <w:pPr>
        <w:pStyle w:val="afd"/>
        <w:kinsoku w:val="0"/>
        <w:overflowPunct w:val="0"/>
        <w:spacing w:before="76"/>
        <w:ind w:left="5859" w:right="125" w:firstLine="2359"/>
        <w:jc w:val="right"/>
        <w:rPr>
          <w:sz w:val="16"/>
          <w:szCs w:val="16"/>
        </w:rPr>
      </w:pPr>
    </w:p>
    <w:p w14:paraId="4B3C3AAD" w14:textId="77777777" w:rsidR="00A37D9E" w:rsidRPr="00112E9B" w:rsidRDefault="00A37D9E" w:rsidP="00A37D9E">
      <w:pPr>
        <w:pStyle w:val="afd"/>
        <w:kinsoku w:val="0"/>
        <w:overflowPunct w:val="0"/>
        <w:spacing w:before="76"/>
        <w:ind w:left="5859" w:right="125" w:firstLine="2359"/>
        <w:jc w:val="right"/>
        <w:rPr>
          <w:sz w:val="16"/>
          <w:szCs w:val="16"/>
        </w:rPr>
      </w:pPr>
    </w:p>
    <w:p w14:paraId="60A3EECA" w14:textId="77777777" w:rsidR="00A37D9E" w:rsidRPr="00112E9B" w:rsidRDefault="00A37D9E" w:rsidP="00A37D9E">
      <w:pPr>
        <w:pStyle w:val="afd"/>
        <w:kinsoku w:val="0"/>
        <w:overflowPunct w:val="0"/>
        <w:spacing w:before="76"/>
        <w:ind w:left="5859" w:right="125" w:firstLine="2359"/>
        <w:jc w:val="right"/>
        <w:rPr>
          <w:sz w:val="16"/>
          <w:szCs w:val="16"/>
        </w:rPr>
      </w:pPr>
    </w:p>
    <w:p w14:paraId="0C0CB1D9" w14:textId="77777777" w:rsidR="00A37D9E" w:rsidRPr="00112E9B" w:rsidRDefault="00A37D9E" w:rsidP="00A37D9E">
      <w:pPr>
        <w:pStyle w:val="afd"/>
        <w:kinsoku w:val="0"/>
        <w:overflowPunct w:val="0"/>
        <w:spacing w:before="76"/>
        <w:ind w:left="5859" w:right="125" w:firstLine="2359"/>
        <w:jc w:val="right"/>
        <w:rPr>
          <w:sz w:val="16"/>
          <w:szCs w:val="16"/>
        </w:rPr>
      </w:pPr>
    </w:p>
    <w:p w14:paraId="5E0F8BFA" w14:textId="77777777" w:rsidR="00A37D9E" w:rsidRPr="00112E9B" w:rsidRDefault="00A37D9E" w:rsidP="00A37D9E">
      <w:pPr>
        <w:pStyle w:val="afd"/>
        <w:pageBreakBefore/>
        <w:kinsoku w:val="0"/>
        <w:overflowPunct w:val="0"/>
        <w:ind w:right="125" w:firstLine="709"/>
        <w:jc w:val="right"/>
        <w:rPr>
          <w:sz w:val="16"/>
          <w:szCs w:val="16"/>
        </w:rPr>
      </w:pPr>
      <w:r w:rsidRPr="00112E9B">
        <w:rPr>
          <w:sz w:val="16"/>
          <w:szCs w:val="16"/>
        </w:rPr>
        <w:lastRenderedPageBreak/>
        <w:t>Приложение №1</w:t>
      </w:r>
      <w:r w:rsidRPr="00112E9B">
        <w:rPr>
          <w:spacing w:val="1"/>
          <w:sz w:val="16"/>
          <w:szCs w:val="16"/>
        </w:rPr>
        <w:t xml:space="preserve"> </w:t>
      </w:r>
    </w:p>
    <w:p w14:paraId="1579CDDD" w14:textId="77777777" w:rsidR="00A37D9E" w:rsidRPr="00112E9B" w:rsidRDefault="00A37D9E" w:rsidP="00A37D9E">
      <w:pPr>
        <w:pStyle w:val="afd"/>
        <w:kinsoku w:val="0"/>
        <w:overflowPunct w:val="0"/>
        <w:ind w:right="125" w:firstLine="709"/>
        <w:jc w:val="right"/>
        <w:rPr>
          <w:sz w:val="16"/>
          <w:szCs w:val="16"/>
        </w:rPr>
      </w:pPr>
      <w:r w:rsidRPr="00112E9B">
        <w:rPr>
          <w:sz w:val="16"/>
          <w:szCs w:val="16"/>
        </w:rPr>
        <w:t>к</w:t>
      </w:r>
      <w:r w:rsidRPr="00112E9B">
        <w:rPr>
          <w:spacing w:val="4"/>
          <w:sz w:val="16"/>
          <w:szCs w:val="16"/>
        </w:rPr>
        <w:t xml:space="preserve"> </w:t>
      </w:r>
      <w:r w:rsidRPr="00112E9B">
        <w:rPr>
          <w:sz w:val="16"/>
          <w:szCs w:val="16"/>
        </w:rPr>
        <w:t>Административному</w:t>
      </w:r>
      <w:r w:rsidRPr="00112E9B">
        <w:rPr>
          <w:spacing w:val="5"/>
          <w:sz w:val="16"/>
          <w:szCs w:val="16"/>
        </w:rPr>
        <w:t xml:space="preserve"> </w:t>
      </w:r>
      <w:r w:rsidRPr="00112E9B">
        <w:rPr>
          <w:sz w:val="16"/>
          <w:szCs w:val="16"/>
        </w:rPr>
        <w:t>регламенту</w:t>
      </w:r>
      <w:r w:rsidRPr="00112E9B">
        <w:rPr>
          <w:spacing w:val="1"/>
          <w:sz w:val="16"/>
          <w:szCs w:val="16"/>
        </w:rPr>
        <w:t xml:space="preserve"> </w:t>
      </w:r>
    </w:p>
    <w:p w14:paraId="7CDB5B2B" w14:textId="77777777" w:rsidR="00A37D9E" w:rsidRPr="00112E9B" w:rsidRDefault="00A37D9E" w:rsidP="00A37D9E">
      <w:pPr>
        <w:pStyle w:val="afd"/>
        <w:kinsoku w:val="0"/>
        <w:overflowPunct w:val="0"/>
        <w:ind w:right="125" w:firstLine="709"/>
        <w:jc w:val="right"/>
        <w:rPr>
          <w:sz w:val="16"/>
          <w:szCs w:val="16"/>
        </w:rPr>
      </w:pPr>
      <w:r w:rsidRPr="00112E9B">
        <w:rPr>
          <w:sz w:val="16"/>
          <w:szCs w:val="16"/>
        </w:rPr>
        <w:t>по</w:t>
      </w:r>
      <w:r w:rsidRPr="00112E9B">
        <w:rPr>
          <w:spacing w:val="-13"/>
          <w:sz w:val="16"/>
          <w:szCs w:val="16"/>
        </w:rPr>
        <w:t xml:space="preserve"> </w:t>
      </w:r>
      <w:r w:rsidRPr="00112E9B">
        <w:rPr>
          <w:sz w:val="16"/>
          <w:szCs w:val="16"/>
        </w:rPr>
        <w:t>предоставлению</w:t>
      </w:r>
      <w:r w:rsidRPr="00112E9B">
        <w:rPr>
          <w:spacing w:val="-12"/>
          <w:sz w:val="16"/>
          <w:szCs w:val="16"/>
        </w:rPr>
        <w:t xml:space="preserve"> </w:t>
      </w:r>
      <w:r w:rsidRPr="00112E9B">
        <w:rPr>
          <w:sz w:val="16"/>
          <w:szCs w:val="16"/>
        </w:rPr>
        <w:t>муниципальной услуги</w:t>
      </w:r>
    </w:p>
    <w:p w14:paraId="06457031" w14:textId="77777777" w:rsidR="00A37D9E" w:rsidRPr="00112E9B" w:rsidRDefault="00A37D9E" w:rsidP="00A37D9E">
      <w:pPr>
        <w:pStyle w:val="afd"/>
        <w:kinsoku w:val="0"/>
        <w:overflowPunct w:val="0"/>
        <w:ind w:right="125" w:firstLine="709"/>
        <w:jc w:val="right"/>
        <w:rPr>
          <w:sz w:val="16"/>
          <w:szCs w:val="16"/>
        </w:rPr>
      </w:pPr>
      <w:r w:rsidRPr="00112E9B">
        <w:rPr>
          <w:color w:val="000000"/>
          <w:sz w:val="16"/>
          <w:szCs w:val="16"/>
        </w:rPr>
        <w:t>«Выдача разрешений на право вырубки зеленых насаждений</w:t>
      </w:r>
      <w:r w:rsidRPr="00112E9B">
        <w:rPr>
          <w:color w:val="000000"/>
          <w:w w:val="95"/>
          <w:sz w:val="16"/>
          <w:szCs w:val="16"/>
        </w:rPr>
        <w:t>»</w:t>
      </w:r>
    </w:p>
    <w:p w14:paraId="30EDCD1C" w14:textId="77777777" w:rsidR="00A37D9E" w:rsidRPr="00112E9B" w:rsidRDefault="00A37D9E" w:rsidP="00A37D9E">
      <w:pPr>
        <w:pStyle w:val="afd"/>
        <w:kinsoku w:val="0"/>
        <w:overflowPunct w:val="0"/>
        <w:ind w:right="125" w:firstLine="709"/>
        <w:jc w:val="right"/>
        <w:rPr>
          <w:sz w:val="16"/>
          <w:szCs w:val="16"/>
        </w:rPr>
      </w:pPr>
      <w:r w:rsidRPr="00112E9B">
        <w:rPr>
          <w:sz w:val="16"/>
          <w:szCs w:val="16"/>
        </w:rPr>
        <w:t xml:space="preserve"> </w:t>
      </w:r>
    </w:p>
    <w:p w14:paraId="2DE285B0" w14:textId="77777777" w:rsidR="00A37D9E" w:rsidRPr="00112E9B" w:rsidRDefault="00A37D9E" w:rsidP="00A37D9E">
      <w:pPr>
        <w:pStyle w:val="2"/>
        <w:numPr>
          <w:ilvl w:val="0"/>
          <w:numId w:val="0"/>
        </w:numPr>
        <w:spacing w:before="0"/>
        <w:jc w:val="center"/>
        <w:rPr>
          <w:rFonts w:ascii="Times New Roman" w:hAnsi="Times New Roman"/>
          <w:sz w:val="16"/>
          <w:szCs w:val="16"/>
        </w:rPr>
      </w:pPr>
      <w:r w:rsidRPr="00112E9B">
        <w:rPr>
          <w:rFonts w:ascii="Times New Roman" w:hAnsi="Times New Roman"/>
          <w:bCs w:val="0"/>
          <w:sz w:val="16"/>
          <w:szCs w:val="16"/>
        </w:rPr>
        <w:t>Форма разрешения на право вырубки зеленых насаждений</w:t>
      </w:r>
    </w:p>
    <w:p w14:paraId="662F7499" w14:textId="77777777" w:rsidR="00A37D9E" w:rsidRPr="00112E9B" w:rsidRDefault="00A37D9E" w:rsidP="00A37D9E">
      <w:pPr>
        <w:jc w:val="center"/>
        <w:rPr>
          <w:rFonts w:ascii="Times New Roman" w:hAnsi="Times New Roman" w:cs="Times New Roman"/>
          <w:b/>
          <w:bCs/>
          <w:sz w:val="16"/>
          <w:szCs w:val="16"/>
        </w:rPr>
      </w:pPr>
      <w:bookmarkStart w:id="2" w:name="_Hlk51692325"/>
    </w:p>
    <w:p w14:paraId="4598EC3F" w14:textId="77777777" w:rsidR="00A37D9E" w:rsidRPr="00112E9B" w:rsidRDefault="00A37D9E" w:rsidP="00A37D9E">
      <w:pPr>
        <w:rPr>
          <w:rFonts w:ascii="Times New Roman" w:hAnsi="Times New Roman" w:cs="Times New Roman"/>
          <w:sz w:val="16"/>
          <w:szCs w:val="16"/>
        </w:rPr>
      </w:pPr>
      <w:r w:rsidRPr="00112E9B">
        <w:rPr>
          <w:rFonts w:ascii="Times New Roman" w:eastAsia="Liberation Serif" w:hAnsi="Times New Roman" w:cs="Times New Roman"/>
          <w:bCs/>
          <w:sz w:val="16"/>
          <w:szCs w:val="16"/>
        </w:rPr>
        <w:t xml:space="preserve">                                                                                                 </w:t>
      </w:r>
    </w:p>
    <w:p w14:paraId="16ABFE7D" w14:textId="77777777" w:rsidR="00A37D9E" w:rsidRPr="00112E9B" w:rsidRDefault="00A37D9E" w:rsidP="00A37D9E">
      <w:pPr>
        <w:jc w:val="center"/>
        <w:rPr>
          <w:rFonts w:ascii="Times New Roman" w:hAnsi="Times New Roman" w:cs="Times New Roman"/>
          <w:sz w:val="16"/>
          <w:szCs w:val="16"/>
        </w:rPr>
      </w:pPr>
      <w:r w:rsidRPr="00112E9B">
        <w:rPr>
          <w:rFonts w:ascii="Times New Roman" w:hAnsi="Times New Roman" w:cs="Times New Roman"/>
          <w:b/>
          <w:sz w:val="16"/>
          <w:szCs w:val="16"/>
        </w:rPr>
        <w:t>АДМИНИСТРАЦИЯ СЕЛЬСКОГО ПОСЕЛЕНИЯ АНДРОСОВКА МУНИЦИПАЛЬНОГО РАЙОНА КРАСНОАРМЕЙСКИЙ САМАРСКОЙ ОБЛАСТИ</w:t>
      </w:r>
    </w:p>
    <w:p w14:paraId="5F4EAD77" w14:textId="77777777" w:rsidR="00A37D9E" w:rsidRPr="00112E9B" w:rsidRDefault="00A37D9E" w:rsidP="00A37D9E">
      <w:pPr>
        <w:jc w:val="center"/>
        <w:rPr>
          <w:rFonts w:ascii="Times New Roman" w:hAnsi="Times New Roman" w:cs="Times New Roman"/>
          <w:sz w:val="16"/>
          <w:szCs w:val="16"/>
        </w:rPr>
      </w:pPr>
      <w:r w:rsidRPr="00112E9B">
        <w:rPr>
          <w:rFonts w:ascii="Times New Roman" w:eastAsia="Times New Roman" w:hAnsi="Times New Roman" w:cs="Times New Roman"/>
          <w:b/>
          <w:sz w:val="16"/>
          <w:szCs w:val="16"/>
        </w:rPr>
        <w:t xml:space="preserve"> </w:t>
      </w:r>
    </w:p>
    <w:p w14:paraId="6861A6F0" w14:textId="77777777" w:rsidR="00A37D9E" w:rsidRPr="00112E9B" w:rsidRDefault="00A37D9E" w:rsidP="00A37D9E">
      <w:pPr>
        <w:ind w:left="6096"/>
        <w:rPr>
          <w:rFonts w:ascii="Times New Roman" w:hAnsi="Times New Roman" w:cs="Times New Roman"/>
          <w:bCs/>
          <w:sz w:val="16"/>
          <w:szCs w:val="16"/>
        </w:rPr>
      </w:pPr>
    </w:p>
    <w:tbl>
      <w:tblPr>
        <w:tblW w:w="0" w:type="auto"/>
        <w:tblLayout w:type="fixed"/>
        <w:tblCellMar>
          <w:top w:w="75" w:type="dxa"/>
          <w:left w:w="255" w:type="dxa"/>
          <w:bottom w:w="75" w:type="dxa"/>
          <w:right w:w="255" w:type="dxa"/>
        </w:tblCellMar>
        <w:tblLook w:val="0000" w:firstRow="0" w:lastRow="0" w:firstColumn="0" w:lastColumn="0" w:noHBand="0" w:noVBand="0"/>
      </w:tblPr>
      <w:tblGrid>
        <w:gridCol w:w="5954"/>
        <w:gridCol w:w="3906"/>
      </w:tblGrid>
      <w:tr w:rsidR="00A37D9E" w:rsidRPr="00112E9B" w14:paraId="7BCE3F6B" w14:textId="77777777" w:rsidTr="00A37D9E">
        <w:trPr>
          <w:trHeight w:val="586"/>
        </w:trPr>
        <w:tc>
          <w:tcPr>
            <w:tcW w:w="5954" w:type="dxa"/>
            <w:shd w:val="clear" w:color="auto" w:fill="auto"/>
          </w:tcPr>
          <w:p w14:paraId="054E36EF" w14:textId="77777777" w:rsidR="00A37D9E" w:rsidRPr="00112E9B" w:rsidRDefault="00A37D9E" w:rsidP="00A37D9E">
            <w:pPr>
              <w:ind w:firstLine="4707"/>
              <w:rPr>
                <w:rFonts w:ascii="Times New Roman" w:hAnsi="Times New Roman" w:cs="Times New Roman"/>
                <w:sz w:val="16"/>
                <w:szCs w:val="16"/>
              </w:rPr>
            </w:pPr>
            <w:r w:rsidRPr="00112E9B">
              <w:rPr>
                <w:rFonts w:ascii="Times New Roman" w:eastAsia="Liberation Serif" w:hAnsi="Times New Roman" w:cs="Times New Roman"/>
                <w:bCs/>
                <w:sz w:val="16"/>
                <w:szCs w:val="16"/>
              </w:rPr>
              <w:t xml:space="preserve">   </w:t>
            </w:r>
            <w:r w:rsidRPr="00112E9B">
              <w:rPr>
                <w:rFonts w:ascii="Times New Roman" w:hAnsi="Times New Roman" w:cs="Times New Roman"/>
                <w:bCs/>
                <w:sz w:val="16"/>
                <w:szCs w:val="16"/>
              </w:rPr>
              <w:t>Кому</w:t>
            </w:r>
          </w:p>
        </w:tc>
        <w:tc>
          <w:tcPr>
            <w:tcW w:w="3906" w:type="dxa"/>
            <w:shd w:val="clear" w:color="auto" w:fill="auto"/>
          </w:tcPr>
          <w:p w14:paraId="249E17F6" w14:textId="77777777" w:rsidR="00A37D9E" w:rsidRPr="00112E9B" w:rsidRDefault="00A37D9E" w:rsidP="00A37D9E">
            <w:pPr>
              <w:rPr>
                <w:rFonts w:ascii="Times New Roman" w:hAnsi="Times New Roman" w:cs="Times New Roman"/>
                <w:sz w:val="16"/>
                <w:szCs w:val="16"/>
              </w:rPr>
            </w:pPr>
            <w:r w:rsidRPr="00112E9B">
              <w:rPr>
                <w:rFonts w:ascii="Times New Roman" w:eastAsia="Liberation Serif" w:hAnsi="Times New Roman" w:cs="Times New Roman"/>
                <w:bCs/>
                <w:sz w:val="16"/>
                <w:szCs w:val="16"/>
              </w:rPr>
              <w:t xml:space="preserve"> </w:t>
            </w:r>
            <w:r w:rsidRPr="00112E9B">
              <w:rPr>
                <w:rFonts w:ascii="Times New Roman" w:hAnsi="Times New Roman" w:cs="Times New Roman"/>
                <w:bCs/>
                <w:sz w:val="16"/>
                <w:szCs w:val="16"/>
              </w:rPr>
              <w:t>______________________</w:t>
            </w:r>
          </w:p>
          <w:p w14:paraId="600A077D" w14:textId="77777777" w:rsidR="00A37D9E" w:rsidRPr="00112E9B" w:rsidRDefault="00A37D9E" w:rsidP="00A37D9E">
            <w:pPr>
              <w:rPr>
                <w:rFonts w:ascii="Times New Roman" w:hAnsi="Times New Roman" w:cs="Times New Roman"/>
                <w:sz w:val="16"/>
                <w:szCs w:val="16"/>
              </w:rPr>
            </w:pPr>
            <w:r w:rsidRPr="00112E9B">
              <w:rPr>
                <w:rFonts w:ascii="Times New Roman" w:hAnsi="Times New Roman" w:cs="Times New Roman"/>
                <w:bCs/>
                <w:sz w:val="16"/>
                <w:szCs w:val="16"/>
              </w:rPr>
              <w:t>(фамилия, имя, отчество - для граждан и ИП, или полное наименование организации – для юридических лиц</w:t>
            </w:r>
          </w:p>
        </w:tc>
      </w:tr>
      <w:tr w:rsidR="00A37D9E" w:rsidRPr="00112E9B" w14:paraId="0D621D7E" w14:textId="77777777" w:rsidTr="00A37D9E">
        <w:trPr>
          <w:trHeight w:val="977"/>
        </w:trPr>
        <w:tc>
          <w:tcPr>
            <w:tcW w:w="5954" w:type="dxa"/>
            <w:shd w:val="clear" w:color="auto" w:fill="auto"/>
          </w:tcPr>
          <w:p w14:paraId="3263D320" w14:textId="77777777" w:rsidR="00A37D9E" w:rsidRPr="00112E9B" w:rsidRDefault="00A37D9E" w:rsidP="00A37D9E">
            <w:pPr>
              <w:rPr>
                <w:rFonts w:ascii="Times New Roman" w:hAnsi="Times New Roman" w:cs="Times New Roman"/>
                <w:sz w:val="16"/>
                <w:szCs w:val="16"/>
              </w:rPr>
            </w:pPr>
            <w:r w:rsidRPr="00112E9B">
              <w:rPr>
                <w:rFonts w:ascii="Times New Roman" w:hAnsi="Times New Roman" w:cs="Times New Roman"/>
                <w:bCs/>
                <w:sz w:val="16"/>
                <w:szCs w:val="16"/>
              </w:rPr>
              <w:t> </w:t>
            </w:r>
          </w:p>
        </w:tc>
        <w:tc>
          <w:tcPr>
            <w:tcW w:w="3906" w:type="dxa"/>
            <w:shd w:val="clear" w:color="auto" w:fill="auto"/>
          </w:tcPr>
          <w:p w14:paraId="3AA731CA" w14:textId="77777777" w:rsidR="00A37D9E" w:rsidRPr="00112E9B" w:rsidRDefault="00A37D9E" w:rsidP="00A37D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16"/>
                <w:szCs w:val="16"/>
              </w:rPr>
            </w:pPr>
            <w:r w:rsidRPr="00112E9B">
              <w:rPr>
                <w:rFonts w:ascii="Times New Roman" w:hAnsi="Times New Roman" w:cs="Times New Roman"/>
                <w:bCs/>
                <w:sz w:val="16"/>
                <w:szCs w:val="16"/>
              </w:rPr>
              <w:t>______________________</w:t>
            </w:r>
          </w:p>
          <w:p w14:paraId="3B2DF0F1" w14:textId="77777777" w:rsidR="00A37D9E" w:rsidRPr="00112E9B" w:rsidRDefault="00A37D9E" w:rsidP="00A37D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16"/>
                <w:szCs w:val="16"/>
              </w:rPr>
            </w:pPr>
            <w:r w:rsidRPr="00112E9B">
              <w:rPr>
                <w:rFonts w:ascii="Times New Roman" w:hAnsi="Times New Roman" w:cs="Times New Roman"/>
                <w:bCs/>
                <w:sz w:val="16"/>
                <w:szCs w:val="16"/>
              </w:rPr>
              <w:t>(почтовый индекс</w:t>
            </w:r>
          </w:p>
          <w:p w14:paraId="6C81303B" w14:textId="77777777" w:rsidR="00A37D9E" w:rsidRPr="00112E9B" w:rsidRDefault="00A37D9E" w:rsidP="00A37D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16"/>
                <w:szCs w:val="16"/>
              </w:rPr>
            </w:pPr>
            <w:r w:rsidRPr="00112E9B">
              <w:rPr>
                <w:rFonts w:ascii="Times New Roman" w:hAnsi="Times New Roman" w:cs="Times New Roman"/>
                <w:bCs/>
                <w:sz w:val="16"/>
                <w:szCs w:val="16"/>
              </w:rPr>
              <w:t>и адрес, адрес электронной почты)</w:t>
            </w:r>
          </w:p>
          <w:p w14:paraId="332429BE" w14:textId="77777777" w:rsidR="00A37D9E" w:rsidRPr="00112E9B" w:rsidRDefault="00A37D9E" w:rsidP="00A37D9E">
            <w:pPr>
              <w:rPr>
                <w:rFonts w:ascii="Times New Roman" w:hAnsi="Times New Roman" w:cs="Times New Roman"/>
                <w:bCs/>
                <w:sz w:val="16"/>
                <w:szCs w:val="16"/>
              </w:rPr>
            </w:pPr>
          </w:p>
        </w:tc>
      </w:tr>
    </w:tbl>
    <w:p w14:paraId="0812187C" w14:textId="77777777" w:rsidR="00A37D9E" w:rsidRPr="00112E9B" w:rsidRDefault="00A37D9E" w:rsidP="00A37D9E">
      <w:pPr>
        <w:jc w:val="center"/>
        <w:rPr>
          <w:rFonts w:ascii="Times New Roman" w:hAnsi="Times New Roman" w:cs="Times New Roman"/>
          <w:sz w:val="16"/>
          <w:szCs w:val="16"/>
        </w:rPr>
      </w:pPr>
      <w:r w:rsidRPr="00112E9B">
        <w:rPr>
          <w:rFonts w:ascii="Times New Roman" w:hAnsi="Times New Roman" w:cs="Times New Roman"/>
          <w:b/>
          <w:bCs/>
          <w:sz w:val="16"/>
          <w:szCs w:val="16"/>
        </w:rPr>
        <w:t>РАЗРЕШЕНИЕ</w:t>
      </w:r>
    </w:p>
    <w:p w14:paraId="3941F8E1" w14:textId="77777777" w:rsidR="00A37D9E" w:rsidRPr="00112E9B" w:rsidRDefault="00A37D9E" w:rsidP="00A37D9E">
      <w:pPr>
        <w:jc w:val="center"/>
        <w:rPr>
          <w:rFonts w:ascii="Times New Roman" w:hAnsi="Times New Roman" w:cs="Times New Roman"/>
          <w:sz w:val="16"/>
          <w:szCs w:val="16"/>
        </w:rPr>
      </w:pPr>
      <w:r w:rsidRPr="00112E9B">
        <w:rPr>
          <w:rFonts w:ascii="Times New Roman" w:hAnsi="Times New Roman" w:cs="Times New Roman"/>
          <w:b/>
          <w:bCs/>
          <w:sz w:val="16"/>
          <w:szCs w:val="16"/>
        </w:rPr>
        <w:t>на право вырубки зеленых насаждений</w:t>
      </w:r>
    </w:p>
    <w:tbl>
      <w:tblPr>
        <w:tblW w:w="0" w:type="auto"/>
        <w:tblInd w:w="-28" w:type="dxa"/>
        <w:tblLayout w:type="fixed"/>
        <w:tblCellMar>
          <w:left w:w="28" w:type="dxa"/>
          <w:right w:w="28" w:type="dxa"/>
        </w:tblCellMar>
        <w:tblLook w:val="0000" w:firstRow="0" w:lastRow="0" w:firstColumn="0" w:lastColumn="0" w:noHBand="0" w:noVBand="0"/>
      </w:tblPr>
      <w:tblGrid>
        <w:gridCol w:w="3119"/>
        <w:gridCol w:w="3855"/>
        <w:gridCol w:w="2438"/>
      </w:tblGrid>
      <w:tr w:rsidR="00A37D9E" w:rsidRPr="00112E9B" w14:paraId="2D16D676" w14:textId="77777777" w:rsidTr="00A37D9E">
        <w:tc>
          <w:tcPr>
            <w:tcW w:w="3119" w:type="dxa"/>
            <w:tcBorders>
              <w:bottom w:val="single" w:sz="4" w:space="0" w:color="000000"/>
            </w:tcBorders>
            <w:shd w:val="clear" w:color="auto" w:fill="auto"/>
            <w:vAlign w:val="bottom"/>
          </w:tcPr>
          <w:p w14:paraId="32F5B38B" w14:textId="77777777" w:rsidR="00A37D9E" w:rsidRPr="00112E9B" w:rsidRDefault="00A37D9E" w:rsidP="00A37D9E">
            <w:pPr>
              <w:snapToGrid w:val="0"/>
              <w:jc w:val="center"/>
              <w:rPr>
                <w:rFonts w:ascii="Times New Roman" w:hAnsi="Times New Roman" w:cs="Times New Roman"/>
                <w:bCs/>
                <w:sz w:val="16"/>
                <w:szCs w:val="16"/>
              </w:rPr>
            </w:pPr>
          </w:p>
        </w:tc>
        <w:tc>
          <w:tcPr>
            <w:tcW w:w="3855" w:type="dxa"/>
            <w:shd w:val="clear" w:color="auto" w:fill="auto"/>
            <w:vAlign w:val="bottom"/>
          </w:tcPr>
          <w:p w14:paraId="16F5B33D" w14:textId="77777777" w:rsidR="00A37D9E" w:rsidRPr="00112E9B" w:rsidRDefault="00A37D9E" w:rsidP="00A37D9E">
            <w:pPr>
              <w:snapToGrid w:val="0"/>
              <w:ind w:right="85"/>
              <w:jc w:val="right"/>
              <w:rPr>
                <w:rFonts w:ascii="Times New Roman" w:hAnsi="Times New Roman" w:cs="Times New Roman"/>
                <w:bCs/>
                <w:sz w:val="16"/>
                <w:szCs w:val="16"/>
              </w:rPr>
            </w:pPr>
          </w:p>
        </w:tc>
        <w:tc>
          <w:tcPr>
            <w:tcW w:w="2438" w:type="dxa"/>
            <w:tcBorders>
              <w:bottom w:val="single" w:sz="4" w:space="0" w:color="000000"/>
            </w:tcBorders>
            <w:shd w:val="clear" w:color="auto" w:fill="auto"/>
            <w:vAlign w:val="bottom"/>
          </w:tcPr>
          <w:p w14:paraId="6AE9F988" w14:textId="77777777" w:rsidR="00A37D9E" w:rsidRPr="00112E9B" w:rsidRDefault="00A37D9E" w:rsidP="00A37D9E">
            <w:pPr>
              <w:snapToGrid w:val="0"/>
              <w:jc w:val="center"/>
              <w:rPr>
                <w:rFonts w:ascii="Times New Roman" w:hAnsi="Times New Roman" w:cs="Times New Roman"/>
                <w:bCs/>
                <w:sz w:val="16"/>
                <w:szCs w:val="16"/>
              </w:rPr>
            </w:pPr>
          </w:p>
        </w:tc>
      </w:tr>
      <w:tr w:rsidR="00A37D9E" w:rsidRPr="00112E9B" w14:paraId="57DCE985" w14:textId="77777777" w:rsidTr="00A37D9E">
        <w:tc>
          <w:tcPr>
            <w:tcW w:w="3119" w:type="dxa"/>
            <w:shd w:val="clear" w:color="auto" w:fill="auto"/>
          </w:tcPr>
          <w:p w14:paraId="602E30AD" w14:textId="77777777" w:rsidR="00A37D9E" w:rsidRPr="00112E9B" w:rsidRDefault="00A37D9E" w:rsidP="00A37D9E">
            <w:pPr>
              <w:jc w:val="center"/>
              <w:rPr>
                <w:rFonts w:ascii="Times New Roman" w:hAnsi="Times New Roman" w:cs="Times New Roman"/>
                <w:sz w:val="16"/>
                <w:szCs w:val="16"/>
              </w:rPr>
            </w:pPr>
            <w:r w:rsidRPr="00112E9B">
              <w:rPr>
                <w:rFonts w:ascii="Times New Roman" w:hAnsi="Times New Roman" w:cs="Times New Roman"/>
                <w:bCs/>
                <w:sz w:val="16"/>
                <w:szCs w:val="16"/>
              </w:rPr>
              <w:t>дата решения уполномоченного органа местного самоуправления</w:t>
            </w:r>
          </w:p>
        </w:tc>
        <w:tc>
          <w:tcPr>
            <w:tcW w:w="3855" w:type="dxa"/>
            <w:shd w:val="clear" w:color="auto" w:fill="auto"/>
          </w:tcPr>
          <w:p w14:paraId="670E4572" w14:textId="77777777" w:rsidR="00A37D9E" w:rsidRPr="00112E9B" w:rsidRDefault="00A37D9E" w:rsidP="00A37D9E">
            <w:pPr>
              <w:snapToGrid w:val="0"/>
              <w:ind w:right="85"/>
              <w:jc w:val="right"/>
              <w:rPr>
                <w:rFonts w:ascii="Times New Roman" w:hAnsi="Times New Roman" w:cs="Times New Roman"/>
                <w:bCs/>
                <w:sz w:val="16"/>
                <w:szCs w:val="16"/>
              </w:rPr>
            </w:pPr>
          </w:p>
        </w:tc>
        <w:tc>
          <w:tcPr>
            <w:tcW w:w="2438" w:type="dxa"/>
            <w:shd w:val="clear" w:color="auto" w:fill="auto"/>
          </w:tcPr>
          <w:p w14:paraId="298B1622" w14:textId="77777777" w:rsidR="00A37D9E" w:rsidRPr="00112E9B" w:rsidRDefault="00A37D9E" w:rsidP="00A37D9E">
            <w:pPr>
              <w:jc w:val="center"/>
              <w:rPr>
                <w:rFonts w:ascii="Times New Roman" w:hAnsi="Times New Roman" w:cs="Times New Roman"/>
                <w:sz w:val="16"/>
                <w:szCs w:val="16"/>
              </w:rPr>
            </w:pPr>
            <w:r w:rsidRPr="00112E9B">
              <w:rPr>
                <w:rFonts w:ascii="Times New Roman" w:hAnsi="Times New Roman" w:cs="Times New Roman"/>
                <w:bCs/>
                <w:sz w:val="16"/>
                <w:szCs w:val="16"/>
              </w:rPr>
              <w:t xml:space="preserve">номер решения уполномоченного органа местного самоуправления </w:t>
            </w:r>
          </w:p>
        </w:tc>
      </w:tr>
      <w:tr w:rsidR="00A37D9E" w:rsidRPr="00112E9B" w14:paraId="290D3DDD" w14:textId="77777777" w:rsidTr="00A37D9E">
        <w:tc>
          <w:tcPr>
            <w:tcW w:w="3119" w:type="dxa"/>
            <w:shd w:val="clear" w:color="auto" w:fill="auto"/>
          </w:tcPr>
          <w:p w14:paraId="50F784FB" w14:textId="77777777" w:rsidR="00A37D9E" w:rsidRPr="00112E9B" w:rsidRDefault="00A37D9E" w:rsidP="00A37D9E">
            <w:pPr>
              <w:snapToGrid w:val="0"/>
              <w:jc w:val="center"/>
              <w:rPr>
                <w:rFonts w:ascii="Times New Roman" w:hAnsi="Times New Roman" w:cs="Times New Roman"/>
                <w:bCs/>
                <w:sz w:val="16"/>
                <w:szCs w:val="16"/>
              </w:rPr>
            </w:pPr>
          </w:p>
        </w:tc>
        <w:tc>
          <w:tcPr>
            <w:tcW w:w="3855" w:type="dxa"/>
            <w:shd w:val="clear" w:color="auto" w:fill="auto"/>
          </w:tcPr>
          <w:p w14:paraId="42B58014" w14:textId="77777777" w:rsidR="00A37D9E" w:rsidRPr="00112E9B" w:rsidRDefault="00A37D9E" w:rsidP="00A37D9E">
            <w:pPr>
              <w:snapToGrid w:val="0"/>
              <w:ind w:right="85"/>
              <w:jc w:val="right"/>
              <w:rPr>
                <w:rFonts w:ascii="Times New Roman" w:hAnsi="Times New Roman" w:cs="Times New Roman"/>
                <w:bCs/>
                <w:sz w:val="16"/>
                <w:szCs w:val="16"/>
              </w:rPr>
            </w:pPr>
          </w:p>
        </w:tc>
        <w:tc>
          <w:tcPr>
            <w:tcW w:w="2438" w:type="dxa"/>
            <w:shd w:val="clear" w:color="auto" w:fill="auto"/>
          </w:tcPr>
          <w:p w14:paraId="47FF5283" w14:textId="77777777" w:rsidR="00A37D9E" w:rsidRPr="00112E9B" w:rsidRDefault="00A37D9E" w:rsidP="00A37D9E">
            <w:pPr>
              <w:snapToGrid w:val="0"/>
              <w:jc w:val="center"/>
              <w:rPr>
                <w:rFonts w:ascii="Times New Roman" w:hAnsi="Times New Roman" w:cs="Times New Roman"/>
                <w:bCs/>
                <w:sz w:val="16"/>
                <w:szCs w:val="16"/>
              </w:rPr>
            </w:pPr>
          </w:p>
        </w:tc>
      </w:tr>
    </w:tbl>
    <w:p w14:paraId="7C0B0BB1" w14:textId="77777777" w:rsidR="00A37D9E" w:rsidRPr="00112E9B" w:rsidRDefault="00A37D9E" w:rsidP="00A37D9E">
      <w:pPr>
        <w:ind w:firstLine="709"/>
        <w:jc w:val="both"/>
        <w:rPr>
          <w:rFonts w:ascii="Times New Roman" w:hAnsi="Times New Roman" w:cs="Times New Roman"/>
          <w:sz w:val="16"/>
          <w:szCs w:val="16"/>
        </w:rPr>
      </w:pPr>
      <w:r w:rsidRPr="00112E9B">
        <w:rPr>
          <w:rFonts w:ascii="Times New Roman" w:hAnsi="Times New Roman" w:cs="Times New Roman"/>
          <w:bCs/>
          <w:sz w:val="16"/>
          <w:szCs w:val="16"/>
        </w:rPr>
        <w:t>По результатам рассмотрения запроса ________________________, уведомляем о предоставлении разрешения на право вырубки зеленых насаждений ____________ на основании _______________на земельном участке с кадастровым номером __________________ на срок до____________________.</w:t>
      </w:r>
    </w:p>
    <w:p w14:paraId="4ECC7F49" w14:textId="77777777" w:rsidR="00A37D9E" w:rsidRPr="00112E9B" w:rsidRDefault="00A37D9E" w:rsidP="00A37D9E">
      <w:pPr>
        <w:rPr>
          <w:rFonts w:ascii="Times New Roman" w:hAnsi="Times New Roman" w:cs="Times New Roman"/>
          <w:sz w:val="16"/>
          <w:szCs w:val="16"/>
        </w:rPr>
      </w:pPr>
      <w:r w:rsidRPr="00112E9B">
        <w:rPr>
          <w:rFonts w:ascii="Times New Roman" w:hAnsi="Times New Roman" w:cs="Times New Roman"/>
          <w:bCs/>
          <w:sz w:val="16"/>
          <w:szCs w:val="16"/>
        </w:rPr>
        <w:t>Приложение: схема участка с нанесением зеленых насаждений, подлежащих вырубке.</w:t>
      </w:r>
    </w:p>
    <w:p w14:paraId="163BE246" w14:textId="77777777" w:rsidR="00A37D9E" w:rsidRPr="00112E9B" w:rsidRDefault="00A37D9E" w:rsidP="00A37D9E">
      <w:pPr>
        <w:rPr>
          <w:rFonts w:ascii="Times New Roman" w:hAnsi="Times New Roman" w:cs="Times New Roman"/>
          <w:bCs/>
          <w:sz w:val="16"/>
          <w:szCs w:val="16"/>
        </w:rPr>
      </w:pPr>
    </w:p>
    <w:p w14:paraId="1264473D" w14:textId="77777777" w:rsidR="00A37D9E" w:rsidRPr="00112E9B" w:rsidRDefault="00A37D9E" w:rsidP="00A37D9E">
      <w:pPr>
        <w:rPr>
          <w:rFonts w:ascii="Times New Roman" w:hAnsi="Times New Roman" w:cs="Times New Roman"/>
          <w:bCs/>
          <w:sz w:val="16"/>
          <w:szCs w:val="16"/>
        </w:rPr>
      </w:pPr>
    </w:p>
    <w:p w14:paraId="2C0D9E4B" w14:textId="77777777" w:rsidR="00A37D9E" w:rsidRPr="00112E9B" w:rsidRDefault="00A37D9E" w:rsidP="00A37D9E">
      <w:pPr>
        <w:rPr>
          <w:rFonts w:ascii="Times New Roman" w:hAnsi="Times New Roman" w:cs="Times New Roman"/>
          <w:bCs/>
          <w:sz w:val="16"/>
          <w:szCs w:val="16"/>
        </w:rPr>
      </w:pPr>
    </w:p>
    <w:p w14:paraId="217E6064" w14:textId="77777777" w:rsidR="00A37D9E" w:rsidRPr="00112E9B" w:rsidRDefault="00A37D9E" w:rsidP="00A37D9E">
      <w:pPr>
        <w:rPr>
          <w:rFonts w:ascii="Times New Roman" w:hAnsi="Times New Roman" w:cs="Times New Roman"/>
          <w:sz w:val="16"/>
          <w:szCs w:val="16"/>
        </w:rPr>
      </w:pPr>
      <w:bookmarkStart w:id="3" w:name="_Hlk55827197"/>
      <w:bookmarkEnd w:id="3"/>
      <w:r w:rsidRPr="00112E9B">
        <w:rPr>
          <w:rFonts w:ascii="Times New Roman" w:hAnsi="Times New Roman" w:cs="Times New Roman"/>
          <w:bCs/>
          <w:sz w:val="16"/>
          <w:szCs w:val="16"/>
        </w:rPr>
        <w:t>________________________________________</w:t>
      </w:r>
    </w:p>
    <w:tbl>
      <w:tblPr>
        <w:tblW w:w="0" w:type="auto"/>
        <w:tblLayout w:type="fixed"/>
        <w:tblLook w:val="0000" w:firstRow="0" w:lastRow="0" w:firstColumn="0" w:lastColumn="0" w:noHBand="0" w:noVBand="0"/>
      </w:tblPr>
      <w:tblGrid>
        <w:gridCol w:w="5098"/>
        <w:gridCol w:w="5128"/>
      </w:tblGrid>
      <w:tr w:rsidR="00A37D9E" w:rsidRPr="00112E9B" w14:paraId="0D47D136" w14:textId="77777777" w:rsidTr="00A37D9E">
        <w:tc>
          <w:tcPr>
            <w:tcW w:w="5098" w:type="dxa"/>
            <w:tcBorders>
              <w:right w:val="single" w:sz="4" w:space="0" w:color="000000"/>
            </w:tcBorders>
            <w:shd w:val="clear" w:color="auto" w:fill="auto"/>
          </w:tcPr>
          <w:p w14:paraId="08449833" w14:textId="77777777" w:rsidR="00A37D9E" w:rsidRPr="00112E9B" w:rsidRDefault="00A37D9E" w:rsidP="00A37D9E">
            <w:pPr>
              <w:ind w:left="350" w:right="262"/>
              <w:jc w:val="center"/>
              <w:rPr>
                <w:rFonts w:ascii="Times New Roman" w:hAnsi="Times New Roman" w:cs="Times New Roman"/>
                <w:sz w:val="16"/>
                <w:szCs w:val="16"/>
              </w:rPr>
            </w:pPr>
            <w:r w:rsidRPr="00112E9B">
              <w:rPr>
                <w:rFonts w:ascii="Times New Roman" w:hAnsi="Times New Roman" w:cs="Times New Roman"/>
                <w:b/>
                <w:bCs/>
                <w:sz w:val="16"/>
                <w:szCs w:val="16"/>
              </w:rPr>
              <w:t>(Ф.И.О. должность уполномоченного сотрудника)</w:t>
            </w:r>
          </w:p>
        </w:tc>
        <w:tc>
          <w:tcPr>
            <w:tcW w:w="5128" w:type="dxa"/>
            <w:tcBorders>
              <w:top w:val="single" w:sz="4" w:space="0" w:color="000000"/>
              <w:left w:val="single" w:sz="4" w:space="0" w:color="000000"/>
              <w:bottom w:val="single" w:sz="4" w:space="0" w:color="000000"/>
              <w:right w:val="single" w:sz="4" w:space="0" w:color="000000"/>
            </w:tcBorders>
            <w:shd w:val="clear" w:color="auto" w:fill="auto"/>
          </w:tcPr>
          <w:p w14:paraId="4A8F9506" w14:textId="77777777" w:rsidR="00A37D9E" w:rsidRPr="00112E9B" w:rsidRDefault="00A37D9E" w:rsidP="00A37D9E">
            <w:pPr>
              <w:ind w:left="350" w:right="262"/>
              <w:jc w:val="center"/>
              <w:rPr>
                <w:rFonts w:ascii="Times New Roman" w:hAnsi="Times New Roman" w:cs="Times New Roman"/>
                <w:sz w:val="16"/>
                <w:szCs w:val="16"/>
              </w:rPr>
            </w:pPr>
            <w:r w:rsidRPr="00112E9B">
              <w:rPr>
                <w:rFonts w:ascii="Times New Roman" w:hAnsi="Times New Roman" w:cs="Times New Roman"/>
                <w:b/>
                <w:bCs/>
                <w:sz w:val="16"/>
                <w:szCs w:val="16"/>
              </w:rPr>
              <w:t>Сведения об</w:t>
            </w:r>
          </w:p>
          <w:p w14:paraId="0154DF60" w14:textId="77777777" w:rsidR="00A37D9E" w:rsidRPr="00112E9B" w:rsidRDefault="00A37D9E" w:rsidP="00A37D9E">
            <w:pPr>
              <w:ind w:left="350" w:right="262"/>
              <w:jc w:val="center"/>
              <w:rPr>
                <w:rFonts w:ascii="Times New Roman" w:hAnsi="Times New Roman" w:cs="Times New Roman"/>
                <w:sz w:val="16"/>
                <w:szCs w:val="16"/>
              </w:rPr>
            </w:pPr>
            <w:r w:rsidRPr="00112E9B">
              <w:rPr>
                <w:rFonts w:ascii="Times New Roman" w:hAnsi="Times New Roman" w:cs="Times New Roman"/>
                <w:b/>
                <w:bCs/>
                <w:sz w:val="16"/>
                <w:szCs w:val="16"/>
              </w:rPr>
              <w:t>электронной</w:t>
            </w:r>
          </w:p>
          <w:p w14:paraId="300A1156" w14:textId="77777777" w:rsidR="00A37D9E" w:rsidRPr="00112E9B" w:rsidRDefault="00A37D9E" w:rsidP="00A37D9E">
            <w:pPr>
              <w:ind w:left="350" w:right="262"/>
              <w:jc w:val="center"/>
              <w:rPr>
                <w:rFonts w:ascii="Times New Roman" w:hAnsi="Times New Roman" w:cs="Times New Roman"/>
                <w:sz w:val="16"/>
                <w:szCs w:val="16"/>
              </w:rPr>
            </w:pPr>
            <w:r w:rsidRPr="00112E9B">
              <w:rPr>
                <w:rFonts w:ascii="Times New Roman" w:hAnsi="Times New Roman" w:cs="Times New Roman"/>
                <w:b/>
                <w:bCs/>
                <w:sz w:val="16"/>
                <w:szCs w:val="16"/>
              </w:rPr>
              <w:t>подписи</w:t>
            </w:r>
          </w:p>
        </w:tc>
      </w:tr>
      <w:bookmarkEnd w:id="2"/>
    </w:tbl>
    <w:p w14:paraId="1731AFBE" w14:textId="77777777" w:rsidR="00A37D9E" w:rsidRPr="00112E9B" w:rsidRDefault="00A37D9E" w:rsidP="00A37D9E">
      <w:pPr>
        <w:pBdr>
          <w:top w:val="none" w:sz="0" w:space="0" w:color="000000"/>
          <w:left w:val="none" w:sz="0" w:space="0" w:color="000000"/>
          <w:bottom w:val="none" w:sz="0" w:space="0" w:color="000000"/>
          <w:right w:val="none" w:sz="0" w:space="0" w:color="000000"/>
        </w:pBdr>
        <w:shd w:val="clear" w:color="auto" w:fill="FFFFFF"/>
        <w:rPr>
          <w:rFonts w:ascii="Times New Roman" w:hAnsi="Times New Roman" w:cs="Times New Roman"/>
          <w:color w:val="000000"/>
          <w:sz w:val="16"/>
          <w:szCs w:val="16"/>
        </w:rPr>
      </w:pPr>
    </w:p>
    <w:p w14:paraId="682FC0CF" w14:textId="77777777" w:rsidR="00A37D9E" w:rsidRPr="00112E9B" w:rsidRDefault="00A37D9E" w:rsidP="00A37D9E">
      <w:pPr>
        <w:pageBreakBefore/>
        <w:jc w:val="right"/>
        <w:rPr>
          <w:rFonts w:ascii="Times New Roman" w:hAnsi="Times New Roman" w:cs="Times New Roman"/>
          <w:sz w:val="16"/>
          <w:szCs w:val="16"/>
        </w:rPr>
      </w:pPr>
      <w:r w:rsidRPr="00112E9B">
        <w:rPr>
          <w:rFonts w:ascii="Times New Roman" w:hAnsi="Times New Roman" w:cs="Times New Roman"/>
          <w:color w:val="000000"/>
          <w:sz w:val="16"/>
          <w:szCs w:val="16"/>
        </w:rPr>
        <w:lastRenderedPageBreak/>
        <w:t xml:space="preserve">Приложение </w:t>
      </w:r>
    </w:p>
    <w:p w14:paraId="0B04B0EA" w14:textId="77777777" w:rsidR="00A37D9E" w:rsidRPr="00112E9B" w:rsidRDefault="00A37D9E" w:rsidP="00A37D9E">
      <w:pPr>
        <w:pBdr>
          <w:top w:val="none" w:sz="0" w:space="0" w:color="000000"/>
          <w:left w:val="none" w:sz="0" w:space="0" w:color="000000"/>
          <w:bottom w:val="none" w:sz="0" w:space="0" w:color="000000"/>
          <w:right w:val="none" w:sz="0" w:space="0" w:color="000000"/>
        </w:pBdr>
        <w:shd w:val="clear" w:color="auto" w:fill="FFFFFF"/>
        <w:ind w:left="5387"/>
        <w:jc w:val="right"/>
        <w:rPr>
          <w:rFonts w:ascii="Times New Roman" w:hAnsi="Times New Roman" w:cs="Times New Roman"/>
          <w:sz w:val="16"/>
          <w:szCs w:val="16"/>
        </w:rPr>
      </w:pPr>
      <w:r w:rsidRPr="00112E9B">
        <w:rPr>
          <w:rFonts w:ascii="Times New Roman" w:hAnsi="Times New Roman" w:cs="Times New Roman"/>
          <w:color w:val="000000"/>
          <w:sz w:val="16"/>
          <w:szCs w:val="16"/>
        </w:rPr>
        <w:t>к разрешению на право вырубки зеленых насаждений</w:t>
      </w:r>
    </w:p>
    <w:p w14:paraId="4E03A56C" w14:textId="77777777" w:rsidR="00A37D9E" w:rsidRPr="00112E9B" w:rsidRDefault="00A37D9E" w:rsidP="00A37D9E">
      <w:pPr>
        <w:ind w:left="5387"/>
        <w:jc w:val="right"/>
        <w:rPr>
          <w:rFonts w:ascii="Times New Roman" w:hAnsi="Times New Roman" w:cs="Times New Roman"/>
          <w:sz w:val="16"/>
          <w:szCs w:val="16"/>
        </w:rPr>
      </w:pPr>
      <w:r w:rsidRPr="00112E9B">
        <w:rPr>
          <w:rFonts w:ascii="Times New Roman" w:hAnsi="Times New Roman" w:cs="Times New Roman"/>
          <w:color w:val="000000"/>
          <w:sz w:val="16"/>
          <w:szCs w:val="16"/>
        </w:rPr>
        <w:t>Регистрационный №: _______________</w:t>
      </w:r>
    </w:p>
    <w:p w14:paraId="7CEE04B6" w14:textId="77777777" w:rsidR="00A37D9E" w:rsidRPr="00112E9B" w:rsidRDefault="00A37D9E" w:rsidP="00A37D9E">
      <w:pPr>
        <w:ind w:left="5387"/>
        <w:jc w:val="right"/>
        <w:rPr>
          <w:rFonts w:ascii="Times New Roman" w:hAnsi="Times New Roman" w:cs="Times New Roman"/>
          <w:sz w:val="16"/>
          <w:szCs w:val="16"/>
        </w:rPr>
      </w:pPr>
      <w:r w:rsidRPr="00112E9B">
        <w:rPr>
          <w:rFonts w:ascii="Times New Roman" w:hAnsi="Times New Roman" w:cs="Times New Roman"/>
          <w:color w:val="000000"/>
          <w:sz w:val="16"/>
          <w:szCs w:val="16"/>
        </w:rPr>
        <w:t>Дата: _______________</w:t>
      </w:r>
    </w:p>
    <w:p w14:paraId="5237AA36" w14:textId="77777777" w:rsidR="00A37D9E" w:rsidRPr="00112E9B" w:rsidRDefault="00A37D9E" w:rsidP="00A37D9E">
      <w:pPr>
        <w:rPr>
          <w:rFonts w:ascii="Times New Roman" w:hAnsi="Times New Roman" w:cs="Times New Roman"/>
          <w:color w:val="000000"/>
          <w:sz w:val="16"/>
          <w:szCs w:val="16"/>
        </w:rPr>
      </w:pPr>
    </w:p>
    <w:p w14:paraId="3C89A944" w14:textId="77777777" w:rsidR="00A37D9E" w:rsidRPr="00112E9B" w:rsidRDefault="00A37D9E" w:rsidP="00A37D9E">
      <w:pPr>
        <w:rPr>
          <w:rFonts w:ascii="Times New Roman" w:hAnsi="Times New Roman" w:cs="Times New Roman"/>
          <w:color w:val="000000"/>
          <w:sz w:val="16"/>
          <w:szCs w:val="16"/>
        </w:rPr>
      </w:pPr>
    </w:p>
    <w:p w14:paraId="082F72C5" w14:textId="77777777" w:rsidR="00A37D9E" w:rsidRPr="00112E9B" w:rsidRDefault="00A37D9E" w:rsidP="00A37D9E">
      <w:pPr>
        <w:jc w:val="center"/>
        <w:rPr>
          <w:rFonts w:ascii="Times New Roman" w:hAnsi="Times New Roman" w:cs="Times New Roman"/>
          <w:sz w:val="16"/>
          <w:szCs w:val="16"/>
        </w:rPr>
      </w:pPr>
      <w:r w:rsidRPr="00112E9B">
        <w:rPr>
          <w:rFonts w:ascii="Times New Roman" w:hAnsi="Times New Roman" w:cs="Times New Roman"/>
          <w:b/>
          <w:bCs/>
          <w:color w:val="000000"/>
          <w:sz w:val="16"/>
          <w:szCs w:val="16"/>
        </w:rPr>
        <w:t>СХЕМА УЧАСТКА С НАНЕСЕНИЕМ ЗЕЛЕНЫХ НАСАЖДЕНИЙ, ПОДЛЕЖАЩИХ ВЫРУБКЕ</w:t>
      </w:r>
    </w:p>
    <w:p w14:paraId="1F52939C" w14:textId="77777777" w:rsidR="00A37D9E" w:rsidRPr="00112E9B" w:rsidRDefault="00A37D9E" w:rsidP="00A37D9E">
      <w:pPr>
        <w:rPr>
          <w:rFonts w:ascii="Times New Roman" w:hAnsi="Times New Roman" w:cs="Times New Roman"/>
          <w:b/>
          <w:bCs/>
          <w:color w:val="000000"/>
          <w:sz w:val="16"/>
          <w:szCs w:val="16"/>
        </w:rPr>
      </w:pPr>
    </w:p>
    <w:p w14:paraId="3DF5894F" w14:textId="77777777" w:rsidR="00A37D9E" w:rsidRPr="00112E9B" w:rsidRDefault="00A37D9E" w:rsidP="00A37D9E">
      <w:pPr>
        <w:rPr>
          <w:rFonts w:ascii="Times New Roman" w:hAnsi="Times New Roman" w:cs="Times New Roman"/>
          <w:b/>
          <w:bCs/>
          <w:color w:val="000000"/>
          <w:sz w:val="16"/>
          <w:szCs w:val="16"/>
        </w:rPr>
      </w:pPr>
    </w:p>
    <w:p w14:paraId="0FA17A0A" w14:textId="77777777" w:rsidR="00A37D9E" w:rsidRPr="00112E9B" w:rsidRDefault="00A37D9E" w:rsidP="00A37D9E">
      <w:pPr>
        <w:rPr>
          <w:rFonts w:ascii="Times New Roman" w:hAnsi="Times New Roman" w:cs="Times New Roman"/>
          <w:color w:val="000000"/>
          <w:sz w:val="16"/>
          <w:szCs w:val="16"/>
        </w:rPr>
      </w:pPr>
    </w:p>
    <w:p w14:paraId="40D3790C" w14:textId="77777777" w:rsidR="00A37D9E" w:rsidRPr="00112E9B" w:rsidRDefault="00A37D9E" w:rsidP="00A37D9E">
      <w:pPr>
        <w:rPr>
          <w:rFonts w:ascii="Times New Roman" w:hAnsi="Times New Roman" w:cs="Times New Roman"/>
          <w:color w:val="000000"/>
          <w:sz w:val="16"/>
          <w:szCs w:val="16"/>
        </w:rPr>
      </w:pPr>
    </w:p>
    <w:p w14:paraId="0BD789AB" w14:textId="77777777" w:rsidR="00A37D9E" w:rsidRPr="00112E9B" w:rsidRDefault="00A37D9E" w:rsidP="00A37D9E">
      <w:pPr>
        <w:rPr>
          <w:rFonts w:ascii="Times New Roman" w:hAnsi="Times New Roman" w:cs="Times New Roman"/>
          <w:color w:val="000000"/>
          <w:sz w:val="16"/>
          <w:szCs w:val="16"/>
        </w:rPr>
      </w:pPr>
    </w:p>
    <w:p w14:paraId="66C92376" w14:textId="77777777" w:rsidR="00A37D9E" w:rsidRPr="00112E9B" w:rsidRDefault="00A37D9E" w:rsidP="00A37D9E">
      <w:pPr>
        <w:rPr>
          <w:rFonts w:ascii="Times New Roman" w:hAnsi="Times New Roman" w:cs="Times New Roman"/>
          <w:sz w:val="16"/>
          <w:szCs w:val="16"/>
        </w:rPr>
      </w:pPr>
      <w:r w:rsidRPr="00112E9B">
        <w:rPr>
          <w:rFonts w:ascii="Times New Roman" w:eastAsia="Liberation Serif" w:hAnsi="Times New Roman" w:cs="Times New Roman"/>
          <w:bCs/>
          <w:i/>
          <w:iCs/>
          <w:sz w:val="16"/>
          <w:szCs w:val="16"/>
        </w:rPr>
        <w:t xml:space="preserve"> </w:t>
      </w:r>
      <w:r w:rsidRPr="00112E9B">
        <w:rPr>
          <w:rFonts w:ascii="Times New Roman" w:hAnsi="Times New Roman" w:cs="Times New Roman"/>
          <w:bCs/>
          <w:i/>
          <w:iCs/>
          <w:sz w:val="16"/>
          <w:szCs w:val="16"/>
        </w:rPr>
        <w:br/>
      </w:r>
    </w:p>
    <w:p w14:paraId="4D624480" w14:textId="77777777" w:rsidR="00A37D9E" w:rsidRPr="00112E9B" w:rsidRDefault="00A37D9E" w:rsidP="00A37D9E">
      <w:pPr>
        <w:rPr>
          <w:rFonts w:ascii="Times New Roman" w:hAnsi="Times New Roman" w:cs="Times New Roman"/>
          <w:bCs/>
          <w:i/>
          <w:iCs/>
          <w:sz w:val="16"/>
          <w:szCs w:val="16"/>
        </w:rPr>
      </w:pPr>
    </w:p>
    <w:p w14:paraId="4DEACC26" w14:textId="77777777" w:rsidR="00A37D9E" w:rsidRPr="00112E9B" w:rsidRDefault="00A37D9E" w:rsidP="00A37D9E">
      <w:pPr>
        <w:rPr>
          <w:rFonts w:ascii="Times New Roman" w:hAnsi="Times New Roman" w:cs="Times New Roman"/>
          <w:bCs/>
          <w:i/>
          <w:iCs/>
          <w:sz w:val="16"/>
          <w:szCs w:val="16"/>
        </w:rPr>
      </w:pPr>
    </w:p>
    <w:p w14:paraId="43A6ABFD" w14:textId="77777777" w:rsidR="00A37D9E" w:rsidRPr="00112E9B" w:rsidRDefault="00A37D9E" w:rsidP="00A37D9E">
      <w:pPr>
        <w:rPr>
          <w:rFonts w:ascii="Times New Roman" w:hAnsi="Times New Roman" w:cs="Times New Roman"/>
          <w:bCs/>
          <w:i/>
          <w:iCs/>
          <w:sz w:val="16"/>
          <w:szCs w:val="16"/>
        </w:rPr>
      </w:pPr>
    </w:p>
    <w:p w14:paraId="6C20EF1C" w14:textId="77777777" w:rsidR="00A37D9E" w:rsidRPr="00112E9B" w:rsidRDefault="00A37D9E" w:rsidP="00A37D9E">
      <w:pPr>
        <w:rPr>
          <w:rFonts w:ascii="Times New Roman" w:hAnsi="Times New Roman" w:cs="Times New Roman"/>
          <w:bCs/>
          <w:i/>
          <w:iCs/>
          <w:sz w:val="16"/>
          <w:szCs w:val="16"/>
        </w:rPr>
      </w:pPr>
    </w:p>
    <w:p w14:paraId="4681FC15" w14:textId="77777777" w:rsidR="00A37D9E" w:rsidRPr="00112E9B" w:rsidRDefault="00A37D9E" w:rsidP="00A37D9E">
      <w:pPr>
        <w:rPr>
          <w:rFonts w:ascii="Times New Roman" w:hAnsi="Times New Roman" w:cs="Times New Roman"/>
          <w:bCs/>
          <w:i/>
          <w:iCs/>
          <w:sz w:val="16"/>
          <w:szCs w:val="16"/>
        </w:rPr>
      </w:pPr>
    </w:p>
    <w:p w14:paraId="03B095AA" w14:textId="77777777" w:rsidR="00A37D9E" w:rsidRPr="00112E9B" w:rsidRDefault="00A37D9E" w:rsidP="00A37D9E">
      <w:pPr>
        <w:rPr>
          <w:rFonts w:ascii="Times New Roman" w:hAnsi="Times New Roman" w:cs="Times New Roman"/>
          <w:bCs/>
          <w:i/>
          <w:iCs/>
          <w:sz w:val="16"/>
          <w:szCs w:val="16"/>
        </w:rPr>
      </w:pPr>
    </w:p>
    <w:p w14:paraId="286A3AAE" w14:textId="77777777" w:rsidR="00A37D9E" w:rsidRPr="00112E9B" w:rsidRDefault="00A37D9E" w:rsidP="00A37D9E">
      <w:pPr>
        <w:rPr>
          <w:rFonts w:ascii="Times New Roman" w:hAnsi="Times New Roman" w:cs="Times New Roman"/>
          <w:bCs/>
          <w:i/>
          <w:iCs/>
          <w:sz w:val="16"/>
          <w:szCs w:val="16"/>
        </w:rPr>
      </w:pPr>
    </w:p>
    <w:p w14:paraId="0E59E73A" w14:textId="77777777" w:rsidR="00A37D9E" w:rsidRPr="00112E9B" w:rsidRDefault="00A37D9E" w:rsidP="00A37D9E">
      <w:pPr>
        <w:rPr>
          <w:rFonts w:ascii="Times New Roman" w:hAnsi="Times New Roman" w:cs="Times New Roman"/>
          <w:bCs/>
          <w:i/>
          <w:iCs/>
          <w:sz w:val="16"/>
          <w:szCs w:val="16"/>
        </w:rPr>
      </w:pPr>
    </w:p>
    <w:p w14:paraId="2A085086" w14:textId="77777777" w:rsidR="00A37D9E" w:rsidRPr="00112E9B" w:rsidRDefault="00A37D9E" w:rsidP="00A37D9E">
      <w:pPr>
        <w:rPr>
          <w:rFonts w:ascii="Times New Roman" w:hAnsi="Times New Roman" w:cs="Times New Roman"/>
          <w:bCs/>
          <w:i/>
          <w:iCs/>
          <w:sz w:val="16"/>
          <w:szCs w:val="16"/>
        </w:rPr>
      </w:pPr>
    </w:p>
    <w:p w14:paraId="1C05DDDA" w14:textId="77777777" w:rsidR="00A37D9E" w:rsidRPr="00112E9B" w:rsidRDefault="00A37D9E" w:rsidP="00A37D9E">
      <w:pPr>
        <w:rPr>
          <w:rFonts w:ascii="Times New Roman" w:hAnsi="Times New Roman" w:cs="Times New Roman"/>
          <w:bCs/>
          <w:i/>
          <w:iCs/>
          <w:sz w:val="16"/>
          <w:szCs w:val="16"/>
        </w:rPr>
      </w:pPr>
    </w:p>
    <w:p w14:paraId="281CBE60" w14:textId="77777777" w:rsidR="00A37D9E" w:rsidRPr="00112E9B" w:rsidRDefault="00A37D9E" w:rsidP="00A37D9E">
      <w:pPr>
        <w:rPr>
          <w:rFonts w:ascii="Times New Roman" w:hAnsi="Times New Roman" w:cs="Times New Roman"/>
          <w:bCs/>
          <w:i/>
          <w:iCs/>
          <w:color w:val="000000"/>
          <w:sz w:val="16"/>
          <w:szCs w:val="16"/>
        </w:rPr>
      </w:pPr>
    </w:p>
    <w:tbl>
      <w:tblPr>
        <w:tblW w:w="0" w:type="auto"/>
        <w:tblLayout w:type="fixed"/>
        <w:tblLook w:val="0000" w:firstRow="0" w:lastRow="0" w:firstColumn="0" w:lastColumn="0" w:noHBand="0" w:noVBand="0"/>
      </w:tblPr>
      <w:tblGrid>
        <w:gridCol w:w="5071"/>
        <w:gridCol w:w="4523"/>
      </w:tblGrid>
      <w:tr w:rsidR="00A37D9E" w:rsidRPr="00112E9B" w14:paraId="5EF98FC2" w14:textId="77777777" w:rsidTr="00A37D9E">
        <w:tc>
          <w:tcPr>
            <w:tcW w:w="5071" w:type="dxa"/>
            <w:tcBorders>
              <w:right w:val="single" w:sz="4" w:space="0" w:color="000000"/>
            </w:tcBorders>
            <w:shd w:val="clear" w:color="auto" w:fill="auto"/>
          </w:tcPr>
          <w:p w14:paraId="71C03BF8" w14:textId="77777777" w:rsidR="00A37D9E" w:rsidRPr="00112E9B" w:rsidRDefault="00A37D9E" w:rsidP="00A37D9E">
            <w:pPr>
              <w:ind w:left="350" w:right="262"/>
              <w:jc w:val="center"/>
              <w:rPr>
                <w:rFonts w:ascii="Times New Roman" w:hAnsi="Times New Roman" w:cs="Times New Roman"/>
                <w:sz w:val="16"/>
                <w:szCs w:val="16"/>
              </w:rPr>
            </w:pPr>
            <w:r w:rsidRPr="00112E9B">
              <w:rPr>
                <w:rFonts w:ascii="Times New Roman" w:hAnsi="Times New Roman" w:cs="Times New Roman"/>
                <w:b/>
                <w:bCs/>
                <w:sz w:val="16"/>
                <w:szCs w:val="16"/>
              </w:rPr>
              <w:t>(Ф.И.О. должность уполномоченного сотрудника)</w:t>
            </w:r>
          </w:p>
        </w:tc>
        <w:tc>
          <w:tcPr>
            <w:tcW w:w="4523" w:type="dxa"/>
            <w:tcBorders>
              <w:top w:val="single" w:sz="4" w:space="0" w:color="000000"/>
              <w:left w:val="single" w:sz="4" w:space="0" w:color="000000"/>
              <w:bottom w:val="single" w:sz="4" w:space="0" w:color="000000"/>
              <w:right w:val="single" w:sz="4" w:space="0" w:color="000000"/>
            </w:tcBorders>
            <w:shd w:val="clear" w:color="auto" w:fill="auto"/>
          </w:tcPr>
          <w:p w14:paraId="76C983CA" w14:textId="77777777" w:rsidR="00A37D9E" w:rsidRPr="00112E9B" w:rsidRDefault="00A37D9E" w:rsidP="00A37D9E">
            <w:pPr>
              <w:ind w:left="350" w:right="262"/>
              <w:jc w:val="center"/>
              <w:rPr>
                <w:rFonts w:ascii="Times New Roman" w:hAnsi="Times New Roman" w:cs="Times New Roman"/>
                <w:sz w:val="16"/>
                <w:szCs w:val="16"/>
              </w:rPr>
            </w:pPr>
            <w:r w:rsidRPr="00112E9B">
              <w:rPr>
                <w:rFonts w:ascii="Times New Roman" w:hAnsi="Times New Roman" w:cs="Times New Roman"/>
                <w:b/>
                <w:bCs/>
                <w:sz w:val="16"/>
                <w:szCs w:val="16"/>
              </w:rPr>
              <w:t>Сведения об</w:t>
            </w:r>
          </w:p>
          <w:p w14:paraId="2BD1CF66" w14:textId="77777777" w:rsidR="00A37D9E" w:rsidRPr="00112E9B" w:rsidRDefault="00A37D9E" w:rsidP="00A37D9E">
            <w:pPr>
              <w:ind w:left="350" w:right="262"/>
              <w:jc w:val="center"/>
              <w:rPr>
                <w:rFonts w:ascii="Times New Roman" w:hAnsi="Times New Roman" w:cs="Times New Roman"/>
                <w:sz w:val="16"/>
                <w:szCs w:val="16"/>
              </w:rPr>
            </w:pPr>
            <w:r w:rsidRPr="00112E9B">
              <w:rPr>
                <w:rFonts w:ascii="Times New Roman" w:hAnsi="Times New Roman" w:cs="Times New Roman"/>
                <w:b/>
                <w:bCs/>
                <w:sz w:val="16"/>
                <w:szCs w:val="16"/>
              </w:rPr>
              <w:t>электронной</w:t>
            </w:r>
          </w:p>
          <w:p w14:paraId="2B0E4F00" w14:textId="77777777" w:rsidR="00A37D9E" w:rsidRPr="00112E9B" w:rsidRDefault="00A37D9E" w:rsidP="00A37D9E">
            <w:pPr>
              <w:ind w:left="350" w:right="262"/>
              <w:jc w:val="center"/>
              <w:rPr>
                <w:rFonts w:ascii="Times New Roman" w:hAnsi="Times New Roman" w:cs="Times New Roman"/>
                <w:sz w:val="16"/>
                <w:szCs w:val="16"/>
              </w:rPr>
            </w:pPr>
            <w:r w:rsidRPr="00112E9B">
              <w:rPr>
                <w:rFonts w:ascii="Times New Roman" w:hAnsi="Times New Roman" w:cs="Times New Roman"/>
                <w:b/>
                <w:bCs/>
                <w:sz w:val="16"/>
                <w:szCs w:val="16"/>
              </w:rPr>
              <w:t>подписи</w:t>
            </w:r>
          </w:p>
        </w:tc>
      </w:tr>
    </w:tbl>
    <w:p w14:paraId="270D00BC" w14:textId="77777777" w:rsidR="00A37D9E" w:rsidRPr="00112E9B" w:rsidRDefault="00A37D9E" w:rsidP="00A37D9E">
      <w:pPr>
        <w:rPr>
          <w:rFonts w:ascii="Times New Roman" w:hAnsi="Times New Roman" w:cs="Times New Roman"/>
          <w:color w:val="000000"/>
          <w:sz w:val="16"/>
          <w:szCs w:val="16"/>
        </w:rPr>
      </w:pPr>
    </w:p>
    <w:p w14:paraId="38E1FE6B" w14:textId="77777777" w:rsidR="00A37D9E" w:rsidRPr="00112E9B" w:rsidRDefault="00A37D9E" w:rsidP="00A37D9E">
      <w:pPr>
        <w:rPr>
          <w:rFonts w:ascii="Times New Roman" w:hAnsi="Times New Roman" w:cs="Times New Roman"/>
          <w:color w:val="000000"/>
          <w:sz w:val="16"/>
          <w:szCs w:val="16"/>
        </w:rPr>
      </w:pPr>
    </w:p>
    <w:p w14:paraId="50EA2BB5" w14:textId="77777777" w:rsidR="00A37D9E" w:rsidRPr="00112E9B" w:rsidRDefault="00A37D9E" w:rsidP="00A37D9E">
      <w:pPr>
        <w:rPr>
          <w:rFonts w:ascii="Times New Roman" w:hAnsi="Times New Roman" w:cs="Times New Roman"/>
          <w:color w:val="000000"/>
          <w:sz w:val="16"/>
          <w:szCs w:val="16"/>
        </w:rPr>
      </w:pPr>
    </w:p>
    <w:p w14:paraId="429B9A9E" w14:textId="77777777" w:rsidR="00A37D9E" w:rsidRPr="00112E9B" w:rsidRDefault="00A37D9E" w:rsidP="00A37D9E">
      <w:pPr>
        <w:rPr>
          <w:rFonts w:ascii="Times New Roman" w:hAnsi="Times New Roman" w:cs="Times New Roman"/>
          <w:color w:val="000000"/>
          <w:sz w:val="16"/>
          <w:szCs w:val="16"/>
        </w:rPr>
      </w:pPr>
    </w:p>
    <w:p w14:paraId="66876D66" w14:textId="77777777" w:rsidR="00A37D9E" w:rsidRPr="00112E9B" w:rsidRDefault="00A37D9E" w:rsidP="00A37D9E">
      <w:pPr>
        <w:rPr>
          <w:rFonts w:ascii="Times New Roman" w:hAnsi="Times New Roman" w:cs="Times New Roman"/>
          <w:color w:val="000000"/>
          <w:sz w:val="16"/>
          <w:szCs w:val="16"/>
        </w:rPr>
      </w:pPr>
    </w:p>
    <w:p w14:paraId="747CBF43" w14:textId="77777777" w:rsidR="00A37D9E" w:rsidRPr="00112E9B" w:rsidRDefault="00A37D9E" w:rsidP="00A37D9E">
      <w:pPr>
        <w:pStyle w:val="afd"/>
        <w:pageBreakBefore/>
        <w:kinsoku w:val="0"/>
        <w:overflowPunct w:val="0"/>
        <w:ind w:right="125" w:firstLine="709"/>
        <w:jc w:val="right"/>
        <w:rPr>
          <w:sz w:val="16"/>
          <w:szCs w:val="16"/>
        </w:rPr>
      </w:pPr>
      <w:r w:rsidRPr="00112E9B">
        <w:rPr>
          <w:sz w:val="16"/>
          <w:szCs w:val="16"/>
        </w:rPr>
        <w:lastRenderedPageBreak/>
        <w:t>Приложение №2</w:t>
      </w:r>
      <w:r w:rsidRPr="00112E9B">
        <w:rPr>
          <w:spacing w:val="1"/>
          <w:sz w:val="16"/>
          <w:szCs w:val="16"/>
        </w:rPr>
        <w:t xml:space="preserve"> </w:t>
      </w:r>
    </w:p>
    <w:p w14:paraId="70C26C0A" w14:textId="77777777" w:rsidR="00A37D9E" w:rsidRPr="00112E9B" w:rsidRDefault="00A37D9E" w:rsidP="00A37D9E">
      <w:pPr>
        <w:pStyle w:val="afd"/>
        <w:kinsoku w:val="0"/>
        <w:overflowPunct w:val="0"/>
        <w:ind w:right="125" w:firstLine="709"/>
        <w:jc w:val="right"/>
        <w:rPr>
          <w:sz w:val="16"/>
          <w:szCs w:val="16"/>
        </w:rPr>
      </w:pPr>
      <w:r w:rsidRPr="00112E9B">
        <w:rPr>
          <w:sz w:val="16"/>
          <w:szCs w:val="16"/>
        </w:rPr>
        <w:t>к</w:t>
      </w:r>
      <w:r w:rsidRPr="00112E9B">
        <w:rPr>
          <w:spacing w:val="4"/>
          <w:sz w:val="16"/>
          <w:szCs w:val="16"/>
        </w:rPr>
        <w:t xml:space="preserve"> </w:t>
      </w:r>
      <w:r w:rsidRPr="00112E9B">
        <w:rPr>
          <w:sz w:val="16"/>
          <w:szCs w:val="16"/>
        </w:rPr>
        <w:t>Административному</w:t>
      </w:r>
      <w:r w:rsidRPr="00112E9B">
        <w:rPr>
          <w:spacing w:val="5"/>
          <w:sz w:val="16"/>
          <w:szCs w:val="16"/>
        </w:rPr>
        <w:t xml:space="preserve"> </w:t>
      </w:r>
      <w:r w:rsidRPr="00112E9B">
        <w:rPr>
          <w:sz w:val="16"/>
          <w:szCs w:val="16"/>
        </w:rPr>
        <w:t>регламенту</w:t>
      </w:r>
      <w:r w:rsidRPr="00112E9B">
        <w:rPr>
          <w:spacing w:val="1"/>
          <w:sz w:val="16"/>
          <w:szCs w:val="16"/>
        </w:rPr>
        <w:t xml:space="preserve"> </w:t>
      </w:r>
    </w:p>
    <w:p w14:paraId="6DB7C1D4" w14:textId="77777777" w:rsidR="00A37D9E" w:rsidRPr="00112E9B" w:rsidRDefault="00A37D9E" w:rsidP="00A37D9E">
      <w:pPr>
        <w:pStyle w:val="afd"/>
        <w:kinsoku w:val="0"/>
        <w:overflowPunct w:val="0"/>
        <w:ind w:right="125" w:firstLine="709"/>
        <w:jc w:val="right"/>
        <w:rPr>
          <w:sz w:val="16"/>
          <w:szCs w:val="16"/>
        </w:rPr>
      </w:pPr>
      <w:r w:rsidRPr="00112E9B">
        <w:rPr>
          <w:sz w:val="16"/>
          <w:szCs w:val="16"/>
        </w:rPr>
        <w:t>по</w:t>
      </w:r>
      <w:r w:rsidRPr="00112E9B">
        <w:rPr>
          <w:spacing w:val="-13"/>
          <w:sz w:val="16"/>
          <w:szCs w:val="16"/>
        </w:rPr>
        <w:t xml:space="preserve"> </w:t>
      </w:r>
      <w:r w:rsidRPr="00112E9B">
        <w:rPr>
          <w:sz w:val="16"/>
          <w:szCs w:val="16"/>
        </w:rPr>
        <w:t>предоставлению</w:t>
      </w:r>
      <w:r w:rsidRPr="00112E9B">
        <w:rPr>
          <w:spacing w:val="-12"/>
          <w:sz w:val="16"/>
          <w:szCs w:val="16"/>
        </w:rPr>
        <w:t xml:space="preserve"> </w:t>
      </w:r>
      <w:r w:rsidRPr="00112E9B">
        <w:rPr>
          <w:sz w:val="16"/>
          <w:szCs w:val="16"/>
        </w:rPr>
        <w:t>муниципальной услуги</w:t>
      </w:r>
    </w:p>
    <w:p w14:paraId="3D93C825" w14:textId="77777777" w:rsidR="00A37D9E" w:rsidRPr="00112E9B" w:rsidRDefault="00A37D9E" w:rsidP="00A37D9E">
      <w:pPr>
        <w:pStyle w:val="afd"/>
        <w:kinsoku w:val="0"/>
        <w:overflowPunct w:val="0"/>
        <w:ind w:right="125" w:firstLine="709"/>
        <w:jc w:val="right"/>
        <w:rPr>
          <w:sz w:val="16"/>
          <w:szCs w:val="16"/>
        </w:rPr>
      </w:pPr>
      <w:r w:rsidRPr="00112E9B">
        <w:rPr>
          <w:color w:val="000000"/>
          <w:sz w:val="16"/>
          <w:szCs w:val="16"/>
        </w:rPr>
        <w:t>«Выдача разрешений на право вырубки зеленых насаждений</w:t>
      </w:r>
      <w:r w:rsidRPr="00112E9B">
        <w:rPr>
          <w:color w:val="000000"/>
          <w:w w:val="95"/>
          <w:sz w:val="16"/>
          <w:szCs w:val="16"/>
        </w:rPr>
        <w:t>»</w:t>
      </w:r>
    </w:p>
    <w:p w14:paraId="6971FD18" w14:textId="77777777" w:rsidR="00A37D9E" w:rsidRPr="00112E9B" w:rsidRDefault="00A37D9E" w:rsidP="00A37D9E">
      <w:pPr>
        <w:pStyle w:val="afd"/>
        <w:kinsoku w:val="0"/>
        <w:overflowPunct w:val="0"/>
        <w:ind w:right="125" w:firstLine="709"/>
        <w:jc w:val="right"/>
        <w:rPr>
          <w:color w:val="000000"/>
          <w:sz w:val="16"/>
          <w:szCs w:val="16"/>
        </w:rPr>
      </w:pPr>
    </w:p>
    <w:p w14:paraId="550770C3" w14:textId="77777777" w:rsidR="00A37D9E" w:rsidRPr="00112E9B" w:rsidRDefault="00A37D9E" w:rsidP="00A37D9E">
      <w:pPr>
        <w:pStyle w:val="ConsPlusDocList0"/>
        <w:ind w:left="2520"/>
        <w:jc w:val="right"/>
        <w:rPr>
          <w:rFonts w:ascii="Times New Roman" w:hAnsi="Times New Roman" w:cs="Times New Roman"/>
          <w:sz w:val="16"/>
          <w:szCs w:val="16"/>
        </w:rPr>
      </w:pPr>
      <w:r w:rsidRPr="00112E9B">
        <w:rPr>
          <w:rFonts w:ascii="Times New Roman" w:hAnsi="Times New Roman" w:cs="Times New Roman"/>
          <w:color w:val="000000"/>
          <w:sz w:val="16"/>
          <w:szCs w:val="16"/>
        </w:rPr>
        <w:t>В администрацию сельского поселения Андросовка муниципального района Красноармейский Самарской области</w:t>
      </w:r>
    </w:p>
    <w:p w14:paraId="197DCA06" w14:textId="77777777" w:rsidR="00A37D9E" w:rsidRPr="00112E9B" w:rsidRDefault="00A37D9E" w:rsidP="00A37D9E">
      <w:pPr>
        <w:widowControl w:val="0"/>
        <w:autoSpaceDE w:val="0"/>
        <w:ind w:left="2520"/>
        <w:jc w:val="right"/>
        <w:rPr>
          <w:rFonts w:ascii="Times New Roman" w:hAnsi="Times New Roman" w:cs="Times New Roman"/>
          <w:sz w:val="16"/>
          <w:szCs w:val="16"/>
        </w:rPr>
      </w:pPr>
    </w:p>
    <w:p w14:paraId="09BC1236" w14:textId="77777777" w:rsidR="00A37D9E" w:rsidRPr="00112E9B" w:rsidRDefault="00A37D9E" w:rsidP="00A37D9E">
      <w:pPr>
        <w:widowControl w:val="0"/>
        <w:autoSpaceDE w:val="0"/>
        <w:ind w:left="2520"/>
        <w:jc w:val="right"/>
        <w:rPr>
          <w:rFonts w:ascii="Times New Roman" w:hAnsi="Times New Roman" w:cs="Times New Roman"/>
          <w:sz w:val="16"/>
          <w:szCs w:val="16"/>
        </w:rPr>
      </w:pPr>
      <w:r w:rsidRPr="00112E9B">
        <w:rPr>
          <w:rFonts w:ascii="Times New Roman" w:hAnsi="Times New Roman" w:cs="Times New Roman"/>
          <w:sz w:val="16"/>
          <w:szCs w:val="16"/>
        </w:rPr>
        <w:t>_______________________________________________________________________</w:t>
      </w:r>
    </w:p>
    <w:p w14:paraId="0F1366C8" w14:textId="77777777" w:rsidR="00A37D9E" w:rsidRPr="00112E9B" w:rsidRDefault="00A37D9E" w:rsidP="00A37D9E">
      <w:pPr>
        <w:widowControl w:val="0"/>
        <w:autoSpaceDE w:val="0"/>
        <w:ind w:left="2520"/>
        <w:jc w:val="right"/>
        <w:rPr>
          <w:rFonts w:ascii="Times New Roman" w:hAnsi="Times New Roman" w:cs="Times New Roman"/>
          <w:sz w:val="16"/>
          <w:szCs w:val="16"/>
        </w:rPr>
      </w:pPr>
      <w:r w:rsidRPr="00112E9B">
        <w:rPr>
          <w:rFonts w:ascii="Times New Roman" w:hAnsi="Times New Roman" w:cs="Times New Roman"/>
          <w:i/>
          <w:sz w:val="16"/>
          <w:szCs w:val="16"/>
        </w:rPr>
        <w:t>(Ф.И.О заявителя физического лица либо наименование заявителя юридического лица)</w:t>
      </w:r>
    </w:p>
    <w:p w14:paraId="765AACDE" w14:textId="77777777" w:rsidR="00A37D9E" w:rsidRPr="00112E9B" w:rsidRDefault="00A37D9E" w:rsidP="00A37D9E">
      <w:pPr>
        <w:widowControl w:val="0"/>
        <w:autoSpaceDE w:val="0"/>
        <w:ind w:left="2520"/>
        <w:jc w:val="right"/>
        <w:rPr>
          <w:rFonts w:ascii="Times New Roman" w:hAnsi="Times New Roman" w:cs="Times New Roman"/>
          <w:sz w:val="16"/>
          <w:szCs w:val="16"/>
        </w:rPr>
      </w:pPr>
      <w:r w:rsidRPr="00112E9B">
        <w:rPr>
          <w:rFonts w:ascii="Times New Roman" w:hAnsi="Times New Roman" w:cs="Times New Roman"/>
          <w:sz w:val="16"/>
          <w:szCs w:val="16"/>
        </w:rPr>
        <w:t>Адрес _________________________________________________________________</w:t>
      </w:r>
    </w:p>
    <w:p w14:paraId="0FA6B2EB" w14:textId="77777777" w:rsidR="00A37D9E" w:rsidRPr="00112E9B" w:rsidRDefault="00A37D9E" w:rsidP="00A37D9E">
      <w:pPr>
        <w:widowControl w:val="0"/>
        <w:autoSpaceDE w:val="0"/>
        <w:ind w:left="2520"/>
        <w:jc w:val="right"/>
        <w:rPr>
          <w:rFonts w:ascii="Times New Roman" w:hAnsi="Times New Roman" w:cs="Times New Roman"/>
          <w:sz w:val="16"/>
          <w:szCs w:val="16"/>
        </w:rPr>
      </w:pPr>
      <w:r w:rsidRPr="00112E9B">
        <w:rPr>
          <w:rFonts w:ascii="Times New Roman" w:hAnsi="Times New Roman" w:cs="Times New Roman"/>
          <w:i/>
          <w:sz w:val="16"/>
          <w:szCs w:val="16"/>
        </w:rPr>
        <w:t>(адрес проживания для физического лица либо</w:t>
      </w:r>
    </w:p>
    <w:p w14:paraId="092A9500" w14:textId="77777777" w:rsidR="00A37D9E" w:rsidRPr="00112E9B" w:rsidRDefault="00A37D9E" w:rsidP="00A37D9E">
      <w:pPr>
        <w:widowControl w:val="0"/>
        <w:autoSpaceDE w:val="0"/>
        <w:ind w:left="2520"/>
        <w:jc w:val="right"/>
        <w:rPr>
          <w:rFonts w:ascii="Times New Roman" w:hAnsi="Times New Roman" w:cs="Times New Roman"/>
          <w:sz w:val="16"/>
          <w:szCs w:val="16"/>
        </w:rPr>
      </w:pPr>
      <w:r w:rsidRPr="00112E9B">
        <w:rPr>
          <w:rFonts w:ascii="Times New Roman" w:hAnsi="Times New Roman" w:cs="Times New Roman"/>
          <w:sz w:val="16"/>
          <w:szCs w:val="16"/>
        </w:rPr>
        <w:t>_______________________________________________________________________</w:t>
      </w:r>
    </w:p>
    <w:p w14:paraId="41A2DA3F" w14:textId="77777777" w:rsidR="00A37D9E" w:rsidRPr="00112E9B" w:rsidRDefault="00A37D9E" w:rsidP="00A37D9E">
      <w:pPr>
        <w:widowControl w:val="0"/>
        <w:autoSpaceDE w:val="0"/>
        <w:ind w:left="2520"/>
        <w:jc w:val="right"/>
        <w:rPr>
          <w:rFonts w:ascii="Times New Roman" w:hAnsi="Times New Roman" w:cs="Times New Roman"/>
          <w:sz w:val="16"/>
          <w:szCs w:val="16"/>
        </w:rPr>
      </w:pPr>
      <w:r w:rsidRPr="00112E9B">
        <w:rPr>
          <w:rFonts w:ascii="Times New Roman" w:hAnsi="Times New Roman" w:cs="Times New Roman"/>
          <w:i/>
          <w:sz w:val="16"/>
          <w:szCs w:val="16"/>
        </w:rPr>
        <w:t>адрес местонахождения для юридического лица)</w:t>
      </w:r>
    </w:p>
    <w:p w14:paraId="1F9B7409" w14:textId="77777777" w:rsidR="00A37D9E" w:rsidRPr="00112E9B" w:rsidRDefault="00A37D9E" w:rsidP="00A37D9E">
      <w:pPr>
        <w:widowControl w:val="0"/>
        <w:autoSpaceDE w:val="0"/>
        <w:spacing w:line="360" w:lineRule="auto"/>
        <w:ind w:left="2520"/>
        <w:rPr>
          <w:rFonts w:ascii="Times New Roman" w:hAnsi="Times New Roman" w:cs="Times New Roman"/>
          <w:sz w:val="16"/>
          <w:szCs w:val="16"/>
        </w:rPr>
      </w:pPr>
      <w:r w:rsidRPr="00112E9B">
        <w:rPr>
          <w:rFonts w:ascii="Times New Roman" w:hAnsi="Times New Roman" w:cs="Times New Roman"/>
          <w:sz w:val="16"/>
          <w:szCs w:val="16"/>
        </w:rPr>
        <w:t>Телефон (факс) _________________________________________________________</w:t>
      </w:r>
    </w:p>
    <w:p w14:paraId="29BF4C3F" w14:textId="77777777" w:rsidR="00A37D9E" w:rsidRPr="00112E9B" w:rsidRDefault="00A37D9E" w:rsidP="00A37D9E">
      <w:pPr>
        <w:widowControl w:val="0"/>
        <w:autoSpaceDE w:val="0"/>
        <w:ind w:left="2520"/>
        <w:jc w:val="right"/>
        <w:rPr>
          <w:rFonts w:ascii="Times New Roman" w:hAnsi="Times New Roman" w:cs="Times New Roman"/>
          <w:sz w:val="16"/>
          <w:szCs w:val="16"/>
        </w:rPr>
      </w:pPr>
      <w:r w:rsidRPr="00112E9B">
        <w:rPr>
          <w:rFonts w:ascii="Times New Roman" w:hAnsi="Times New Roman" w:cs="Times New Roman"/>
          <w:sz w:val="16"/>
          <w:szCs w:val="16"/>
        </w:rPr>
        <w:t>Документ, удостоверяющий личность ______________________________________</w:t>
      </w:r>
    </w:p>
    <w:p w14:paraId="2ADCD199" w14:textId="77777777" w:rsidR="00A37D9E" w:rsidRPr="00112E9B" w:rsidRDefault="00A37D9E" w:rsidP="00A37D9E">
      <w:pPr>
        <w:pStyle w:val="ConsPlusNormal"/>
        <w:ind w:left="2520"/>
        <w:jc w:val="right"/>
        <w:rPr>
          <w:rFonts w:ascii="Times New Roman" w:hAnsi="Times New Roman" w:cs="Times New Roman"/>
          <w:sz w:val="16"/>
          <w:szCs w:val="16"/>
        </w:rPr>
      </w:pPr>
      <w:r w:rsidRPr="00112E9B">
        <w:rPr>
          <w:rFonts w:ascii="Times New Roman" w:eastAsia="Times New Roman" w:hAnsi="Times New Roman" w:cs="Times New Roman"/>
          <w:i/>
          <w:sz w:val="16"/>
          <w:szCs w:val="16"/>
        </w:rPr>
        <w:t xml:space="preserve">                                                                   </w:t>
      </w:r>
      <w:r w:rsidRPr="00112E9B">
        <w:rPr>
          <w:rFonts w:ascii="Times New Roman" w:hAnsi="Times New Roman" w:cs="Times New Roman"/>
          <w:i/>
          <w:sz w:val="16"/>
          <w:szCs w:val="16"/>
        </w:rPr>
        <w:t>(серия, номер, кем и когда выдан)</w:t>
      </w:r>
    </w:p>
    <w:p w14:paraId="7461A3B6" w14:textId="77777777" w:rsidR="00A37D9E" w:rsidRPr="00112E9B" w:rsidRDefault="00A37D9E" w:rsidP="00A37D9E">
      <w:pPr>
        <w:pStyle w:val="ConsPlusNormal"/>
        <w:ind w:left="2520"/>
        <w:jc w:val="right"/>
        <w:rPr>
          <w:rFonts w:ascii="Times New Roman" w:hAnsi="Times New Roman" w:cs="Times New Roman"/>
          <w:sz w:val="16"/>
          <w:szCs w:val="16"/>
        </w:rPr>
      </w:pPr>
      <w:r w:rsidRPr="00112E9B">
        <w:rPr>
          <w:rFonts w:ascii="Times New Roman" w:hAnsi="Times New Roman" w:cs="Times New Roman"/>
          <w:i/>
          <w:sz w:val="16"/>
          <w:szCs w:val="16"/>
        </w:rPr>
        <w:t>_______________________________________________________________________________</w:t>
      </w:r>
    </w:p>
    <w:p w14:paraId="60D261BF" w14:textId="77777777" w:rsidR="00A37D9E" w:rsidRPr="00112E9B" w:rsidRDefault="00A37D9E" w:rsidP="00A37D9E">
      <w:pPr>
        <w:pStyle w:val="ConsPlusNormal"/>
        <w:ind w:left="2520"/>
        <w:jc w:val="right"/>
        <w:rPr>
          <w:rFonts w:ascii="Times New Roman" w:hAnsi="Times New Roman" w:cs="Times New Roman"/>
          <w:sz w:val="16"/>
          <w:szCs w:val="16"/>
        </w:rPr>
      </w:pPr>
      <w:r w:rsidRPr="00112E9B">
        <w:rPr>
          <w:rFonts w:ascii="Times New Roman" w:hAnsi="Times New Roman" w:cs="Times New Roman"/>
          <w:i/>
          <w:sz w:val="16"/>
          <w:szCs w:val="16"/>
        </w:rPr>
        <w:t xml:space="preserve">(в случае обращения представителя заявителя </w:t>
      </w:r>
      <w:proofErr w:type="gramStart"/>
      <w:r w:rsidRPr="00112E9B">
        <w:rPr>
          <w:rFonts w:ascii="Times New Roman" w:hAnsi="Times New Roman" w:cs="Times New Roman"/>
          <w:i/>
          <w:sz w:val="16"/>
          <w:szCs w:val="16"/>
        </w:rPr>
        <w:t>дополнительно  указываются</w:t>
      </w:r>
      <w:proofErr w:type="gramEnd"/>
      <w:r w:rsidRPr="00112E9B">
        <w:rPr>
          <w:rFonts w:ascii="Times New Roman" w:hAnsi="Times New Roman" w:cs="Times New Roman"/>
          <w:i/>
          <w:sz w:val="16"/>
          <w:szCs w:val="16"/>
        </w:rPr>
        <w:t xml:space="preserve"> реквизиты документа, удостоверяющего полномочия)  </w:t>
      </w:r>
    </w:p>
    <w:p w14:paraId="01FCB422" w14:textId="77777777" w:rsidR="00A37D9E" w:rsidRPr="00112E9B" w:rsidRDefault="00A37D9E" w:rsidP="00A37D9E">
      <w:pPr>
        <w:pStyle w:val="ConsPlusNormal"/>
        <w:jc w:val="right"/>
        <w:rPr>
          <w:rFonts w:ascii="Times New Roman" w:hAnsi="Times New Roman" w:cs="Times New Roman"/>
          <w:i/>
          <w:sz w:val="16"/>
          <w:szCs w:val="16"/>
        </w:rPr>
      </w:pPr>
    </w:p>
    <w:p w14:paraId="5697245D" w14:textId="77777777" w:rsidR="00A37D9E" w:rsidRPr="00112E9B" w:rsidRDefault="00A37D9E" w:rsidP="00A37D9E">
      <w:pPr>
        <w:widowControl w:val="0"/>
        <w:autoSpaceDE w:val="0"/>
        <w:jc w:val="center"/>
        <w:rPr>
          <w:rFonts w:ascii="Times New Roman" w:hAnsi="Times New Roman" w:cs="Times New Roman"/>
          <w:sz w:val="16"/>
          <w:szCs w:val="16"/>
        </w:rPr>
      </w:pPr>
      <w:r w:rsidRPr="00112E9B">
        <w:rPr>
          <w:rFonts w:ascii="Times New Roman" w:hAnsi="Times New Roman" w:cs="Times New Roman"/>
          <w:b/>
          <w:sz w:val="16"/>
          <w:szCs w:val="16"/>
        </w:rPr>
        <w:t>ЗАЯВЛЕНИЕ</w:t>
      </w:r>
    </w:p>
    <w:p w14:paraId="7F5ADD79" w14:textId="77777777" w:rsidR="00A37D9E" w:rsidRPr="00112E9B" w:rsidRDefault="00A37D9E" w:rsidP="00A37D9E">
      <w:pPr>
        <w:pStyle w:val="ConsPlusNormal"/>
        <w:tabs>
          <w:tab w:val="left" w:pos="142"/>
        </w:tabs>
        <w:jc w:val="center"/>
        <w:rPr>
          <w:rFonts w:ascii="Times New Roman" w:hAnsi="Times New Roman" w:cs="Times New Roman"/>
          <w:sz w:val="16"/>
          <w:szCs w:val="16"/>
        </w:rPr>
      </w:pPr>
      <w:r w:rsidRPr="00112E9B">
        <w:rPr>
          <w:rFonts w:ascii="Times New Roman" w:hAnsi="Times New Roman" w:cs="Times New Roman"/>
          <w:b/>
          <w:sz w:val="16"/>
          <w:szCs w:val="16"/>
        </w:rPr>
        <w:t xml:space="preserve">о выдаче разрешения </w:t>
      </w:r>
      <w:r w:rsidRPr="00112E9B">
        <w:rPr>
          <w:rFonts w:ascii="Times New Roman" w:hAnsi="Times New Roman" w:cs="Times New Roman"/>
          <w:b/>
          <w:color w:val="000000"/>
          <w:sz w:val="16"/>
          <w:szCs w:val="16"/>
        </w:rPr>
        <w:t>на рубку зеленых насаждений</w:t>
      </w:r>
    </w:p>
    <w:p w14:paraId="5BEF6C0F" w14:textId="77777777" w:rsidR="00A37D9E" w:rsidRPr="00112E9B" w:rsidRDefault="00A37D9E" w:rsidP="00A37D9E">
      <w:pPr>
        <w:pStyle w:val="ConsPlusNormal"/>
        <w:tabs>
          <w:tab w:val="left" w:pos="142"/>
        </w:tabs>
        <w:jc w:val="center"/>
        <w:rPr>
          <w:rFonts w:ascii="Times New Roman" w:hAnsi="Times New Roman" w:cs="Times New Roman"/>
          <w:b/>
          <w:color w:val="000000"/>
          <w:sz w:val="16"/>
          <w:szCs w:val="16"/>
        </w:rPr>
      </w:pPr>
    </w:p>
    <w:p w14:paraId="0B115418" w14:textId="77777777" w:rsidR="00A37D9E" w:rsidRPr="00112E9B" w:rsidRDefault="00A37D9E" w:rsidP="00A37D9E">
      <w:pPr>
        <w:pStyle w:val="ConsPlusNonformat"/>
        <w:ind w:left="2977" w:hanging="2268"/>
        <w:rPr>
          <w:rFonts w:ascii="Times New Roman" w:hAnsi="Times New Roman" w:cs="Times New Roman"/>
          <w:sz w:val="16"/>
          <w:szCs w:val="16"/>
        </w:rPr>
      </w:pPr>
      <w:r w:rsidRPr="00112E9B">
        <w:rPr>
          <w:rFonts w:ascii="Times New Roman" w:hAnsi="Times New Roman" w:cs="Times New Roman"/>
          <w:sz w:val="16"/>
          <w:szCs w:val="16"/>
        </w:rPr>
        <w:t>Заявитель _____________________________________________________</w:t>
      </w:r>
      <w:proofErr w:type="gramStart"/>
      <w:r w:rsidRPr="00112E9B">
        <w:rPr>
          <w:rFonts w:ascii="Times New Roman" w:hAnsi="Times New Roman" w:cs="Times New Roman"/>
          <w:sz w:val="16"/>
          <w:szCs w:val="16"/>
        </w:rPr>
        <w:t>_,</w:t>
      </w:r>
      <w:r w:rsidRPr="00112E9B">
        <w:rPr>
          <w:rFonts w:ascii="Times New Roman" w:hAnsi="Times New Roman" w:cs="Times New Roman"/>
          <w:i/>
          <w:sz w:val="16"/>
          <w:szCs w:val="16"/>
        </w:rPr>
        <w:t xml:space="preserve">   </w:t>
      </w:r>
      <w:proofErr w:type="gramEnd"/>
      <w:r w:rsidRPr="00112E9B">
        <w:rPr>
          <w:rFonts w:ascii="Times New Roman" w:hAnsi="Times New Roman" w:cs="Times New Roman"/>
          <w:i/>
          <w:sz w:val="16"/>
          <w:szCs w:val="16"/>
        </w:rPr>
        <w:t xml:space="preserve">        (Ф.И.О. физического лица, полное наименование юридического лица)</w:t>
      </w:r>
    </w:p>
    <w:p w14:paraId="32D3CBA0" w14:textId="77777777" w:rsidR="00A37D9E" w:rsidRPr="00112E9B" w:rsidRDefault="00A37D9E" w:rsidP="00A37D9E">
      <w:pPr>
        <w:pStyle w:val="ConsPlusNonformat"/>
        <w:rPr>
          <w:rFonts w:ascii="Times New Roman" w:hAnsi="Times New Roman" w:cs="Times New Roman"/>
          <w:sz w:val="16"/>
          <w:szCs w:val="16"/>
        </w:rPr>
      </w:pPr>
      <w:r w:rsidRPr="00112E9B">
        <w:rPr>
          <w:rFonts w:ascii="Times New Roman" w:hAnsi="Times New Roman" w:cs="Times New Roman"/>
          <w:sz w:val="16"/>
          <w:szCs w:val="16"/>
        </w:rPr>
        <w:t>проживающий (находящийся) по адресу: ____________________________________________ __________________________________________________________________</w:t>
      </w:r>
    </w:p>
    <w:p w14:paraId="023787BB" w14:textId="77777777" w:rsidR="00A37D9E" w:rsidRPr="00112E9B" w:rsidRDefault="00A37D9E" w:rsidP="00A37D9E">
      <w:pPr>
        <w:pStyle w:val="ConsPlusNonformat"/>
        <w:jc w:val="center"/>
        <w:rPr>
          <w:rFonts w:ascii="Times New Roman" w:hAnsi="Times New Roman" w:cs="Times New Roman"/>
          <w:sz w:val="16"/>
          <w:szCs w:val="16"/>
        </w:rPr>
      </w:pPr>
      <w:r w:rsidRPr="00112E9B">
        <w:rPr>
          <w:rFonts w:ascii="Times New Roman" w:hAnsi="Times New Roman" w:cs="Times New Roman"/>
          <w:i/>
          <w:sz w:val="16"/>
          <w:szCs w:val="16"/>
        </w:rPr>
        <w:t>(почтовый индекс и адрес)</w:t>
      </w:r>
    </w:p>
    <w:p w14:paraId="275EB2CE" w14:textId="77777777" w:rsidR="00A37D9E" w:rsidRPr="00112E9B" w:rsidRDefault="00A37D9E" w:rsidP="00A37D9E">
      <w:pPr>
        <w:pStyle w:val="ConsPlusNormal"/>
        <w:tabs>
          <w:tab w:val="left" w:pos="142"/>
        </w:tabs>
        <w:ind w:firstLine="709"/>
        <w:jc w:val="both"/>
        <w:rPr>
          <w:rFonts w:ascii="Times New Roman" w:hAnsi="Times New Roman" w:cs="Times New Roman"/>
          <w:sz w:val="16"/>
          <w:szCs w:val="16"/>
        </w:rPr>
      </w:pPr>
      <w:r w:rsidRPr="00112E9B">
        <w:rPr>
          <w:rFonts w:ascii="Times New Roman" w:hAnsi="Times New Roman" w:cs="Times New Roman"/>
          <w:sz w:val="16"/>
          <w:szCs w:val="16"/>
        </w:rPr>
        <w:t xml:space="preserve">Прошу выдать разрешение </w:t>
      </w:r>
      <w:r w:rsidRPr="00112E9B">
        <w:rPr>
          <w:rFonts w:ascii="Times New Roman" w:hAnsi="Times New Roman" w:cs="Times New Roman"/>
          <w:color w:val="000000"/>
          <w:sz w:val="16"/>
          <w:szCs w:val="16"/>
        </w:rPr>
        <w:t>на рубку зеленых насаждений _______________________________________________________________________________,</w:t>
      </w:r>
    </w:p>
    <w:p w14:paraId="76FE4035" w14:textId="77777777" w:rsidR="00A37D9E" w:rsidRPr="00112E9B" w:rsidRDefault="00A37D9E" w:rsidP="00A37D9E">
      <w:pPr>
        <w:pStyle w:val="ConsPlusNormal"/>
        <w:tabs>
          <w:tab w:val="left" w:pos="142"/>
        </w:tabs>
        <w:ind w:firstLine="709"/>
        <w:jc w:val="both"/>
        <w:rPr>
          <w:rFonts w:ascii="Times New Roman" w:hAnsi="Times New Roman" w:cs="Times New Roman"/>
          <w:sz w:val="16"/>
          <w:szCs w:val="16"/>
        </w:rPr>
      </w:pPr>
      <w:r w:rsidRPr="00112E9B">
        <w:rPr>
          <w:rFonts w:ascii="Times New Roman" w:eastAsia="Times New Roman" w:hAnsi="Times New Roman" w:cs="Times New Roman"/>
          <w:color w:val="000000"/>
          <w:sz w:val="16"/>
          <w:szCs w:val="16"/>
        </w:rPr>
        <w:t xml:space="preserve">                                                                    </w:t>
      </w:r>
    </w:p>
    <w:p w14:paraId="12F22B04" w14:textId="77777777" w:rsidR="00A37D9E" w:rsidRPr="00112E9B" w:rsidRDefault="00A37D9E" w:rsidP="00A37D9E">
      <w:pPr>
        <w:pStyle w:val="ConsPlusNormal"/>
        <w:tabs>
          <w:tab w:val="left" w:pos="142"/>
        </w:tabs>
        <w:rPr>
          <w:rFonts w:ascii="Times New Roman" w:hAnsi="Times New Roman" w:cs="Times New Roman"/>
          <w:sz w:val="16"/>
          <w:szCs w:val="16"/>
        </w:rPr>
      </w:pPr>
      <w:r w:rsidRPr="00112E9B">
        <w:rPr>
          <w:rFonts w:ascii="Times New Roman" w:hAnsi="Times New Roman" w:cs="Times New Roman"/>
          <w:color w:val="000000"/>
          <w:sz w:val="16"/>
          <w:szCs w:val="16"/>
        </w:rPr>
        <w:t>в связи _________________________________________________________________________</w:t>
      </w:r>
    </w:p>
    <w:p w14:paraId="6F68F25F" w14:textId="77777777" w:rsidR="00A37D9E" w:rsidRPr="00112E9B" w:rsidRDefault="00A37D9E" w:rsidP="00A37D9E">
      <w:pPr>
        <w:pStyle w:val="ConsPlusNormal"/>
        <w:tabs>
          <w:tab w:val="left" w:pos="142"/>
        </w:tabs>
        <w:jc w:val="center"/>
        <w:rPr>
          <w:rFonts w:ascii="Times New Roman" w:hAnsi="Times New Roman" w:cs="Times New Roman"/>
          <w:sz w:val="16"/>
          <w:szCs w:val="16"/>
        </w:rPr>
      </w:pPr>
      <w:r w:rsidRPr="00112E9B">
        <w:rPr>
          <w:rFonts w:ascii="Times New Roman" w:hAnsi="Times New Roman" w:cs="Times New Roman"/>
          <w:color w:val="000000"/>
          <w:sz w:val="16"/>
          <w:szCs w:val="16"/>
        </w:rPr>
        <w:t>_______________________________________________________________________________</w:t>
      </w:r>
      <w:proofErr w:type="gramStart"/>
      <w:r w:rsidRPr="00112E9B">
        <w:rPr>
          <w:rFonts w:ascii="Times New Roman" w:hAnsi="Times New Roman" w:cs="Times New Roman"/>
          <w:color w:val="000000"/>
          <w:sz w:val="16"/>
          <w:szCs w:val="16"/>
        </w:rPr>
        <w:t>_</w:t>
      </w:r>
      <w:r w:rsidRPr="00112E9B">
        <w:rPr>
          <w:rFonts w:ascii="Times New Roman" w:hAnsi="Times New Roman" w:cs="Times New Roman"/>
          <w:i/>
          <w:color w:val="000000"/>
          <w:sz w:val="16"/>
          <w:szCs w:val="16"/>
        </w:rPr>
        <w:t>(</w:t>
      </w:r>
      <w:proofErr w:type="gramEnd"/>
      <w:r w:rsidRPr="00112E9B">
        <w:rPr>
          <w:rFonts w:ascii="Times New Roman" w:hAnsi="Times New Roman" w:cs="Times New Roman"/>
          <w:i/>
          <w:color w:val="000000"/>
          <w:sz w:val="16"/>
          <w:szCs w:val="16"/>
        </w:rPr>
        <w:t>указывается причина)</w:t>
      </w:r>
    </w:p>
    <w:p w14:paraId="28271003" w14:textId="77777777" w:rsidR="00A37D9E" w:rsidRPr="00112E9B" w:rsidRDefault="00A37D9E" w:rsidP="00A37D9E">
      <w:pPr>
        <w:pStyle w:val="ConsPlusNormal"/>
        <w:tabs>
          <w:tab w:val="left" w:pos="142"/>
        </w:tabs>
        <w:jc w:val="both"/>
        <w:rPr>
          <w:rFonts w:ascii="Times New Roman" w:hAnsi="Times New Roman" w:cs="Times New Roman"/>
          <w:sz w:val="16"/>
          <w:szCs w:val="16"/>
        </w:rPr>
      </w:pPr>
      <w:r w:rsidRPr="00112E9B">
        <w:rPr>
          <w:rFonts w:ascii="Times New Roman" w:hAnsi="Times New Roman" w:cs="Times New Roman"/>
          <w:color w:val="000000"/>
          <w:sz w:val="16"/>
          <w:szCs w:val="16"/>
        </w:rPr>
        <w:t>по адресу ____________________________________________________________</w:t>
      </w:r>
    </w:p>
    <w:p w14:paraId="7D9E1356" w14:textId="77777777" w:rsidR="00A37D9E" w:rsidRPr="00112E9B" w:rsidRDefault="00A37D9E" w:rsidP="00A37D9E">
      <w:pPr>
        <w:pStyle w:val="ConsPlusNormal"/>
        <w:tabs>
          <w:tab w:val="left" w:pos="142"/>
        </w:tabs>
        <w:jc w:val="center"/>
        <w:rPr>
          <w:rFonts w:ascii="Times New Roman" w:hAnsi="Times New Roman" w:cs="Times New Roman"/>
          <w:sz w:val="16"/>
          <w:szCs w:val="16"/>
        </w:rPr>
      </w:pPr>
      <w:r w:rsidRPr="00112E9B">
        <w:rPr>
          <w:rFonts w:ascii="Times New Roman" w:eastAsia="Times New Roman" w:hAnsi="Times New Roman" w:cs="Times New Roman"/>
          <w:i/>
          <w:sz w:val="16"/>
          <w:szCs w:val="16"/>
        </w:rPr>
        <w:t xml:space="preserve"> </w:t>
      </w:r>
      <w:r w:rsidRPr="00112E9B">
        <w:rPr>
          <w:rFonts w:ascii="Times New Roman" w:hAnsi="Times New Roman" w:cs="Times New Roman"/>
          <w:i/>
          <w:sz w:val="16"/>
          <w:szCs w:val="16"/>
        </w:rPr>
        <w:t>(указывается место расположения объекта)</w:t>
      </w:r>
    </w:p>
    <w:p w14:paraId="3458B8B0" w14:textId="77777777" w:rsidR="00A37D9E" w:rsidRPr="00112E9B" w:rsidRDefault="00A37D9E" w:rsidP="00A37D9E">
      <w:pPr>
        <w:pStyle w:val="ConsPlusNormal"/>
        <w:tabs>
          <w:tab w:val="left" w:pos="142"/>
        </w:tabs>
        <w:ind w:firstLine="709"/>
        <w:jc w:val="both"/>
        <w:rPr>
          <w:rFonts w:ascii="Times New Roman" w:hAnsi="Times New Roman" w:cs="Times New Roman"/>
          <w:sz w:val="16"/>
          <w:szCs w:val="16"/>
        </w:rPr>
      </w:pPr>
      <w:r w:rsidRPr="00112E9B">
        <w:rPr>
          <w:rFonts w:ascii="Times New Roman" w:hAnsi="Times New Roman" w:cs="Times New Roman"/>
          <w:color w:val="000000"/>
          <w:sz w:val="16"/>
          <w:szCs w:val="16"/>
        </w:rPr>
        <w:t>Срок выполнения работ ____________________________________________.</w:t>
      </w:r>
    </w:p>
    <w:p w14:paraId="4AB207E3" w14:textId="77777777" w:rsidR="00A37D9E" w:rsidRPr="00112E9B" w:rsidRDefault="00A37D9E" w:rsidP="00A37D9E">
      <w:pPr>
        <w:pStyle w:val="ConsPlusNormal"/>
        <w:tabs>
          <w:tab w:val="left" w:pos="142"/>
        </w:tabs>
        <w:ind w:firstLine="709"/>
        <w:jc w:val="both"/>
        <w:rPr>
          <w:rFonts w:ascii="Times New Roman" w:hAnsi="Times New Roman" w:cs="Times New Roman"/>
          <w:sz w:val="16"/>
          <w:szCs w:val="16"/>
        </w:rPr>
      </w:pPr>
      <w:r w:rsidRPr="00112E9B">
        <w:rPr>
          <w:rFonts w:ascii="Times New Roman" w:hAnsi="Times New Roman" w:cs="Times New Roman"/>
          <w:color w:val="000000"/>
          <w:sz w:val="16"/>
          <w:szCs w:val="16"/>
        </w:rPr>
        <w:t>Способ уведомления об окончании хода предоставления муниципальной услуги _______________________________________________________________________________.</w:t>
      </w:r>
    </w:p>
    <w:p w14:paraId="2AE5620A" w14:textId="77777777" w:rsidR="00A37D9E" w:rsidRPr="00112E9B" w:rsidRDefault="00A37D9E" w:rsidP="00A37D9E">
      <w:pPr>
        <w:pStyle w:val="ConsPlusNormal"/>
        <w:tabs>
          <w:tab w:val="left" w:pos="142"/>
        </w:tabs>
        <w:ind w:firstLine="709"/>
        <w:jc w:val="both"/>
        <w:rPr>
          <w:rFonts w:ascii="Times New Roman" w:hAnsi="Times New Roman" w:cs="Times New Roman"/>
          <w:sz w:val="16"/>
          <w:szCs w:val="16"/>
        </w:rPr>
      </w:pPr>
      <w:r w:rsidRPr="00112E9B">
        <w:rPr>
          <w:rFonts w:ascii="Times New Roman" w:hAnsi="Times New Roman" w:cs="Times New Roman"/>
          <w:color w:val="000000"/>
          <w:sz w:val="16"/>
          <w:szCs w:val="16"/>
        </w:rPr>
        <w:t>Способ получения результата: _______________________________________________.</w:t>
      </w:r>
    </w:p>
    <w:p w14:paraId="3CEED38E" w14:textId="77777777" w:rsidR="00A37D9E" w:rsidRPr="00112E9B" w:rsidRDefault="00A37D9E" w:rsidP="00A37D9E">
      <w:pPr>
        <w:pStyle w:val="ConsPlusNormal"/>
        <w:tabs>
          <w:tab w:val="left" w:pos="142"/>
        </w:tabs>
        <w:ind w:firstLine="709"/>
        <w:jc w:val="both"/>
        <w:rPr>
          <w:rFonts w:ascii="Times New Roman" w:hAnsi="Times New Roman" w:cs="Times New Roman"/>
          <w:sz w:val="16"/>
          <w:szCs w:val="16"/>
        </w:rPr>
      </w:pPr>
      <w:r w:rsidRPr="00112E9B">
        <w:rPr>
          <w:rFonts w:ascii="Times New Roman" w:hAnsi="Times New Roman" w:cs="Times New Roman"/>
          <w:color w:val="000000"/>
          <w:sz w:val="16"/>
          <w:szCs w:val="16"/>
        </w:rPr>
        <w:t>Заявителю известно, что в соответствии с подпунктом 4 пункта 1 статьи 6 Федерального закона от 27.07.2006 № 152-ФЗ «О персональных данных» Администрация осуществляет обработку персональных данных субъекта персональных данных, указанных в заявлении, в целях и объеме, необходимых для предоставления муниципальной услуги.</w:t>
      </w:r>
    </w:p>
    <w:p w14:paraId="3136B1B9" w14:textId="77777777" w:rsidR="00A37D9E" w:rsidRPr="00112E9B" w:rsidRDefault="00A37D9E" w:rsidP="00A37D9E">
      <w:pPr>
        <w:pStyle w:val="ConsPlusNormal"/>
        <w:tabs>
          <w:tab w:val="left" w:pos="142"/>
        </w:tabs>
        <w:ind w:firstLine="709"/>
        <w:jc w:val="both"/>
        <w:rPr>
          <w:rFonts w:ascii="Times New Roman" w:hAnsi="Times New Roman" w:cs="Times New Roman"/>
          <w:color w:val="000000"/>
          <w:sz w:val="16"/>
          <w:szCs w:val="16"/>
        </w:rPr>
      </w:pPr>
    </w:p>
    <w:p w14:paraId="1A4CD675" w14:textId="77777777" w:rsidR="00A37D9E" w:rsidRPr="00112E9B" w:rsidRDefault="00A37D9E" w:rsidP="00A37D9E">
      <w:pPr>
        <w:jc w:val="both"/>
        <w:rPr>
          <w:rFonts w:ascii="Times New Roman" w:hAnsi="Times New Roman" w:cs="Times New Roman"/>
          <w:sz w:val="16"/>
          <w:szCs w:val="16"/>
        </w:rPr>
      </w:pPr>
      <w:proofErr w:type="gramStart"/>
      <w:r w:rsidRPr="00112E9B">
        <w:rPr>
          <w:rFonts w:ascii="Times New Roman" w:hAnsi="Times New Roman" w:cs="Times New Roman"/>
          <w:sz w:val="16"/>
          <w:szCs w:val="16"/>
        </w:rPr>
        <w:t xml:space="preserve">Заявитель:   </w:t>
      </w:r>
      <w:proofErr w:type="gramEnd"/>
      <w:r w:rsidRPr="00112E9B">
        <w:rPr>
          <w:rFonts w:ascii="Times New Roman" w:hAnsi="Times New Roman" w:cs="Times New Roman"/>
          <w:sz w:val="16"/>
          <w:szCs w:val="16"/>
        </w:rPr>
        <w:t xml:space="preserve">                                     ___________________         /       ______________________</w:t>
      </w:r>
    </w:p>
    <w:p w14:paraId="10CC0E97" w14:textId="77777777" w:rsidR="00A37D9E" w:rsidRPr="00112E9B" w:rsidRDefault="00A37D9E" w:rsidP="00A37D9E">
      <w:pPr>
        <w:tabs>
          <w:tab w:val="left" w:pos="3119"/>
          <w:tab w:val="left" w:pos="7217"/>
        </w:tabs>
        <w:jc w:val="both"/>
        <w:rPr>
          <w:rFonts w:ascii="Times New Roman" w:hAnsi="Times New Roman" w:cs="Times New Roman"/>
          <w:sz w:val="16"/>
          <w:szCs w:val="16"/>
        </w:rPr>
      </w:pPr>
      <w:r w:rsidRPr="00112E9B">
        <w:rPr>
          <w:rFonts w:ascii="Times New Roman" w:hAnsi="Times New Roman" w:cs="Times New Roman"/>
          <w:sz w:val="16"/>
          <w:szCs w:val="16"/>
        </w:rPr>
        <w:tab/>
        <w:t xml:space="preserve">                  </w:t>
      </w:r>
      <w:r w:rsidRPr="00112E9B">
        <w:rPr>
          <w:rFonts w:ascii="Times New Roman" w:hAnsi="Times New Roman" w:cs="Times New Roman"/>
          <w:i/>
          <w:sz w:val="16"/>
          <w:szCs w:val="16"/>
        </w:rPr>
        <w:t xml:space="preserve">   (</w:t>
      </w:r>
      <w:proofErr w:type="gramStart"/>
      <w:r w:rsidRPr="00112E9B">
        <w:rPr>
          <w:rFonts w:ascii="Times New Roman" w:hAnsi="Times New Roman" w:cs="Times New Roman"/>
          <w:i/>
          <w:sz w:val="16"/>
          <w:szCs w:val="16"/>
        </w:rPr>
        <w:t xml:space="preserve">подпись)   </w:t>
      </w:r>
      <w:proofErr w:type="gramEnd"/>
      <w:r w:rsidRPr="00112E9B">
        <w:rPr>
          <w:rFonts w:ascii="Times New Roman" w:hAnsi="Times New Roman" w:cs="Times New Roman"/>
          <w:i/>
          <w:sz w:val="16"/>
          <w:szCs w:val="16"/>
        </w:rPr>
        <w:t xml:space="preserve">                                      (расшифровка подписи)</w:t>
      </w:r>
    </w:p>
    <w:p w14:paraId="7F58604A" w14:textId="77777777" w:rsidR="00A37D9E" w:rsidRPr="00112E9B" w:rsidRDefault="00A37D9E" w:rsidP="00A37D9E">
      <w:pPr>
        <w:kinsoku w:val="0"/>
        <w:overflowPunct w:val="0"/>
        <w:ind w:right="125" w:firstLine="709"/>
        <w:jc w:val="right"/>
        <w:rPr>
          <w:rFonts w:ascii="Times New Roman" w:hAnsi="Times New Roman" w:cs="Times New Roman"/>
          <w:sz w:val="16"/>
          <w:szCs w:val="16"/>
        </w:rPr>
      </w:pPr>
      <w:r w:rsidRPr="00112E9B">
        <w:rPr>
          <w:rFonts w:ascii="Times New Roman" w:hAnsi="Times New Roman" w:cs="Times New Roman"/>
          <w:color w:val="000000"/>
          <w:w w:val="95"/>
          <w:sz w:val="16"/>
          <w:szCs w:val="16"/>
        </w:rPr>
        <w:t>«____» _____________20___ г.</w:t>
      </w:r>
    </w:p>
    <w:p w14:paraId="7C72E1E1" w14:textId="77777777" w:rsidR="00A37D9E" w:rsidRPr="00112E9B" w:rsidRDefault="00A37D9E" w:rsidP="00A37D9E">
      <w:pPr>
        <w:pStyle w:val="afd"/>
        <w:pageBreakBefore/>
        <w:kinsoku w:val="0"/>
        <w:overflowPunct w:val="0"/>
        <w:ind w:right="125" w:firstLine="709"/>
        <w:jc w:val="right"/>
        <w:rPr>
          <w:sz w:val="16"/>
          <w:szCs w:val="16"/>
        </w:rPr>
      </w:pPr>
      <w:r w:rsidRPr="00112E9B">
        <w:rPr>
          <w:sz w:val="16"/>
          <w:szCs w:val="16"/>
        </w:rPr>
        <w:lastRenderedPageBreak/>
        <w:t>Приложение №3</w:t>
      </w:r>
      <w:r w:rsidRPr="00112E9B">
        <w:rPr>
          <w:spacing w:val="1"/>
          <w:sz w:val="16"/>
          <w:szCs w:val="16"/>
        </w:rPr>
        <w:t xml:space="preserve"> </w:t>
      </w:r>
    </w:p>
    <w:p w14:paraId="5E505D43" w14:textId="77777777" w:rsidR="00A37D9E" w:rsidRPr="00112E9B" w:rsidRDefault="00A37D9E" w:rsidP="00A37D9E">
      <w:pPr>
        <w:pStyle w:val="afd"/>
        <w:kinsoku w:val="0"/>
        <w:overflowPunct w:val="0"/>
        <w:ind w:right="125" w:firstLine="709"/>
        <w:jc w:val="right"/>
        <w:rPr>
          <w:sz w:val="16"/>
          <w:szCs w:val="16"/>
        </w:rPr>
      </w:pPr>
      <w:r w:rsidRPr="00112E9B">
        <w:rPr>
          <w:sz w:val="16"/>
          <w:szCs w:val="16"/>
        </w:rPr>
        <w:t>к</w:t>
      </w:r>
      <w:r w:rsidRPr="00112E9B">
        <w:rPr>
          <w:spacing w:val="4"/>
          <w:sz w:val="16"/>
          <w:szCs w:val="16"/>
        </w:rPr>
        <w:t xml:space="preserve"> </w:t>
      </w:r>
      <w:r w:rsidRPr="00112E9B">
        <w:rPr>
          <w:sz w:val="16"/>
          <w:szCs w:val="16"/>
        </w:rPr>
        <w:t>Административному</w:t>
      </w:r>
      <w:r w:rsidRPr="00112E9B">
        <w:rPr>
          <w:spacing w:val="5"/>
          <w:sz w:val="16"/>
          <w:szCs w:val="16"/>
        </w:rPr>
        <w:t xml:space="preserve"> </w:t>
      </w:r>
      <w:r w:rsidRPr="00112E9B">
        <w:rPr>
          <w:sz w:val="16"/>
          <w:szCs w:val="16"/>
        </w:rPr>
        <w:t>регламенту</w:t>
      </w:r>
      <w:r w:rsidRPr="00112E9B">
        <w:rPr>
          <w:spacing w:val="1"/>
          <w:sz w:val="16"/>
          <w:szCs w:val="16"/>
        </w:rPr>
        <w:t xml:space="preserve"> </w:t>
      </w:r>
    </w:p>
    <w:p w14:paraId="4C16BC2A" w14:textId="77777777" w:rsidR="00A37D9E" w:rsidRPr="00112E9B" w:rsidRDefault="00A37D9E" w:rsidP="00A37D9E">
      <w:pPr>
        <w:pStyle w:val="afd"/>
        <w:kinsoku w:val="0"/>
        <w:overflowPunct w:val="0"/>
        <w:ind w:right="125" w:firstLine="709"/>
        <w:jc w:val="right"/>
        <w:rPr>
          <w:sz w:val="16"/>
          <w:szCs w:val="16"/>
        </w:rPr>
      </w:pPr>
      <w:r w:rsidRPr="00112E9B">
        <w:rPr>
          <w:sz w:val="16"/>
          <w:szCs w:val="16"/>
        </w:rPr>
        <w:t>по</w:t>
      </w:r>
      <w:r w:rsidRPr="00112E9B">
        <w:rPr>
          <w:spacing w:val="-13"/>
          <w:sz w:val="16"/>
          <w:szCs w:val="16"/>
        </w:rPr>
        <w:t xml:space="preserve"> </w:t>
      </w:r>
      <w:r w:rsidRPr="00112E9B">
        <w:rPr>
          <w:sz w:val="16"/>
          <w:szCs w:val="16"/>
        </w:rPr>
        <w:t>предоставлению</w:t>
      </w:r>
      <w:r w:rsidRPr="00112E9B">
        <w:rPr>
          <w:spacing w:val="-12"/>
          <w:sz w:val="16"/>
          <w:szCs w:val="16"/>
        </w:rPr>
        <w:t xml:space="preserve"> </w:t>
      </w:r>
      <w:r w:rsidRPr="00112E9B">
        <w:rPr>
          <w:sz w:val="16"/>
          <w:szCs w:val="16"/>
        </w:rPr>
        <w:t>муниципальной услуги</w:t>
      </w:r>
    </w:p>
    <w:p w14:paraId="1F3D7585" w14:textId="77777777" w:rsidR="00A37D9E" w:rsidRPr="00112E9B" w:rsidRDefault="00A37D9E" w:rsidP="00A37D9E">
      <w:pPr>
        <w:pStyle w:val="afd"/>
        <w:kinsoku w:val="0"/>
        <w:overflowPunct w:val="0"/>
        <w:ind w:right="125" w:firstLine="709"/>
        <w:jc w:val="right"/>
        <w:rPr>
          <w:sz w:val="16"/>
          <w:szCs w:val="16"/>
        </w:rPr>
      </w:pPr>
      <w:r w:rsidRPr="00112E9B">
        <w:rPr>
          <w:color w:val="000000"/>
          <w:spacing w:val="1"/>
          <w:sz w:val="16"/>
          <w:szCs w:val="16"/>
        </w:rPr>
        <w:t>«Выдача разрешений на право вырубки зеленых насаждений</w:t>
      </w:r>
      <w:r w:rsidRPr="00112E9B">
        <w:rPr>
          <w:color w:val="000000"/>
          <w:spacing w:val="1"/>
          <w:w w:val="95"/>
          <w:sz w:val="16"/>
          <w:szCs w:val="16"/>
        </w:rPr>
        <w:t>»</w:t>
      </w:r>
    </w:p>
    <w:p w14:paraId="13D23620" w14:textId="77777777" w:rsidR="00A37D9E" w:rsidRPr="00112E9B" w:rsidRDefault="00A37D9E" w:rsidP="00A37D9E">
      <w:pPr>
        <w:pStyle w:val="2"/>
        <w:numPr>
          <w:ilvl w:val="0"/>
          <w:numId w:val="0"/>
        </w:numPr>
        <w:spacing w:before="0"/>
        <w:jc w:val="center"/>
        <w:rPr>
          <w:rFonts w:ascii="Times New Roman" w:hAnsi="Times New Roman"/>
          <w:bCs w:val="0"/>
          <w:sz w:val="16"/>
          <w:szCs w:val="16"/>
        </w:rPr>
      </w:pPr>
    </w:p>
    <w:p w14:paraId="0273360E" w14:textId="77777777" w:rsidR="00A37D9E" w:rsidRPr="00112E9B" w:rsidRDefault="00A37D9E" w:rsidP="00A37D9E">
      <w:pPr>
        <w:pStyle w:val="2"/>
        <w:numPr>
          <w:ilvl w:val="0"/>
          <w:numId w:val="0"/>
        </w:numPr>
        <w:spacing w:before="0"/>
        <w:jc w:val="center"/>
        <w:rPr>
          <w:rFonts w:ascii="Times New Roman" w:hAnsi="Times New Roman"/>
          <w:sz w:val="16"/>
          <w:szCs w:val="16"/>
        </w:rPr>
      </w:pPr>
      <w:r w:rsidRPr="00112E9B">
        <w:rPr>
          <w:rFonts w:ascii="Times New Roman" w:hAnsi="Times New Roman"/>
          <w:bCs w:val="0"/>
          <w:sz w:val="16"/>
          <w:szCs w:val="16"/>
        </w:rPr>
        <w:t xml:space="preserve">Форма решения </w:t>
      </w:r>
      <w:bookmarkStart w:id="4" w:name="_Hlk88216683"/>
      <w:r w:rsidRPr="00112E9B">
        <w:rPr>
          <w:rFonts w:ascii="Times New Roman" w:hAnsi="Times New Roman"/>
          <w:bCs w:val="0"/>
          <w:sz w:val="16"/>
          <w:szCs w:val="16"/>
        </w:rPr>
        <w:t xml:space="preserve">об отказе в приеме документов, необходимых для предоставления услуги / об отказе в предоставлении услуги </w:t>
      </w:r>
      <w:bookmarkEnd w:id="4"/>
    </w:p>
    <w:p w14:paraId="18ED750E" w14:textId="77777777" w:rsidR="00A37D9E" w:rsidRPr="00112E9B" w:rsidRDefault="00A37D9E" w:rsidP="00A37D9E">
      <w:pPr>
        <w:jc w:val="center"/>
        <w:rPr>
          <w:rFonts w:ascii="Times New Roman" w:hAnsi="Times New Roman" w:cs="Times New Roman"/>
          <w:sz w:val="16"/>
          <w:szCs w:val="16"/>
        </w:rPr>
      </w:pPr>
    </w:p>
    <w:tbl>
      <w:tblPr>
        <w:tblW w:w="0" w:type="auto"/>
        <w:tblInd w:w="91" w:type="dxa"/>
        <w:tblLayout w:type="fixed"/>
        <w:tblLook w:val="0000" w:firstRow="0" w:lastRow="0" w:firstColumn="0" w:lastColumn="0" w:noHBand="0" w:noVBand="0"/>
      </w:tblPr>
      <w:tblGrid>
        <w:gridCol w:w="4830"/>
        <w:gridCol w:w="4824"/>
      </w:tblGrid>
      <w:tr w:rsidR="00A37D9E" w:rsidRPr="00112E9B" w14:paraId="48E27A4C" w14:textId="77777777" w:rsidTr="00A37D9E">
        <w:trPr>
          <w:trHeight w:val="5053"/>
        </w:trPr>
        <w:tc>
          <w:tcPr>
            <w:tcW w:w="4830" w:type="dxa"/>
            <w:shd w:val="clear" w:color="auto" w:fill="auto"/>
          </w:tcPr>
          <w:p w14:paraId="68B055E1" w14:textId="77777777" w:rsidR="00A37D9E" w:rsidRPr="00112E9B" w:rsidRDefault="00A37D9E" w:rsidP="00A37D9E">
            <w:pPr>
              <w:snapToGrid w:val="0"/>
              <w:rPr>
                <w:rFonts w:ascii="Times New Roman" w:hAnsi="Times New Roman" w:cs="Times New Roman"/>
                <w:color w:val="000000"/>
                <w:sz w:val="16"/>
                <w:szCs w:val="16"/>
              </w:rPr>
            </w:pPr>
          </w:p>
          <w:p w14:paraId="4FDB87A2" w14:textId="77777777" w:rsidR="00A37D9E" w:rsidRPr="00112E9B" w:rsidRDefault="00A37D9E" w:rsidP="00A37D9E">
            <w:pPr>
              <w:rPr>
                <w:rFonts w:ascii="Times New Roman" w:hAnsi="Times New Roman" w:cs="Times New Roman"/>
                <w:sz w:val="16"/>
                <w:szCs w:val="16"/>
              </w:rPr>
            </w:pPr>
          </w:p>
          <w:p w14:paraId="33EF2519" w14:textId="77777777" w:rsidR="00A37D9E" w:rsidRPr="00112E9B" w:rsidRDefault="00A37D9E" w:rsidP="00A37D9E">
            <w:pPr>
              <w:rPr>
                <w:rFonts w:ascii="Times New Roman" w:hAnsi="Times New Roman" w:cs="Times New Roman"/>
                <w:sz w:val="16"/>
                <w:szCs w:val="16"/>
              </w:rPr>
            </w:pPr>
          </w:p>
          <w:p w14:paraId="786F025A" w14:textId="77777777" w:rsidR="00A37D9E" w:rsidRPr="00112E9B" w:rsidRDefault="00A37D9E" w:rsidP="00A37D9E">
            <w:pPr>
              <w:rPr>
                <w:rFonts w:ascii="Times New Roman" w:hAnsi="Times New Roman" w:cs="Times New Roman"/>
                <w:color w:val="000000"/>
                <w:sz w:val="16"/>
                <w:szCs w:val="16"/>
              </w:rPr>
            </w:pPr>
          </w:p>
          <w:p w14:paraId="55BA2178" w14:textId="77777777" w:rsidR="00A37D9E" w:rsidRPr="00112E9B" w:rsidRDefault="00A37D9E" w:rsidP="00A37D9E">
            <w:pPr>
              <w:jc w:val="center"/>
              <w:rPr>
                <w:rFonts w:ascii="Times New Roman" w:hAnsi="Times New Roman" w:cs="Times New Roman"/>
                <w:b/>
                <w:sz w:val="16"/>
                <w:szCs w:val="16"/>
              </w:rPr>
            </w:pPr>
            <w:r w:rsidRPr="00112E9B">
              <w:rPr>
                <w:rFonts w:ascii="Times New Roman" w:hAnsi="Times New Roman" w:cs="Times New Roman"/>
                <w:b/>
                <w:sz w:val="16"/>
                <w:szCs w:val="16"/>
              </w:rPr>
              <w:t xml:space="preserve">РОССИЙСКАЯ ФЕДЕРАЦИЯ </w:t>
            </w:r>
            <w:r w:rsidRPr="00112E9B">
              <w:rPr>
                <w:rFonts w:ascii="Times New Roman" w:hAnsi="Times New Roman" w:cs="Times New Roman"/>
                <w:b/>
                <w:sz w:val="16"/>
                <w:szCs w:val="16"/>
              </w:rPr>
              <w:br/>
              <w:t xml:space="preserve">САМАРСКАЯ ОБЛАСТЬ </w:t>
            </w:r>
            <w:r w:rsidRPr="00112E9B">
              <w:rPr>
                <w:rFonts w:ascii="Times New Roman" w:hAnsi="Times New Roman" w:cs="Times New Roman"/>
                <w:b/>
                <w:sz w:val="16"/>
                <w:szCs w:val="16"/>
              </w:rPr>
              <w:br/>
              <w:t xml:space="preserve">МУНИЦИПАЛЬНЫЙ РАЙОН </w:t>
            </w:r>
            <w:r w:rsidRPr="00112E9B">
              <w:rPr>
                <w:rFonts w:ascii="Times New Roman" w:hAnsi="Times New Roman" w:cs="Times New Roman"/>
                <w:b/>
                <w:sz w:val="16"/>
                <w:szCs w:val="16"/>
              </w:rPr>
              <w:br/>
              <w:t xml:space="preserve">КРАСНОАРМЕЙСКИЙ </w:t>
            </w:r>
            <w:r w:rsidRPr="00112E9B">
              <w:rPr>
                <w:rFonts w:ascii="Times New Roman" w:hAnsi="Times New Roman" w:cs="Times New Roman"/>
                <w:b/>
                <w:sz w:val="16"/>
                <w:szCs w:val="16"/>
              </w:rPr>
              <w:br/>
              <w:t xml:space="preserve">АДМИНИСТРАЦИЯ </w:t>
            </w:r>
            <w:r w:rsidRPr="00112E9B">
              <w:rPr>
                <w:rFonts w:ascii="Times New Roman" w:hAnsi="Times New Roman" w:cs="Times New Roman"/>
                <w:b/>
                <w:sz w:val="16"/>
                <w:szCs w:val="16"/>
              </w:rPr>
              <w:br/>
              <w:t xml:space="preserve">СЕЛЬСКОГО ПОСЕЛЕНИЯ </w:t>
            </w:r>
            <w:r w:rsidRPr="00112E9B">
              <w:rPr>
                <w:rFonts w:ascii="Times New Roman" w:hAnsi="Times New Roman" w:cs="Times New Roman"/>
                <w:b/>
                <w:sz w:val="16"/>
                <w:szCs w:val="16"/>
              </w:rPr>
              <w:br/>
              <w:t xml:space="preserve">АНДРОСОВКА </w:t>
            </w:r>
          </w:p>
          <w:p w14:paraId="60A2CC49" w14:textId="77777777" w:rsidR="00A37D9E" w:rsidRPr="00112E9B" w:rsidRDefault="00A37D9E" w:rsidP="00A37D9E">
            <w:pPr>
              <w:jc w:val="center"/>
              <w:rPr>
                <w:rFonts w:ascii="Times New Roman" w:hAnsi="Times New Roman" w:cs="Times New Roman"/>
                <w:b/>
                <w:sz w:val="16"/>
                <w:szCs w:val="16"/>
              </w:rPr>
            </w:pPr>
          </w:p>
          <w:p w14:paraId="60840899" w14:textId="77777777" w:rsidR="00A37D9E" w:rsidRPr="00112E9B" w:rsidRDefault="00A37D9E" w:rsidP="00A37D9E">
            <w:pPr>
              <w:jc w:val="center"/>
              <w:rPr>
                <w:rFonts w:ascii="Times New Roman" w:hAnsi="Times New Roman" w:cs="Times New Roman"/>
                <w:b/>
                <w:sz w:val="16"/>
                <w:szCs w:val="16"/>
              </w:rPr>
            </w:pPr>
            <w:r w:rsidRPr="00112E9B">
              <w:rPr>
                <w:rFonts w:ascii="Times New Roman" w:hAnsi="Times New Roman" w:cs="Times New Roman"/>
                <w:b/>
                <w:sz w:val="16"/>
                <w:szCs w:val="16"/>
              </w:rPr>
              <w:t xml:space="preserve">446153, п. Андросовка, </w:t>
            </w:r>
          </w:p>
          <w:p w14:paraId="444ACDFE" w14:textId="77777777" w:rsidR="00A37D9E" w:rsidRPr="00112E9B" w:rsidRDefault="00A37D9E" w:rsidP="00A37D9E">
            <w:pPr>
              <w:jc w:val="center"/>
              <w:rPr>
                <w:rFonts w:ascii="Times New Roman" w:hAnsi="Times New Roman" w:cs="Times New Roman"/>
                <w:b/>
                <w:sz w:val="16"/>
                <w:szCs w:val="16"/>
              </w:rPr>
            </w:pPr>
            <w:r w:rsidRPr="00112E9B">
              <w:rPr>
                <w:rFonts w:ascii="Times New Roman" w:hAnsi="Times New Roman" w:cs="Times New Roman"/>
                <w:b/>
                <w:sz w:val="16"/>
                <w:szCs w:val="16"/>
              </w:rPr>
              <w:t>Ул. Советская, д. 2</w:t>
            </w:r>
          </w:p>
          <w:p w14:paraId="04CD5F25" w14:textId="77777777" w:rsidR="00A37D9E" w:rsidRPr="00112E9B" w:rsidRDefault="00A37D9E" w:rsidP="00A37D9E">
            <w:pPr>
              <w:jc w:val="center"/>
              <w:rPr>
                <w:rFonts w:ascii="Times New Roman" w:hAnsi="Times New Roman" w:cs="Times New Roman"/>
                <w:b/>
                <w:sz w:val="16"/>
                <w:szCs w:val="16"/>
              </w:rPr>
            </w:pPr>
            <w:r w:rsidRPr="00112E9B">
              <w:rPr>
                <w:rFonts w:ascii="Times New Roman" w:hAnsi="Times New Roman" w:cs="Times New Roman"/>
                <w:b/>
                <w:sz w:val="16"/>
                <w:szCs w:val="16"/>
              </w:rPr>
              <w:t>Тел/факс:8(846)75-37-3-25</w:t>
            </w:r>
          </w:p>
          <w:p w14:paraId="55C7C80F" w14:textId="77777777" w:rsidR="00A37D9E" w:rsidRPr="00112E9B" w:rsidRDefault="00A37D9E" w:rsidP="00A37D9E">
            <w:pPr>
              <w:jc w:val="center"/>
              <w:rPr>
                <w:rFonts w:ascii="Times New Roman" w:hAnsi="Times New Roman" w:cs="Times New Roman"/>
                <w:sz w:val="16"/>
                <w:szCs w:val="16"/>
              </w:rPr>
            </w:pPr>
            <w:r w:rsidRPr="00112E9B">
              <w:rPr>
                <w:rFonts w:ascii="Times New Roman" w:hAnsi="Times New Roman" w:cs="Times New Roman"/>
                <w:b/>
                <w:sz w:val="16"/>
                <w:szCs w:val="16"/>
                <w:u w:val="single"/>
                <w:lang w:val="en-US"/>
              </w:rPr>
              <w:t>E</w:t>
            </w:r>
            <w:r w:rsidRPr="00112E9B">
              <w:rPr>
                <w:rFonts w:ascii="Times New Roman" w:hAnsi="Times New Roman" w:cs="Times New Roman"/>
                <w:b/>
                <w:sz w:val="16"/>
                <w:szCs w:val="16"/>
                <w:u w:val="single"/>
              </w:rPr>
              <w:t>-</w:t>
            </w:r>
            <w:r w:rsidRPr="00112E9B">
              <w:rPr>
                <w:rFonts w:ascii="Times New Roman" w:hAnsi="Times New Roman" w:cs="Times New Roman"/>
                <w:b/>
                <w:sz w:val="16"/>
                <w:szCs w:val="16"/>
                <w:u w:val="single"/>
                <w:lang w:val="en-US"/>
              </w:rPr>
              <w:t>mail</w:t>
            </w:r>
            <w:r w:rsidRPr="00112E9B">
              <w:rPr>
                <w:rFonts w:ascii="Times New Roman" w:hAnsi="Times New Roman" w:cs="Times New Roman"/>
                <w:b/>
                <w:sz w:val="16"/>
                <w:szCs w:val="16"/>
              </w:rPr>
              <w:t xml:space="preserve">: </w:t>
            </w:r>
            <w:r w:rsidRPr="00112E9B">
              <w:rPr>
                <w:rFonts w:ascii="Times New Roman" w:hAnsi="Times New Roman" w:cs="Times New Roman"/>
                <w:b/>
                <w:sz w:val="16"/>
                <w:szCs w:val="16"/>
                <w:u w:val="single"/>
              </w:rPr>
              <w:t>a</w:t>
            </w:r>
            <w:proofErr w:type="spellStart"/>
            <w:r w:rsidRPr="00112E9B">
              <w:rPr>
                <w:rFonts w:ascii="Times New Roman" w:hAnsi="Times New Roman" w:cs="Times New Roman"/>
                <w:b/>
                <w:sz w:val="16"/>
                <w:szCs w:val="16"/>
                <w:u w:val="single"/>
                <w:lang w:val="en-US"/>
              </w:rPr>
              <w:t>ndrosovka</w:t>
            </w:r>
            <w:proofErr w:type="spellEnd"/>
            <w:r w:rsidRPr="00112E9B">
              <w:rPr>
                <w:rFonts w:ascii="Times New Roman" w:hAnsi="Times New Roman" w:cs="Times New Roman"/>
                <w:b/>
                <w:sz w:val="16"/>
                <w:szCs w:val="16"/>
                <w:u w:val="single"/>
              </w:rPr>
              <w:t>@mail.ru</w:t>
            </w:r>
          </w:p>
        </w:tc>
        <w:tc>
          <w:tcPr>
            <w:tcW w:w="4824" w:type="dxa"/>
            <w:shd w:val="clear" w:color="auto" w:fill="auto"/>
          </w:tcPr>
          <w:p w14:paraId="6C52DB70" w14:textId="77777777" w:rsidR="00A37D9E" w:rsidRPr="00112E9B" w:rsidRDefault="00A37D9E" w:rsidP="00A37D9E">
            <w:pPr>
              <w:snapToGrid w:val="0"/>
              <w:jc w:val="center"/>
              <w:rPr>
                <w:rFonts w:ascii="Times New Roman" w:hAnsi="Times New Roman" w:cs="Times New Roman"/>
                <w:color w:val="000000"/>
                <w:sz w:val="16"/>
                <w:szCs w:val="16"/>
              </w:rPr>
            </w:pPr>
          </w:p>
          <w:p w14:paraId="41B9386C" w14:textId="77777777" w:rsidR="00A37D9E" w:rsidRPr="00112E9B" w:rsidRDefault="00A37D9E" w:rsidP="00A37D9E">
            <w:pPr>
              <w:jc w:val="center"/>
              <w:rPr>
                <w:rFonts w:ascii="Times New Roman" w:hAnsi="Times New Roman" w:cs="Times New Roman"/>
                <w:color w:val="000000"/>
                <w:sz w:val="16"/>
                <w:szCs w:val="16"/>
              </w:rPr>
            </w:pPr>
          </w:p>
          <w:p w14:paraId="79B64DE3" w14:textId="77777777" w:rsidR="00A37D9E" w:rsidRPr="00112E9B" w:rsidRDefault="00A37D9E" w:rsidP="00A37D9E">
            <w:pPr>
              <w:jc w:val="center"/>
              <w:rPr>
                <w:rFonts w:ascii="Times New Roman" w:hAnsi="Times New Roman" w:cs="Times New Roman"/>
                <w:color w:val="000000"/>
                <w:sz w:val="16"/>
                <w:szCs w:val="16"/>
              </w:rPr>
            </w:pPr>
          </w:p>
          <w:p w14:paraId="61D708AE" w14:textId="77777777" w:rsidR="00A37D9E" w:rsidRPr="00112E9B" w:rsidRDefault="00A37D9E" w:rsidP="00A37D9E">
            <w:pPr>
              <w:jc w:val="center"/>
              <w:rPr>
                <w:rFonts w:ascii="Times New Roman" w:hAnsi="Times New Roman" w:cs="Times New Roman"/>
                <w:sz w:val="16"/>
                <w:szCs w:val="16"/>
              </w:rPr>
            </w:pPr>
            <w:r w:rsidRPr="00112E9B">
              <w:rPr>
                <w:rFonts w:ascii="Times New Roman" w:hAnsi="Times New Roman" w:cs="Times New Roman"/>
                <w:color w:val="000000"/>
                <w:sz w:val="16"/>
                <w:szCs w:val="16"/>
              </w:rPr>
              <w:t>________________________________________________________________________________________________________________________________________________________</w:t>
            </w:r>
          </w:p>
          <w:p w14:paraId="1174E7EF" w14:textId="77777777" w:rsidR="00A37D9E" w:rsidRPr="00112E9B" w:rsidRDefault="00A37D9E" w:rsidP="00A37D9E">
            <w:pPr>
              <w:jc w:val="center"/>
              <w:rPr>
                <w:rFonts w:ascii="Times New Roman" w:hAnsi="Times New Roman" w:cs="Times New Roman"/>
                <w:sz w:val="16"/>
                <w:szCs w:val="16"/>
              </w:rPr>
            </w:pPr>
            <w:r w:rsidRPr="00112E9B">
              <w:rPr>
                <w:rFonts w:ascii="Times New Roman" w:hAnsi="Times New Roman" w:cs="Times New Roman"/>
                <w:bCs/>
                <w:color w:val="000000"/>
                <w:sz w:val="16"/>
                <w:szCs w:val="16"/>
              </w:rPr>
              <w:t>(</w:t>
            </w:r>
            <w:r w:rsidRPr="00112E9B">
              <w:rPr>
                <w:rFonts w:ascii="Times New Roman" w:hAnsi="Times New Roman" w:cs="Times New Roman"/>
                <w:bCs/>
                <w:i/>
                <w:color w:val="000000"/>
                <w:sz w:val="16"/>
                <w:szCs w:val="16"/>
              </w:rPr>
              <w:t xml:space="preserve">фамилия, имя, отчество - для граждан и ИП или полное наименование </w:t>
            </w:r>
            <w:r w:rsidRPr="00112E9B">
              <w:rPr>
                <w:rFonts w:ascii="Times New Roman" w:hAnsi="Times New Roman" w:cs="Times New Roman"/>
                <w:bCs/>
                <w:i/>
                <w:color w:val="000000"/>
                <w:sz w:val="16"/>
                <w:szCs w:val="16"/>
              </w:rPr>
              <w:br/>
              <w:t>организации – для юридических лиц)</w:t>
            </w:r>
          </w:p>
          <w:p w14:paraId="4CF284CE" w14:textId="77777777" w:rsidR="00A37D9E" w:rsidRPr="00112E9B" w:rsidRDefault="00A37D9E" w:rsidP="00A37D9E">
            <w:pPr>
              <w:jc w:val="center"/>
              <w:rPr>
                <w:rFonts w:ascii="Times New Roman" w:hAnsi="Times New Roman" w:cs="Times New Roman"/>
                <w:color w:val="000000"/>
                <w:sz w:val="16"/>
                <w:szCs w:val="16"/>
              </w:rPr>
            </w:pPr>
          </w:p>
          <w:p w14:paraId="0EDDA988" w14:textId="77777777" w:rsidR="00A37D9E" w:rsidRPr="00112E9B" w:rsidRDefault="00A37D9E" w:rsidP="00A37D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16"/>
                <w:szCs w:val="16"/>
              </w:rPr>
            </w:pPr>
            <w:r w:rsidRPr="00112E9B">
              <w:rPr>
                <w:rFonts w:ascii="Times New Roman" w:hAnsi="Times New Roman" w:cs="Times New Roman"/>
                <w:bCs/>
                <w:i/>
                <w:sz w:val="16"/>
                <w:szCs w:val="16"/>
              </w:rPr>
              <w:t>____________________________________________________________________________ (почтовый индекс</w:t>
            </w:r>
          </w:p>
          <w:p w14:paraId="68BD7FF3" w14:textId="77777777" w:rsidR="00A37D9E" w:rsidRPr="00112E9B" w:rsidRDefault="00A37D9E" w:rsidP="00A37D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16"/>
                <w:szCs w:val="16"/>
              </w:rPr>
            </w:pPr>
            <w:r w:rsidRPr="00112E9B">
              <w:rPr>
                <w:rFonts w:ascii="Times New Roman" w:hAnsi="Times New Roman" w:cs="Times New Roman"/>
                <w:bCs/>
                <w:i/>
                <w:color w:val="000000"/>
                <w:sz w:val="16"/>
                <w:szCs w:val="16"/>
              </w:rPr>
              <w:t>и адрес, адрес электронной почты)</w:t>
            </w:r>
          </w:p>
        </w:tc>
      </w:tr>
    </w:tbl>
    <w:p w14:paraId="337A9A77" w14:textId="77777777" w:rsidR="00A37D9E" w:rsidRPr="00112E9B" w:rsidRDefault="00A37D9E" w:rsidP="00A37D9E">
      <w:pPr>
        <w:jc w:val="center"/>
        <w:rPr>
          <w:rFonts w:ascii="Times New Roman" w:hAnsi="Times New Roman" w:cs="Times New Roman"/>
          <w:b/>
          <w:sz w:val="16"/>
          <w:szCs w:val="16"/>
        </w:rPr>
      </w:pPr>
    </w:p>
    <w:p w14:paraId="01848D71" w14:textId="77777777" w:rsidR="00A37D9E" w:rsidRPr="00112E9B" w:rsidRDefault="00A37D9E" w:rsidP="00A37D9E">
      <w:pPr>
        <w:jc w:val="center"/>
        <w:rPr>
          <w:rFonts w:ascii="Times New Roman" w:hAnsi="Times New Roman" w:cs="Times New Roman"/>
          <w:sz w:val="16"/>
          <w:szCs w:val="16"/>
        </w:rPr>
      </w:pPr>
      <w:r w:rsidRPr="00112E9B">
        <w:rPr>
          <w:rFonts w:ascii="Times New Roman" w:hAnsi="Times New Roman" w:cs="Times New Roman"/>
          <w:b/>
          <w:spacing w:val="2"/>
          <w:sz w:val="16"/>
          <w:szCs w:val="16"/>
          <w:shd w:val="clear" w:color="auto" w:fill="FFFFFF"/>
        </w:rPr>
        <w:t>РЕШЕНИЕ</w:t>
      </w:r>
    </w:p>
    <w:p w14:paraId="5532E318" w14:textId="77777777" w:rsidR="00A37D9E" w:rsidRPr="00112E9B" w:rsidRDefault="00A37D9E" w:rsidP="00A37D9E">
      <w:pPr>
        <w:jc w:val="center"/>
        <w:rPr>
          <w:rFonts w:ascii="Times New Roman" w:hAnsi="Times New Roman" w:cs="Times New Roman"/>
          <w:sz w:val="16"/>
          <w:szCs w:val="16"/>
        </w:rPr>
      </w:pPr>
      <w:r w:rsidRPr="00112E9B">
        <w:rPr>
          <w:rFonts w:ascii="Times New Roman" w:hAnsi="Times New Roman" w:cs="Times New Roman"/>
          <w:b/>
          <w:sz w:val="16"/>
          <w:szCs w:val="16"/>
        </w:rPr>
        <w:t>об отказе в приеме документов, необходимых для предоставления услуги / об отказе в предоставлении услуги</w:t>
      </w:r>
    </w:p>
    <w:p w14:paraId="1C3EEEA8" w14:textId="77777777" w:rsidR="00A37D9E" w:rsidRPr="00112E9B" w:rsidRDefault="00A37D9E" w:rsidP="00A37D9E">
      <w:pPr>
        <w:jc w:val="center"/>
        <w:rPr>
          <w:rFonts w:ascii="Times New Roman" w:hAnsi="Times New Roman" w:cs="Times New Roman"/>
          <w:sz w:val="16"/>
          <w:szCs w:val="16"/>
        </w:rPr>
      </w:pPr>
      <w:r w:rsidRPr="00112E9B">
        <w:rPr>
          <w:rFonts w:ascii="Times New Roman" w:hAnsi="Times New Roman" w:cs="Times New Roman"/>
          <w:bCs/>
          <w:sz w:val="16"/>
          <w:szCs w:val="16"/>
        </w:rPr>
        <w:t>№</w:t>
      </w:r>
      <w:r w:rsidRPr="00112E9B">
        <w:rPr>
          <w:rFonts w:ascii="Times New Roman" w:eastAsia="Liberation Serif" w:hAnsi="Times New Roman" w:cs="Times New Roman"/>
          <w:bCs/>
          <w:sz w:val="16"/>
          <w:szCs w:val="16"/>
        </w:rPr>
        <w:t xml:space="preserve"> </w:t>
      </w:r>
      <w:r w:rsidRPr="00112E9B">
        <w:rPr>
          <w:rFonts w:ascii="Times New Roman" w:eastAsia="Calibri" w:hAnsi="Times New Roman" w:cs="Times New Roman"/>
          <w:sz w:val="16"/>
          <w:szCs w:val="16"/>
        </w:rPr>
        <w:t>_____________</w:t>
      </w:r>
      <w:r w:rsidRPr="00112E9B">
        <w:rPr>
          <w:rFonts w:ascii="Times New Roman" w:hAnsi="Times New Roman" w:cs="Times New Roman"/>
          <w:bCs/>
          <w:sz w:val="16"/>
          <w:szCs w:val="16"/>
        </w:rPr>
        <w:t xml:space="preserve">/ от </w:t>
      </w:r>
      <w:r w:rsidRPr="00112E9B">
        <w:rPr>
          <w:rFonts w:ascii="Times New Roman" w:eastAsia="Calibri" w:hAnsi="Times New Roman" w:cs="Times New Roman"/>
          <w:sz w:val="16"/>
          <w:szCs w:val="16"/>
        </w:rPr>
        <w:t>_______________</w:t>
      </w:r>
    </w:p>
    <w:p w14:paraId="3556674B" w14:textId="77777777" w:rsidR="00A37D9E" w:rsidRPr="00112E9B" w:rsidRDefault="00A37D9E" w:rsidP="00A37D9E">
      <w:pPr>
        <w:tabs>
          <w:tab w:val="left" w:pos="851"/>
        </w:tabs>
        <w:jc w:val="center"/>
        <w:rPr>
          <w:rFonts w:ascii="Times New Roman" w:hAnsi="Times New Roman" w:cs="Times New Roman"/>
          <w:sz w:val="16"/>
          <w:szCs w:val="16"/>
        </w:rPr>
      </w:pPr>
      <w:r w:rsidRPr="00112E9B">
        <w:rPr>
          <w:rFonts w:ascii="Times New Roman" w:eastAsia="Calibri" w:hAnsi="Times New Roman" w:cs="Times New Roman"/>
          <w:bCs/>
          <w:i/>
          <w:iCs/>
          <w:sz w:val="16"/>
          <w:szCs w:val="16"/>
        </w:rPr>
        <w:t>(номер и дата решения)</w:t>
      </w:r>
    </w:p>
    <w:p w14:paraId="4EC56DEE" w14:textId="77777777" w:rsidR="00A37D9E" w:rsidRPr="00112E9B" w:rsidRDefault="00A37D9E" w:rsidP="00A37D9E">
      <w:pPr>
        <w:pStyle w:val="afffd"/>
        <w:ind w:firstLine="709"/>
        <w:rPr>
          <w:sz w:val="16"/>
          <w:szCs w:val="16"/>
        </w:rPr>
      </w:pPr>
      <w:r w:rsidRPr="00112E9B">
        <w:rPr>
          <w:rFonts w:eastAsia="Calibri"/>
          <w:bCs/>
          <w:sz w:val="16"/>
          <w:szCs w:val="16"/>
        </w:rPr>
        <w:t xml:space="preserve">По результатам рассмотрения заявления по услуге «Выдача разрешения на право вырубки зеленых насаждений» </w:t>
      </w:r>
      <w:r w:rsidRPr="00112E9B">
        <w:rPr>
          <w:bCs/>
          <w:i/>
          <w:iCs/>
          <w:sz w:val="16"/>
          <w:szCs w:val="16"/>
        </w:rPr>
        <w:t>_________</w:t>
      </w:r>
      <w:r w:rsidRPr="00112E9B">
        <w:rPr>
          <w:bCs/>
          <w:sz w:val="16"/>
          <w:szCs w:val="16"/>
        </w:rPr>
        <w:t xml:space="preserve"> от </w:t>
      </w:r>
      <w:r w:rsidRPr="00112E9B">
        <w:rPr>
          <w:bCs/>
          <w:i/>
          <w:iCs/>
          <w:sz w:val="16"/>
          <w:szCs w:val="16"/>
        </w:rPr>
        <w:t>___________</w:t>
      </w:r>
      <w:r w:rsidRPr="00112E9B">
        <w:rPr>
          <w:bCs/>
          <w:sz w:val="16"/>
          <w:szCs w:val="16"/>
        </w:rPr>
        <w:t xml:space="preserve"> </w:t>
      </w:r>
      <w:r w:rsidRPr="00112E9B">
        <w:rPr>
          <w:rFonts w:eastAsia="Calibri"/>
          <w:bCs/>
          <w:sz w:val="16"/>
          <w:szCs w:val="16"/>
        </w:rPr>
        <w:t>и приложенных к нему документов, Администрацией сельского поселения Андросовка муниципального района Красноармейский Самарской области принято решение об отказе в приеме документов, необходимых для предоставления услуги / об отказе в предоставлении услуги, по следующим основаниям: __________________________________________________________.</w:t>
      </w:r>
    </w:p>
    <w:p w14:paraId="07171A75" w14:textId="77777777" w:rsidR="00A37D9E" w:rsidRPr="00112E9B" w:rsidRDefault="00A37D9E" w:rsidP="00A37D9E">
      <w:pPr>
        <w:ind w:firstLine="709"/>
        <w:jc w:val="both"/>
        <w:rPr>
          <w:rFonts w:ascii="Times New Roman" w:hAnsi="Times New Roman" w:cs="Times New Roman"/>
          <w:sz w:val="16"/>
          <w:szCs w:val="16"/>
        </w:rPr>
      </w:pPr>
      <w:r w:rsidRPr="00112E9B">
        <w:rPr>
          <w:rFonts w:ascii="Times New Roman" w:eastAsia="Calibri" w:hAnsi="Times New Roman" w:cs="Times New Roman"/>
          <w:bCs/>
          <w:sz w:val="16"/>
          <w:szCs w:val="16"/>
        </w:rPr>
        <w:t>Вы вправе повторно обратиться в Администрацию сельского поселения Андросовка муниципального района Красноармейский Самарской области с заявлением о предоставлении услуги после устранения указанных нарушений.</w:t>
      </w:r>
    </w:p>
    <w:p w14:paraId="1C5EA990" w14:textId="77777777" w:rsidR="00A37D9E" w:rsidRPr="00112E9B" w:rsidRDefault="00A37D9E" w:rsidP="00A37D9E">
      <w:pPr>
        <w:ind w:firstLine="709"/>
        <w:jc w:val="both"/>
        <w:rPr>
          <w:rFonts w:ascii="Times New Roman" w:hAnsi="Times New Roman" w:cs="Times New Roman"/>
          <w:sz w:val="16"/>
          <w:szCs w:val="16"/>
        </w:rPr>
      </w:pPr>
      <w:r w:rsidRPr="00112E9B">
        <w:rPr>
          <w:rFonts w:ascii="Times New Roman" w:eastAsia="Calibri" w:hAnsi="Times New Roman" w:cs="Times New Roman"/>
          <w:bCs/>
          <w:sz w:val="16"/>
          <w:szCs w:val="16"/>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14:paraId="769BAF7C" w14:textId="77777777" w:rsidR="00A37D9E" w:rsidRPr="00112E9B" w:rsidRDefault="00A37D9E" w:rsidP="00A37D9E">
      <w:pPr>
        <w:rPr>
          <w:rFonts w:ascii="Times New Roman" w:hAnsi="Times New Roman" w:cs="Times New Roman"/>
          <w:sz w:val="16"/>
          <w:szCs w:val="16"/>
        </w:rPr>
      </w:pPr>
      <w:r w:rsidRPr="00112E9B">
        <w:rPr>
          <w:rFonts w:ascii="Times New Roman" w:hAnsi="Times New Roman" w:cs="Times New Roman"/>
          <w:bCs/>
          <w:i/>
          <w:iCs/>
          <w:sz w:val="16"/>
          <w:szCs w:val="16"/>
        </w:rPr>
        <w:t>_______________________________</w:t>
      </w:r>
    </w:p>
    <w:p w14:paraId="4DA80E66" w14:textId="77777777" w:rsidR="00A37D9E" w:rsidRPr="00112E9B" w:rsidRDefault="00A37D9E" w:rsidP="00A37D9E">
      <w:pPr>
        <w:ind w:firstLine="709"/>
        <w:rPr>
          <w:rFonts w:ascii="Times New Roman" w:eastAsia="Calibri" w:hAnsi="Times New Roman" w:cs="Times New Roman"/>
          <w:bCs/>
          <w:i/>
          <w:sz w:val="16"/>
          <w:szCs w:val="16"/>
        </w:rPr>
      </w:pPr>
    </w:p>
    <w:tbl>
      <w:tblPr>
        <w:tblW w:w="0" w:type="auto"/>
        <w:tblLayout w:type="fixed"/>
        <w:tblLook w:val="0000" w:firstRow="0" w:lastRow="0" w:firstColumn="0" w:lastColumn="0" w:noHBand="0" w:noVBand="0"/>
      </w:tblPr>
      <w:tblGrid>
        <w:gridCol w:w="5098"/>
        <w:gridCol w:w="5128"/>
      </w:tblGrid>
      <w:tr w:rsidR="00A37D9E" w:rsidRPr="00112E9B" w14:paraId="5689BC45" w14:textId="77777777" w:rsidTr="00A37D9E">
        <w:tc>
          <w:tcPr>
            <w:tcW w:w="5098" w:type="dxa"/>
            <w:tcBorders>
              <w:right w:val="single" w:sz="4" w:space="0" w:color="000000"/>
            </w:tcBorders>
            <w:shd w:val="clear" w:color="auto" w:fill="auto"/>
          </w:tcPr>
          <w:p w14:paraId="433D3DB0" w14:textId="77777777" w:rsidR="00A37D9E" w:rsidRPr="00112E9B" w:rsidRDefault="00A37D9E" w:rsidP="00A37D9E">
            <w:pPr>
              <w:ind w:left="350" w:right="262"/>
              <w:jc w:val="center"/>
              <w:rPr>
                <w:rFonts w:ascii="Times New Roman" w:hAnsi="Times New Roman" w:cs="Times New Roman"/>
                <w:sz w:val="16"/>
                <w:szCs w:val="16"/>
              </w:rPr>
            </w:pPr>
            <w:r w:rsidRPr="00112E9B">
              <w:rPr>
                <w:rFonts w:ascii="Times New Roman" w:hAnsi="Times New Roman" w:cs="Times New Roman"/>
                <w:b/>
                <w:bCs/>
                <w:i/>
                <w:iCs/>
                <w:sz w:val="16"/>
                <w:szCs w:val="16"/>
              </w:rPr>
              <w:t>(Ф.И.О. должность уполномоченного сотрудника)</w:t>
            </w:r>
          </w:p>
        </w:tc>
        <w:tc>
          <w:tcPr>
            <w:tcW w:w="5128" w:type="dxa"/>
            <w:tcBorders>
              <w:top w:val="single" w:sz="4" w:space="0" w:color="000000"/>
              <w:left w:val="single" w:sz="4" w:space="0" w:color="000000"/>
              <w:bottom w:val="single" w:sz="4" w:space="0" w:color="000000"/>
              <w:right w:val="single" w:sz="4" w:space="0" w:color="000000"/>
            </w:tcBorders>
            <w:shd w:val="clear" w:color="auto" w:fill="auto"/>
          </w:tcPr>
          <w:p w14:paraId="1F747297" w14:textId="77777777" w:rsidR="00A37D9E" w:rsidRPr="00112E9B" w:rsidRDefault="00A37D9E" w:rsidP="00A37D9E">
            <w:pPr>
              <w:ind w:left="350" w:right="262"/>
              <w:jc w:val="center"/>
              <w:rPr>
                <w:rFonts w:ascii="Times New Roman" w:hAnsi="Times New Roman" w:cs="Times New Roman"/>
                <w:sz w:val="16"/>
                <w:szCs w:val="16"/>
              </w:rPr>
            </w:pPr>
            <w:r w:rsidRPr="00112E9B">
              <w:rPr>
                <w:rFonts w:ascii="Times New Roman" w:hAnsi="Times New Roman" w:cs="Times New Roman"/>
                <w:b/>
                <w:bCs/>
                <w:sz w:val="16"/>
                <w:szCs w:val="16"/>
              </w:rPr>
              <w:t>Сведения об</w:t>
            </w:r>
          </w:p>
          <w:p w14:paraId="515CC2AD" w14:textId="77777777" w:rsidR="00A37D9E" w:rsidRPr="00112E9B" w:rsidRDefault="00A37D9E" w:rsidP="00A37D9E">
            <w:pPr>
              <w:ind w:left="350" w:right="262"/>
              <w:jc w:val="center"/>
              <w:rPr>
                <w:rFonts w:ascii="Times New Roman" w:hAnsi="Times New Roman" w:cs="Times New Roman"/>
                <w:sz w:val="16"/>
                <w:szCs w:val="16"/>
              </w:rPr>
            </w:pPr>
            <w:r w:rsidRPr="00112E9B">
              <w:rPr>
                <w:rFonts w:ascii="Times New Roman" w:hAnsi="Times New Roman" w:cs="Times New Roman"/>
                <w:b/>
                <w:bCs/>
                <w:sz w:val="16"/>
                <w:szCs w:val="16"/>
              </w:rPr>
              <w:t>электронной</w:t>
            </w:r>
          </w:p>
          <w:p w14:paraId="6EA54D0C" w14:textId="77777777" w:rsidR="00A37D9E" w:rsidRPr="00112E9B" w:rsidRDefault="00A37D9E" w:rsidP="00A37D9E">
            <w:pPr>
              <w:ind w:left="350" w:right="262"/>
              <w:jc w:val="center"/>
              <w:rPr>
                <w:rFonts w:ascii="Times New Roman" w:hAnsi="Times New Roman" w:cs="Times New Roman"/>
                <w:sz w:val="16"/>
                <w:szCs w:val="16"/>
              </w:rPr>
            </w:pPr>
            <w:r w:rsidRPr="00112E9B">
              <w:rPr>
                <w:rFonts w:ascii="Times New Roman" w:hAnsi="Times New Roman" w:cs="Times New Roman"/>
                <w:b/>
                <w:bCs/>
                <w:sz w:val="16"/>
                <w:szCs w:val="16"/>
              </w:rPr>
              <w:t>подписи</w:t>
            </w:r>
          </w:p>
        </w:tc>
      </w:tr>
    </w:tbl>
    <w:p w14:paraId="7D088718" w14:textId="77777777" w:rsidR="00A37D9E" w:rsidRPr="00112E9B" w:rsidRDefault="00A37D9E" w:rsidP="00A37D9E">
      <w:pPr>
        <w:rPr>
          <w:rFonts w:ascii="Times New Roman" w:hAnsi="Times New Roman" w:cs="Times New Roman"/>
          <w:color w:val="000000"/>
          <w:sz w:val="16"/>
          <w:szCs w:val="16"/>
        </w:rPr>
      </w:pPr>
    </w:p>
    <w:p w14:paraId="4B33905D" w14:textId="77777777" w:rsidR="00A37D9E" w:rsidRPr="00112E9B" w:rsidRDefault="00A37D9E" w:rsidP="00A37D9E">
      <w:pPr>
        <w:pStyle w:val="afd"/>
        <w:kinsoku w:val="0"/>
        <w:overflowPunct w:val="0"/>
        <w:rPr>
          <w:color w:val="000000"/>
          <w:sz w:val="16"/>
          <w:szCs w:val="16"/>
        </w:rPr>
      </w:pPr>
    </w:p>
    <w:p w14:paraId="14362850" w14:textId="77777777" w:rsidR="00A37D9E" w:rsidRPr="00112E9B" w:rsidRDefault="00A37D9E" w:rsidP="00A37D9E">
      <w:pPr>
        <w:rPr>
          <w:rFonts w:ascii="Times New Roman" w:hAnsi="Times New Roman" w:cs="Times New Roman"/>
          <w:sz w:val="16"/>
          <w:szCs w:val="16"/>
        </w:rPr>
        <w:sectPr w:rsidR="00A37D9E" w:rsidRPr="00112E9B">
          <w:pgSz w:w="11906" w:h="16838"/>
          <w:pgMar w:top="1134" w:right="1134" w:bottom="1134" w:left="1134" w:header="720" w:footer="720" w:gutter="0"/>
          <w:cols w:space="720"/>
          <w:docGrid w:linePitch="360"/>
        </w:sectPr>
      </w:pPr>
    </w:p>
    <w:p w14:paraId="7CB54772" w14:textId="77777777" w:rsidR="00A37D9E" w:rsidRPr="00112E9B" w:rsidRDefault="00A37D9E" w:rsidP="00A37D9E">
      <w:pPr>
        <w:pStyle w:val="afd"/>
        <w:pageBreakBefore/>
        <w:kinsoku w:val="0"/>
        <w:overflowPunct w:val="0"/>
        <w:ind w:right="125" w:firstLine="709"/>
        <w:jc w:val="right"/>
        <w:rPr>
          <w:sz w:val="16"/>
          <w:szCs w:val="16"/>
        </w:rPr>
      </w:pPr>
      <w:r w:rsidRPr="00112E9B">
        <w:rPr>
          <w:sz w:val="16"/>
          <w:szCs w:val="16"/>
        </w:rPr>
        <w:lastRenderedPageBreak/>
        <w:t>Приложение №4</w:t>
      </w:r>
      <w:r w:rsidRPr="00112E9B">
        <w:rPr>
          <w:spacing w:val="1"/>
          <w:sz w:val="16"/>
          <w:szCs w:val="16"/>
        </w:rPr>
        <w:t xml:space="preserve"> </w:t>
      </w:r>
    </w:p>
    <w:p w14:paraId="5182DE11" w14:textId="77777777" w:rsidR="00A37D9E" w:rsidRPr="00112E9B" w:rsidRDefault="00A37D9E" w:rsidP="00A37D9E">
      <w:pPr>
        <w:pStyle w:val="afd"/>
        <w:kinsoku w:val="0"/>
        <w:overflowPunct w:val="0"/>
        <w:ind w:right="125" w:firstLine="709"/>
        <w:jc w:val="right"/>
        <w:rPr>
          <w:sz w:val="16"/>
          <w:szCs w:val="16"/>
        </w:rPr>
      </w:pPr>
      <w:r w:rsidRPr="00112E9B">
        <w:rPr>
          <w:sz w:val="16"/>
          <w:szCs w:val="16"/>
        </w:rPr>
        <w:t>к</w:t>
      </w:r>
      <w:r w:rsidRPr="00112E9B">
        <w:rPr>
          <w:spacing w:val="4"/>
          <w:sz w:val="16"/>
          <w:szCs w:val="16"/>
        </w:rPr>
        <w:t xml:space="preserve"> </w:t>
      </w:r>
      <w:r w:rsidRPr="00112E9B">
        <w:rPr>
          <w:sz w:val="16"/>
          <w:szCs w:val="16"/>
        </w:rPr>
        <w:t>Административному</w:t>
      </w:r>
      <w:r w:rsidRPr="00112E9B">
        <w:rPr>
          <w:spacing w:val="5"/>
          <w:sz w:val="16"/>
          <w:szCs w:val="16"/>
        </w:rPr>
        <w:t xml:space="preserve"> </w:t>
      </w:r>
      <w:r w:rsidRPr="00112E9B">
        <w:rPr>
          <w:sz w:val="16"/>
          <w:szCs w:val="16"/>
        </w:rPr>
        <w:t>регламенту</w:t>
      </w:r>
      <w:r w:rsidRPr="00112E9B">
        <w:rPr>
          <w:spacing w:val="1"/>
          <w:sz w:val="16"/>
          <w:szCs w:val="16"/>
        </w:rPr>
        <w:t xml:space="preserve"> </w:t>
      </w:r>
    </w:p>
    <w:p w14:paraId="248E238B" w14:textId="77777777" w:rsidR="00A37D9E" w:rsidRPr="00112E9B" w:rsidRDefault="00A37D9E" w:rsidP="00A37D9E">
      <w:pPr>
        <w:pStyle w:val="afd"/>
        <w:kinsoku w:val="0"/>
        <w:overflowPunct w:val="0"/>
        <w:ind w:right="125" w:firstLine="709"/>
        <w:jc w:val="right"/>
        <w:rPr>
          <w:sz w:val="16"/>
          <w:szCs w:val="16"/>
        </w:rPr>
      </w:pPr>
      <w:r w:rsidRPr="00112E9B">
        <w:rPr>
          <w:sz w:val="16"/>
          <w:szCs w:val="16"/>
        </w:rPr>
        <w:t>по</w:t>
      </w:r>
      <w:r w:rsidRPr="00112E9B">
        <w:rPr>
          <w:spacing w:val="-13"/>
          <w:sz w:val="16"/>
          <w:szCs w:val="16"/>
        </w:rPr>
        <w:t xml:space="preserve"> </w:t>
      </w:r>
      <w:r w:rsidRPr="00112E9B">
        <w:rPr>
          <w:sz w:val="16"/>
          <w:szCs w:val="16"/>
        </w:rPr>
        <w:t>предоставлению</w:t>
      </w:r>
      <w:r w:rsidRPr="00112E9B">
        <w:rPr>
          <w:spacing w:val="-12"/>
          <w:sz w:val="16"/>
          <w:szCs w:val="16"/>
        </w:rPr>
        <w:t xml:space="preserve"> </w:t>
      </w:r>
      <w:r w:rsidRPr="00112E9B">
        <w:rPr>
          <w:sz w:val="16"/>
          <w:szCs w:val="16"/>
        </w:rPr>
        <w:t>муниципальной услуги</w:t>
      </w:r>
    </w:p>
    <w:p w14:paraId="7BF65E83" w14:textId="77777777" w:rsidR="00A37D9E" w:rsidRPr="00112E9B" w:rsidRDefault="00A37D9E" w:rsidP="00A37D9E">
      <w:pPr>
        <w:pStyle w:val="afd"/>
        <w:kinsoku w:val="0"/>
        <w:overflowPunct w:val="0"/>
        <w:ind w:right="125" w:firstLine="709"/>
        <w:jc w:val="right"/>
        <w:rPr>
          <w:sz w:val="16"/>
          <w:szCs w:val="16"/>
        </w:rPr>
      </w:pPr>
      <w:r w:rsidRPr="00112E9B">
        <w:rPr>
          <w:color w:val="000000"/>
          <w:spacing w:val="1"/>
          <w:sz w:val="16"/>
          <w:szCs w:val="16"/>
        </w:rPr>
        <w:t>«Выдача разрешений на право вырубки зеленых насаждений</w:t>
      </w:r>
      <w:r w:rsidRPr="00112E9B">
        <w:rPr>
          <w:color w:val="000000"/>
          <w:spacing w:val="1"/>
          <w:w w:val="95"/>
          <w:sz w:val="16"/>
          <w:szCs w:val="16"/>
        </w:rPr>
        <w:t>»</w:t>
      </w:r>
    </w:p>
    <w:p w14:paraId="3594D1AF" w14:textId="77777777" w:rsidR="00A37D9E" w:rsidRPr="00112E9B" w:rsidRDefault="00A37D9E" w:rsidP="00A37D9E">
      <w:pPr>
        <w:jc w:val="center"/>
        <w:rPr>
          <w:rFonts w:ascii="Times New Roman" w:hAnsi="Times New Roman" w:cs="Times New Roman"/>
          <w:sz w:val="16"/>
          <w:szCs w:val="16"/>
        </w:rPr>
      </w:pPr>
      <w:r w:rsidRPr="00112E9B">
        <w:rPr>
          <w:rFonts w:ascii="Times New Roman" w:hAnsi="Times New Roman" w:cs="Times New Roman"/>
          <w:b/>
          <w:sz w:val="16"/>
          <w:szCs w:val="16"/>
        </w:rPr>
        <w:t>Перечень административных процедур</w:t>
      </w:r>
    </w:p>
    <w:p w14:paraId="293CF76C" w14:textId="77777777" w:rsidR="00A37D9E" w:rsidRPr="00112E9B" w:rsidRDefault="00A37D9E" w:rsidP="00A37D9E">
      <w:pPr>
        <w:jc w:val="right"/>
        <w:rPr>
          <w:rFonts w:ascii="Times New Roman" w:hAnsi="Times New Roman" w:cs="Times New Roman"/>
          <w:b/>
          <w:sz w:val="16"/>
          <w:szCs w:val="16"/>
        </w:rPr>
      </w:pPr>
    </w:p>
    <w:tbl>
      <w:tblPr>
        <w:tblW w:w="0" w:type="auto"/>
        <w:tblInd w:w="-10" w:type="dxa"/>
        <w:tblLayout w:type="fixed"/>
        <w:tblLook w:val="0000" w:firstRow="0" w:lastRow="0" w:firstColumn="0" w:lastColumn="0" w:noHBand="0" w:noVBand="0"/>
      </w:tblPr>
      <w:tblGrid>
        <w:gridCol w:w="587"/>
        <w:gridCol w:w="2413"/>
        <w:gridCol w:w="2807"/>
        <w:gridCol w:w="5954"/>
        <w:gridCol w:w="3422"/>
      </w:tblGrid>
      <w:tr w:rsidR="00A37D9E" w:rsidRPr="00112E9B" w14:paraId="40762036" w14:textId="77777777" w:rsidTr="00A37D9E">
        <w:trPr>
          <w:tblHeader/>
        </w:trPr>
        <w:tc>
          <w:tcPr>
            <w:tcW w:w="587" w:type="dxa"/>
            <w:tcBorders>
              <w:top w:val="single" w:sz="4" w:space="0" w:color="000000"/>
              <w:left w:val="single" w:sz="4" w:space="0" w:color="000000"/>
              <w:bottom w:val="single" w:sz="4" w:space="0" w:color="000000"/>
              <w:right w:val="single" w:sz="4" w:space="0" w:color="000000"/>
            </w:tcBorders>
            <w:shd w:val="clear" w:color="auto" w:fill="D6E3BC"/>
          </w:tcPr>
          <w:p w14:paraId="22ECC3B3" w14:textId="77777777" w:rsidR="00A37D9E" w:rsidRPr="00112E9B" w:rsidRDefault="00A37D9E" w:rsidP="00A37D9E">
            <w:pPr>
              <w:jc w:val="center"/>
              <w:rPr>
                <w:rFonts w:ascii="Times New Roman" w:hAnsi="Times New Roman" w:cs="Times New Roman"/>
                <w:sz w:val="16"/>
                <w:szCs w:val="16"/>
              </w:rPr>
            </w:pPr>
            <w:r w:rsidRPr="00112E9B">
              <w:rPr>
                <w:rFonts w:ascii="Times New Roman" w:hAnsi="Times New Roman" w:cs="Times New Roman"/>
                <w:bCs/>
                <w:sz w:val="16"/>
                <w:szCs w:val="16"/>
              </w:rPr>
              <w:t>№</w:t>
            </w:r>
            <w:r w:rsidRPr="00112E9B">
              <w:rPr>
                <w:rFonts w:ascii="Times New Roman" w:eastAsia="Liberation Serif" w:hAnsi="Times New Roman" w:cs="Times New Roman"/>
                <w:bCs/>
                <w:sz w:val="16"/>
                <w:szCs w:val="16"/>
              </w:rPr>
              <w:t xml:space="preserve"> </w:t>
            </w:r>
            <w:r w:rsidRPr="00112E9B">
              <w:rPr>
                <w:rFonts w:ascii="Times New Roman" w:hAnsi="Times New Roman" w:cs="Times New Roman"/>
                <w:bCs/>
                <w:sz w:val="16"/>
                <w:szCs w:val="16"/>
              </w:rPr>
              <w:t>п/п</w:t>
            </w:r>
          </w:p>
        </w:tc>
        <w:tc>
          <w:tcPr>
            <w:tcW w:w="2413" w:type="dxa"/>
            <w:tcBorders>
              <w:top w:val="single" w:sz="4" w:space="0" w:color="000000"/>
              <w:left w:val="single" w:sz="4" w:space="0" w:color="000000"/>
              <w:bottom w:val="single" w:sz="4" w:space="0" w:color="000000"/>
              <w:right w:val="single" w:sz="4" w:space="0" w:color="000000"/>
            </w:tcBorders>
            <w:shd w:val="clear" w:color="auto" w:fill="D6E3BC"/>
          </w:tcPr>
          <w:p w14:paraId="701C7F38" w14:textId="77777777" w:rsidR="00A37D9E" w:rsidRPr="00112E9B" w:rsidRDefault="00A37D9E" w:rsidP="00A37D9E">
            <w:pPr>
              <w:jc w:val="center"/>
              <w:rPr>
                <w:rFonts w:ascii="Times New Roman" w:hAnsi="Times New Roman" w:cs="Times New Roman"/>
                <w:sz w:val="16"/>
                <w:szCs w:val="16"/>
              </w:rPr>
            </w:pPr>
            <w:r w:rsidRPr="00112E9B">
              <w:rPr>
                <w:rFonts w:ascii="Times New Roman" w:hAnsi="Times New Roman" w:cs="Times New Roman"/>
                <w:bCs/>
                <w:sz w:val="16"/>
                <w:szCs w:val="16"/>
              </w:rPr>
              <w:t>Место</w:t>
            </w:r>
            <w:r w:rsidRPr="00112E9B">
              <w:rPr>
                <w:rFonts w:ascii="Times New Roman" w:hAnsi="Times New Roman" w:cs="Times New Roman"/>
                <w:sz w:val="16"/>
                <w:szCs w:val="16"/>
              </w:rPr>
              <w:t xml:space="preserve"> выполнения</w:t>
            </w:r>
            <w:r w:rsidRPr="00112E9B">
              <w:rPr>
                <w:rFonts w:ascii="Times New Roman" w:hAnsi="Times New Roman" w:cs="Times New Roman"/>
                <w:bCs/>
                <w:sz w:val="16"/>
                <w:szCs w:val="16"/>
              </w:rPr>
              <w:t xml:space="preserve"> действия/ используемая ИС</w:t>
            </w:r>
          </w:p>
        </w:tc>
        <w:tc>
          <w:tcPr>
            <w:tcW w:w="2807" w:type="dxa"/>
            <w:tcBorders>
              <w:top w:val="single" w:sz="4" w:space="0" w:color="000000"/>
              <w:left w:val="single" w:sz="4" w:space="0" w:color="000000"/>
              <w:bottom w:val="single" w:sz="4" w:space="0" w:color="000000"/>
              <w:right w:val="single" w:sz="4" w:space="0" w:color="000000"/>
            </w:tcBorders>
            <w:shd w:val="clear" w:color="auto" w:fill="D6E3BC"/>
          </w:tcPr>
          <w:p w14:paraId="10497557" w14:textId="77777777" w:rsidR="00A37D9E" w:rsidRPr="00112E9B" w:rsidRDefault="00A37D9E" w:rsidP="00A37D9E">
            <w:pPr>
              <w:jc w:val="center"/>
              <w:rPr>
                <w:rFonts w:ascii="Times New Roman" w:hAnsi="Times New Roman" w:cs="Times New Roman"/>
                <w:sz w:val="16"/>
                <w:szCs w:val="16"/>
              </w:rPr>
            </w:pPr>
            <w:r w:rsidRPr="00112E9B">
              <w:rPr>
                <w:rFonts w:ascii="Times New Roman" w:hAnsi="Times New Roman" w:cs="Times New Roman"/>
                <w:bCs/>
                <w:sz w:val="16"/>
                <w:szCs w:val="16"/>
              </w:rPr>
              <w:t>Процедуры</w:t>
            </w:r>
          </w:p>
        </w:tc>
        <w:tc>
          <w:tcPr>
            <w:tcW w:w="5954" w:type="dxa"/>
            <w:tcBorders>
              <w:top w:val="single" w:sz="4" w:space="0" w:color="000000"/>
              <w:left w:val="single" w:sz="4" w:space="0" w:color="000000"/>
              <w:bottom w:val="single" w:sz="4" w:space="0" w:color="000000"/>
              <w:right w:val="single" w:sz="4" w:space="0" w:color="000000"/>
            </w:tcBorders>
            <w:shd w:val="clear" w:color="auto" w:fill="D6E3BC"/>
          </w:tcPr>
          <w:p w14:paraId="6D2756F4" w14:textId="77777777" w:rsidR="00A37D9E" w:rsidRPr="00112E9B" w:rsidRDefault="00A37D9E" w:rsidP="00A37D9E">
            <w:pPr>
              <w:jc w:val="center"/>
              <w:rPr>
                <w:rFonts w:ascii="Times New Roman" w:hAnsi="Times New Roman" w:cs="Times New Roman"/>
                <w:sz w:val="16"/>
                <w:szCs w:val="16"/>
              </w:rPr>
            </w:pPr>
            <w:r w:rsidRPr="00112E9B">
              <w:rPr>
                <w:rFonts w:ascii="Times New Roman" w:hAnsi="Times New Roman" w:cs="Times New Roman"/>
                <w:bCs/>
                <w:sz w:val="16"/>
                <w:szCs w:val="16"/>
              </w:rPr>
              <w:t>Действия</w:t>
            </w:r>
          </w:p>
        </w:tc>
        <w:tc>
          <w:tcPr>
            <w:tcW w:w="3422" w:type="dxa"/>
            <w:tcBorders>
              <w:top w:val="single" w:sz="4" w:space="0" w:color="000000"/>
              <w:left w:val="single" w:sz="4" w:space="0" w:color="000000"/>
              <w:bottom w:val="single" w:sz="4" w:space="0" w:color="000000"/>
              <w:right w:val="single" w:sz="4" w:space="0" w:color="000000"/>
            </w:tcBorders>
            <w:shd w:val="clear" w:color="auto" w:fill="D6E3BC"/>
          </w:tcPr>
          <w:p w14:paraId="193FD25E" w14:textId="77777777" w:rsidR="00A37D9E" w:rsidRPr="00112E9B" w:rsidRDefault="00A37D9E" w:rsidP="00A37D9E">
            <w:pPr>
              <w:jc w:val="center"/>
              <w:rPr>
                <w:rFonts w:ascii="Times New Roman" w:hAnsi="Times New Roman" w:cs="Times New Roman"/>
                <w:sz w:val="16"/>
                <w:szCs w:val="16"/>
              </w:rPr>
            </w:pPr>
            <w:r w:rsidRPr="00112E9B">
              <w:rPr>
                <w:rFonts w:ascii="Times New Roman" w:hAnsi="Times New Roman" w:cs="Times New Roman"/>
                <w:bCs/>
                <w:sz w:val="16"/>
                <w:szCs w:val="16"/>
              </w:rPr>
              <w:t>Максимальный срок</w:t>
            </w:r>
          </w:p>
        </w:tc>
      </w:tr>
      <w:tr w:rsidR="00A37D9E" w:rsidRPr="00112E9B" w14:paraId="5F0B0CD1" w14:textId="77777777" w:rsidTr="00A37D9E">
        <w:trPr>
          <w:tblHeader/>
        </w:trPr>
        <w:tc>
          <w:tcPr>
            <w:tcW w:w="587" w:type="dxa"/>
            <w:tcBorders>
              <w:top w:val="single" w:sz="4" w:space="0" w:color="000000"/>
              <w:left w:val="single" w:sz="4" w:space="0" w:color="000000"/>
              <w:bottom w:val="single" w:sz="4" w:space="0" w:color="000000"/>
              <w:right w:val="single" w:sz="4" w:space="0" w:color="000000"/>
            </w:tcBorders>
            <w:shd w:val="clear" w:color="auto" w:fill="D6E3BC"/>
          </w:tcPr>
          <w:p w14:paraId="0EBE9D13" w14:textId="77777777" w:rsidR="00A37D9E" w:rsidRPr="00112E9B" w:rsidRDefault="00A37D9E" w:rsidP="00A37D9E">
            <w:pPr>
              <w:jc w:val="center"/>
              <w:rPr>
                <w:rFonts w:ascii="Times New Roman" w:hAnsi="Times New Roman" w:cs="Times New Roman"/>
                <w:sz w:val="16"/>
                <w:szCs w:val="16"/>
              </w:rPr>
            </w:pPr>
            <w:r w:rsidRPr="00112E9B">
              <w:rPr>
                <w:rFonts w:ascii="Times New Roman" w:hAnsi="Times New Roman" w:cs="Times New Roman"/>
                <w:b/>
                <w:sz w:val="16"/>
                <w:szCs w:val="16"/>
              </w:rPr>
              <w:t>1</w:t>
            </w:r>
          </w:p>
        </w:tc>
        <w:tc>
          <w:tcPr>
            <w:tcW w:w="2413" w:type="dxa"/>
            <w:tcBorders>
              <w:top w:val="single" w:sz="4" w:space="0" w:color="000000"/>
              <w:left w:val="single" w:sz="4" w:space="0" w:color="000000"/>
              <w:bottom w:val="single" w:sz="4" w:space="0" w:color="000000"/>
              <w:right w:val="single" w:sz="4" w:space="0" w:color="000000"/>
            </w:tcBorders>
            <w:shd w:val="clear" w:color="auto" w:fill="D6E3BC"/>
          </w:tcPr>
          <w:p w14:paraId="419C9321" w14:textId="77777777" w:rsidR="00A37D9E" w:rsidRPr="00112E9B" w:rsidRDefault="00A37D9E" w:rsidP="00A37D9E">
            <w:pPr>
              <w:jc w:val="center"/>
              <w:rPr>
                <w:rFonts w:ascii="Times New Roman" w:hAnsi="Times New Roman" w:cs="Times New Roman"/>
                <w:sz w:val="16"/>
                <w:szCs w:val="16"/>
              </w:rPr>
            </w:pPr>
            <w:r w:rsidRPr="00112E9B">
              <w:rPr>
                <w:rFonts w:ascii="Times New Roman" w:hAnsi="Times New Roman" w:cs="Times New Roman"/>
                <w:b/>
                <w:sz w:val="16"/>
                <w:szCs w:val="16"/>
              </w:rPr>
              <w:t>2</w:t>
            </w:r>
          </w:p>
        </w:tc>
        <w:tc>
          <w:tcPr>
            <w:tcW w:w="2807" w:type="dxa"/>
            <w:tcBorders>
              <w:top w:val="single" w:sz="4" w:space="0" w:color="000000"/>
              <w:left w:val="single" w:sz="4" w:space="0" w:color="000000"/>
              <w:bottom w:val="single" w:sz="4" w:space="0" w:color="000000"/>
              <w:right w:val="single" w:sz="4" w:space="0" w:color="000000"/>
            </w:tcBorders>
            <w:shd w:val="clear" w:color="auto" w:fill="D6E3BC"/>
          </w:tcPr>
          <w:p w14:paraId="2EC53FCB" w14:textId="77777777" w:rsidR="00A37D9E" w:rsidRPr="00112E9B" w:rsidRDefault="00A37D9E" w:rsidP="00A37D9E">
            <w:pPr>
              <w:jc w:val="center"/>
              <w:rPr>
                <w:rFonts w:ascii="Times New Roman" w:hAnsi="Times New Roman" w:cs="Times New Roman"/>
                <w:sz w:val="16"/>
                <w:szCs w:val="16"/>
              </w:rPr>
            </w:pPr>
            <w:r w:rsidRPr="00112E9B">
              <w:rPr>
                <w:rFonts w:ascii="Times New Roman" w:hAnsi="Times New Roman" w:cs="Times New Roman"/>
                <w:b/>
                <w:sz w:val="16"/>
                <w:szCs w:val="16"/>
              </w:rPr>
              <w:t>3</w:t>
            </w:r>
          </w:p>
        </w:tc>
        <w:tc>
          <w:tcPr>
            <w:tcW w:w="5954" w:type="dxa"/>
            <w:tcBorders>
              <w:top w:val="single" w:sz="4" w:space="0" w:color="000000"/>
              <w:left w:val="single" w:sz="4" w:space="0" w:color="000000"/>
              <w:bottom w:val="single" w:sz="4" w:space="0" w:color="000000"/>
              <w:right w:val="single" w:sz="4" w:space="0" w:color="000000"/>
            </w:tcBorders>
            <w:shd w:val="clear" w:color="auto" w:fill="D6E3BC"/>
          </w:tcPr>
          <w:p w14:paraId="602D0A50" w14:textId="77777777" w:rsidR="00A37D9E" w:rsidRPr="00112E9B" w:rsidRDefault="00A37D9E" w:rsidP="00A37D9E">
            <w:pPr>
              <w:jc w:val="center"/>
              <w:rPr>
                <w:rFonts w:ascii="Times New Roman" w:hAnsi="Times New Roman" w:cs="Times New Roman"/>
                <w:sz w:val="16"/>
                <w:szCs w:val="16"/>
              </w:rPr>
            </w:pPr>
            <w:r w:rsidRPr="00112E9B">
              <w:rPr>
                <w:rFonts w:ascii="Times New Roman" w:hAnsi="Times New Roman" w:cs="Times New Roman"/>
                <w:b/>
                <w:sz w:val="16"/>
                <w:szCs w:val="16"/>
              </w:rPr>
              <w:t>4</w:t>
            </w:r>
          </w:p>
        </w:tc>
        <w:tc>
          <w:tcPr>
            <w:tcW w:w="3422" w:type="dxa"/>
            <w:tcBorders>
              <w:top w:val="single" w:sz="4" w:space="0" w:color="000000"/>
              <w:left w:val="single" w:sz="4" w:space="0" w:color="000000"/>
              <w:bottom w:val="single" w:sz="4" w:space="0" w:color="000000"/>
              <w:right w:val="single" w:sz="4" w:space="0" w:color="000000"/>
            </w:tcBorders>
            <w:shd w:val="clear" w:color="auto" w:fill="D6E3BC"/>
          </w:tcPr>
          <w:p w14:paraId="3AF1886A" w14:textId="77777777" w:rsidR="00A37D9E" w:rsidRPr="00112E9B" w:rsidRDefault="00A37D9E" w:rsidP="00A37D9E">
            <w:pPr>
              <w:jc w:val="center"/>
              <w:rPr>
                <w:rFonts w:ascii="Times New Roman" w:hAnsi="Times New Roman" w:cs="Times New Roman"/>
                <w:sz w:val="16"/>
                <w:szCs w:val="16"/>
              </w:rPr>
            </w:pPr>
            <w:r w:rsidRPr="00112E9B">
              <w:rPr>
                <w:rFonts w:ascii="Times New Roman" w:hAnsi="Times New Roman" w:cs="Times New Roman"/>
                <w:b/>
                <w:sz w:val="16"/>
                <w:szCs w:val="16"/>
              </w:rPr>
              <w:t>5</w:t>
            </w:r>
          </w:p>
        </w:tc>
      </w:tr>
      <w:tr w:rsidR="00A37D9E" w:rsidRPr="00112E9B" w14:paraId="583E144F" w14:textId="77777777" w:rsidTr="00A37D9E">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F7A49D" w14:textId="77777777" w:rsidR="00A37D9E" w:rsidRPr="00112E9B" w:rsidRDefault="00A37D9E" w:rsidP="00A37D9E">
            <w:pPr>
              <w:jc w:val="center"/>
              <w:rPr>
                <w:rFonts w:ascii="Times New Roman" w:hAnsi="Times New Roman" w:cs="Times New Roman"/>
                <w:sz w:val="16"/>
                <w:szCs w:val="16"/>
              </w:rPr>
            </w:pPr>
            <w:r w:rsidRPr="00112E9B">
              <w:rPr>
                <w:rFonts w:ascii="Times New Roman" w:hAnsi="Times New Roman" w:cs="Times New Roman"/>
                <w:bCs/>
                <w:sz w:val="16"/>
                <w:szCs w:val="16"/>
              </w:rPr>
              <w:t>1</w:t>
            </w:r>
          </w:p>
        </w:tc>
        <w:tc>
          <w:tcPr>
            <w:tcW w:w="24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72EA16" w14:textId="77777777" w:rsidR="00A37D9E" w:rsidRPr="00112E9B" w:rsidRDefault="00A37D9E" w:rsidP="00A37D9E">
            <w:pPr>
              <w:rPr>
                <w:rFonts w:ascii="Times New Roman" w:hAnsi="Times New Roman" w:cs="Times New Roman"/>
                <w:sz w:val="16"/>
                <w:szCs w:val="16"/>
              </w:rPr>
            </w:pPr>
            <w:r w:rsidRPr="00112E9B">
              <w:rPr>
                <w:rFonts w:ascii="Times New Roman" w:hAnsi="Times New Roman" w:cs="Times New Roman"/>
                <w:bCs/>
                <w:sz w:val="16"/>
                <w:szCs w:val="16"/>
              </w:rPr>
              <w:t>Ведомство/ПГС</w:t>
            </w:r>
          </w:p>
        </w:tc>
        <w:tc>
          <w:tcPr>
            <w:tcW w:w="28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8B19AB" w14:textId="77777777" w:rsidR="00A37D9E" w:rsidRPr="00112E9B" w:rsidRDefault="00A37D9E" w:rsidP="00A37D9E">
            <w:pPr>
              <w:rPr>
                <w:rFonts w:ascii="Times New Roman" w:hAnsi="Times New Roman" w:cs="Times New Roman"/>
                <w:sz w:val="16"/>
                <w:szCs w:val="16"/>
              </w:rPr>
            </w:pPr>
            <w:r w:rsidRPr="00112E9B">
              <w:rPr>
                <w:rFonts w:ascii="Times New Roman" w:hAnsi="Times New Roman" w:cs="Times New Roman"/>
                <w:bCs/>
                <w:sz w:val="16"/>
                <w:szCs w:val="16"/>
              </w:rPr>
              <w:t>Проверка документов</w:t>
            </w:r>
            <w:r w:rsidRPr="00112E9B">
              <w:rPr>
                <w:rFonts w:ascii="Times New Roman" w:hAnsi="Times New Roman" w:cs="Times New Roman"/>
                <w:sz w:val="16"/>
                <w:szCs w:val="16"/>
              </w:rPr>
              <w:t xml:space="preserve"> и регистрация заявления</w:t>
            </w: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64A07F" w14:textId="77777777" w:rsidR="00A37D9E" w:rsidRPr="00112E9B" w:rsidRDefault="00A37D9E" w:rsidP="00A37D9E">
            <w:pPr>
              <w:rPr>
                <w:rFonts w:ascii="Times New Roman" w:hAnsi="Times New Roman" w:cs="Times New Roman"/>
                <w:sz w:val="16"/>
                <w:szCs w:val="16"/>
              </w:rPr>
            </w:pPr>
            <w:r w:rsidRPr="00112E9B">
              <w:rPr>
                <w:rFonts w:ascii="Times New Roman" w:hAnsi="Times New Roman" w:cs="Times New Roman"/>
                <w:bCs/>
                <w:sz w:val="16"/>
                <w:szCs w:val="16"/>
              </w:rPr>
              <w:t>Контроль комплектности предоставленных документов</w:t>
            </w:r>
          </w:p>
        </w:tc>
        <w:tc>
          <w:tcPr>
            <w:tcW w:w="342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96DE6DB" w14:textId="77777777" w:rsidR="00A37D9E" w:rsidRPr="00112E9B" w:rsidRDefault="00A37D9E" w:rsidP="00A37D9E">
            <w:pPr>
              <w:rPr>
                <w:rFonts w:ascii="Times New Roman" w:hAnsi="Times New Roman" w:cs="Times New Roman"/>
                <w:sz w:val="16"/>
                <w:szCs w:val="16"/>
              </w:rPr>
            </w:pPr>
            <w:r w:rsidRPr="00112E9B">
              <w:rPr>
                <w:rFonts w:ascii="Times New Roman" w:hAnsi="Times New Roman" w:cs="Times New Roman"/>
                <w:bCs/>
                <w:sz w:val="16"/>
                <w:szCs w:val="16"/>
              </w:rPr>
              <w:t>До 1 рабочего дня</w:t>
            </w:r>
            <w:r w:rsidRPr="00112E9B">
              <w:rPr>
                <w:rStyle w:val="affff9"/>
                <w:rFonts w:ascii="Times New Roman" w:hAnsi="Times New Roman" w:cs="Times New Roman"/>
                <w:bCs/>
                <w:sz w:val="16"/>
                <w:szCs w:val="16"/>
              </w:rPr>
              <w:footnoteReference w:id="1"/>
            </w:r>
          </w:p>
        </w:tc>
      </w:tr>
      <w:tr w:rsidR="00A37D9E" w:rsidRPr="00112E9B" w14:paraId="7567F6BF" w14:textId="77777777" w:rsidTr="00A37D9E">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9DEFBE" w14:textId="77777777" w:rsidR="00A37D9E" w:rsidRPr="00112E9B" w:rsidRDefault="00A37D9E" w:rsidP="00A37D9E">
            <w:pPr>
              <w:jc w:val="center"/>
              <w:rPr>
                <w:rFonts w:ascii="Times New Roman" w:hAnsi="Times New Roman" w:cs="Times New Roman"/>
                <w:sz w:val="16"/>
                <w:szCs w:val="16"/>
              </w:rPr>
            </w:pPr>
            <w:r w:rsidRPr="00112E9B">
              <w:rPr>
                <w:rFonts w:ascii="Times New Roman" w:hAnsi="Times New Roman" w:cs="Times New Roman"/>
                <w:sz w:val="16"/>
                <w:szCs w:val="16"/>
              </w:rPr>
              <w:t>2</w:t>
            </w:r>
          </w:p>
        </w:tc>
        <w:tc>
          <w:tcPr>
            <w:tcW w:w="24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032C15" w14:textId="77777777" w:rsidR="00A37D9E" w:rsidRPr="00112E9B" w:rsidRDefault="00A37D9E" w:rsidP="00A37D9E">
            <w:pPr>
              <w:rPr>
                <w:rFonts w:ascii="Times New Roman" w:hAnsi="Times New Roman" w:cs="Times New Roman"/>
                <w:sz w:val="16"/>
                <w:szCs w:val="16"/>
              </w:rPr>
            </w:pPr>
            <w:r w:rsidRPr="00112E9B">
              <w:rPr>
                <w:rFonts w:ascii="Times New Roman" w:hAnsi="Times New Roman" w:cs="Times New Roman"/>
                <w:bCs/>
                <w:sz w:val="16"/>
                <w:szCs w:val="16"/>
              </w:rPr>
              <w:t>Ведомство/ПГС</w:t>
            </w:r>
          </w:p>
        </w:tc>
        <w:tc>
          <w:tcPr>
            <w:tcW w:w="28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BEF639" w14:textId="77777777" w:rsidR="00A37D9E" w:rsidRPr="00112E9B" w:rsidRDefault="00A37D9E" w:rsidP="00A37D9E">
            <w:pPr>
              <w:snapToGrid w:val="0"/>
              <w:rPr>
                <w:rFonts w:ascii="Times New Roman" w:hAnsi="Times New Roman" w:cs="Times New Roman"/>
                <w:bCs/>
                <w:sz w:val="16"/>
                <w:szCs w:val="16"/>
              </w:rPr>
            </w:pP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F8C551" w14:textId="77777777" w:rsidR="00A37D9E" w:rsidRPr="00112E9B" w:rsidRDefault="00A37D9E" w:rsidP="00A37D9E">
            <w:pPr>
              <w:rPr>
                <w:rFonts w:ascii="Times New Roman" w:hAnsi="Times New Roman" w:cs="Times New Roman"/>
                <w:sz w:val="16"/>
                <w:szCs w:val="16"/>
              </w:rPr>
            </w:pPr>
            <w:r w:rsidRPr="00112E9B">
              <w:rPr>
                <w:rFonts w:ascii="Times New Roman" w:hAnsi="Times New Roman" w:cs="Times New Roman"/>
                <w:bCs/>
                <w:sz w:val="16"/>
                <w:szCs w:val="16"/>
              </w:rPr>
              <w:t>Подтверждение полномочий представителя</w:t>
            </w:r>
            <w:r w:rsidRPr="00112E9B">
              <w:rPr>
                <w:rFonts w:ascii="Times New Roman" w:hAnsi="Times New Roman" w:cs="Times New Roman"/>
                <w:sz w:val="16"/>
                <w:szCs w:val="16"/>
              </w:rPr>
              <w:t xml:space="preserve"> заявителя</w:t>
            </w:r>
          </w:p>
        </w:tc>
        <w:tc>
          <w:tcPr>
            <w:tcW w:w="34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CB6A1BF" w14:textId="77777777" w:rsidR="00A37D9E" w:rsidRPr="00112E9B" w:rsidRDefault="00A37D9E" w:rsidP="00A37D9E">
            <w:pPr>
              <w:snapToGrid w:val="0"/>
              <w:rPr>
                <w:rFonts w:ascii="Times New Roman" w:hAnsi="Times New Roman" w:cs="Times New Roman"/>
                <w:sz w:val="16"/>
                <w:szCs w:val="16"/>
              </w:rPr>
            </w:pPr>
          </w:p>
        </w:tc>
      </w:tr>
      <w:tr w:rsidR="00A37D9E" w:rsidRPr="00112E9B" w14:paraId="235D4C5D" w14:textId="77777777" w:rsidTr="00A37D9E">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71FFD7" w14:textId="77777777" w:rsidR="00A37D9E" w:rsidRPr="00112E9B" w:rsidRDefault="00A37D9E" w:rsidP="00A37D9E">
            <w:pPr>
              <w:jc w:val="center"/>
              <w:rPr>
                <w:rFonts w:ascii="Times New Roman" w:hAnsi="Times New Roman" w:cs="Times New Roman"/>
                <w:sz w:val="16"/>
                <w:szCs w:val="16"/>
              </w:rPr>
            </w:pPr>
            <w:r w:rsidRPr="00112E9B">
              <w:rPr>
                <w:rFonts w:ascii="Times New Roman" w:hAnsi="Times New Roman" w:cs="Times New Roman"/>
                <w:sz w:val="16"/>
                <w:szCs w:val="16"/>
              </w:rPr>
              <w:t>3</w:t>
            </w:r>
          </w:p>
        </w:tc>
        <w:tc>
          <w:tcPr>
            <w:tcW w:w="24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7097BA" w14:textId="77777777" w:rsidR="00A37D9E" w:rsidRPr="00112E9B" w:rsidRDefault="00A37D9E" w:rsidP="00A37D9E">
            <w:pPr>
              <w:rPr>
                <w:rFonts w:ascii="Times New Roman" w:hAnsi="Times New Roman" w:cs="Times New Roman"/>
                <w:sz w:val="16"/>
                <w:szCs w:val="16"/>
              </w:rPr>
            </w:pPr>
            <w:r w:rsidRPr="00112E9B">
              <w:rPr>
                <w:rFonts w:ascii="Times New Roman" w:hAnsi="Times New Roman" w:cs="Times New Roman"/>
                <w:bCs/>
                <w:sz w:val="16"/>
                <w:szCs w:val="16"/>
              </w:rPr>
              <w:t>Ведомство/ПГС</w:t>
            </w:r>
          </w:p>
        </w:tc>
        <w:tc>
          <w:tcPr>
            <w:tcW w:w="28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796C07" w14:textId="77777777" w:rsidR="00A37D9E" w:rsidRPr="00112E9B" w:rsidRDefault="00A37D9E" w:rsidP="00A37D9E">
            <w:pPr>
              <w:snapToGrid w:val="0"/>
              <w:rPr>
                <w:rFonts w:ascii="Times New Roman" w:hAnsi="Times New Roman" w:cs="Times New Roman"/>
                <w:bCs/>
                <w:sz w:val="16"/>
                <w:szCs w:val="16"/>
              </w:rPr>
            </w:pP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31F786" w14:textId="77777777" w:rsidR="00A37D9E" w:rsidRPr="00112E9B" w:rsidRDefault="00A37D9E" w:rsidP="00A37D9E">
            <w:pPr>
              <w:rPr>
                <w:rFonts w:ascii="Times New Roman" w:hAnsi="Times New Roman" w:cs="Times New Roman"/>
                <w:sz w:val="16"/>
                <w:szCs w:val="16"/>
              </w:rPr>
            </w:pPr>
            <w:r w:rsidRPr="00112E9B">
              <w:rPr>
                <w:rFonts w:ascii="Times New Roman" w:hAnsi="Times New Roman" w:cs="Times New Roman"/>
                <w:sz w:val="16"/>
                <w:szCs w:val="16"/>
              </w:rPr>
              <w:t>Регистрация заявления</w:t>
            </w:r>
          </w:p>
        </w:tc>
        <w:tc>
          <w:tcPr>
            <w:tcW w:w="34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AF1A53F" w14:textId="77777777" w:rsidR="00A37D9E" w:rsidRPr="00112E9B" w:rsidRDefault="00A37D9E" w:rsidP="00A37D9E">
            <w:pPr>
              <w:snapToGrid w:val="0"/>
              <w:rPr>
                <w:rFonts w:ascii="Times New Roman" w:hAnsi="Times New Roman" w:cs="Times New Roman"/>
                <w:sz w:val="16"/>
                <w:szCs w:val="16"/>
              </w:rPr>
            </w:pPr>
          </w:p>
        </w:tc>
      </w:tr>
      <w:tr w:rsidR="00A37D9E" w:rsidRPr="00112E9B" w14:paraId="247BE29C" w14:textId="77777777" w:rsidTr="00A37D9E">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47439B" w14:textId="77777777" w:rsidR="00A37D9E" w:rsidRPr="00112E9B" w:rsidRDefault="00A37D9E" w:rsidP="00A37D9E">
            <w:pPr>
              <w:jc w:val="center"/>
              <w:rPr>
                <w:rFonts w:ascii="Times New Roman" w:hAnsi="Times New Roman" w:cs="Times New Roman"/>
                <w:sz w:val="16"/>
                <w:szCs w:val="16"/>
              </w:rPr>
            </w:pPr>
            <w:r w:rsidRPr="00112E9B">
              <w:rPr>
                <w:rFonts w:ascii="Times New Roman" w:hAnsi="Times New Roman" w:cs="Times New Roman"/>
                <w:bCs/>
                <w:sz w:val="16"/>
                <w:szCs w:val="16"/>
              </w:rPr>
              <w:t>4</w:t>
            </w:r>
          </w:p>
        </w:tc>
        <w:tc>
          <w:tcPr>
            <w:tcW w:w="24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F97783" w14:textId="77777777" w:rsidR="00A37D9E" w:rsidRPr="00112E9B" w:rsidRDefault="00A37D9E" w:rsidP="00A37D9E">
            <w:pPr>
              <w:rPr>
                <w:rFonts w:ascii="Times New Roman" w:hAnsi="Times New Roman" w:cs="Times New Roman"/>
                <w:sz w:val="16"/>
                <w:szCs w:val="16"/>
              </w:rPr>
            </w:pPr>
            <w:r w:rsidRPr="00112E9B">
              <w:rPr>
                <w:rFonts w:ascii="Times New Roman" w:hAnsi="Times New Roman" w:cs="Times New Roman"/>
                <w:bCs/>
                <w:sz w:val="16"/>
                <w:szCs w:val="16"/>
              </w:rPr>
              <w:t>Ведомство/ПГС</w:t>
            </w:r>
          </w:p>
        </w:tc>
        <w:tc>
          <w:tcPr>
            <w:tcW w:w="28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6AAD24" w14:textId="77777777" w:rsidR="00A37D9E" w:rsidRPr="00112E9B" w:rsidRDefault="00A37D9E" w:rsidP="00A37D9E">
            <w:pPr>
              <w:snapToGrid w:val="0"/>
              <w:rPr>
                <w:rFonts w:ascii="Times New Roman" w:hAnsi="Times New Roman" w:cs="Times New Roman"/>
                <w:bCs/>
                <w:sz w:val="16"/>
                <w:szCs w:val="16"/>
              </w:rPr>
            </w:pP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80FBAC" w14:textId="77777777" w:rsidR="00A37D9E" w:rsidRPr="00112E9B" w:rsidRDefault="00A37D9E" w:rsidP="00A37D9E">
            <w:pPr>
              <w:rPr>
                <w:rFonts w:ascii="Times New Roman" w:hAnsi="Times New Roman" w:cs="Times New Roman"/>
                <w:sz w:val="16"/>
                <w:szCs w:val="16"/>
              </w:rPr>
            </w:pPr>
            <w:r w:rsidRPr="00112E9B">
              <w:rPr>
                <w:rFonts w:ascii="Times New Roman" w:hAnsi="Times New Roman" w:cs="Times New Roman"/>
                <w:bCs/>
                <w:sz w:val="16"/>
                <w:szCs w:val="16"/>
              </w:rPr>
              <w:t>Принятие решения об отказе в приеме</w:t>
            </w:r>
            <w:r w:rsidRPr="00112E9B">
              <w:rPr>
                <w:rFonts w:ascii="Times New Roman" w:hAnsi="Times New Roman" w:cs="Times New Roman"/>
                <w:sz w:val="16"/>
                <w:szCs w:val="16"/>
              </w:rPr>
              <w:t xml:space="preserve"> документов</w:t>
            </w:r>
          </w:p>
        </w:tc>
        <w:tc>
          <w:tcPr>
            <w:tcW w:w="34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443B4CD" w14:textId="77777777" w:rsidR="00A37D9E" w:rsidRPr="00112E9B" w:rsidRDefault="00A37D9E" w:rsidP="00A37D9E">
            <w:pPr>
              <w:snapToGrid w:val="0"/>
              <w:rPr>
                <w:rFonts w:ascii="Times New Roman" w:hAnsi="Times New Roman" w:cs="Times New Roman"/>
                <w:sz w:val="16"/>
                <w:szCs w:val="16"/>
              </w:rPr>
            </w:pPr>
          </w:p>
        </w:tc>
      </w:tr>
      <w:tr w:rsidR="00A37D9E" w:rsidRPr="00112E9B" w14:paraId="394DAD83" w14:textId="77777777" w:rsidTr="00A37D9E">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B12EBF" w14:textId="77777777" w:rsidR="00A37D9E" w:rsidRPr="00112E9B" w:rsidRDefault="00A37D9E" w:rsidP="00A37D9E">
            <w:pPr>
              <w:jc w:val="center"/>
              <w:rPr>
                <w:rFonts w:ascii="Times New Roman" w:hAnsi="Times New Roman" w:cs="Times New Roman"/>
                <w:sz w:val="16"/>
                <w:szCs w:val="16"/>
              </w:rPr>
            </w:pPr>
            <w:r w:rsidRPr="00112E9B">
              <w:rPr>
                <w:rFonts w:ascii="Times New Roman" w:hAnsi="Times New Roman" w:cs="Times New Roman"/>
                <w:bCs/>
                <w:sz w:val="16"/>
                <w:szCs w:val="16"/>
              </w:rPr>
              <w:t>5</w:t>
            </w:r>
          </w:p>
        </w:tc>
        <w:tc>
          <w:tcPr>
            <w:tcW w:w="24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5B3872" w14:textId="77777777" w:rsidR="00A37D9E" w:rsidRPr="00112E9B" w:rsidRDefault="00A37D9E" w:rsidP="00A37D9E">
            <w:pPr>
              <w:rPr>
                <w:rFonts w:ascii="Times New Roman" w:hAnsi="Times New Roman" w:cs="Times New Roman"/>
                <w:sz w:val="16"/>
                <w:szCs w:val="16"/>
              </w:rPr>
            </w:pPr>
            <w:r w:rsidRPr="00112E9B">
              <w:rPr>
                <w:rFonts w:ascii="Times New Roman" w:hAnsi="Times New Roman" w:cs="Times New Roman"/>
                <w:bCs/>
                <w:sz w:val="16"/>
                <w:szCs w:val="16"/>
              </w:rPr>
              <w:t xml:space="preserve">Ведомство/ПГС/ СМЭВ </w:t>
            </w:r>
          </w:p>
        </w:tc>
        <w:tc>
          <w:tcPr>
            <w:tcW w:w="28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9125D6" w14:textId="77777777" w:rsidR="00A37D9E" w:rsidRPr="00112E9B" w:rsidRDefault="00A37D9E" w:rsidP="00A37D9E">
            <w:pPr>
              <w:rPr>
                <w:rFonts w:ascii="Times New Roman" w:hAnsi="Times New Roman" w:cs="Times New Roman"/>
                <w:sz w:val="16"/>
                <w:szCs w:val="16"/>
              </w:rPr>
            </w:pPr>
            <w:r w:rsidRPr="00112E9B">
              <w:rPr>
                <w:rFonts w:ascii="Times New Roman" w:hAnsi="Times New Roman" w:cs="Times New Roman"/>
                <w:bCs/>
                <w:sz w:val="16"/>
                <w:szCs w:val="16"/>
              </w:rPr>
              <w:t>Получение</w:t>
            </w:r>
            <w:r w:rsidRPr="00112E9B">
              <w:rPr>
                <w:rFonts w:ascii="Times New Roman" w:hAnsi="Times New Roman" w:cs="Times New Roman"/>
                <w:sz w:val="16"/>
                <w:szCs w:val="16"/>
              </w:rPr>
              <w:t xml:space="preserve"> сведений </w:t>
            </w:r>
            <w:r w:rsidRPr="00112E9B">
              <w:rPr>
                <w:rFonts w:ascii="Times New Roman" w:hAnsi="Times New Roman" w:cs="Times New Roman"/>
                <w:bCs/>
                <w:sz w:val="16"/>
                <w:szCs w:val="16"/>
              </w:rPr>
              <w:t>посредством СМЭВ</w:t>
            </w: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6553F6" w14:textId="77777777" w:rsidR="00A37D9E" w:rsidRPr="00112E9B" w:rsidRDefault="00A37D9E" w:rsidP="00A37D9E">
            <w:pPr>
              <w:rPr>
                <w:rFonts w:ascii="Times New Roman" w:hAnsi="Times New Roman" w:cs="Times New Roman"/>
                <w:sz w:val="16"/>
                <w:szCs w:val="16"/>
              </w:rPr>
            </w:pPr>
            <w:r w:rsidRPr="00112E9B">
              <w:rPr>
                <w:rFonts w:ascii="Times New Roman" w:hAnsi="Times New Roman" w:cs="Times New Roman"/>
                <w:bCs/>
                <w:sz w:val="16"/>
                <w:szCs w:val="16"/>
              </w:rPr>
              <w:t>Направление межведомственных запросов</w:t>
            </w:r>
          </w:p>
        </w:tc>
        <w:tc>
          <w:tcPr>
            <w:tcW w:w="342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65300AD" w14:textId="77777777" w:rsidR="00A37D9E" w:rsidRPr="00112E9B" w:rsidRDefault="00A37D9E" w:rsidP="00A37D9E">
            <w:pPr>
              <w:rPr>
                <w:rFonts w:ascii="Times New Roman" w:hAnsi="Times New Roman" w:cs="Times New Roman"/>
                <w:sz w:val="16"/>
                <w:szCs w:val="16"/>
              </w:rPr>
            </w:pPr>
            <w:r w:rsidRPr="00112E9B">
              <w:rPr>
                <w:rFonts w:ascii="Times New Roman" w:hAnsi="Times New Roman" w:cs="Times New Roman"/>
                <w:bCs/>
                <w:sz w:val="16"/>
                <w:szCs w:val="16"/>
              </w:rPr>
              <w:t>До 5 рабочих дней</w:t>
            </w:r>
          </w:p>
        </w:tc>
      </w:tr>
      <w:tr w:rsidR="00A37D9E" w:rsidRPr="00112E9B" w14:paraId="675A8BBC" w14:textId="77777777" w:rsidTr="00A37D9E">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064B0F" w14:textId="77777777" w:rsidR="00A37D9E" w:rsidRPr="00112E9B" w:rsidRDefault="00A37D9E" w:rsidP="00A37D9E">
            <w:pPr>
              <w:jc w:val="center"/>
              <w:rPr>
                <w:rFonts w:ascii="Times New Roman" w:hAnsi="Times New Roman" w:cs="Times New Roman"/>
                <w:sz w:val="16"/>
                <w:szCs w:val="16"/>
              </w:rPr>
            </w:pPr>
            <w:r w:rsidRPr="00112E9B">
              <w:rPr>
                <w:rFonts w:ascii="Times New Roman" w:hAnsi="Times New Roman" w:cs="Times New Roman"/>
                <w:bCs/>
                <w:sz w:val="16"/>
                <w:szCs w:val="16"/>
              </w:rPr>
              <w:t>6</w:t>
            </w:r>
          </w:p>
        </w:tc>
        <w:tc>
          <w:tcPr>
            <w:tcW w:w="24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7A81CD" w14:textId="77777777" w:rsidR="00A37D9E" w:rsidRPr="00112E9B" w:rsidRDefault="00A37D9E" w:rsidP="00A37D9E">
            <w:pPr>
              <w:rPr>
                <w:rFonts w:ascii="Times New Roman" w:hAnsi="Times New Roman" w:cs="Times New Roman"/>
                <w:sz w:val="16"/>
                <w:szCs w:val="16"/>
              </w:rPr>
            </w:pPr>
            <w:r w:rsidRPr="00112E9B">
              <w:rPr>
                <w:rFonts w:ascii="Times New Roman" w:hAnsi="Times New Roman" w:cs="Times New Roman"/>
                <w:bCs/>
                <w:sz w:val="16"/>
                <w:szCs w:val="16"/>
              </w:rPr>
              <w:t>Ведомство/ПГС/ СМЭВ</w:t>
            </w:r>
          </w:p>
        </w:tc>
        <w:tc>
          <w:tcPr>
            <w:tcW w:w="28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D258FB" w14:textId="77777777" w:rsidR="00A37D9E" w:rsidRPr="00112E9B" w:rsidRDefault="00A37D9E" w:rsidP="00A37D9E">
            <w:pPr>
              <w:snapToGrid w:val="0"/>
              <w:rPr>
                <w:rFonts w:ascii="Times New Roman" w:hAnsi="Times New Roman" w:cs="Times New Roman"/>
                <w:sz w:val="16"/>
                <w:szCs w:val="16"/>
              </w:rPr>
            </w:pP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AC8846" w14:textId="77777777" w:rsidR="00A37D9E" w:rsidRPr="00112E9B" w:rsidRDefault="00A37D9E" w:rsidP="00A37D9E">
            <w:pPr>
              <w:rPr>
                <w:rFonts w:ascii="Times New Roman" w:hAnsi="Times New Roman" w:cs="Times New Roman"/>
                <w:sz w:val="16"/>
                <w:szCs w:val="16"/>
              </w:rPr>
            </w:pPr>
            <w:r w:rsidRPr="00112E9B">
              <w:rPr>
                <w:rFonts w:ascii="Times New Roman" w:hAnsi="Times New Roman" w:cs="Times New Roman"/>
                <w:bCs/>
                <w:sz w:val="16"/>
                <w:szCs w:val="16"/>
              </w:rPr>
              <w:t>Получение ответов на межведомственные запросы</w:t>
            </w:r>
          </w:p>
        </w:tc>
        <w:tc>
          <w:tcPr>
            <w:tcW w:w="34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BF4BF45" w14:textId="77777777" w:rsidR="00A37D9E" w:rsidRPr="00112E9B" w:rsidRDefault="00A37D9E" w:rsidP="00A37D9E">
            <w:pPr>
              <w:snapToGrid w:val="0"/>
              <w:rPr>
                <w:rFonts w:ascii="Times New Roman" w:hAnsi="Times New Roman" w:cs="Times New Roman"/>
                <w:bCs/>
                <w:sz w:val="16"/>
                <w:szCs w:val="16"/>
              </w:rPr>
            </w:pPr>
          </w:p>
        </w:tc>
      </w:tr>
      <w:tr w:rsidR="00A37D9E" w:rsidRPr="00112E9B" w14:paraId="2B8FE8CF" w14:textId="77777777" w:rsidTr="00A37D9E">
        <w:trPr>
          <w:trHeight w:val="192"/>
        </w:trPr>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AFAB0D" w14:textId="77777777" w:rsidR="00A37D9E" w:rsidRPr="00112E9B" w:rsidRDefault="00A37D9E" w:rsidP="00A37D9E">
            <w:pPr>
              <w:jc w:val="center"/>
              <w:rPr>
                <w:rFonts w:ascii="Times New Roman" w:hAnsi="Times New Roman" w:cs="Times New Roman"/>
                <w:sz w:val="16"/>
                <w:szCs w:val="16"/>
              </w:rPr>
            </w:pPr>
            <w:r w:rsidRPr="00112E9B">
              <w:rPr>
                <w:rFonts w:ascii="Times New Roman" w:hAnsi="Times New Roman" w:cs="Times New Roman"/>
                <w:bCs/>
                <w:sz w:val="16"/>
                <w:szCs w:val="16"/>
              </w:rPr>
              <w:t>7</w:t>
            </w:r>
          </w:p>
        </w:tc>
        <w:tc>
          <w:tcPr>
            <w:tcW w:w="24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41DFF3" w14:textId="77777777" w:rsidR="00A37D9E" w:rsidRPr="00112E9B" w:rsidRDefault="00A37D9E" w:rsidP="00A37D9E">
            <w:pPr>
              <w:rPr>
                <w:rFonts w:ascii="Times New Roman" w:hAnsi="Times New Roman" w:cs="Times New Roman"/>
                <w:sz w:val="16"/>
                <w:szCs w:val="16"/>
              </w:rPr>
            </w:pPr>
            <w:r w:rsidRPr="00112E9B">
              <w:rPr>
                <w:rFonts w:ascii="Times New Roman" w:hAnsi="Times New Roman" w:cs="Times New Roman"/>
                <w:bCs/>
                <w:sz w:val="16"/>
                <w:szCs w:val="16"/>
              </w:rPr>
              <w:t>Ведомство/ПГС/ СМЭВ</w:t>
            </w:r>
          </w:p>
        </w:tc>
        <w:tc>
          <w:tcPr>
            <w:tcW w:w="28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393907" w14:textId="77777777" w:rsidR="00A37D9E" w:rsidRPr="00112E9B" w:rsidRDefault="00A37D9E" w:rsidP="00A37D9E">
            <w:pPr>
              <w:rPr>
                <w:rFonts w:ascii="Times New Roman" w:hAnsi="Times New Roman" w:cs="Times New Roman"/>
                <w:sz w:val="16"/>
                <w:szCs w:val="16"/>
              </w:rPr>
            </w:pPr>
            <w:r w:rsidRPr="00112E9B">
              <w:rPr>
                <w:rFonts w:ascii="Times New Roman" w:hAnsi="Times New Roman" w:cs="Times New Roman"/>
                <w:bCs/>
                <w:sz w:val="16"/>
                <w:szCs w:val="16"/>
              </w:rPr>
              <w:t>Подготовка акта обследования</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514DB3E2" w14:textId="77777777" w:rsidR="00A37D9E" w:rsidRPr="00112E9B" w:rsidRDefault="00A37D9E" w:rsidP="00A37D9E">
            <w:pPr>
              <w:rPr>
                <w:rFonts w:ascii="Times New Roman" w:hAnsi="Times New Roman" w:cs="Times New Roman"/>
                <w:sz w:val="16"/>
                <w:szCs w:val="16"/>
              </w:rPr>
            </w:pPr>
            <w:r w:rsidRPr="00112E9B">
              <w:rPr>
                <w:rFonts w:ascii="Times New Roman" w:hAnsi="Times New Roman" w:cs="Times New Roman"/>
                <w:bCs/>
                <w:sz w:val="16"/>
                <w:szCs w:val="16"/>
              </w:rPr>
              <w:t>Выезд на место проведения работ для обследования участка</w:t>
            </w:r>
          </w:p>
        </w:tc>
        <w:tc>
          <w:tcPr>
            <w:tcW w:w="34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FAC623" w14:textId="77777777" w:rsidR="00A37D9E" w:rsidRPr="00112E9B" w:rsidRDefault="00A37D9E" w:rsidP="00A37D9E">
            <w:pPr>
              <w:rPr>
                <w:rFonts w:ascii="Times New Roman" w:hAnsi="Times New Roman" w:cs="Times New Roman"/>
                <w:sz w:val="16"/>
                <w:szCs w:val="16"/>
              </w:rPr>
            </w:pPr>
            <w:r w:rsidRPr="00112E9B">
              <w:rPr>
                <w:rFonts w:ascii="Times New Roman" w:hAnsi="Times New Roman" w:cs="Times New Roman"/>
                <w:bCs/>
                <w:sz w:val="16"/>
                <w:szCs w:val="16"/>
              </w:rPr>
              <w:t>До 10 рабочих дней</w:t>
            </w:r>
          </w:p>
        </w:tc>
      </w:tr>
      <w:tr w:rsidR="00A37D9E" w:rsidRPr="00112E9B" w14:paraId="22CF0ECC" w14:textId="77777777" w:rsidTr="00A37D9E">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E31A9A" w14:textId="77777777" w:rsidR="00A37D9E" w:rsidRPr="00112E9B" w:rsidRDefault="00A37D9E" w:rsidP="00A37D9E">
            <w:pPr>
              <w:jc w:val="center"/>
              <w:rPr>
                <w:rFonts w:ascii="Times New Roman" w:hAnsi="Times New Roman" w:cs="Times New Roman"/>
                <w:sz w:val="16"/>
                <w:szCs w:val="16"/>
              </w:rPr>
            </w:pPr>
            <w:r w:rsidRPr="00112E9B">
              <w:rPr>
                <w:rFonts w:ascii="Times New Roman" w:hAnsi="Times New Roman" w:cs="Times New Roman"/>
                <w:bCs/>
                <w:sz w:val="16"/>
                <w:szCs w:val="16"/>
              </w:rPr>
              <w:t>8</w:t>
            </w:r>
          </w:p>
        </w:tc>
        <w:tc>
          <w:tcPr>
            <w:tcW w:w="24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8051C7" w14:textId="77777777" w:rsidR="00A37D9E" w:rsidRPr="00112E9B" w:rsidRDefault="00A37D9E" w:rsidP="00A37D9E">
            <w:pPr>
              <w:rPr>
                <w:rFonts w:ascii="Times New Roman" w:hAnsi="Times New Roman" w:cs="Times New Roman"/>
                <w:sz w:val="16"/>
                <w:szCs w:val="16"/>
              </w:rPr>
            </w:pPr>
            <w:r w:rsidRPr="00112E9B">
              <w:rPr>
                <w:rFonts w:ascii="Times New Roman" w:hAnsi="Times New Roman" w:cs="Times New Roman"/>
                <w:bCs/>
                <w:sz w:val="16"/>
                <w:szCs w:val="16"/>
              </w:rPr>
              <w:t>Ведомство/ПГС</w:t>
            </w:r>
          </w:p>
        </w:tc>
        <w:tc>
          <w:tcPr>
            <w:tcW w:w="28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CDEBE1" w14:textId="77777777" w:rsidR="00A37D9E" w:rsidRPr="00112E9B" w:rsidRDefault="00A37D9E" w:rsidP="00A37D9E">
            <w:pPr>
              <w:rPr>
                <w:rFonts w:ascii="Times New Roman" w:hAnsi="Times New Roman" w:cs="Times New Roman"/>
                <w:sz w:val="16"/>
                <w:szCs w:val="16"/>
              </w:rPr>
            </w:pPr>
            <w:r w:rsidRPr="00112E9B">
              <w:rPr>
                <w:rFonts w:ascii="Times New Roman" w:hAnsi="Times New Roman" w:cs="Times New Roman"/>
                <w:bCs/>
                <w:sz w:val="16"/>
                <w:szCs w:val="16"/>
              </w:rPr>
              <w:t>Рассмотрение документов и сведений</w:t>
            </w: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DECD23" w14:textId="77777777" w:rsidR="00A37D9E" w:rsidRPr="00112E9B" w:rsidRDefault="00A37D9E" w:rsidP="00A37D9E">
            <w:pPr>
              <w:rPr>
                <w:rFonts w:ascii="Times New Roman" w:hAnsi="Times New Roman" w:cs="Times New Roman"/>
                <w:sz w:val="16"/>
                <w:szCs w:val="16"/>
              </w:rPr>
            </w:pPr>
            <w:r w:rsidRPr="00112E9B">
              <w:rPr>
                <w:rFonts w:ascii="Times New Roman" w:hAnsi="Times New Roman" w:cs="Times New Roman"/>
                <w:bCs/>
                <w:sz w:val="16"/>
                <w:szCs w:val="16"/>
              </w:rPr>
              <w:t>Проверка соответствия документов и сведений установленным критериям для принятия решения</w:t>
            </w:r>
          </w:p>
        </w:tc>
        <w:tc>
          <w:tcPr>
            <w:tcW w:w="34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708C9C" w14:textId="77777777" w:rsidR="00A37D9E" w:rsidRPr="00112E9B" w:rsidRDefault="00A37D9E" w:rsidP="00A37D9E">
            <w:pPr>
              <w:rPr>
                <w:rFonts w:ascii="Times New Roman" w:hAnsi="Times New Roman" w:cs="Times New Roman"/>
                <w:sz w:val="16"/>
                <w:szCs w:val="16"/>
              </w:rPr>
            </w:pPr>
            <w:r w:rsidRPr="00112E9B">
              <w:rPr>
                <w:rFonts w:ascii="Times New Roman" w:hAnsi="Times New Roman" w:cs="Times New Roman"/>
                <w:bCs/>
                <w:sz w:val="16"/>
                <w:szCs w:val="16"/>
              </w:rPr>
              <w:t>До 2 рабочих дней</w:t>
            </w:r>
          </w:p>
        </w:tc>
      </w:tr>
      <w:tr w:rsidR="00A37D9E" w:rsidRPr="00112E9B" w14:paraId="6BA4FB88" w14:textId="77777777" w:rsidTr="00A37D9E">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775E94" w14:textId="77777777" w:rsidR="00A37D9E" w:rsidRPr="00112E9B" w:rsidRDefault="00A37D9E" w:rsidP="00A37D9E">
            <w:pPr>
              <w:jc w:val="center"/>
              <w:rPr>
                <w:rFonts w:ascii="Times New Roman" w:hAnsi="Times New Roman" w:cs="Times New Roman"/>
                <w:sz w:val="16"/>
                <w:szCs w:val="16"/>
              </w:rPr>
            </w:pPr>
            <w:r w:rsidRPr="00112E9B">
              <w:rPr>
                <w:rFonts w:ascii="Times New Roman" w:hAnsi="Times New Roman" w:cs="Times New Roman"/>
                <w:bCs/>
                <w:sz w:val="16"/>
                <w:szCs w:val="16"/>
              </w:rPr>
              <w:t>9</w:t>
            </w:r>
          </w:p>
        </w:tc>
        <w:tc>
          <w:tcPr>
            <w:tcW w:w="24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7455FF" w14:textId="77777777" w:rsidR="00A37D9E" w:rsidRPr="00112E9B" w:rsidRDefault="00A37D9E" w:rsidP="00A37D9E">
            <w:pPr>
              <w:rPr>
                <w:rFonts w:ascii="Times New Roman" w:hAnsi="Times New Roman" w:cs="Times New Roman"/>
                <w:sz w:val="16"/>
                <w:szCs w:val="16"/>
              </w:rPr>
            </w:pPr>
            <w:r w:rsidRPr="00112E9B">
              <w:rPr>
                <w:rFonts w:ascii="Times New Roman" w:hAnsi="Times New Roman" w:cs="Times New Roman"/>
                <w:bCs/>
                <w:sz w:val="16"/>
                <w:szCs w:val="16"/>
              </w:rPr>
              <w:t>Ведомство/ПГС</w:t>
            </w:r>
          </w:p>
        </w:tc>
        <w:tc>
          <w:tcPr>
            <w:tcW w:w="28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13BF6D" w14:textId="77777777" w:rsidR="00A37D9E" w:rsidRPr="00112E9B" w:rsidRDefault="00A37D9E" w:rsidP="00A37D9E">
            <w:pPr>
              <w:rPr>
                <w:rFonts w:ascii="Times New Roman" w:hAnsi="Times New Roman" w:cs="Times New Roman"/>
                <w:sz w:val="16"/>
                <w:szCs w:val="16"/>
              </w:rPr>
            </w:pPr>
            <w:r w:rsidRPr="00112E9B">
              <w:rPr>
                <w:rFonts w:ascii="Times New Roman" w:hAnsi="Times New Roman" w:cs="Times New Roman"/>
                <w:bCs/>
                <w:sz w:val="16"/>
                <w:szCs w:val="16"/>
              </w:rPr>
              <w:t xml:space="preserve">Принятие решения </w:t>
            </w: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A37D63" w14:textId="77777777" w:rsidR="00A37D9E" w:rsidRPr="00112E9B" w:rsidRDefault="00A37D9E" w:rsidP="00A37D9E">
            <w:pPr>
              <w:rPr>
                <w:rFonts w:ascii="Times New Roman" w:hAnsi="Times New Roman" w:cs="Times New Roman"/>
                <w:sz w:val="16"/>
                <w:szCs w:val="16"/>
              </w:rPr>
            </w:pPr>
            <w:r w:rsidRPr="00112E9B">
              <w:rPr>
                <w:rFonts w:ascii="Times New Roman" w:hAnsi="Times New Roman" w:cs="Times New Roman"/>
                <w:sz w:val="16"/>
                <w:szCs w:val="16"/>
              </w:rPr>
              <w:t>Принятие решения о предоставлении услуги</w:t>
            </w:r>
          </w:p>
        </w:tc>
        <w:tc>
          <w:tcPr>
            <w:tcW w:w="34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0DE8B2" w14:textId="77777777" w:rsidR="00A37D9E" w:rsidRPr="00112E9B" w:rsidRDefault="00A37D9E" w:rsidP="00A37D9E">
            <w:pPr>
              <w:rPr>
                <w:rFonts w:ascii="Times New Roman" w:hAnsi="Times New Roman" w:cs="Times New Roman"/>
                <w:sz w:val="16"/>
                <w:szCs w:val="16"/>
              </w:rPr>
            </w:pPr>
            <w:r w:rsidRPr="00112E9B">
              <w:rPr>
                <w:rFonts w:ascii="Times New Roman" w:hAnsi="Times New Roman" w:cs="Times New Roman"/>
                <w:bCs/>
                <w:sz w:val="16"/>
                <w:szCs w:val="16"/>
              </w:rPr>
              <w:t>До 1 часа</w:t>
            </w:r>
          </w:p>
        </w:tc>
      </w:tr>
      <w:tr w:rsidR="00A37D9E" w:rsidRPr="00112E9B" w14:paraId="27CA333B" w14:textId="77777777" w:rsidTr="00A37D9E">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528ED0" w14:textId="77777777" w:rsidR="00A37D9E" w:rsidRPr="00112E9B" w:rsidRDefault="00A37D9E" w:rsidP="00A37D9E">
            <w:pPr>
              <w:jc w:val="center"/>
              <w:rPr>
                <w:rFonts w:ascii="Times New Roman" w:hAnsi="Times New Roman" w:cs="Times New Roman"/>
                <w:sz w:val="16"/>
                <w:szCs w:val="16"/>
              </w:rPr>
            </w:pPr>
            <w:r w:rsidRPr="00112E9B">
              <w:rPr>
                <w:rFonts w:ascii="Times New Roman" w:hAnsi="Times New Roman" w:cs="Times New Roman"/>
                <w:bCs/>
                <w:sz w:val="16"/>
                <w:szCs w:val="16"/>
              </w:rPr>
              <w:t>10</w:t>
            </w:r>
          </w:p>
        </w:tc>
        <w:tc>
          <w:tcPr>
            <w:tcW w:w="24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3D8587" w14:textId="77777777" w:rsidR="00A37D9E" w:rsidRPr="00112E9B" w:rsidRDefault="00A37D9E" w:rsidP="00A37D9E">
            <w:pPr>
              <w:rPr>
                <w:rFonts w:ascii="Times New Roman" w:hAnsi="Times New Roman" w:cs="Times New Roman"/>
                <w:sz w:val="16"/>
                <w:szCs w:val="16"/>
              </w:rPr>
            </w:pPr>
            <w:r w:rsidRPr="00112E9B">
              <w:rPr>
                <w:rFonts w:ascii="Times New Roman" w:hAnsi="Times New Roman" w:cs="Times New Roman"/>
                <w:bCs/>
                <w:sz w:val="16"/>
                <w:szCs w:val="16"/>
              </w:rPr>
              <w:t>Ведомство/ПГС</w:t>
            </w:r>
          </w:p>
        </w:tc>
        <w:tc>
          <w:tcPr>
            <w:tcW w:w="28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3835DB" w14:textId="77777777" w:rsidR="00A37D9E" w:rsidRPr="00112E9B" w:rsidRDefault="00A37D9E" w:rsidP="00A37D9E">
            <w:pPr>
              <w:snapToGrid w:val="0"/>
              <w:rPr>
                <w:rFonts w:ascii="Times New Roman" w:hAnsi="Times New Roman" w:cs="Times New Roman"/>
                <w:bCs/>
                <w:sz w:val="16"/>
                <w:szCs w:val="16"/>
              </w:rPr>
            </w:pP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76D3AB" w14:textId="77777777" w:rsidR="00A37D9E" w:rsidRPr="00112E9B" w:rsidRDefault="00A37D9E" w:rsidP="00A37D9E">
            <w:pPr>
              <w:rPr>
                <w:rFonts w:ascii="Times New Roman" w:hAnsi="Times New Roman" w:cs="Times New Roman"/>
                <w:sz w:val="16"/>
                <w:szCs w:val="16"/>
              </w:rPr>
            </w:pPr>
            <w:r w:rsidRPr="00112E9B">
              <w:rPr>
                <w:rFonts w:ascii="Times New Roman" w:hAnsi="Times New Roman" w:cs="Times New Roman"/>
                <w:bCs/>
                <w:sz w:val="16"/>
                <w:szCs w:val="16"/>
              </w:rPr>
              <w:t>Формирование решения</w:t>
            </w:r>
            <w:r w:rsidRPr="00112E9B">
              <w:rPr>
                <w:rFonts w:ascii="Times New Roman" w:hAnsi="Times New Roman" w:cs="Times New Roman"/>
                <w:sz w:val="16"/>
                <w:szCs w:val="16"/>
              </w:rPr>
              <w:t xml:space="preserve"> о предоставлении услуги</w:t>
            </w:r>
          </w:p>
        </w:tc>
        <w:tc>
          <w:tcPr>
            <w:tcW w:w="34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A34CE8" w14:textId="77777777" w:rsidR="00A37D9E" w:rsidRPr="00112E9B" w:rsidRDefault="00A37D9E" w:rsidP="00A37D9E">
            <w:pPr>
              <w:snapToGrid w:val="0"/>
              <w:rPr>
                <w:rFonts w:ascii="Times New Roman" w:hAnsi="Times New Roman" w:cs="Times New Roman"/>
                <w:sz w:val="16"/>
                <w:szCs w:val="16"/>
              </w:rPr>
            </w:pPr>
          </w:p>
        </w:tc>
      </w:tr>
      <w:tr w:rsidR="00A37D9E" w:rsidRPr="00112E9B" w14:paraId="0871D711" w14:textId="77777777" w:rsidTr="00A37D9E">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1C14D6" w14:textId="77777777" w:rsidR="00A37D9E" w:rsidRPr="00112E9B" w:rsidRDefault="00A37D9E" w:rsidP="00A37D9E">
            <w:pPr>
              <w:jc w:val="center"/>
              <w:rPr>
                <w:rFonts w:ascii="Times New Roman" w:hAnsi="Times New Roman" w:cs="Times New Roman"/>
                <w:sz w:val="16"/>
                <w:szCs w:val="16"/>
              </w:rPr>
            </w:pPr>
            <w:r w:rsidRPr="00112E9B">
              <w:rPr>
                <w:rFonts w:ascii="Times New Roman" w:hAnsi="Times New Roman" w:cs="Times New Roman"/>
                <w:sz w:val="16"/>
                <w:szCs w:val="16"/>
              </w:rPr>
              <w:t>11</w:t>
            </w:r>
          </w:p>
        </w:tc>
        <w:tc>
          <w:tcPr>
            <w:tcW w:w="24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580446" w14:textId="77777777" w:rsidR="00A37D9E" w:rsidRPr="00112E9B" w:rsidRDefault="00A37D9E" w:rsidP="00A37D9E">
            <w:pPr>
              <w:rPr>
                <w:rFonts w:ascii="Times New Roman" w:hAnsi="Times New Roman" w:cs="Times New Roman"/>
                <w:sz w:val="16"/>
                <w:szCs w:val="16"/>
              </w:rPr>
            </w:pPr>
            <w:r w:rsidRPr="00112E9B">
              <w:rPr>
                <w:rFonts w:ascii="Times New Roman" w:hAnsi="Times New Roman" w:cs="Times New Roman"/>
                <w:bCs/>
                <w:sz w:val="16"/>
                <w:szCs w:val="16"/>
              </w:rPr>
              <w:t>Ведомство/ПГС</w:t>
            </w:r>
          </w:p>
        </w:tc>
        <w:tc>
          <w:tcPr>
            <w:tcW w:w="28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A8C38D" w14:textId="77777777" w:rsidR="00A37D9E" w:rsidRPr="00112E9B" w:rsidRDefault="00A37D9E" w:rsidP="00A37D9E">
            <w:pPr>
              <w:snapToGrid w:val="0"/>
              <w:rPr>
                <w:rFonts w:ascii="Times New Roman" w:hAnsi="Times New Roman" w:cs="Times New Roman"/>
                <w:bCs/>
                <w:sz w:val="16"/>
                <w:szCs w:val="16"/>
              </w:rPr>
            </w:pP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62D50F" w14:textId="77777777" w:rsidR="00A37D9E" w:rsidRPr="00112E9B" w:rsidRDefault="00A37D9E" w:rsidP="00A37D9E">
            <w:pPr>
              <w:rPr>
                <w:rFonts w:ascii="Times New Roman" w:hAnsi="Times New Roman" w:cs="Times New Roman"/>
                <w:sz w:val="16"/>
                <w:szCs w:val="16"/>
              </w:rPr>
            </w:pPr>
            <w:r w:rsidRPr="00112E9B">
              <w:rPr>
                <w:rFonts w:ascii="Times New Roman" w:hAnsi="Times New Roman" w:cs="Times New Roman"/>
                <w:bCs/>
                <w:sz w:val="16"/>
                <w:szCs w:val="16"/>
              </w:rPr>
              <w:t>Принятие решения об отказе</w:t>
            </w:r>
            <w:r w:rsidRPr="00112E9B">
              <w:rPr>
                <w:rFonts w:ascii="Times New Roman" w:hAnsi="Times New Roman" w:cs="Times New Roman"/>
                <w:sz w:val="16"/>
                <w:szCs w:val="16"/>
              </w:rPr>
              <w:t xml:space="preserve"> в предоставлении услуги</w:t>
            </w:r>
          </w:p>
        </w:tc>
        <w:tc>
          <w:tcPr>
            <w:tcW w:w="34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947C51" w14:textId="77777777" w:rsidR="00A37D9E" w:rsidRPr="00112E9B" w:rsidRDefault="00A37D9E" w:rsidP="00A37D9E">
            <w:pPr>
              <w:snapToGrid w:val="0"/>
              <w:rPr>
                <w:rFonts w:ascii="Times New Roman" w:hAnsi="Times New Roman" w:cs="Times New Roman"/>
                <w:sz w:val="16"/>
                <w:szCs w:val="16"/>
              </w:rPr>
            </w:pPr>
          </w:p>
        </w:tc>
      </w:tr>
      <w:tr w:rsidR="00A37D9E" w:rsidRPr="00112E9B" w14:paraId="06824867" w14:textId="77777777" w:rsidTr="00A37D9E">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545E07" w14:textId="77777777" w:rsidR="00A37D9E" w:rsidRPr="00112E9B" w:rsidRDefault="00A37D9E" w:rsidP="00A37D9E">
            <w:pPr>
              <w:jc w:val="center"/>
              <w:rPr>
                <w:rFonts w:ascii="Times New Roman" w:hAnsi="Times New Roman" w:cs="Times New Roman"/>
                <w:sz w:val="16"/>
                <w:szCs w:val="16"/>
              </w:rPr>
            </w:pPr>
            <w:r w:rsidRPr="00112E9B">
              <w:rPr>
                <w:rFonts w:ascii="Times New Roman" w:hAnsi="Times New Roman" w:cs="Times New Roman"/>
                <w:bCs/>
                <w:sz w:val="16"/>
                <w:szCs w:val="16"/>
              </w:rPr>
              <w:t>12</w:t>
            </w:r>
          </w:p>
        </w:tc>
        <w:tc>
          <w:tcPr>
            <w:tcW w:w="24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A7E485" w14:textId="77777777" w:rsidR="00A37D9E" w:rsidRPr="00112E9B" w:rsidRDefault="00A37D9E" w:rsidP="00A37D9E">
            <w:pPr>
              <w:rPr>
                <w:rFonts w:ascii="Times New Roman" w:hAnsi="Times New Roman" w:cs="Times New Roman"/>
                <w:sz w:val="16"/>
                <w:szCs w:val="16"/>
              </w:rPr>
            </w:pPr>
            <w:r w:rsidRPr="00112E9B">
              <w:rPr>
                <w:rFonts w:ascii="Times New Roman" w:hAnsi="Times New Roman" w:cs="Times New Roman"/>
                <w:bCs/>
                <w:sz w:val="16"/>
                <w:szCs w:val="16"/>
              </w:rPr>
              <w:t>Ведомство/ПГС</w:t>
            </w:r>
          </w:p>
        </w:tc>
        <w:tc>
          <w:tcPr>
            <w:tcW w:w="28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F6A213" w14:textId="77777777" w:rsidR="00A37D9E" w:rsidRPr="00112E9B" w:rsidRDefault="00A37D9E" w:rsidP="00A37D9E">
            <w:pPr>
              <w:snapToGrid w:val="0"/>
              <w:rPr>
                <w:rFonts w:ascii="Times New Roman" w:hAnsi="Times New Roman" w:cs="Times New Roman"/>
                <w:bCs/>
                <w:sz w:val="16"/>
                <w:szCs w:val="16"/>
              </w:rPr>
            </w:pP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B491FD" w14:textId="77777777" w:rsidR="00A37D9E" w:rsidRPr="00112E9B" w:rsidRDefault="00A37D9E" w:rsidP="00A37D9E">
            <w:pPr>
              <w:rPr>
                <w:rFonts w:ascii="Times New Roman" w:hAnsi="Times New Roman" w:cs="Times New Roman"/>
                <w:sz w:val="16"/>
                <w:szCs w:val="16"/>
              </w:rPr>
            </w:pPr>
            <w:r w:rsidRPr="00112E9B">
              <w:rPr>
                <w:rFonts w:ascii="Times New Roman" w:hAnsi="Times New Roman" w:cs="Times New Roman"/>
                <w:bCs/>
                <w:sz w:val="16"/>
                <w:szCs w:val="16"/>
              </w:rPr>
              <w:t>Формирование</w:t>
            </w:r>
            <w:r w:rsidRPr="00112E9B">
              <w:rPr>
                <w:rFonts w:ascii="Times New Roman" w:hAnsi="Times New Roman" w:cs="Times New Roman"/>
                <w:sz w:val="16"/>
                <w:szCs w:val="16"/>
              </w:rPr>
              <w:t xml:space="preserve"> отказа в предоставлении услуги</w:t>
            </w:r>
          </w:p>
        </w:tc>
        <w:tc>
          <w:tcPr>
            <w:tcW w:w="34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515DA6" w14:textId="77777777" w:rsidR="00A37D9E" w:rsidRPr="00112E9B" w:rsidRDefault="00A37D9E" w:rsidP="00A37D9E">
            <w:pPr>
              <w:snapToGrid w:val="0"/>
              <w:rPr>
                <w:rFonts w:ascii="Times New Roman" w:hAnsi="Times New Roman" w:cs="Times New Roman"/>
                <w:sz w:val="16"/>
                <w:szCs w:val="16"/>
              </w:rPr>
            </w:pPr>
          </w:p>
        </w:tc>
      </w:tr>
      <w:tr w:rsidR="00A37D9E" w:rsidRPr="00112E9B" w14:paraId="4FB4E9E1" w14:textId="77777777" w:rsidTr="00A37D9E">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205982" w14:textId="77777777" w:rsidR="00A37D9E" w:rsidRPr="00112E9B" w:rsidRDefault="00A37D9E" w:rsidP="00A37D9E">
            <w:pPr>
              <w:jc w:val="center"/>
              <w:rPr>
                <w:rFonts w:ascii="Times New Roman" w:hAnsi="Times New Roman" w:cs="Times New Roman"/>
                <w:sz w:val="16"/>
                <w:szCs w:val="16"/>
              </w:rPr>
            </w:pPr>
            <w:r w:rsidRPr="00112E9B">
              <w:rPr>
                <w:rFonts w:ascii="Times New Roman" w:hAnsi="Times New Roman" w:cs="Times New Roman"/>
                <w:bCs/>
                <w:sz w:val="16"/>
                <w:szCs w:val="16"/>
              </w:rPr>
              <w:t>13</w:t>
            </w:r>
          </w:p>
        </w:tc>
        <w:tc>
          <w:tcPr>
            <w:tcW w:w="24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16A2A4" w14:textId="77777777" w:rsidR="00A37D9E" w:rsidRPr="00112E9B" w:rsidRDefault="00A37D9E" w:rsidP="00A37D9E">
            <w:pPr>
              <w:spacing w:before="110"/>
              <w:contextualSpacing/>
              <w:rPr>
                <w:rFonts w:ascii="Times New Roman" w:hAnsi="Times New Roman" w:cs="Times New Roman"/>
                <w:sz w:val="16"/>
                <w:szCs w:val="16"/>
              </w:rPr>
            </w:pPr>
            <w:r w:rsidRPr="00112E9B">
              <w:rPr>
                <w:rFonts w:ascii="Times New Roman" w:hAnsi="Times New Roman" w:cs="Times New Roman"/>
                <w:bCs/>
                <w:color w:val="000000"/>
                <w:sz w:val="16"/>
                <w:szCs w:val="16"/>
              </w:rPr>
              <w:t>Модуль МФЦ /</w:t>
            </w:r>
          </w:p>
          <w:p w14:paraId="2A6A30A4" w14:textId="77777777" w:rsidR="00A37D9E" w:rsidRPr="00112E9B" w:rsidRDefault="00A37D9E" w:rsidP="00A37D9E">
            <w:pPr>
              <w:rPr>
                <w:rFonts w:ascii="Times New Roman" w:hAnsi="Times New Roman" w:cs="Times New Roman"/>
                <w:sz w:val="16"/>
                <w:szCs w:val="16"/>
              </w:rPr>
            </w:pPr>
            <w:r w:rsidRPr="00112E9B">
              <w:rPr>
                <w:rFonts w:ascii="Times New Roman" w:hAnsi="Times New Roman" w:cs="Times New Roman"/>
                <w:bCs/>
                <w:color w:val="000000"/>
                <w:sz w:val="16"/>
                <w:szCs w:val="16"/>
              </w:rPr>
              <w:t>Ведомство/ПГС</w:t>
            </w:r>
          </w:p>
        </w:tc>
        <w:tc>
          <w:tcPr>
            <w:tcW w:w="28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D8CCDC" w14:textId="77777777" w:rsidR="00A37D9E" w:rsidRPr="00112E9B" w:rsidRDefault="00A37D9E" w:rsidP="00A37D9E">
            <w:pPr>
              <w:rPr>
                <w:rFonts w:ascii="Times New Roman" w:hAnsi="Times New Roman" w:cs="Times New Roman"/>
                <w:sz w:val="16"/>
                <w:szCs w:val="16"/>
              </w:rPr>
            </w:pPr>
            <w:r w:rsidRPr="00112E9B">
              <w:rPr>
                <w:rFonts w:ascii="Times New Roman" w:hAnsi="Times New Roman" w:cs="Times New Roman"/>
                <w:bCs/>
                <w:color w:val="000000"/>
                <w:sz w:val="16"/>
                <w:szCs w:val="16"/>
              </w:rPr>
              <w:t>Выдача результата на бумажном носителе (опционально)</w:t>
            </w: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37E021" w14:textId="77777777" w:rsidR="00A37D9E" w:rsidRPr="00112E9B" w:rsidRDefault="00A37D9E" w:rsidP="00A37D9E">
            <w:pPr>
              <w:rPr>
                <w:rFonts w:ascii="Times New Roman" w:hAnsi="Times New Roman" w:cs="Times New Roman"/>
                <w:sz w:val="16"/>
                <w:szCs w:val="16"/>
              </w:rPr>
            </w:pPr>
            <w:r w:rsidRPr="00112E9B">
              <w:rPr>
                <w:rFonts w:ascii="Times New Roman" w:hAnsi="Times New Roman" w:cs="Times New Roman"/>
                <w:bCs/>
                <w:color w:val="000000"/>
                <w:sz w:val="16"/>
                <w:szCs w:val="16"/>
              </w:rPr>
              <w:t>Выдача</w:t>
            </w:r>
            <w:r w:rsidRPr="00112E9B">
              <w:rPr>
                <w:rFonts w:ascii="Times New Roman" w:hAnsi="Times New Roman" w:cs="Times New Roman"/>
                <w:color w:val="000000"/>
                <w:sz w:val="16"/>
                <w:szCs w:val="16"/>
              </w:rPr>
              <w:t xml:space="preserve"> результата </w:t>
            </w:r>
            <w:r w:rsidRPr="00112E9B">
              <w:rPr>
                <w:rFonts w:ascii="Times New Roman" w:hAnsi="Times New Roman" w:cs="Times New Roman"/>
                <w:bCs/>
                <w:color w:val="000000"/>
                <w:sz w:val="16"/>
                <w:szCs w:val="16"/>
              </w:rPr>
              <w:t xml:space="preserve">в виде экземпляра электронного документа, распечатанного </w:t>
            </w:r>
            <w:r w:rsidRPr="00112E9B">
              <w:rPr>
                <w:rFonts w:ascii="Times New Roman" w:hAnsi="Times New Roman" w:cs="Times New Roman"/>
                <w:color w:val="000000"/>
                <w:sz w:val="16"/>
                <w:szCs w:val="16"/>
              </w:rPr>
              <w:t xml:space="preserve">на </w:t>
            </w:r>
            <w:r w:rsidRPr="00112E9B">
              <w:rPr>
                <w:rFonts w:ascii="Times New Roman" w:hAnsi="Times New Roman" w:cs="Times New Roman"/>
                <w:bCs/>
                <w:color w:val="000000"/>
                <w:sz w:val="16"/>
                <w:szCs w:val="16"/>
              </w:rPr>
              <w:t>бумажном</w:t>
            </w:r>
            <w:r w:rsidRPr="00112E9B">
              <w:rPr>
                <w:rFonts w:ascii="Times New Roman" w:hAnsi="Times New Roman" w:cs="Times New Roman"/>
                <w:color w:val="000000"/>
                <w:sz w:val="16"/>
                <w:szCs w:val="16"/>
              </w:rPr>
              <w:t xml:space="preserve"> носителе</w:t>
            </w:r>
            <w:r w:rsidRPr="00112E9B">
              <w:rPr>
                <w:rFonts w:ascii="Times New Roman" w:hAnsi="Times New Roman" w:cs="Times New Roman"/>
                <w:bCs/>
                <w:color w:val="000000"/>
                <w:sz w:val="16"/>
                <w:szCs w:val="16"/>
              </w:rPr>
              <w:t xml:space="preserve">, заверенного подписью и печатью </w:t>
            </w:r>
            <w:r w:rsidRPr="00112E9B">
              <w:rPr>
                <w:rFonts w:ascii="Times New Roman" w:hAnsi="Times New Roman" w:cs="Times New Roman"/>
                <w:color w:val="000000"/>
                <w:sz w:val="16"/>
                <w:szCs w:val="16"/>
              </w:rPr>
              <w:t>МФЦ</w:t>
            </w:r>
            <w:r w:rsidRPr="00112E9B">
              <w:rPr>
                <w:rFonts w:ascii="Times New Roman" w:hAnsi="Times New Roman" w:cs="Times New Roman"/>
                <w:bCs/>
                <w:color w:val="000000"/>
                <w:sz w:val="16"/>
                <w:szCs w:val="16"/>
              </w:rPr>
              <w:t xml:space="preserve"> / Ведомстве</w:t>
            </w:r>
          </w:p>
        </w:tc>
        <w:tc>
          <w:tcPr>
            <w:tcW w:w="34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9DFB0D" w14:textId="77777777" w:rsidR="00A37D9E" w:rsidRPr="00112E9B" w:rsidRDefault="00A37D9E" w:rsidP="00A37D9E">
            <w:pPr>
              <w:rPr>
                <w:rFonts w:ascii="Times New Roman" w:hAnsi="Times New Roman" w:cs="Times New Roman"/>
                <w:sz w:val="16"/>
                <w:szCs w:val="16"/>
              </w:rPr>
            </w:pPr>
            <w:r w:rsidRPr="00112E9B">
              <w:rPr>
                <w:rFonts w:ascii="Times New Roman" w:hAnsi="Times New Roman" w:cs="Times New Roman"/>
                <w:bCs/>
                <w:color w:val="000000"/>
                <w:sz w:val="16"/>
                <w:szCs w:val="16"/>
              </w:rPr>
              <w:t>После окончания процедуры принятия решения</w:t>
            </w:r>
          </w:p>
        </w:tc>
      </w:tr>
    </w:tbl>
    <w:p w14:paraId="1089BCD5" w14:textId="77777777" w:rsidR="00A37D9E" w:rsidRPr="00112E9B" w:rsidRDefault="00A37D9E" w:rsidP="00A37D9E">
      <w:pPr>
        <w:rPr>
          <w:rFonts w:ascii="Times New Roman" w:hAnsi="Times New Roman" w:cs="Times New Roman"/>
          <w:sz w:val="16"/>
          <w:szCs w:val="16"/>
        </w:rPr>
      </w:pPr>
    </w:p>
    <w:p w14:paraId="0D3A373C" w14:textId="77777777" w:rsidR="00112E9B" w:rsidRDefault="00112E9B" w:rsidP="00A37D9E">
      <w:pPr>
        <w:rPr>
          <w:rFonts w:ascii="Times New Roman" w:hAnsi="Times New Roman" w:cs="Times New Roman"/>
          <w:sz w:val="16"/>
          <w:szCs w:val="16"/>
        </w:rPr>
        <w:sectPr w:rsidR="00112E9B" w:rsidSect="00112E9B">
          <w:headerReference w:type="default" r:id="rId10"/>
          <w:headerReference w:type="first" r:id="rId11"/>
          <w:pgSz w:w="16838" w:h="11906" w:orient="landscape"/>
          <w:pgMar w:top="851" w:right="1134" w:bottom="1701" w:left="1134" w:header="709" w:footer="709" w:gutter="0"/>
          <w:cols w:space="708"/>
          <w:docGrid w:linePitch="360"/>
        </w:sectPr>
      </w:pPr>
    </w:p>
    <w:p w14:paraId="2D1DB610" w14:textId="12F02FB0" w:rsidR="00A37D9E" w:rsidRPr="00112E9B" w:rsidRDefault="00112E9B" w:rsidP="00A37D9E">
      <w:pPr>
        <w:pStyle w:val="54"/>
        <w:spacing w:after="0" w:line="319" w:lineRule="exact"/>
        <w:jc w:val="right"/>
        <w:rPr>
          <w:rFonts w:ascii="Times New Roman" w:hAnsi="Times New Roman" w:cs="Times New Roman"/>
          <w:sz w:val="16"/>
          <w:szCs w:val="16"/>
        </w:rPr>
      </w:pPr>
      <w:r>
        <w:rPr>
          <w:rFonts w:ascii="Times New Roman" w:hAnsi="Times New Roman" w:cs="Times New Roman"/>
          <w:sz w:val="16"/>
          <w:szCs w:val="16"/>
        </w:rPr>
        <w:lastRenderedPageBreak/>
        <w:t>П</w:t>
      </w:r>
      <w:r w:rsidR="00A37D9E" w:rsidRPr="00112E9B">
        <w:rPr>
          <w:rFonts w:ascii="Times New Roman" w:hAnsi="Times New Roman" w:cs="Times New Roman"/>
          <w:sz w:val="16"/>
          <w:szCs w:val="16"/>
        </w:rPr>
        <w:t>риложение № 2</w:t>
      </w:r>
    </w:p>
    <w:p w14:paraId="67DE4C7E" w14:textId="77777777" w:rsidR="00A37D9E" w:rsidRPr="00112E9B" w:rsidRDefault="00A37D9E" w:rsidP="00A37D9E">
      <w:pPr>
        <w:pStyle w:val="54"/>
        <w:spacing w:after="0" w:line="319" w:lineRule="exact"/>
        <w:jc w:val="right"/>
        <w:rPr>
          <w:rFonts w:ascii="Times New Roman" w:hAnsi="Times New Roman" w:cs="Times New Roman"/>
          <w:sz w:val="16"/>
          <w:szCs w:val="16"/>
        </w:rPr>
      </w:pPr>
      <w:r w:rsidRPr="00112E9B">
        <w:rPr>
          <w:rFonts w:ascii="Times New Roman" w:hAnsi="Times New Roman" w:cs="Times New Roman"/>
          <w:sz w:val="16"/>
          <w:szCs w:val="16"/>
        </w:rPr>
        <w:t xml:space="preserve">к постановлению Администрации  </w:t>
      </w:r>
    </w:p>
    <w:p w14:paraId="56295EF4" w14:textId="77777777" w:rsidR="00A37D9E" w:rsidRPr="00112E9B" w:rsidRDefault="00A37D9E" w:rsidP="00A37D9E">
      <w:pPr>
        <w:pStyle w:val="54"/>
        <w:spacing w:after="0" w:line="319" w:lineRule="exact"/>
        <w:jc w:val="right"/>
        <w:rPr>
          <w:rFonts w:ascii="Times New Roman" w:hAnsi="Times New Roman" w:cs="Times New Roman"/>
          <w:sz w:val="16"/>
          <w:szCs w:val="16"/>
        </w:rPr>
      </w:pPr>
      <w:r w:rsidRPr="00112E9B">
        <w:rPr>
          <w:rFonts w:ascii="Times New Roman" w:hAnsi="Times New Roman" w:cs="Times New Roman"/>
          <w:sz w:val="16"/>
          <w:szCs w:val="16"/>
        </w:rPr>
        <w:t>сельского поселения Андросовка</w:t>
      </w:r>
    </w:p>
    <w:p w14:paraId="0C2CA709" w14:textId="77777777" w:rsidR="00A37D9E" w:rsidRPr="00112E9B" w:rsidRDefault="00A37D9E" w:rsidP="00A37D9E">
      <w:pPr>
        <w:pStyle w:val="54"/>
        <w:spacing w:after="0" w:line="319" w:lineRule="exact"/>
        <w:jc w:val="right"/>
        <w:rPr>
          <w:rFonts w:ascii="Times New Roman" w:hAnsi="Times New Roman" w:cs="Times New Roman"/>
          <w:sz w:val="16"/>
          <w:szCs w:val="16"/>
        </w:rPr>
      </w:pPr>
      <w:r w:rsidRPr="00112E9B">
        <w:rPr>
          <w:rFonts w:ascii="Times New Roman" w:hAnsi="Times New Roman" w:cs="Times New Roman"/>
          <w:sz w:val="16"/>
          <w:szCs w:val="16"/>
        </w:rPr>
        <w:t>от 05.09.2022 г. № 36</w:t>
      </w:r>
    </w:p>
    <w:p w14:paraId="2810C96E" w14:textId="77777777" w:rsidR="00A37D9E" w:rsidRPr="00112E9B" w:rsidRDefault="00A37D9E" w:rsidP="00A37D9E">
      <w:pPr>
        <w:pStyle w:val="1d"/>
        <w:ind w:firstLine="0"/>
        <w:jc w:val="center"/>
        <w:rPr>
          <w:b/>
          <w:bCs/>
          <w:sz w:val="16"/>
          <w:szCs w:val="16"/>
        </w:rPr>
      </w:pPr>
      <w:r w:rsidRPr="00112E9B">
        <w:rPr>
          <w:b/>
          <w:bCs/>
          <w:sz w:val="16"/>
          <w:szCs w:val="16"/>
        </w:rPr>
        <w:t>АДМИНИСТРАТИВНЫЙ РЕГЛАМЕНТ</w:t>
      </w:r>
    </w:p>
    <w:p w14:paraId="270C4D8A" w14:textId="77777777" w:rsidR="00A37D9E" w:rsidRPr="00112E9B" w:rsidRDefault="00A37D9E" w:rsidP="00A37D9E">
      <w:pPr>
        <w:pStyle w:val="afd"/>
        <w:kinsoku w:val="0"/>
        <w:overflowPunct w:val="0"/>
        <w:ind w:right="2"/>
        <w:jc w:val="center"/>
        <w:rPr>
          <w:b/>
          <w:bCs/>
          <w:color w:val="000000"/>
          <w:sz w:val="16"/>
          <w:szCs w:val="16"/>
        </w:rPr>
      </w:pPr>
      <w:r w:rsidRPr="00112E9B">
        <w:rPr>
          <w:b/>
          <w:bCs/>
          <w:color w:val="000000"/>
          <w:sz w:val="16"/>
          <w:szCs w:val="16"/>
        </w:rPr>
        <w:t xml:space="preserve">предоставления муниципальной </w:t>
      </w:r>
      <w:r w:rsidRPr="00112E9B">
        <w:rPr>
          <w:b/>
          <w:bCs/>
          <w:sz w:val="16"/>
          <w:szCs w:val="16"/>
        </w:rPr>
        <w:t xml:space="preserve">услуги администрацией сельского поселения Андросовка муниципального района Красноармейский Самарской области «Предоставление </w:t>
      </w:r>
      <w:r w:rsidRPr="00112E9B">
        <w:rPr>
          <w:b/>
          <w:bCs/>
          <w:color w:val="000000"/>
          <w:sz w:val="16"/>
          <w:szCs w:val="16"/>
        </w:rPr>
        <w:t>разрешения на</w:t>
      </w:r>
      <w:r w:rsidRPr="00112E9B">
        <w:rPr>
          <w:b/>
          <w:bCs/>
          <w:color w:val="000000"/>
          <w:sz w:val="16"/>
          <w:szCs w:val="16"/>
        </w:rPr>
        <w:br/>
        <w:t>осуществление земляных работ»</w:t>
      </w:r>
    </w:p>
    <w:p w14:paraId="1E07730A" w14:textId="77777777" w:rsidR="00A37D9E" w:rsidRPr="00112E9B" w:rsidRDefault="00A37D9E" w:rsidP="00A37D9E">
      <w:pPr>
        <w:pStyle w:val="afd"/>
        <w:kinsoku w:val="0"/>
        <w:overflowPunct w:val="0"/>
        <w:ind w:right="2"/>
        <w:jc w:val="center"/>
        <w:rPr>
          <w:sz w:val="16"/>
          <w:szCs w:val="16"/>
        </w:rPr>
      </w:pPr>
    </w:p>
    <w:p w14:paraId="1ED4FA30" w14:textId="77777777" w:rsidR="00A37D9E" w:rsidRPr="00112E9B" w:rsidRDefault="00A37D9E" w:rsidP="00A37D9E">
      <w:pPr>
        <w:pStyle w:val="1d"/>
        <w:spacing w:after="180"/>
        <w:ind w:firstLine="0"/>
        <w:jc w:val="center"/>
        <w:rPr>
          <w:sz w:val="16"/>
          <w:szCs w:val="16"/>
        </w:rPr>
      </w:pPr>
      <w:r w:rsidRPr="00112E9B">
        <w:rPr>
          <w:b/>
          <w:bCs/>
          <w:color w:val="000000"/>
          <w:sz w:val="16"/>
          <w:szCs w:val="16"/>
        </w:rPr>
        <w:t>I. Общие положении</w:t>
      </w:r>
    </w:p>
    <w:p w14:paraId="6B8EB5B6" w14:textId="77777777" w:rsidR="00A37D9E" w:rsidRPr="00112E9B" w:rsidRDefault="00A37D9E" w:rsidP="00A37D9E">
      <w:pPr>
        <w:pStyle w:val="2f"/>
        <w:keepNext/>
        <w:keepLines/>
        <w:numPr>
          <w:ilvl w:val="0"/>
          <w:numId w:val="5"/>
        </w:numPr>
        <w:tabs>
          <w:tab w:val="left" w:pos="677"/>
        </w:tabs>
        <w:jc w:val="center"/>
        <w:rPr>
          <w:sz w:val="16"/>
          <w:szCs w:val="16"/>
        </w:rPr>
      </w:pPr>
      <w:bookmarkStart w:id="5" w:name="bookmark0"/>
      <w:r w:rsidRPr="00112E9B">
        <w:rPr>
          <w:sz w:val="16"/>
          <w:szCs w:val="16"/>
        </w:rPr>
        <w:t xml:space="preserve">Предмет регулирования </w:t>
      </w:r>
      <w:r w:rsidRPr="00112E9B">
        <w:rPr>
          <w:color w:val="2B2A2B"/>
          <w:sz w:val="16"/>
          <w:szCs w:val="16"/>
        </w:rPr>
        <w:t xml:space="preserve">Административного </w:t>
      </w:r>
      <w:r w:rsidRPr="00112E9B">
        <w:rPr>
          <w:sz w:val="16"/>
          <w:szCs w:val="16"/>
        </w:rPr>
        <w:t>регламента</w:t>
      </w:r>
      <w:bookmarkEnd w:id="5"/>
    </w:p>
    <w:p w14:paraId="5CDE02BF" w14:textId="77777777" w:rsidR="00A37D9E" w:rsidRPr="00112E9B" w:rsidRDefault="00A37D9E" w:rsidP="00A37D9E">
      <w:pPr>
        <w:pStyle w:val="1d"/>
        <w:numPr>
          <w:ilvl w:val="1"/>
          <w:numId w:val="5"/>
        </w:numPr>
        <w:tabs>
          <w:tab w:val="left" w:pos="1411"/>
        </w:tabs>
        <w:ind w:firstLine="760"/>
        <w:jc w:val="both"/>
        <w:rPr>
          <w:sz w:val="16"/>
          <w:szCs w:val="16"/>
        </w:rPr>
      </w:pPr>
      <w:r w:rsidRPr="00112E9B">
        <w:rPr>
          <w:sz w:val="16"/>
          <w:szCs w:val="16"/>
        </w:rPr>
        <w:t xml:space="preserve">Административный регламент предоставления муниципальной услуги регулирует отношения, возникающие в связи с предоставлением муниципальной услуги «Предоставление разрешения на осуществление земляных работ» на территории сельского поселения Андросовка муниципального района Красноармейский Самарской области  (далее - Административный регламент, Муниципальная услуга) администрацией сельского поселения Андросовка муниципального района Красноармейский Самарской области  (далее </w:t>
      </w:r>
      <w:r w:rsidRPr="00112E9B">
        <w:rPr>
          <w:color w:val="000000"/>
          <w:sz w:val="16"/>
          <w:szCs w:val="16"/>
        </w:rPr>
        <w:t xml:space="preserve">- </w:t>
      </w:r>
      <w:r w:rsidRPr="00112E9B">
        <w:rPr>
          <w:sz w:val="16"/>
          <w:szCs w:val="16"/>
        </w:rPr>
        <w:t>Администрация).</w:t>
      </w:r>
    </w:p>
    <w:p w14:paraId="4C1C4E80" w14:textId="77777777" w:rsidR="00A37D9E" w:rsidRPr="00112E9B" w:rsidRDefault="00A37D9E" w:rsidP="00A37D9E">
      <w:pPr>
        <w:pStyle w:val="1d"/>
        <w:numPr>
          <w:ilvl w:val="1"/>
          <w:numId w:val="5"/>
        </w:numPr>
        <w:tabs>
          <w:tab w:val="left" w:pos="1411"/>
        </w:tabs>
        <w:ind w:firstLine="760"/>
        <w:jc w:val="both"/>
        <w:rPr>
          <w:sz w:val="16"/>
          <w:szCs w:val="16"/>
        </w:rPr>
      </w:pPr>
      <w:r w:rsidRPr="00112E9B">
        <w:rPr>
          <w:sz w:val="16"/>
          <w:szCs w:val="16"/>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Муниципальных услуг (далее </w:t>
      </w:r>
      <w:r w:rsidRPr="00112E9B">
        <w:rPr>
          <w:color w:val="565657"/>
          <w:sz w:val="16"/>
          <w:szCs w:val="16"/>
        </w:rPr>
        <w:t xml:space="preserve">- </w:t>
      </w:r>
      <w:r w:rsidRPr="00112E9B">
        <w:rPr>
          <w:sz w:val="16"/>
          <w:szCs w:val="16"/>
        </w:rPr>
        <w:t>МФЦ), формы контроля за предоставлением Муниципальной услуги, досудебный (внесудебный) порядок обжалования решений и действий (бездействий) Администрации, должностных лиц Администрации, работников МФЦ.</w:t>
      </w:r>
    </w:p>
    <w:p w14:paraId="74FC5AAA" w14:textId="77777777" w:rsidR="00A37D9E" w:rsidRPr="00112E9B" w:rsidRDefault="00A37D9E" w:rsidP="00A37D9E">
      <w:pPr>
        <w:pStyle w:val="1d"/>
        <w:numPr>
          <w:ilvl w:val="1"/>
          <w:numId w:val="5"/>
        </w:numPr>
        <w:tabs>
          <w:tab w:val="left" w:pos="1411"/>
        </w:tabs>
        <w:ind w:firstLine="760"/>
        <w:jc w:val="both"/>
        <w:rPr>
          <w:sz w:val="16"/>
          <w:szCs w:val="16"/>
        </w:rPr>
      </w:pPr>
      <w:r w:rsidRPr="00112E9B">
        <w:rPr>
          <w:sz w:val="16"/>
          <w:szCs w:val="16"/>
        </w:rPr>
        <w:t xml:space="preserve">Проведение любых видов земляных работ без оформления разрешения на осуществление земляных работ (далее </w:t>
      </w:r>
      <w:r w:rsidRPr="00112E9B">
        <w:rPr>
          <w:color w:val="909090"/>
          <w:sz w:val="16"/>
          <w:szCs w:val="16"/>
        </w:rPr>
        <w:t xml:space="preserve">- </w:t>
      </w:r>
      <w:r w:rsidRPr="00112E9B">
        <w:rPr>
          <w:sz w:val="16"/>
          <w:szCs w:val="16"/>
        </w:rPr>
        <w:t xml:space="preserve">Разрешение) запрещается, за исключением случаев, когда указанные работы осуществляются на основании документов, выданных </w:t>
      </w:r>
      <w:r w:rsidRPr="00112E9B">
        <w:rPr>
          <w:color w:val="000000"/>
          <w:sz w:val="16"/>
          <w:szCs w:val="16"/>
        </w:rPr>
        <w:t xml:space="preserve">в </w:t>
      </w:r>
      <w:r w:rsidRPr="00112E9B">
        <w:rPr>
          <w:sz w:val="16"/>
          <w:szCs w:val="16"/>
        </w:rPr>
        <w:t>соответствии с федеральным законодательством.</w:t>
      </w:r>
    </w:p>
    <w:p w14:paraId="102F279E" w14:textId="77777777" w:rsidR="00A37D9E" w:rsidRPr="00112E9B" w:rsidRDefault="00A37D9E" w:rsidP="00A37D9E">
      <w:pPr>
        <w:pStyle w:val="1d"/>
        <w:numPr>
          <w:ilvl w:val="1"/>
          <w:numId w:val="5"/>
        </w:numPr>
        <w:tabs>
          <w:tab w:val="left" w:pos="1411"/>
        </w:tabs>
        <w:ind w:firstLine="760"/>
        <w:jc w:val="both"/>
        <w:rPr>
          <w:sz w:val="16"/>
          <w:szCs w:val="16"/>
        </w:rPr>
      </w:pPr>
      <w:r w:rsidRPr="00112E9B">
        <w:rPr>
          <w:sz w:val="16"/>
          <w:szCs w:val="16"/>
        </w:rPr>
        <w:t>Получение разрешения на право производства земляных работ обязательно, в том числе, при производстве следующих работ, требующих проведения земляных работ:</w:t>
      </w:r>
    </w:p>
    <w:p w14:paraId="7C0F959D" w14:textId="77777777" w:rsidR="00A37D9E" w:rsidRPr="00112E9B" w:rsidRDefault="00A37D9E" w:rsidP="00A37D9E">
      <w:pPr>
        <w:pStyle w:val="1d"/>
        <w:numPr>
          <w:ilvl w:val="2"/>
          <w:numId w:val="5"/>
        </w:numPr>
        <w:tabs>
          <w:tab w:val="left" w:pos="1411"/>
        </w:tabs>
        <w:ind w:firstLine="760"/>
        <w:jc w:val="both"/>
        <w:rPr>
          <w:sz w:val="16"/>
          <w:szCs w:val="16"/>
        </w:rPr>
      </w:pPr>
      <w:r w:rsidRPr="00112E9B">
        <w:rPr>
          <w:sz w:val="16"/>
          <w:szCs w:val="16"/>
        </w:rPr>
        <w:t>строительство, реконструкция объектов капитального строительства, за исключением случаев, когда указанные работы осуществляются на основании разрешения на строительство;</w:t>
      </w:r>
    </w:p>
    <w:p w14:paraId="7CEB913B" w14:textId="77777777" w:rsidR="00A37D9E" w:rsidRPr="00112E9B" w:rsidRDefault="00A37D9E" w:rsidP="00A37D9E">
      <w:pPr>
        <w:pStyle w:val="1d"/>
        <w:numPr>
          <w:ilvl w:val="2"/>
          <w:numId w:val="5"/>
        </w:numPr>
        <w:tabs>
          <w:tab w:val="left" w:pos="1411"/>
        </w:tabs>
        <w:ind w:firstLine="760"/>
        <w:jc w:val="both"/>
        <w:rPr>
          <w:sz w:val="16"/>
          <w:szCs w:val="16"/>
        </w:rPr>
      </w:pPr>
      <w:r w:rsidRPr="00112E9B">
        <w:rPr>
          <w:sz w:val="16"/>
          <w:szCs w:val="16"/>
        </w:rPr>
        <w:t>строительство, реконструкция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14:paraId="742F8588" w14:textId="77777777" w:rsidR="00A37D9E" w:rsidRPr="00112E9B" w:rsidRDefault="00A37D9E" w:rsidP="00A37D9E">
      <w:pPr>
        <w:pStyle w:val="1d"/>
        <w:numPr>
          <w:ilvl w:val="2"/>
          <w:numId w:val="5"/>
        </w:numPr>
        <w:tabs>
          <w:tab w:val="left" w:pos="1418"/>
        </w:tabs>
        <w:ind w:firstLine="760"/>
        <w:jc w:val="both"/>
        <w:rPr>
          <w:sz w:val="16"/>
          <w:szCs w:val="16"/>
        </w:rPr>
      </w:pPr>
      <w:r w:rsidRPr="00112E9B">
        <w:rPr>
          <w:sz w:val="16"/>
          <w:szCs w:val="16"/>
        </w:rPr>
        <w:t>инженерные изыскания;</w:t>
      </w:r>
    </w:p>
    <w:p w14:paraId="5E22B168" w14:textId="77777777" w:rsidR="00A37D9E" w:rsidRPr="00112E9B" w:rsidRDefault="00A37D9E" w:rsidP="00A37D9E">
      <w:pPr>
        <w:pStyle w:val="1d"/>
        <w:numPr>
          <w:ilvl w:val="2"/>
          <w:numId w:val="5"/>
        </w:numPr>
        <w:tabs>
          <w:tab w:val="left" w:pos="1411"/>
        </w:tabs>
        <w:ind w:firstLine="760"/>
        <w:jc w:val="both"/>
        <w:rPr>
          <w:sz w:val="16"/>
          <w:szCs w:val="16"/>
        </w:rPr>
      </w:pPr>
      <w:r w:rsidRPr="00112E9B">
        <w:rPr>
          <w:sz w:val="16"/>
          <w:szCs w:val="16"/>
        </w:rPr>
        <w:t xml:space="preserve">капитальный, текущий ремонт зданий, строений сооружений, сетей инженерно-технического обеспечения, объектов дорожного хозяйства, за исключением текущего ремонта дорог и тротуаров без изменения профиля </w:t>
      </w:r>
      <w:r w:rsidRPr="00112E9B">
        <w:rPr>
          <w:color w:val="000000"/>
          <w:sz w:val="16"/>
          <w:szCs w:val="16"/>
        </w:rPr>
        <w:t xml:space="preserve">и </w:t>
      </w:r>
      <w:r w:rsidRPr="00112E9B">
        <w:rPr>
          <w:sz w:val="16"/>
          <w:szCs w:val="16"/>
        </w:rPr>
        <w:t>планировки дорог;</w:t>
      </w:r>
    </w:p>
    <w:p w14:paraId="73FCDE7C" w14:textId="77777777" w:rsidR="00A37D9E" w:rsidRPr="00112E9B" w:rsidRDefault="00A37D9E" w:rsidP="00A37D9E">
      <w:pPr>
        <w:pStyle w:val="1d"/>
        <w:numPr>
          <w:ilvl w:val="2"/>
          <w:numId w:val="5"/>
        </w:numPr>
        <w:tabs>
          <w:tab w:val="left" w:pos="1411"/>
        </w:tabs>
        <w:ind w:firstLine="760"/>
        <w:jc w:val="both"/>
        <w:rPr>
          <w:sz w:val="16"/>
          <w:szCs w:val="16"/>
        </w:rPr>
      </w:pPr>
      <w:r w:rsidRPr="00112E9B">
        <w:rPr>
          <w:sz w:val="16"/>
          <w:szCs w:val="16"/>
        </w:rPr>
        <w:t>размещение и установка объектов, в том числе некапитальных объектов, на землях или земельных участках, находящихся в государственной или муниципальной собственности, размещение которых может осуществляться без предоставления земельных участков и установления сервитутов, а также установка опор, информационных и рекламных конструкций, использование земель или земельного участка, находящихся в государственной или муниципальной собственности, в целях проведения инженерных изысканий либо капитального или текущего ремонта линейного объекта на срок не более одного года;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14:paraId="46F036FA" w14:textId="77777777" w:rsidR="00A37D9E" w:rsidRPr="00112E9B" w:rsidRDefault="00A37D9E" w:rsidP="00A37D9E">
      <w:pPr>
        <w:pStyle w:val="1d"/>
        <w:numPr>
          <w:ilvl w:val="2"/>
          <w:numId w:val="5"/>
        </w:numPr>
        <w:tabs>
          <w:tab w:val="left" w:pos="1411"/>
        </w:tabs>
        <w:ind w:firstLine="760"/>
        <w:jc w:val="both"/>
        <w:rPr>
          <w:sz w:val="16"/>
          <w:szCs w:val="16"/>
        </w:rPr>
      </w:pPr>
      <w:r w:rsidRPr="00112E9B">
        <w:rPr>
          <w:sz w:val="16"/>
          <w:szCs w:val="16"/>
        </w:rPr>
        <w:t>аварийно-восстановительный ремонт, в том числе сетей инженерно-технического обеспечения, сооружений;</w:t>
      </w:r>
    </w:p>
    <w:p w14:paraId="0879FF72" w14:textId="77777777" w:rsidR="00A37D9E" w:rsidRPr="00112E9B" w:rsidRDefault="00A37D9E" w:rsidP="00A37D9E">
      <w:pPr>
        <w:pStyle w:val="1d"/>
        <w:numPr>
          <w:ilvl w:val="2"/>
          <w:numId w:val="5"/>
        </w:numPr>
        <w:tabs>
          <w:tab w:val="left" w:pos="1411"/>
        </w:tabs>
        <w:ind w:firstLine="760"/>
        <w:jc w:val="both"/>
        <w:rPr>
          <w:sz w:val="16"/>
          <w:szCs w:val="16"/>
        </w:rPr>
      </w:pPr>
      <w:r w:rsidRPr="00112E9B">
        <w:rPr>
          <w:sz w:val="16"/>
          <w:szCs w:val="16"/>
        </w:rPr>
        <w:t xml:space="preserve">снос зданий </w:t>
      </w:r>
      <w:r w:rsidRPr="00112E9B">
        <w:rPr>
          <w:color w:val="000000"/>
          <w:sz w:val="16"/>
          <w:szCs w:val="16"/>
        </w:rPr>
        <w:t xml:space="preserve">и </w:t>
      </w:r>
      <w:r w:rsidRPr="00112E9B">
        <w:rPr>
          <w:sz w:val="16"/>
          <w:szCs w:val="16"/>
        </w:rPr>
        <w:t>сооружений, ликвидация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14:paraId="4B497E19" w14:textId="77777777" w:rsidR="00A37D9E" w:rsidRPr="00112E9B" w:rsidRDefault="00A37D9E" w:rsidP="00A37D9E">
      <w:pPr>
        <w:pStyle w:val="1d"/>
        <w:numPr>
          <w:ilvl w:val="2"/>
          <w:numId w:val="5"/>
        </w:numPr>
        <w:tabs>
          <w:tab w:val="left" w:pos="1354"/>
        </w:tabs>
        <w:spacing w:line="233" w:lineRule="auto"/>
        <w:ind w:firstLine="740"/>
        <w:jc w:val="both"/>
        <w:rPr>
          <w:sz w:val="16"/>
          <w:szCs w:val="16"/>
        </w:rPr>
      </w:pPr>
      <w:r w:rsidRPr="00112E9B">
        <w:rPr>
          <w:sz w:val="16"/>
          <w:szCs w:val="16"/>
        </w:rPr>
        <w:t>Проведение работ по сохранению объектов культурного наследия (в том числе, проведение археологических полевых работ);</w:t>
      </w:r>
    </w:p>
    <w:p w14:paraId="5D775C13" w14:textId="77777777" w:rsidR="00A37D9E" w:rsidRPr="00112E9B" w:rsidRDefault="00A37D9E" w:rsidP="00A37D9E">
      <w:pPr>
        <w:pStyle w:val="1d"/>
        <w:numPr>
          <w:ilvl w:val="2"/>
          <w:numId w:val="5"/>
        </w:numPr>
        <w:tabs>
          <w:tab w:val="left" w:pos="1369"/>
        </w:tabs>
        <w:spacing w:after="260"/>
        <w:ind w:firstLine="740"/>
        <w:jc w:val="both"/>
        <w:rPr>
          <w:sz w:val="16"/>
          <w:szCs w:val="16"/>
        </w:rPr>
      </w:pPr>
      <w:r w:rsidRPr="00112E9B">
        <w:rPr>
          <w:sz w:val="16"/>
          <w:szCs w:val="16"/>
        </w:rPr>
        <w:t>благоустройство — 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улучшение состояния и эстетического восприятия территории, (далее — благоустройство) и вертикальная планировка территорий, за исключением работ по посадке деревьев, кустарников, благоустройства газонов.</w:t>
      </w:r>
    </w:p>
    <w:p w14:paraId="47141A52" w14:textId="77777777" w:rsidR="00A37D9E" w:rsidRPr="00112E9B" w:rsidRDefault="00A37D9E" w:rsidP="00A37D9E">
      <w:pPr>
        <w:pStyle w:val="2f"/>
        <w:keepNext/>
        <w:keepLines/>
        <w:numPr>
          <w:ilvl w:val="0"/>
          <w:numId w:val="5"/>
        </w:numPr>
        <w:tabs>
          <w:tab w:val="left" w:pos="677"/>
        </w:tabs>
        <w:jc w:val="center"/>
        <w:rPr>
          <w:sz w:val="16"/>
          <w:szCs w:val="16"/>
        </w:rPr>
      </w:pPr>
      <w:bookmarkStart w:id="6" w:name="bookmark2"/>
      <w:r w:rsidRPr="00112E9B">
        <w:rPr>
          <w:sz w:val="16"/>
          <w:szCs w:val="16"/>
        </w:rPr>
        <w:t xml:space="preserve">Лица, имеющие право на получение Муниципальной </w:t>
      </w:r>
      <w:r w:rsidRPr="00112E9B">
        <w:rPr>
          <w:color w:val="2B2A2B"/>
          <w:sz w:val="16"/>
          <w:szCs w:val="16"/>
        </w:rPr>
        <w:t>услуги</w:t>
      </w:r>
      <w:bookmarkEnd w:id="6"/>
    </w:p>
    <w:p w14:paraId="69429853" w14:textId="77777777" w:rsidR="00A37D9E" w:rsidRPr="00112E9B" w:rsidRDefault="00A37D9E" w:rsidP="00A37D9E">
      <w:pPr>
        <w:pStyle w:val="1d"/>
        <w:numPr>
          <w:ilvl w:val="1"/>
          <w:numId w:val="5"/>
        </w:numPr>
        <w:tabs>
          <w:tab w:val="left" w:pos="1291"/>
        </w:tabs>
        <w:ind w:firstLine="740"/>
        <w:jc w:val="both"/>
        <w:rPr>
          <w:sz w:val="16"/>
          <w:szCs w:val="16"/>
        </w:rPr>
      </w:pPr>
      <w:r w:rsidRPr="00112E9B">
        <w:rPr>
          <w:sz w:val="16"/>
          <w:szCs w:val="16"/>
        </w:rPr>
        <w:t xml:space="preserve">Лицами, имеющими право на получение услуги, являются физические лица, в том числе зарегистрированные </w:t>
      </w:r>
      <w:r w:rsidRPr="00112E9B">
        <w:rPr>
          <w:color w:val="000000"/>
          <w:sz w:val="16"/>
          <w:szCs w:val="16"/>
        </w:rPr>
        <w:t xml:space="preserve">в </w:t>
      </w:r>
      <w:r w:rsidRPr="00112E9B">
        <w:rPr>
          <w:sz w:val="16"/>
          <w:szCs w:val="16"/>
        </w:rPr>
        <w:t>качестве индивидуальных предпринимателей, или юридические лица.</w:t>
      </w:r>
    </w:p>
    <w:p w14:paraId="3ADA8E81" w14:textId="77777777" w:rsidR="00A37D9E" w:rsidRPr="00112E9B" w:rsidRDefault="00A37D9E" w:rsidP="00A37D9E">
      <w:pPr>
        <w:pStyle w:val="1d"/>
        <w:numPr>
          <w:ilvl w:val="1"/>
          <w:numId w:val="5"/>
        </w:numPr>
        <w:tabs>
          <w:tab w:val="left" w:pos="1291"/>
        </w:tabs>
        <w:spacing w:after="260"/>
        <w:ind w:firstLine="740"/>
        <w:jc w:val="both"/>
        <w:rPr>
          <w:sz w:val="16"/>
          <w:szCs w:val="16"/>
        </w:rPr>
      </w:pPr>
      <w:r w:rsidRPr="00112E9B">
        <w:rPr>
          <w:sz w:val="16"/>
          <w:szCs w:val="16"/>
        </w:rPr>
        <w:t xml:space="preserve">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w:t>
      </w:r>
      <w:r w:rsidRPr="00112E9B">
        <w:rPr>
          <w:color w:val="909090"/>
          <w:sz w:val="16"/>
          <w:szCs w:val="16"/>
        </w:rPr>
        <w:t xml:space="preserve">— </w:t>
      </w:r>
      <w:r w:rsidRPr="00112E9B">
        <w:rPr>
          <w:sz w:val="16"/>
          <w:szCs w:val="16"/>
        </w:rPr>
        <w:t>представитель заявителя).</w:t>
      </w:r>
    </w:p>
    <w:p w14:paraId="6D99C958" w14:textId="77777777" w:rsidR="00A37D9E" w:rsidRPr="00112E9B" w:rsidRDefault="00A37D9E" w:rsidP="00A37D9E">
      <w:pPr>
        <w:pStyle w:val="2f"/>
        <w:keepNext/>
        <w:keepLines/>
        <w:numPr>
          <w:ilvl w:val="0"/>
          <w:numId w:val="5"/>
        </w:numPr>
        <w:tabs>
          <w:tab w:val="left" w:pos="1098"/>
        </w:tabs>
        <w:ind w:firstLine="740"/>
        <w:jc w:val="both"/>
        <w:rPr>
          <w:sz w:val="16"/>
          <w:szCs w:val="16"/>
        </w:rPr>
      </w:pPr>
      <w:bookmarkStart w:id="7" w:name="bookmark4"/>
      <w:r w:rsidRPr="00112E9B">
        <w:rPr>
          <w:sz w:val="16"/>
          <w:szCs w:val="16"/>
        </w:rPr>
        <w:t xml:space="preserve">Требования к порядку информирования о предоставлении Муниципальной </w:t>
      </w:r>
      <w:r w:rsidRPr="00112E9B">
        <w:rPr>
          <w:color w:val="2B2A2B"/>
          <w:sz w:val="16"/>
          <w:szCs w:val="16"/>
        </w:rPr>
        <w:t>услуги</w:t>
      </w:r>
      <w:bookmarkEnd w:id="7"/>
    </w:p>
    <w:p w14:paraId="3FCE370B" w14:textId="77777777" w:rsidR="00A37D9E" w:rsidRPr="00112E9B" w:rsidRDefault="00A37D9E" w:rsidP="00A37D9E">
      <w:pPr>
        <w:pStyle w:val="1d"/>
        <w:numPr>
          <w:ilvl w:val="1"/>
          <w:numId w:val="5"/>
        </w:numPr>
        <w:tabs>
          <w:tab w:val="left" w:pos="1291"/>
        </w:tabs>
        <w:ind w:firstLine="740"/>
        <w:jc w:val="both"/>
        <w:rPr>
          <w:sz w:val="16"/>
          <w:szCs w:val="16"/>
        </w:rPr>
      </w:pPr>
      <w:r w:rsidRPr="00112E9B">
        <w:rPr>
          <w:sz w:val="16"/>
          <w:szCs w:val="16"/>
        </w:rPr>
        <w:t>Прием Заявителей по вопросу предоставления Муниципальной услуги осуществляется в соответствии с организационно-распорядительным документом Администрации, ответственной за предоставление Муниципальной услуги.</w:t>
      </w:r>
    </w:p>
    <w:p w14:paraId="6522876C" w14:textId="77777777" w:rsidR="00A37D9E" w:rsidRPr="00112E9B" w:rsidRDefault="00A37D9E" w:rsidP="00A37D9E">
      <w:pPr>
        <w:pStyle w:val="1d"/>
        <w:numPr>
          <w:ilvl w:val="1"/>
          <w:numId w:val="5"/>
        </w:numPr>
        <w:tabs>
          <w:tab w:val="left" w:pos="1291"/>
        </w:tabs>
        <w:ind w:firstLine="740"/>
        <w:jc w:val="both"/>
        <w:rPr>
          <w:sz w:val="16"/>
          <w:szCs w:val="16"/>
        </w:rPr>
      </w:pPr>
      <w:r w:rsidRPr="00112E9B">
        <w:rPr>
          <w:sz w:val="16"/>
          <w:szCs w:val="16"/>
        </w:rPr>
        <w:t xml:space="preserve">На официальном сайте Администрации </w:t>
      </w:r>
      <w:r w:rsidRPr="00112E9B">
        <w:rPr>
          <w:color w:val="0070C0"/>
          <w:sz w:val="16"/>
          <w:szCs w:val="16"/>
        </w:rPr>
        <w:t>(http://krasnoarmeysky.ru/)</w:t>
      </w:r>
      <w:r w:rsidRPr="00112E9B">
        <w:rPr>
          <w:sz w:val="16"/>
          <w:szCs w:val="16"/>
        </w:rPr>
        <w:t xml:space="preserve"> в информационно-коммуникационной сети «Интернет», </w:t>
      </w:r>
      <w:r w:rsidRPr="00112E9B">
        <w:rPr>
          <w:sz w:val="16"/>
          <w:szCs w:val="16"/>
        </w:rPr>
        <w:lastRenderedPageBreak/>
        <w:t xml:space="preserve">ЕПГУ- федеральная государственная информационная система «Единый портал государственных и муниципальных услуг (функций)» расположенная в сети Интернет по адресу </w:t>
      </w:r>
      <w:r w:rsidRPr="00112E9B">
        <w:rPr>
          <w:sz w:val="16"/>
          <w:szCs w:val="16"/>
          <w:u w:val="single"/>
          <w:lang w:val="en-US" w:bidi="en-US"/>
        </w:rPr>
        <w:t>www</w:t>
      </w:r>
      <w:r w:rsidRPr="00112E9B">
        <w:rPr>
          <w:sz w:val="16"/>
          <w:szCs w:val="16"/>
          <w:u w:val="single"/>
          <w:lang w:bidi="en-US"/>
        </w:rPr>
        <w:t>.</w:t>
      </w:r>
      <w:proofErr w:type="spellStart"/>
      <w:r w:rsidRPr="00112E9B">
        <w:rPr>
          <w:sz w:val="16"/>
          <w:szCs w:val="16"/>
          <w:u w:val="single"/>
          <w:lang w:val="en-US" w:bidi="en-US"/>
        </w:rPr>
        <w:t>gosuslugi</w:t>
      </w:r>
      <w:proofErr w:type="spellEnd"/>
      <w:r w:rsidRPr="00112E9B">
        <w:rPr>
          <w:sz w:val="16"/>
          <w:szCs w:val="16"/>
          <w:u w:val="single"/>
          <w:lang w:bidi="en-US"/>
        </w:rPr>
        <w:t>.</w:t>
      </w:r>
      <w:proofErr w:type="spellStart"/>
      <w:r w:rsidRPr="00112E9B">
        <w:rPr>
          <w:sz w:val="16"/>
          <w:szCs w:val="16"/>
          <w:u w:val="single"/>
          <w:lang w:val="en-US" w:bidi="en-US"/>
        </w:rPr>
        <w:t>ru</w:t>
      </w:r>
      <w:proofErr w:type="spellEnd"/>
      <w:r w:rsidRPr="00112E9B">
        <w:rPr>
          <w:sz w:val="16"/>
          <w:szCs w:val="16"/>
          <w:u w:val="single"/>
          <w:lang w:bidi="en-US"/>
        </w:rPr>
        <w:t xml:space="preserve"> </w:t>
      </w:r>
      <w:r w:rsidRPr="00112E9B">
        <w:rPr>
          <w:sz w:val="16"/>
          <w:szCs w:val="16"/>
          <w:u w:val="single"/>
        </w:rPr>
        <w:t>(далее — ЕПГУ)</w:t>
      </w:r>
      <w:r w:rsidRPr="00112E9B">
        <w:rPr>
          <w:sz w:val="16"/>
          <w:szCs w:val="16"/>
        </w:rPr>
        <w:t xml:space="preserve"> обязательному размещению подлежит следующая справочная информация:</w:t>
      </w:r>
    </w:p>
    <w:p w14:paraId="78B21FAF" w14:textId="77777777" w:rsidR="00A37D9E" w:rsidRPr="00112E9B" w:rsidRDefault="00A37D9E" w:rsidP="00A37D9E">
      <w:pPr>
        <w:pStyle w:val="1d"/>
        <w:numPr>
          <w:ilvl w:val="0"/>
          <w:numId w:val="6"/>
        </w:numPr>
        <w:tabs>
          <w:tab w:val="left" w:pos="1098"/>
        </w:tabs>
        <w:ind w:firstLine="740"/>
        <w:jc w:val="both"/>
        <w:rPr>
          <w:sz w:val="16"/>
          <w:szCs w:val="16"/>
        </w:rPr>
      </w:pPr>
      <w:r w:rsidRPr="00112E9B">
        <w:rPr>
          <w:sz w:val="16"/>
          <w:szCs w:val="16"/>
        </w:rPr>
        <w:t xml:space="preserve">место нахождения </w:t>
      </w:r>
      <w:r w:rsidRPr="00112E9B">
        <w:rPr>
          <w:color w:val="000000"/>
          <w:sz w:val="16"/>
          <w:szCs w:val="16"/>
        </w:rPr>
        <w:t xml:space="preserve">и </w:t>
      </w:r>
      <w:r w:rsidRPr="00112E9B">
        <w:rPr>
          <w:sz w:val="16"/>
          <w:szCs w:val="16"/>
        </w:rPr>
        <w:t>график работы Администрации, ее структурных подразделений, предоставляющих Муниципальную услугу;</w:t>
      </w:r>
    </w:p>
    <w:p w14:paraId="64767A87" w14:textId="77777777" w:rsidR="00A37D9E" w:rsidRPr="00112E9B" w:rsidRDefault="00A37D9E" w:rsidP="00A37D9E">
      <w:pPr>
        <w:pStyle w:val="1d"/>
        <w:numPr>
          <w:ilvl w:val="0"/>
          <w:numId w:val="6"/>
        </w:numPr>
        <w:tabs>
          <w:tab w:val="left" w:pos="1098"/>
        </w:tabs>
        <w:ind w:firstLine="740"/>
        <w:jc w:val="both"/>
        <w:rPr>
          <w:sz w:val="16"/>
          <w:szCs w:val="16"/>
        </w:rPr>
      </w:pPr>
      <w:r w:rsidRPr="00112E9B">
        <w:rPr>
          <w:sz w:val="16"/>
          <w:szCs w:val="16"/>
        </w:rPr>
        <w:t>справочные телефоны структурных подразделений Администрации, участвующих в предоставлении Муниципальной услуги, в том числе номер телефона- автоинформатора;</w:t>
      </w:r>
    </w:p>
    <w:p w14:paraId="304773EC" w14:textId="77777777" w:rsidR="00A37D9E" w:rsidRPr="00112E9B" w:rsidRDefault="00A37D9E" w:rsidP="00A37D9E">
      <w:pPr>
        <w:pStyle w:val="1d"/>
        <w:numPr>
          <w:ilvl w:val="0"/>
          <w:numId w:val="6"/>
        </w:numPr>
        <w:tabs>
          <w:tab w:val="left" w:pos="1098"/>
        </w:tabs>
        <w:ind w:firstLine="740"/>
        <w:jc w:val="both"/>
        <w:rPr>
          <w:sz w:val="16"/>
          <w:szCs w:val="16"/>
        </w:rPr>
      </w:pPr>
      <w:r w:rsidRPr="00112E9B">
        <w:rPr>
          <w:sz w:val="16"/>
          <w:szCs w:val="16"/>
        </w:rPr>
        <w:t>адреса официального сайта, а также электронной почты и (или) формы обратной связи Администрации в сети «Интернет».</w:t>
      </w:r>
    </w:p>
    <w:p w14:paraId="4036E745" w14:textId="77777777" w:rsidR="00A37D9E" w:rsidRPr="00112E9B" w:rsidRDefault="00A37D9E" w:rsidP="00A37D9E">
      <w:pPr>
        <w:pStyle w:val="1d"/>
        <w:numPr>
          <w:ilvl w:val="1"/>
          <w:numId w:val="5"/>
        </w:numPr>
        <w:tabs>
          <w:tab w:val="left" w:pos="1291"/>
        </w:tabs>
        <w:ind w:firstLine="740"/>
        <w:jc w:val="both"/>
        <w:rPr>
          <w:sz w:val="16"/>
          <w:szCs w:val="16"/>
        </w:rPr>
      </w:pPr>
      <w:r w:rsidRPr="00112E9B">
        <w:rPr>
          <w:sz w:val="16"/>
          <w:szCs w:val="16"/>
        </w:rPr>
        <w:t>Информирование Заявителей по вопросам предоставления Муниципальной услуги осуществляется:</w:t>
      </w:r>
    </w:p>
    <w:p w14:paraId="1553274C" w14:textId="77777777" w:rsidR="00A37D9E" w:rsidRPr="00112E9B" w:rsidRDefault="00A37D9E" w:rsidP="00A37D9E">
      <w:pPr>
        <w:pStyle w:val="1d"/>
        <w:numPr>
          <w:ilvl w:val="0"/>
          <w:numId w:val="7"/>
        </w:numPr>
        <w:tabs>
          <w:tab w:val="left" w:pos="1098"/>
        </w:tabs>
        <w:ind w:firstLine="740"/>
        <w:jc w:val="both"/>
        <w:rPr>
          <w:sz w:val="16"/>
          <w:szCs w:val="16"/>
        </w:rPr>
      </w:pPr>
      <w:r w:rsidRPr="00112E9B">
        <w:rPr>
          <w:sz w:val="16"/>
          <w:szCs w:val="16"/>
        </w:rPr>
        <w:t>путем размещения информации на сайте Администрации, ЕПГУ.</w:t>
      </w:r>
    </w:p>
    <w:p w14:paraId="3217514C" w14:textId="77777777" w:rsidR="00A37D9E" w:rsidRPr="00112E9B" w:rsidRDefault="00A37D9E" w:rsidP="00A37D9E">
      <w:pPr>
        <w:pStyle w:val="1d"/>
        <w:numPr>
          <w:ilvl w:val="0"/>
          <w:numId w:val="7"/>
        </w:numPr>
        <w:tabs>
          <w:tab w:val="left" w:pos="1291"/>
        </w:tabs>
        <w:ind w:firstLine="740"/>
        <w:jc w:val="both"/>
        <w:rPr>
          <w:sz w:val="16"/>
          <w:szCs w:val="16"/>
        </w:rPr>
      </w:pPr>
      <w:r w:rsidRPr="00112E9B">
        <w:rPr>
          <w:sz w:val="16"/>
          <w:szCs w:val="16"/>
        </w:rPr>
        <w:t>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14:paraId="43969D69" w14:textId="77777777" w:rsidR="00A37D9E" w:rsidRPr="00112E9B" w:rsidRDefault="00A37D9E" w:rsidP="00A37D9E">
      <w:pPr>
        <w:pStyle w:val="1d"/>
        <w:numPr>
          <w:ilvl w:val="0"/>
          <w:numId w:val="7"/>
        </w:numPr>
        <w:tabs>
          <w:tab w:val="left" w:pos="1098"/>
        </w:tabs>
        <w:ind w:firstLine="740"/>
        <w:jc w:val="both"/>
        <w:rPr>
          <w:sz w:val="16"/>
          <w:szCs w:val="16"/>
        </w:rPr>
      </w:pPr>
      <w:r w:rsidRPr="00112E9B">
        <w:rPr>
          <w:sz w:val="16"/>
          <w:szCs w:val="16"/>
        </w:rPr>
        <w:t>путем публикации информационных материалов в средствах массовой информации;</w:t>
      </w:r>
    </w:p>
    <w:p w14:paraId="0421A5F5" w14:textId="77777777" w:rsidR="00A37D9E" w:rsidRPr="00112E9B" w:rsidRDefault="00A37D9E" w:rsidP="00A37D9E">
      <w:pPr>
        <w:pStyle w:val="1d"/>
        <w:numPr>
          <w:ilvl w:val="0"/>
          <w:numId w:val="7"/>
        </w:numPr>
        <w:tabs>
          <w:tab w:val="left" w:pos="1098"/>
        </w:tabs>
        <w:ind w:firstLine="740"/>
        <w:jc w:val="both"/>
        <w:rPr>
          <w:sz w:val="16"/>
          <w:szCs w:val="16"/>
        </w:rPr>
      </w:pPr>
      <w:r w:rsidRPr="00112E9B">
        <w:rPr>
          <w:sz w:val="16"/>
          <w:szCs w:val="16"/>
        </w:rPr>
        <w:t>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14:paraId="19E84F32" w14:textId="77777777" w:rsidR="00A37D9E" w:rsidRPr="00112E9B" w:rsidRDefault="00A37D9E" w:rsidP="00A37D9E">
      <w:pPr>
        <w:pStyle w:val="1d"/>
        <w:numPr>
          <w:ilvl w:val="0"/>
          <w:numId w:val="7"/>
        </w:numPr>
        <w:tabs>
          <w:tab w:val="left" w:pos="1098"/>
        </w:tabs>
        <w:spacing w:after="80"/>
        <w:ind w:firstLine="740"/>
        <w:jc w:val="both"/>
        <w:rPr>
          <w:sz w:val="16"/>
          <w:szCs w:val="16"/>
        </w:rPr>
      </w:pPr>
      <w:r w:rsidRPr="00112E9B">
        <w:rPr>
          <w:sz w:val="16"/>
          <w:szCs w:val="16"/>
        </w:rPr>
        <w:t>посредством телефонной и факсимильной связи;</w:t>
      </w:r>
    </w:p>
    <w:p w14:paraId="0032E492" w14:textId="77777777" w:rsidR="00A37D9E" w:rsidRPr="00112E9B" w:rsidRDefault="00A37D9E" w:rsidP="00A37D9E">
      <w:pPr>
        <w:pStyle w:val="1d"/>
        <w:numPr>
          <w:ilvl w:val="0"/>
          <w:numId w:val="7"/>
        </w:numPr>
        <w:tabs>
          <w:tab w:val="left" w:pos="1112"/>
        </w:tabs>
        <w:ind w:firstLine="720"/>
        <w:jc w:val="both"/>
        <w:rPr>
          <w:sz w:val="16"/>
          <w:szCs w:val="16"/>
        </w:rPr>
      </w:pPr>
      <w:r w:rsidRPr="00112E9B">
        <w:rPr>
          <w:sz w:val="16"/>
          <w:szCs w:val="16"/>
        </w:rPr>
        <w:t>посредством ответов на письменные и устные обращения Заявителей по вопросу предоставления Муниципальной услуги.</w:t>
      </w:r>
    </w:p>
    <w:p w14:paraId="3B775961" w14:textId="77777777" w:rsidR="00A37D9E" w:rsidRPr="00112E9B" w:rsidRDefault="00A37D9E" w:rsidP="00A37D9E">
      <w:pPr>
        <w:pStyle w:val="1d"/>
        <w:numPr>
          <w:ilvl w:val="1"/>
          <w:numId w:val="5"/>
        </w:numPr>
        <w:tabs>
          <w:tab w:val="left" w:pos="1192"/>
        </w:tabs>
        <w:ind w:firstLine="720"/>
        <w:jc w:val="both"/>
        <w:rPr>
          <w:sz w:val="16"/>
          <w:szCs w:val="16"/>
        </w:rPr>
      </w:pPr>
      <w:r w:rsidRPr="00112E9B">
        <w:rPr>
          <w:sz w:val="16"/>
          <w:szCs w:val="16"/>
        </w:rPr>
        <w:t>На ЕПГУ и сайте Администрации в целях информирования Заявителей по вопросам предоставления Муниципальной услуги размещается следующая информация:</w:t>
      </w:r>
    </w:p>
    <w:p w14:paraId="6CACBBBF" w14:textId="77777777" w:rsidR="00A37D9E" w:rsidRPr="00112E9B" w:rsidRDefault="00A37D9E" w:rsidP="00A37D9E">
      <w:pPr>
        <w:pStyle w:val="1d"/>
        <w:numPr>
          <w:ilvl w:val="0"/>
          <w:numId w:val="8"/>
        </w:numPr>
        <w:tabs>
          <w:tab w:val="left" w:pos="1112"/>
        </w:tabs>
        <w:ind w:firstLine="720"/>
        <w:jc w:val="both"/>
        <w:rPr>
          <w:sz w:val="16"/>
          <w:szCs w:val="16"/>
        </w:rPr>
      </w:pPr>
      <w:r w:rsidRPr="00112E9B">
        <w:rPr>
          <w:sz w:val="16"/>
          <w:szCs w:val="16"/>
        </w:rPr>
        <w:t>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39AB90FD" w14:textId="77777777" w:rsidR="00A37D9E" w:rsidRPr="00112E9B" w:rsidRDefault="00A37D9E" w:rsidP="00A37D9E">
      <w:pPr>
        <w:pStyle w:val="1d"/>
        <w:numPr>
          <w:ilvl w:val="0"/>
          <w:numId w:val="8"/>
        </w:numPr>
        <w:tabs>
          <w:tab w:val="left" w:pos="1134"/>
        </w:tabs>
        <w:ind w:firstLine="720"/>
        <w:jc w:val="both"/>
        <w:rPr>
          <w:sz w:val="16"/>
          <w:szCs w:val="16"/>
        </w:rPr>
      </w:pPr>
      <w:r w:rsidRPr="00112E9B">
        <w:rPr>
          <w:sz w:val="16"/>
          <w:szCs w:val="16"/>
        </w:rPr>
        <w:t>Перечень лиц, имеющих право на получение Муниципальной услуги;</w:t>
      </w:r>
    </w:p>
    <w:p w14:paraId="05E60478" w14:textId="77777777" w:rsidR="00A37D9E" w:rsidRPr="00112E9B" w:rsidRDefault="00A37D9E" w:rsidP="00A37D9E">
      <w:pPr>
        <w:pStyle w:val="1d"/>
        <w:numPr>
          <w:ilvl w:val="0"/>
          <w:numId w:val="8"/>
        </w:numPr>
        <w:tabs>
          <w:tab w:val="left" w:pos="1134"/>
        </w:tabs>
        <w:ind w:firstLine="720"/>
        <w:jc w:val="both"/>
        <w:rPr>
          <w:sz w:val="16"/>
          <w:szCs w:val="16"/>
        </w:rPr>
      </w:pPr>
      <w:r w:rsidRPr="00112E9B">
        <w:rPr>
          <w:sz w:val="16"/>
          <w:szCs w:val="16"/>
        </w:rPr>
        <w:t>срок предоставления Муниципальной услуги;</w:t>
      </w:r>
    </w:p>
    <w:p w14:paraId="644618CD" w14:textId="77777777" w:rsidR="00A37D9E" w:rsidRPr="00112E9B" w:rsidRDefault="00A37D9E" w:rsidP="00A37D9E">
      <w:pPr>
        <w:pStyle w:val="1d"/>
        <w:numPr>
          <w:ilvl w:val="0"/>
          <w:numId w:val="8"/>
        </w:numPr>
        <w:tabs>
          <w:tab w:val="left" w:pos="1112"/>
        </w:tabs>
        <w:ind w:firstLine="720"/>
        <w:jc w:val="both"/>
        <w:rPr>
          <w:sz w:val="16"/>
          <w:szCs w:val="16"/>
        </w:rPr>
      </w:pPr>
      <w:r w:rsidRPr="00112E9B">
        <w:rPr>
          <w:sz w:val="16"/>
          <w:szCs w:val="16"/>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70326CED" w14:textId="77777777" w:rsidR="00A37D9E" w:rsidRPr="00112E9B" w:rsidRDefault="00A37D9E" w:rsidP="00A37D9E">
      <w:pPr>
        <w:pStyle w:val="1d"/>
        <w:numPr>
          <w:ilvl w:val="0"/>
          <w:numId w:val="8"/>
        </w:numPr>
        <w:tabs>
          <w:tab w:val="left" w:pos="1112"/>
        </w:tabs>
        <w:ind w:firstLine="720"/>
        <w:jc w:val="both"/>
        <w:rPr>
          <w:sz w:val="16"/>
          <w:szCs w:val="16"/>
        </w:rPr>
      </w:pPr>
      <w:r w:rsidRPr="00112E9B">
        <w:rPr>
          <w:sz w:val="16"/>
          <w:szCs w:val="16"/>
        </w:rPr>
        <w:t>исчерпывающий перечень оснований для приостановления или отказа в предоставлении Муниципальной услуги;</w:t>
      </w:r>
    </w:p>
    <w:p w14:paraId="5989B4FC" w14:textId="77777777" w:rsidR="00A37D9E" w:rsidRPr="00112E9B" w:rsidRDefault="00A37D9E" w:rsidP="00A37D9E">
      <w:pPr>
        <w:pStyle w:val="1d"/>
        <w:numPr>
          <w:ilvl w:val="0"/>
          <w:numId w:val="8"/>
        </w:numPr>
        <w:tabs>
          <w:tab w:val="left" w:pos="1112"/>
        </w:tabs>
        <w:ind w:firstLine="720"/>
        <w:jc w:val="both"/>
        <w:rPr>
          <w:sz w:val="16"/>
          <w:szCs w:val="16"/>
        </w:rPr>
      </w:pPr>
      <w:r w:rsidRPr="00112E9B">
        <w:rPr>
          <w:sz w:val="16"/>
          <w:szCs w:val="16"/>
        </w:rPr>
        <w:t>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14:paraId="12F10F2D" w14:textId="77777777" w:rsidR="00A37D9E" w:rsidRPr="00112E9B" w:rsidRDefault="00A37D9E" w:rsidP="00A37D9E">
      <w:pPr>
        <w:pStyle w:val="1d"/>
        <w:numPr>
          <w:ilvl w:val="0"/>
          <w:numId w:val="8"/>
        </w:numPr>
        <w:tabs>
          <w:tab w:val="left" w:pos="1112"/>
        </w:tabs>
        <w:ind w:firstLine="720"/>
        <w:jc w:val="both"/>
        <w:rPr>
          <w:sz w:val="16"/>
          <w:szCs w:val="16"/>
        </w:rPr>
      </w:pPr>
      <w:r w:rsidRPr="00112E9B">
        <w:rPr>
          <w:sz w:val="16"/>
          <w:szCs w:val="16"/>
        </w:rPr>
        <w:t>формы заявлений (уведомлений, сообщений), используемые при предоставлении Муниципальной услуги.</w:t>
      </w:r>
    </w:p>
    <w:p w14:paraId="44DFECD7" w14:textId="77777777" w:rsidR="00A37D9E" w:rsidRPr="00112E9B" w:rsidRDefault="00A37D9E" w:rsidP="00A37D9E">
      <w:pPr>
        <w:pStyle w:val="1d"/>
        <w:numPr>
          <w:ilvl w:val="1"/>
          <w:numId w:val="5"/>
        </w:numPr>
        <w:tabs>
          <w:tab w:val="left" w:pos="1192"/>
        </w:tabs>
        <w:ind w:firstLine="720"/>
        <w:jc w:val="both"/>
        <w:rPr>
          <w:sz w:val="16"/>
          <w:szCs w:val="16"/>
        </w:rPr>
      </w:pPr>
      <w:r w:rsidRPr="00112E9B">
        <w:rPr>
          <w:sz w:val="16"/>
          <w:szCs w:val="16"/>
        </w:rPr>
        <w:t>Информация на ЕПГУ и сайте Администрации о порядке и сроках предоставления Муниципальной услуги предоставляется бесплатно.</w:t>
      </w:r>
    </w:p>
    <w:p w14:paraId="5D8DD67C" w14:textId="77777777" w:rsidR="00A37D9E" w:rsidRPr="00112E9B" w:rsidRDefault="00A37D9E" w:rsidP="00A37D9E">
      <w:pPr>
        <w:pStyle w:val="1d"/>
        <w:numPr>
          <w:ilvl w:val="1"/>
          <w:numId w:val="5"/>
        </w:numPr>
        <w:tabs>
          <w:tab w:val="left" w:pos="1276"/>
        </w:tabs>
        <w:ind w:firstLine="720"/>
        <w:jc w:val="both"/>
        <w:rPr>
          <w:sz w:val="16"/>
          <w:szCs w:val="16"/>
        </w:rPr>
      </w:pPr>
      <w:r w:rsidRPr="00112E9B">
        <w:rPr>
          <w:sz w:val="16"/>
          <w:szCs w:val="16"/>
        </w:rPr>
        <w:t>На сайте Администрации дополнительно размещаются:</w:t>
      </w:r>
    </w:p>
    <w:p w14:paraId="256A3FD8" w14:textId="77777777" w:rsidR="00A37D9E" w:rsidRPr="00112E9B" w:rsidRDefault="00A37D9E" w:rsidP="00A37D9E">
      <w:pPr>
        <w:pStyle w:val="1d"/>
        <w:numPr>
          <w:ilvl w:val="0"/>
          <w:numId w:val="9"/>
        </w:numPr>
        <w:tabs>
          <w:tab w:val="left" w:pos="1112"/>
        </w:tabs>
        <w:ind w:firstLine="720"/>
        <w:jc w:val="both"/>
        <w:rPr>
          <w:sz w:val="16"/>
          <w:szCs w:val="16"/>
        </w:rPr>
      </w:pPr>
      <w:r w:rsidRPr="00112E9B">
        <w:rPr>
          <w:sz w:val="16"/>
          <w:szCs w:val="16"/>
        </w:rPr>
        <w:t>полные наименования и почтовые адреса Администрации, непосредственно предоставляющей Муниципальную услугу;</w:t>
      </w:r>
    </w:p>
    <w:p w14:paraId="7820116A" w14:textId="77777777" w:rsidR="00A37D9E" w:rsidRPr="00112E9B" w:rsidRDefault="00A37D9E" w:rsidP="00A37D9E">
      <w:pPr>
        <w:pStyle w:val="1d"/>
        <w:numPr>
          <w:ilvl w:val="0"/>
          <w:numId w:val="9"/>
        </w:numPr>
        <w:tabs>
          <w:tab w:val="left" w:pos="1112"/>
        </w:tabs>
        <w:ind w:firstLine="720"/>
        <w:jc w:val="both"/>
        <w:rPr>
          <w:sz w:val="16"/>
          <w:szCs w:val="16"/>
        </w:rPr>
      </w:pPr>
      <w:r w:rsidRPr="00112E9B">
        <w:rPr>
          <w:sz w:val="16"/>
          <w:szCs w:val="16"/>
        </w:rPr>
        <w:t>номера телефонов-автоинформаторов (при наличии), справочные номера телефонов структурных подразделений Администрации, непосредственно предоставляющей Муниципальную услугу;</w:t>
      </w:r>
    </w:p>
    <w:p w14:paraId="01490872" w14:textId="77777777" w:rsidR="00A37D9E" w:rsidRPr="00112E9B" w:rsidRDefault="00A37D9E" w:rsidP="00A37D9E">
      <w:pPr>
        <w:pStyle w:val="1d"/>
        <w:numPr>
          <w:ilvl w:val="0"/>
          <w:numId w:val="9"/>
        </w:numPr>
        <w:tabs>
          <w:tab w:val="left" w:pos="1134"/>
        </w:tabs>
        <w:ind w:firstLine="720"/>
        <w:jc w:val="both"/>
        <w:rPr>
          <w:sz w:val="16"/>
          <w:szCs w:val="16"/>
        </w:rPr>
      </w:pPr>
      <w:r w:rsidRPr="00112E9B">
        <w:rPr>
          <w:sz w:val="16"/>
          <w:szCs w:val="16"/>
        </w:rPr>
        <w:t>режим работы Администрации;</w:t>
      </w:r>
    </w:p>
    <w:p w14:paraId="69D5B77B" w14:textId="77777777" w:rsidR="00A37D9E" w:rsidRPr="00112E9B" w:rsidRDefault="00A37D9E" w:rsidP="00A37D9E">
      <w:pPr>
        <w:pStyle w:val="1d"/>
        <w:numPr>
          <w:ilvl w:val="0"/>
          <w:numId w:val="9"/>
        </w:numPr>
        <w:tabs>
          <w:tab w:val="left" w:pos="1112"/>
        </w:tabs>
        <w:ind w:firstLine="720"/>
        <w:jc w:val="both"/>
        <w:rPr>
          <w:sz w:val="16"/>
          <w:szCs w:val="16"/>
        </w:rPr>
      </w:pPr>
      <w:r w:rsidRPr="00112E9B">
        <w:rPr>
          <w:sz w:val="16"/>
          <w:szCs w:val="16"/>
        </w:rPr>
        <w:t>график работы подразделения, непосредственно предоставляющего Муниципальную услугу;</w:t>
      </w:r>
    </w:p>
    <w:p w14:paraId="46ECE11F" w14:textId="77777777" w:rsidR="00A37D9E" w:rsidRPr="00112E9B" w:rsidRDefault="00A37D9E" w:rsidP="00A37D9E">
      <w:pPr>
        <w:pStyle w:val="1d"/>
        <w:numPr>
          <w:ilvl w:val="0"/>
          <w:numId w:val="9"/>
        </w:numPr>
        <w:tabs>
          <w:tab w:val="left" w:pos="1112"/>
        </w:tabs>
        <w:ind w:firstLine="720"/>
        <w:jc w:val="both"/>
        <w:rPr>
          <w:sz w:val="16"/>
          <w:szCs w:val="16"/>
        </w:rPr>
      </w:pPr>
      <w:r w:rsidRPr="00112E9B">
        <w:rPr>
          <w:sz w:val="16"/>
          <w:szCs w:val="16"/>
        </w:rPr>
        <w:t>выдержки из нормативных правовых актов, содержащих нормы, регулирующие деятельность Администрации по предоставлению Муниципальной услуги;</w:t>
      </w:r>
    </w:p>
    <w:p w14:paraId="088535BC" w14:textId="77777777" w:rsidR="00A37D9E" w:rsidRPr="00112E9B" w:rsidRDefault="00A37D9E" w:rsidP="00A37D9E">
      <w:pPr>
        <w:pStyle w:val="1d"/>
        <w:numPr>
          <w:ilvl w:val="0"/>
          <w:numId w:val="9"/>
        </w:numPr>
        <w:tabs>
          <w:tab w:val="left" w:pos="1134"/>
        </w:tabs>
        <w:ind w:firstLine="720"/>
        <w:jc w:val="both"/>
        <w:rPr>
          <w:sz w:val="16"/>
          <w:szCs w:val="16"/>
        </w:rPr>
      </w:pPr>
      <w:r w:rsidRPr="00112E9B">
        <w:rPr>
          <w:sz w:val="16"/>
          <w:szCs w:val="16"/>
        </w:rPr>
        <w:t>перечень лиц, имеющих право на получение Муниципальной услуги;</w:t>
      </w:r>
    </w:p>
    <w:p w14:paraId="796B2E1B" w14:textId="77777777" w:rsidR="00A37D9E" w:rsidRPr="00112E9B" w:rsidRDefault="00A37D9E" w:rsidP="00A37D9E">
      <w:pPr>
        <w:pStyle w:val="1d"/>
        <w:numPr>
          <w:ilvl w:val="0"/>
          <w:numId w:val="9"/>
        </w:numPr>
        <w:tabs>
          <w:tab w:val="left" w:pos="1112"/>
        </w:tabs>
        <w:ind w:firstLine="720"/>
        <w:jc w:val="both"/>
        <w:rPr>
          <w:sz w:val="16"/>
          <w:szCs w:val="16"/>
        </w:rPr>
      </w:pPr>
      <w:r w:rsidRPr="00112E9B">
        <w:rPr>
          <w:sz w:val="16"/>
          <w:szCs w:val="16"/>
        </w:rPr>
        <w:t>формы заявлений (уведомлений, сообщений), используемые при предоставлении Муниципальной услуги, образцы и инструкции по заполнению;</w:t>
      </w:r>
    </w:p>
    <w:p w14:paraId="1FD4C695" w14:textId="77777777" w:rsidR="00A37D9E" w:rsidRPr="00112E9B" w:rsidRDefault="00A37D9E" w:rsidP="00A37D9E">
      <w:pPr>
        <w:pStyle w:val="1d"/>
        <w:numPr>
          <w:ilvl w:val="0"/>
          <w:numId w:val="9"/>
        </w:numPr>
        <w:tabs>
          <w:tab w:val="left" w:pos="1112"/>
        </w:tabs>
        <w:ind w:firstLine="720"/>
        <w:jc w:val="both"/>
        <w:rPr>
          <w:sz w:val="16"/>
          <w:szCs w:val="16"/>
        </w:rPr>
      </w:pPr>
      <w:r w:rsidRPr="00112E9B">
        <w:rPr>
          <w:sz w:val="16"/>
          <w:szCs w:val="16"/>
        </w:rPr>
        <w:t>порядок и способы предварительной записи на получение Муниципальной услуги;</w:t>
      </w:r>
    </w:p>
    <w:p w14:paraId="40D316E0" w14:textId="77777777" w:rsidR="00A37D9E" w:rsidRPr="00112E9B" w:rsidRDefault="00A37D9E" w:rsidP="00A37D9E">
      <w:pPr>
        <w:pStyle w:val="1d"/>
        <w:numPr>
          <w:ilvl w:val="0"/>
          <w:numId w:val="9"/>
        </w:numPr>
        <w:tabs>
          <w:tab w:val="left" w:pos="1134"/>
        </w:tabs>
        <w:ind w:firstLine="720"/>
        <w:jc w:val="both"/>
        <w:rPr>
          <w:sz w:val="16"/>
          <w:szCs w:val="16"/>
        </w:rPr>
      </w:pPr>
      <w:r w:rsidRPr="00112E9B">
        <w:rPr>
          <w:sz w:val="16"/>
          <w:szCs w:val="16"/>
        </w:rPr>
        <w:t>текст Административного регламента с приложениями;</w:t>
      </w:r>
    </w:p>
    <w:p w14:paraId="7D21538E" w14:textId="77777777" w:rsidR="00A37D9E" w:rsidRPr="00112E9B" w:rsidRDefault="00A37D9E" w:rsidP="00A37D9E">
      <w:pPr>
        <w:pStyle w:val="1d"/>
        <w:numPr>
          <w:ilvl w:val="0"/>
          <w:numId w:val="9"/>
        </w:numPr>
        <w:tabs>
          <w:tab w:val="left" w:pos="1134"/>
        </w:tabs>
        <w:ind w:firstLine="720"/>
        <w:jc w:val="both"/>
        <w:rPr>
          <w:sz w:val="16"/>
          <w:szCs w:val="16"/>
        </w:rPr>
      </w:pPr>
      <w:r w:rsidRPr="00112E9B">
        <w:rPr>
          <w:sz w:val="16"/>
          <w:szCs w:val="16"/>
        </w:rPr>
        <w:t>краткое описание порядка предоставления Муниципальной услуги;</w:t>
      </w:r>
    </w:p>
    <w:p w14:paraId="028F7A08" w14:textId="77777777" w:rsidR="00A37D9E" w:rsidRPr="00112E9B" w:rsidRDefault="00A37D9E" w:rsidP="00A37D9E">
      <w:pPr>
        <w:pStyle w:val="1d"/>
        <w:numPr>
          <w:ilvl w:val="0"/>
          <w:numId w:val="9"/>
        </w:numPr>
        <w:tabs>
          <w:tab w:val="left" w:pos="1112"/>
        </w:tabs>
        <w:ind w:firstLine="720"/>
        <w:jc w:val="both"/>
        <w:rPr>
          <w:sz w:val="16"/>
          <w:szCs w:val="16"/>
        </w:rPr>
      </w:pPr>
      <w:r w:rsidRPr="00112E9B">
        <w:rPr>
          <w:sz w:val="16"/>
          <w:szCs w:val="16"/>
        </w:rPr>
        <w:t>порядок обжалования решений, действий или бездействия должностных лиц Администрации, предоставляющих Муниципальную услугу.</w:t>
      </w:r>
    </w:p>
    <w:p w14:paraId="554939BB" w14:textId="77777777" w:rsidR="00A37D9E" w:rsidRPr="00112E9B" w:rsidRDefault="00A37D9E" w:rsidP="00A37D9E">
      <w:pPr>
        <w:pStyle w:val="1d"/>
        <w:ind w:firstLine="720"/>
        <w:jc w:val="both"/>
        <w:rPr>
          <w:sz w:val="16"/>
          <w:szCs w:val="16"/>
        </w:rPr>
      </w:pPr>
      <w:r w:rsidRPr="00112E9B">
        <w:rPr>
          <w:sz w:val="16"/>
          <w:szCs w:val="16"/>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14:paraId="753896F2" w14:textId="77777777" w:rsidR="00A37D9E" w:rsidRPr="00112E9B" w:rsidRDefault="00A37D9E" w:rsidP="00A37D9E">
      <w:pPr>
        <w:pStyle w:val="1d"/>
        <w:numPr>
          <w:ilvl w:val="1"/>
          <w:numId w:val="5"/>
        </w:numPr>
        <w:tabs>
          <w:tab w:val="left" w:pos="1202"/>
        </w:tabs>
        <w:ind w:firstLine="720"/>
        <w:jc w:val="both"/>
        <w:rPr>
          <w:sz w:val="16"/>
          <w:szCs w:val="16"/>
        </w:rPr>
      </w:pPr>
      <w:r w:rsidRPr="00112E9B">
        <w:rPr>
          <w:sz w:val="16"/>
          <w:szCs w:val="16"/>
        </w:rP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14:paraId="1703B4DB" w14:textId="77777777" w:rsidR="00A37D9E" w:rsidRPr="00112E9B" w:rsidRDefault="00A37D9E" w:rsidP="00A37D9E">
      <w:pPr>
        <w:pStyle w:val="1d"/>
        <w:ind w:firstLine="720"/>
        <w:jc w:val="both"/>
        <w:rPr>
          <w:sz w:val="16"/>
          <w:szCs w:val="16"/>
        </w:rPr>
      </w:pPr>
      <w:r w:rsidRPr="00112E9B">
        <w:rPr>
          <w:sz w:val="16"/>
          <w:szCs w:val="16"/>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14:paraId="043E019D" w14:textId="77777777" w:rsidR="00A37D9E" w:rsidRPr="00112E9B" w:rsidRDefault="00A37D9E" w:rsidP="00A37D9E">
      <w:pPr>
        <w:pStyle w:val="1d"/>
        <w:ind w:firstLine="700"/>
        <w:jc w:val="both"/>
        <w:rPr>
          <w:sz w:val="16"/>
          <w:szCs w:val="16"/>
        </w:rPr>
      </w:pPr>
      <w:r w:rsidRPr="00112E9B">
        <w:rPr>
          <w:sz w:val="16"/>
          <w:szCs w:val="16"/>
        </w:rPr>
        <w:t xml:space="preserve">Информирование по </w:t>
      </w:r>
      <w:r w:rsidRPr="00112E9B">
        <w:rPr>
          <w:color w:val="444444"/>
          <w:sz w:val="16"/>
          <w:szCs w:val="16"/>
        </w:rPr>
        <w:t xml:space="preserve">телефону </w:t>
      </w:r>
      <w:r w:rsidRPr="00112E9B">
        <w:rPr>
          <w:sz w:val="16"/>
          <w:szCs w:val="16"/>
        </w:rPr>
        <w:t>о порядке предоставления Муниципальной услуги осуществляется в соответствии с графиком работы Администрации.</w:t>
      </w:r>
    </w:p>
    <w:p w14:paraId="59D0A585" w14:textId="77777777" w:rsidR="00A37D9E" w:rsidRPr="00112E9B" w:rsidRDefault="00A37D9E" w:rsidP="00A37D9E">
      <w:pPr>
        <w:pStyle w:val="1d"/>
        <w:ind w:firstLine="700"/>
        <w:jc w:val="both"/>
        <w:rPr>
          <w:sz w:val="16"/>
          <w:szCs w:val="16"/>
        </w:rPr>
      </w:pPr>
      <w:r w:rsidRPr="00112E9B">
        <w:rPr>
          <w:sz w:val="16"/>
          <w:szCs w:val="16"/>
        </w:rPr>
        <w:t xml:space="preserve">Во время разговора должностные лица Администрации произносят </w:t>
      </w:r>
      <w:r w:rsidRPr="00112E9B">
        <w:rPr>
          <w:color w:val="444444"/>
          <w:sz w:val="16"/>
          <w:szCs w:val="16"/>
        </w:rPr>
        <w:t xml:space="preserve">слова </w:t>
      </w:r>
      <w:r w:rsidRPr="00112E9B">
        <w:rPr>
          <w:sz w:val="16"/>
          <w:szCs w:val="16"/>
        </w:rPr>
        <w:t>четко и не прерывают разговор по причине поступления другого звонка.</w:t>
      </w:r>
    </w:p>
    <w:p w14:paraId="346AD614" w14:textId="77777777" w:rsidR="00A37D9E" w:rsidRPr="00112E9B" w:rsidRDefault="00A37D9E" w:rsidP="00A37D9E">
      <w:pPr>
        <w:pStyle w:val="1d"/>
        <w:ind w:firstLine="700"/>
        <w:jc w:val="both"/>
        <w:rPr>
          <w:sz w:val="16"/>
          <w:szCs w:val="16"/>
        </w:rPr>
      </w:pPr>
      <w:r w:rsidRPr="00112E9B">
        <w:rPr>
          <w:sz w:val="16"/>
          <w:szCs w:val="16"/>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14:paraId="01A3934A" w14:textId="77777777" w:rsidR="00A37D9E" w:rsidRPr="00112E9B" w:rsidRDefault="00A37D9E" w:rsidP="00A37D9E">
      <w:pPr>
        <w:pStyle w:val="1d"/>
        <w:numPr>
          <w:ilvl w:val="1"/>
          <w:numId w:val="5"/>
        </w:numPr>
        <w:tabs>
          <w:tab w:val="left" w:pos="1248"/>
        </w:tabs>
        <w:ind w:firstLine="700"/>
        <w:jc w:val="both"/>
        <w:rPr>
          <w:sz w:val="16"/>
          <w:szCs w:val="16"/>
        </w:rPr>
      </w:pPr>
      <w:r w:rsidRPr="00112E9B">
        <w:rPr>
          <w:sz w:val="16"/>
          <w:szCs w:val="16"/>
        </w:rPr>
        <w:t>При ответах на телефонные звонки и устные обращения по вопросам к порядку предоставления Муниципальной услуги должностным лицом Администрации обратившемуся сообщается следующая информация:</w:t>
      </w:r>
    </w:p>
    <w:p w14:paraId="7B561F13" w14:textId="77777777" w:rsidR="00A37D9E" w:rsidRPr="00112E9B" w:rsidRDefault="00A37D9E" w:rsidP="00A37D9E">
      <w:pPr>
        <w:pStyle w:val="1d"/>
        <w:numPr>
          <w:ilvl w:val="0"/>
          <w:numId w:val="10"/>
        </w:numPr>
        <w:tabs>
          <w:tab w:val="left" w:pos="1087"/>
        </w:tabs>
        <w:ind w:firstLine="700"/>
        <w:jc w:val="both"/>
        <w:rPr>
          <w:sz w:val="16"/>
          <w:szCs w:val="16"/>
        </w:rPr>
      </w:pPr>
      <w:r w:rsidRPr="00112E9B">
        <w:rPr>
          <w:sz w:val="16"/>
          <w:szCs w:val="16"/>
        </w:rPr>
        <w:lastRenderedPageBreak/>
        <w:t>о перечне лиц, имеющих право на получение Муниципальной услуги;</w:t>
      </w:r>
    </w:p>
    <w:p w14:paraId="31F307A7" w14:textId="77777777" w:rsidR="00A37D9E" w:rsidRPr="00112E9B" w:rsidRDefault="00A37D9E" w:rsidP="00A37D9E">
      <w:pPr>
        <w:pStyle w:val="1d"/>
        <w:numPr>
          <w:ilvl w:val="0"/>
          <w:numId w:val="10"/>
        </w:numPr>
        <w:tabs>
          <w:tab w:val="left" w:pos="1087"/>
        </w:tabs>
        <w:ind w:firstLine="700"/>
        <w:jc w:val="both"/>
        <w:rPr>
          <w:sz w:val="16"/>
          <w:szCs w:val="16"/>
        </w:rPr>
      </w:pPr>
      <w:r w:rsidRPr="00112E9B">
        <w:rPr>
          <w:sz w:val="16"/>
          <w:szCs w:val="16"/>
        </w:rPr>
        <w:t>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14:paraId="53795853" w14:textId="77777777" w:rsidR="00A37D9E" w:rsidRPr="00112E9B" w:rsidRDefault="00A37D9E" w:rsidP="00A37D9E">
      <w:pPr>
        <w:pStyle w:val="1d"/>
        <w:numPr>
          <w:ilvl w:val="0"/>
          <w:numId w:val="10"/>
        </w:numPr>
        <w:tabs>
          <w:tab w:val="left" w:pos="1087"/>
        </w:tabs>
        <w:ind w:firstLine="700"/>
        <w:jc w:val="both"/>
        <w:rPr>
          <w:sz w:val="16"/>
          <w:szCs w:val="16"/>
        </w:rPr>
      </w:pPr>
      <w:r w:rsidRPr="00112E9B">
        <w:rPr>
          <w:sz w:val="16"/>
          <w:szCs w:val="16"/>
        </w:rPr>
        <w:t>о перечне документов, необходимых для получения Муниципальной услуги;</w:t>
      </w:r>
    </w:p>
    <w:p w14:paraId="713E4D01" w14:textId="77777777" w:rsidR="00A37D9E" w:rsidRPr="00112E9B" w:rsidRDefault="00A37D9E" w:rsidP="00A37D9E">
      <w:pPr>
        <w:pStyle w:val="1d"/>
        <w:numPr>
          <w:ilvl w:val="0"/>
          <w:numId w:val="10"/>
        </w:numPr>
        <w:tabs>
          <w:tab w:val="left" w:pos="1087"/>
        </w:tabs>
        <w:ind w:firstLine="700"/>
        <w:jc w:val="both"/>
        <w:rPr>
          <w:sz w:val="16"/>
          <w:szCs w:val="16"/>
        </w:rPr>
      </w:pPr>
      <w:r w:rsidRPr="00112E9B">
        <w:rPr>
          <w:color w:val="444444"/>
          <w:sz w:val="16"/>
          <w:szCs w:val="16"/>
        </w:rPr>
        <w:t xml:space="preserve">о </w:t>
      </w:r>
      <w:r w:rsidRPr="00112E9B">
        <w:rPr>
          <w:sz w:val="16"/>
          <w:szCs w:val="16"/>
        </w:rPr>
        <w:t>сроках предоставления Муниципальной услуги;</w:t>
      </w:r>
    </w:p>
    <w:p w14:paraId="7E1D0BEE" w14:textId="77777777" w:rsidR="00A37D9E" w:rsidRPr="00112E9B" w:rsidRDefault="00A37D9E" w:rsidP="00A37D9E">
      <w:pPr>
        <w:pStyle w:val="1d"/>
        <w:numPr>
          <w:ilvl w:val="0"/>
          <w:numId w:val="10"/>
        </w:numPr>
        <w:tabs>
          <w:tab w:val="left" w:pos="1087"/>
        </w:tabs>
        <w:ind w:firstLine="700"/>
        <w:jc w:val="both"/>
        <w:rPr>
          <w:sz w:val="16"/>
          <w:szCs w:val="16"/>
        </w:rPr>
      </w:pPr>
      <w:r w:rsidRPr="00112E9B">
        <w:rPr>
          <w:sz w:val="16"/>
          <w:szCs w:val="16"/>
        </w:rPr>
        <w:t xml:space="preserve">об основаниях для приостановления Муниципальной </w:t>
      </w:r>
      <w:r w:rsidRPr="00112E9B">
        <w:rPr>
          <w:color w:val="444444"/>
          <w:sz w:val="16"/>
          <w:szCs w:val="16"/>
        </w:rPr>
        <w:t>услуги;</w:t>
      </w:r>
    </w:p>
    <w:p w14:paraId="3B5FB14E" w14:textId="77777777" w:rsidR="00A37D9E" w:rsidRPr="00112E9B" w:rsidRDefault="00A37D9E" w:rsidP="00A37D9E">
      <w:pPr>
        <w:pStyle w:val="1d"/>
        <w:numPr>
          <w:ilvl w:val="0"/>
          <w:numId w:val="11"/>
        </w:numPr>
        <w:tabs>
          <w:tab w:val="left" w:pos="1087"/>
        </w:tabs>
        <w:ind w:firstLine="700"/>
        <w:jc w:val="both"/>
        <w:rPr>
          <w:sz w:val="16"/>
          <w:szCs w:val="16"/>
        </w:rPr>
      </w:pPr>
      <w:r w:rsidRPr="00112E9B">
        <w:rPr>
          <w:sz w:val="16"/>
          <w:szCs w:val="16"/>
        </w:rPr>
        <w:t>об основаниях для отказа в предоставлении Муниципальной услуги;</w:t>
      </w:r>
    </w:p>
    <w:p w14:paraId="6121E350" w14:textId="77777777" w:rsidR="00A37D9E" w:rsidRPr="00112E9B" w:rsidRDefault="00A37D9E" w:rsidP="00A37D9E">
      <w:pPr>
        <w:pStyle w:val="1d"/>
        <w:ind w:firstLine="700"/>
        <w:jc w:val="both"/>
        <w:rPr>
          <w:sz w:val="16"/>
          <w:szCs w:val="16"/>
        </w:rPr>
      </w:pPr>
      <w:r w:rsidRPr="00112E9B">
        <w:rPr>
          <w:sz w:val="16"/>
          <w:szCs w:val="16"/>
        </w:rPr>
        <w:t xml:space="preserve">с) </w:t>
      </w:r>
      <w:r w:rsidRPr="00112E9B">
        <w:rPr>
          <w:color w:val="444444"/>
          <w:sz w:val="16"/>
          <w:szCs w:val="16"/>
        </w:rPr>
        <w:t xml:space="preserve">о </w:t>
      </w:r>
      <w:r w:rsidRPr="00112E9B">
        <w:rPr>
          <w:sz w:val="16"/>
          <w:szCs w:val="16"/>
        </w:rPr>
        <w:t>месте размещения на ЕПГУ, сайте Администрации информации по вопросам предоставления Муниципальной услуги.</w:t>
      </w:r>
    </w:p>
    <w:p w14:paraId="6C1A5611" w14:textId="77777777" w:rsidR="00A37D9E" w:rsidRPr="00112E9B" w:rsidRDefault="00A37D9E" w:rsidP="00A37D9E">
      <w:pPr>
        <w:pStyle w:val="1d"/>
        <w:numPr>
          <w:ilvl w:val="1"/>
          <w:numId w:val="5"/>
        </w:numPr>
        <w:tabs>
          <w:tab w:val="left" w:pos="1248"/>
        </w:tabs>
        <w:ind w:firstLine="700"/>
        <w:jc w:val="both"/>
        <w:rPr>
          <w:sz w:val="16"/>
          <w:szCs w:val="16"/>
        </w:rPr>
      </w:pPr>
      <w:r w:rsidRPr="00112E9B">
        <w:rPr>
          <w:sz w:val="16"/>
          <w:szCs w:val="16"/>
        </w:rPr>
        <w:t>Информирование о порядке предоставления Муниципальной услуги осуществляется также по единому номеру телефона Контактного центра.</w:t>
      </w:r>
    </w:p>
    <w:p w14:paraId="4964BA7E" w14:textId="77777777" w:rsidR="00A37D9E" w:rsidRPr="00112E9B" w:rsidRDefault="00A37D9E" w:rsidP="00A37D9E">
      <w:pPr>
        <w:pStyle w:val="1d"/>
        <w:numPr>
          <w:ilvl w:val="1"/>
          <w:numId w:val="5"/>
        </w:numPr>
        <w:tabs>
          <w:tab w:val="left" w:pos="1302"/>
        </w:tabs>
        <w:ind w:firstLine="700"/>
        <w:jc w:val="both"/>
        <w:rPr>
          <w:sz w:val="16"/>
          <w:szCs w:val="16"/>
        </w:rPr>
      </w:pPr>
      <w:r w:rsidRPr="00112E9B">
        <w:rPr>
          <w:sz w:val="16"/>
          <w:szCs w:val="16"/>
        </w:rPr>
        <w:t xml:space="preserve">Администрации разрабатывает информационные материалы по порядку предоставления Муниципальной услуги </w:t>
      </w:r>
      <w:r w:rsidRPr="00112E9B">
        <w:rPr>
          <w:color w:val="000000"/>
          <w:sz w:val="16"/>
          <w:szCs w:val="16"/>
        </w:rPr>
        <w:t xml:space="preserve">- </w:t>
      </w:r>
      <w:r w:rsidRPr="00112E9B">
        <w:rPr>
          <w:sz w:val="16"/>
          <w:szCs w:val="16"/>
        </w:rPr>
        <w:t>памятки, инструкции, брошюры, макеты и размещает на ЕПГУ, сайте Администрации, передает в МФЦ.</w:t>
      </w:r>
    </w:p>
    <w:p w14:paraId="38535867" w14:textId="77777777" w:rsidR="00A37D9E" w:rsidRPr="00112E9B" w:rsidRDefault="00A37D9E" w:rsidP="00A37D9E">
      <w:pPr>
        <w:pStyle w:val="1d"/>
        <w:ind w:firstLine="700"/>
        <w:jc w:val="both"/>
        <w:rPr>
          <w:sz w:val="16"/>
          <w:szCs w:val="16"/>
        </w:rPr>
      </w:pPr>
      <w:r w:rsidRPr="00112E9B">
        <w:rPr>
          <w:sz w:val="16"/>
          <w:szCs w:val="16"/>
        </w:rPr>
        <w:t>Администрации обеспечивает своевременную актуализацию указанных информационных материалов на ЕПГУ, сайте Администрации и контролирует их наличие и актуальность в МФЦ.</w:t>
      </w:r>
    </w:p>
    <w:p w14:paraId="70733F15" w14:textId="77777777" w:rsidR="00A37D9E" w:rsidRPr="00112E9B" w:rsidRDefault="00A37D9E" w:rsidP="00A37D9E">
      <w:pPr>
        <w:pStyle w:val="1d"/>
        <w:numPr>
          <w:ilvl w:val="1"/>
          <w:numId w:val="5"/>
        </w:numPr>
        <w:tabs>
          <w:tab w:val="left" w:pos="1306"/>
        </w:tabs>
        <w:ind w:firstLine="700"/>
        <w:jc w:val="both"/>
        <w:rPr>
          <w:sz w:val="16"/>
          <w:szCs w:val="16"/>
        </w:rPr>
      </w:pPr>
      <w:r w:rsidRPr="00112E9B">
        <w:rPr>
          <w:color w:val="444444"/>
          <w:sz w:val="16"/>
          <w:szCs w:val="16"/>
        </w:rPr>
        <w:t xml:space="preserve">Состав </w:t>
      </w:r>
      <w:r w:rsidRPr="00112E9B">
        <w:rPr>
          <w:sz w:val="16"/>
          <w:szCs w:val="16"/>
        </w:rPr>
        <w:t xml:space="preserve">информации о порядке предоставления Муниципальной услуги, размещаемой </w:t>
      </w:r>
      <w:r w:rsidRPr="00112E9B">
        <w:rPr>
          <w:color w:val="444444"/>
          <w:sz w:val="16"/>
          <w:szCs w:val="16"/>
        </w:rPr>
        <w:t xml:space="preserve">в </w:t>
      </w:r>
      <w:r w:rsidRPr="00112E9B">
        <w:rPr>
          <w:sz w:val="16"/>
          <w:szCs w:val="16"/>
        </w:rPr>
        <w:t xml:space="preserve">МФЦ, соответствует региональному стандарту организации деятельности многофункциональных центров предоставления государственных </w:t>
      </w:r>
      <w:r w:rsidRPr="00112E9B">
        <w:rPr>
          <w:color w:val="000000"/>
          <w:sz w:val="16"/>
          <w:szCs w:val="16"/>
        </w:rPr>
        <w:t xml:space="preserve">и </w:t>
      </w:r>
      <w:r w:rsidRPr="00112E9B">
        <w:rPr>
          <w:sz w:val="16"/>
          <w:szCs w:val="16"/>
        </w:rPr>
        <w:t>муниципальных услуг.</w:t>
      </w:r>
    </w:p>
    <w:p w14:paraId="1047F667" w14:textId="77777777" w:rsidR="00A37D9E" w:rsidRPr="00112E9B" w:rsidRDefault="00A37D9E" w:rsidP="00A37D9E">
      <w:pPr>
        <w:pStyle w:val="1d"/>
        <w:numPr>
          <w:ilvl w:val="1"/>
          <w:numId w:val="5"/>
        </w:numPr>
        <w:tabs>
          <w:tab w:val="left" w:pos="1306"/>
        </w:tabs>
        <w:ind w:firstLine="700"/>
        <w:jc w:val="both"/>
        <w:rPr>
          <w:sz w:val="16"/>
          <w:szCs w:val="16"/>
        </w:rPr>
      </w:pPr>
      <w:r w:rsidRPr="00112E9B">
        <w:rPr>
          <w:sz w:val="16"/>
          <w:szCs w:val="16"/>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33C484F1" w14:textId="77777777" w:rsidR="00A37D9E" w:rsidRPr="00112E9B" w:rsidRDefault="00A37D9E" w:rsidP="00A37D9E">
      <w:pPr>
        <w:pStyle w:val="1d"/>
        <w:numPr>
          <w:ilvl w:val="1"/>
          <w:numId w:val="5"/>
        </w:numPr>
        <w:tabs>
          <w:tab w:val="left" w:pos="1311"/>
        </w:tabs>
        <w:ind w:firstLine="700"/>
        <w:jc w:val="both"/>
        <w:rPr>
          <w:sz w:val="16"/>
          <w:szCs w:val="16"/>
        </w:rPr>
      </w:pPr>
      <w:r w:rsidRPr="00112E9B">
        <w:rPr>
          <w:sz w:val="16"/>
          <w:szCs w:val="16"/>
        </w:rPr>
        <w:t xml:space="preserve">Консультирование </w:t>
      </w:r>
      <w:r w:rsidRPr="00112E9B">
        <w:rPr>
          <w:color w:val="444444"/>
          <w:sz w:val="16"/>
          <w:szCs w:val="16"/>
        </w:rPr>
        <w:t xml:space="preserve">по </w:t>
      </w:r>
      <w:r w:rsidRPr="00112E9B">
        <w:rPr>
          <w:sz w:val="16"/>
          <w:szCs w:val="16"/>
        </w:rPr>
        <w:t>вопросам предоставления Муниципальной услуги должностными лицами Администрации осуществляется бесплатно.</w:t>
      </w:r>
    </w:p>
    <w:p w14:paraId="152CDBE2" w14:textId="77777777" w:rsidR="00A37D9E" w:rsidRPr="00112E9B" w:rsidRDefault="00A37D9E" w:rsidP="00A37D9E">
      <w:pPr>
        <w:pStyle w:val="1d"/>
        <w:spacing w:after="200"/>
        <w:ind w:firstLine="0"/>
        <w:jc w:val="center"/>
        <w:rPr>
          <w:b/>
          <w:bCs/>
          <w:color w:val="000000"/>
          <w:sz w:val="16"/>
          <w:szCs w:val="16"/>
        </w:rPr>
      </w:pPr>
    </w:p>
    <w:p w14:paraId="74FC27C4" w14:textId="77777777" w:rsidR="00A37D9E" w:rsidRPr="00112E9B" w:rsidRDefault="00A37D9E" w:rsidP="00A37D9E">
      <w:pPr>
        <w:pStyle w:val="1d"/>
        <w:spacing w:after="200"/>
        <w:ind w:firstLine="0"/>
        <w:jc w:val="center"/>
        <w:rPr>
          <w:sz w:val="16"/>
          <w:szCs w:val="16"/>
        </w:rPr>
      </w:pPr>
      <w:r w:rsidRPr="00112E9B">
        <w:rPr>
          <w:b/>
          <w:bCs/>
          <w:color w:val="000000"/>
          <w:sz w:val="16"/>
          <w:szCs w:val="16"/>
          <w:lang w:val="en-US"/>
        </w:rPr>
        <w:t>II</w:t>
      </w:r>
      <w:r w:rsidRPr="00112E9B">
        <w:rPr>
          <w:b/>
          <w:bCs/>
          <w:color w:val="000000"/>
          <w:sz w:val="16"/>
          <w:szCs w:val="16"/>
        </w:rPr>
        <w:t>. Стандарт</w:t>
      </w:r>
      <w:r w:rsidRPr="00112E9B">
        <w:rPr>
          <w:b/>
          <w:bCs/>
          <w:sz w:val="16"/>
          <w:szCs w:val="16"/>
        </w:rPr>
        <w:t xml:space="preserve"> </w:t>
      </w:r>
      <w:r w:rsidRPr="00112E9B">
        <w:rPr>
          <w:b/>
          <w:bCs/>
          <w:color w:val="000000"/>
          <w:sz w:val="16"/>
          <w:szCs w:val="16"/>
        </w:rPr>
        <w:t xml:space="preserve">предоставлении Муниципальной </w:t>
      </w:r>
      <w:r w:rsidRPr="00112E9B">
        <w:rPr>
          <w:b/>
          <w:bCs/>
          <w:sz w:val="16"/>
          <w:szCs w:val="16"/>
        </w:rPr>
        <w:t>услуги</w:t>
      </w:r>
    </w:p>
    <w:p w14:paraId="088E9307" w14:textId="77777777" w:rsidR="00A37D9E" w:rsidRPr="00112E9B" w:rsidRDefault="00A37D9E" w:rsidP="00A37D9E">
      <w:pPr>
        <w:pStyle w:val="2f"/>
        <w:keepNext/>
        <w:keepLines/>
        <w:numPr>
          <w:ilvl w:val="0"/>
          <w:numId w:val="5"/>
        </w:numPr>
        <w:tabs>
          <w:tab w:val="left" w:pos="667"/>
          <w:tab w:val="left" w:pos="677"/>
        </w:tabs>
        <w:spacing w:after="200"/>
        <w:jc w:val="center"/>
        <w:rPr>
          <w:sz w:val="16"/>
          <w:szCs w:val="16"/>
        </w:rPr>
      </w:pPr>
      <w:bookmarkStart w:id="8" w:name="bookmark6"/>
      <w:r w:rsidRPr="00112E9B">
        <w:rPr>
          <w:sz w:val="16"/>
          <w:szCs w:val="16"/>
        </w:rPr>
        <w:t xml:space="preserve">Наименование Муниципальной </w:t>
      </w:r>
      <w:r w:rsidRPr="00112E9B">
        <w:rPr>
          <w:color w:val="2B2A2B"/>
          <w:sz w:val="16"/>
          <w:szCs w:val="16"/>
        </w:rPr>
        <w:t>услуги</w:t>
      </w:r>
      <w:bookmarkEnd w:id="8"/>
    </w:p>
    <w:p w14:paraId="60AB1ABB" w14:textId="77777777" w:rsidR="00A37D9E" w:rsidRPr="00112E9B" w:rsidRDefault="00A37D9E" w:rsidP="00A37D9E">
      <w:pPr>
        <w:pStyle w:val="1d"/>
        <w:numPr>
          <w:ilvl w:val="1"/>
          <w:numId w:val="5"/>
        </w:numPr>
        <w:tabs>
          <w:tab w:val="left" w:pos="1310"/>
        </w:tabs>
        <w:spacing w:after="200" w:line="230" w:lineRule="auto"/>
        <w:ind w:firstLine="720"/>
        <w:jc w:val="both"/>
        <w:rPr>
          <w:sz w:val="16"/>
          <w:szCs w:val="16"/>
        </w:rPr>
      </w:pPr>
      <w:r w:rsidRPr="00112E9B">
        <w:rPr>
          <w:sz w:val="16"/>
          <w:szCs w:val="16"/>
        </w:rPr>
        <w:t>Муниципальная услуга «Предоставление разрешения на осуществление земляных работ».</w:t>
      </w:r>
    </w:p>
    <w:p w14:paraId="1F2D51B3" w14:textId="77777777" w:rsidR="00A37D9E" w:rsidRPr="00112E9B" w:rsidRDefault="00A37D9E" w:rsidP="00A37D9E">
      <w:pPr>
        <w:pStyle w:val="2f"/>
        <w:keepNext/>
        <w:keepLines/>
        <w:numPr>
          <w:ilvl w:val="0"/>
          <w:numId w:val="5"/>
        </w:numPr>
        <w:tabs>
          <w:tab w:val="left" w:pos="667"/>
        </w:tabs>
        <w:spacing w:after="260"/>
        <w:jc w:val="center"/>
        <w:rPr>
          <w:sz w:val="16"/>
          <w:szCs w:val="16"/>
        </w:rPr>
      </w:pPr>
      <w:bookmarkStart w:id="9" w:name="bookmark8"/>
      <w:r w:rsidRPr="00112E9B">
        <w:rPr>
          <w:sz w:val="16"/>
          <w:szCs w:val="16"/>
        </w:rPr>
        <w:t xml:space="preserve">Наименование органа, предоставляющего Муниципальную </w:t>
      </w:r>
      <w:r w:rsidRPr="00112E9B">
        <w:rPr>
          <w:color w:val="2B2A2B"/>
          <w:sz w:val="16"/>
          <w:szCs w:val="16"/>
        </w:rPr>
        <w:t>услугу</w:t>
      </w:r>
      <w:bookmarkEnd w:id="9"/>
    </w:p>
    <w:p w14:paraId="28A40ABC" w14:textId="77777777" w:rsidR="00A37D9E" w:rsidRPr="00112E9B" w:rsidRDefault="00A37D9E" w:rsidP="00A37D9E">
      <w:pPr>
        <w:pStyle w:val="1d"/>
        <w:numPr>
          <w:ilvl w:val="1"/>
          <w:numId w:val="5"/>
        </w:numPr>
        <w:tabs>
          <w:tab w:val="left" w:pos="1310"/>
        </w:tabs>
        <w:ind w:firstLine="720"/>
        <w:jc w:val="both"/>
        <w:rPr>
          <w:sz w:val="16"/>
          <w:szCs w:val="16"/>
        </w:rPr>
      </w:pPr>
      <w:r w:rsidRPr="00112E9B">
        <w:rPr>
          <w:sz w:val="16"/>
          <w:szCs w:val="16"/>
        </w:rPr>
        <w:t>Органом, ответственным за предоставление Муниципальной услуги, является Администрация сельского поселения Андросовка муниципального района Красноармейский (</w:t>
      </w:r>
      <w:r w:rsidRPr="00112E9B">
        <w:rPr>
          <w:b/>
          <w:bCs/>
          <w:i/>
          <w:iCs/>
          <w:sz w:val="16"/>
          <w:szCs w:val="16"/>
        </w:rPr>
        <w:t xml:space="preserve">далее </w:t>
      </w:r>
      <w:r w:rsidRPr="00112E9B">
        <w:rPr>
          <w:b/>
          <w:bCs/>
          <w:i/>
          <w:iCs/>
          <w:color w:val="9F9F9F"/>
          <w:sz w:val="16"/>
          <w:szCs w:val="16"/>
        </w:rPr>
        <w:t xml:space="preserve">— </w:t>
      </w:r>
      <w:r w:rsidRPr="00112E9B">
        <w:rPr>
          <w:b/>
          <w:bCs/>
          <w:i/>
          <w:iCs/>
          <w:sz w:val="16"/>
          <w:szCs w:val="16"/>
        </w:rPr>
        <w:t>Администрация).</w:t>
      </w:r>
    </w:p>
    <w:p w14:paraId="383C8572" w14:textId="77777777" w:rsidR="00A37D9E" w:rsidRPr="00112E9B" w:rsidRDefault="00A37D9E" w:rsidP="00A37D9E">
      <w:pPr>
        <w:pStyle w:val="1d"/>
        <w:numPr>
          <w:ilvl w:val="1"/>
          <w:numId w:val="5"/>
        </w:numPr>
        <w:tabs>
          <w:tab w:val="left" w:pos="1310"/>
        </w:tabs>
        <w:ind w:firstLine="720"/>
        <w:jc w:val="both"/>
        <w:rPr>
          <w:sz w:val="16"/>
          <w:szCs w:val="16"/>
        </w:rPr>
      </w:pPr>
      <w:r w:rsidRPr="00112E9B">
        <w:rPr>
          <w:sz w:val="16"/>
          <w:szCs w:val="16"/>
        </w:rPr>
        <w:t xml:space="preserve">Администрация обеспечивает предоставление Муниципальной услуги через МФЦ или в электронной форме посредством ЕПГУ, также в иных формах, по выбору Заявителя, </w:t>
      </w:r>
      <w:r w:rsidRPr="00112E9B">
        <w:rPr>
          <w:color w:val="000000"/>
          <w:sz w:val="16"/>
          <w:szCs w:val="16"/>
        </w:rPr>
        <w:t xml:space="preserve">в </w:t>
      </w:r>
      <w:r w:rsidRPr="00112E9B">
        <w:rPr>
          <w:sz w:val="16"/>
          <w:szCs w:val="16"/>
        </w:rPr>
        <w:t>соответствии с Федеральным законом от 27.07.2010 № 210-ФЗ «Об организации предоставления государственных и муниципальных услуг»</w:t>
      </w:r>
    </w:p>
    <w:p w14:paraId="04D83445" w14:textId="77777777" w:rsidR="00A37D9E" w:rsidRPr="00112E9B" w:rsidRDefault="00A37D9E" w:rsidP="00A37D9E">
      <w:pPr>
        <w:pStyle w:val="1d"/>
        <w:numPr>
          <w:ilvl w:val="1"/>
          <w:numId w:val="5"/>
        </w:numPr>
        <w:tabs>
          <w:tab w:val="left" w:pos="1310"/>
        </w:tabs>
        <w:ind w:firstLine="720"/>
        <w:jc w:val="both"/>
        <w:rPr>
          <w:sz w:val="16"/>
          <w:szCs w:val="16"/>
        </w:rPr>
      </w:pPr>
      <w:r w:rsidRPr="00112E9B">
        <w:rPr>
          <w:sz w:val="16"/>
          <w:szCs w:val="16"/>
        </w:rPr>
        <w:t>Порядок обеспечения личного приема Заявителей в Администрации устанавливается организационно-распорядительным документом Администрации, ответственной за предоставление Муниципальной услуги.</w:t>
      </w:r>
    </w:p>
    <w:p w14:paraId="7559E3F9" w14:textId="77777777" w:rsidR="00A37D9E" w:rsidRPr="00112E9B" w:rsidRDefault="00A37D9E" w:rsidP="00A37D9E">
      <w:pPr>
        <w:pStyle w:val="1d"/>
        <w:numPr>
          <w:ilvl w:val="1"/>
          <w:numId w:val="5"/>
        </w:numPr>
        <w:tabs>
          <w:tab w:val="left" w:pos="1310"/>
        </w:tabs>
        <w:ind w:firstLine="720"/>
        <w:jc w:val="both"/>
        <w:rPr>
          <w:sz w:val="16"/>
          <w:szCs w:val="16"/>
        </w:rPr>
      </w:pPr>
      <w:r w:rsidRPr="00112E9B">
        <w:rPr>
          <w:sz w:val="16"/>
          <w:szCs w:val="16"/>
        </w:rPr>
        <w:t xml:space="preserve">Администрации запрещено требовать от Заявителя осуществления действий, в том числе согласований, необходимых для получения Муниципальной услуги и связанных </w:t>
      </w:r>
      <w:r w:rsidRPr="00112E9B">
        <w:rPr>
          <w:color w:val="000000"/>
          <w:sz w:val="16"/>
          <w:szCs w:val="16"/>
        </w:rPr>
        <w:t xml:space="preserve">с </w:t>
      </w:r>
      <w:r w:rsidRPr="00112E9B">
        <w:rPr>
          <w:sz w:val="16"/>
          <w:szCs w:val="16"/>
        </w:rPr>
        <w:t>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государственных услуг, утвержденным нормативным правовым актом представительного органа местного самоуправления.</w:t>
      </w:r>
    </w:p>
    <w:p w14:paraId="148BCE68" w14:textId="77777777" w:rsidR="00A37D9E" w:rsidRPr="00112E9B" w:rsidRDefault="00A37D9E" w:rsidP="00A37D9E">
      <w:pPr>
        <w:pStyle w:val="1d"/>
        <w:numPr>
          <w:ilvl w:val="1"/>
          <w:numId w:val="5"/>
        </w:numPr>
        <w:tabs>
          <w:tab w:val="left" w:pos="1310"/>
        </w:tabs>
        <w:ind w:firstLine="720"/>
        <w:jc w:val="both"/>
        <w:rPr>
          <w:sz w:val="16"/>
          <w:szCs w:val="16"/>
        </w:rPr>
      </w:pPr>
      <w:r w:rsidRPr="00112E9B">
        <w:rPr>
          <w:sz w:val="16"/>
          <w:szCs w:val="16"/>
        </w:rPr>
        <w:t>В целях предоставления Муниципальной услуги Администрация взаимодействует с:</w:t>
      </w:r>
    </w:p>
    <w:p w14:paraId="527A2480" w14:textId="77777777" w:rsidR="00A37D9E" w:rsidRPr="00112E9B" w:rsidRDefault="00A37D9E" w:rsidP="00A37D9E">
      <w:pPr>
        <w:pStyle w:val="1d"/>
        <w:numPr>
          <w:ilvl w:val="2"/>
          <w:numId w:val="5"/>
        </w:numPr>
        <w:tabs>
          <w:tab w:val="left" w:pos="1411"/>
        </w:tabs>
        <w:ind w:firstLine="720"/>
        <w:jc w:val="both"/>
        <w:rPr>
          <w:sz w:val="16"/>
          <w:szCs w:val="16"/>
        </w:rPr>
      </w:pPr>
      <w:r w:rsidRPr="00112E9B">
        <w:rPr>
          <w:sz w:val="16"/>
          <w:szCs w:val="16"/>
        </w:rPr>
        <w:t>Федеральной службы государственной регистрации, кадастра и картографии;</w:t>
      </w:r>
    </w:p>
    <w:p w14:paraId="32D72F99" w14:textId="77777777" w:rsidR="00A37D9E" w:rsidRPr="00112E9B" w:rsidRDefault="00A37D9E" w:rsidP="00A37D9E">
      <w:pPr>
        <w:pStyle w:val="1d"/>
        <w:numPr>
          <w:ilvl w:val="2"/>
          <w:numId w:val="5"/>
        </w:numPr>
        <w:tabs>
          <w:tab w:val="left" w:pos="1418"/>
        </w:tabs>
        <w:ind w:firstLine="720"/>
        <w:jc w:val="both"/>
        <w:rPr>
          <w:sz w:val="16"/>
          <w:szCs w:val="16"/>
        </w:rPr>
      </w:pPr>
      <w:r w:rsidRPr="00112E9B">
        <w:rPr>
          <w:sz w:val="16"/>
          <w:szCs w:val="16"/>
        </w:rPr>
        <w:t>Федеральной налоговой службы;</w:t>
      </w:r>
    </w:p>
    <w:p w14:paraId="0449C60B" w14:textId="77777777" w:rsidR="00A37D9E" w:rsidRPr="00112E9B" w:rsidRDefault="00A37D9E" w:rsidP="00A37D9E">
      <w:pPr>
        <w:pStyle w:val="1d"/>
        <w:numPr>
          <w:ilvl w:val="2"/>
          <w:numId w:val="5"/>
        </w:numPr>
        <w:tabs>
          <w:tab w:val="left" w:pos="1418"/>
        </w:tabs>
        <w:ind w:firstLine="720"/>
        <w:jc w:val="both"/>
        <w:rPr>
          <w:sz w:val="16"/>
          <w:szCs w:val="16"/>
        </w:rPr>
      </w:pPr>
      <w:r w:rsidRPr="00112E9B">
        <w:rPr>
          <w:sz w:val="16"/>
          <w:szCs w:val="16"/>
        </w:rPr>
        <w:t>Министерством культуры Российской Федерации</w:t>
      </w:r>
    </w:p>
    <w:p w14:paraId="1D3F5616" w14:textId="77777777" w:rsidR="00A37D9E" w:rsidRPr="00112E9B" w:rsidRDefault="00A37D9E" w:rsidP="00A37D9E">
      <w:pPr>
        <w:pStyle w:val="1d"/>
        <w:numPr>
          <w:ilvl w:val="2"/>
          <w:numId w:val="5"/>
        </w:numPr>
        <w:tabs>
          <w:tab w:val="left" w:pos="1411"/>
        </w:tabs>
        <w:ind w:firstLine="720"/>
        <w:jc w:val="both"/>
        <w:rPr>
          <w:sz w:val="16"/>
          <w:szCs w:val="16"/>
        </w:rPr>
      </w:pPr>
      <w:r w:rsidRPr="00112E9B">
        <w:rPr>
          <w:sz w:val="16"/>
          <w:szCs w:val="16"/>
        </w:rPr>
        <w:t>Министерством строительства и жилищно-коммунального хозяйства Российской Федерации</w:t>
      </w:r>
    </w:p>
    <w:p w14:paraId="21D6456A" w14:textId="77777777" w:rsidR="00A37D9E" w:rsidRPr="00112E9B" w:rsidRDefault="00A37D9E" w:rsidP="00A37D9E">
      <w:pPr>
        <w:pStyle w:val="1d"/>
        <w:numPr>
          <w:ilvl w:val="2"/>
          <w:numId w:val="5"/>
        </w:numPr>
        <w:tabs>
          <w:tab w:val="left" w:pos="1418"/>
        </w:tabs>
        <w:ind w:firstLine="720"/>
        <w:jc w:val="both"/>
        <w:rPr>
          <w:sz w:val="16"/>
          <w:szCs w:val="16"/>
        </w:rPr>
      </w:pPr>
      <w:r w:rsidRPr="00112E9B">
        <w:rPr>
          <w:sz w:val="16"/>
          <w:szCs w:val="16"/>
        </w:rPr>
        <w:t>Министерством внутренних дел Российской Федерации</w:t>
      </w:r>
    </w:p>
    <w:p w14:paraId="3431A88F" w14:textId="77777777" w:rsidR="00A37D9E" w:rsidRPr="00112E9B" w:rsidRDefault="00A37D9E" w:rsidP="00A37D9E">
      <w:pPr>
        <w:pStyle w:val="1d"/>
        <w:numPr>
          <w:ilvl w:val="2"/>
          <w:numId w:val="5"/>
        </w:numPr>
        <w:tabs>
          <w:tab w:val="left" w:pos="1418"/>
        </w:tabs>
        <w:ind w:firstLine="720"/>
        <w:jc w:val="both"/>
        <w:rPr>
          <w:sz w:val="16"/>
          <w:szCs w:val="16"/>
        </w:rPr>
      </w:pPr>
      <w:r w:rsidRPr="00112E9B">
        <w:rPr>
          <w:sz w:val="16"/>
          <w:szCs w:val="16"/>
        </w:rPr>
        <w:t>Государственной инспекцией безопасности дорожного движения</w:t>
      </w:r>
    </w:p>
    <w:p w14:paraId="701C4080" w14:textId="77777777" w:rsidR="00A37D9E" w:rsidRPr="00112E9B" w:rsidRDefault="00A37D9E" w:rsidP="00A37D9E">
      <w:pPr>
        <w:pStyle w:val="1d"/>
        <w:numPr>
          <w:ilvl w:val="2"/>
          <w:numId w:val="5"/>
        </w:numPr>
        <w:ind w:firstLine="720"/>
        <w:jc w:val="both"/>
        <w:rPr>
          <w:sz w:val="16"/>
          <w:szCs w:val="16"/>
        </w:rPr>
      </w:pPr>
      <w:r w:rsidRPr="00112E9B">
        <w:rPr>
          <w:sz w:val="16"/>
          <w:szCs w:val="16"/>
        </w:rPr>
        <w:t xml:space="preserve">Администрациями муниципальных образований. </w:t>
      </w:r>
    </w:p>
    <w:p w14:paraId="06E36471" w14:textId="77777777" w:rsidR="00A37D9E" w:rsidRPr="00112E9B" w:rsidRDefault="00A37D9E" w:rsidP="00A37D9E">
      <w:pPr>
        <w:pStyle w:val="2f"/>
        <w:keepNext/>
        <w:keepLines/>
        <w:numPr>
          <w:ilvl w:val="0"/>
          <w:numId w:val="5"/>
        </w:numPr>
        <w:tabs>
          <w:tab w:val="left" w:pos="2575"/>
          <w:tab w:val="left" w:pos="2597"/>
        </w:tabs>
        <w:spacing w:after="200"/>
        <w:ind w:left="1920"/>
        <w:jc w:val="both"/>
        <w:rPr>
          <w:sz w:val="16"/>
          <w:szCs w:val="16"/>
        </w:rPr>
      </w:pPr>
      <w:bookmarkStart w:id="10" w:name="bookmark10"/>
      <w:r w:rsidRPr="00112E9B">
        <w:rPr>
          <w:color w:val="2B2A2B"/>
          <w:sz w:val="16"/>
          <w:szCs w:val="16"/>
        </w:rPr>
        <w:t xml:space="preserve">Результат </w:t>
      </w:r>
      <w:r w:rsidRPr="00112E9B">
        <w:rPr>
          <w:sz w:val="16"/>
          <w:szCs w:val="16"/>
        </w:rPr>
        <w:t xml:space="preserve">предоставления Муниципальной </w:t>
      </w:r>
      <w:r w:rsidRPr="00112E9B">
        <w:rPr>
          <w:color w:val="2B2A2B"/>
          <w:sz w:val="16"/>
          <w:szCs w:val="16"/>
        </w:rPr>
        <w:t>услуги</w:t>
      </w:r>
      <w:bookmarkEnd w:id="10"/>
    </w:p>
    <w:p w14:paraId="5C90F2EE" w14:textId="77777777" w:rsidR="00A37D9E" w:rsidRPr="00112E9B" w:rsidRDefault="00A37D9E" w:rsidP="00A37D9E">
      <w:pPr>
        <w:pStyle w:val="1d"/>
        <w:numPr>
          <w:ilvl w:val="1"/>
          <w:numId w:val="5"/>
        </w:numPr>
        <w:tabs>
          <w:tab w:val="left" w:pos="1411"/>
        </w:tabs>
        <w:ind w:firstLine="720"/>
        <w:jc w:val="both"/>
        <w:rPr>
          <w:sz w:val="16"/>
          <w:szCs w:val="16"/>
        </w:rPr>
      </w:pPr>
      <w:r w:rsidRPr="00112E9B">
        <w:rPr>
          <w:sz w:val="16"/>
          <w:szCs w:val="16"/>
        </w:rPr>
        <w:t>Заявитель обращается в Администрацию с Заявлением о предоставлении Муниципальной услуги в случаях, указанных в разделе 1.4 с целью:</w:t>
      </w:r>
    </w:p>
    <w:p w14:paraId="3FC470EC" w14:textId="77777777" w:rsidR="00A37D9E" w:rsidRPr="00112E9B" w:rsidRDefault="00A37D9E" w:rsidP="00A37D9E">
      <w:pPr>
        <w:pStyle w:val="1d"/>
        <w:numPr>
          <w:ilvl w:val="2"/>
          <w:numId w:val="12"/>
        </w:numPr>
        <w:tabs>
          <w:tab w:val="left" w:pos="1411"/>
        </w:tabs>
        <w:ind w:firstLine="720"/>
        <w:jc w:val="both"/>
        <w:rPr>
          <w:sz w:val="16"/>
          <w:szCs w:val="16"/>
        </w:rPr>
      </w:pPr>
      <w:r w:rsidRPr="00112E9B">
        <w:rPr>
          <w:sz w:val="16"/>
          <w:szCs w:val="16"/>
        </w:rPr>
        <w:t xml:space="preserve">Получения разрешения на производство земляных работ на территории </w:t>
      </w:r>
      <w:r w:rsidRPr="00112E9B">
        <w:rPr>
          <w:b/>
          <w:bCs/>
          <w:i/>
          <w:iCs/>
          <w:sz w:val="16"/>
          <w:szCs w:val="16"/>
        </w:rPr>
        <w:t>сельского поселения Андросовка</w:t>
      </w:r>
    </w:p>
    <w:p w14:paraId="6E2CED1E" w14:textId="77777777" w:rsidR="00A37D9E" w:rsidRPr="00112E9B" w:rsidRDefault="00A37D9E" w:rsidP="00A37D9E">
      <w:pPr>
        <w:pStyle w:val="1d"/>
        <w:numPr>
          <w:ilvl w:val="2"/>
          <w:numId w:val="12"/>
        </w:numPr>
        <w:tabs>
          <w:tab w:val="left" w:pos="1411"/>
        </w:tabs>
        <w:ind w:firstLine="720"/>
        <w:jc w:val="both"/>
        <w:rPr>
          <w:sz w:val="16"/>
          <w:szCs w:val="16"/>
        </w:rPr>
      </w:pPr>
      <w:r w:rsidRPr="00112E9B">
        <w:rPr>
          <w:sz w:val="16"/>
          <w:szCs w:val="16"/>
        </w:rPr>
        <w:t>Получения разрешения на производство земляных работ в связи с аварийно-</w:t>
      </w:r>
      <w:r w:rsidRPr="00112E9B">
        <w:rPr>
          <w:sz w:val="16"/>
          <w:szCs w:val="16"/>
        </w:rPr>
        <w:softHyphen/>
        <w:t xml:space="preserve">восстановительными работами на территории </w:t>
      </w:r>
      <w:r w:rsidRPr="00112E9B">
        <w:rPr>
          <w:b/>
          <w:bCs/>
          <w:i/>
          <w:iCs/>
          <w:sz w:val="16"/>
          <w:szCs w:val="16"/>
        </w:rPr>
        <w:t>сельского поселения Андросовка</w:t>
      </w:r>
    </w:p>
    <w:p w14:paraId="4C917A81" w14:textId="77777777" w:rsidR="00A37D9E" w:rsidRPr="00112E9B" w:rsidRDefault="00A37D9E" w:rsidP="00A37D9E">
      <w:pPr>
        <w:pStyle w:val="1d"/>
        <w:numPr>
          <w:ilvl w:val="2"/>
          <w:numId w:val="12"/>
        </w:numPr>
        <w:tabs>
          <w:tab w:val="left" w:pos="1411"/>
        </w:tabs>
        <w:spacing w:after="200"/>
        <w:ind w:firstLine="720"/>
        <w:jc w:val="both"/>
        <w:rPr>
          <w:sz w:val="16"/>
          <w:szCs w:val="16"/>
        </w:rPr>
      </w:pPr>
      <w:r w:rsidRPr="00112E9B">
        <w:rPr>
          <w:sz w:val="16"/>
          <w:szCs w:val="16"/>
        </w:rPr>
        <w:t xml:space="preserve">Продления разрешения на право производства земляных работ на территории </w:t>
      </w:r>
      <w:r w:rsidRPr="00112E9B">
        <w:rPr>
          <w:b/>
          <w:bCs/>
          <w:i/>
          <w:iCs/>
          <w:sz w:val="16"/>
          <w:szCs w:val="16"/>
        </w:rPr>
        <w:t xml:space="preserve">сельского поселения Андросовка. </w:t>
      </w:r>
    </w:p>
    <w:p w14:paraId="04158234" w14:textId="77777777" w:rsidR="00A37D9E" w:rsidRPr="00112E9B" w:rsidRDefault="00A37D9E" w:rsidP="00A37D9E">
      <w:pPr>
        <w:pStyle w:val="1d"/>
        <w:numPr>
          <w:ilvl w:val="2"/>
          <w:numId w:val="12"/>
        </w:numPr>
        <w:tabs>
          <w:tab w:val="left" w:pos="1413"/>
        </w:tabs>
        <w:ind w:firstLine="720"/>
        <w:jc w:val="both"/>
        <w:rPr>
          <w:sz w:val="16"/>
          <w:szCs w:val="16"/>
        </w:rPr>
      </w:pPr>
      <w:r w:rsidRPr="00112E9B">
        <w:rPr>
          <w:sz w:val="16"/>
          <w:szCs w:val="16"/>
        </w:rPr>
        <w:t>Закрытия разрешения на право производства земляных работ на территории сельского поселения Андросовка</w:t>
      </w:r>
    </w:p>
    <w:p w14:paraId="4830C87A" w14:textId="77777777" w:rsidR="00A37D9E" w:rsidRPr="00112E9B" w:rsidRDefault="00A37D9E" w:rsidP="00A37D9E">
      <w:pPr>
        <w:pStyle w:val="1d"/>
        <w:numPr>
          <w:ilvl w:val="1"/>
          <w:numId w:val="12"/>
        </w:numPr>
        <w:tabs>
          <w:tab w:val="left" w:pos="1413"/>
        </w:tabs>
        <w:ind w:firstLine="720"/>
        <w:jc w:val="both"/>
        <w:rPr>
          <w:sz w:val="16"/>
          <w:szCs w:val="16"/>
        </w:rPr>
      </w:pPr>
      <w:r w:rsidRPr="00112E9B">
        <w:rPr>
          <w:sz w:val="16"/>
          <w:szCs w:val="16"/>
        </w:rPr>
        <w:lastRenderedPageBreak/>
        <w:t>Результатом предоставления Муниципальной услуги в зависимости от основания для обращения является:</w:t>
      </w:r>
    </w:p>
    <w:p w14:paraId="1287C405" w14:textId="77777777" w:rsidR="00A37D9E" w:rsidRPr="00112E9B" w:rsidRDefault="00A37D9E" w:rsidP="00A37D9E">
      <w:pPr>
        <w:pStyle w:val="1d"/>
        <w:numPr>
          <w:ilvl w:val="2"/>
          <w:numId w:val="12"/>
        </w:numPr>
        <w:tabs>
          <w:tab w:val="left" w:pos="1413"/>
        </w:tabs>
        <w:ind w:firstLine="720"/>
        <w:jc w:val="both"/>
        <w:rPr>
          <w:sz w:val="16"/>
          <w:szCs w:val="16"/>
        </w:rPr>
      </w:pPr>
      <w:r w:rsidRPr="00112E9B">
        <w:rPr>
          <w:sz w:val="16"/>
          <w:szCs w:val="16"/>
        </w:rPr>
        <w:t>Разрешение на право производства земляных работ в случае обращения Заявителя по основаниям, указанным в пунктах 6.1.1-6.1.3 настоящего административного регламента, оформляется в соответствии с формой в Приложении 2 к настоящему административному регламенту, подписанного должностным лицом Администрации, в случае обращения в электронном формате — в форме электронного документа, подписанного усиленной электронной цифровой подписью должностного лица Администрации.</w:t>
      </w:r>
    </w:p>
    <w:p w14:paraId="7D77A32B" w14:textId="77777777" w:rsidR="00A37D9E" w:rsidRPr="00112E9B" w:rsidRDefault="00A37D9E" w:rsidP="00A37D9E">
      <w:pPr>
        <w:pStyle w:val="1d"/>
        <w:numPr>
          <w:ilvl w:val="2"/>
          <w:numId w:val="12"/>
        </w:numPr>
        <w:tabs>
          <w:tab w:val="left" w:pos="1413"/>
        </w:tabs>
        <w:ind w:firstLine="720"/>
        <w:jc w:val="both"/>
        <w:rPr>
          <w:sz w:val="16"/>
          <w:szCs w:val="16"/>
        </w:rPr>
      </w:pPr>
      <w:r w:rsidRPr="00112E9B">
        <w:rPr>
          <w:sz w:val="16"/>
          <w:szCs w:val="16"/>
        </w:rPr>
        <w:t>Решение о закрытии разрешения на осуществление земляных работ в случае обращения Заявителя по основанию, указанному в пункте 6.1.4 настоящего Административного регламента, оформляется в соответствии с формой в Приложении № 7 к настоящему Административному регламенту подписанного должностным лицом Администрации, в случае обращения в электронном формате — в форме электронного документа, подписанного усиленной электронной цифровой подписью должностного лица Администрации.</w:t>
      </w:r>
    </w:p>
    <w:p w14:paraId="71BBA107" w14:textId="77777777" w:rsidR="00A37D9E" w:rsidRPr="00112E9B" w:rsidRDefault="00A37D9E" w:rsidP="00A37D9E">
      <w:pPr>
        <w:pStyle w:val="1d"/>
        <w:numPr>
          <w:ilvl w:val="2"/>
          <w:numId w:val="12"/>
        </w:numPr>
        <w:tabs>
          <w:tab w:val="left" w:pos="1413"/>
        </w:tabs>
        <w:ind w:firstLine="720"/>
        <w:jc w:val="both"/>
        <w:rPr>
          <w:sz w:val="16"/>
          <w:szCs w:val="16"/>
        </w:rPr>
      </w:pPr>
      <w:r w:rsidRPr="00112E9B">
        <w:rPr>
          <w:sz w:val="16"/>
          <w:szCs w:val="16"/>
        </w:rPr>
        <w:t>Решение об отказе в предоставлении Муниципальной услуги оформляется в соответствии с формой Приложения № 3 к настоящему Административному регламенту, подписанного должностным лицом Администрации, в случае обращения в электронном формате — в форме электронного документа, подписанного усиленной электронной цифровой подписью Должностного лица организации.</w:t>
      </w:r>
    </w:p>
    <w:p w14:paraId="461D85D9" w14:textId="77777777" w:rsidR="00A37D9E" w:rsidRPr="00112E9B" w:rsidRDefault="00A37D9E" w:rsidP="00A37D9E">
      <w:pPr>
        <w:pStyle w:val="1d"/>
        <w:numPr>
          <w:ilvl w:val="1"/>
          <w:numId w:val="12"/>
        </w:numPr>
        <w:tabs>
          <w:tab w:val="left" w:pos="1413"/>
        </w:tabs>
        <w:spacing w:after="400"/>
        <w:ind w:firstLine="720"/>
        <w:jc w:val="both"/>
        <w:rPr>
          <w:sz w:val="16"/>
          <w:szCs w:val="16"/>
        </w:rPr>
      </w:pPr>
      <w:r w:rsidRPr="00112E9B">
        <w:rPr>
          <w:sz w:val="16"/>
          <w:szCs w:val="16"/>
        </w:rPr>
        <w:t>Результат предоставления Муниципальной услуги, указанный в пунктах 6.2.1 - 6.2.3 настоящего Административного регламента, направляются Заявителю в форме электронного документа, подписанного усиленной электронной цифровой подписью уполномоченного должностного лица Администрации в Личный кабинет- сервис ЕПГУ, позволяющий Заявителю получать информацию о ходе обработки заявлений, поданных посредством ЕПГУ (далее — Личный кабинет) на ЕПГУ направляется в день подписания результата. Также Заявитель может получить результат предоставления Муниципальной услуги в любом МФЦ - многофункциональном центре предоставления государственных и муниципальных услуг (далее- МФЦ) на территории в форме распечатанного экземпляра электронного документа на бумажном носителе.</w:t>
      </w:r>
    </w:p>
    <w:p w14:paraId="75A4BCDB" w14:textId="77777777" w:rsidR="00A37D9E" w:rsidRPr="00112E9B" w:rsidRDefault="00A37D9E" w:rsidP="00A37D9E">
      <w:pPr>
        <w:pStyle w:val="2f"/>
        <w:keepNext/>
        <w:keepLines/>
        <w:numPr>
          <w:ilvl w:val="0"/>
          <w:numId w:val="12"/>
        </w:numPr>
        <w:tabs>
          <w:tab w:val="left" w:pos="677"/>
        </w:tabs>
        <w:spacing w:after="0"/>
        <w:jc w:val="center"/>
        <w:rPr>
          <w:sz w:val="16"/>
          <w:szCs w:val="16"/>
        </w:rPr>
      </w:pPr>
      <w:bookmarkStart w:id="11" w:name="bookmark12"/>
      <w:r w:rsidRPr="00112E9B">
        <w:rPr>
          <w:sz w:val="16"/>
          <w:szCs w:val="16"/>
        </w:rPr>
        <w:t xml:space="preserve">Порядок </w:t>
      </w:r>
      <w:r w:rsidRPr="00112E9B">
        <w:rPr>
          <w:color w:val="2B2A2B"/>
          <w:sz w:val="16"/>
          <w:szCs w:val="16"/>
        </w:rPr>
        <w:t xml:space="preserve">приема </w:t>
      </w:r>
      <w:r w:rsidRPr="00112E9B">
        <w:rPr>
          <w:sz w:val="16"/>
          <w:szCs w:val="16"/>
        </w:rPr>
        <w:t xml:space="preserve">и регистрации </w:t>
      </w:r>
      <w:r w:rsidRPr="00112E9B">
        <w:rPr>
          <w:color w:val="2B2A2B"/>
          <w:sz w:val="16"/>
          <w:szCs w:val="16"/>
        </w:rPr>
        <w:t xml:space="preserve">заявления </w:t>
      </w:r>
      <w:r w:rsidRPr="00112E9B">
        <w:rPr>
          <w:sz w:val="16"/>
          <w:szCs w:val="16"/>
        </w:rPr>
        <w:t xml:space="preserve">о предоставлении </w:t>
      </w:r>
      <w:r w:rsidRPr="00112E9B">
        <w:rPr>
          <w:color w:val="2B2A2B"/>
          <w:sz w:val="16"/>
          <w:szCs w:val="16"/>
        </w:rPr>
        <w:t>услуги</w:t>
      </w:r>
      <w:bookmarkEnd w:id="11"/>
      <w:r w:rsidRPr="00112E9B">
        <w:rPr>
          <w:color w:val="2B2A2B"/>
          <w:sz w:val="16"/>
          <w:szCs w:val="16"/>
        </w:rPr>
        <w:t xml:space="preserve"> </w:t>
      </w:r>
    </w:p>
    <w:p w14:paraId="4BEE1465" w14:textId="77777777" w:rsidR="00A37D9E" w:rsidRPr="00112E9B" w:rsidRDefault="00A37D9E" w:rsidP="00A37D9E">
      <w:pPr>
        <w:pStyle w:val="1d"/>
        <w:keepNext/>
        <w:keepLines/>
        <w:numPr>
          <w:ilvl w:val="2"/>
          <w:numId w:val="12"/>
        </w:numPr>
        <w:tabs>
          <w:tab w:val="left" w:pos="677"/>
          <w:tab w:val="left" w:pos="1413"/>
        </w:tabs>
        <w:ind w:firstLine="720"/>
        <w:jc w:val="both"/>
        <w:rPr>
          <w:sz w:val="16"/>
          <w:szCs w:val="16"/>
        </w:rPr>
      </w:pPr>
      <w:r w:rsidRPr="00112E9B">
        <w:rPr>
          <w:rFonts w:eastAsia="NSimSun"/>
          <w:color w:val="000000" w:themeColor="text1"/>
          <w:kern w:val="2"/>
          <w:sz w:val="16"/>
          <w:szCs w:val="16"/>
          <w:lang w:eastAsia="zh-CN" w:bidi="hi-IN"/>
        </w:rPr>
        <w:t>Заявитель или его представитель представляет в уполномоченный в орган заявление о выдаче разрешения на право производства земляных работ по форме, приведенной в Приложении № 1 к настоящему Административному регламенту, а также прилагаемые к нему документы, указанные в пунктах 10.1 и 10.2 главы 10 настоящего Административного регламента.</w:t>
      </w:r>
    </w:p>
    <w:p w14:paraId="079143D5" w14:textId="77777777" w:rsidR="00A37D9E" w:rsidRPr="00112E9B" w:rsidRDefault="00A37D9E" w:rsidP="00A37D9E">
      <w:pPr>
        <w:pStyle w:val="1d"/>
        <w:numPr>
          <w:ilvl w:val="2"/>
          <w:numId w:val="12"/>
        </w:numPr>
        <w:tabs>
          <w:tab w:val="left" w:pos="1413"/>
        </w:tabs>
        <w:ind w:firstLine="720"/>
        <w:jc w:val="both"/>
        <w:rPr>
          <w:sz w:val="16"/>
          <w:szCs w:val="16"/>
        </w:rPr>
      </w:pPr>
      <w:r w:rsidRPr="00112E9B">
        <w:rPr>
          <w:sz w:val="16"/>
          <w:szCs w:val="16"/>
        </w:rPr>
        <w:t>Регистрация заявления, представленного заявителем (представителем заявителя) в целях, указанных в пунктах 6.1.1, 6.1.3, 6.1.4 в Администрацию осуществляется не позднее одного рабочего дня, следующего за днем его поступления.</w:t>
      </w:r>
    </w:p>
    <w:p w14:paraId="6AE3ED63" w14:textId="77777777" w:rsidR="00A37D9E" w:rsidRPr="00112E9B" w:rsidRDefault="00A37D9E" w:rsidP="00A37D9E">
      <w:pPr>
        <w:pStyle w:val="1d"/>
        <w:numPr>
          <w:ilvl w:val="2"/>
          <w:numId w:val="12"/>
        </w:numPr>
        <w:tabs>
          <w:tab w:val="left" w:pos="1413"/>
        </w:tabs>
        <w:ind w:firstLine="720"/>
        <w:jc w:val="both"/>
        <w:rPr>
          <w:sz w:val="16"/>
          <w:szCs w:val="16"/>
        </w:rPr>
      </w:pPr>
      <w:r w:rsidRPr="00112E9B">
        <w:rPr>
          <w:sz w:val="16"/>
          <w:szCs w:val="16"/>
        </w:rPr>
        <w:t>Регистрация заявления, представленного заявителем (представителем заявителя) в целях, указанных в пункте 6.1.2, в Администрацию осуществляется в день поступления.</w:t>
      </w:r>
    </w:p>
    <w:p w14:paraId="4516D2D8" w14:textId="77777777" w:rsidR="00A37D9E" w:rsidRPr="00112E9B" w:rsidRDefault="00A37D9E" w:rsidP="00A37D9E">
      <w:pPr>
        <w:pStyle w:val="1d"/>
        <w:numPr>
          <w:ilvl w:val="2"/>
          <w:numId w:val="12"/>
        </w:numPr>
        <w:tabs>
          <w:tab w:val="left" w:pos="1413"/>
        </w:tabs>
        <w:spacing w:after="460"/>
        <w:ind w:firstLine="720"/>
        <w:jc w:val="both"/>
        <w:rPr>
          <w:sz w:val="16"/>
          <w:szCs w:val="16"/>
        </w:rPr>
      </w:pPr>
      <w:r w:rsidRPr="00112E9B">
        <w:rPr>
          <w:sz w:val="16"/>
          <w:szCs w:val="16"/>
        </w:rPr>
        <w:t>В случае представления заявления в электронной форме вне рабочего времени администрации, либо в выходной, нерабочий или праздничный день, заявление подлежит регистрации на следующий рабочий день.</w:t>
      </w:r>
    </w:p>
    <w:p w14:paraId="17A38741" w14:textId="77777777" w:rsidR="00A37D9E" w:rsidRPr="00112E9B" w:rsidRDefault="00A37D9E" w:rsidP="00A37D9E">
      <w:pPr>
        <w:pStyle w:val="2f"/>
        <w:keepNext/>
        <w:keepLines/>
        <w:numPr>
          <w:ilvl w:val="0"/>
          <w:numId w:val="12"/>
        </w:numPr>
        <w:tabs>
          <w:tab w:val="left" w:pos="677"/>
        </w:tabs>
        <w:jc w:val="center"/>
        <w:rPr>
          <w:sz w:val="16"/>
          <w:szCs w:val="16"/>
        </w:rPr>
      </w:pPr>
      <w:bookmarkStart w:id="12" w:name="bookmark14"/>
      <w:r w:rsidRPr="00112E9B">
        <w:rPr>
          <w:sz w:val="16"/>
          <w:szCs w:val="16"/>
        </w:rPr>
        <w:t xml:space="preserve">Срок предоставления Муниципальной </w:t>
      </w:r>
      <w:r w:rsidRPr="00112E9B">
        <w:rPr>
          <w:color w:val="2B2A2B"/>
          <w:sz w:val="16"/>
          <w:szCs w:val="16"/>
        </w:rPr>
        <w:t>услуги</w:t>
      </w:r>
      <w:bookmarkEnd w:id="12"/>
    </w:p>
    <w:p w14:paraId="778899D5" w14:textId="77777777" w:rsidR="00A37D9E" w:rsidRPr="00112E9B" w:rsidRDefault="00A37D9E" w:rsidP="00A37D9E">
      <w:pPr>
        <w:pStyle w:val="1d"/>
        <w:numPr>
          <w:ilvl w:val="1"/>
          <w:numId w:val="12"/>
        </w:numPr>
        <w:tabs>
          <w:tab w:val="left" w:pos="1258"/>
        </w:tabs>
        <w:ind w:firstLine="720"/>
        <w:jc w:val="both"/>
        <w:rPr>
          <w:sz w:val="16"/>
          <w:szCs w:val="16"/>
        </w:rPr>
      </w:pPr>
      <w:r w:rsidRPr="00112E9B">
        <w:rPr>
          <w:sz w:val="16"/>
          <w:szCs w:val="16"/>
        </w:rPr>
        <w:t>Срок предоставления Муниципальной услуги:</w:t>
      </w:r>
    </w:p>
    <w:p w14:paraId="4E827CAF" w14:textId="77777777" w:rsidR="00A37D9E" w:rsidRPr="00112E9B" w:rsidRDefault="00A37D9E" w:rsidP="00A37D9E">
      <w:pPr>
        <w:pStyle w:val="1d"/>
        <w:numPr>
          <w:ilvl w:val="2"/>
          <w:numId w:val="12"/>
        </w:numPr>
        <w:tabs>
          <w:tab w:val="left" w:pos="1413"/>
          <w:tab w:val="left" w:pos="7368"/>
        </w:tabs>
        <w:ind w:firstLine="720"/>
        <w:jc w:val="both"/>
        <w:rPr>
          <w:sz w:val="16"/>
          <w:szCs w:val="16"/>
        </w:rPr>
      </w:pPr>
      <w:r w:rsidRPr="00112E9B">
        <w:rPr>
          <w:sz w:val="16"/>
          <w:szCs w:val="16"/>
        </w:rPr>
        <w:t>по основаниям, указанным в пунктах 6.1.1,6.1.4 настоящего</w:t>
      </w:r>
    </w:p>
    <w:p w14:paraId="7EF62C99" w14:textId="77777777" w:rsidR="00A37D9E" w:rsidRPr="00112E9B" w:rsidRDefault="00A37D9E" w:rsidP="00A37D9E">
      <w:pPr>
        <w:pStyle w:val="1d"/>
        <w:spacing w:after="400"/>
        <w:ind w:firstLine="0"/>
        <w:jc w:val="both"/>
        <w:rPr>
          <w:sz w:val="16"/>
          <w:szCs w:val="16"/>
        </w:rPr>
      </w:pPr>
      <w:r w:rsidRPr="00112E9B">
        <w:rPr>
          <w:sz w:val="16"/>
          <w:szCs w:val="16"/>
        </w:rPr>
        <w:t xml:space="preserve">Административного регламента, составляет не более </w:t>
      </w:r>
      <w:r w:rsidRPr="00112E9B">
        <w:rPr>
          <w:color w:val="000000"/>
          <w:sz w:val="16"/>
          <w:szCs w:val="16"/>
        </w:rPr>
        <w:t>1</w:t>
      </w:r>
      <w:r w:rsidRPr="00112E9B">
        <w:rPr>
          <w:sz w:val="16"/>
          <w:szCs w:val="16"/>
        </w:rPr>
        <w:t>0 рабочих дней со дня регистрации Заявления в Администрации;</w:t>
      </w:r>
    </w:p>
    <w:p w14:paraId="4519E06B" w14:textId="77777777" w:rsidR="00A37D9E" w:rsidRPr="00112E9B" w:rsidRDefault="00A37D9E" w:rsidP="00A37D9E">
      <w:pPr>
        <w:pStyle w:val="1d"/>
        <w:numPr>
          <w:ilvl w:val="2"/>
          <w:numId w:val="12"/>
        </w:numPr>
        <w:tabs>
          <w:tab w:val="left" w:pos="1369"/>
        </w:tabs>
        <w:ind w:firstLine="720"/>
        <w:jc w:val="both"/>
        <w:rPr>
          <w:sz w:val="16"/>
          <w:szCs w:val="16"/>
        </w:rPr>
      </w:pPr>
      <w:r w:rsidRPr="00112E9B">
        <w:rPr>
          <w:sz w:val="16"/>
          <w:szCs w:val="16"/>
        </w:rPr>
        <w:t>по основанию, указанному в пункте 6.1.2 настоящего Административного регламента, составляет не более 3 рабочих дней со дня регистрации Заявления в Администрации;</w:t>
      </w:r>
    </w:p>
    <w:p w14:paraId="0CC34603" w14:textId="77777777" w:rsidR="00A37D9E" w:rsidRPr="00112E9B" w:rsidRDefault="00A37D9E" w:rsidP="00A37D9E">
      <w:pPr>
        <w:pStyle w:val="1d"/>
        <w:numPr>
          <w:ilvl w:val="2"/>
          <w:numId w:val="12"/>
        </w:numPr>
        <w:tabs>
          <w:tab w:val="left" w:pos="1369"/>
        </w:tabs>
        <w:ind w:firstLine="720"/>
        <w:jc w:val="both"/>
        <w:rPr>
          <w:sz w:val="16"/>
          <w:szCs w:val="16"/>
        </w:rPr>
      </w:pPr>
      <w:r w:rsidRPr="00112E9B">
        <w:rPr>
          <w:sz w:val="16"/>
          <w:szCs w:val="16"/>
        </w:rPr>
        <w:t xml:space="preserve">по основанию, указанному </w:t>
      </w:r>
      <w:r w:rsidRPr="00112E9B">
        <w:rPr>
          <w:color w:val="000000"/>
          <w:sz w:val="16"/>
          <w:szCs w:val="16"/>
        </w:rPr>
        <w:t xml:space="preserve">в </w:t>
      </w:r>
      <w:r w:rsidRPr="00112E9B">
        <w:rPr>
          <w:sz w:val="16"/>
          <w:szCs w:val="16"/>
        </w:rPr>
        <w:t>пункте 6.1.3 настоящего Административного регламента, составляет не более 5 рабочих дней со дня регистрации Заявления в Администрации;</w:t>
      </w:r>
    </w:p>
    <w:p w14:paraId="3A618C19" w14:textId="77777777" w:rsidR="00A37D9E" w:rsidRPr="00112E9B" w:rsidRDefault="00A37D9E" w:rsidP="00A37D9E">
      <w:pPr>
        <w:pStyle w:val="1d"/>
        <w:numPr>
          <w:ilvl w:val="1"/>
          <w:numId w:val="12"/>
        </w:numPr>
        <w:tabs>
          <w:tab w:val="left" w:pos="1346"/>
        </w:tabs>
        <w:ind w:firstLine="720"/>
        <w:jc w:val="both"/>
        <w:rPr>
          <w:sz w:val="16"/>
          <w:szCs w:val="16"/>
        </w:rPr>
      </w:pPr>
      <w:r w:rsidRPr="00112E9B">
        <w:rPr>
          <w:sz w:val="16"/>
          <w:szCs w:val="16"/>
        </w:rPr>
        <w:t>В случае необходимости ликвидации аварий, устранения неисправностей на инженерных сетях, требующих безотлагательного проведения аварийно</w:t>
      </w:r>
      <w:r w:rsidRPr="00112E9B">
        <w:rPr>
          <w:sz w:val="16"/>
          <w:szCs w:val="16"/>
        </w:rPr>
        <w:softHyphen/>
        <w:t xml:space="preserve">-восстановительных работ в выходные и (или) праздничные дни, а также в нерабочее время Администрации, проведение аварийно-восстановительных работ осуществляется незамедлительно с последующей подачей лицами, указанными в разделе 2 настоящего Административного регламента, </w:t>
      </w:r>
      <w:r w:rsidRPr="00112E9B">
        <w:rPr>
          <w:color w:val="000000"/>
          <w:sz w:val="16"/>
          <w:szCs w:val="16"/>
        </w:rPr>
        <w:t xml:space="preserve">в </w:t>
      </w:r>
      <w:r w:rsidRPr="00112E9B">
        <w:rPr>
          <w:sz w:val="16"/>
          <w:szCs w:val="16"/>
        </w:rPr>
        <w:t>течение суток с момента начала аварийно-</w:t>
      </w:r>
      <w:r w:rsidRPr="00112E9B">
        <w:rPr>
          <w:sz w:val="16"/>
          <w:szCs w:val="16"/>
        </w:rPr>
        <w:softHyphen/>
        <w:t>восстановительных работ соответствующего Заявления.</w:t>
      </w:r>
    </w:p>
    <w:p w14:paraId="4B487EF6" w14:textId="77777777" w:rsidR="00A37D9E" w:rsidRPr="00112E9B" w:rsidRDefault="00A37D9E" w:rsidP="00A37D9E">
      <w:pPr>
        <w:pStyle w:val="1d"/>
        <w:numPr>
          <w:ilvl w:val="1"/>
          <w:numId w:val="12"/>
        </w:numPr>
        <w:tabs>
          <w:tab w:val="left" w:pos="1346"/>
        </w:tabs>
        <w:ind w:firstLine="720"/>
        <w:jc w:val="both"/>
        <w:rPr>
          <w:sz w:val="16"/>
          <w:szCs w:val="16"/>
        </w:rPr>
      </w:pPr>
      <w:r w:rsidRPr="00112E9B">
        <w:rPr>
          <w:sz w:val="16"/>
          <w:szCs w:val="16"/>
        </w:rPr>
        <w:t>Продолжительность аварийно-восстановительных работ для ликвидации аварий, устранения неисправностей на инженерных сетях должна составлять не более четырнадцати дней с момента возникновения аварии.</w:t>
      </w:r>
    </w:p>
    <w:p w14:paraId="373B8214" w14:textId="77777777" w:rsidR="00A37D9E" w:rsidRPr="00112E9B" w:rsidRDefault="00A37D9E" w:rsidP="00A37D9E">
      <w:pPr>
        <w:pStyle w:val="1d"/>
        <w:numPr>
          <w:ilvl w:val="2"/>
          <w:numId w:val="12"/>
        </w:numPr>
        <w:tabs>
          <w:tab w:val="left" w:pos="1374"/>
        </w:tabs>
        <w:ind w:firstLine="720"/>
        <w:jc w:val="both"/>
        <w:rPr>
          <w:sz w:val="16"/>
          <w:szCs w:val="16"/>
        </w:rPr>
      </w:pPr>
      <w:r w:rsidRPr="00112E9B">
        <w:rPr>
          <w:sz w:val="16"/>
          <w:szCs w:val="16"/>
        </w:rPr>
        <w:t xml:space="preserve">В случае </w:t>
      </w:r>
      <w:proofErr w:type="spellStart"/>
      <w:r w:rsidRPr="00112E9B">
        <w:rPr>
          <w:sz w:val="16"/>
          <w:szCs w:val="16"/>
        </w:rPr>
        <w:t>незавершения</w:t>
      </w:r>
      <w:proofErr w:type="spellEnd"/>
      <w:r w:rsidRPr="00112E9B">
        <w:rPr>
          <w:sz w:val="16"/>
          <w:szCs w:val="16"/>
        </w:rPr>
        <w:t xml:space="preserve"> работ по ликвидации аварии в течение срока, установленного разрешением на право производства аварийно-восстановительных работ, необходимо получение разрешения на производство плановых работ. Разрешение на право производства аварийно-восстановительных работ не продлевается.</w:t>
      </w:r>
    </w:p>
    <w:p w14:paraId="00FA0386" w14:textId="77777777" w:rsidR="00A37D9E" w:rsidRPr="00112E9B" w:rsidRDefault="00A37D9E" w:rsidP="00A37D9E">
      <w:pPr>
        <w:pStyle w:val="1d"/>
        <w:numPr>
          <w:ilvl w:val="1"/>
          <w:numId w:val="12"/>
        </w:numPr>
        <w:tabs>
          <w:tab w:val="left" w:pos="1346"/>
        </w:tabs>
        <w:ind w:firstLine="720"/>
        <w:jc w:val="both"/>
        <w:rPr>
          <w:sz w:val="16"/>
          <w:szCs w:val="16"/>
        </w:rPr>
      </w:pPr>
      <w:r w:rsidRPr="00112E9B">
        <w:rPr>
          <w:sz w:val="16"/>
          <w:szCs w:val="16"/>
        </w:rPr>
        <w:t>Подача Заявления на продление разрешения на право производства земляных работ осуществляется не менее чем за 5 дней до истечения срока действия ранее выданного разрешения.</w:t>
      </w:r>
    </w:p>
    <w:p w14:paraId="1265DF62" w14:textId="77777777" w:rsidR="00A37D9E" w:rsidRPr="00112E9B" w:rsidRDefault="00A37D9E" w:rsidP="00A37D9E">
      <w:pPr>
        <w:pStyle w:val="1d"/>
        <w:numPr>
          <w:ilvl w:val="2"/>
          <w:numId w:val="12"/>
        </w:numPr>
        <w:tabs>
          <w:tab w:val="left" w:pos="1374"/>
        </w:tabs>
        <w:ind w:firstLine="720"/>
        <w:jc w:val="both"/>
        <w:rPr>
          <w:sz w:val="16"/>
          <w:szCs w:val="16"/>
        </w:rPr>
      </w:pPr>
      <w:r w:rsidRPr="00112E9B">
        <w:rPr>
          <w:sz w:val="16"/>
          <w:szCs w:val="16"/>
        </w:rPr>
        <w:t>Подача заявления на продление разрешения на право производства земляных работ позднее 5 дней до истечения срока действия ранее выданного разрешения не является основанием для отказа заявителю в предоставлении муниципальной услуги.</w:t>
      </w:r>
    </w:p>
    <w:p w14:paraId="693772D0" w14:textId="77777777" w:rsidR="00A37D9E" w:rsidRPr="00112E9B" w:rsidRDefault="00A37D9E" w:rsidP="00A37D9E">
      <w:pPr>
        <w:pStyle w:val="1d"/>
        <w:numPr>
          <w:ilvl w:val="2"/>
          <w:numId w:val="12"/>
        </w:numPr>
        <w:tabs>
          <w:tab w:val="left" w:pos="1374"/>
        </w:tabs>
        <w:ind w:firstLine="720"/>
        <w:jc w:val="both"/>
        <w:rPr>
          <w:sz w:val="16"/>
          <w:szCs w:val="16"/>
        </w:rPr>
      </w:pPr>
      <w:r w:rsidRPr="00112E9B">
        <w:rPr>
          <w:sz w:val="16"/>
          <w:szCs w:val="16"/>
        </w:rPr>
        <w:t>Продление разрешения осуществляется не более 2 раз. В случае необходимости дальнейшего выполнения земляных работ необходимо получить новое разрешение на право производства земляных работ.</w:t>
      </w:r>
    </w:p>
    <w:p w14:paraId="0F3C9475" w14:textId="77777777" w:rsidR="00A37D9E" w:rsidRPr="00112E9B" w:rsidRDefault="00A37D9E" w:rsidP="00A37D9E">
      <w:pPr>
        <w:pStyle w:val="1d"/>
        <w:numPr>
          <w:ilvl w:val="1"/>
          <w:numId w:val="12"/>
        </w:numPr>
        <w:tabs>
          <w:tab w:val="left" w:pos="1276"/>
        </w:tabs>
        <w:ind w:firstLine="720"/>
        <w:jc w:val="both"/>
        <w:rPr>
          <w:sz w:val="16"/>
          <w:szCs w:val="16"/>
        </w:rPr>
      </w:pPr>
      <w:r w:rsidRPr="00112E9B">
        <w:rPr>
          <w:sz w:val="16"/>
          <w:szCs w:val="16"/>
        </w:rPr>
        <w:t>Подача Заявления на закрытие разрешения на право производства земляных работ осуществляется в течение 3 рабочих дней после истечения срока действия ранее выданного разрешения.</w:t>
      </w:r>
    </w:p>
    <w:p w14:paraId="2218041A" w14:textId="77777777" w:rsidR="00A37D9E" w:rsidRPr="00112E9B" w:rsidRDefault="00A37D9E" w:rsidP="00A37D9E">
      <w:pPr>
        <w:pStyle w:val="1d"/>
        <w:spacing w:after="180"/>
        <w:ind w:firstLine="720"/>
        <w:jc w:val="both"/>
        <w:rPr>
          <w:sz w:val="16"/>
          <w:szCs w:val="16"/>
        </w:rPr>
      </w:pPr>
      <w:r w:rsidRPr="00112E9B">
        <w:rPr>
          <w:sz w:val="16"/>
          <w:szCs w:val="16"/>
        </w:rPr>
        <w:t>Подача Заявления на закрытие разрешения на право производства земляных работ позднее 3 рабочих дней не является основанием для отказа Заявителю в предоставлении Муниципальной услуги.</w:t>
      </w:r>
    </w:p>
    <w:p w14:paraId="0E622ABF" w14:textId="77777777" w:rsidR="00A37D9E" w:rsidRPr="00112E9B" w:rsidRDefault="00A37D9E" w:rsidP="00A37D9E">
      <w:pPr>
        <w:pStyle w:val="2f"/>
        <w:keepNext/>
        <w:keepLines/>
        <w:numPr>
          <w:ilvl w:val="0"/>
          <w:numId w:val="12"/>
        </w:numPr>
        <w:tabs>
          <w:tab w:val="left" w:pos="2037"/>
        </w:tabs>
        <w:ind w:left="3420" w:hanging="2060"/>
        <w:jc w:val="both"/>
        <w:rPr>
          <w:sz w:val="16"/>
          <w:szCs w:val="16"/>
        </w:rPr>
      </w:pPr>
      <w:bookmarkStart w:id="13" w:name="bookmark16"/>
      <w:r w:rsidRPr="00112E9B">
        <w:rPr>
          <w:sz w:val="16"/>
          <w:szCs w:val="16"/>
        </w:rPr>
        <w:lastRenderedPageBreak/>
        <w:t xml:space="preserve">Нормативные правовые акты, регулирующие предоставление </w:t>
      </w:r>
      <w:bookmarkEnd w:id="13"/>
      <w:r w:rsidRPr="00112E9B">
        <w:rPr>
          <w:sz w:val="16"/>
          <w:szCs w:val="16"/>
        </w:rPr>
        <w:t>муниципальной услуги</w:t>
      </w:r>
    </w:p>
    <w:p w14:paraId="670E97EF" w14:textId="77777777" w:rsidR="00A37D9E" w:rsidRPr="00112E9B" w:rsidRDefault="00A37D9E" w:rsidP="00A37D9E">
      <w:pPr>
        <w:ind w:firstLine="567"/>
        <w:jc w:val="both"/>
        <w:rPr>
          <w:rFonts w:ascii="Times New Roman" w:eastAsia="Times New Roman" w:hAnsi="Times New Roman" w:cs="Times New Roman"/>
          <w:color w:val="2C2D2E"/>
          <w:sz w:val="16"/>
          <w:szCs w:val="16"/>
        </w:rPr>
      </w:pPr>
      <w:r w:rsidRPr="00112E9B">
        <w:rPr>
          <w:rFonts w:ascii="Times New Roman" w:hAnsi="Times New Roman" w:cs="Times New Roman"/>
          <w:bCs/>
          <w:sz w:val="16"/>
          <w:szCs w:val="16"/>
        </w:rPr>
        <w:t xml:space="preserve">Основными нормативными правовыми актами, регулирующими предоставление Муниципальной услуги, являются: </w:t>
      </w:r>
      <w:r w:rsidRPr="00112E9B">
        <w:rPr>
          <w:rFonts w:ascii="Times New Roman" w:hAnsi="Times New Roman" w:cs="Times New Roman"/>
          <w:sz w:val="16"/>
          <w:szCs w:val="16"/>
        </w:rPr>
        <w:t xml:space="preserve">Конституция Российской Федерации, принятой всенародным голосованием. 12.12.1993; </w:t>
      </w:r>
      <w:r w:rsidRPr="00112E9B">
        <w:rPr>
          <w:rFonts w:ascii="Times New Roman" w:hAnsi="Times New Roman" w:cs="Times New Roman"/>
          <w:color w:val="565657"/>
          <w:sz w:val="16"/>
          <w:szCs w:val="16"/>
        </w:rPr>
        <w:t xml:space="preserve">Кодекс </w:t>
      </w:r>
      <w:r w:rsidRPr="00112E9B">
        <w:rPr>
          <w:rFonts w:ascii="Times New Roman" w:hAnsi="Times New Roman" w:cs="Times New Roman"/>
          <w:sz w:val="16"/>
          <w:szCs w:val="16"/>
        </w:rPr>
        <w:t>Российской Федерации об административных правонарушениях от 30.12.2001 № 195-ФЗ; Федеральный закон от 06.04.2011 № 63-ФЗ «Об электронной подписи»</w:t>
      </w:r>
      <w:r w:rsidRPr="00112E9B">
        <w:rPr>
          <w:rFonts w:ascii="Times New Roman" w:hAnsi="Times New Roman" w:cs="Times New Roman"/>
          <w:bCs/>
          <w:sz w:val="16"/>
          <w:szCs w:val="16"/>
        </w:rPr>
        <w:t xml:space="preserve">; </w:t>
      </w:r>
      <w:r w:rsidRPr="00112E9B">
        <w:rPr>
          <w:rFonts w:ascii="Times New Roman" w:hAnsi="Times New Roman" w:cs="Times New Roman"/>
          <w:sz w:val="16"/>
          <w:szCs w:val="16"/>
        </w:rPr>
        <w:t>Федеральный закон от 27.07.2010 № 210-ФЗ «Об организации предоставления государственных и муниципальных услуг»</w:t>
      </w:r>
      <w:r w:rsidRPr="00112E9B">
        <w:rPr>
          <w:rFonts w:ascii="Times New Roman" w:hAnsi="Times New Roman" w:cs="Times New Roman"/>
          <w:bCs/>
          <w:sz w:val="16"/>
          <w:szCs w:val="16"/>
        </w:rPr>
        <w:t xml:space="preserve">; </w:t>
      </w:r>
      <w:r w:rsidRPr="00112E9B">
        <w:rPr>
          <w:rFonts w:ascii="Times New Roman" w:hAnsi="Times New Roman" w:cs="Times New Roman"/>
          <w:sz w:val="16"/>
          <w:szCs w:val="16"/>
        </w:rPr>
        <w:t>Федеральный закон от 06.10.2003 № 131-ФЗ «Об общих принципах организации местного самоуправления в Российской Федерации»</w:t>
      </w:r>
      <w:r w:rsidRPr="00112E9B">
        <w:rPr>
          <w:rFonts w:ascii="Times New Roman" w:hAnsi="Times New Roman" w:cs="Times New Roman"/>
          <w:bCs/>
          <w:sz w:val="16"/>
          <w:szCs w:val="16"/>
        </w:rPr>
        <w:t xml:space="preserve">; </w:t>
      </w:r>
      <w:r w:rsidRPr="00112E9B">
        <w:rPr>
          <w:rFonts w:ascii="Times New Roman" w:hAnsi="Times New Roman" w:cs="Times New Roman"/>
          <w:sz w:val="16"/>
          <w:szCs w:val="16"/>
        </w:rPr>
        <w:t xml:space="preserve">Федеральный закон от 27.07.2006 № </w:t>
      </w:r>
      <w:r w:rsidRPr="00112E9B">
        <w:rPr>
          <w:rFonts w:ascii="Times New Roman" w:hAnsi="Times New Roman" w:cs="Times New Roman"/>
          <w:color w:val="565657"/>
          <w:sz w:val="16"/>
          <w:szCs w:val="16"/>
        </w:rPr>
        <w:t>1</w:t>
      </w:r>
      <w:r w:rsidRPr="00112E9B">
        <w:rPr>
          <w:rFonts w:ascii="Times New Roman" w:hAnsi="Times New Roman" w:cs="Times New Roman"/>
          <w:sz w:val="16"/>
          <w:szCs w:val="16"/>
        </w:rPr>
        <w:t>52-ФЗ «О персональных данных»</w:t>
      </w:r>
      <w:r w:rsidRPr="00112E9B">
        <w:rPr>
          <w:rFonts w:ascii="Times New Roman" w:hAnsi="Times New Roman" w:cs="Times New Roman"/>
          <w:bCs/>
          <w:sz w:val="16"/>
          <w:szCs w:val="16"/>
        </w:rPr>
        <w:t xml:space="preserve">; </w:t>
      </w:r>
      <w:r w:rsidRPr="00112E9B">
        <w:rPr>
          <w:rFonts w:ascii="Times New Roman" w:hAnsi="Times New Roman" w:cs="Times New Roman"/>
          <w:sz w:val="16"/>
          <w:szCs w:val="16"/>
        </w:rPr>
        <w:t>Федеральный закон от 06.10.2003 №131-Ф3 "Об общих принципах организации местного самоуправления в Российской Федерации";</w:t>
      </w:r>
      <w:r w:rsidRPr="00112E9B">
        <w:rPr>
          <w:rFonts w:ascii="Times New Roman" w:hAnsi="Times New Roman" w:cs="Times New Roman"/>
          <w:bCs/>
          <w:sz w:val="16"/>
          <w:szCs w:val="16"/>
        </w:rPr>
        <w:t xml:space="preserve"> </w:t>
      </w:r>
      <w:r w:rsidRPr="00112E9B">
        <w:rPr>
          <w:rFonts w:ascii="Times New Roman" w:hAnsi="Times New Roman" w:cs="Times New Roman"/>
          <w:sz w:val="16"/>
          <w:szCs w:val="16"/>
        </w:rPr>
        <w:t xml:space="preserve">Приказ Ростехнадзора от 15.12.2020 </w:t>
      </w:r>
      <w:r w:rsidRPr="00112E9B">
        <w:rPr>
          <w:rFonts w:ascii="Times New Roman" w:hAnsi="Times New Roman" w:cs="Times New Roman"/>
          <w:sz w:val="16"/>
          <w:szCs w:val="16"/>
          <w:lang w:val="en-US" w:bidi="en-US"/>
        </w:rPr>
        <w:t>N</w:t>
      </w:r>
      <w:r w:rsidRPr="00112E9B">
        <w:rPr>
          <w:rFonts w:ascii="Times New Roman" w:hAnsi="Times New Roman" w:cs="Times New Roman"/>
          <w:sz w:val="16"/>
          <w:szCs w:val="16"/>
          <w:lang w:bidi="en-US"/>
        </w:rPr>
        <w:t xml:space="preserve"> </w:t>
      </w:r>
      <w:r w:rsidRPr="00112E9B">
        <w:rPr>
          <w:rFonts w:ascii="Times New Roman" w:hAnsi="Times New Roman" w:cs="Times New Roman"/>
          <w:sz w:val="16"/>
          <w:szCs w:val="16"/>
        </w:rPr>
        <w:t>528 "Об утверждении федеральных норм и правил в области промышленной безопасности "Правила безопасного ведения газоопасных, огневых и ремонтных работ"</w:t>
      </w:r>
      <w:r w:rsidRPr="00112E9B">
        <w:rPr>
          <w:rFonts w:ascii="Times New Roman" w:hAnsi="Times New Roman" w:cs="Times New Roman"/>
          <w:bCs/>
          <w:sz w:val="16"/>
          <w:szCs w:val="16"/>
        </w:rPr>
        <w:t xml:space="preserve">; </w:t>
      </w:r>
      <w:r w:rsidRPr="00112E9B">
        <w:rPr>
          <w:rFonts w:ascii="Times New Roman" w:hAnsi="Times New Roman" w:cs="Times New Roman"/>
          <w:sz w:val="16"/>
          <w:szCs w:val="16"/>
        </w:rPr>
        <w:t>Законы субъектов Российской Федерации в сфере благоустройства;</w:t>
      </w:r>
      <w:r w:rsidRPr="00112E9B">
        <w:rPr>
          <w:rFonts w:ascii="Times New Roman" w:hAnsi="Times New Roman" w:cs="Times New Roman"/>
          <w:bCs/>
          <w:sz w:val="16"/>
          <w:szCs w:val="16"/>
        </w:rPr>
        <w:t xml:space="preserve"> </w:t>
      </w:r>
      <w:r w:rsidRPr="00112E9B">
        <w:rPr>
          <w:rFonts w:ascii="Times New Roman" w:hAnsi="Times New Roman" w:cs="Times New Roman"/>
          <w:sz w:val="16"/>
          <w:szCs w:val="16"/>
        </w:rPr>
        <w:t>Нормативные правовые акты органов местного самоуправления в сфере благоустройства;</w:t>
      </w:r>
      <w:r w:rsidRPr="00112E9B">
        <w:rPr>
          <w:rFonts w:ascii="Times New Roman" w:eastAsia="Times New Roman" w:hAnsi="Times New Roman" w:cs="Times New Roman"/>
          <w:color w:val="2C2D2E"/>
          <w:sz w:val="16"/>
          <w:szCs w:val="16"/>
        </w:rPr>
        <w:t xml:space="preserve"> Настоящим Административным регламентом. </w:t>
      </w:r>
    </w:p>
    <w:p w14:paraId="35E78EA8" w14:textId="77777777" w:rsidR="00A37D9E" w:rsidRPr="00112E9B" w:rsidRDefault="00A37D9E" w:rsidP="00A37D9E">
      <w:pPr>
        <w:pStyle w:val="1d"/>
        <w:tabs>
          <w:tab w:val="left" w:pos="1346"/>
        </w:tabs>
        <w:ind w:left="720" w:firstLine="0"/>
        <w:jc w:val="both"/>
        <w:rPr>
          <w:bCs/>
          <w:sz w:val="16"/>
          <w:szCs w:val="16"/>
        </w:rPr>
      </w:pPr>
      <w:r w:rsidRPr="00112E9B">
        <w:rPr>
          <w:sz w:val="16"/>
          <w:szCs w:val="16"/>
        </w:rPr>
        <w:t xml:space="preserve"> Н</w:t>
      </w:r>
      <w:r w:rsidRPr="00112E9B">
        <w:rPr>
          <w:bCs/>
          <w:color w:val="auto"/>
          <w:sz w:val="16"/>
          <w:szCs w:val="16"/>
        </w:rPr>
        <w:t>астоящий административный регламент; иные муниципальные правовые акты (при наличии).</w:t>
      </w:r>
      <w:r w:rsidRPr="00112E9B">
        <w:rPr>
          <w:bCs/>
          <w:sz w:val="16"/>
          <w:szCs w:val="16"/>
        </w:rPr>
        <w:t xml:space="preserve"> </w:t>
      </w:r>
    </w:p>
    <w:p w14:paraId="0F588CEA" w14:textId="77777777" w:rsidR="00A37D9E" w:rsidRPr="00112E9B" w:rsidRDefault="00A37D9E" w:rsidP="00A37D9E">
      <w:pPr>
        <w:pStyle w:val="1d"/>
        <w:tabs>
          <w:tab w:val="left" w:pos="5700"/>
        </w:tabs>
        <w:ind w:firstLine="0"/>
        <w:jc w:val="both"/>
        <w:rPr>
          <w:bCs/>
          <w:sz w:val="16"/>
          <w:szCs w:val="16"/>
        </w:rPr>
      </w:pPr>
      <w:r w:rsidRPr="00112E9B">
        <w:rPr>
          <w:bCs/>
          <w:sz w:val="16"/>
          <w:szCs w:val="16"/>
        </w:rPr>
        <w:tab/>
      </w:r>
    </w:p>
    <w:p w14:paraId="5322A43B" w14:textId="77777777" w:rsidR="00A37D9E" w:rsidRPr="00112E9B" w:rsidRDefault="00A37D9E" w:rsidP="00A37D9E">
      <w:pPr>
        <w:pStyle w:val="2f"/>
        <w:keepNext/>
        <w:keepLines/>
        <w:numPr>
          <w:ilvl w:val="0"/>
          <w:numId w:val="12"/>
        </w:numPr>
        <w:tabs>
          <w:tab w:val="left" w:pos="1570"/>
        </w:tabs>
        <w:ind w:firstLine="720"/>
        <w:jc w:val="both"/>
        <w:rPr>
          <w:sz w:val="16"/>
          <w:szCs w:val="16"/>
        </w:rPr>
      </w:pPr>
      <w:bookmarkStart w:id="14" w:name="bookmark18"/>
      <w:r w:rsidRPr="00112E9B">
        <w:rPr>
          <w:sz w:val="16"/>
          <w:szCs w:val="16"/>
        </w:rPr>
        <w:t xml:space="preserve">Исчерпывающий перечень </w:t>
      </w:r>
      <w:r w:rsidRPr="00112E9B">
        <w:rPr>
          <w:color w:val="2B2A2B"/>
          <w:sz w:val="16"/>
          <w:szCs w:val="16"/>
        </w:rPr>
        <w:t xml:space="preserve">документов, </w:t>
      </w:r>
      <w:r w:rsidRPr="00112E9B">
        <w:rPr>
          <w:sz w:val="16"/>
          <w:szCs w:val="16"/>
        </w:rPr>
        <w:t xml:space="preserve">необходимых для предоставления Муниципальной </w:t>
      </w:r>
      <w:r w:rsidRPr="00112E9B">
        <w:rPr>
          <w:color w:val="2B2A2B"/>
          <w:sz w:val="16"/>
          <w:szCs w:val="16"/>
        </w:rPr>
        <w:t xml:space="preserve">услуги, </w:t>
      </w:r>
      <w:r w:rsidRPr="00112E9B">
        <w:rPr>
          <w:sz w:val="16"/>
          <w:szCs w:val="16"/>
        </w:rPr>
        <w:t xml:space="preserve">подлежащих представлению </w:t>
      </w:r>
      <w:r w:rsidRPr="00112E9B">
        <w:rPr>
          <w:color w:val="2B2A2B"/>
          <w:sz w:val="16"/>
          <w:szCs w:val="16"/>
        </w:rPr>
        <w:t>Заявителем</w:t>
      </w:r>
      <w:bookmarkEnd w:id="14"/>
    </w:p>
    <w:p w14:paraId="73034040" w14:textId="77777777" w:rsidR="00A37D9E" w:rsidRPr="00112E9B" w:rsidRDefault="00A37D9E" w:rsidP="00A37D9E">
      <w:pPr>
        <w:pStyle w:val="1d"/>
        <w:numPr>
          <w:ilvl w:val="1"/>
          <w:numId w:val="12"/>
        </w:numPr>
        <w:tabs>
          <w:tab w:val="left" w:pos="1346"/>
        </w:tabs>
        <w:ind w:firstLine="720"/>
        <w:jc w:val="both"/>
        <w:rPr>
          <w:sz w:val="16"/>
          <w:szCs w:val="16"/>
        </w:rPr>
      </w:pPr>
      <w:r w:rsidRPr="00112E9B">
        <w:rPr>
          <w:sz w:val="16"/>
          <w:szCs w:val="16"/>
        </w:rPr>
        <w:t>Перечень документов, обязательных для предоставления Заявителем независимо от категории и основания для обращения за предоставлением Муниципальной услуги:</w:t>
      </w:r>
    </w:p>
    <w:p w14:paraId="5EC4C8C4" w14:textId="77777777" w:rsidR="00A37D9E" w:rsidRPr="00112E9B" w:rsidRDefault="00A37D9E" w:rsidP="00A37D9E">
      <w:pPr>
        <w:pStyle w:val="1d"/>
        <w:numPr>
          <w:ilvl w:val="0"/>
          <w:numId w:val="13"/>
        </w:numPr>
        <w:tabs>
          <w:tab w:val="left" w:pos="1031"/>
        </w:tabs>
        <w:ind w:firstLine="720"/>
        <w:jc w:val="both"/>
        <w:rPr>
          <w:sz w:val="16"/>
          <w:szCs w:val="16"/>
        </w:rPr>
      </w:pPr>
      <w:r w:rsidRPr="00112E9B">
        <w:rPr>
          <w:sz w:val="16"/>
          <w:szCs w:val="16"/>
        </w:rPr>
        <w:t>документ, удостоверяющий личность заявителя.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3E56E83C" w14:textId="77777777" w:rsidR="00A37D9E" w:rsidRPr="00112E9B" w:rsidRDefault="00A37D9E" w:rsidP="00A37D9E">
      <w:pPr>
        <w:pStyle w:val="1d"/>
        <w:numPr>
          <w:ilvl w:val="0"/>
          <w:numId w:val="13"/>
        </w:numPr>
        <w:tabs>
          <w:tab w:val="left" w:pos="1038"/>
        </w:tabs>
        <w:ind w:firstLine="720"/>
        <w:jc w:val="both"/>
        <w:rPr>
          <w:sz w:val="16"/>
          <w:szCs w:val="16"/>
        </w:rPr>
      </w:pPr>
      <w:r w:rsidRPr="00112E9B">
        <w:rPr>
          <w:sz w:val="16"/>
          <w:szCs w:val="16"/>
        </w:rPr>
        <w:t xml:space="preserve">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 квалифицированной электронной подписи в формате </w:t>
      </w:r>
      <w:r w:rsidRPr="00112E9B">
        <w:rPr>
          <w:sz w:val="16"/>
          <w:szCs w:val="16"/>
          <w:lang w:val="en-US" w:bidi="en-US"/>
        </w:rPr>
        <w:t>sig</w:t>
      </w:r>
      <w:r w:rsidRPr="00112E9B">
        <w:rPr>
          <w:sz w:val="16"/>
          <w:szCs w:val="16"/>
          <w:lang w:bidi="en-US"/>
        </w:rPr>
        <w:t>;</w:t>
      </w:r>
    </w:p>
    <w:p w14:paraId="27182841" w14:textId="77777777" w:rsidR="00A37D9E" w:rsidRPr="00112E9B" w:rsidRDefault="00A37D9E" w:rsidP="00A37D9E">
      <w:pPr>
        <w:pStyle w:val="1d"/>
        <w:numPr>
          <w:ilvl w:val="0"/>
          <w:numId w:val="13"/>
        </w:numPr>
        <w:tabs>
          <w:tab w:val="left" w:pos="1134"/>
        </w:tabs>
        <w:ind w:firstLine="720"/>
        <w:jc w:val="both"/>
        <w:rPr>
          <w:sz w:val="16"/>
          <w:szCs w:val="16"/>
        </w:rPr>
      </w:pPr>
      <w:r w:rsidRPr="00112E9B">
        <w:rPr>
          <w:sz w:val="16"/>
          <w:szCs w:val="16"/>
        </w:rPr>
        <w:t>Гарантийное письмо по восстановлению покрытия;</w:t>
      </w:r>
    </w:p>
    <w:p w14:paraId="64CD1303" w14:textId="77777777" w:rsidR="00A37D9E" w:rsidRPr="00112E9B" w:rsidRDefault="00A37D9E" w:rsidP="00A37D9E">
      <w:pPr>
        <w:pStyle w:val="1d"/>
        <w:numPr>
          <w:ilvl w:val="0"/>
          <w:numId w:val="13"/>
        </w:numPr>
        <w:tabs>
          <w:tab w:val="left" w:pos="1031"/>
        </w:tabs>
        <w:ind w:firstLine="720"/>
        <w:jc w:val="both"/>
        <w:rPr>
          <w:sz w:val="16"/>
          <w:szCs w:val="16"/>
        </w:rPr>
      </w:pPr>
      <w:r w:rsidRPr="00112E9B">
        <w:rPr>
          <w:sz w:val="16"/>
          <w:szCs w:val="16"/>
        </w:rPr>
        <w:t>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14:paraId="2A5F4C48" w14:textId="77777777" w:rsidR="00A37D9E" w:rsidRPr="00112E9B" w:rsidRDefault="00A37D9E" w:rsidP="00A37D9E">
      <w:pPr>
        <w:pStyle w:val="1d"/>
        <w:numPr>
          <w:ilvl w:val="0"/>
          <w:numId w:val="13"/>
        </w:numPr>
        <w:tabs>
          <w:tab w:val="left" w:pos="1033"/>
        </w:tabs>
        <w:ind w:firstLine="720"/>
        <w:jc w:val="both"/>
        <w:rPr>
          <w:sz w:val="16"/>
          <w:szCs w:val="16"/>
        </w:rPr>
      </w:pPr>
      <w:r w:rsidRPr="00112E9B">
        <w:rPr>
          <w:sz w:val="16"/>
          <w:szCs w:val="16"/>
        </w:rPr>
        <w:t>договор на проведение работ, в случае если работы будут проводиться подрядной организацией.</w:t>
      </w:r>
    </w:p>
    <w:p w14:paraId="24FE391B" w14:textId="77777777" w:rsidR="00A37D9E" w:rsidRPr="00112E9B" w:rsidRDefault="00A37D9E" w:rsidP="00A37D9E">
      <w:pPr>
        <w:pStyle w:val="1d"/>
        <w:numPr>
          <w:ilvl w:val="1"/>
          <w:numId w:val="12"/>
        </w:numPr>
        <w:tabs>
          <w:tab w:val="left" w:pos="1344"/>
        </w:tabs>
        <w:ind w:firstLine="720"/>
        <w:jc w:val="both"/>
        <w:rPr>
          <w:sz w:val="16"/>
          <w:szCs w:val="16"/>
        </w:rPr>
      </w:pPr>
      <w:r w:rsidRPr="00112E9B">
        <w:rPr>
          <w:sz w:val="16"/>
          <w:szCs w:val="16"/>
        </w:rPr>
        <w:t>Перечень документов, обязательных для предоставления Заявителем в зависимости от основания для обращения за предоставлением Муниципальной услуги;</w:t>
      </w:r>
    </w:p>
    <w:p w14:paraId="47E17735" w14:textId="77777777" w:rsidR="00A37D9E" w:rsidRPr="00112E9B" w:rsidRDefault="00A37D9E" w:rsidP="00A37D9E">
      <w:pPr>
        <w:pStyle w:val="1d"/>
        <w:numPr>
          <w:ilvl w:val="2"/>
          <w:numId w:val="12"/>
        </w:numPr>
        <w:tabs>
          <w:tab w:val="left" w:pos="1526"/>
        </w:tabs>
        <w:ind w:firstLine="720"/>
        <w:jc w:val="both"/>
        <w:rPr>
          <w:sz w:val="16"/>
          <w:szCs w:val="16"/>
        </w:rPr>
      </w:pPr>
      <w:r w:rsidRPr="00112E9B">
        <w:rPr>
          <w:sz w:val="16"/>
          <w:szCs w:val="16"/>
        </w:rPr>
        <w:t>В случае обращения по основаниям, указанным в пункте 6.1.1 настоящего Административного регламента:</w:t>
      </w:r>
    </w:p>
    <w:p w14:paraId="2FA70126" w14:textId="77777777" w:rsidR="00A37D9E" w:rsidRPr="00112E9B" w:rsidRDefault="00A37D9E" w:rsidP="00A37D9E">
      <w:pPr>
        <w:pStyle w:val="1d"/>
        <w:numPr>
          <w:ilvl w:val="0"/>
          <w:numId w:val="14"/>
        </w:numPr>
        <w:tabs>
          <w:tab w:val="left" w:pos="1031"/>
        </w:tabs>
        <w:ind w:firstLine="720"/>
        <w:jc w:val="both"/>
        <w:rPr>
          <w:sz w:val="16"/>
          <w:szCs w:val="16"/>
        </w:rPr>
      </w:pPr>
      <w:r w:rsidRPr="00112E9B">
        <w:rPr>
          <w:sz w:val="16"/>
          <w:szCs w:val="16"/>
        </w:rPr>
        <w:t>Заявление о предоставлении муниципальной услуги (Приложение №1).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14:paraId="34E3E0ED" w14:textId="77777777" w:rsidR="00A37D9E" w:rsidRPr="00112E9B" w:rsidRDefault="00A37D9E" w:rsidP="00A37D9E">
      <w:pPr>
        <w:pStyle w:val="1d"/>
        <w:ind w:firstLine="720"/>
        <w:jc w:val="both"/>
        <w:rPr>
          <w:sz w:val="16"/>
          <w:szCs w:val="16"/>
        </w:rPr>
      </w:pPr>
      <w:r w:rsidRPr="00112E9B">
        <w:rPr>
          <w:sz w:val="16"/>
          <w:szCs w:val="16"/>
        </w:rPr>
        <w:t>В заявлении также указывается один из следующих способов направления результата предоставления муниципальной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14:paraId="2538C0F0" w14:textId="77777777" w:rsidR="00A37D9E" w:rsidRPr="00112E9B" w:rsidRDefault="00A37D9E" w:rsidP="00A37D9E">
      <w:pPr>
        <w:pStyle w:val="1d"/>
        <w:numPr>
          <w:ilvl w:val="0"/>
          <w:numId w:val="14"/>
        </w:numPr>
        <w:tabs>
          <w:tab w:val="left" w:pos="1042"/>
        </w:tabs>
        <w:ind w:firstLine="720"/>
        <w:jc w:val="both"/>
        <w:rPr>
          <w:sz w:val="16"/>
          <w:szCs w:val="16"/>
        </w:rPr>
      </w:pPr>
      <w:r w:rsidRPr="00112E9B">
        <w:rPr>
          <w:sz w:val="16"/>
          <w:szCs w:val="16"/>
        </w:rPr>
        <w:t>Проект производства работ (вариант оформления представлен в Приложении №4 к настоящему административному регламенту), который содержит:</w:t>
      </w:r>
    </w:p>
    <w:p w14:paraId="0D4E6CB1" w14:textId="77777777" w:rsidR="00A37D9E" w:rsidRPr="00112E9B" w:rsidRDefault="00A37D9E" w:rsidP="00A37D9E">
      <w:pPr>
        <w:pStyle w:val="1d"/>
        <w:numPr>
          <w:ilvl w:val="0"/>
          <w:numId w:val="15"/>
        </w:numPr>
        <w:tabs>
          <w:tab w:val="left" w:pos="1031"/>
        </w:tabs>
        <w:ind w:firstLine="720"/>
        <w:jc w:val="both"/>
        <w:rPr>
          <w:sz w:val="16"/>
          <w:szCs w:val="16"/>
        </w:rPr>
      </w:pPr>
      <w:r w:rsidRPr="00112E9B">
        <w:rPr>
          <w:sz w:val="16"/>
          <w:szCs w:val="16"/>
        </w:rPr>
        <w:t>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w:t>
      </w:r>
    </w:p>
    <w:p w14:paraId="14AC69F1" w14:textId="77777777" w:rsidR="00A37D9E" w:rsidRPr="00112E9B" w:rsidRDefault="00A37D9E" w:rsidP="00A37D9E">
      <w:pPr>
        <w:pStyle w:val="1d"/>
        <w:numPr>
          <w:ilvl w:val="0"/>
          <w:numId w:val="15"/>
        </w:numPr>
        <w:tabs>
          <w:tab w:val="left" w:pos="1031"/>
        </w:tabs>
        <w:ind w:firstLine="720"/>
        <w:jc w:val="both"/>
        <w:rPr>
          <w:sz w:val="16"/>
          <w:szCs w:val="16"/>
        </w:rPr>
      </w:pPr>
      <w:r w:rsidRPr="00112E9B">
        <w:rPr>
          <w:sz w:val="16"/>
          <w:szCs w:val="16"/>
        </w:rPr>
        <w:t xml:space="preserve">графическую часть: схема производства работ на инженерно-топографическом плане М 1:500 с указанием границ проводимых работ, разрытий; расположением проектируемых зданий, сооружений </w:t>
      </w:r>
      <w:r w:rsidRPr="00112E9B">
        <w:rPr>
          <w:color w:val="000000"/>
          <w:sz w:val="16"/>
          <w:szCs w:val="16"/>
        </w:rPr>
        <w:t xml:space="preserve">и </w:t>
      </w:r>
      <w:r w:rsidRPr="00112E9B">
        <w:rPr>
          <w:sz w:val="16"/>
          <w:szCs w:val="16"/>
        </w:rPr>
        <w:t>коммуникаций; временных площадок для складирования фунтов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w:t>
      </w:r>
    </w:p>
    <w:p w14:paraId="3568F966" w14:textId="77777777" w:rsidR="00A37D9E" w:rsidRPr="00112E9B" w:rsidRDefault="00A37D9E" w:rsidP="00A37D9E">
      <w:pPr>
        <w:pStyle w:val="1d"/>
        <w:ind w:firstLine="720"/>
        <w:jc w:val="both"/>
        <w:rPr>
          <w:sz w:val="16"/>
          <w:szCs w:val="16"/>
        </w:rPr>
      </w:pPr>
      <w:r w:rsidRPr="00112E9B">
        <w:rPr>
          <w:sz w:val="16"/>
          <w:szCs w:val="16"/>
        </w:rPr>
        <w:t xml:space="preserve">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СНиП 11-02-96» и СП 11-104-97 «Инженерно-геодезические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w:t>
      </w:r>
      <w:r w:rsidRPr="00112E9B">
        <w:rPr>
          <w:color w:val="444444"/>
          <w:sz w:val="16"/>
          <w:szCs w:val="16"/>
        </w:rPr>
        <w:t xml:space="preserve">2 </w:t>
      </w:r>
      <w:r w:rsidRPr="00112E9B">
        <w:rPr>
          <w:sz w:val="16"/>
          <w:szCs w:val="16"/>
        </w:rPr>
        <w:t xml:space="preserve">лет с момента его изготовления </w:t>
      </w:r>
      <w:r w:rsidRPr="00112E9B">
        <w:rPr>
          <w:color w:val="444444"/>
          <w:sz w:val="16"/>
          <w:szCs w:val="16"/>
        </w:rPr>
        <w:t xml:space="preserve">с </w:t>
      </w:r>
      <w:r w:rsidRPr="00112E9B">
        <w:rPr>
          <w:sz w:val="16"/>
          <w:szCs w:val="16"/>
        </w:rPr>
        <w:t>учетом требований подпункта 5.189-5.199 СП 11-104</w:t>
      </w:r>
      <w:r w:rsidRPr="00112E9B">
        <w:rPr>
          <w:sz w:val="16"/>
          <w:szCs w:val="16"/>
        </w:rPr>
        <w:softHyphen/>
        <w:t>97 «Инженерно-геодезические изыскания для строительства».</w:t>
      </w:r>
    </w:p>
    <w:p w14:paraId="17349666" w14:textId="77777777" w:rsidR="00A37D9E" w:rsidRPr="00112E9B" w:rsidRDefault="00A37D9E" w:rsidP="00A37D9E">
      <w:pPr>
        <w:pStyle w:val="1d"/>
        <w:ind w:firstLine="720"/>
        <w:jc w:val="both"/>
        <w:rPr>
          <w:sz w:val="16"/>
          <w:szCs w:val="16"/>
        </w:rPr>
      </w:pPr>
      <w:r w:rsidRPr="00112E9B">
        <w:rPr>
          <w:sz w:val="16"/>
          <w:szCs w:val="16"/>
        </w:rPr>
        <w:t>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w:t>
      </w:r>
    </w:p>
    <w:p w14:paraId="577A8073" w14:textId="77777777" w:rsidR="00A37D9E" w:rsidRPr="00112E9B" w:rsidRDefault="00A37D9E" w:rsidP="00A37D9E">
      <w:pPr>
        <w:pStyle w:val="1d"/>
        <w:ind w:firstLine="720"/>
        <w:jc w:val="both"/>
        <w:rPr>
          <w:sz w:val="16"/>
          <w:szCs w:val="16"/>
        </w:rPr>
      </w:pPr>
      <w:r w:rsidRPr="00112E9B">
        <w:rPr>
          <w:sz w:val="16"/>
          <w:szCs w:val="16"/>
        </w:rPr>
        <w:t>В случае производства работ на проезжей части необходимо согласование схемы движения транспорта и пешеходов с Государственной инспекцией безопасности дорожного движения.</w:t>
      </w:r>
    </w:p>
    <w:p w14:paraId="119E9ADD" w14:textId="77777777" w:rsidR="00A37D9E" w:rsidRPr="00112E9B" w:rsidRDefault="00A37D9E" w:rsidP="00A37D9E">
      <w:pPr>
        <w:pStyle w:val="1d"/>
        <w:ind w:firstLine="720"/>
        <w:jc w:val="both"/>
        <w:rPr>
          <w:sz w:val="16"/>
          <w:szCs w:val="16"/>
        </w:rPr>
      </w:pPr>
      <w:r w:rsidRPr="00112E9B">
        <w:rPr>
          <w:sz w:val="16"/>
          <w:szCs w:val="16"/>
        </w:rPr>
        <w:t xml:space="preserve">Разработка проекта может осуществляться заказчиком работ либо привлекаемым заказчиком </w:t>
      </w:r>
      <w:r w:rsidRPr="00112E9B">
        <w:rPr>
          <w:color w:val="444444"/>
          <w:sz w:val="16"/>
          <w:szCs w:val="16"/>
        </w:rPr>
        <w:t xml:space="preserve">на </w:t>
      </w:r>
      <w:r w:rsidRPr="00112E9B">
        <w:rPr>
          <w:sz w:val="16"/>
          <w:szCs w:val="16"/>
        </w:rPr>
        <w:t>основании договора физическим или юридическим лицом, которые являются членами соответствующей саморегулируемой организации.</w:t>
      </w:r>
    </w:p>
    <w:p w14:paraId="0CA7D705" w14:textId="77777777" w:rsidR="00A37D9E" w:rsidRPr="00112E9B" w:rsidRDefault="00A37D9E" w:rsidP="00A37D9E">
      <w:pPr>
        <w:pStyle w:val="1d"/>
        <w:numPr>
          <w:ilvl w:val="0"/>
          <w:numId w:val="14"/>
        </w:numPr>
        <w:tabs>
          <w:tab w:val="left" w:pos="1041"/>
        </w:tabs>
        <w:ind w:firstLine="720"/>
        <w:jc w:val="both"/>
        <w:rPr>
          <w:sz w:val="16"/>
          <w:szCs w:val="16"/>
        </w:rPr>
      </w:pPr>
      <w:r w:rsidRPr="00112E9B">
        <w:rPr>
          <w:sz w:val="16"/>
          <w:szCs w:val="16"/>
        </w:rPr>
        <w:t>календарный график производства работ (образец представлен в Приложении № 5 к настоящему Административному регламенту).</w:t>
      </w:r>
    </w:p>
    <w:p w14:paraId="1DF0A047" w14:textId="77777777" w:rsidR="00A37D9E" w:rsidRPr="00112E9B" w:rsidRDefault="00A37D9E" w:rsidP="00A37D9E">
      <w:pPr>
        <w:pStyle w:val="1d"/>
        <w:ind w:firstLine="720"/>
        <w:jc w:val="both"/>
        <w:rPr>
          <w:sz w:val="16"/>
          <w:szCs w:val="16"/>
        </w:rPr>
      </w:pPr>
      <w:r w:rsidRPr="00112E9B">
        <w:rPr>
          <w:sz w:val="16"/>
          <w:szCs w:val="16"/>
        </w:rPr>
        <w:t>Не соответствие календарного графика производства работ по форме образцу, указанному в Приложении № 5 к настоящему Административному регламенту, не является основанием для отказа в предоставлении Муниципальной услуги по основанию, указанному в пункте 12.1.3 настоящего Административного регламента;</w:t>
      </w:r>
    </w:p>
    <w:p w14:paraId="334185E1" w14:textId="77777777" w:rsidR="00A37D9E" w:rsidRPr="00112E9B" w:rsidRDefault="00A37D9E" w:rsidP="00A37D9E">
      <w:pPr>
        <w:pStyle w:val="1d"/>
        <w:numPr>
          <w:ilvl w:val="0"/>
          <w:numId w:val="14"/>
        </w:numPr>
        <w:tabs>
          <w:tab w:val="left" w:pos="1041"/>
        </w:tabs>
        <w:ind w:firstLine="720"/>
        <w:jc w:val="both"/>
        <w:rPr>
          <w:sz w:val="16"/>
          <w:szCs w:val="16"/>
        </w:rPr>
      </w:pPr>
      <w:r w:rsidRPr="00112E9B">
        <w:rPr>
          <w:sz w:val="16"/>
          <w:szCs w:val="16"/>
        </w:rPr>
        <w:t>договор о подключении (технологическом присоединении) объектов к сетям инженерно-технического обеспечения или технические условия на подключение к сетям инженерно-технического обеспечения (при подключении к сетям инженерно-</w:t>
      </w:r>
      <w:r w:rsidRPr="00112E9B">
        <w:rPr>
          <w:sz w:val="16"/>
          <w:szCs w:val="16"/>
        </w:rPr>
        <w:softHyphen/>
        <w:t xml:space="preserve">технического </w:t>
      </w:r>
      <w:r w:rsidRPr="00112E9B">
        <w:rPr>
          <w:sz w:val="16"/>
          <w:szCs w:val="16"/>
        </w:rPr>
        <w:lastRenderedPageBreak/>
        <w:t>обеспечения);</w:t>
      </w:r>
    </w:p>
    <w:p w14:paraId="73B9EA84" w14:textId="77777777" w:rsidR="00A37D9E" w:rsidRPr="00112E9B" w:rsidRDefault="00A37D9E" w:rsidP="00A37D9E">
      <w:pPr>
        <w:pStyle w:val="1d"/>
        <w:numPr>
          <w:ilvl w:val="0"/>
          <w:numId w:val="14"/>
        </w:numPr>
        <w:tabs>
          <w:tab w:val="left" w:pos="1041"/>
        </w:tabs>
        <w:ind w:firstLine="720"/>
        <w:jc w:val="both"/>
        <w:rPr>
          <w:sz w:val="16"/>
          <w:szCs w:val="16"/>
        </w:rPr>
      </w:pPr>
      <w:r w:rsidRPr="00112E9B">
        <w:rPr>
          <w:sz w:val="16"/>
          <w:szCs w:val="16"/>
        </w:rPr>
        <w:t>правоустанавливающие документы на объект недвижимости (права на который не зарегистрированы в Едином государственном реестре недвижимости).</w:t>
      </w:r>
    </w:p>
    <w:p w14:paraId="3E66CBBB" w14:textId="77777777" w:rsidR="00A37D9E" w:rsidRPr="00112E9B" w:rsidRDefault="00A37D9E" w:rsidP="00A37D9E">
      <w:pPr>
        <w:pStyle w:val="1d"/>
        <w:numPr>
          <w:ilvl w:val="2"/>
          <w:numId w:val="12"/>
        </w:numPr>
        <w:tabs>
          <w:tab w:val="left" w:pos="1526"/>
        </w:tabs>
        <w:ind w:firstLine="720"/>
        <w:jc w:val="both"/>
        <w:rPr>
          <w:sz w:val="16"/>
          <w:szCs w:val="16"/>
        </w:rPr>
      </w:pPr>
      <w:r w:rsidRPr="00112E9B">
        <w:rPr>
          <w:sz w:val="16"/>
          <w:szCs w:val="16"/>
        </w:rPr>
        <w:t>В случае обращения по основанию, указанному в пункте 6.1.2 настоящего Административного регламента:</w:t>
      </w:r>
    </w:p>
    <w:p w14:paraId="08A28F7E" w14:textId="77777777" w:rsidR="00A37D9E" w:rsidRPr="00112E9B" w:rsidRDefault="00A37D9E" w:rsidP="00A37D9E">
      <w:pPr>
        <w:pStyle w:val="1d"/>
        <w:numPr>
          <w:ilvl w:val="0"/>
          <w:numId w:val="16"/>
        </w:numPr>
        <w:tabs>
          <w:tab w:val="left" w:pos="1041"/>
        </w:tabs>
        <w:ind w:firstLine="720"/>
        <w:jc w:val="both"/>
        <w:rPr>
          <w:sz w:val="16"/>
          <w:szCs w:val="16"/>
        </w:rPr>
      </w:pPr>
      <w:r w:rsidRPr="00112E9B">
        <w:rPr>
          <w:sz w:val="16"/>
          <w:szCs w:val="16"/>
        </w:rPr>
        <w:t>заявление о предоставлении муниципальной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14:paraId="5F677DFB" w14:textId="77777777" w:rsidR="00A37D9E" w:rsidRPr="00112E9B" w:rsidRDefault="00A37D9E" w:rsidP="00A37D9E">
      <w:pPr>
        <w:pStyle w:val="1d"/>
        <w:ind w:firstLine="720"/>
        <w:jc w:val="both"/>
        <w:rPr>
          <w:sz w:val="16"/>
          <w:szCs w:val="16"/>
        </w:rPr>
      </w:pPr>
      <w:r w:rsidRPr="00112E9B">
        <w:rPr>
          <w:sz w:val="16"/>
          <w:szCs w:val="16"/>
        </w:rPr>
        <w:t>В заявлении также указывается один из следующих способов направления результата предоставления муниципальной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14:paraId="205902A4" w14:textId="77777777" w:rsidR="00A37D9E" w:rsidRPr="00112E9B" w:rsidRDefault="00A37D9E" w:rsidP="00A37D9E">
      <w:pPr>
        <w:pStyle w:val="1d"/>
        <w:numPr>
          <w:ilvl w:val="0"/>
          <w:numId w:val="16"/>
        </w:numPr>
        <w:tabs>
          <w:tab w:val="left" w:pos="1041"/>
        </w:tabs>
        <w:ind w:firstLine="720"/>
        <w:jc w:val="both"/>
        <w:rPr>
          <w:sz w:val="16"/>
          <w:szCs w:val="16"/>
        </w:rPr>
      </w:pPr>
      <w:r w:rsidRPr="00112E9B">
        <w:rPr>
          <w:sz w:val="16"/>
          <w:szCs w:val="16"/>
        </w:rPr>
        <w:t>схема участка работ (</w:t>
      </w:r>
      <w:proofErr w:type="spellStart"/>
      <w:r w:rsidRPr="00112E9B">
        <w:rPr>
          <w:sz w:val="16"/>
          <w:szCs w:val="16"/>
        </w:rPr>
        <w:t>выкопировка</w:t>
      </w:r>
      <w:proofErr w:type="spellEnd"/>
      <w:r w:rsidRPr="00112E9B">
        <w:rPr>
          <w:sz w:val="16"/>
          <w:szCs w:val="16"/>
        </w:rPr>
        <w:t xml:space="preserve"> из исполнительной документации на подземные коммуникации и сооружения);</w:t>
      </w:r>
    </w:p>
    <w:p w14:paraId="11C71C1B" w14:textId="77777777" w:rsidR="00A37D9E" w:rsidRPr="00112E9B" w:rsidRDefault="00A37D9E" w:rsidP="00A37D9E">
      <w:pPr>
        <w:pStyle w:val="1d"/>
        <w:numPr>
          <w:ilvl w:val="0"/>
          <w:numId w:val="16"/>
        </w:numPr>
        <w:tabs>
          <w:tab w:val="left" w:pos="1041"/>
        </w:tabs>
        <w:ind w:firstLine="720"/>
        <w:jc w:val="both"/>
        <w:rPr>
          <w:sz w:val="16"/>
          <w:szCs w:val="16"/>
        </w:rPr>
      </w:pPr>
      <w:r w:rsidRPr="00112E9B">
        <w:rPr>
          <w:sz w:val="16"/>
          <w:szCs w:val="16"/>
        </w:rPr>
        <w:t>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w:t>
      </w:r>
    </w:p>
    <w:p w14:paraId="1E8DF913" w14:textId="77777777" w:rsidR="00A37D9E" w:rsidRPr="00112E9B" w:rsidRDefault="00A37D9E" w:rsidP="00A37D9E">
      <w:pPr>
        <w:pStyle w:val="1d"/>
        <w:numPr>
          <w:ilvl w:val="2"/>
          <w:numId w:val="12"/>
        </w:numPr>
        <w:tabs>
          <w:tab w:val="left" w:pos="1526"/>
        </w:tabs>
        <w:ind w:firstLine="720"/>
        <w:jc w:val="both"/>
        <w:rPr>
          <w:sz w:val="16"/>
          <w:szCs w:val="16"/>
        </w:rPr>
      </w:pPr>
      <w:r w:rsidRPr="00112E9B">
        <w:rPr>
          <w:sz w:val="16"/>
          <w:szCs w:val="16"/>
        </w:rPr>
        <w:t>В случае обращения по основанию, указанному в пункте 6.1.3 настоящего Административного регламента:</w:t>
      </w:r>
    </w:p>
    <w:p w14:paraId="47990965" w14:textId="77777777" w:rsidR="00A37D9E" w:rsidRPr="00112E9B" w:rsidRDefault="00A37D9E" w:rsidP="00A37D9E">
      <w:pPr>
        <w:pStyle w:val="1d"/>
        <w:numPr>
          <w:ilvl w:val="0"/>
          <w:numId w:val="17"/>
        </w:numPr>
        <w:tabs>
          <w:tab w:val="left" w:pos="1041"/>
        </w:tabs>
        <w:ind w:firstLine="720"/>
        <w:jc w:val="both"/>
        <w:rPr>
          <w:sz w:val="16"/>
          <w:szCs w:val="16"/>
        </w:rPr>
      </w:pPr>
      <w:r w:rsidRPr="00112E9B">
        <w:rPr>
          <w:sz w:val="16"/>
          <w:szCs w:val="16"/>
        </w:rPr>
        <w:t>заявление о предоставлении муниципальной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14:paraId="550A4A12" w14:textId="77777777" w:rsidR="00A37D9E" w:rsidRPr="00112E9B" w:rsidRDefault="00A37D9E" w:rsidP="00A37D9E">
      <w:pPr>
        <w:pStyle w:val="1d"/>
        <w:ind w:firstLine="720"/>
        <w:jc w:val="both"/>
        <w:rPr>
          <w:sz w:val="16"/>
          <w:szCs w:val="16"/>
        </w:rPr>
      </w:pPr>
      <w:r w:rsidRPr="00112E9B">
        <w:rPr>
          <w:sz w:val="16"/>
          <w:szCs w:val="16"/>
        </w:rPr>
        <w:t xml:space="preserve">В заявлении также указывается один из следующих способов направления результата предоставления муниципальной услуги: в форме электронного документа в личном кабинете на ЕПГУ; на бумажном </w:t>
      </w:r>
      <w:r w:rsidRPr="00112E9B">
        <w:rPr>
          <w:color w:val="444444"/>
          <w:sz w:val="16"/>
          <w:szCs w:val="16"/>
        </w:rPr>
        <w:t xml:space="preserve">носителе </w:t>
      </w:r>
      <w:r w:rsidRPr="00112E9B">
        <w:rPr>
          <w:sz w:val="16"/>
          <w:szCs w:val="16"/>
        </w:rPr>
        <w:t xml:space="preserve">в виде распечатанного экземпляра электронного документа в Уполномоченном </w:t>
      </w:r>
      <w:r w:rsidRPr="00112E9B">
        <w:rPr>
          <w:color w:val="444444"/>
          <w:sz w:val="16"/>
          <w:szCs w:val="16"/>
        </w:rPr>
        <w:t xml:space="preserve">органе, </w:t>
      </w:r>
      <w:r w:rsidRPr="00112E9B">
        <w:rPr>
          <w:sz w:val="16"/>
          <w:szCs w:val="16"/>
        </w:rPr>
        <w:t>многофункциональном центре; на бумажном носителе в Уполномоченном органе, многофункциональном центре;</w:t>
      </w:r>
    </w:p>
    <w:p w14:paraId="06C88157" w14:textId="77777777" w:rsidR="00A37D9E" w:rsidRPr="00112E9B" w:rsidRDefault="00A37D9E" w:rsidP="00A37D9E">
      <w:pPr>
        <w:pStyle w:val="1d"/>
        <w:numPr>
          <w:ilvl w:val="0"/>
          <w:numId w:val="17"/>
        </w:numPr>
        <w:tabs>
          <w:tab w:val="left" w:pos="993"/>
        </w:tabs>
        <w:ind w:firstLine="720"/>
        <w:jc w:val="both"/>
        <w:rPr>
          <w:sz w:val="16"/>
          <w:szCs w:val="16"/>
        </w:rPr>
      </w:pPr>
      <w:r w:rsidRPr="00112E9B">
        <w:rPr>
          <w:sz w:val="16"/>
          <w:szCs w:val="16"/>
        </w:rPr>
        <w:t>календарный график производства земляных работ;</w:t>
      </w:r>
    </w:p>
    <w:p w14:paraId="55169031" w14:textId="77777777" w:rsidR="00A37D9E" w:rsidRPr="00112E9B" w:rsidRDefault="00A37D9E" w:rsidP="00A37D9E">
      <w:pPr>
        <w:pStyle w:val="1d"/>
        <w:numPr>
          <w:ilvl w:val="0"/>
          <w:numId w:val="17"/>
        </w:numPr>
        <w:tabs>
          <w:tab w:val="left" w:pos="993"/>
        </w:tabs>
        <w:ind w:firstLine="720"/>
        <w:jc w:val="both"/>
        <w:rPr>
          <w:sz w:val="16"/>
          <w:szCs w:val="16"/>
        </w:rPr>
      </w:pPr>
      <w:r w:rsidRPr="00112E9B">
        <w:rPr>
          <w:sz w:val="16"/>
          <w:szCs w:val="16"/>
        </w:rPr>
        <w:t xml:space="preserve">проект производства работ (в случае изменения технических </w:t>
      </w:r>
      <w:r w:rsidRPr="00112E9B">
        <w:rPr>
          <w:color w:val="444444"/>
          <w:sz w:val="16"/>
          <w:szCs w:val="16"/>
        </w:rPr>
        <w:t>решений);</w:t>
      </w:r>
    </w:p>
    <w:p w14:paraId="5DA67A5F" w14:textId="77777777" w:rsidR="00A37D9E" w:rsidRPr="00112E9B" w:rsidRDefault="00A37D9E" w:rsidP="00A37D9E">
      <w:pPr>
        <w:pStyle w:val="1d"/>
        <w:numPr>
          <w:ilvl w:val="0"/>
          <w:numId w:val="17"/>
        </w:numPr>
        <w:tabs>
          <w:tab w:val="left" w:pos="993"/>
        </w:tabs>
        <w:ind w:firstLine="720"/>
        <w:jc w:val="both"/>
        <w:rPr>
          <w:sz w:val="16"/>
          <w:szCs w:val="16"/>
        </w:rPr>
      </w:pPr>
      <w:r w:rsidRPr="00112E9B">
        <w:rPr>
          <w:sz w:val="16"/>
          <w:szCs w:val="16"/>
        </w:rPr>
        <w:t>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w:t>
      </w:r>
    </w:p>
    <w:p w14:paraId="56B16ECB" w14:textId="77777777" w:rsidR="00A37D9E" w:rsidRPr="00112E9B" w:rsidRDefault="00A37D9E" w:rsidP="00A37D9E">
      <w:pPr>
        <w:pStyle w:val="1d"/>
        <w:numPr>
          <w:ilvl w:val="1"/>
          <w:numId w:val="12"/>
        </w:numPr>
        <w:tabs>
          <w:tab w:val="left" w:pos="993"/>
        </w:tabs>
        <w:ind w:firstLine="720"/>
        <w:jc w:val="both"/>
        <w:rPr>
          <w:sz w:val="16"/>
          <w:szCs w:val="16"/>
        </w:rPr>
      </w:pPr>
      <w:r w:rsidRPr="00112E9B">
        <w:rPr>
          <w:sz w:val="16"/>
          <w:szCs w:val="16"/>
        </w:rPr>
        <w:t>Запрещено требовать у Заявителя:</w:t>
      </w:r>
    </w:p>
    <w:p w14:paraId="6FF44B3E" w14:textId="77777777" w:rsidR="00A37D9E" w:rsidRPr="00112E9B" w:rsidRDefault="00A37D9E" w:rsidP="00A37D9E">
      <w:pPr>
        <w:pStyle w:val="1d"/>
        <w:numPr>
          <w:ilvl w:val="2"/>
          <w:numId w:val="12"/>
        </w:numPr>
        <w:tabs>
          <w:tab w:val="left" w:pos="1542"/>
        </w:tabs>
        <w:ind w:firstLine="720"/>
        <w:jc w:val="both"/>
        <w:rPr>
          <w:sz w:val="16"/>
          <w:szCs w:val="16"/>
        </w:rPr>
      </w:pPr>
      <w:r w:rsidRPr="00112E9B">
        <w:rPr>
          <w:sz w:val="16"/>
          <w:szCs w:val="16"/>
        </w:rPr>
        <w:t xml:space="preserve">Представления документов и информации или осуществления действий, представление или осуществление которых не </w:t>
      </w:r>
      <w:r w:rsidRPr="00112E9B">
        <w:rPr>
          <w:color w:val="444444"/>
          <w:sz w:val="16"/>
          <w:szCs w:val="16"/>
        </w:rPr>
        <w:t>предусмо</w:t>
      </w:r>
      <w:r w:rsidRPr="00112E9B">
        <w:rPr>
          <w:sz w:val="16"/>
          <w:szCs w:val="16"/>
        </w:rPr>
        <w:t>трено настоящим Административным регламентом;</w:t>
      </w:r>
    </w:p>
    <w:p w14:paraId="09F78023" w14:textId="77777777" w:rsidR="00A37D9E" w:rsidRPr="00112E9B" w:rsidRDefault="00A37D9E" w:rsidP="00A37D9E">
      <w:pPr>
        <w:pStyle w:val="1d"/>
        <w:numPr>
          <w:ilvl w:val="2"/>
          <w:numId w:val="12"/>
        </w:numPr>
        <w:tabs>
          <w:tab w:val="left" w:pos="1542"/>
        </w:tabs>
        <w:ind w:firstLine="720"/>
        <w:jc w:val="both"/>
        <w:rPr>
          <w:sz w:val="16"/>
          <w:szCs w:val="16"/>
        </w:rPr>
      </w:pPr>
      <w:r w:rsidRPr="00112E9B">
        <w:rPr>
          <w:sz w:val="16"/>
          <w:szCs w:val="16"/>
        </w:rPr>
        <w:t xml:space="preserve">Представления документов и </w:t>
      </w:r>
      <w:r w:rsidRPr="00112E9B">
        <w:rPr>
          <w:color w:val="444444"/>
          <w:sz w:val="16"/>
          <w:szCs w:val="16"/>
        </w:rPr>
        <w:t xml:space="preserve">информации, </w:t>
      </w:r>
      <w:r w:rsidRPr="00112E9B">
        <w:rPr>
          <w:sz w:val="16"/>
          <w:szCs w:val="16"/>
        </w:rPr>
        <w:t xml:space="preserve">отсутствие и (или) недостоверность которых не указывались при первоначальном отказе в приеме </w:t>
      </w:r>
      <w:r w:rsidRPr="00112E9B">
        <w:rPr>
          <w:color w:val="444444"/>
          <w:sz w:val="16"/>
          <w:szCs w:val="16"/>
        </w:rPr>
        <w:t xml:space="preserve">документов, </w:t>
      </w:r>
      <w:r w:rsidRPr="00112E9B">
        <w:rPr>
          <w:sz w:val="16"/>
          <w:szCs w:val="16"/>
        </w:rPr>
        <w:t>необходимых для предоставления Муниципальной услуги, либо в предоставлении Муниципальной услуги, за исключением следующих случаев:</w:t>
      </w:r>
    </w:p>
    <w:p w14:paraId="76FB86DE" w14:textId="77777777" w:rsidR="00A37D9E" w:rsidRPr="00112E9B" w:rsidRDefault="00A37D9E" w:rsidP="00A37D9E">
      <w:pPr>
        <w:pStyle w:val="1d"/>
        <w:numPr>
          <w:ilvl w:val="0"/>
          <w:numId w:val="18"/>
        </w:numPr>
        <w:tabs>
          <w:tab w:val="left" w:pos="1049"/>
        </w:tabs>
        <w:ind w:firstLine="720"/>
        <w:jc w:val="both"/>
        <w:rPr>
          <w:sz w:val="16"/>
          <w:szCs w:val="16"/>
        </w:rPr>
      </w:pPr>
      <w:r w:rsidRPr="00112E9B">
        <w:rPr>
          <w:sz w:val="16"/>
          <w:szCs w:val="16"/>
        </w:rPr>
        <w:t xml:space="preserve">изменение требований нормативных правовых актов, касающихся предоставления Муниципальной услуги, </w:t>
      </w:r>
      <w:r w:rsidRPr="00112E9B">
        <w:rPr>
          <w:color w:val="444444"/>
          <w:sz w:val="16"/>
          <w:szCs w:val="16"/>
        </w:rPr>
        <w:t xml:space="preserve">после </w:t>
      </w:r>
      <w:r w:rsidRPr="00112E9B">
        <w:rPr>
          <w:sz w:val="16"/>
          <w:szCs w:val="16"/>
        </w:rPr>
        <w:t>первоначальной подачи Заявления о предоставлении Муниципальной услуги;</w:t>
      </w:r>
    </w:p>
    <w:p w14:paraId="2A71EFC8" w14:textId="77777777" w:rsidR="00A37D9E" w:rsidRPr="00112E9B" w:rsidRDefault="00A37D9E" w:rsidP="00A37D9E">
      <w:pPr>
        <w:pStyle w:val="1d"/>
        <w:numPr>
          <w:ilvl w:val="0"/>
          <w:numId w:val="18"/>
        </w:numPr>
        <w:tabs>
          <w:tab w:val="left" w:pos="1049"/>
        </w:tabs>
        <w:ind w:firstLine="720"/>
        <w:jc w:val="both"/>
        <w:rPr>
          <w:sz w:val="16"/>
          <w:szCs w:val="16"/>
        </w:rPr>
      </w:pPr>
      <w:r w:rsidRPr="00112E9B">
        <w:rPr>
          <w:sz w:val="16"/>
          <w:szCs w:val="16"/>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70088C51" w14:textId="77777777" w:rsidR="00A37D9E" w:rsidRPr="00112E9B" w:rsidRDefault="00A37D9E" w:rsidP="00A37D9E">
      <w:pPr>
        <w:pStyle w:val="1d"/>
        <w:numPr>
          <w:ilvl w:val="0"/>
          <w:numId w:val="18"/>
        </w:numPr>
        <w:tabs>
          <w:tab w:val="left" w:pos="1049"/>
        </w:tabs>
        <w:ind w:firstLine="720"/>
        <w:jc w:val="both"/>
        <w:rPr>
          <w:sz w:val="16"/>
          <w:szCs w:val="16"/>
        </w:rPr>
      </w:pPr>
      <w:r w:rsidRPr="00112E9B">
        <w:rPr>
          <w:sz w:val="16"/>
          <w:szCs w:val="16"/>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12FBF644" w14:textId="77777777" w:rsidR="00A37D9E" w:rsidRPr="00112E9B" w:rsidRDefault="00A37D9E" w:rsidP="00A37D9E">
      <w:pPr>
        <w:pStyle w:val="1d"/>
        <w:numPr>
          <w:ilvl w:val="0"/>
          <w:numId w:val="18"/>
        </w:numPr>
        <w:tabs>
          <w:tab w:val="left" w:pos="1049"/>
        </w:tabs>
        <w:spacing w:after="200"/>
        <w:ind w:firstLine="720"/>
        <w:jc w:val="both"/>
        <w:rPr>
          <w:sz w:val="16"/>
          <w:szCs w:val="16"/>
        </w:rPr>
      </w:pPr>
      <w:r w:rsidRPr="00112E9B">
        <w:rPr>
          <w:sz w:val="16"/>
          <w:szCs w:val="16"/>
        </w:rPr>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112E9B">
        <w:rPr>
          <w:color w:val="444444"/>
          <w:sz w:val="16"/>
          <w:szCs w:val="16"/>
        </w:rPr>
        <w:t xml:space="preserve">о </w:t>
      </w:r>
      <w:r w:rsidRPr="00112E9B">
        <w:rPr>
          <w:sz w:val="16"/>
          <w:szCs w:val="16"/>
        </w:rPr>
        <w:t xml:space="preserve">чем в письменном виде за подписью руководителя органа, предоставляющего Муниципальную </w:t>
      </w:r>
      <w:r w:rsidRPr="00112E9B">
        <w:rPr>
          <w:color w:val="444444"/>
          <w:sz w:val="16"/>
          <w:szCs w:val="16"/>
        </w:rPr>
        <w:t xml:space="preserve">услугу, </w:t>
      </w:r>
      <w:r w:rsidRPr="00112E9B">
        <w:rPr>
          <w:sz w:val="16"/>
          <w:szCs w:val="16"/>
        </w:rPr>
        <w:t xml:space="preserve">при первоначальном отказе </w:t>
      </w:r>
      <w:r w:rsidRPr="00112E9B">
        <w:rPr>
          <w:color w:val="444444"/>
          <w:sz w:val="16"/>
          <w:szCs w:val="16"/>
        </w:rPr>
        <w:t xml:space="preserve">в </w:t>
      </w:r>
      <w:r w:rsidRPr="00112E9B">
        <w:rPr>
          <w:sz w:val="16"/>
          <w:szCs w:val="16"/>
        </w:rPr>
        <w:t xml:space="preserve">приеме документов, необходимых для предоставления Муниципальной услуги, уведомляется Заявитель, </w:t>
      </w:r>
      <w:r w:rsidRPr="00112E9B">
        <w:rPr>
          <w:color w:val="444444"/>
          <w:sz w:val="16"/>
          <w:szCs w:val="16"/>
        </w:rPr>
        <w:t xml:space="preserve">а </w:t>
      </w:r>
      <w:r w:rsidRPr="00112E9B">
        <w:rPr>
          <w:sz w:val="16"/>
          <w:szCs w:val="16"/>
        </w:rPr>
        <w:t xml:space="preserve">также приносятся извинения </w:t>
      </w:r>
      <w:r w:rsidRPr="00112E9B">
        <w:rPr>
          <w:color w:val="444444"/>
          <w:sz w:val="16"/>
          <w:szCs w:val="16"/>
        </w:rPr>
        <w:t xml:space="preserve">за </w:t>
      </w:r>
      <w:r w:rsidRPr="00112E9B">
        <w:rPr>
          <w:sz w:val="16"/>
          <w:szCs w:val="16"/>
        </w:rPr>
        <w:t>доставленные неудобства.</w:t>
      </w:r>
    </w:p>
    <w:p w14:paraId="67234579" w14:textId="77777777" w:rsidR="00A37D9E" w:rsidRPr="00112E9B" w:rsidRDefault="00A37D9E" w:rsidP="00A37D9E">
      <w:pPr>
        <w:pStyle w:val="1d"/>
        <w:numPr>
          <w:ilvl w:val="0"/>
          <w:numId w:val="12"/>
        </w:numPr>
        <w:tabs>
          <w:tab w:val="left" w:pos="1542"/>
        </w:tabs>
        <w:spacing w:after="200"/>
        <w:ind w:firstLine="720"/>
        <w:jc w:val="both"/>
        <w:rPr>
          <w:sz w:val="16"/>
          <w:szCs w:val="16"/>
        </w:rPr>
      </w:pPr>
      <w:r w:rsidRPr="00112E9B">
        <w:rPr>
          <w:b/>
          <w:bCs/>
          <w:i/>
          <w:iCs/>
          <w:color w:val="000000"/>
          <w:sz w:val="16"/>
          <w:szCs w:val="16"/>
        </w:rPr>
        <w:t xml:space="preserve">Исчерпывающий перечень документов, необходимых для предоставления Муниципальной </w:t>
      </w:r>
      <w:r w:rsidRPr="00112E9B">
        <w:rPr>
          <w:b/>
          <w:bCs/>
          <w:i/>
          <w:iCs/>
          <w:sz w:val="16"/>
          <w:szCs w:val="16"/>
        </w:rPr>
        <w:t xml:space="preserve">услуги, </w:t>
      </w:r>
      <w:r w:rsidRPr="00112E9B">
        <w:rPr>
          <w:b/>
          <w:bCs/>
          <w:i/>
          <w:iCs/>
          <w:color w:val="000000"/>
          <w:sz w:val="16"/>
          <w:szCs w:val="16"/>
        </w:rPr>
        <w:t>которые находятся в распоряжении органов власти</w:t>
      </w:r>
    </w:p>
    <w:p w14:paraId="4F2D2AB1" w14:textId="77777777" w:rsidR="00A37D9E" w:rsidRPr="00112E9B" w:rsidRDefault="00A37D9E" w:rsidP="00A37D9E">
      <w:pPr>
        <w:pStyle w:val="1d"/>
        <w:numPr>
          <w:ilvl w:val="1"/>
          <w:numId w:val="12"/>
        </w:numPr>
        <w:tabs>
          <w:tab w:val="left" w:pos="1302"/>
        </w:tabs>
        <w:ind w:firstLine="720"/>
        <w:jc w:val="both"/>
        <w:rPr>
          <w:sz w:val="16"/>
          <w:szCs w:val="16"/>
        </w:rPr>
      </w:pPr>
      <w:r w:rsidRPr="00112E9B">
        <w:rPr>
          <w:sz w:val="16"/>
          <w:szCs w:val="16"/>
        </w:rPr>
        <w:t>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14:paraId="12CBAC2F" w14:textId="77777777" w:rsidR="00A37D9E" w:rsidRPr="00112E9B" w:rsidRDefault="00A37D9E" w:rsidP="00A37D9E">
      <w:pPr>
        <w:pStyle w:val="1d"/>
        <w:numPr>
          <w:ilvl w:val="0"/>
          <w:numId w:val="19"/>
        </w:numPr>
        <w:tabs>
          <w:tab w:val="left" w:pos="1049"/>
        </w:tabs>
        <w:ind w:firstLine="720"/>
        <w:jc w:val="both"/>
        <w:rPr>
          <w:sz w:val="16"/>
          <w:szCs w:val="16"/>
        </w:rPr>
      </w:pPr>
      <w:r w:rsidRPr="00112E9B">
        <w:rPr>
          <w:sz w:val="16"/>
          <w:szCs w:val="16"/>
        </w:rPr>
        <w:t>выписку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w:t>
      </w:r>
    </w:p>
    <w:p w14:paraId="2A993F6C" w14:textId="77777777" w:rsidR="00A37D9E" w:rsidRPr="00112E9B" w:rsidRDefault="00A37D9E" w:rsidP="00A37D9E">
      <w:pPr>
        <w:pStyle w:val="1d"/>
        <w:numPr>
          <w:ilvl w:val="0"/>
          <w:numId w:val="19"/>
        </w:numPr>
        <w:tabs>
          <w:tab w:val="left" w:pos="1049"/>
        </w:tabs>
        <w:ind w:firstLine="720"/>
        <w:jc w:val="both"/>
        <w:rPr>
          <w:sz w:val="16"/>
          <w:szCs w:val="16"/>
        </w:rPr>
      </w:pPr>
      <w:r w:rsidRPr="00112E9B">
        <w:rPr>
          <w:sz w:val="16"/>
          <w:szCs w:val="16"/>
        </w:rPr>
        <w:t xml:space="preserve">выписку из Единого государственного реестра юридических </w:t>
      </w:r>
      <w:r w:rsidRPr="00112E9B">
        <w:rPr>
          <w:color w:val="444444"/>
          <w:sz w:val="16"/>
          <w:szCs w:val="16"/>
        </w:rPr>
        <w:t xml:space="preserve">лиц </w:t>
      </w:r>
      <w:r w:rsidRPr="00112E9B">
        <w:rPr>
          <w:sz w:val="16"/>
          <w:szCs w:val="16"/>
        </w:rPr>
        <w:t>(запрашивается в Федеральной налоговой службе Российской Федерации) (в случае обращения юридического лица)</w:t>
      </w:r>
    </w:p>
    <w:p w14:paraId="5422DC7D" w14:textId="77777777" w:rsidR="00A37D9E" w:rsidRPr="00112E9B" w:rsidRDefault="00A37D9E" w:rsidP="00A37D9E">
      <w:pPr>
        <w:pStyle w:val="1d"/>
        <w:numPr>
          <w:ilvl w:val="0"/>
          <w:numId w:val="19"/>
        </w:numPr>
        <w:tabs>
          <w:tab w:val="left" w:pos="1049"/>
        </w:tabs>
        <w:ind w:firstLine="720"/>
        <w:jc w:val="both"/>
        <w:rPr>
          <w:sz w:val="16"/>
          <w:szCs w:val="16"/>
        </w:rPr>
      </w:pPr>
      <w:r w:rsidRPr="00112E9B">
        <w:rPr>
          <w:sz w:val="16"/>
          <w:szCs w:val="16"/>
        </w:rPr>
        <w:t xml:space="preserve">выписку из Единого государственного реестра недвижимости об основных характеристиках и зарегистрированных правах на </w:t>
      </w:r>
      <w:r w:rsidRPr="00112E9B">
        <w:rPr>
          <w:color w:val="444444"/>
          <w:sz w:val="16"/>
          <w:szCs w:val="16"/>
        </w:rPr>
        <w:t xml:space="preserve">объект </w:t>
      </w:r>
      <w:r w:rsidRPr="00112E9B">
        <w:rPr>
          <w:sz w:val="16"/>
          <w:szCs w:val="16"/>
        </w:rPr>
        <w:t>недвижимости</w:t>
      </w:r>
    </w:p>
    <w:p w14:paraId="58718179" w14:textId="77777777" w:rsidR="00A37D9E" w:rsidRPr="00112E9B" w:rsidRDefault="00A37D9E" w:rsidP="00A37D9E">
      <w:pPr>
        <w:pStyle w:val="1d"/>
        <w:numPr>
          <w:ilvl w:val="0"/>
          <w:numId w:val="19"/>
        </w:numPr>
        <w:ind w:firstLine="720"/>
        <w:jc w:val="both"/>
        <w:rPr>
          <w:sz w:val="16"/>
          <w:szCs w:val="16"/>
        </w:rPr>
      </w:pPr>
      <w:r w:rsidRPr="00112E9B">
        <w:rPr>
          <w:sz w:val="16"/>
          <w:szCs w:val="16"/>
        </w:rPr>
        <w:t>уведомление о планируемом сносе;</w:t>
      </w:r>
    </w:p>
    <w:p w14:paraId="1580E589" w14:textId="77777777" w:rsidR="00A37D9E" w:rsidRPr="00112E9B" w:rsidRDefault="00A37D9E" w:rsidP="00A37D9E">
      <w:pPr>
        <w:pStyle w:val="1d"/>
        <w:numPr>
          <w:ilvl w:val="0"/>
          <w:numId w:val="19"/>
        </w:numPr>
        <w:tabs>
          <w:tab w:val="left" w:pos="1276"/>
        </w:tabs>
        <w:ind w:firstLine="720"/>
        <w:jc w:val="both"/>
        <w:rPr>
          <w:sz w:val="16"/>
          <w:szCs w:val="16"/>
        </w:rPr>
      </w:pPr>
      <w:r w:rsidRPr="00112E9B">
        <w:rPr>
          <w:sz w:val="16"/>
          <w:szCs w:val="16"/>
        </w:rPr>
        <w:t>разрешение на строительство,</w:t>
      </w:r>
    </w:p>
    <w:p w14:paraId="0CF285CD" w14:textId="77777777" w:rsidR="00A37D9E" w:rsidRPr="00112E9B" w:rsidRDefault="00A37D9E" w:rsidP="00A37D9E">
      <w:pPr>
        <w:pStyle w:val="1d"/>
        <w:ind w:firstLine="720"/>
        <w:jc w:val="both"/>
        <w:rPr>
          <w:sz w:val="16"/>
          <w:szCs w:val="16"/>
        </w:rPr>
      </w:pPr>
      <w:r w:rsidRPr="00112E9B">
        <w:rPr>
          <w:sz w:val="16"/>
          <w:szCs w:val="16"/>
        </w:rPr>
        <w:t>с) разрешение на проведение работ по сохранению объектов культурного наследия;</w:t>
      </w:r>
    </w:p>
    <w:p w14:paraId="4F03B275" w14:textId="77777777" w:rsidR="00A37D9E" w:rsidRPr="00112E9B" w:rsidRDefault="00A37D9E" w:rsidP="00A37D9E">
      <w:pPr>
        <w:pStyle w:val="1d"/>
        <w:numPr>
          <w:ilvl w:val="0"/>
          <w:numId w:val="20"/>
        </w:numPr>
        <w:tabs>
          <w:tab w:val="left" w:pos="1090"/>
        </w:tabs>
        <w:ind w:firstLine="720"/>
        <w:jc w:val="both"/>
        <w:rPr>
          <w:sz w:val="16"/>
          <w:szCs w:val="16"/>
        </w:rPr>
      </w:pPr>
      <w:r w:rsidRPr="00112E9B">
        <w:rPr>
          <w:sz w:val="16"/>
          <w:szCs w:val="16"/>
        </w:rPr>
        <w:t>разрешение на вырубку зеленых насаждений,</w:t>
      </w:r>
    </w:p>
    <w:p w14:paraId="5BE21A0E" w14:textId="77777777" w:rsidR="00A37D9E" w:rsidRPr="00112E9B" w:rsidRDefault="00A37D9E" w:rsidP="00A37D9E">
      <w:pPr>
        <w:pStyle w:val="1d"/>
        <w:numPr>
          <w:ilvl w:val="0"/>
          <w:numId w:val="20"/>
        </w:numPr>
        <w:tabs>
          <w:tab w:val="left" w:pos="1041"/>
        </w:tabs>
        <w:ind w:firstLine="720"/>
        <w:jc w:val="both"/>
        <w:rPr>
          <w:sz w:val="16"/>
          <w:szCs w:val="16"/>
        </w:rPr>
      </w:pPr>
      <w:r w:rsidRPr="00112E9B">
        <w:rPr>
          <w:sz w:val="16"/>
          <w:szCs w:val="16"/>
        </w:rPr>
        <w:t>разрешение на использование земель или земельного участка, находящихся в государственной или муниципальной собственности,</w:t>
      </w:r>
    </w:p>
    <w:p w14:paraId="0C0E65FA" w14:textId="77777777" w:rsidR="00A37D9E" w:rsidRPr="00112E9B" w:rsidRDefault="00A37D9E" w:rsidP="00A37D9E">
      <w:pPr>
        <w:pStyle w:val="1d"/>
        <w:numPr>
          <w:ilvl w:val="0"/>
          <w:numId w:val="20"/>
        </w:numPr>
        <w:tabs>
          <w:tab w:val="left" w:pos="1057"/>
        </w:tabs>
        <w:ind w:firstLine="720"/>
        <w:jc w:val="both"/>
        <w:rPr>
          <w:sz w:val="16"/>
          <w:szCs w:val="16"/>
        </w:rPr>
      </w:pPr>
      <w:r w:rsidRPr="00112E9B">
        <w:rPr>
          <w:sz w:val="16"/>
          <w:szCs w:val="16"/>
        </w:rPr>
        <w:t>разрешение на размещение объекта,</w:t>
      </w:r>
    </w:p>
    <w:p w14:paraId="1F6AE7F6" w14:textId="77777777" w:rsidR="00A37D9E" w:rsidRPr="00112E9B" w:rsidRDefault="00A37D9E" w:rsidP="00A37D9E">
      <w:pPr>
        <w:pStyle w:val="1d"/>
        <w:numPr>
          <w:ilvl w:val="0"/>
          <w:numId w:val="20"/>
        </w:numPr>
        <w:tabs>
          <w:tab w:val="left" w:pos="1041"/>
        </w:tabs>
        <w:ind w:firstLine="720"/>
        <w:jc w:val="both"/>
        <w:rPr>
          <w:sz w:val="16"/>
          <w:szCs w:val="16"/>
        </w:rPr>
      </w:pPr>
      <w:r w:rsidRPr="00112E9B">
        <w:rPr>
          <w:sz w:val="16"/>
          <w:szCs w:val="16"/>
        </w:rPr>
        <w:t>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14:paraId="63518E6C" w14:textId="77777777" w:rsidR="00A37D9E" w:rsidRPr="00112E9B" w:rsidRDefault="00A37D9E" w:rsidP="00A37D9E">
      <w:pPr>
        <w:pStyle w:val="1d"/>
        <w:numPr>
          <w:ilvl w:val="0"/>
          <w:numId w:val="20"/>
        </w:numPr>
        <w:tabs>
          <w:tab w:val="left" w:pos="1052"/>
        </w:tabs>
        <w:ind w:firstLine="720"/>
        <w:jc w:val="both"/>
        <w:rPr>
          <w:sz w:val="16"/>
          <w:szCs w:val="16"/>
        </w:rPr>
      </w:pPr>
      <w:r w:rsidRPr="00112E9B">
        <w:rPr>
          <w:sz w:val="16"/>
          <w:szCs w:val="16"/>
        </w:rPr>
        <w:t>разрешение на установку и эксплуатацию рекламной конструкции;</w:t>
      </w:r>
    </w:p>
    <w:p w14:paraId="4AD1BF11" w14:textId="77777777" w:rsidR="00A37D9E" w:rsidRPr="00112E9B" w:rsidRDefault="00A37D9E" w:rsidP="00A37D9E">
      <w:pPr>
        <w:pStyle w:val="1d"/>
        <w:numPr>
          <w:ilvl w:val="0"/>
          <w:numId w:val="20"/>
        </w:numPr>
        <w:tabs>
          <w:tab w:val="left" w:pos="1071"/>
        </w:tabs>
        <w:ind w:firstLine="720"/>
        <w:jc w:val="both"/>
        <w:rPr>
          <w:sz w:val="16"/>
          <w:szCs w:val="16"/>
        </w:rPr>
      </w:pPr>
      <w:r w:rsidRPr="00112E9B">
        <w:rPr>
          <w:sz w:val="16"/>
          <w:szCs w:val="16"/>
        </w:rPr>
        <w:lastRenderedPageBreak/>
        <w:t>технические условия для подключения к сетям инженерно- технического обеспечения;</w:t>
      </w:r>
    </w:p>
    <w:p w14:paraId="6B9BD65A" w14:textId="77777777" w:rsidR="00A37D9E" w:rsidRPr="00112E9B" w:rsidRDefault="00A37D9E" w:rsidP="00A37D9E">
      <w:pPr>
        <w:pStyle w:val="1d"/>
        <w:numPr>
          <w:ilvl w:val="0"/>
          <w:numId w:val="20"/>
        </w:numPr>
        <w:tabs>
          <w:tab w:val="left" w:pos="1052"/>
        </w:tabs>
        <w:ind w:firstLine="720"/>
        <w:jc w:val="both"/>
        <w:rPr>
          <w:sz w:val="16"/>
          <w:szCs w:val="16"/>
        </w:rPr>
      </w:pPr>
      <w:r w:rsidRPr="00112E9B">
        <w:rPr>
          <w:sz w:val="16"/>
          <w:szCs w:val="16"/>
        </w:rPr>
        <w:t>схему движения транспорта и пешеходов;</w:t>
      </w:r>
    </w:p>
    <w:p w14:paraId="547B191B" w14:textId="77777777" w:rsidR="00A37D9E" w:rsidRPr="00112E9B" w:rsidRDefault="00A37D9E" w:rsidP="00A37D9E">
      <w:pPr>
        <w:pStyle w:val="1d"/>
        <w:numPr>
          <w:ilvl w:val="1"/>
          <w:numId w:val="21"/>
        </w:numPr>
        <w:tabs>
          <w:tab w:val="left" w:pos="1254"/>
        </w:tabs>
        <w:ind w:firstLine="720"/>
        <w:jc w:val="both"/>
        <w:rPr>
          <w:sz w:val="16"/>
          <w:szCs w:val="16"/>
        </w:rPr>
      </w:pPr>
      <w:r w:rsidRPr="00112E9B">
        <w:rPr>
          <w:sz w:val="16"/>
          <w:szCs w:val="16"/>
        </w:rPr>
        <w:t>. Администрации запрещено требовать у Заявителя представления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w:t>
      </w:r>
    </w:p>
    <w:p w14:paraId="117EF58E" w14:textId="77777777" w:rsidR="00A37D9E" w:rsidRPr="00112E9B" w:rsidRDefault="00A37D9E" w:rsidP="00A37D9E">
      <w:pPr>
        <w:pStyle w:val="1d"/>
        <w:numPr>
          <w:ilvl w:val="1"/>
          <w:numId w:val="21"/>
        </w:numPr>
        <w:tabs>
          <w:tab w:val="left" w:pos="1254"/>
        </w:tabs>
        <w:spacing w:after="260"/>
        <w:ind w:firstLine="720"/>
        <w:jc w:val="both"/>
        <w:rPr>
          <w:sz w:val="16"/>
          <w:szCs w:val="16"/>
        </w:rPr>
      </w:pPr>
      <w:r w:rsidRPr="00112E9B">
        <w:rPr>
          <w:sz w:val="16"/>
          <w:szCs w:val="16"/>
        </w:rPr>
        <w:t xml:space="preserve">. Документы, указанные </w:t>
      </w:r>
      <w:r w:rsidRPr="00112E9B">
        <w:rPr>
          <w:color w:val="000000"/>
          <w:sz w:val="16"/>
          <w:szCs w:val="16"/>
        </w:rPr>
        <w:t xml:space="preserve">в </w:t>
      </w:r>
      <w:r w:rsidRPr="00112E9B">
        <w:rPr>
          <w:sz w:val="16"/>
          <w:szCs w:val="16"/>
        </w:rPr>
        <w:t>пункте в п.11.1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14:paraId="4E9F0CC5" w14:textId="77777777" w:rsidR="00A37D9E" w:rsidRPr="00112E9B" w:rsidRDefault="00A37D9E" w:rsidP="00A37D9E">
      <w:pPr>
        <w:pStyle w:val="2f"/>
        <w:keepNext/>
        <w:keepLines/>
        <w:numPr>
          <w:ilvl w:val="0"/>
          <w:numId w:val="22"/>
        </w:numPr>
        <w:tabs>
          <w:tab w:val="left" w:pos="1452"/>
        </w:tabs>
        <w:spacing w:after="160"/>
        <w:ind w:firstLine="720"/>
        <w:jc w:val="both"/>
        <w:rPr>
          <w:sz w:val="16"/>
          <w:szCs w:val="16"/>
        </w:rPr>
      </w:pPr>
      <w:bookmarkStart w:id="15" w:name="bookmark20"/>
      <w:r w:rsidRPr="00112E9B">
        <w:rPr>
          <w:sz w:val="16"/>
          <w:szCs w:val="16"/>
        </w:rPr>
        <w:t xml:space="preserve">Исчерпывающий перечень основании </w:t>
      </w:r>
      <w:r w:rsidRPr="00112E9B">
        <w:rPr>
          <w:color w:val="2B2A2B"/>
          <w:sz w:val="16"/>
          <w:szCs w:val="16"/>
        </w:rPr>
        <w:t xml:space="preserve">для </w:t>
      </w:r>
      <w:r w:rsidRPr="00112E9B">
        <w:rPr>
          <w:sz w:val="16"/>
          <w:szCs w:val="16"/>
        </w:rPr>
        <w:t xml:space="preserve">отказа </w:t>
      </w:r>
      <w:r w:rsidRPr="00112E9B">
        <w:rPr>
          <w:color w:val="2B2A2B"/>
          <w:sz w:val="16"/>
          <w:szCs w:val="16"/>
        </w:rPr>
        <w:t xml:space="preserve">в </w:t>
      </w:r>
      <w:r w:rsidRPr="00112E9B">
        <w:rPr>
          <w:sz w:val="16"/>
          <w:szCs w:val="16"/>
        </w:rPr>
        <w:t xml:space="preserve">приеме документов, необходимых для предоставления Муниципальной </w:t>
      </w:r>
      <w:r w:rsidRPr="00112E9B">
        <w:rPr>
          <w:color w:val="2B2A2B"/>
          <w:sz w:val="16"/>
          <w:szCs w:val="16"/>
        </w:rPr>
        <w:t>услуги</w:t>
      </w:r>
      <w:bookmarkEnd w:id="15"/>
    </w:p>
    <w:p w14:paraId="46B9C6A5" w14:textId="77777777" w:rsidR="00A37D9E" w:rsidRPr="00112E9B" w:rsidRDefault="00A37D9E" w:rsidP="00A37D9E">
      <w:pPr>
        <w:pStyle w:val="1d"/>
        <w:numPr>
          <w:ilvl w:val="1"/>
          <w:numId w:val="22"/>
        </w:numPr>
        <w:tabs>
          <w:tab w:val="left" w:pos="1452"/>
        </w:tabs>
        <w:ind w:firstLine="720"/>
        <w:jc w:val="both"/>
        <w:rPr>
          <w:sz w:val="16"/>
          <w:szCs w:val="16"/>
        </w:rPr>
      </w:pPr>
      <w:r w:rsidRPr="00112E9B">
        <w:rPr>
          <w:sz w:val="16"/>
          <w:szCs w:val="16"/>
        </w:rPr>
        <w:t>Основаниями для отказа в приеме документов, необходимых для предоставления Муниципальной услуги являются:</w:t>
      </w:r>
    </w:p>
    <w:p w14:paraId="6006830D" w14:textId="77777777" w:rsidR="00A37D9E" w:rsidRPr="00112E9B" w:rsidRDefault="00A37D9E" w:rsidP="00A37D9E">
      <w:pPr>
        <w:pStyle w:val="1d"/>
        <w:numPr>
          <w:ilvl w:val="2"/>
          <w:numId w:val="22"/>
        </w:numPr>
        <w:tabs>
          <w:tab w:val="left" w:pos="1479"/>
        </w:tabs>
        <w:ind w:firstLine="720"/>
        <w:jc w:val="both"/>
        <w:rPr>
          <w:sz w:val="16"/>
          <w:szCs w:val="16"/>
        </w:rPr>
      </w:pPr>
      <w:r w:rsidRPr="00112E9B">
        <w:rPr>
          <w:sz w:val="16"/>
          <w:szCs w:val="16"/>
        </w:rPr>
        <w:t>Заявление подано в орган местного самоуправления или организацию, в полномочия которых не входит предоставление услуги;</w:t>
      </w:r>
    </w:p>
    <w:p w14:paraId="74DE8520" w14:textId="77777777" w:rsidR="00A37D9E" w:rsidRPr="00112E9B" w:rsidRDefault="00A37D9E" w:rsidP="00A37D9E">
      <w:pPr>
        <w:pStyle w:val="1d"/>
        <w:numPr>
          <w:ilvl w:val="2"/>
          <w:numId w:val="22"/>
        </w:numPr>
        <w:tabs>
          <w:tab w:val="left" w:pos="1484"/>
        </w:tabs>
        <w:ind w:firstLine="720"/>
        <w:jc w:val="both"/>
        <w:rPr>
          <w:sz w:val="16"/>
          <w:szCs w:val="16"/>
        </w:rPr>
      </w:pPr>
      <w:r w:rsidRPr="00112E9B">
        <w:rPr>
          <w:sz w:val="16"/>
          <w:szCs w:val="16"/>
        </w:rPr>
        <w:t xml:space="preserve">Неполное заполнение полей в форме заявления, в том числе </w:t>
      </w:r>
      <w:r w:rsidRPr="00112E9B">
        <w:rPr>
          <w:color w:val="000000"/>
          <w:sz w:val="16"/>
          <w:szCs w:val="16"/>
        </w:rPr>
        <w:t xml:space="preserve">в </w:t>
      </w:r>
      <w:r w:rsidRPr="00112E9B">
        <w:rPr>
          <w:sz w:val="16"/>
          <w:szCs w:val="16"/>
        </w:rPr>
        <w:t>интерактивной форме заявления на ЕПГУ;</w:t>
      </w:r>
    </w:p>
    <w:p w14:paraId="17A6230D" w14:textId="77777777" w:rsidR="00A37D9E" w:rsidRPr="00112E9B" w:rsidRDefault="00A37D9E" w:rsidP="00A37D9E">
      <w:pPr>
        <w:pStyle w:val="1d"/>
        <w:numPr>
          <w:ilvl w:val="2"/>
          <w:numId w:val="22"/>
        </w:numPr>
        <w:tabs>
          <w:tab w:val="left" w:pos="1484"/>
        </w:tabs>
        <w:ind w:firstLine="720"/>
        <w:jc w:val="both"/>
        <w:rPr>
          <w:sz w:val="16"/>
          <w:szCs w:val="16"/>
        </w:rPr>
      </w:pPr>
      <w:r w:rsidRPr="00112E9B">
        <w:rPr>
          <w:sz w:val="16"/>
          <w:szCs w:val="16"/>
        </w:rPr>
        <w:t>Представление неполного комплекта документов, необходимых для предоставления услуги;</w:t>
      </w:r>
    </w:p>
    <w:p w14:paraId="5B9B581A" w14:textId="77777777" w:rsidR="00A37D9E" w:rsidRPr="00112E9B" w:rsidRDefault="00A37D9E" w:rsidP="00A37D9E">
      <w:pPr>
        <w:pStyle w:val="1d"/>
        <w:numPr>
          <w:ilvl w:val="2"/>
          <w:numId w:val="22"/>
        </w:numPr>
        <w:tabs>
          <w:tab w:val="left" w:pos="1494"/>
        </w:tabs>
        <w:ind w:firstLine="720"/>
        <w:jc w:val="both"/>
        <w:rPr>
          <w:sz w:val="16"/>
          <w:szCs w:val="16"/>
        </w:rPr>
      </w:pPr>
      <w:r w:rsidRPr="00112E9B">
        <w:rPr>
          <w:sz w:val="16"/>
          <w:szCs w:val="16"/>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718FC7FE" w14:textId="77777777" w:rsidR="00A37D9E" w:rsidRPr="00112E9B" w:rsidRDefault="00A37D9E" w:rsidP="00A37D9E">
      <w:pPr>
        <w:pStyle w:val="1d"/>
        <w:numPr>
          <w:ilvl w:val="2"/>
          <w:numId w:val="22"/>
        </w:numPr>
        <w:tabs>
          <w:tab w:val="left" w:pos="1489"/>
        </w:tabs>
        <w:ind w:firstLine="720"/>
        <w:jc w:val="both"/>
        <w:rPr>
          <w:sz w:val="16"/>
          <w:szCs w:val="16"/>
        </w:rPr>
      </w:pPr>
      <w:r w:rsidRPr="00112E9B">
        <w:rPr>
          <w:sz w:val="16"/>
          <w:szCs w:val="16"/>
        </w:rPr>
        <w:t>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14:paraId="33F8405A" w14:textId="77777777" w:rsidR="00A37D9E" w:rsidRPr="00112E9B" w:rsidRDefault="00A37D9E" w:rsidP="00A37D9E">
      <w:pPr>
        <w:pStyle w:val="1d"/>
        <w:numPr>
          <w:ilvl w:val="2"/>
          <w:numId w:val="22"/>
        </w:numPr>
        <w:tabs>
          <w:tab w:val="left" w:pos="1489"/>
        </w:tabs>
        <w:ind w:firstLine="720"/>
        <w:jc w:val="both"/>
        <w:rPr>
          <w:sz w:val="16"/>
          <w:szCs w:val="16"/>
        </w:rPr>
      </w:pPr>
      <w:r w:rsidRPr="00112E9B">
        <w:rPr>
          <w:sz w:val="16"/>
          <w:szCs w:val="16"/>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55C997E2" w14:textId="77777777" w:rsidR="00A37D9E" w:rsidRPr="00112E9B" w:rsidRDefault="00A37D9E" w:rsidP="00A37D9E">
      <w:pPr>
        <w:pStyle w:val="1d"/>
        <w:numPr>
          <w:ilvl w:val="2"/>
          <w:numId w:val="22"/>
        </w:numPr>
        <w:tabs>
          <w:tab w:val="left" w:pos="1489"/>
        </w:tabs>
        <w:ind w:firstLine="720"/>
        <w:jc w:val="both"/>
        <w:rPr>
          <w:sz w:val="16"/>
          <w:szCs w:val="16"/>
        </w:rPr>
      </w:pPr>
      <w:r w:rsidRPr="00112E9B">
        <w:rPr>
          <w:sz w:val="16"/>
          <w:szCs w:val="16"/>
        </w:rPr>
        <w:t>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w:t>
      </w:r>
    </w:p>
    <w:p w14:paraId="31D4951D" w14:textId="77777777" w:rsidR="00A37D9E" w:rsidRPr="00112E9B" w:rsidRDefault="00A37D9E" w:rsidP="00A37D9E">
      <w:pPr>
        <w:pStyle w:val="1d"/>
        <w:numPr>
          <w:ilvl w:val="2"/>
          <w:numId w:val="22"/>
        </w:numPr>
        <w:tabs>
          <w:tab w:val="left" w:pos="1489"/>
        </w:tabs>
        <w:ind w:firstLine="720"/>
        <w:jc w:val="both"/>
        <w:rPr>
          <w:sz w:val="16"/>
          <w:szCs w:val="16"/>
        </w:rPr>
      </w:pPr>
      <w:r w:rsidRPr="00112E9B">
        <w:rPr>
          <w:sz w:val="16"/>
          <w:szCs w:val="16"/>
        </w:rPr>
        <w:t>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14:paraId="43695579" w14:textId="77777777" w:rsidR="00A37D9E" w:rsidRPr="00112E9B" w:rsidRDefault="00A37D9E" w:rsidP="00A37D9E">
      <w:pPr>
        <w:pStyle w:val="1d"/>
        <w:numPr>
          <w:ilvl w:val="1"/>
          <w:numId w:val="22"/>
        </w:numPr>
        <w:tabs>
          <w:tab w:val="left" w:pos="1452"/>
        </w:tabs>
        <w:ind w:firstLine="720"/>
        <w:jc w:val="both"/>
        <w:rPr>
          <w:sz w:val="16"/>
          <w:szCs w:val="16"/>
        </w:rPr>
      </w:pPr>
      <w:r w:rsidRPr="00112E9B">
        <w:rPr>
          <w:sz w:val="16"/>
          <w:szCs w:val="16"/>
        </w:rPr>
        <w:t>Решение об отказе в приеме документов, по основаниям, указанным в пункте 12.1 настоящего Административного регламента, оформляется по форме согласно Приложению № 3 к настоящему Административному регламенту.</w:t>
      </w:r>
    </w:p>
    <w:p w14:paraId="3B00D7ED" w14:textId="77777777" w:rsidR="00A37D9E" w:rsidRPr="00112E9B" w:rsidRDefault="00A37D9E" w:rsidP="00A37D9E">
      <w:pPr>
        <w:pStyle w:val="1d"/>
        <w:numPr>
          <w:ilvl w:val="1"/>
          <w:numId w:val="22"/>
        </w:numPr>
        <w:tabs>
          <w:tab w:val="left" w:pos="1349"/>
        </w:tabs>
        <w:ind w:firstLine="740"/>
        <w:jc w:val="both"/>
        <w:rPr>
          <w:sz w:val="16"/>
          <w:szCs w:val="16"/>
        </w:rPr>
      </w:pPr>
      <w:r w:rsidRPr="00112E9B">
        <w:rPr>
          <w:sz w:val="16"/>
          <w:szCs w:val="16"/>
        </w:rPr>
        <w:t xml:space="preserve">Решение об отказе в приеме документов, по основаниям, указанным в пункте </w:t>
      </w:r>
      <w:r w:rsidRPr="00112E9B">
        <w:rPr>
          <w:color w:val="444444"/>
          <w:sz w:val="16"/>
          <w:szCs w:val="16"/>
        </w:rPr>
        <w:t xml:space="preserve">12.1 </w:t>
      </w:r>
      <w:r w:rsidRPr="00112E9B">
        <w:rPr>
          <w:sz w:val="16"/>
          <w:szCs w:val="16"/>
        </w:rPr>
        <w:t xml:space="preserve">настоящего Административного регламента, направляется заявителю способом, определенным заявителем в заявлении о предоставлении разрешения </w:t>
      </w:r>
      <w:r w:rsidRPr="00112E9B">
        <w:rPr>
          <w:color w:val="444444"/>
          <w:sz w:val="16"/>
          <w:szCs w:val="16"/>
        </w:rPr>
        <w:t xml:space="preserve">не </w:t>
      </w:r>
      <w:r w:rsidRPr="00112E9B">
        <w:rPr>
          <w:sz w:val="16"/>
          <w:szCs w:val="16"/>
        </w:rPr>
        <w:t xml:space="preserve">позднее рабочего дня, </w:t>
      </w:r>
      <w:r w:rsidRPr="00112E9B">
        <w:rPr>
          <w:color w:val="444444"/>
          <w:sz w:val="16"/>
          <w:szCs w:val="16"/>
        </w:rPr>
        <w:t xml:space="preserve">следующего </w:t>
      </w:r>
      <w:r w:rsidRPr="00112E9B">
        <w:rPr>
          <w:sz w:val="16"/>
          <w:szCs w:val="16"/>
        </w:rPr>
        <w:t xml:space="preserve">за днем получения такого заявления, либо выдается </w:t>
      </w:r>
      <w:r w:rsidRPr="00112E9B">
        <w:rPr>
          <w:color w:val="444444"/>
          <w:sz w:val="16"/>
          <w:szCs w:val="16"/>
        </w:rPr>
        <w:t xml:space="preserve">в </w:t>
      </w:r>
      <w:r w:rsidRPr="00112E9B">
        <w:rPr>
          <w:sz w:val="16"/>
          <w:szCs w:val="16"/>
        </w:rPr>
        <w:t>день личного обращения за получением указанного решения в многофункциональный центр, выбранный при подаче заявления, или уполномоченный орган государственной власти, орган местного самоуправления, организацию.</w:t>
      </w:r>
    </w:p>
    <w:p w14:paraId="2A687830" w14:textId="77777777" w:rsidR="00A37D9E" w:rsidRPr="00112E9B" w:rsidRDefault="00A37D9E" w:rsidP="00A37D9E">
      <w:pPr>
        <w:pStyle w:val="1d"/>
        <w:numPr>
          <w:ilvl w:val="1"/>
          <w:numId w:val="22"/>
        </w:numPr>
        <w:tabs>
          <w:tab w:val="left" w:pos="1349"/>
        </w:tabs>
        <w:spacing w:after="280"/>
        <w:ind w:firstLine="740"/>
        <w:jc w:val="both"/>
        <w:rPr>
          <w:sz w:val="16"/>
          <w:szCs w:val="16"/>
        </w:rPr>
      </w:pPr>
      <w:r w:rsidRPr="00112E9B">
        <w:rPr>
          <w:sz w:val="16"/>
          <w:szCs w:val="16"/>
        </w:rPr>
        <w:t xml:space="preserve">Отказ в приеме документов, по основаниям, указанным в пункте </w:t>
      </w:r>
      <w:r w:rsidRPr="00112E9B">
        <w:rPr>
          <w:color w:val="444444"/>
          <w:sz w:val="16"/>
          <w:szCs w:val="16"/>
        </w:rPr>
        <w:t xml:space="preserve">12.1 </w:t>
      </w:r>
      <w:r w:rsidRPr="00112E9B">
        <w:rPr>
          <w:sz w:val="16"/>
          <w:szCs w:val="16"/>
        </w:rPr>
        <w:t xml:space="preserve">настоящего Административного регламента, не препятствует повторному обращению заявителя в Администрацию </w:t>
      </w:r>
      <w:r w:rsidRPr="00112E9B">
        <w:rPr>
          <w:color w:val="444444"/>
          <w:sz w:val="16"/>
          <w:szCs w:val="16"/>
        </w:rPr>
        <w:t xml:space="preserve">за </w:t>
      </w:r>
      <w:r w:rsidRPr="00112E9B">
        <w:rPr>
          <w:sz w:val="16"/>
          <w:szCs w:val="16"/>
        </w:rPr>
        <w:t>получением услуги.</w:t>
      </w:r>
    </w:p>
    <w:p w14:paraId="04D7A228" w14:textId="77777777" w:rsidR="00A37D9E" w:rsidRPr="00112E9B" w:rsidRDefault="00A37D9E" w:rsidP="00A37D9E">
      <w:pPr>
        <w:pStyle w:val="2f"/>
        <w:keepNext/>
        <w:keepLines/>
        <w:numPr>
          <w:ilvl w:val="0"/>
          <w:numId w:val="22"/>
        </w:numPr>
        <w:tabs>
          <w:tab w:val="left" w:pos="2258"/>
        </w:tabs>
        <w:spacing w:after="0" w:line="314" w:lineRule="auto"/>
        <w:ind w:left="2540" w:hanging="1740"/>
        <w:jc w:val="both"/>
        <w:rPr>
          <w:sz w:val="16"/>
          <w:szCs w:val="16"/>
        </w:rPr>
      </w:pPr>
      <w:bookmarkStart w:id="16" w:name="bookmark22"/>
      <w:r w:rsidRPr="00112E9B">
        <w:rPr>
          <w:sz w:val="16"/>
          <w:szCs w:val="16"/>
        </w:rPr>
        <w:t xml:space="preserve">Исчерпывающий перечень оснований для приостановления или отказа в предоставлении Муниципальной </w:t>
      </w:r>
      <w:r w:rsidRPr="00112E9B">
        <w:rPr>
          <w:color w:val="2B2A2B"/>
          <w:sz w:val="16"/>
          <w:szCs w:val="16"/>
        </w:rPr>
        <w:t>услуги</w:t>
      </w:r>
      <w:bookmarkEnd w:id="16"/>
    </w:p>
    <w:p w14:paraId="5F748E67" w14:textId="77777777" w:rsidR="00A37D9E" w:rsidRPr="00112E9B" w:rsidRDefault="00A37D9E" w:rsidP="00A37D9E">
      <w:pPr>
        <w:pStyle w:val="1d"/>
        <w:numPr>
          <w:ilvl w:val="1"/>
          <w:numId w:val="22"/>
        </w:numPr>
        <w:tabs>
          <w:tab w:val="left" w:pos="1349"/>
        </w:tabs>
        <w:spacing w:after="180" w:line="314" w:lineRule="auto"/>
        <w:ind w:firstLine="740"/>
        <w:jc w:val="both"/>
        <w:rPr>
          <w:sz w:val="16"/>
          <w:szCs w:val="16"/>
        </w:rPr>
      </w:pPr>
      <w:r w:rsidRPr="00112E9B">
        <w:rPr>
          <w:sz w:val="16"/>
          <w:szCs w:val="16"/>
        </w:rPr>
        <w:t xml:space="preserve">Оснований для приостановления предоставления </w:t>
      </w:r>
      <w:r w:rsidRPr="00112E9B">
        <w:rPr>
          <w:color w:val="444444"/>
          <w:sz w:val="16"/>
          <w:szCs w:val="16"/>
        </w:rPr>
        <w:t xml:space="preserve">услуги </w:t>
      </w:r>
      <w:r w:rsidRPr="00112E9B">
        <w:rPr>
          <w:sz w:val="16"/>
          <w:szCs w:val="16"/>
        </w:rPr>
        <w:t>не предусмотрено.</w:t>
      </w:r>
    </w:p>
    <w:p w14:paraId="1587F643" w14:textId="77777777" w:rsidR="00A37D9E" w:rsidRPr="00112E9B" w:rsidRDefault="00A37D9E" w:rsidP="00A37D9E">
      <w:pPr>
        <w:pStyle w:val="2f"/>
        <w:keepNext/>
        <w:keepLines/>
        <w:numPr>
          <w:ilvl w:val="1"/>
          <w:numId w:val="22"/>
        </w:numPr>
        <w:tabs>
          <w:tab w:val="left" w:pos="1349"/>
        </w:tabs>
        <w:spacing w:after="80"/>
        <w:ind w:firstLine="740"/>
        <w:jc w:val="both"/>
        <w:rPr>
          <w:sz w:val="16"/>
          <w:szCs w:val="16"/>
        </w:rPr>
      </w:pPr>
      <w:bookmarkStart w:id="17" w:name="bookmark24"/>
      <w:r w:rsidRPr="00112E9B">
        <w:rPr>
          <w:sz w:val="16"/>
          <w:szCs w:val="16"/>
        </w:rPr>
        <w:t xml:space="preserve">Основания для отказа </w:t>
      </w:r>
      <w:r w:rsidRPr="00112E9B">
        <w:rPr>
          <w:color w:val="2B2A2B"/>
          <w:sz w:val="16"/>
          <w:szCs w:val="16"/>
        </w:rPr>
        <w:t xml:space="preserve">в </w:t>
      </w:r>
      <w:r w:rsidRPr="00112E9B">
        <w:rPr>
          <w:sz w:val="16"/>
          <w:szCs w:val="16"/>
        </w:rPr>
        <w:t xml:space="preserve">предоставлении </w:t>
      </w:r>
      <w:r w:rsidRPr="00112E9B">
        <w:rPr>
          <w:color w:val="2B2A2B"/>
          <w:sz w:val="16"/>
          <w:szCs w:val="16"/>
        </w:rPr>
        <w:t>услуги</w:t>
      </w:r>
      <w:bookmarkEnd w:id="17"/>
    </w:p>
    <w:p w14:paraId="1BFF30F3" w14:textId="77777777" w:rsidR="00A37D9E" w:rsidRPr="00112E9B" w:rsidRDefault="00A37D9E" w:rsidP="00A37D9E">
      <w:pPr>
        <w:pStyle w:val="1d"/>
        <w:numPr>
          <w:ilvl w:val="2"/>
          <w:numId w:val="22"/>
        </w:numPr>
        <w:tabs>
          <w:tab w:val="left" w:pos="1550"/>
        </w:tabs>
        <w:ind w:firstLine="740"/>
        <w:jc w:val="both"/>
        <w:rPr>
          <w:sz w:val="16"/>
          <w:szCs w:val="16"/>
        </w:rPr>
      </w:pPr>
      <w:r w:rsidRPr="00112E9B">
        <w:rPr>
          <w:sz w:val="16"/>
          <w:szCs w:val="16"/>
        </w:rPr>
        <w:t xml:space="preserve">Поступление ответа органа государственной </w:t>
      </w:r>
      <w:r w:rsidRPr="00112E9B">
        <w:rPr>
          <w:color w:val="444444"/>
          <w:sz w:val="16"/>
          <w:szCs w:val="16"/>
        </w:rPr>
        <w:t xml:space="preserve">власти, </w:t>
      </w:r>
      <w:r w:rsidRPr="00112E9B">
        <w:rPr>
          <w:sz w:val="16"/>
          <w:szCs w:val="16"/>
        </w:rPr>
        <w:t>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p>
    <w:p w14:paraId="28058E21" w14:textId="77777777" w:rsidR="00A37D9E" w:rsidRPr="00112E9B" w:rsidRDefault="00A37D9E" w:rsidP="00A37D9E">
      <w:pPr>
        <w:pStyle w:val="1d"/>
        <w:numPr>
          <w:ilvl w:val="2"/>
          <w:numId w:val="22"/>
        </w:numPr>
        <w:tabs>
          <w:tab w:val="left" w:pos="1550"/>
        </w:tabs>
        <w:ind w:firstLine="740"/>
        <w:jc w:val="both"/>
        <w:rPr>
          <w:sz w:val="16"/>
          <w:szCs w:val="16"/>
        </w:rPr>
      </w:pPr>
      <w:r w:rsidRPr="00112E9B">
        <w:rPr>
          <w:sz w:val="16"/>
          <w:szCs w:val="16"/>
        </w:rPr>
        <w:t>Несоответствие проекта производства работ требованиям, установленным нормативными правовыми актами;</w:t>
      </w:r>
    </w:p>
    <w:p w14:paraId="782A5623" w14:textId="77777777" w:rsidR="00A37D9E" w:rsidRPr="00112E9B" w:rsidRDefault="00A37D9E" w:rsidP="00A37D9E">
      <w:pPr>
        <w:pStyle w:val="1d"/>
        <w:numPr>
          <w:ilvl w:val="2"/>
          <w:numId w:val="22"/>
        </w:numPr>
        <w:tabs>
          <w:tab w:val="left" w:pos="2258"/>
        </w:tabs>
        <w:ind w:firstLine="740"/>
        <w:jc w:val="both"/>
        <w:rPr>
          <w:sz w:val="16"/>
          <w:szCs w:val="16"/>
        </w:rPr>
      </w:pPr>
      <w:r w:rsidRPr="00112E9B">
        <w:rPr>
          <w:sz w:val="16"/>
          <w:szCs w:val="16"/>
        </w:rPr>
        <w:t>Невозможность выполнения работ в заявленные сроки;</w:t>
      </w:r>
    </w:p>
    <w:p w14:paraId="0B3767DE" w14:textId="77777777" w:rsidR="00A37D9E" w:rsidRPr="00112E9B" w:rsidRDefault="00A37D9E" w:rsidP="00A37D9E">
      <w:pPr>
        <w:pStyle w:val="1d"/>
        <w:numPr>
          <w:ilvl w:val="2"/>
          <w:numId w:val="22"/>
        </w:numPr>
        <w:tabs>
          <w:tab w:val="left" w:pos="1550"/>
        </w:tabs>
        <w:ind w:firstLine="740"/>
        <w:jc w:val="both"/>
        <w:rPr>
          <w:sz w:val="16"/>
          <w:szCs w:val="16"/>
        </w:rPr>
      </w:pPr>
      <w:r w:rsidRPr="00112E9B">
        <w:rPr>
          <w:sz w:val="16"/>
          <w:szCs w:val="16"/>
        </w:rPr>
        <w:t>Установлены факты нарушений при проведении земляных работ в соответствии с выданным разрешением на осуществление земляных работ;</w:t>
      </w:r>
    </w:p>
    <w:p w14:paraId="67985988" w14:textId="77777777" w:rsidR="00A37D9E" w:rsidRPr="00112E9B" w:rsidRDefault="00A37D9E" w:rsidP="00A37D9E">
      <w:pPr>
        <w:pStyle w:val="1d"/>
        <w:numPr>
          <w:ilvl w:val="2"/>
          <w:numId w:val="22"/>
        </w:numPr>
        <w:tabs>
          <w:tab w:val="left" w:pos="1550"/>
        </w:tabs>
        <w:ind w:firstLine="740"/>
        <w:jc w:val="both"/>
        <w:rPr>
          <w:sz w:val="16"/>
          <w:szCs w:val="16"/>
        </w:rPr>
      </w:pPr>
      <w:r w:rsidRPr="00112E9B">
        <w:rPr>
          <w:sz w:val="16"/>
          <w:szCs w:val="16"/>
        </w:rPr>
        <w:t>Наличие противоречивых сведений в заявлении о предоставлении услуги и приложенных к нему документах.</w:t>
      </w:r>
    </w:p>
    <w:p w14:paraId="5AAFA4D9" w14:textId="77777777" w:rsidR="00A37D9E" w:rsidRPr="00112E9B" w:rsidRDefault="00A37D9E" w:rsidP="00A37D9E">
      <w:pPr>
        <w:pStyle w:val="1d"/>
        <w:spacing w:after="180"/>
        <w:ind w:firstLine="740"/>
        <w:jc w:val="both"/>
        <w:rPr>
          <w:sz w:val="16"/>
          <w:szCs w:val="16"/>
        </w:rPr>
      </w:pPr>
      <w:r w:rsidRPr="00112E9B">
        <w:rPr>
          <w:sz w:val="16"/>
          <w:szCs w:val="16"/>
        </w:rPr>
        <w:t xml:space="preserve">Отказ от предоставления Муниципальной услуги </w:t>
      </w:r>
      <w:r w:rsidRPr="00112E9B">
        <w:rPr>
          <w:color w:val="444444"/>
          <w:sz w:val="16"/>
          <w:szCs w:val="16"/>
        </w:rPr>
        <w:t xml:space="preserve">не </w:t>
      </w:r>
      <w:r w:rsidRPr="00112E9B">
        <w:rPr>
          <w:sz w:val="16"/>
          <w:szCs w:val="16"/>
        </w:rPr>
        <w:t>препятствует повторному обращению Заявителя в Администрацию за предоставлением Муниципальной услуги.</w:t>
      </w:r>
    </w:p>
    <w:p w14:paraId="1F540EFF" w14:textId="77777777" w:rsidR="00A37D9E" w:rsidRPr="00112E9B" w:rsidRDefault="00A37D9E" w:rsidP="00A37D9E">
      <w:pPr>
        <w:pStyle w:val="2f"/>
        <w:keepNext/>
        <w:keepLines/>
        <w:numPr>
          <w:ilvl w:val="0"/>
          <w:numId w:val="22"/>
        </w:numPr>
        <w:tabs>
          <w:tab w:val="left" w:pos="2258"/>
        </w:tabs>
        <w:spacing w:after="280"/>
        <w:ind w:left="1380" w:hanging="520"/>
        <w:jc w:val="both"/>
        <w:rPr>
          <w:sz w:val="16"/>
          <w:szCs w:val="16"/>
        </w:rPr>
      </w:pPr>
      <w:bookmarkStart w:id="18" w:name="bookmark26"/>
      <w:r w:rsidRPr="00112E9B">
        <w:rPr>
          <w:sz w:val="16"/>
          <w:szCs w:val="16"/>
        </w:rPr>
        <w:t xml:space="preserve">Порядок, размер и основания взимания муниципальной пошлины или иной платы, взимаемой за предоставление Муниципальной </w:t>
      </w:r>
      <w:r w:rsidRPr="00112E9B">
        <w:rPr>
          <w:color w:val="2B2A2B"/>
          <w:sz w:val="16"/>
          <w:szCs w:val="16"/>
        </w:rPr>
        <w:t>услуги</w:t>
      </w:r>
      <w:bookmarkEnd w:id="18"/>
    </w:p>
    <w:p w14:paraId="76D01145" w14:textId="77777777" w:rsidR="00A37D9E" w:rsidRPr="00112E9B" w:rsidRDefault="00A37D9E" w:rsidP="00A37D9E">
      <w:pPr>
        <w:pStyle w:val="1d"/>
        <w:numPr>
          <w:ilvl w:val="1"/>
          <w:numId w:val="22"/>
        </w:numPr>
        <w:tabs>
          <w:tab w:val="left" w:pos="1349"/>
        </w:tabs>
        <w:spacing w:after="520"/>
        <w:ind w:firstLine="700"/>
        <w:jc w:val="both"/>
        <w:rPr>
          <w:sz w:val="16"/>
          <w:szCs w:val="16"/>
        </w:rPr>
      </w:pPr>
      <w:r w:rsidRPr="00112E9B">
        <w:rPr>
          <w:sz w:val="16"/>
          <w:szCs w:val="16"/>
        </w:rPr>
        <w:t>Муниципальная услуга предоставляется бесплатно.</w:t>
      </w:r>
    </w:p>
    <w:p w14:paraId="27336C98" w14:textId="77777777" w:rsidR="00A37D9E" w:rsidRPr="00112E9B" w:rsidRDefault="00A37D9E" w:rsidP="00A37D9E">
      <w:pPr>
        <w:pStyle w:val="1d"/>
        <w:numPr>
          <w:ilvl w:val="0"/>
          <w:numId w:val="22"/>
        </w:numPr>
        <w:tabs>
          <w:tab w:val="left" w:pos="426"/>
        </w:tabs>
        <w:spacing w:after="280" w:line="276" w:lineRule="auto"/>
        <w:ind w:firstLine="0"/>
        <w:jc w:val="center"/>
        <w:rPr>
          <w:sz w:val="16"/>
          <w:szCs w:val="16"/>
        </w:rPr>
      </w:pPr>
      <w:r w:rsidRPr="00112E9B">
        <w:rPr>
          <w:b/>
          <w:bCs/>
          <w:i/>
          <w:iCs/>
          <w:color w:val="000000"/>
          <w:sz w:val="16"/>
          <w:szCs w:val="16"/>
        </w:rPr>
        <w:t xml:space="preserve">Перечень </w:t>
      </w:r>
      <w:r w:rsidRPr="00112E9B">
        <w:rPr>
          <w:b/>
          <w:bCs/>
          <w:i/>
          <w:iCs/>
          <w:sz w:val="16"/>
          <w:szCs w:val="16"/>
        </w:rPr>
        <w:t xml:space="preserve">услуг, </w:t>
      </w:r>
      <w:r w:rsidRPr="00112E9B">
        <w:rPr>
          <w:b/>
          <w:bCs/>
          <w:i/>
          <w:iCs/>
          <w:color w:val="000000"/>
          <w:sz w:val="16"/>
          <w:szCs w:val="16"/>
        </w:rPr>
        <w:t xml:space="preserve">необходимых и обязательных для предоставления Муниципальной </w:t>
      </w:r>
      <w:r w:rsidRPr="00112E9B">
        <w:rPr>
          <w:b/>
          <w:bCs/>
          <w:i/>
          <w:iCs/>
          <w:sz w:val="16"/>
          <w:szCs w:val="16"/>
        </w:rPr>
        <w:t xml:space="preserve">услуги, </w:t>
      </w:r>
      <w:r w:rsidRPr="00112E9B">
        <w:rPr>
          <w:b/>
          <w:bCs/>
          <w:i/>
          <w:iCs/>
          <w:color w:val="000000"/>
          <w:sz w:val="16"/>
          <w:szCs w:val="16"/>
        </w:rPr>
        <w:t xml:space="preserve">в том числе порядок, </w:t>
      </w:r>
      <w:r w:rsidRPr="00112E9B">
        <w:rPr>
          <w:b/>
          <w:bCs/>
          <w:i/>
          <w:iCs/>
          <w:sz w:val="16"/>
          <w:szCs w:val="16"/>
        </w:rPr>
        <w:t xml:space="preserve">размер </w:t>
      </w:r>
      <w:r w:rsidRPr="00112E9B">
        <w:rPr>
          <w:b/>
          <w:bCs/>
          <w:i/>
          <w:iCs/>
          <w:color w:val="000000"/>
          <w:sz w:val="16"/>
          <w:szCs w:val="16"/>
        </w:rPr>
        <w:t xml:space="preserve">и основания взимания платы </w:t>
      </w:r>
      <w:proofErr w:type="gramStart"/>
      <w:r w:rsidRPr="00112E9B">
        <w:rPr>
          <w:b/>
          <w:bCs/>
          <w:i/>
          <w:iCs/>
          <w:sz w:val="16"/>
          <w:szCs w:val="16"/>
        </w:rPr>
        <w:t xml:space="preserve">за  </w:t>
      </w:r>
      <w:r w:rsidRPr="00112E9B">
        <w:rPr>
          <w:b/>
          <w:bCs/>
          <w:i/>
          <w:iCs/>
          <w:color w:val="000000"/>
          <w:sz w:val="16"/>
          <w:szCs w:val="16"/>
        </w:rPr>
        <w:t>предоставление</w:t>
      </w:r>
      <w:proofErr w:type="gramEnd"/>
      <w:r w:rsidRPr="00112E9B">
        <w:rPr>
          <w:b/>
          <w:bCs/>
          <w:i/>
          <w:iCs/>
          <w:color w:val="000000"/>
          <w:sz w:val="16"/>
          <w:szCs w:val="16"/>
        </w:rPr>
        <w:t xml:space="preserve"> таких </w:t>
      </w:r>
      <w:r w:rsidRPr="00112E9B">
        <w:rPr>
          <w:b/>
          <w:bCs/>
          <w:i/>
          <w:iCs/>
          <w:sz w:val="16"/>
          <w:szCs w:val="16"/>
        </w:rPr>
        <w:t>услуг</w:t>
      </w:r>
    </w:p>
    <w:p w14:paraId="7AD9C5AD" w14:textId="77777777" w:rsidR="00A37D9E" w:rsidRPr="00112E9B" w:rsidRDefault="00A37D9E" w:rsidP="00A37D9E">
      <w:pPr>
        <w:pStyle w:val="1d"/>
        <w:numPr>
          <w:ilvl w:val="1"/>
          <w:numId w:val="22"/>
        </w:numPr>
        <w:tabs>
          <w:tab w:val="left" w:pos="1349"/>
        </w:tabs>
        <w:spacing w:after="660"/>
        <w:ind w:firstLine="740"/>
        <w:jc w:val="both"/>
        <w:rPr>
          <w:sz w:val="16"/>
          <w:szCs w:val="16"/>
        </w:rPr>
      </w:pPr>
      <w:r w:rsidRPr="00112E9B">
        <w:rPr>
          <w:sz w:val="16"/>
          <w:szCs w:val="16"/>
        </w:rPr>
        <w:lastRenderedPageBreak/>
        <w:t>Услуги, необходимые и обязательные для предоставления Муниципальной услуги, отсутствуют.</w:t>
      </w:r>
    </w:p>
    <w:p w14:paraId="0F818279" w14:textId="77777777" w:rsidR="00A37D9E" w:rsidRPr="00112E9B" w:rsidRDefault="00A37D9E" w:rsidP="00A37D9E">
      <w:pPr>
        <w:pStyle w:val="2f"/>
        <w:keepNext/>
        <w:keepLines/>
        <w:numPr>
          <w:ilvl w:val="0"/>
          <w:numId w:val="22"/>
        </w:numPr>
        <w:tabs>
          <w:tab w:val="left" w:pos="426"/>
        </w:tabs>
        <w:jc w:val="center"/>
        <w:rPr>
          <w:sz w:val="16"/>
          <w:szCs w:val="16"/>
        </w:rPr>
      </w:pPr>
      <w:bookmarkStart w:id="19" w:name="bookmark28"/>
      <w:r w:rsidRPr="00112E9B">
        <w:rPr>
          <w:sz w:val="16"/>
          <w:szCs w:val="16"/>
        </w:rPr>
        <w:t>Способы предоставления Заявителем документов, необходимых для</w:t>
      </w:r>
      <w:r w:rsidRPr="00112E9B">
        <w:rPr>
          <w:sz w:val="16"/>
          <w:szCs w:val="16"/>
        </w:rPr>
        <w:br/>
        <w:t xml:space="preserve">получения Муниципальной </w:t>
      </w:r>
      <w:r w:rsidRPr="00112E9B">
        <w:rPr>
          <w:color w:val="2B2A2B"/>
          <w:sz w:val="16"/>
          <w:szCs w:val="16"/>
        </w:rPr>
        <w:t>услуги</w:t>
      </w:r>
      <w:bookmarkEnd w:id="19"/>
    </w:p>
    <w:p w14:paraId="767722E9" w14:textId="77777777" w:rsidR="00A37D9E" w:rsidRPr="00112E9B" w:rsidRDefault="00A37D9E" w:rsidP="00A37D9E">
      <w:pPr>
        <w:pStyle w:val="1d"/>
        <w:numPr>
          <w:ilvl w:val="1"/>
          <w:numId w:val="22"/>
        </w:numPr>
        <w:tabs>
          <w:tab w:val="left" w:pos="1349"/>
        </w:tabs>
        <w:spacing w:line="276" w:lineRule="auto"/>
        <w:ind w:firstLine="740"/>
        <w:jc w:val="both"/>
        <w:rPr>
          <w:sz w:val="16"/>
          <w:szCs w:val="16"/>
        </w:rPr>
      </w:pPr>
      <w:r w:rsidRPr="00112E9B">
        <w:rPr>
          <w:sz w:val="16"/>
          <w:szCs w:val="16"/>
        </w:rPr>
        <w:t>Администрация обеспечивает предоставление Муниципальной услуги в электронной форме посредством ЕПГУ,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p>
    <w:p w14:paraId="5383455F" w14:textId="77777777" w:rsidR="00A37D9E" w:rsidRPr="00112E9B" w:rsidRDefault="00A37D9E" w:rsidP="00A37D9E">
      <w:pPr>
        <w:pStyle w:val="1d"/>
        <w:numPr>
          <w:ilvl w:val="2"/>
          <w:numId w:val="22"/>
        </w:numPr>
        <w:tabs>
          <w:tab w:val="left" w:pos="1489"/>
        </w:tabs>
        <w:spacing w:line="276" w:lineRule="auto"/>
        <w:ind w:firstLine="720"/>
        <w:jc w:val="both"/>
        <w:rPr>
          <w:sz w:val="16"/>
          <w:szCs w:val="16"/>
        </w:rPr>
      </w:pPr>
      <w:r w:rsidRPr="00112E9B">
        <w:rPr>
          <w:sz w:val="16"/>
          <w:szCs w:val="16"/>
        </w:rPr>
        <w:t>Для получения Муниципальной услуги в электронной форме Заявитель авторизуется на ЕПГУ посредством подтвержденной учетной записи Единой системы идентификации и аутентификации (далее - ЕСИА), затем заполняет Заявление с использованием специальной интерактивной формы.</w:t>
      </w:r>
    </w:p>
    <w:p w14:paraId="6E0929BF" w14:textId="77777777" w:rsidR="00A37D9E" w:rsidRPr="00112E9B" w:rsidRDefault="00A37D9E" w:rsidP="00A37D9E">
      <w:pPr>
        <w:pStyle w:val="1d"/>
        <w:numPr>
          <w:ilvl w:val="2"/>
          <w:numId w:val="22"/>
        </w:numPr>
        <w:tabs>
          <w:tab w:val="left" w:pos="1489"/>
        </w:tabs>
        <w:spacing w:line="276" w:lineRule="auto"/>
        <w:ind w:firstLine="720"/>
        <w:jc w:val="both"/>
        <w:rPr>
          <w:sz w:val="16"/>
          <w:szCs w:val="16"/>
        </w:rPr>
      </w:pPr>
      <w:r w:rsidRPr="00112E9B">
        <w:rPr>
          <w:sz w:val="16"/>
          <w:szCs w:val="16"/>
        </w:rPr>
        <w:t xml:space="preserve">Заполненное Заявление отправляется Заявителем вместе с прикрепленными электронными образами обязательных документов, указанными </w:t>
      </w:r>
      <w:r w:rsidRPr="00112E9B">
        <w:rPr>
          <w:color w:val="000000"/>
          <w:sz w:val="16"/>
          <w:szCs w:val="16"/>
        </w:rPr>
        <w:t xml:space="preserve">в </w:t>
      </w:r>
      <w:r w:rsidRPr="00112E9B">
        <w:rPr>
          <w:sz w:val="16"/>
          <w:szCs w:val="16"/>
        </w:rPr>
        <w:t>п.10 настоящего Административного регламента, необходимых для предоставления Муниципальной услуги, в Администрацию.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w:t>
      </w:r>
    </w:p>
    <w:p w14:paraId="7093753A" w14:textId="77777777" w:rsidR="00A37D9E" w:rsidRPr="00112E9B" w:rsidRDefault="00A37D9E" w:rsidP="00A37D9E">
      <w:pPr>
        <w:pStyle w:val="1d"/>
        <w:numPr>
          <w:ilvl w:val="2"/>
          <w:numId w:val="22"/>
        </w:numPr>
        <w:tabs>
          <w:tab w:val="left" w:pos="1494"/>
        </w:tabs>
        <w:spacing w:line="276" w:lineRule="auto"/>
        <w:ind w:firstLine="720"/>
        <w:jc w:val="both"/>
        <w:rPr>
          <w:sz w:val="16"/>
          <w:szCs w:val="16"/>
        </w:rPr>
      </w:pPr>
      <w:r w:rsidRPr="00112E9B">
        <w:rPr>
          <w:sz w:val="16"/>
          <w:szCs w:val="16"/>
        </w:rPr>
        <w:t>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ЕПГУ.</w:t>
      </w:r>
    </w:p>
    <w:p w14:paraId="64052130" w14:textId="77777777" w:rsidR="00A37D9E" w:rsidRPr="00112E9B" w:rsidRDefault="00A37D9E" w:rsidP="00A37D9E">
      <w:pPr>
        <w:pStyle w:val="1d"/>
        <w:numPr>
          <w:ilvl w:val="2"/>
          <w:numId w:val="22"/>
        </w:numPr>
        <w:tabs>
          <w:tab w:val="left" w:pos="1489"/>
        </w:tabs>
        <w:spacing w:after="260" w:line="276" w:lineRule="auto"/>
        <w:ind w:firstLine="720"/>
        <w:jc w:val="both"/>
        <w:rPr>
          <w:sz w:val="16"/>
          <w:szCs w:val="16"/>
        </w:rPr>
      </w:pPr>
      <w:r w:rsidRPr="00112E9B">
        <w:rPr>
          <w:sz w:val="16"/>
          <w:szCs w:val="16"/>
        </w:rPr>
        <w:t xml:space="preserve">Решение о предоставлении Муниципальной услуги принимается Администрацией на основании электронных образов документов, представленных Заявителем, сведений, а также сведений, полученных Администрацией посредством межведомственного электронного взаимодействия, а также сведений и информации на бумажном носителе посредством личного обращения в Администрацию, в том числе через многофункциональный центр в соответствии с соглашением о взаимодействии между многофункциональным центром и Администрацией, заключенным в соответствии с постановлением Правительства Российской Федерации от 27.09.2011 №797 «О взаимодействии между многофункциональными центрами предоставления государственных </w:t>
      </w:r>
      <w:r w:rsidRPr="00112E9B">
        <w:rPr>
          <w:color w:val="000000"/>
          <w:sz w:val="16"/>
          <w:szCs w:val="16"/>
        </w:rPr>
        <w:t xml:space="preserve">и </w:t>
      </w:r>
      <w:r w:rsidRPr="00112E9B">
        <w:rPr>
          <w:sz w:val="16"/>
          <w:szCs w:val="16"/>
        </w:rPr>
        <w:t xml:space="preserve">муниципальных услуг </w:t>
      </w:r>
      <w:r w:rsidRPr="00112E9B">
        <w:rPr>
          <w:color w:val="000000"/>
          <w:sz w:val="16"/>
          <w:szCs w:val="16"/>
        </w:rPr>
        <w:t xml:space="preserve">и </w:t>
      </w:r>
      <w:r w:rsidRPr="00112E9B">
        <w:rPr>
          <w:sz w:val="16"/>
          <w:szCs w:val="16"/>
        </w:rPr>
        <w:t>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14:paraId="33D716AA" w14:textId="77777777" w:rsidR="00A37D9E" w:rsidRPr="00112E9B" w:rsidRDefault="00A37D9E" w:rsidP="00A37D9E">
      <w:pPr>
        <w:pStyle w:val="2f"/>
        <w:keepNext/>
        <w:keepLines/>
        <w:numPr>
          <w:ilvl w:val="0"/>
          <w:numId w:val="22"/>
        </w:numPr>
        <w:tabs>
          <w:tab w:val="left" w:pos="426"/>
        </w:tabs>
        <w:spacing w:after="200"/>
        <w:jc w:val="center"/>
        <w:rPr>
          <w:sz w:val="16"/>
          <w:szCs w:val="16"/>
        </w:rPr>
      </w:pPr>
      <w:bookmarkStart w:id="20" w:name="bookmark30"/>
      <w:r w:rsidRPr="00112E9B">
        <w:rPr>
          <w:sz w:val="16"/>
          <w:szCs w:val="16"/>
        </w:rPr>
        <w:t xml:space="preserve">Способы получения </w:t>
      </w:r>
      <w:r w:rsidRPr="00112E9B">
        <w:rPr>
          <w:color w:val="2B2A2B"/>
          <w:sz w:val="16"/>
          <w:szCs w:val="16"/>
        </w:rPr>
        <w:t xml:space="preserve">Заявителем </w:t>
      </w:r>
      <w:r w:rsidRPr="00112E9B">
        <w:rPr>
          <w:sz w:val="16"/>
          <w:szCs w:val="16"/>
        </w:rPr>
        <w:t>результатов предоставления</w:t>
      </w:r>
      <w:r w:rsidRPr="00112E9B">
        <w:rPr>
          <w:sz w:val="16"/>
          <w:szCs w:val="16"/>
        </w:rPr>
        <w:br/>
        <w:t xml:space="preserve">Муниципальной </w:t>
      </w:r>
      <w:r w:rsidRPr="00112E9B">
        <w:rPr>
          <w:color w:val="2B2A2B"/>
          <w:sz w:val="16"/>
          <w:szCs w:val="16"/>
        </w:rPr>
        <w:t>услуги</w:t>
      </w:r>
      <w:bookmarkEnd w:id="20"/>
    </w:p>
    <w:p w14:paraId="5D8D44A2" w14:textId="77777777" w:rsidR="00A37D9E" w:rsidRPr="00112E9B" w:rsidRDefault="00A37D9E" w:rsidP="00A37D9E">
      <w:pPr>
        <w:pStyle w:val="1d"/>
        <w:numPr>
          <w:ilvl w:val="1"/>
          <w:numId w:val="22"/>
        </w:numPr>
        <w:tabs>
          <w:tab w:val="left" w:pos="1416"/>
        </w:tabs>
        <w:ind w:firstLine="720"/>
        <w:jc w:val="both"/>
        <w:rPr>
          <w:sz w:val="16"/>
          <w:szCs w:val="16"/>
        </w:rPr>
      </w:pPr>
      <w:r w:rsidRPr="00112E9B">
        <w:rPr>
          <w:sz w:val="16"/>
          <w:szCs w:val="16"/>
        </w:rPr>
        <w:t>Заявитель уведомляется о ходе рассмотрения и готовности результата предоставления Муниципальной услуги следующими способами:</w:t>
      </w:r>
    </w:p>
    <w:p w14:paraId="0F8EE2A1" w14:textId="77777777" w:rsidR="00A37D9E" w:rsidRPr="00112E9B" w:rsidRDefault="00A37D9E" w:rsidP="00A37D9E">
      <w:pPr>
        <w:pStyle w:val="1d"/>
        <w:numPr>
          <w:ilvl w:val="2"/>
          <w:numId w:val="22"/>
        </w:numPr>
        <w:tabs>
          <w:tab w:val="left" w:pos="1560"/>
        </w:tabs>
        <w:ind w:firstLine="720"/>
        <w:jc w:val="both"/>
        <w:rPr>
          <w:sz w:val="16"/>
          <w:szCs w:val="16"/>
        </w:rPr>
      </w:pPr>
      <w:r w:rsidRPr="00112E9B">
        <w:rPr>
          <w:sz w:val="16"/>
          <w:szCs w:val="16"/>
        </w:rPr>
        <w:t>Через личный кабинет на ЕПГУ.</w:t>
      </w:r>
    </w:p>
    <w:p w14:paraId="779903EA" w14:textId="77777777" w:rsidR="00A37D9E" w:rsidRPr="00112E9B" w:rsidRDefault="00A37D9E" w:rsidP="00A37D9E">
      <w:pPr>
        <w:pStyle w:val="1d"/>
        <w:numPr>
          <w:ilvl w:val="1"/>
          <w:numId w:val="22"/>
        </w:numPr>
        <w:tabs>
          <w:tab w:val="left" w:pos="1416"/>
        </w:tabs>
        <w:ind w:firstLine="720"/>
        <w:jc w:val="both"/>
        <w:rPr>
          <w:sz w:val="16"/>
          <w:szCs w:val="16"/>
        </w:rPr>
      </w:pPr>
      <w:r w:rsidRPr="00112E9B">
        <w:rPr>
          <w:sz w:val="16"/>
          <w:szCs w:val="16"/>
        </w:rPr>
        <w:t>Заявитель может самостоятельно получить информацию о готовности результата предоставления Муниципальной услуги посредством:</w:t>
      </w:r>
    </w:p>
    <w:p w14:paraId="44382883" w14:textId="77777777" w:rsidR="00A37D9E" w:rsidRPr="00112E9B" w:rsidRDefault="00A37D9E" w:rsidP="00A37D9E">
      <w:pPr>
        <w:pStyle w:val="1d"/>
        <w:ind w:firstLine="720"/>
        <w:jc w:val="both"/>
        <w:rPr>
          <w:sz w:val="16"/>
          <w:szCs w:val="16"/>
        </w:rPr>
      </w:pPr>
      <w:r w:rsidRPr="00112E9B">
        <w:rPr>
          <w:sz w:val="16"/>
          <w:szCs w:val="16"/>
        </w:rPr>
        <w:t>- сервиса ЕПГУ «Узнать статус заявления»;</w:t>
      </w:r>
    </w:p>
    <w:p w14:paraId="3976F0D9" w14:textId="77777777" w:rsidR="00A37D9E" w:rsidRPr="00112E9B" w:rsidRDefault="00A37D9E" w:rsidP="00A37D9E">
      <w:pPr>
        <w:pStyle w:val="1d"/>
        <w:ind w:firstLine="720"/>
        <w:jc w:val="both"/>
        <w:rPr>
          <w:sz w:val="16"/>
          <w:szCs w:val="16"/>
        </w:rPr>
      </w:pPr>
      <w:r w:rsidRPr="00112E9B">
        <w:rPr>
          <w:sz w:val="16"/>
          <w:szCs w:val="16"/>
        </w:rPr>
        <w:t>— по телефону.</w:t>
      </w:r>
    </w:p>
    <w:p w14:paraId="230284B5" w14:textId="77777777" w:rsidR="00A37D9E" w:rsidRPr="00112E9B" w:rsidRDefault="00A37D9E" w:rsidP="00A37D9E">
      <w:pPr>
        <w:pStyle w:val="1d"/>
        <w:numPr>
          <w:ilvl w:val="1"/>
          <w:numId w:val="22"/>
        </w:numPr>
        <w:tabs>
          <w:tab w:val="left" w:pos="1418"/>
        </w:tabs>
        <w:ind w:firstLine="720"/>
        <w:jc w:val="both"/>
        <w:rPr>
          <w:sz w:val="16"/>
          <w:szCs w:val="16"/>
        </w:rPr>
      </w:pPr>
      <w:r w:rsidRPr="00112E9B">
        <w:rPr>
          <w:sz w:val="16"/>
          <w:szCs w:val="16"/>
        </w:rPr>
        <w:t>Способы получения результата Муниципальной услуги:</w:t>
      </w:r>
    </w:p>
    <w:p w14:paraId="32A9DF5C" w14:textId="77777777" w:rsidR="00A37D9E" w:rsidRPr="00112E9B" w:rsidRDefault="00A37D9E" w:rsidP="00A37D9E">
      <w:pPr>
        <w:pStyle w:val="1d"/>
        <w:numPr>
          <w:ilvl w:val="2"/>
          <w:numId w:val="22"/>
        </w:numPr>
        <w:tabs>
          <w:tab w:val="left" w:pos="1560"/>
        </w:tabs>
        <w:ind w:firstLine="720"/>
        <w:jc w:val="both"/>
        <w:rPr>
          <w:sz w:val="16"/>
          <w:szCs w:val="16"/>
        </w:rPr>
      </w:pPr>
      <w:r w:rsidRPr="00112E9B">
        <w:rPr>
          <w:sz w:val="16"/>
          <w:szCs w:val="16"/>
        </w:rPr>
        <w:t>через Личный кабинет на ЕПГУ в форме электронного документа, подписанного усиленной электронной цифровой подписью уполномоченного должностного лица Администрации.</w:t>
      </w:r>
    </w:p>
    <w:p w14:paraId="39EA8A77" w14:textId="77777777" w:rsidR="00A37D9E" w:rsidRPr="00112E9B" w:rsidRDefault="00A37D9E" w:rsidP="00A37D9E">
      <w:pPr>
        <w:pStyle w:val="1d"/>
        <w:numPr>
          <w:ilvl w:val="2"/>
          <w:numId w:val="22"/>
        </w:numPr>
        <w:tabs>
          <w:tab w:val="left" w:pos="1560"/>
          <w:tab w:val="left" w:pos="4992"/>
        </w:tabs>
        <w:ind w:firstLine="720"/>
        <w:jc w:val="both"/>
        <w:rPr>
          <w:sz w:val="16"/>
          <w:szCs w:val="16"/>
        </w:rPr>
      </w:pPr>
      <w:r w:rsidRPr="00112E9B">
        <w:rPr>
          <w:sz w:val="16"/>
          <w:szCs w:val="16"/>
        </w:rPr>
        <w:t xml:space="preserve">Заявителю обеспечена возможность получения результата предоставления Муниципальной услуги на бумажном носителе при личном обращении </w:t>
      </w:r>
      <w:r w:rsidRPr="00112E9B">
        <w:rPr>
          <w:color w:val="000000"/>
          <w:sz w:val="16"/>
          <w:szCs w:val="16"/>
        </w:rPr>
        <w:t xml:space="preserve">в </w:t>
      </w:r>
      <w:r w:rsidRPr="00112E9B">
        <w:rPr>
          <w:sz w:val="16"/>
          <w:szCs w:val="16"/>
        </w:rPr>
        <w:t xml:space="preserve">уполномоченный орган местного самоуправления, а также через многофункциональный центр в соответствии с соглашением о взаимодействии между многофункциональным центром и Администрацией, заключенным в соответствии </w:t>
      </w:r>
      <w:r w:rsidRPr="00112E9B">
        <w:rPr>
          <w:color w:val="000000"/>
          <w:sz w:val="16"/>
          <w:szCs w:val="16"/>
        </w:rPr>
        <w:t xml:space="preserve">с </w:t>
      </w:r>
      <w:r w:rsidRPr="00112E9B">
        <w:rPr>
          <w:sz w:val="16"/>
          <w:szCs w:val="16"/>
        </w:rPr>
        <w:t>постановлением Правительства Российской Федерации от 27.09.2011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14:paraId="75CEB9FD" w14:textId="77777777" w:rsidR="00A37D9E" w:rsidRPr="00112E9B" w:rsidRDefault="00A37D9E" w:rsidP="00A37D9E">
      <w:pPr>
        <w:pStyle w:val="1d"/>
        <w:numPr>
          <w:ilvl w:val="1"/>
          <w:numId w:val="22"/>
        </w:numPr>
        <w:tabs>
          <w:tab w:val="left" w:pos="1306"/>
        </w:tabs>
        <w:spacing w:after="220" w:line="271" w:lineRule="auto"/>
        <w:ind w:firstLine="720"/>
        <w:jc w:val="both"/>
        <w:rPr>
          <w:sz w:val="16"/>
          <w:szCs w:val="16"/>
        </w:rPr>
      </w:pPr>
      <w:r w:rsidRPr="00112E9B">
        <w:rPr>
          <w:sz w:val="16"/>
          <w:szCs w:val="16"/>
        </w:rPr>
        <w:t>Способ получения услуги определяется заявителем и указывается в заявлении.</w:t>
      </w:r>
    </w:p>
    <w:p w14:paraId="16C2190C" w14:textId="77777777" w:rsidR="00A37D9E" w:rsidRPr="00112E9B" w:rsidRDefault="00A37D9E" w:rsidP="00A37D9E">
      <w:pPr>
        <w:pStyle w:val="2f"/>
        <w:keepNext/>
        <w:keepLines/>
        <w:numPr>
          <w:ilvl w:val="0"/>
          <w:numId w:val="22"/>
        </w:numPr>
        <w:tabs>
          <w:tab w:val="left" w:pos="426"/>
        </w:tabs>
        <w:spacing w:after="220"/>
        <w:jc w:val="center"/>
        <w:rPr>
          <w:sz w:val="16"/>
          <w:szCs w:val="16"/>
        </w:rPr>
      </w:pPr>
      <w:bookmarkStart w:id="21" w:name="bookmark32"/>
      <w:r w:rsidRPr="00112E9B">
        <w:rPr>
          <w:sz w:val="16"/>
          <w:szCs w:val="16"/>
        </w:rPr>
        <w:t xml:space="preserve">Максимальный срок ожидания </w:t>
      </w:r>
      <w:r w:rsidRPr="00112E9B">
        <w:rPr>
          <w:color w:val="2B2A2B"/>
          <w:sz w:val="16"/>
          <w:szCs w:val="16"/>
        </w:rPr>
        <w:t xml:space="preserve">в </w:t>
      </w:r>
      <w:r w:rsidRPr="00112E9B">
        <w:rPr>
          <w:sz w:val="16"/>
          <w:szCs w:val="16"/>
        </w:rPr>
        <w:t>очереди</w:t>
      </w:r>
      <w:bookmarkEnd w:id="21"/>
    </w:p>
    <w:p w14:paraId="2F4797D5" w14:textId="77777777" w:rsidR="00A37D9E" w:rsidRPr="00112E9B" w:rsidRDefault="00A37D9E" w:rsidP="00A37D9E">
      <w:pPr>
        <w:pStyle w:val="1d"/>
        <w:numPr>
          <w:ilvl w:val="1"/>
          <w:numId w:val="22"/>
        </w:numPr>
        <w:tabs>
          <w:tab w:val="left" w:pos="1536"/>
        </w:tabs>
        <w:spacing w:after="220"/>
        <w:ind w:firstLine="720"/>
        <w:jc w:val="both"/>
        <w:rPr>
          <w:sz w:val="16"/>
          <w:szCs w:val="16"/>
        </w:rPr>
      </w:pPr>
      <w:r w:rsidRPr="00112E9B">
        <w:rPr>
          <w:sz w:val="16"/>
          <w:szCs w:val="16"/>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10 минут.</w:t>
      </w:r>
    </w:p>
    <w:p w14:paraId="6898A23D" w14:textId="77777777" w:rsidR="00A37D9E" w:rsidRPr="00112E9B" w:rsidRDefault="00A37D9E" w:rsidP="00A37D9E">
      <w:pPr>
        <w:pStyle w:val="1d"/>
        <w:numPr>
          <w:ilvl w:val="0"/>
          <w:numId w:val="22"/>
        </w:numPr>
        <w:tabs>
          <w:tab w:val="left" w:pos="709"/>
        </w:tabs>
        <w:spacing w:after="220"/>
        <w:ind w:firstLine="0"/>
        <w:jc w:val="center"/>
        <w:rPr>
          <w:sz w:val="16"/>
          <w:szCs w:val="16"/>
        </w:rPr>
      </w:pPr>
      <w:r w:rsidRPr="00112E9B">
        <w:rPr>
          <w:b/>
          <w:bCs/>
          <w:i/>
          <w:iCs/>
          <w:color w:val="000000"/>
          <w:sz w:val="16"/>
          <w:szCs w:val="16"/>
        </w:rPr>
        <w:t>Требования к помещениям, в которых предоставляются Муниципальная</w:t>
      </w:r>
      <w:r w:rsidRPr="00112E9B">
        <w:rPr>
          <w:b/>
          <w:bCs/>
          <w:i/>
          <w:iCs/>
          <w:color w:val="000000"/>
          <w:sz w:val="16"/>
          <w:szCs w:val="16"/>
        </w:rPr>
        <w:br/>
      </w:r>
      <w:r w:rsidRPr="00112E9B">
        <w:rPr>
          <w:b/>
          <w:bCs/>
          <w:i/>
          <w:iCs/>
          <w:sz w:val="16"/>
          <w:szCs w:val="16"/>
        </w:rPr>
        <w:t xml:space="preserve">услуга, </w:t>
      </w:r>
      <w:r w:rsidRPr="00112E9B">
        <w:rPr>
          <w:b/>
          <w:bCs/>
          <w:i/>
          <w:iCs/>
          <w:color w:val="000000"/>
          <w:sz w:val="16"/>
          <w:szCs w:val="16"/>
        </w:rPr>
        <w:t>к залу ожидания, местам для заполнения запросов о предоставлении</w:t>
      </w:r>
      <w:r w:rsidRPr="00112E9B">
        <w:rPr>
          <w:b/>
          <w:bCs/>
          <w:i/>
          <w:iCs/>
          <w:color w:val="000000"/>
          <w:sz w:val="16"/>
          <w:szCs w:val="16"/>
        </w:rPr>
        <w:br/>
        <w:t xml:space="preserve">Муниципальной услуги, информационным стендам </w:t>
      </w:r>
      <w:r w:rsidRPr="00112E9B">
        <w:rPr>
          <w:b/>
          <w:bCs/>
          <w:i/>
          <w:iCs/>
          <w:sz w:val="16"/>
          <w:szCs w:val="16"/>
        </w:rPr>
        <w:t xml:space="preserve">с </w:t>
      </w:r>
      <w:r w:rsidRPr="00112E9B">
        <w:rPr>
          <w:b/>
          <w:bCs/>
          <w:i/>
          <w:iCs/>
          <w:color w:val="000000"/>
          <w:sz w:val="16"/>
          <w:szCs w:val="16"/>
        </w:rPr>
        <w:t>образцами их заполнения и</w:t>
      </w:r>
      <w:r w:rsidRPr="00112E9B">
        <w:rPr>
          <w:b/>
          <w:bCs/>
          <w:i/>
          <w:iCs/>
          <w:color w:val="000000"/>
          <w:sz w:val="16"/>
          <w:szCs w:val="16"/>
        </w:rPr>
        <w:br/>
        <w:t xml:space="preserve">перечнем документов, необходимых для предоставления Муниципальной услуги, </w:t>
      </w:r>
      <w:r w:rsidRPr="00112E9B">
        <w:rPr>
          <w:b/>
          <w:bCs/>
          <w:i/>
          <w:iCs/>
          <w:sz w:val="16"/>
          <w:szCs w:val="16"/>
        </w:rPr>
        <w:t>в</w:t>
      </w:r>
      <w:r w:rsidRPr="00112E9B">
        <w:rPr>
          <w:b/>
          <w:bCs/>
          <w:i/>
          <w:iCs/>
          <w:sz w:val="16"/>
          <w:szCs w:val="16"/>
        </w:rPr>
        <w:br/>
      </w:r>
      <w:r w:rsidRPr="00112E9B">
        <w:rPr>
          <w:b/>
          <w:bCs/>
          <w:i/>
          <w:iCs/>
          <w:color w:val="000000"/>
          <w:sz w:val="16"/>
          <w:szCs w:val="16"/>
        </w:rPr>
        <w:t>том числе к обеспечению доступности указанных объектов для инвалидов,</w:t>
      </w:r>
      <w:r w:rsidRPr="00112E9B">
        <w:rPr>
          <w:b/>
          <w:bCs/>
          <w:i/>
          <w:iCs/>
          <w:color w:val="000000"/>
          <w:sz w:val="16"/>
          <w:szCs w:val="16"/>
        </w:rPr>
        <w:br/>
        <w:t>маломобильных групп населения</w:t>
      </w:r>
    </w:p>
    <w:p w14:paraId="4294F286" w14:textId="77777777" w:rsidR="00A37D9E" w:rsidRPr="00112E9B" w:rsidRDefault="00A37D9E" w:rsidP="00A37D9E">
      <w:pPr>
        <w:pStyle w:val="1d"/>
        <w:numPr>
          <w:ilvl w:val="1"/>
          <w:numId w:val="22"/>
        </w:numPr>
        <w:tabs>
          <w:tab w:val="left" w:pos="1311"/>
        </w:tabs>
        <w:ind w:firstLine="720"/>
        <w:jc w:val="both"/>
        <w:rPr>
          <w:sz w:val="16"/>
          <w:szCs w:val="16"/>
        </w:rPr>
      </w:pPr>
      <w:r w:rsidRPr="00112E9B">
        <w:rPr>
          <w:sz w:val="16"/>
          <w:szCs w:val="16"/>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6728DBE3" w14:textId="77777777" w:rsidR="00A37D9E" w:rsidRPr="00112E9B" w:rsidRDefault="00A37D9E" w:rsidP="00A37D9E">
      <w:pPr>
        <w:pStyle w:val="1d"/>
        <w:numPr>
          <w:ilvl w:val="1"/>
          <w:numId w:val="22"/>
        </w:numPr>
        <w:tabs>
          <w:tab w:val="left" w:pos="1306"/>
        </w:tabs>
        <w:ind w:firstLine="720"/>
        <w:jc w:val="both"/>
        <w:rPr>
          <w:sz w:val="16"/>
          <w:szCs w:val="16"/>
        </w:rPr>
      </w:pPr>
      <w:r w:rsidRPr="00112E9B">
        <w:rPr>
          <w:sz w:val="16"/>
          <w:szCs w:val="16"/>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w:t>
      </w:r>
      <w:r w:rsidRPr="00112E9B">
        <w:rPr>
          <w:sz w:val="16"/>
          <w:szCs w:val="16"/>
        </w:rPr>
        <w:lastRenderedPageBreak/>
        <w:t>пользование стоянкой (парковкой) с заявителей плата не взимается.</w:t>
      </w:r>
    </w:p>
    <w:p w14:paraId="2588922C" w14:textId="77777777" w:rsidR="00A37D9E" w:rsidRPr="00112E9B" w:rsidRDefault="00A37D9E" w:rsidP="00A37D9E">
      <w:pPr>
        <w:pStyle w:val="1d"/>
        <w:numPr>
          <w:ilvl w:val="1"/>
          <w:numId w:val="22"/>
        </w:numPr>
        <w:tabs>
          <w:tab w:val="left" w:pos="1311"/>
        </w:tabs>
        <w:ind w:firstLine="720"/>
        <w:jc w:val="both"/>
        <w:rPr>
          <w:sz w:val="16"/>
          <w:szCs w:val="16"/>
        </w:rPr>
      </w:pPr>
      <w:r w:rsidRPr="00112E9B">
        <w:rPr>
          <w:sz w:val="16"/>
          <w:szCs w:val="16"/>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112E9B">
        <w:rPr>
          <w:color w:val="000000"/>
          <w:sz w:val="16"/>
          <w:szCs w:val="16"/>
          <w:lang w:val="en-US" w:bidi="en-US"/>
        </w:rPr>
        <w:t>I</w:t>
      </w:r>
      <w:r w:rsidRPr="00112E9B">
        <w:rPr>
          <w:color w:val="000000"/>
          <w:sz w:val="16"/>
          <w:szCs w:val="16"/>
          <w:lang w:bidi="en-US"/>
        </w:rPr>
        <w:t xml:space="preserve">, </w:t>
      </w:r>
      <w:r w:rsidRPr="00112E9B">
        <w:rPr>
          <w:sz w:val="16"/>
          <w:szCs w:val="16"/>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035C5B62" w14:textId="77777777" w:rsidR="00A37D9E" w:rsidRPr="00112E9B" w:rsidRDefault="00A37D9E" w:rsidP="00A37D9E">
      <w:pPr>
        <w:pStyle w:val="1d"/>
        <w:numPr>
          <w:ilvl w:val="1"/>
          <w:numId w:val="22"/>
        </w:numPr>
        <w:tabs>
          <w:tab w:val="left" w:pos="1311"/>
        </w:tabs>
        <w:ind w:firstLine="720"/>
        <w:jc w:val="both"/>
        <w:rPr>
          <w:sz w:val="16"/>
          <w:szCs w:val="16"/>
        </w:rPr>
      </w:pPr>
      <w:r w:rsidRPr="00112E9B">
        <w:rPr>
          <w:sz w:val="16"/>
          <w:szCs w:val="16"/>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092A7753" w14:textId="77777777" w:rsidR="00A37D9E" w:rsidRPr="00112E9B" w:rsidRDefault="00A37D9E" w:rsidP="00A37D9E">
      <w:pPr>
        <w:pStyle w:val="1d"/>
        <w:numPr>
          <w:ilvl w:val="1"/>
          <w:numId w:val="22"/>
        </w:numPr>
        <w:tabs>
          <w:tab w:val="left" w:pos="1311"/>
        </w:tabs>
        <w:ind w:firstLine="720"/>
        <w:jc w:val="both"/>
        <w:rPr>
          <w:sz w:val="16"/>
          <w:szCs w:val="16"/>
        </w:rPr>
      </w:pPr>
      <w:r w:rsidRPr="00112E9B">
        <w:rPr>
          <w:sz w:val="16"/>
          <w:szCs w:val="16"/>
        </w:rPr>
        <w:t>Центральный вход в здание Уполномоченного органа должен быть оборудован информационной табличкой (вывеской), содержащей информацию:</w:t>
      </w:r>
    </w:p>
    <w:p w14:paraId="3D3071E3" w14:textId="77777777" w:rsidR="00A37D9E" w:rsidRPr="00112E9B" w:rsidRDefault="00A37D9E" w:rsidP="00A37D9E">
      <w:pPr>
        <w:pStyle w:val="1d"/>
        <w:numPr>
          <w:ilvl w:val="0"/>
          <w:numId w:val="23"/>
        </w:numPr>
        <w:tabs>
          <w:tab w:val="left" w:pos="980"/>
        </w:tabs>
        <w:ind w:firstLine="720"/>
        <w:jc w:val="both"/>
        <w:rPr>
          <w:sz w:val="16"/>
          <w:szCs w:val="16"/>
        </w:rPr>
      </w:pPr>
      <w:r w:rsidRPr="00112E9B">
        <w:rPr>
          <w:sz w:val="16"/>
          <w:szCs w:val="16"/>
        </w:rPr>
        <w:t>наименование;</w:t>
      </w:r>
    </w:p>
    <w:p w14:paraId="068DD6ED" w14:textId="77777777" w:rsidR="00A37D9E" w:rsidRPr="00112E9B" w:rsidRDefault="00A37D9E" w:rsidP="00A37D9E">
      <w:pPr>
        <w:pStyle w:val="1d"/>
        <w:numPr>
          <w:ilvl w:val="0"/>
          <w:numId w:val="23"/>
        </w:numPr>
        <w:tabs>
          <w:tab w:val="left" w:pos="980"/>
        </w:tabs>
        <w:ind w:firstLine="720"/>
        <w:jc w:val="both"/>
        <w:rPr>
          <w:sz w:val="16"/>
          <w:szCs w:val="16"/>
        </w:rPr>
      </w:pPr>
      <w:r w:rsidRPr="00112E9B">
        <w:rPr>
          <w:sz w:val="16"/>
          <w:szCs w:val="16"/>
        </w:rPr>
        <w:t>местонахождение и юридический адрес;</w:t>
      </w:r>
    </w:p>
    <w:p w14:paraId="0A7B0430" w14:textId="77777777" w:rsidR="00A37D9E" w:rsidRPr="00112E9B" w:rsidRDefault="00A37D9E" w:rsidP="00A37D9E">
      <w:pPr>
        <w:pStyle w:val="1d"/>
        <w:numPr>
          <w:ilvl w:val="0"/>
          <w:numId w:val="23"/>
        </w:numPr>
        <w:tabs>
          <w:tab w:val="left" w:pos="980"/>
        </w:tabs>
        <w:ind w:firstLine="720"/>
        <w:jc w:val="both"/>
        <w:rPr>
          <w:sz w:val="16"/>
          <w:szCs w:val="16"/>
        </w:rPr>
      </w:pPr>
      <w:r w:rsidRPr="00112E9B">
        <w:rPr>
          <w:sz w:val="16"/>
          <w:szCs w:val="16"/>
        </w:rPr>
        <w:t>режим работы;</w:t>
      </w:r>
    </w:p>
    <w:p w14:paraId="2C5C60DB" w14:textId="77777777" w:rsidR="00A37D9E" w:rsidRPr="00112E9B" w:rsidRDefault="00A37D9E" w:rsidP="00A37D9E">
      <w:pPr>
        <w:pStyle w:val="1d"/>
        <w:numPr>
          <w:ilvl w:val="0"/>
          <w:numId w:val="23"/>
        </w:numPr>
        <w:tabs>
          <w:tab w:val="left" w:pos="980"/>
        </w:tabs>
        <w:spacing w:line="233" w:lineRule="auto"/>
        <w:ind w:firstLine="720"/>
        <w:jc w:val="both"/>
        <w:rPr>
          <w:sz w:val="16"/>
          <w:szCs w:val="16"/>
        </w:rPr>
      </w:pPr>
      <w:r w:rsidRPr="00112E9B">
        <w:rPr>
          <w:sz w:val="16"/>
          <w:szCs w:val="16"/>
        </w:rPr>
        <w:t>график приема;</w:t>
      </w:r>
    </w:p>
    <w:p w14:paraId="6EFC8CF8" w14:textId="77777777" w:rsidR="00A37D9E" w:rsidRPr="00112E9B" w:rsidRDefault="00A37D9E" w:rsidP="00A37D9E">
      <w:pPr>
        <w:pStyle w:val="1d"/>
        <w:numPr>
          <w:ilvl w:val="0"/>
          <w:numId w:val="23"/>
        </w:numPr>
        <w:tabs>
          <w:tab w:val="left" w:pos="980"/>
        </w:tabs>
        <w:spacing w:line="233" w:lineRule="auto"/>
        <w:ind w:firstLine="720"/>
        <w:jc w:val="both"/>
        <w:rPr>
          <w:sz w:val="16"/>
          <w:szCs w:val="16"/>
        </w:rPr>
      </w:pPr>
      <w:r w:rsidRPr="00112E9B">
        <w:rPr>
          <w:sz w:val="16"/>
          <w:szCs w:val="16"/>
        </w:rPr>
        <w:t>номера телефонов для справок.</w:t>
      </w:r>
    </w:p>
    <w:p w14:paraId="69B8F702" w14:textId="77777777" w:rsidR="00A37D9E" w:rsidRPr="00112E9B" w:rsidRDefault="00A37D9E" w:rsidP="00A37D9E">
      <w:pPr>
        <w:pStyle w:val="1d"/>
        <w:numPr>
          <w:ilvl w:val="1"/>
          <w:numId w:val="22"/>
        </w:numPr>
        <w:tabs>
          <w:tab w:val="left" w:pos="1306"/>
        </w:tabs>
        <w:spacing w:line="233" w:lineRule="auto"/>
        <w:ind w:firstLine="720"/>
        <w:jc w:val="both"/>
        <w:rPr>
          <w:sz w:val="16"/>
          <w:szCs w:val="16"/>
        </w:rPr>
      </w:pPr>
      <w:r w:rsidRPr="00112E9B">
        <w:rPr>
          <w:sz w:val="16"/>
          <w:szCs w:val="16"/>
        </w:rPr>
        <w:t>Помещения, в которых предоставляется муниципальная услуга, должны соответствовать санитарно-эпидемиологическим правилам и нормативам.</w:t>
      </w:r>
    </w:p>
    <w:p w14:paraId="77E8FDBC" w14:textId="77777777" w:rsidR="00A37D9E" w:rsidRPr="00112E9B" w:rsidRDefault="00A37D9E" w:rsidP="00A37D9E">
      <w:pPr>
        <w:pStyle w:val="1d"/>
        <w:numPr>
          <w:ilvl w:val="1"/>
          <w:numId w:val="22"/>
        </w:numPr>
        <w:tabs>
          <w:tab w:val="left" w:pos="993"/>
        </w:tabs>
        <w:spacing w:line="264" w:lineRule="auto"/>
        <w:ind w:firstLine="720"/>
        <w:jc w:val="both"/>
        <w:rPr>
          <w:sz w:val="16"/>
          <w:szCs w:val="16"/>
        </w:rPr>
      </w:pPr>
      <w:r w:rsidRPr="00112E9B">
        <w:rPr>
          <w:sz w:val="16"/>
          <w:szCs w:val="16"/>
        </w:rPr>
        <w:t>Помещения, в которых предоставляется муниципальная услуга, оснащаются:</w:t>
      </w:r>
    </w:p>
    <w:p w14:paraId="405B18B9" w14:textId="77777777" w:rsidR="00A37D9E" w:rsidRPr="00112E9B" w:rsidRDefault="00A37D9E" w:rsidP="00A37D9E">
      <w:pPr>
        <w:pStyle w:val="1d"/>
        <w:numPr>
          <w:ilvl w:val="0"/>
          <w:numId w:val="24"/>
        </w:numPr>
        <w:tabs>
          <w:tab w:val="left" w:pos="980"/>
        </w:tabs>
        <w:spacing w:line="264" w:lineRule="auto"/>
        <w:ind w:firstLine="720"/>
        <w:jc w:val="both"/>
        <w:rPr>
          <w:sz w:val="16"/>
          <w:szCs w:val="16"/>
        </w:rPr>
      </w:pPr>
      <w:r w:rsidRPr="00112E9B">
        <w:rPr>
          <w:sz w:val="16"/>
          <w:szCs w:val="16"/>
        </w:rPr>
        <w:t>противопожарной системой и средствами пожаротушения;</w:t>
      </w:r>
    </w:p>
    <w:p w14:paraId="01D03BC4" w14:textId="77777777" w:rsidR="00A37D9E" w:rsidRPr="00112E9B" w:rsidRDefault="00A37D9E" w:rsidP="00A37D9E">
      <w:pPr>
        <w:pStyle w:val="1d"/>
        <w:numPr>
          <w:ilvl w:val="0"/>
          <w:numId w:val="24"/>
        </w:numPr>
        <w:tabs>
          <w:tab w:val="left" w:pos="971"/>
        </w:tabs>
        <w:ind w:firstLine="700"/>
        <w:jc w:val="both"/>
        <w:rPr>
          <w:sz w:val="16"/>
          <w:szCs w:val="16"/>
        </w:rPr>
      </w:pPr>
      <w:r w:rsidRPr="00112E9B">
        <w:rPr>
          <w:sz w:val="16"/>
          <w:szCs w:val="16"/>
        </w:rPr>
        <w:t>системой оповещения о возникновении чрезвычайной ситуации;</w:t>
      </w:r>
    </w:p>
    <w:p w14:paraId="2C91776A" w14:textId="77777777" w:rsidR="00A37D9E" w:rsidRPr="00112E9B" w:rsidRDefault="00A37D9E" w:rsidP="00A37D9E">
      <w:pPr>
        <w:pStyle w:val="1d"/>
        <w:numPr>
          <w:ilvl w:val="0"/>
          <w:numId w:val="24"/>
        </w:numPr>
        <w:tabs>
          <w:tab w:val="left" w:pos="971"/>
        </w:tabs>
        <w:ind w:firstLine="700"/>
        <w:jc w:val="both"/>
        <w:rPr>
          <w:sz w:val="16"/>
          <w:szCs w:val="16"/>
        </w:rPr>
      </w:pPr>
      <w:r w:rsidRPr="00112E9B">
        <w:rPr>
          <w:sz w:val="16"/>
          <w:szCs w:val="16"/>
        </w:rPr>
        <w:t>средствами оказания первой медицинской помощи;</w:t>
      </w:r>
    </w:p>
    <w:p w14:paraId="639EF39A" w14:textId="77777777" w:rsidR="00A37D9E" w:rsidRPr="00112E9B" w:rsidRDefault="00A37D9E" w:rsidP="00A37D9E">
      <w:pPr>
        <w:pStyle w:val="1d"/>
        <w:numPr>
          <w:ilvl w:val="0"/>
          <w:numId w:val="24"/>
        </w:numPr>
        <w:tabs>
          <w:tab w:val="left" w:pos="971"/>
        </w:tabs>
        <w:ind w:firstLine="700"/>
        <w:jc w:val="both"/>
        <w:rPr>
          <w:sz w:val="16"/>
          <w:szCs w:val="16"/>
        </w:rPr>
      </w:pPr>
      <w:r w:rsidRPr="00112E9B">
        <w:rPr>
          <w:sz w:val="16"/>
          <w:szCs w:val="16"/>
        </w:rPr>
        <w:t>туалетными комнатами для посетителей.</w:t>
      </w:r>
    </w:p>
    <w:p w14:paraId="63F44079" w14:textId="77777777" w:rsidR="00A37D9E" w:rsidRPr="00112E9B" w:rsidRDefault="00A37D9E" w:rsidP="00A37D9E">
      <w:pPr>
        <w:pStyle w:val="1d"/>
        <w:numPr>
          <w:ilvl w:val="1"/>
          <w:numId w:val="22"/>
        </w:numPr>
        <w:tabs>
          <w:tab w:val="left" w:pos="1318"/>
        </w:tabs>
        <w:ind w:firstLine="720"/>
        <w:jc w:val="both"/>
        <w:rPr>
          <w:sz w:val="16"/>
          <w:szCs w:val="16"/>
        </w:rPr>
      </w:pPr>
      <w:r w:rsidRPr="00112E9B">
        <w:rPr>
          <w:sz w:val="16"/>
          <w:szCs w:val="16"/>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2C5A4085" w14:textId="77777777" w:rsidR="00A37D9E" w:rsidRPr="00112E9B" w:rsidRDefault="00A37D9E" w:rsidP="00A37D9E">
      <w:pPr>
        <w:pStyle w:val="1d"/>
        <w:numPr>
          <w:ilvl w:val="1"/>
          <w:numId w:val="22"/>
        </w:numPr>
        <w:tabs>
          <w:tab w:val="left" w:pos="1318"/>
        </w:tabs>
        <w:ind w:firstLine="720"/>
        <w:jc w:val="both"/>
        <w:rPr>
          <w:sz w:val="16"/>
          <w:szCs w:val="16"/>
        </w:rPr>
      </w:pPr>
      <w:r w:rsidRPr="00112E9B">
        <w:rPr>
          <w:sz w:val="16"/>
          <w:szCs w:val="1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1D69EAA3" w14:textId="77777777" w:rsidR="00A37D9E" w:rsidRPr="00112E9B" w:rsidRDefault="00A37D9E" w:rsidP="00A37D9E">
      <w:pPr>
        <w:pStyle w:val="1d"/>
        <w:numPr>
          <w:ilvl w:val="1"/>
          <w:numId w:val="22"/>
        </w:numPr>
        <w:tabs>
          <w:tab w:val="left" w:pos="1446"/>
        </w:tabs>
        <w:ind w:firstLine="720"/>
        <w:jc w:val="both"/>
        <w:rPr>
          <w:sz w:val="16"/>
          <w:szCs w:val="16"/>
        </w:rPr>
      </w:pPr>
      <w:r w:rsidRPr="00112E9B">
        <w:rPr>
          <w:sz w:val="16"/>
          <w:szCs w:val="16"/>
        </w:rPr>
        <w:t>Места для заполнения заявлений оборудуются стульями, столами (стойками), бланками заявлений, письменными принадлежностями.</w:t>
      </w:r>
    </w:p>
    <w:p w14:paraId="035B2B29" w14:textId="77777777" w:rsidR="00A37D9E" w:rsidRPr="00112E9B" w:rsidRDefault="00A37D9E" w:rsidP="00A37D9E">
      <w:pPr>
        <w:pStyle w:val="1d"/>
        <w:numPr>
          <w:ilvl w:val="1"/>
          <w:numId w:val="22"/>
        </w:numPr>
        <w:tabs>
          <w:tab w:val="left" w:pos="1446"/>
        </w:tabs>
        <w:ind w:firstLine="720"/>
        <w:jc w:val="both"/>
        <w:rPr>
          <w:sz w:val="16"/>
          <w:szCs w:val="16"/>
        </w:rPr>
      </w:pPr>
      <w:r w:rsidRPr="00112E9B">
        <w:rPr>
          <w:sz w:val="16"/>
          <w:szCs w:val="16"/>
        </w:rPr>
        <w:t>Места приема Заявителей оборудуются информационными табличками (вывесками) с указанием:</w:t>
      </w:r>
    </w:p>
    <w:p w14:paraId="5B93835C" w14:textId="77777777" w:rsidR="00A37D9E" w:rsidRPr="00112E9B" w:rsidRDefault="00A37D9E" w:rsidP="00A37D9E">
      <w:pPr>
        <w:pStyle w:val="1d"/>
        <w:numPr>
          <w:ilvl w:val="0"/>
          <w:numId w:val="25"/>
        </w:numPr>
        <w:tabs>
          <w:tab w:val="left" w:pos="991"/>
        </w:tabs>
        <w:ind w:firstLine="720"/>
        <w:jc w:val="both"/>
        <w:rPr>
          <w:sz w:val="16"/>
          <w:szCs w:val="16"/>
        </w:rPr>
      </w:pPr>
      <w:r w:rsidRPr="00112E9B">
        <w:rPr>
          <w:sz w:val="16"/>
          <w:szCs w:val="16"/>
        </w:rPr>
        <w:t>номера кабинета и наименования отдела;</w:t>
      </w:r>
    </w:p>
    <w:p w14:paraId="4523347E" w14:textId="77777777" w:rsidR="00A37D9E" w:rsidRPr="00112E9B" w:rsidRDefault="00A37D9E" w:rsidP="00A37D9E">
      <w:pPr>
        <w:pStyle w:val="1d"/>
        <w:numPr>
          <w:ilvl w:val="0"/>
          <w:numId w:val="25"/>
        </w:numPr>
        <w:tabs>
          <w:tab w:val="left" w:pos="1080"/>
        </w:tabs>
        <w:ind w:firstLine="720"/>
        <w:jc w:val="both"/>
        <w:rPr>
          <w:sz w:val="16"/>
          <w:szCs w:val="16"/>
        </w:rPr>
      </w:pPr>
      <w:r w:rsidRPr="00112E9B">
        <w:rPr>
          <w:sz w:val="16"/>
          <w:szCs w:val="16"/>
        </w:rPr>
        <w:t xml:space="preserve">фамилии, имени и отчества (последнее </w:t>
      </w:r>
      <w:r w:rsidRPr="00112E9B">
        <w:rPr>
          <w:color w:val="9F9F9F"/>
          <w:sz w:val="16"/>
          <w:szCs w:val="16"/>
        </w:rPr>
        <w:t xml:space="preserve">— </w:t>
      </w:r>
      <w:r w:rsidRPr="00112E9B">
        <w:rPr>
          <w:sz w:val="16"/>
          <w:szCs w:val="16"/>
        </w:rPr>
        <w:t>при наличии), должности ответственного лица за прием документов;</w:t>
      </w:r>
    </w:p>
    <w:p w14:paraId="72A197F8" w14:textId="77777777" w:rsidR="00A37D9E" w:rsidRPr="00112E9B" w:rsidRDefault="00A37D9E" w:rsidP="00A37D9E">
      <w:pPr>
        <w:pStyle w:val="1d"/>
        <w:numPr>
          <w:ilvl w:val="0"/>
          <w:numId w:val="25"/>
        </w:numPr>
        <w:tabs>
          <w:tab w:val="left" w:pos="991"/>
        </w:tabs>
        <w:ind w:firstLine="720"/>
        <w:jc w:val="both"/>
        <w:rPr>
          <w:sz w:val="16"/>
          <w:szCs w:val="16"/>
        </w:rPr>
      </w:pPr>
      <w:r w:rsidRPr="00112E9B">
        <w:rPr>
          <w:sz w:val="16"/>
          <w:szCs w:val="16"/>
        </w:rPr>
        <w:t>графика приема Заявителей.</w:t>
      </w:r>
    </w:p>
    <w:p w14:paraId="3C4FE8E6" w14:textId="77777777" w:rsidR="00A37D9E" w:rsidRPr="00112E9B" w:rsidRDefault="00A37D9E" w:rsidP="00A37D9E">
      <w:pPr>
        <w:pStyle w:val="1d"/>
        <w:numPr>
          <w:ilvl w:val="1"/>
          <w:numId w:val="22"/>
        </w:numPr>
        <w:tabs>
          <w:tab w:val="left" w:pos="1446"/>
        </w:tabs>
        <w:ind w:firstLine="720"/>
        <w:jc w:val="both"/>
        <w:rPr>
          <w:sz w:val="16"/>
          <w:szCs w:val="16"/>
        </w:rPr>
      </w:pPr>
      <w:r w:rsidRPr="00112E9B">
        <w:rPr>
          <w:sz w:val="16"/>
          <w:szCs w:val="1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60A6974B" w14:textId="77777777" w:rsidR="00A37D9E" w:rsidRPr="00112E9B" w:rsidRDefault="00A37D9E" w:rsidP="00A37D9E">
      <w:pPr>
        <w:pStyle w:val="1d"/>
        <w:numPr>
          <w:ilvl w:val="1"/>
          <w:numId w:val="22"/>
        </w:numPr>
        <w:tabs>
          <w:tab w:val="left" w:pos="1447"/>
        </w:tabs>
        <w:ind w:firstLine="720"/>
        <w:jc w:val="both"/>
        <w:rPr>
          <w:sz w:val="16"/>
          <w:szCs w:val="16"/>
        </w:rPr>
      </w:pPr>
      <w:r w:rsidRPr="00112E9B">
        <w:rPr>
          <w:sz w:val="16"/>
          <w:szCs w:val="16"/>
        </w:rPr>
        <w:t xml:space="preserve">Лицо, ответственное за прием документов, должно иметь настольную табличку с указанием фамилии, имени, отчества (последнее </w:t>
      </w:r>
      <w:r w:rsidRPr="00112E9B">
        <w:rPr>
          <w:color w:val="000000"/>
          <w:sz w:val="16"/>
          <w:szCs w:val="16"/>
        </w:rPr>
        <w:t xml:space="preserve">- </w:t>
      </w:r>
      <w:r w:rsidRPr="00112E9B">
        <w:rPr>
          <w:sz w:val="16"/>
          <w:szCs w:val="16"/>
        </w:rPr>
        <w:t>при наличии) и должности.</w:t>
      </w:r>
    </w:p>
    <w:p w14:paraId="72070CFB" w14:textId="77777777" w:rsidR="00A37D9E" w:rsidRPr="00112E9B" w:rsidRDefault="00A37D9E" w:rsidP="00A37D9E">
      <w:pPr>
        <w:pStyle w:val="1d"/>
        <w:numPr>
          <w:ilvl w:val="1"/>
          <w:numId w:val="22"/>
        </w:numPr>
        <w:tabs>
          <w:tab w:val="left" w:pos="1418"/>
        </w:tabs>
        <w:ind w:firstLine="720"/>
        <w:jc w:val="both"/>
        <w:rPr>
          <w:sz w:val="16"/>
          <w:szCs w:val="16"/>
        </w:rPr>
      </w:pPr>
      <w:r w:rsidRPr="00112E9B">
        <w:rPr>
          <w:sz w:val="16"/>
          <w:szCs w:val="16"/>
        </w:rPr>
        <w:t>При предоставлении государственной услуги инвалидам обеспечиваются:</w:t>
      </w:r>
    </w:p>
    <w:p w14:paraId="1389F93D" w14:textId="77777777" w:rsidR="00A37D9E" w:rsidRPr="00112E9B" w:rsidRDefault="00A37D9E" w:rsidP="00A37D9E">
      <w:pPr>
        <w:pStyle w:val="1d"/>
        <w:numPr>
          <w:ilvl w:val="0"/>
          <w:numId w:val="26"/>
        </w:numPr>
        <w:tabs>
          <w:tab w:val="left" w:pos="982"/>
        </w:tabs>
        <w:ind w:firstLine="720"/>
        <w:jc w:val="both"/>
        <w:rPr>
          <w:sz w:val="16"/>
          <w:szCs w:val="16"/>
        </w:rPr>
      </w:pPr>
      <w:r w:rsidRPr="00112E9B">
        <w:rPr>
          <w:sz w:val="16"/>
          <w:szCs w:val="16"/>
        </w:rPr>
        <w:t>возможность беспрепятственного доступа к объекту (зданию, помещению), в котором предоставляется государственная услуга;</w:t>
      </w:r>
    </w:p>
    <w:p w14:paraId="2F2B5CF9" w14:textId="77777777" w:rsidR="00A37D9E" w:rsidRPr="00112E9B" w:rsidRDefault="00A37D9E" w:rsidP="00A37D9E">
      <w:pPr>
        <w:pStyle w:val="1d"/>
        <w:numPr>
          <w:ilvl w:val="0"/>
          <w:numId w:val="26"/>
        </w:numPr>
        <w:tabs>
          <w:tab w:val="left" w:pos="991"/>
        </w:tabs>
        <w:ind w:firstLine="720"/>
        <w:jc w:val="both"/>
        <w:rPr>
          <w:sz w:val="16"/>
          <w:szCs w:val="16"/>
        </w:rPr>
      </w:pPr>
      <w:r w:rsidRPr="00112E9B">
        <w:rPr>
          <w:sz w:val="16"/>
          <w:szCs w:val="16"/>
        </w:rPr>
        <w:t xml:space="preserve">возможность самостоятельного передвижения по территории, на которой расположены здания и помещения, в которых предоставляется государственная услуга, а также входа в такие объекты и выхода из них, посадки в транспортное средство </w:t>
      </w:r>
      <w:r w:rsidRPr="00112E9B">
        <w:rPr>
          <w:color w:val="000000"/>
          <w:sz w:val="16"/>
          <w:szCs w:val="16"/>
        </w:rPr>
        <w:t xml:space="preserve">и </w:t>
      </w:r>
      <w:r w:rsidRPr="00112E9B">
        <w:rPr>
          <w:sz w:val="16"/>
          <w:szCs w:val="16"/>
        </w:rPr>
        <w:t xml:space="preserve">высадки из него, </w:t>
      </w:r>
      <w:r w:rsidRPr="00112E9B">
        <w:rPr>
          <w:color w:val="000000"/>
          <w:sz w:val="16"/>
          <w:szCs w:val="16"/>
        </w:rPr>
        <w:t xml:space="preserve">в </w:t>
      </w:r>
      <w:r w:rsidRPr="00112E9B">
        <w:rPr>
          <w:sz w:val="16"/>
          <w:szCs w:val="16"/>
        </w:rPr>
        <w:t>том числе с использованием кресла-коляски;</w:t>
      </w:r>
    </w:p>
    <w:p w14:paraId="2D9A7EB2" w14:textId="77777777" w:rsidR="00A37D9E" w:rsidRPr="00112E9B" w:rsidRDefault="00A37D9E" w:rsidP="00A37D9E">
      <w:pPr>
        <w:pStyle w:val="1d"/>
        <w:numPr>
          <w:ilvl w:val="0"/>
          <w:numId w:val="26"/>
        </w:numPr>
        <w:tabs>
          <w:tab w:val="left" w:pos="982"/>
        </w:tabs>
        <w:ind w:firstLine="720"/>
        <w:jc w:val="both"/>
        <w:rPr>
          <w:sz w:val="16"/>
          <w:szCs w:val="16"/>
        </w:rPr>
      </w:pPr>
      <w:r w:rsidRPr="00112E9B">
        <w:rPr>
          <w:sz w:val="16"/>
          <w:szCs w:val="16"/>
        </w:rPr>
        <w:t>сопровождение инвалидов, имеющих стойкие расстройства функции зрения и самостоятельного передвижения;</w:t>
      </w:r>
    </w:p>
    <w:p w14:paraId="1AFB3C05" w14:textId="77777777" w:rsidR="00A37D9E" w:rsidRPr="00112E9B" w:rsidRDefault="00A37D9E" w:rsidP="00A37D9E">
      <w:pPr>
        <w:pStyle w:val="1d"/>
        <w:numPr>
          <w:ilvl w:val="0"/>
          <w:numId w:val="26"/>
        </w:numPr>
        <w:tabs>
          <w:tab w:val="left" w:pos="986"/>
        </w:tabs>
        <w:ind w:firstLine="720"/>
        <w:jc w:val="both"/>
        <w:rPr>
          <w:sz w:val="16"/>
          <w:szCs w:val="16"/>
        </w:rPr>
      </w:pPr>
      <w:r w:rsidRPr="00112E9B">
        <w:rPr>
          <w:sz w:val="16"/>
          <w:szCs w:val="16"/>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услуга, и к государственной услуге с учетом ограничений их жизнедеятельности;</w:t>
      </w:r>
    </w:p>
    <w:p w14:paraId="333A5EFD" w14:textId="77777777" w:rsidR="00A37D9E" w:rsidRPr="00112E9B" w:rsidRDefault="00A37D9E" w:rsidP="00A37D9E">
      <w:pPr>
        <w:pStyle w:val="1d"/>
        <w:numPr>
          <w:ilvl w:val="0"/>
          <w:numId w:val="26"/>
        </w:numPr>
        <w:tabs>
          <w:tab w:val="left" w:pos="982"/>
        </w:tabs>
        <w:ind w:firstLine="720"/>
        <w:jc w:val="both"/>
        <w:rPr>
          <w:sz w:val="16"/>
          <w:szCs w:val="16"/>
        </w:rPr>
      </w:pPr>
      <w:r w:rsidRPr="00112E9B">
        <w:rPr>
          <w:sz w:val="16"/>
          <w:szCs w:val="1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615ADB36" w14:textId="77777777" w:rsidR="00A37D9E" w:rsidRPr="00112E9B" w:rsidRDefault="00A37D9E" w:rsidP="00A37D9E">
      <w:pPr>
        <w:pStyle w:val="1d"/>
        <w:numPr>
          <w:ilvl w:val="0"/>
          <w:numId w:val="26"/>
        </w:numPr>
        <w:tabs>
          <w:tab w:val="left" w:pos="1690"/>
        </w:tabs>
        <w:ind w:firstLine="720"/>
        <w:jc w:val="both"/>
        <w:rPr>
          <w:sz w:val="16"/>
          <w:szCs w:val="16"/>
        </w:rPr>
      </w:pPr>
      <w:r w:rsidRPr="00112E9B">
        <w:rPr>
          <w:sz w:val="16"/>
          <w:szCs w:val="16"/>
        </w:rPr>
        <w:t xml:space="preserve">допуск сурдопереводчика и </w:t>
      </w:r>
      <w:proofErr w:type="spellStart"/>
      <w:r w:rsidRPr="00112E9B">
        <w:rPr>
          <w:sz w:val="16"/>
          <w:szCs w:val="16"/>
        </w:rPr>
        <w:t>тифлосурдопереводчика</w:t>
      </w:r>
      <w:proofErr w:type="spellEnd"/>
      <w:r w:rsidRPr="00112E9B">
        <w:rPr>
          <w:sz w:val="16"/>
          <w:szCs w:val="16"/>
        </w:rPr>
        <w:t>;</w:t>
      </w:r>
    </w:p>
    <w:p w14:paraId="75989582" w14:textId="77777777" w:rsidR="00A37D9E" w:rsidRPr="00112E9B" w:rsidRDefault="00A37D9E" w:rsidP="00A37D9E">
      <w:pPr>
        <w:pStyle w:val="1d"/>
        <w:numPr>
          <w:ilvl w:val="0"/>
          <w:numId w:val="26"/>
        </w:numPr>
        <w:tabs>
          <w:tab w:val="left" w:pos="982"/>
        </w:tabs>
        <w:ind w:firstLine="720"/>
        <w:jc w:val="both"/>
        <w:rPr>
          <w:sz w:val="16"/>
          <w:szCs w:val="16"/>
        </w:rPr>
      </w:pPr>
      <w:r w:rsidRPr="00112E9B">
        <w:rPr>
          <w:sz w:val="16"/>
          <w:szCs w:val="16"/>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услуги;</w:t>
      </w:r>
    </w:p>
    <w:p w14:paraId="79AC95D5" w14:textId="77777777" w:rsidR="00A37D9E" w:rsidRPr="00112E9B" w:rsidRDefault="00A37D9E" w:rsidP="00A37D9E">
      <w:pPr>
        <w:pStyle w:val="1d"/>
        <w:numPr>
          <w:ilvl w:val="0"/>
          <w:numId w:val="26"/>
        </w:numPr>
        <w:tabs>
          <w:tab w:val="left" w:pos="977"/>
        </w:tabs>
        <w:spacing w:after="260" w:line="233" w:lineRule="auto"/>
        <w:ind w:firstLine="720"/>
        <w:jc w:val="both"/>
        <w:rPr>
          <w:sz w:val="16"/>
          <w:szCs w:val="16"/>
        </w:rPr>
      </w:pPr>
      <w:r w:rsidRPr="00112E9B">
        <w:rPr>
          <w:sz w:val="16"/>
          <w:szCs w:val="16"/>
        </w:rPr>
        <w:t>оказание инвалидам помощи в преодолении барьеров, мешающих получению ими государственных услуг наравне с другими лицами.</w:t>
      </w:r>
    </w:p>
    <w:p w14:paraId="6CFD0516" w14:textId="77777777" w:rsidR="00A37D9E" w:rsidRPr="00112E9B" w:rsidRDefault="00A37D9E" w:rsidP="00A37D9E">
      <w:pPr>
        <w:pStyle w:val="2f"/>
        <w:keepNext/>
        <w:keepLines/>
        <w:numPr>
          <w:ilvl w:val="0"/>
          <w:numId w:val="22"/>
        </w:numPr>
        <w:tabs>
          <w:tab w:val="left" w:pos="993"/>
        </w:tabs>
        <w:jc w:val="center"/>
        <w:rPr>
          <w:sz w:val="16"/>
          <w:szCs w:val="16"/>
        </w:rPr>
      </w:pPr>
      <w:bookmarkStart w:id="22" w:name="bookmark34"/>
      <w:r w:rsidRPr="00112E9B">
        <w:rPr>
          <w:color w:val="2B2A2B"/>
          <w:sz w:val="16"/>
          <w:szCs w:val="16"/>
        </w:rPr>
        <w:t xml:space="preserve">Показатели </w:t>
      </w:r>
      <w:r w:rsidRPr="00112E9B">
        <w:rPr>
          <w:sz w:val="16"/>
          <w:szCs w:val="16"/>
        </w:rPr>
        <w:t xml:space="preserve">доступности и качества Муниципальной </w:t>
      </w:r>
      <w:r w:rsidRPr="00112E9B">
        <w:rPr>
          <w:color w:val="2B2A2B"/>
          <w:sz w:val="16"/>
          <w:szCs w:val="16"/>
        </w:rPr>
        <w:t>услуги</w:t>
      </w:r>
      <w:bookmarkEnd w:id="22"/>
    </w:p>
    <w:p w14:paraId="41B90ECF" w14:textId="77777777" w:rsidR="00A37D9E" w:rsidRPr="00112E9B" w:rsidRDefault="00A37D9E" w:rsidP="00A37D9E">
      <w:pPr>
        <w:pStyle w:val="1d"/>
        <w:numPr>
          <w:ilvl w:val="1"/>
          <w:numId w:val="22"/>
        </w:numPr>
        <w:tabs>
          <w:tab w:val="left" w:pos="1446"/>
        </w:tabs>
        <w:ind w:firstLine="720"/>
        <w:jc w:val="both"/>
        <w:rPr>
          <w:sz w:val="16"/>
          <w:szCs w:val="16"/>
        </w:rPr>
      </w:pPr>
      <w:r w:rsidRPr="00112E9B">
        <w:rPr>
          <w:sz w:val="16"/>
          <w:szCs w:val="16"/>
        </w:rPr>
        <w:t>Оценка доступности и качества предоставления Муниципальной услуги должна осуществляться по следующим показателям:</w:t>
      </w:r>
    </w:p>
    <w:p w14:paraId="7379F1BD" w14:textId="77777777" w:rsidR="00A37D9E" w:rsidRPr="00112E9B" w:rsidRDefault="00A37D9E" w:rsidP="00A37D9E">
      <w:pPr>
        <w:pStyle w:val="1d"/>
        <w:numPr>
          <w:ilvl w:val="0"/>
          <w:numId w:val="27"/>
        </w:numPr>
        <w:tabs>
          <w:tab w:val="left" w:pos="1080"/>
        </w:tabs>
        <w:ind w:firstLine="720"/>
        <w:jc w:val="both"/>
        <w:rPr>
          <w:sz w:val="16"/>
          <w:szCs w:val="16"/>
        </w:rPr>
      </w:pPr>
      <w:r w:rsidRPr="00112E9B">
        <w:rPr>
          <w:sz w:val="16"/>
          <w:szCs w:val="16"/>
        </w:rPr>
        <w:t>Наличие полной и понятной информации о порядке, сроках и ходе предоставления государственной услуги в информационно-телекоммуникационных сетях общего пользования (в том числе в сети «Интернет»), средствах массовой информации;</w:t>
      </w:r>
    </w:p>
    <w:p w14:paraId="283BD7FF" w14:textId="77777777" w:rsidR="00A37D9E" w:rsidRPr="00112E9B" w:rsidRDefault="00A37D9E" w:rsidP="00A37D9E">
      <w:pPr>
        <w:pStyle w:val="1d"/>
        <w:numPr>
          <w:ilvl w:val="0"/>
          <w:numId w:val="27"/>
        </w:numPr>
        <w:tabs>
          <w:tab w:val="left" w:pos="1070"/>
        </w:tabs>
        <w:ind w:firstLine="720"/>
        <w:jc w:val="both"/>
        <w:rPr>
          <w:sz w:val="16"/>
          <w:szCs w:val="16"/>
        </w:rPr>
      </w:pPr>
      <w:r w:rsidRPr="00112E9B">
        <w:rPr>
          <w:sz w:val="16"/>
          <w:szCs w:val="16"/>
        </w:rPr>
        <w:t>возможность выбора Заявителем форм предоставления Муниципальной услуги;</w:t>
      </w:r>
    </w:p>
    <w:p w14:paraId="1ADA20B0" w14:textId="77777777" w:rsidR="00A37D9E" w:rsidRPr="00112E9B" w:rsidRDefault="00A37D9E" w:rsidP="00A37D9E">
      <w:pPr>
        <w:pStyle w:val="1d"/>
        <w:numPr>
          <w:ilvl w:val="0"/>
          <w:numId w:val="27"/>
        </w:numPr>
        <w:tabs>
          <w:tab w:val="left" w:pos="1070"/>
        </w:tabs>
        <w:ind w:firstLine="720"/>
        <w:jc w:val="both"/>
        <w:rPr>
          <w:sz w:val="16"/>
          <w:szCs w:val="16"/>
        </w:rPr>
      </w:pPr>
      <w:r w:rsidRPr="00112E9B">
        <w:rPr>
          <w:sz w:val="16"/>
          <w:szCs w:val="16"/>
        </w:rPr>
        <w:lastRenderedPageBreak/>
        <w:t>возможность обращения за получением Муниципальной услуги в МФЦ, в том числе с использованием ЕПГУ;</w:t>
      </w:r>
    </w:p>
    <w:p w14:paraId="3D24CB9E" w14:textId="77777777" w:rsidR="00A37D9E" w:rsidRPr="00112E9B" w:rsidRDefault="00A37D9E" w:rsidP="00A37D9E">
      <w:pPr>
        <w:pStyle w:val="1d"/>
        <w:numPr>
          <w:ilvl w:val="0"/>
          <w:numId w:val="27"/>
        </w:numPr>
        <w:tabs>
          <w:tab w:val="left" w:pos="1070"/>
        </w:tabs>
        <w:ind w:firstLine="720"/>
        <w:jc w:val="both"/>
        <w:rPr>
          <w:sz w:val="16"/>
          <w:szCs w:val="16"/>
        </w:rPr>
      </w:pPr>
      <w:r w:rsidRPr="00112E9B">
        <w:rPr>
          <w:sz w:val="16"/>
          <w:szCs w:val="16"/>
        </w:rPr>
        <w:t xml:space="preserve">возможность обращения за получением Муниципальной услуги </w:t>
      </w:r>
      <w:r w:rsidRPr="00112E9B">
        <w:rPr>
          <w:color w:val="000000"/>
          <w:sz w:val="16"/>
          <w:szCs w:val="16"/>
        </w:rPr>
        <w:t xml:space="preserve">в </w:t>
      </w:r>
      <w:r w:rsidRPr="00112E9B">
        <w:rPr>
          <w:sz w:val="16"/>
          <w:szCs w:val="16"/>
        </w:rPr>
        <w:t>электронной форме, в том числе с использованием ЕПГУ;</w:t>
      </w:r>
    </w:p>
    <w:p w14:paraId="47A43168" w14:textId="77777777" w:rsidR="00A37D9E" w:rsidRPr="00112E9B" w:rsidRDefault="00A37D9E" w:rsidP="00A37D9E">
      <w:pPr>
        <w:pStyle w:val="1d"/>
        <w:numPr>
          <w:ilvl w:val="0"/>
          <w:numId w:val="27"/>
        </w:numPr>
        <w:tabs>
          <w:tab w:val="left" w:pos="1070"/>
        </w:tabs>
        <w:ind w:firstLine="720"/>
        <w:jc w:val="both"/>
        <w:rPr>
          <w:sz w:val="16"/>
          <w:szCs w:val="16"/>
        </w:rPr>
      </w:pPr>
      <w:r w:rsidRPr="00112E9B">
        <w:rPr>
          <w:sz w:val="16"/>
          <w:szCs w:val="16"/>
        </w:rPr>
        <w:t>доступность обращения за предоставлением Муниципальной услуги, в том числе для маломобильных групп населения;</w:t>
      </w:r>
    </w:p>
    <w:p w14:paraId="010847CA" w14:textId="77777777" w:rsidR="00A37D9E" w:rsidRPr="00112E9B" w:rsidRDefault="00A37D9E" w:rsidP="00A37D9E">
      <w:pPr>
        <w:pStyle w:val="1d"/>
        <w:ind w:firstLine="720"/>
        <w:jc w:val="both"/>
        <w:rPr>
          <w:sz w:val="16"/>
          <w:szCs w:val="16"/>
        </w:rPr>
      </w:pPr>
      <w:r w:rsidRPr="00112E9B">
        <w:rPr>
          <w:sz w:val="16"/>
          <w:szCs w:val="16"/>
        </w:rPr>
        <w:t>с) соблюдения установленного времени ожидания в очереди при подаче заявления и при получении результата предоставления Муниципальной услуги;</w:t>
      </w:r>
    </w:p>
    <w:p w14:paraId="35B6BE2A" w14:textId="77777777" w:rsidR="00A37D9E" w:rsidRPr="00112E9B" w:rsidRDefault="00A37D9E" w:rsidP="00A37D9E">
      <w:pPr>
        <w:pStyle w:val="1d"/>
        <w:numPr>
          <w:ilvl w:val="0"/>
          <w:numId w:val="28"/>
        </w:numPr>
        <w:tabs>
          <w:tab w:val="left" w:pos="1076"/>
        </w:tabs>
        <w:ind w:firstLine="720"/>
        <w:jc w:val="both"/>
        <w:rPr>
          <w:sz w:val="16"/>
          <w:szCs w:val="16"/>
        </w:rPr>
      </w:pPr>
      <w:r w:rsidRPr="00112E9B">
        <w:rPr>
          <w:sz w:val="16"/>
          <w:szCs w:val="16"/>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14:paraId="3EAA2A6D" w14:textId="77777777" w:rsidR="00A37D9E" w:rsidRPr="00112E9B" w:rsidRDefault="00A37D9E" w:rsidP="00A37D9E">
      <w:pPr>
        <w:pStyle w:val="1d"/>
        <w:numPr>
          <w:ilvl w:val="0"/>
          <w:numId w:val="28"/>
        </w:numPr>
        <w:tabs>
          <w:tab w:val="left" w:pos="1070"/>
        </w:tabs>
        <w:ind w:firstLine="720"/>
        <w:jc w:val="both"/>
        <w:rPr>
          <w:sz w:val="16"/>
          <w:szCs w:val="16"/>
        </w:rPr>
      </w:pPr>
      <w:r w:rsidRPr="00112E9B">
        <w:rPr>
          <w:sz w:val="16"/>
          <w:szCs w:val="16"/>
        </w:rPr>
        <w:t>отсутствие обоснованных жалоб со стороны граждан по результатам предоставления Муниципальной услуги, в том числе с использованием ЕПГУ;</w:t>
      </w:r>
    </w:p>
    <w:p w14:paraId="212A5C62" w14:textId="77777777" w:rsidR="00A37D9E" w:rsidRPr="00112E9B" w:rsidRDefault="00A37D9E" w:rsidP="00A37D9E">
      <w:pPr>
        <w:pStyle w:val="1d"/>
        <w:numPr>
          <w:ilvl w:val="0"/>
          <w:numId w:val="28"/>
        </w:numPr>
        <w:tabs>
          <w:tab w:val="left" w:pos="1070"/>
        </w:tabs>
        <w:ind w:firstLine="720"/>
        <w:jc w:val="both"/>
        <w:rPr>
          <w:sz w:val="16"/>
          <w:szCs w:val="16"/>
        </w:rPr>
      </w:pPr>
      <w:r w:rsidRPr="00112E9B">
        <w:rPr>
          <w:sz w:val="16"/>
          <w:szCs w:val="16"/>
        </w:rPr>
        <w:t>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p>
    <w:p w14:paraId="7126EBB2" w14:textId="77777777" w:rsidR="00A37D9E" w:rsidRPr="00112E9B" w:rsidRDefault="00A37D9E" w:rsidP="00A37D9E">
      <w:pPr>
        <w:pStyle w:val="1d"/>
        <w:numPr>
          <w:ilvl w:val="0"/>
          <w:numId w:val="28"/>
        </w:numPr>
        <w:tabs>
          <w:tab w:val="left" w:pos="1070"/>
        </w:tabs>
        <w:ind w:firstLine="720"/>
        <w:jc w:val="both"/>
        <w:rPr>
          <w:sz w:val="16"/>
          <w:szCs w:val="16"/>
        </w:rPr>
      </w:pPr>
      <w:r w:rsidRPr="00112E9B">
        <w:rPr>
          <w:sz w:val="16"/>
          <w:szCs w:val="16"/>
        </w:rPr>
        <w:t>предоставление возможности получения информации о ходе предоставления Муниципальной услуги, в том числе с использованием ЕПГУ.</w:t>
      </w:r>
    </w:p>
    <w:p w14:paraId="7D2D1288" w14:textId="77777777" w:rsidR="00A37D9E" w:rsidRPr="00112E9B" w:rsidRDefault="00A37D9E" w:rsidP="00A37D9E">
      <w:pPr>
        <w:pStyle w:val="1d"/>
        <w:numPr>
          <w:ilvl w:val="1"/>
          <w:numId w:val="22"/>
        </w:numPr>
        <w:tabs>
          <w:tab w:val="left" w:pos="1397"/>
        </w:tabs>
        <w:ind w:firstLine="720"/>
        <w:jc w:val="both"/>
        <w:rPr>
          <w:sz w:val="16"/>
          <w:szCs w:val="16"/>
        </w:rPr>
      </w:pPr>
      <w:r w:rsidRPr="00112E9B">
        <w:rPr>
          <w:sz w:val="16"/>
          <w:szCs w:val="16"/>
        </w:rP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сайг Администрации.</w:t>
      </w:r>
    </w:p>
    <w:p w14:paraId="452CE9CF" w14:textId="77777777" w:rsidR="00A37D9E" w:rsidRPr="00112E9B" w:rsidRDefault="00A37D9E" w:rsidP="00A37D9E">
      <w:pPr>
        <w:pStyle w:val="1d"/>
        <w:numPr>
          <w:ilvl w:val="1"/>
          <w:numId w:val="22"/>
        </w:numPr>
        <w:tabs>
          <w:tab w:val="left" w:pos="1397"/>
        </w:tabs>
        <w:spacing w:after="460"/>
        <w:ind w:firstLine="720"/>
        <w:jc w:val="both"/>
        <w:rPr>
          <w:sz w:val="16"/>
          <w:szCs w:val="16"/>
        </w:rPr>
      </w:pPr>
      <w:r w:rsidRPr="00112E9B">
        <w:rPr>
          <w:sz w:val="16"/>
          <w:szCs w:val="16"/>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p>
    <w:p w14:paraId="67129485" w14:textId="77777777" w:rsidR="00A37D9E" w:rsidRPr="00112E9B" w:rsidRDefault="00A37D9E" w:rsidP="00A37D9E">
      <w:pPr>
        <w:pStyle w:val="2f"/>
        <w:keepNext/>
        <w:keepLines/>
        <w:numPr>
          <w:ilvl w:val="0"/>
          <w:numId w:val="22"/>
        </w:numPr>
        <w:tabs>
          <w:tab w:val="left" w:pos="1397"/>
        </w:tabs>
        <w:ind w:firstLine="720"/>
        <w:jc w:val="both"/>
        <w:rPr>
          <w:sz w:val="16"/>
          <w:szCs w:val="16"/>
        </w:rPr>
      </w:pPr>
      <w:bookmarkStart w:id="23" w:name="bookmark36"/>
      <w:r w:rsidRPr="00112E9B">
        <w:rPr>
          <w:sz w:val="16"/>
          <w:szCs w:val="16"/>
        </w:rPr>
        <w:t xml:space="preserve">Требования </w:t>
      </w:r>
      <w:r w:rsidRPr="00112E9B">
        <w:rPr>
          <w:color w:val="2B2A2B"/>
          <w:sz w:val="16"/>
          <w:szCs w:val="16"/>
        </w:rPr>
        <w:t xml:space="preserve">к </w:t>
      </w:r>
      <w:r w:rsidRPr="00112E9B">
        <w:rPr>
          <w:sz w:val="16"/>
          <w:szCs w:val="16"/>
        </w:rPr>
        <w:t xml:space="preserve">организации предоставления Муниципальной услуги </w:t>
      </w:r>
      <w:r w:rsidRPr="00112E9B">
        <w:rPr>
          <w:color w:val="2B2A2B"/>
          <w:sz w:val="16"/>
          <w:szCs w:val="16"/>
        </w:rPr>
        <w:t xml:space="preserve">в </w:t>
      </w:r>
      <w:r w:rsidRPr="00112E9B">
        <w:rPr>
          <w:sz w:val="16"/>
          <w:szCs w:val="16"/>
        </w:rPr>
        <w:t>электронной форме</w:t>
      </w:r>
      <w:bookmarkEnd w:id="23"/>
    </w:p>
    <w:p w14:paraId="4ED8A8DA" w14:textId="77777777" w:rsidR="00A37D9E" w:rsidRPr="00112E9B" w:rsidRDefault="00A37D9E" w:rsidP="00A37D9E">
      <w:pPr>
        <w:pStyle w:val="1d"/>
        <w:numPr>
          <w:ilvl w:val="1"/>
          <w:numId w:val="22"/>
        </w:numPr>
        <w:tabs>
          <w:tab w:val="left" w:pos="1397"/>
        </w:tabs>
        <w:ind w:firstLine="720"/>
        <w:jc w:val="both"/>
        <w:rPr>
          <w:sz w:val="16"/>
          <w:szCs w:val="16"/>
        </w:rPr>
      </w:pPr>
      <w:r w:rsidRPr="00112E9B">
        <w:rPr>
          <w:color w:val="000000"/>
          <w:sz w:val="16"/>
          <w:szCs w:val="16"/>
        </w:rPr>
        <w:t xml:space="preserve">В </w:t>
      </w:r>
      <w:r w:rsidRPr="00112E9B">
        <w:rPr>
          <w:sz w:val="16"/>
          <w:szCs w:val="16"/>
        </w:rPr>
        <w:t>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14:paraId="68D29AAB" w14:textId="77777777" w:rsidR="00A37D9E" w:rsidRPr="00112E9B" w:rsidRDefault="00A37D9E" w:rsidP="00A37D9E">
      <w:pPr>
        <w:pStyle w:val="1d"/>
        <w:numPr>
          <w:ilvl w:val="1"/>
          <w:numId w:val="22"/>
        </w:numPr>
        <w:tabs>
          <w:tab w:val="left" w:pos="1397"/>
        </w:tabs>
        <w:ind w:firstLine="720"/>
        <w:jc w:val="both"/>
        <w:rPr>
          <w:sz w:val="16"/>
          <w:szCs w:val="16"/>
        </w:rPr>
      </w:pPr>
      <w:r w:rsidRPr="00112E9B">
        <w:rPr>
          <w:sz w:val="16"/>
          <w:szCs w:val="16"/>
        </w:rPr>
        <w:t>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14:paraId="72848C67" w14:textId="77777777" w:rsidR="00A37D9E" w:rsidRPr="00112E9B" w:rsidRDefault="00A37D9E" w:rsidP="00A37D9E">
      <w:pPr>
        <w:pStyle w:val="1d"/>
        <w:numPr>
          <w:ilvl w:val="1"/>
          <w:numId w:val="22"/>
        </w:numPr>
        <w:tabs>
          <w:tab w:val="left" w:pos="1397"/>
        </w:tabs>
        <w:ind w:firstLine="720"/>
        <w:jc w:val="both"/>
        <w:rPr>
          <w:sz w:val="16"/>
          <w:szCs w:val="16"/>
        </w:rPr>
      </w:pPr>
      <w:r w:rsidRPr="00112E9B">
        <w:rPr>
          <w:sz w:val="16"/>
          <w:szCs w:val="16"/>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14:paraId="620B360A" w14:textId="77777777" w:rsidR="00A37D9E" w:rsidRPr="00112E9B" w:rsidRDefault="00A37D9E" w:rsidP="00A37D9E">
      <w:pPr>
        <w:pStyle w:val="1d"/>
        <w:numPr>
          <w:ilvl w:val="1"/>
          <w:numId w:val="22"/>
        </w:numPr>
        <w:tabs>
          <w:tab w:val="left" w:pos="1397"/>
        </w:tabs>
        <w:ind w:firstLine="720"/>
        <w:jc w:val="both"/>
        <w:rPr>
          <w:sz w:val="16"/>
          <w:szCs w:val="16"/>
        </w:rPr>
      </w:pPr>
      <w:r w:rsidRPr="00112E9B">
        <w:rPr>
          <w:sz w:val="16"/>
          <w:szCs w:val="16"/>
        </w:rPr>
        <w:t xml:space="preserve">Результаты предоставления муниципальной услуги, указанные в пункте 6.1.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(кроме случаев отсутствия у заявителя, представителя учетной записи ЕПГУ). </w:t>
      </w:r>
      <w:r w:rsidRPr="00112E9B">
        <w:rPr>
          <w:color w:val="000000"/>
          <w:sz w:val="16"/>
          <w:szCs w:val="16"/>
        </w:rPr>
        <w:t xml:space="preserve">В </w:t>
      </w:r>
      <w:r w:rsidRPr="00112E9B">
        <w:rPr>
          <w:sz w:val="16"/>
          <w:szCs w:val="16"/>
        </w:rPr>
        <w:t>случае направления заявления посредством ЕПГУ результат предоставления государственной услуги также может быть выдан заявителю на бумажном носителе в многофункциональном центре в порядке, указанном в заявлении предусмотренным пунктом настоящего Административного регламента.</w:t>
      </w:r>
    </w:p>
    <w:p w14:paraId="632509C1" w14:textId="77777777" w:rsidR="00A37D9E" w:rsidRPr="00112E9B" w:rsidRDefault="00A37D9E" w:rsidP="00A37D9E">
      <w:pPr>
        <w:pStyle w:val="1d"/>
        <w:numPr>
          <w:ilvl w:val="1"/>
          <w:numId w:val="22"/>
        </w:numPr>
        <w:tabs>
          <w:tab w:val="left" w:pos="1385"/>
        </w:tabs>
        <w:ind w:firstLine="720"/>
        <w:jc w:val="both"/>
        <w:rPr>
          <w:sz w:val="16"/>
          <w:szCs w:val="16"/>
        </w:rPr>
      </w:pPr>
      <w:r w:rsidRPr="00112E9B">
        <w:rPr>
          <w:sz w:val="16"/>
          <w:szCs w:val="16"/>
        </w:rPr>
        <w:t xml:space="preserve">Требования к форматам заявлений </w:t>
      </w:r>
      <w:r w:rsidRPr="00112E9B">
        <w:rPr>
          <w:color w:val="000000"/>
          <w:sz w:val="16"/>
          <w:szCs w:val="16"/>
        </w:rPr>
        <w:t xml:space="preserve">и </w:t>
      </w:r>
      <w:r w:rsidRPr="00112E9B">
        <w:rPr>
          <w:sz w:val="16"/>
          <w:szCs w:val="16"/>
        </w:rPr>
        <w:t>иных документов, представляемых в форме электронных документов, необходимых для предоставления государственных и муниципальных услуг на территории:</w:t>
      </w:r>
    </w:p>
    <w:p w14:paraId="1EF40F13" w14:textId="77777777" w:rsidR="00A37D9E" w:rsidRPr="00112E9B" w:rsidRDefault="00A37D9E" w:rsidP="00A37D9E">
      <w:pPr>
        <w:pStyle w:val="1d"/>
        <w:numPr>
          <w:ilvl w:val="2"/>
          <w:numId w:val="22"/>
        </w:numPr>
        <w:tabs>
          <w:tab w:val="left" w:pos="1602"/>
        </w:tabs>
        <w:spacing w:after="200"/>
        <w:ind w:firstLine="720"/>
        <w:jc w:val="both"/>
        <w:rPr>
          <w:sz w:val="16"/>
          <w:szCs w:val="16"/>
        </w:rPr>
      </w:pPr>
      <w:r w:rsidRPr="00112E9B">
        <w:rPr>
          <w:sz w:val="16"/>
          <w:szCs w:val="16"/>
        </w:rPr>
        <w:t xml:space="preserve">Электронные документы представляются </w:t>
      </w:r>
      <w:r w:rsidRPr="00112E9B">
        <w:rPr>
          <w:color w:val="000000"/>
          <w:sz w:val="16"/>
          <w:szCs w:val="16"/>
        </w:rPr>
        <w:t xml:space="preserve">в </w:t>
      </w:r>
      <w:r w:rsidRPr="00112E9B">
        <w:rPr>
          <w:sz w:val="16"/>
          <w:szCs w:val="16"/>
        </w:rPr>
        <w:t>следующих форматах:</w:t>
      </w:r>
    </w:p>
    <w:p w14:paraId="13F31D34" w14:textId="77777777" w:rsidR="00A37D9E" w:rsidRPr="00112E9B" w:rsidRDefault="00A37D9E" w:rsidP="00A37D9E">
      <w:pPr>
        <w:pStyle w:val="1d"/>
        <w:numPr>
          <w:ilvl w:val="0"/>
          <w:numId w:val="29"/>
        </w:numPr>
        <w:tabs>
          <w:tab w:val="left" w:pos="1029"/>
        </w:tabs>
        <w:ind w:firstLine="720"/>
        <w:jc w:val="both"/>
        <w:rPr>
          <w:sz w:val="16"/>
          <w:szCs w:val="16"/>
        </w:rPr>
      </w:pPr>
      <w:r w:rsidRPr="00112E9B">
        <w:rPr>
          <w:sz w:val="16"/>
          <w:szCs w:val="16"/>
          <w:lang w:val="en-US" w:bidi="en-US"/>
        </w:rPr>
        <w:t>xml</w:t>
      </w:r>
      <w:r w:rsidRPr="00112E9B">
        <w:rPr>
          <w:sz w:val="16"/>
          <w:szCs w:val="16"/>
          <w:lang w:bidi="en-US"/>
        </w:rPr>
        <w:t xml:space="preserve"> </w:t>
      </w:r>
      <w:r w:rsidRPr="00112E9B">
        <w:rPr>
          <w:sz w:val="16"/>
          <w:szCs w:val="16"/>
        </w:rPr>
        <w:t xml:space="preserve">- для документов, в отношении которых утверждены формы и требования по формированию электронных документов в виде файлов в формате </w:t>
      </w:r>
      <w:r w:rsidRPr="00112E9B">
        <w:rPr>
          <w:sz w:val="16"/>
          <w:szCs w:val="16"/>
          <w:lang w:val="en-US" w:bidi="en-US"/>
        </w:rPr>
        <w:t>xml</w:t>
      </w:r>
      <w:r w:rsidRPr="00112E9B">
        <w:rPr>
          <w:sz w:val="16"/>
          <w:szCs w:val="16"/>
          <w:lang w:bidi="en-US"/>
        </w:rPr>
        <w:t>;</w:t>
      </w:r>
    </w:p>
    <w:p w14:paraId="70B40A70" w14:textId="77777777" w:rsidR="00A37D9E" w:rsidRPr="00112E9B" w:rsidRDefault="00A37D9E" w:rsidP="00A37D9E">
      <w:pPr>
        <w:pStyle w:val="1d"/>
        <w:numPr>
          <w:ilvl w:val="0"/>
          <w:numId w:val="29"/>
        </w:numPr>
        <w:tabs>
          <w:tab w:val="left" w:pos="1043"/>
        </w:tabs>
        <w:ind w:firstLine="720"/>
        <w:rPr>
          <w:sz w:val="16"/>
          <w:szCs w:val="16"/>
        </w:rPr>
      </w:pPr>
      <w:r w:rsidRPr="00112E9B">
        <w:rPr>
          <w:sz w:val="16"/>
          <w:szCs w:val="16"/>
          <w:lang w:val="en-US" w:bidi="en-US"/>
        </w:rPr>
        <w:t>doc</w:t>
      </w:r>
      <w:r w:rsidRPr="00112E9B">
        <w:rPr>
          <w:sz w:val="16"/>
          <w:szCs w:val="16"/>
          <w:lang w:bidi="en-US"/>
        </w:rPr>
        <w:t xml:space="preserve">, </w:t>
      </w:r>
      <w:r w:rsidRPr="00112E9B">
        <w:rPr>
          <w:sz w:val="16"/>
          <w:szCs w:val="16"/>
          <w:lang w:val="en-US" w:bidi="en-US"/>
        </w:rPr>
        <w:t>docx</w:t>
      </w:r>
      <w:r w:rsidRPr="00112E9B">
        <w:rPr>
          <w:sz w:val="16"/>
          <w:szCs w:val="16"/>
          <w:lang w:bidi="en-US"/>
        </w:rPr>
        <w:t xml:space="preserve">, </w:t>
      </w:r>
      <w:proofErr w:type="spellStart"/>
      <w:r w:rsidRPr="00112E9B">
        <w:rPr>
          <w:sz w:val="16"/>
          <w:szCs w:val="16"/>
          <w:lang w:val="en-US" w:bidi="en-US"/>
        </w:rPr>
        <w:t>odt</w:t>
      </w:r>
      <w:proofErr w:type="spellEnd"/>
      <w:r w:rsidRPr="00112E9B">
        <w:rPr>
          <w:sz w:val="16"/>
          <w:szCs w:val="16"/>
          <w:lang w:bidi="en-US"/>
        </w:rPr>
        <w:t xml:space="preserve"> </w:t>
      </w:r>
      <w:r w:rsidRPr="00112E9B">
        <w:rPr>
          <w:color w:val="000000"/>
          <w:sz w:val="16"/>
          <w:szCs w:val="16"/>
        </w:rPr>
        <w:t xml:space="preserve">- </w:t>
      </w:r>
      <w:r w:rsidRPr="00112E9B">
        <w:rPr>
          <w:sz w:val="16"/>
          <w:szCs w:val="16"/>
        </w:rPr>
        <w:t xml:space="preserve">для документов с текстовым содержанием, </w:t>
      </w:r>
      <w:proofErr w:type="spellStart"/>
      <w:r w:rsidRPr="00112E9B">
        <w:rPr>
          <w:sz w:val="16"/>
          <w:szCs w:val="16"/>
        </w:rPr>
        <w:t>нс</w:t>
      </w:r>
      <w:proofErr w:type="spellEnd"/>
      <w:r w:rsidRPr="00112E9B">
        <w:rPr>
          <w:sz w:val="16"/>
          <w:szCs w:val="16"/>
        </w:rPr>
        <w:t xml:space="preserve"> включающим формулы;</w:t>
      </w:r>
    </w:p>
    <w:p w14:paraId="46014D85" w14:textId="77777777" w:rsidR="00A37D9E" w:rsidRPr="00112E9B" w:rsidRDefault="00A37D9E" w:rsidP="00A37D9E">
      <w:pPr>
        <w:pStyle w:val="1d"/>
        <w:numPr>
          <w:ilvl w:val="0"/>
          <w:numId w:val="29"/>
        </w:numPr>
        <w:tabs>
          <w:tab w:val="left" w:pos="1038"/>
        </w:tabs>
        <w:ind w:firstLine="720"/>
        <w:rPr>
          <w:sz w:val="16"/>
          <w:szCs w:val="16"/>
        </w:rPr>
      </w:pPr>
      <w:r w:rsidRPr="00112E9B">
        <w:rPr>
          <w:sz w:val="16"/>
          <w:szCs w:val="16"/>
          <w:lang w:val="en-US" w:bidi="en-US"/>
        </w:rPr>
        <w:t>pdf</w:t>
      </w:r>
      <w:r w:rsidRPr="00112E9B">
        <w:rPr>
          <w:sz w:val="16"/>
          <w:szCs w:val="16"/>
          <w:lang w:bidi="en-US"/>
        </w:rPr>
        <w:t xml:space="preserve">, </w:t>
      </w:r>
      <w:r w:rsidRPr="00112E9B">
        <w:rPr>
          <w:sz w:val="16"/>
          <w:szCs w:val="16"/>
          <w:lang w:val="en-US" w:bidi="en-US"/>
        </w:rPr>
        <w:t>jpg</w:t>
      </w:r>
      <w:r w:rsidRPr="00112E9B">
        <w:rPr>
          <w:sz w:val="16"/>
          <w:szCs w:val="16"/>
          <w:lang w:bidi="en-US"/>
        </w:rPr>
        <w:t xml:space="preserve">, </w:t>
      </w:r>
      <w:r w:rsidRPr="00112E9B">
        <w:rPr>
          <w:sz w:val="16"/>
          <w:szCs w:val="16"/>
          <w:lang w:val="en-US" w:bidi="en-US"/>
        </w:rPr>
        <w:t>jpeg</w:t>
      </w:r>
      <w:r w:rsidRPr="00112E9B">
        <w:rPr>
          <w:sz w:val="16"/>
          <w:szCs w:val="16"/>
          <w:lang w:bidi="en-US"/>
        </w:rPr>
        <w:t xml:space="preserve">, </w:t>
      </w:r>
      <w:proofErr w:type="spellStart"/>
      <w:r w:rsidRPr="00112E9B">
        <w:rPr>
          <w:sz w:val="16"/>
          <w:szCs w:val="16"/>
          <w:lang w:val="en-US" w:bidi="en-US"/>
        </w:rPr>
        <w:t>png</w:t>
      </w:r>
      <w:proofErr w:type="spellEnd"/>
      <w:r w:rsidRPr="00112E9B">
        <w:rPr>
          <w:sz w:val="16"/>
          <w:szCs w:val="16"/>
          <w:lang w:bidi="en-US"/>
        </w:rPr>
        <w:t xml:space="preserve">, </w:t>
      </w:r>
      <w:r w:rsidRPr="00112E9B">
        <w:rPr>
          <w:sz w:val="16"/>
          <w:szCs w:val="16"/>
          <w:lang w:val="en-US" w:bidi="en-US"/>
        </w:rPr>
        <w:t>bmp</w:t>
      </w:r>
      <w:r w:rsidRPr="00112E9B">
        <w:rPr>
          <w:sz w:val="16"/>
          <w:szCs w:val="16"/>
          <w:lang w:bidi="en-US"/>
        </w:rPr>
        <w:t xml:space="preserve">, </w:t>
      </w:r>
      <w:r w:rsidRPr="00112E9B">
        <w:rPr>
          <w:sz w:val="16"/>
          <w:szCs w:val="16"/>
          <w:lang w:val="en-US" w:bidi="en-US"/>
        </w:rPr>
        <w:t>tiff</w:t>
      </w:r>
      <w:r w:rsidRPr="00112E9B">
        <w:rPr>
          <w:sz w:val="16"/>
          <w:szCs w:val="16"/>
          <w:lang w:bidi="en-US"/>
        </w:rPr>
        <w:t xml:space="preserve"> </w:t>
      </w:r>
      <w:r w:rsidRPr="00112E9B">
        <w:rPr>
          <w:color w:val="000000"/>
          <w:sz w:val="16"/>
          <w:szCs w:val="16"/>
          <w:lang w:bidi="en-US"/>
        </w:rPr>
        <w:t xml:space="preserve">- </w:t>
      </w:r>
      <w:r w:rsidRPr="00112E9B">
        <w:rPr>
          <w:sz w:val="16"/>
          <w:szCs w:val="16"/>
        </w:rPr>
        <w:t>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14:paraId="3B07B145" w14:textId="77777777" w:rsidR="00A37D9E" w:rsidRPr="00112E9B" w:rsidRDefault="00A37D9E" w:rsidP="00A37D9E">
      <w:pPr>
        <w:pStyle w:val="1d"/>
        <w:numPr>
          <w:ilvl w:val="0"/>
          <w:numId w:val="29"/>
        </w:numPr>
        <w:tabs>
          <w:tab w:val="left" w:pos="1134"/>
        </w:tabs>
        <w:ind w:firstLine="720"/>
        <w:jc w:val="both"/>
        <w:rPr>
          <w:sz w:val="16"/>
          <w:szCs w:val="16"/>
        </w:rPr>
      </w:pPr>
      <w:r w:rsidRPr="00112E9B">
        <w:rPr>
          <w:sz w:val="16"/>
          <w:szCs w:val="16"/>
          <w:lang w:val="en-US" w:bidi="en-US"/>
        </w:rPr>
        <w:t>zip</w:t>
      </w:r>
      <w:r w:rsidRPr="00112E9B">
        <w:rPr>
          <w:sz w:val="16"/>
          <w:szCs w:val="16"/>
          <w:lang w:bidi="en-US"/>
        </w:rPr>
        <w:t xml:space="preserve">, </w:t>
      </w:r>
      <w:proofErr w:type="spellStart"/>
      <w:r w:rsidRPr="00112E9B">
        <w:rPr>
          <w:sz w:val="16"/>
          <w:szCs w:val="16"/>
          <w:lang w:val="en-US" w:bidi="en-US"/>
        </w:rPr>
        <w:t>rar</w:t>
      </w:r>
      <w:proofErr w:type="spellEnd"/>
      <w:r w:rsidRPr="00112E9B">
        <w:rPr>
          <w:sz w:val="16"/>
          <w:szCs w:val="16"/>
          <w:lang w:bidi="en-US"/>
        </w:rPr>
        <w:t xml:space="preserve"> </w:t>
      </w:r>
      <w:r w:rsidRPr="00112E9B">
        <w:rPr>
          <w:sz w:val="16"/>
          <w:szCs w:val="16"/>
        </w:rPr>
        <w:t xml:space="preserve">для сжатых документов </w:t>
      </w:r>
      <w:r w:rsidRPr="00112E9B">
        <w:rPr>
          <w:color w:val="000000"/>
          <w:sz w:val="16"/>
          <w:szCs w:val="16"/>
        </w:rPr>
        <w:t xml:space="preserve">в </w:t>
      </w:r>
      <w:r w:rsidRPr="00112E9B">
        <w:rPr>
          <w:sz w:val="16"/>
          <w:szCs w:val="16"/>
        </w:rPr>
        <w:t>один файл;</w:t>
      </w:r>
    </w:p>
    <w:p w14:paraId="3128889F" w14:textId="77777777" w:rsidR="00A37D9E" w:rsidRPr="00112E9B" w:rsidRDefault="00A37D9E" w:rsidP="00A37D9E">
      <w:pPr>
        <w:pStyle w:val="1d"/>
        <w:numPr>
          <w:ilvl w:val="0"/>
          <w:numId w:val="29"/>
        </w:numPr>
        <w:tabs>
          <w:tab w:val="left" w:pos="1134"/>
        </w:tabs>
        <w:spacing w:after="240"/>
        <w:ind w:firstLine="720"/>
        <w:jc w:val="both"/>
        <w:rPr>
          <w:sz w:val="16"/>
          <w:szCs w:val="16"/>
        </w:rPr>
      </w:pPr>
      <w:r w:rsidRPr="00112E9B">
        <w:rPr>
          <w:sz w:val="16"/>
          <w:szCs w:val="16"/>
          <w:lang w:val="en-US" w:bidi="en-US"/>
        </w:rPr>
        <w:t>sig</w:t>
      </w:r>
      <w:r w:rsidRPr="00112E9B">
        <w:rPr>
          <w:sz w:val="16"/>
          <w:szCs w:val="16"/>
          <w:lang w:bidi="en-US"/>
        </w:rPr>
        <w:t xml:space="preserve"> </w:t>
      </w:r>
      <w:r w:rsidRPr="00112E9B">
        <w:rPr>
          <w:sz w:val="16"/>
          <w:szCs w:val="16"/>
        </w:rPr>
        <w:t>для открепленной усиленной квалифицированной электронной подписи.</w:t>
      </w:r>
    </w:p>
    <w:p w14:paraId="7B0E0C75" w14:textId="77777777" w:rsidR="00A37D9E" w:rsidRPr="00112E9B" w:rsidRDefault="00A37D9E" w:rsidP="00A37D9E">
      <w:pPr>
        <w:pStyle w:val="1d"/>
        <w:numPr>
          <w:ilvl w:val="2"/>
          <w:numId w:val="22"/>
        </w:numPr>
        <w:tabs>
          <w:tab w:val="left" w:pos="1602"/>
        </w:tabs>
        <w:ind w:firstLine="720"/>
        <w:jc w:val="both"/>
        <w:rPr>
          <w:sz w:val="16"/>
          <w:szCs w:val="16"/>
        </w:rPr>
      </w:pPr>
      <w:r w:rsidRPr="00112E9B">
        <w:rPr>
          <w:sz w:val="16"/>
          <w:szCs w:val="16"/>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112E9B">
        <w:rPr>
          <w:sz w:val="16"/>
          <w:szCs w:val="16"/>
          <w:lang w:val="en-US" w:bidi="en-US"/>
        </w:rPr>
        <w:t>dpi</w:t>
      </w:r>
      <w:r w:rsidRPr="00112E9B">
        <w:rPr>
          <w:sz w:val="16"/>
          <w:szCs w:val="16"/>
          <w:lang w:bidi="en-US"/>
        </w:rPr>
        <w:t xml:space="preserve"> </w:t>
      </w:r>
      <w:r w:rsidRPr="00112E9B">
        <w:rPr>
          <w:sz w:val="16"/>
          <w:szCs w:val="16"/>
        </w:rPr>
        <w:t xml:space="preserve">(масштаб </w:t>
      </w:r>
      <w:r w:rsidRPr="00112E9B">
        <w:rPr>
          <w:color w:val="000000"/>
          <w:sz w:val="16"/>
          <w:szCs w:val="16"/>
        </w:rPr>
        <w:t xml:space="preserve">1:1) </w:t>
      </w:r>
      <w:r w:rsidRPr="00112E9B">
        <w:rPr>
          <w:sz w:val="16"/>
          <w:szCs w:val="16"/>
        </w:rPr>
        <w:t>с использованием следующих режимов:</w:t>
      </w:r>
    </w:p>
    <w:p w14:paraId="6500D665" w14:textId="77777777" w:rsidR="00A37D9E" w:rsidRPr="00112E9B" w:rsidRDefault="00A37D9E" w:rsidP="00A37D9E">
      <w:pPr>
        <w:pStyle w:val="1d"/>
        <w:ind w:firstLine="720"/>
        <w:jc w:val="both"/>
        <w:rPr>
          <w:sz w:val="16"/>
          <w:szCs w:val="16"/>
        </w:rPr>
      </w:pPr>
      <w:r w:rsidRPr="00112E9B">
        <w:rPr>
          <w:sz w:val="16"/>
          <w:szCs w:val="16"/>
        </w:rPr>
        <w:t>«черно-белый» (при отсутствии в документе графических изображений и (или) цветного текста);</w:t>
      </w:r>
    </w:p>
    <w:p w14:paraId="6C2DBE20" w14:textId="77777777" w:rsidR="00A37D9E" w:rsidRPr="00112E9B" w:rsidRDefault="00A37D9E" w:rsidP="00A37D9E">
      <w:pPr>
        <w:pStyle w:val="1d"/>
        <w:ind w:firstLine="720"/>
        <w:jc w:val="both"/>
        <w:rPr>
          <w:sz w:val="16"/>
          <w:szCs w:val="16"/>
        </w:rPr>
      </w:pPr>
      <w:r w:rsidRPr="00112E9B">
        <w:rPr>
          <w:sz w:val="16"/>
          <w:szCs w:val="16"/>
        </w:rPr>
        <w:t>«оттенки серого» (при наличии в документе графических изображений, отличных от цветного графического изображения);</w:t>
      </w:r>
    </w:p>
    <w:p w14:paraId="31E3BEDF" w14:textId="77777777" w:rsidR="00A37D9E" w:rsidRPr="00112E9B" w:rsidRDefault="00A37D9E" w:rsidP="00A37D9E">
      <w:pPr>
        <w:pStyle w:val="1d"/>
        <w:ind w:firstLine="720"/>
        <w:jc w:val="both"/>
        <w:rPr>
          <w:sz w:val="16"/>
          <w:szCs w:val="16"/>
        </w:rPr>
      </w:pPr>
      <w:r w:rsidRPr="00112E9B">
        <w:rPr>
          <w:sz w:val="16"/>
          <w:szCs w:val="16"/>
        </w:rPr>
        <w:t>«цветной» или «режим полной цветопередачи» (при наличии в документе цветных графических изображений либо цветного текста);</w:t>
      </w:r>
    </w:p>
    <w:p w14:paraId="091E448F" w14:textId="77777777" w:rsidR="00A37D9E" w:rsidRPr="00112E9B" w:rsidRDefault="00A37D9E" w:rsidP="00A37D9E">
      <w:pPr>
        <w:pStyle w:val="1d"/>
        <w:ind w:firstLine="720"/>
        <w:jc w:val="both"/>
        <w:rPr>
          <w:sz w:val="16"/>
          <w:szCs w:val="16"/>
        </w:rPr>
      </w:pPr>
      <w:r w:rsidRPr="00112E9B">
        <w:rPr>
          <w:sz w:val="16"/>
          <w:szCs w:val="16"/>
        </w:rPr>
        <w:t>сохранением всех аутентичных признаков подлинности, а именно: графической подписи лица, печати, углового штампа бланка;</w:t>
      </w:r>
    </w:p>
    <w:p w14:paraId="6938E9BA" w14:textId="77777777" w:rsidR="00A37D9E" w:rsidRPr="00112E9B" w:rsidRDefault="00A37D9E" w:rsidP="00A37D9E">
      <w:pPr>
        <w:pStyle w:val="1d"/>
        <w:ind w:firstLine="720"/>
        <w:jc w:val="both"/>
        <w:rPr>
          <w:sz w:val="16"/>
          <w:szCs w:val="16"/>
        </w:rPr>
      </w:pPr>
      <w:r w:rsidRPr="00112E9B">
        <w:rPr>
          <w:sz w:val="16"/>
          <w:szCs w:val="16"/>
        </w:rPr>
        <w:t xml:space="preserve">количество файлов должно соответствовать количеству документов, каждый из которых содержит текстовую </w:t>
      </w:r>
      <w:r w:rsidRPr="00112E9B">
        <w:rPr>
          <w:color w:val="000000"/>
          <w:sz w:val="16"/>
          <w:szCs w:val="16"/>
        </w:rPr>
        <w:t xml:space="preserve">и </w:t>
      </w:r>
      <w:r w:rsidRPr="00112E9B">
        <w:rPr>
          <w:sz w:val="16"/>
          <w:szCs w:val="16"/>
        </w:rPr>
        <w:t>(или) графическую информацию.</w:t>
      </w:r>
    </w:p>
    <w:p w14:paraId="476B8539" w14:textId="77777777" w:rsidR="00A37D9E" w:rsidRPr="00112E9B" w:rsidRDefault="00A37D9E" w:rsidP="00A37D9E">
      <w:pPr>
        <w:pStyle w:val="1d"/>
        <w:numPr>
          <w:ilvl w:val="2"/>
          <w:numId w:val="22"/>
        </w:numPr>
        <w:tabs>
          <w:tab w:val="left" w:pos="1602"/>
        </w:tabs>
        <w:ind w:firstLine="720"/>
        <w:jc w:val="both"/>
        <w:rPr>
          <w:sz w:val="16"/>
          <w:szCs w:val="16"/>
        </w:rPr>
      </w:pPr>
      <w:r w:rsidRPr="00112E9B">
        <w:rPr>
          <w:sz w:val="16"/>
          <w:szCs w:val="16"/>
        </w:rPr>
        <w:t>Электронные документы должны обеспечивать:</w:t>
      </w:r>
    </w:p>
    <w:p w14:paraId="02E2B0D4" w14:textId="77777777" w:rsidR="00A37D9E" w:rsidRPr="00112E9B" w:rsidRDefault="00A37D9E" w:rsidP="00A37D9E">
      <w:pPr>
        <w:pStyle w:val="1d"/>
        <w:numPr>
          <w:ilvl w:val="0"/>
          <w:numId w:val="30"/>
        </w:numPr>
        <w:tabs>
          <w:tab w:val="left" w:pos="990"/>
        </w:tabs>
        <w:ind w:firstLine="720"/>
        <w:jc w:val="both"/>
        <w:rPr>
          <w:sz w:val="16"/>
          <w:szCs w:val="16"/>
        </w:rPr>
      </w:pPr>
      <w:r w:rsidRPr="00112E9B">
        <w:rPr>
          <w:sz w:val="16"/>
          <w:szCs w:val="16"/>
        </w:rPr>
        <w:t xml:space="preserve">возможность идентифицировать документ </w:t>
      </w:r>
      <w:r w:rsidRPr="00112E9B">
        <w:rPr>
          <w:color w:val="000000"/>
          <w:sz w:val="16"/>
          <w:szCs w:val="16"/>
        </w:rPr>
        <w:t xml:space="preserve">и </w:t>
      </w:r>
      <w:r w:rsidRPr="00112E9B">
        <w:rPr>
          <w:sz w:val="16"/>
          <w:szCs w:val="16"/>
        </w:rPr>
        <w:t>количество листов в документе;</w:t>
      </w:r>
    </w:p>
    <w:p w14:paraId="4DA675AE" w14:textId="77777777" w:rsidR="00A37D9E" w:rsidRPr="00112E9B" w:rsidRDefault="00A37D9E" w:rsidP="00A37D9E">
      <w:pPr>
        <w:pStyle w:val="1d"/>
        <w:numPr>
          <w:ilvl w:val="0"/>
          <w:numId w:val="30"/>
        </w:numPr>
        <w:tabs>
          <w:tab w:val="left" w:pos="981"/>
        </w:tabs>
        <w:ind w:firstLine="720"/>
        <w:jc w:val="both"/>
        <w:rPr>
          <w:sz w:val="16"/>
          <w:szCs w:val="16"/>
        </w:rPr>
      </w:pPr>
      <w:r w:rsidRPr="00112E9B">
        <w:rPr>
          <w:sz w:val="16"/>
          <w:szCs w:val="16"/>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14:paraId="05FD64B1" w14:textId="77777777" w:rsidR="00A37D9E" w:rsidRPr="00112E9B" w:rsidRDefault="00A37D9E" w:rsidP="00A37D9E">
      <w:pPr>
        <w:pStyle w:val="1d"/>
        <w:numPr>
          <w:ilvl w:val="0"/>
          <w:numId w:val="30"/>
        </w:numPr>
        <w:tabs>
          <w:tab w:val="left" w:pos="990"/>
        </w:tabs>
        <w:ind w:firstLine="720"/>
        <w:jc w:val="both"/>
        <w:rPr>
          <w:sz w:val="16"/>
          <w:szCs w:val="16"/>
        </w:rPr>
      </w:pPr>
      <w:r w:rsidRPr="00112E9B">
        <w:rPr>
          <w:sz w:val="16"/>
          <w:szCs w:val="16"/>
        </w:rPr>
        <w:t>содержать оглавление, соответствующее их смыслу и содержанию;</w:t>
      </w:r>
    </w:p>
    <w:p w14:paraId="650C8190" w14:textId="77777777" w:rsidR="00A37D9E" w:rsidRPr="00112E9B" w:rsidRDefault="00A37D9E" w:rsidP="00A37D9E">
      <w:pPr>
        <w:pStyle w:val="1d"/>
        <w:numPr>
          <w:ilvl w:val="0"/>
          <w:numId w:val="30"/>
        </w:numPr>
        <w:tabs>
          <w:tab w:val="left" w:pos="981"/>
        </w:tabs>
        <w:ind w:firstLine="720"/>
        <w:jc w:val="both"/>
        <w:rPr>
          <w:sz w:val="16"/>
          <w:szCs w:val="16"/>
        </w:rPr>
      </w:pPr>
      <w:r w:rsidRPr="00112E9B">
        <w:rPr>
          <w:sz w:val="16"/>
          <w:szCs w:val="16"/>
        </w:rPr>
        <w:t xml:space="preserve">для документов, содержащих структурированные по частям, главам, разделам (подразделам) данные и закладки, </w:t>
      </w:r>
      <w:r w:rsidRPr="00112E9B">
        <w:rPr>
          <w:sz w:val="16"/>
          <w:szCs w:val="16"/>
        </w:rPr>
        <w:lastRenderedPageBreak/>
        <w:t>обеспечивающие переходы по оглавлению и (или) к содержащимся в тексте рисункам и таблицам.</w:t>
      </w:r>
    </w:p>
    <w:p w14:paraId="2BD3520C" w14:textId="77777777" w:rsidR="00A37D9E" w:rsidRPr="00112E9B" w:rsidRDefault="00A37D9E" w:rsidP="00A37D9E">
      <w:pPr>
        <w:pStyle w:val="1d"/>
        <w:numPr>
          <w:ilvl w:val="2"/>
          <w:numId w:val="22"/>
        </w:numPr>
        <w:tabs>
          <w:tab w:val="left" w:pos="1602"/>
        </w:tabs>
        <w:spacing w:after="540"/>
        <w:ind w:firstLine="720"/>
        <w:jc w:val="both"/>
        <w:rPr>
          <w:sz w:val="16"/>
          <w:szCs w:val="16"/>
        </w:rPr>
      </w:pPr>
      <w:r w:rsidRPr="00112E9B">
        <w:rPr>
          <w:sz w:val="16"/>
          <w:szCs w:val="16"/>
        </w:rPr>
        <w:t xml:space="preserve">Документы, подлежащие представлению в форматах </w:t>
      </w:r>
      <w:proofErr w:type="spellStart"/>
      <w:r w:rsidRPr="00112E9B">
        <w:rPr>
          <w:sz w:val="16"/>
          <w:szCs w:val="16"/>
          <w:lang w:val="en-US" w:bidi="en-US"/>
        </w:rPr>
        <w:t>xls</w:t>
      </w:r>
      <w:proofErr w:type="spellEnd"/>
      <w:r w:rsidRPr="00112E9B">
        <w:rPr>
          <w:sz w:val="16"/>
          <w:szCs w:val="16"/>
          <w:lang w:bidi="en-US"/>
        </w:rPr>
        <w:t xml:space="preserve">, </w:t>
      </w:r>
      <w:proofErr w:type="spellStart"/>
      <w:r w:rsidRPr="00112E9B">
        <w:rPr>
          <w:sz w:val="16"/>
          <w:szCs w:val="16"/>
          <w:lang w:val="en-US" w:bidi="en-US"/>
        </w:rPr>
        <w:t>XLlsx</w:t>
      </w:r>
      <w:proofErr w:type="spellEnd"/>
      <w:r w:rsidRPr="00112E9B">
        <w:rPr>
          <w:sz w:val="16"/>
          <w:szCs w:val="16"/>
          <w:lang w:bidi="en-US"/>
        </w:rPr>
        <w:t xml:space="preserve"> </w:t>
      </w:r>
      <w:r w:rsidRPr="00112E9B">
        <w:rPr>
          <w:sz w:val="16"/>
          <w:szCs w:val="16"/>
        </w:rPr>
        <w:t xml:space="preserve">или </w:t>
      </w:r>
      <w:proofErr w:type="spellStart"/>
      <w:r w:rsidRPr="00112E9B">
        <w:rPr>
          <w:sz w:val="16"/>
          <w:szCs w:val="16"/>
          <w:lang w:val="en-US" w:bidi="en-US"/>
        </w:rPr>
        <w:t>ods</w:t>
      </w:r>
      <w:proofErr w:type="spellEnd"/>
      <w:r w:rsidRPr="00112E9B">
        <w:rPr>
          <w:sz w:val="16"/>
          <w:szCs w:val="16"/>
          <w:lang w:bidi="en-US"/>
        </w:rPr>
        <w:t xml:space="preserve">, </w:t>
      </w:r>
      <w:r w:rsidRPr="00112E9B">
        <w:rPr>
          <w:sz w:val="16"/>
          <w:szCs w:val="16"/>
        </w:rPr>
        <w:t xml:space="preserve">формируются </w:t>
      </w:r>
      <w:r w:rsidRPr="00112E9B">
        <w:rPr>
          <w:color w:val="000000"/>
          <w:sz w:val="16"/>
          <w:szCs w:val="16"/>
        </w:rPr>
        <w:t xml:space="preserve">в </w:t>
      </w:r>
      <w:r w:rsidRPr="00112E9B">
        <w:rPr>
          <w:sz w:val="16"/>
          <w:szCs w:val="16"/>
        </w:rPr>
        <w:t>виде отдельного электронного документа.</w:t>
      </w:r>
    </w:p>
    <w:p w14:paraId="64FF5CF1" w14:textId="77777777" w:rsidR="00A37D9E" w:rsidRPr="00112E9B" w:rsidRDefault="00A37D9E" w:rsidP="00A37D9E">
      <w:pPr>
        <w:pStyle w:val="2f"/>
        <w:keepNext/>
        <w:keepLines/>
        <w:numPr>
          <w:ilvl w:val="0"/>
          <w:numId w:val="22"/>
        </w:numPr>
        <w:tabs>
          <w:tab w:val="left" w:pos="2451"/>
        </w:tabs>
        <w:spacing w:after="200"/>
        <w:ind w:left="4380" w:hanging="3340"/>
        <w:rPr>
          <w:sz w:val="16"/>
          <w:szCs w:val="16"/>
        </w:rPr>
      </w:pPr>
      <w:bookmarkStart w:id="24" w:name="bookmark38"/>
      <w:r w:rsidRPr="00112E9B">
        <w:rPr>
          <w:sz w:val="16"/>
          <w:szCs w:val="16"/>
        </w:rPr>
        <w:t xml:space="preserve">Требования к организации предоставления Муниципальной </w:t>
      </w:r>
      <w:r w:rsidRPr="00112E9B">
        <w:rPr>
          <w:color w:val="2B2A2B"/>
          <w:sz w:val="16"/>
          <w:szCs w:val="16"/>
        </w:rPr>
        <w:t xml:space="preserve">услуги </w:t>
      </w:r>
      <w:r w:rsidRPr="00112E9B">
        <w:rPr>
          <w:sz w:val="16"/>
          <w:szCs w:val="16"/>
        </w:rPr>
        <w:t>в МФЦ</w:t>
      </w:r>
      <w:bookmarkEnd w:id="24"/>
    </w:p>
    <w:p w14:paraId="339D6770" w14:textId="77777777" w:rsidR="00A37D9E" w:rsidRPr="00112E9B" w:rsidRDefault="00A37D9E" w:rsidP="00A37D9E">
      <w:pPr>
        <w:pStyle w:val="1d"/>
        <w:numPr>
          <w:ilvl w:val="1"/>
          <w:numId w:val="22"/>
        </w:numPr>
        <w:tabs>
          <w:tab w:val="left" w:pos="1385"/>
        </w:tabs>
        <w:spacing w:after="100" w:line="233" w:lineRule="auto"/>
        <w:ind w:firstLine="720"/>
        <w:jc w:val="both"/>
        <w:rPr>
          <w:sz w:val="16"/>
          <w:szCs w:val="16"/>
        </w:rPr>
      </w:pPr>
      <w:r w:rsidRPr="00112E9B">
        <w:rPr>
          <w:sz w:val="16"/>
          <w:szCs w:val="16"/>
        </w:rPr>
        <w:t>Организация предоставления Муниципальной услуги на базе МФЦ осуществляется в соответствии с соглашением о взаимодействии между МФЦ и</w:t>
      </w:r>
    </w:p>
    <w:p w14:paraId="3895FE04" w14:textId="77777777" w:rsidR="00A37D9E" w:rsidRPr="00112E9B" w:rsidRDefault="00A37D9E" w:rsidP="00A37D9E">
      <w:pPr>
        <w:pStyle w:val="1d"/>
        <w:ind w:firstLine="0"/>
        <w:jc w:val="both"/>
        <w:rPr>
          <w:sz w:val="16"/>
          <w:szCs w:val="16"/>
        </w:rPr>
      </w:pPr>
      <w:r w:rsidRPr="00112E9B">
        <w:rPr>
          <w:sz w:val="16"/>
          <w:szCs w:val="16"/>
        </w:rPr>
        <w:t>Администрацией.</w:t>
      </w:r>
    </w:p>
    <w:p w14:paraId="6D3EC07C" w14:textId="77777777" w:rsidR="00A37D9E" w:rsidRPr="00112E9B" w:rsidRDefault="00A37D9E" w:rsidP="00A37D9E">
      <w:pPr>
        <w:pStyle w:val="1d"/>
        <w:numPr>
          <w:ilvl w:val="1"/>
          <w:numId w:val="22"/>
        </w:numPr>
        <w:tabs>
          <w:tab w:val="left" w:pos="1358"/>
        </w:tabs>
        <w:ind w:firstLine="700"/>
        <w:jc w:val="both"/>
        <w:rPr>
          <w:sz w:val="16"/>
          <w:szCs w:val="16"/>
        </w:rPr>
      </w:pPr>
      <w:r w:rsidRPr="00112E9B">
        <w:rPr>
          <w:sz w:val="16"/>
          <w:szCs w:val="16"/>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1B6B3781" w14:textId="77777777" w:rsidR="00A37D9E" w:rsidRPr="00112E9B" w:rsidRDefault="00A37D9E" w:rsidP="00A37D9E">
      <w:pPr>
        <w:pStyle w:val="1d"/>
        <w:numPr>
          <w:ilvl w:val="1"/>
          <w:numId w:val="22"/>
        </w:numPr>
        <w:tabs>
          <w:tab w:val="left" w:pos="1358"/>
        </w:tabs>
        <w:ind w:firstLine="697"/>
        <w:jc w:val="both"/>
        <w:rPr>
          <w:sz w:val="16"/>
          <w:szCs w:val="16"/>
        </w:rPr>
      </w:pPr>
      <w:r w:rsidRPr="00112E9B">
        <w:rPr>
          <w:sz w:val="16"/>
          <w:szCs w:val="16"/>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14:paraId="7B3D1D69" w14:textId="77777777" w:rsidR="00A37D9E" w:rsidRPr="00112E9B" w:rsidRDefault="00A37D9E" w:rsidP="00A37D9E">
      <w:pPr>
        <w:pStyle w:val="1d"/>
        <w:numPr>
          <w:ilvl w:val="1"/>
          <w:numId w:val="22"/>
        </w:numPr>
        <w:tabs>
          <w:tab w:val="left" w:pos="1418"/>
          <w:tab w:val="left" w:pos="3374"/>
          <w:tab w:val="left" w:pos="4766"/>
          <w:tab w:val="left" w:pos="5188"/>
          <w:tab w:val="left" w:pos="6278"/>
          <w:tab w:val="left" w:pos="8212"/>
          <w:tab w:val="left" w:pos="9182"/>
        </w:tabs>
        <w:ind w:firstLine="697"/>
        <w:jc w:val="both"/>
        <w:rPr>
          <w:sz w:val="16"/>
          <w:szCs w:val="16"/>
        </w:rPr>
      </w:pPr>
      <w:r w:rsidRPr="00112E9B">
        <w:rPr>
          <w:sz w:val="16"/>
          <w:szCs w:val="16"/>
        </w:rPr>
        <w:t>Многофункциональный центр осуществляет: информирование</w:t>
      </w:r>
      <w:r w:rsidRPr="00112E9B">
        <w:rPr>
          <w:sz w:val="16"/>
          <w:szCs w:val="16"/>
        </w:rPr>
        <w:tab/>
        <w:t>заявителей о порядке</w:t>
      </w:r>
      <w:r w:rsidRPr="00112E9B">
        <w:rPr>
          <w:sz w:val="16"/>
          <w:szCs w:val="16"/>
        </w:rPr>
        <w:tab/>
        <w:t>предоставления муниципальной услуги в многофункциональном центре, по иным вопросам, связанным с предоставлением услуги, а также консультирование заявителей</w:t>
      </w:r>
      <w:r w:rsidRPr="00112E9B">
        <w:rPr>
          <w:sz w:val="16"/>
          <w:szCs w:val="16"/>
        </w:rPr>
        <w:tab/>
        <w:t>о порядке предоставления услуги в многофункциональном центре;</w:t>
      </w:r>
    </w:p>
    <w:p w14:paraId="729E4545" w14:textId="77777777" w:rsidR="00A37D9E" w:rsidRPr="00112E9B" w:rsidRDefault="00A37D9E" w:rsidP="00A37D9E">
      <w:pPr>
        <w:pStyle w:val="1d"/>
        <w:ind w:firstLine="700"/>
        <w:jc w:val="both"/>
        <w:rPr>
          <w:sz w:val="16"/>
          <w:szCs w:val="16"/>
        </w:rPr>
      </w:pPr>
      <w:r w:rsidRPr="00112E9B">
        <w:rPr>
          <w:sz w:val="16"/>
          <w:szCs w:val="16"/>
        </w:rPr>
        <w:t>-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 иные процедуры и действия, предусмотренные Федеральным законом № 210-ФЗ.</w:t>
      </w:r>
    </w:p>
    <w:p w14:paraId="3CD45949" w14:textId="77777777" w:rsidR="00A37D9E" w:rsidRPr="00112E9B" w:rsidRDefault="00A37D9E" w:rsidP="00A37D9E">
      <w:pPr>
        <w:pStyle w:val="1d"/>
        <w:numPr>
          <w:ilvl w:val="1"/>
          <w:numId w:val="22"/>
        </w:numPr>
        <w:tabs>
          <w:tab w:val="left" w:pos="1358"/>
        </w:tabs>
        <w:ind w:firstLine="700"/>
        <w:jc w:val="both"/>
        <w:rPr>
          <w:sz w:val="16"/>
          <w:szCs w:val="16"/>
        </w:rPr>
      </w:pPr>
      <w:r w:rsidRPr="00112E9B">
        <w:rPr>
          <w:color w:val="000000"/>
          <w:sz w:val="16"/>
          <w:szCs w:val="16"/>
        </w:rPr>
        <w:t xml:space="preserve">В </w:t>
      </w:r>
      <w:r w:rsidRPr="00112E9B">
        <w:rPr>
          <w:sz w:val="16"/>
          <w:szCs w:val="16"/>
        </w:rPr>
        <w:t>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14:paraId="39720AAE" w14:textId="77777777" w:rsidR="00A37D9E" w:rsidRPr="00112E9B" w:rsidRDefault="00A37D9E" w:rsidP="00A37D9E">
      <w:pPr>
        <w:pStyle w:val="1d"/>
        <w:numPr>
          <w:ilvl w:val="1"/>
          <w:numId w:val="22"/>
        </w:numPr>
        <w:tabs>
          <w:tab w:val="left" w:pos="1418"/>
        </w:tabs>
        <w:ind w:firstLine="700"/>
        <w:jc w:val="both"/>
        <w:rPr>
          <w:sz w:val="16"/>
          <w:szCs w:val="16"/>
        </w:rPr>
      </w:pPr>
      <w:r w:rsidRPr="00112E9B">
        <w:rPr>
          <w:sz w:val="16"/>
          <w:szCs w:val="16"/>
        </w:rPr>
        <w:t>Информирование заявителей</w:t>
      </w:r>
    </w:p>
    <w:p w14:paraId="671081C9" w14:textId="77777777" w:rsidR="00A37D9E" w:rsidRPr="00112E9B" w:rsidRDefault="00A37D9E" w:rsidP="00A37D9E">
      <w:pPr>
        <w:pStyle w:val="1d"/>
        <w:ind w:firstLine="700"/>
        <w:jc w:val="both"/>
        <w:rPr>
          <w:sz w:val="16"/>
          <w:szCs w:val="16"/>
        </w:rPr>
      </w:pPr>
      <w:r w:rsidRPr="00112E9B">
        <w:rPr>
          <w:sz w:val="16"/>
          <w:szCs w:val="16"/>
        </w:rPr>
        <w:t>Информирование заявителя многофункциональными центрами осуществляется следующими способами:</w:t>
      </w:r>
    </w:p>
    <w:p w14:paraId="7F4FEE48" w14:textId="77777777" w:rsidR="00A37D9E" w:rsidRPr="00112E9B" w:rsidRDefault="00A37D9E" w:rsidP="00A37D9E">
      <w:pPr>
        <w:pStyle w:val="1d"/>
        <w:numPr>
          <w:ilvl w:val="0"/>
          <w:numId w:val="31"/>
        </w:numPr>
        <w:tabs>
          <w:tab w:val="left" w:pos="1050"/>
        </w:tabs>
        <w:ind w:firstLine="700"/>
        <w:jc w:val="both"/>
        <w:rPr>
          <w:sz w:val="16"/>
          <w:szCs w:val="16"/>
        </w:rPr>
      </w:pPr>
      <w:r w:rsidRPr="00112E9B">
        <w:rPr>
          <w:sz w:val="16"/>
          <w:szCs w:val="16"/>
        </w:rPr>
        <w:t>посредством привлечения средств массовой информации, а также путем размещения информации на официальных сайгах и информационных стендах многофункциональных центров;</w:t>
      </w:r>
    </w:p>
    <w:p w14:paraId="3875406F" w14:textId="77777777" w:rsidR="00A37D9E" w:rsidRPr="00112E9B" w:rsidRDefault="00A37D9E" w:rsidP="00A37D9E">
      <w:pPr>
        <w:pStyle w:val="1d"/>
        <w:numPr>
          <w:ilvl w:val="0"/>
          <w:numId w:val="31"/>
        </w:numPr>
        <w:tabs>
          <w:tab w:val="left" w:pos="1050"/>
        </w:tabs>
        <w:ind w:firstLine="700"/>
        <w:jc w:val="both"/>
        <w:rPr>
          <w:sz w:val="16"/>
          <w:szCs w:val="16"/>
        </w:rPr>
      </w:pPr>
      <w:r w:rsidRPr="00112E9B">
        <w:rPr>
          <w:sz w:val="16"/>
          <w:szCs w:val="16"/>
        </w:rPr>
        <w:t xml:space="preserve">при обращении заявителя </w:t>
      </w:r>
      <w:r w:rsidRPr="00112E9B">
        <w:rPr>
          <w:color w:val="000000"/>
          <w:sz w:val="16"/>
          <w:szCs w:val="16"/>
        </w:rPr>
        <w:t xml:space="preserve">в </w:t>
      </w:r>
      <w:r w:rsidRPr="00112E9B">
        <w:rPr>
          <w:sz w:val="16"/>
          <w:szCs w:val="16"/>
        </w:rPr>
        <w:t>многофункциональный центр лично, по телефону, посредством почтовых отправлений, либо по электронной почте.</w:t>
      </w:r>
    </w:p>
    <w:p w14:paraId="0535BAF8" w14:textId="77777777" w:rsidR="00A37D9E" w:rsidRPr="00112E9B" w:rsidRDefault="00A37D9E" w:rsidP="00A37D9E">
      <w:pPr>
        <w:pStyle w:val="1d"/>
        <w:ind w:firstLine="700"/>
        <w:jc w:val="both"/>
        <w:rPr>
          <w:sz w:val="16"/>
          <w:szCs w:val="16"/>
        </w:rPr>
      </w:pPr>
      <w:r w:rsidRPr="00112E9B">
        <w:rPr>
          <w:sz w:val="16"/>
          <w:szCs w:val="16"/>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w:t>
      </w:r>
      <w:r w:rsidRPr="00112E9B">
        <w:rPr>
          <w:color w:val="9F9F9F"/>
          <w:sz w:val="16"/>
          <w:szCs w:val="16"/>
        </w:rPr>
        <w:t xml:space="preserve">- </w:t>
      </w:r>
      <w:r w:rsidRPr="00112E9B">
        <w:rPr>
          <w:sz w:val="16"/>
          <w:szCs w:val="16"/>
        </w:rPr>
        <w:t xml:space="preserve">не более </w:t>
      </w:r>
      <w:r w:rsidRPr="00112E9B">
        <w:rPr>
          <w:color w:val="000000"/>
          <w:sz w:val="16"/>
          <w:szCs w:val="16"/>
        </w:rPr>
        <w:t>1</w:t>
      </w:r>
      <w:r w:rsidRPr="00112E9B">
        <w:rPr>
          <w:sz w:val="16"/>
          <w:szCs w:val="16"/>
        </w:rPr>
        <w:t xml:space="preserve">5 минут, время ожидания в очереди в секторе информирования для получения информации о муниципальных услугах </w:t>
      </w:r>
      <w:proofErr w:type="spellStart"/>
      <w:r w:rsidRPr="00112E9B">
        <w:rPr>
          <w:sz w:val="16"/>
          <w:szCs w:val="16"/>
        </w:rPr>
        <w:t>нс</w:t>
      </w:r>
      <w:proofErr w:type="spellEnd"/>
      <w:r w:rsidRPr="00112E9B">
        <w:rPr>
          <w:sz w:val="16"/>
          <w:szCs w:val="16"/>
        </w:rPr>
        <w:t xml:space="preserve"> может превышать 15 минут. 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w:t>
      </w:r>
      <w:proofErr w:type="spellStart"/>
      <w:r w:rsidRPr="00112E9B">
        <w:rPr>
          <w:sz w:val="16"/>
          <w:szCs w:val="16"/>
        </w:rPr>
        <w:t>нс</w:t>
      </w:r>
      <w:proofErr w:type="spellEnd"/>
      <w:r w:rsidRPr="00112E9B">
        <w:rPr>
          <w:sz w:val="16"/>
          <w:szCs w:val="16"/>
        </w:rPr>
        <w:t xml:space="preserve"> более 10 минут.</w:t>
      </w:r>
    </w:p>
    <w:p w14:paraId="79526AFF" w14:textId="77777777" w:rsidR="00A37D9E" w:rsidRPr="00112E9B" w:rsidRDefault="00A37D9E" w:rsidP="00A37D9E">
      <w:pPr>
        <w:pStyle w:val="1d"/>
        <w:numPr>
          <w:ilvl w:val="1"/>
          <w:numId w:val="22"/>
        </w:numPr>
        <w:tabs>
          <w:tab w:val="left" w:pos="1358"/>
        </w:tabs>
        <w:ind w:firstLine="700"/>
        <w:jc w:val="both"/>
        <w:rPr>
          <w:sz w:val="16"/>
          <w:szCs w:val="16"/>
        </w:rPr>
      </w:pPr>
      <w:r w:rsidRPr="00112E9B">
        <w:rPr>
          <w:color w:val="000000"/>
          <w:sz w:val="16"/>
          <w:szCs w:val="16"/>
        </w:rPr>
        <w:t xml:space="preserve">В </w:t>
      </w:r>
      <w:r w:rsidRPr="00112E9B">
        <w:rPr>
          <w:sz w:val="16"/>
          <w:szCs w:val="16"/>
        </w:rPr>
        <w:t>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69DFAD99" w14:textId="77777777" w:rsidR="00A37D9E" w:rsidRPr="00112E9B" w:rsidRDefault="00A37D9E" w:rsidP="00A37D9E">
      <w:pPr>
        <w:pStyle w:val="1d"/>
        <w:numPr>
          <w:ilvl w:val="0"/>
          <w:numId w:val="32"/>
        </w:numPr>
        <w:tabs>
          <w:tab w:val="left" w:pos="1050"/>
        </w:tabs>
        <w:ind w:firstLine="700"/>
        <w:jc w:val="both"/>
        <w:rPr>
          <w:sz w:val="16"/>
          <w:szCs w:val="16"/>
        </w:rPr>
      </w:pPr>
      <w:r w:rsidRPr="00112E9B">
        <w:rPr>
          <w:sz w:val="16"/>
          <w:szCs w:val="16"/>
        </w:rPr>
        <w:t>изложить обращение в письменной форме (ответ направляется заявителю в соответствии со способом, указанным в обращении);</w:t>
      </w:r>
    </w:p>
    <w:p w14:paraId="4513B540" w14:textId="77777777" w:rsidR="00A37D9E" w:rsidRPr="00112E9B" w:rsidRDefault="00A37D9E" w:rsidP="00A37D9E">
      <w:pPr>
        <w:pStyle w:val="1d"/>
        <w:numPr>
          <w:ilvl w:val="0"/>
          <w:numId w:val="32"/>
        </w:numPr>
        <w:tabs>
          <w:tab w:val="left" w:pos="993"/>
        </w:tabs>
        <w:ind w:firstLine="700"/>
        <w:jc w:val="both"/>
        <w:rPr>
          <w:sz w:val="16"/>
          <w:szCs w:val="16"/>
        </w:rPr>
      </w:pPr>
      <w:r w:rsidRPr="00112E9B">
        <w:rPr>
          <w:sz w:val="16"/>
          <w:szCs w:val="16"/>
        </w:rPr>
        <w:t>назначить другое время для консультаций.</w:t>
      </w:r>
    </w:p>
    <w:p w14:paraId="201D3CF5" w14:textId="77777777" w:rsidR="00A37D9E" w:rsidRPr="00112E9B" w:rsidRDefault="00A37D9E" w:rsidP="00A37D9E">
      <w:pPr>
        <w:pStyle w:val="1d"/>
        <w:numPr>
          <w:ilvl w:val="1"/>
          <w:numId w:val="22"/>
        </w:numPr>
        <w:tabs>
          <w:tab w:val="left" w:pos="1358"/>
        </w:tabs>
        <w:ind w:firstLine="700"/>
        <w:jc w:val="both"/>
        <w:rPr>
          <w:sz w:val="16"/>
          <w:szCs w:val="16"/>
        </w:rPr>
      </w:pPr>
      <w:r w:rsidRPr="00112E9B">
        <w:rPr>
          <w:sz w:val="16"/>
          <w:szCs w:val="16"/>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1CB83B47" w14:textId="77777777" w:rsidR="00A37D9E" w:rsidRPr="00112E9B" w:rsidRDefault="00A37D9E" w:rsidP="00A37D9E">
      <w:pPr>
        <w:pStyle w:val="1d"/>
        <w:numPr>
          <w:ilvl w:val="1"/>
          <w:numId w:val="22"/>
        </w:numPr>
        <w:tabs>
          <w:tab w:val="left" w:pos="1358"/>
        </w:tabs>
        <w:ind w:firstLine="700"/>
        <w:jc w:val="both"/>
        <w:rPr>
          <w:sz w:val="16"/>
          <w:szCs w:val="16"/>
        </w:rPr>
      </w:pPr>
      <w:r w:rsidRPr="00112E9B">
        <w:rPr>
          <w:sz w:val="16"/>
          <w:szCs w:val="16"/>
        </w:rPr>
        <w:t>Выдача заявителю результата предоставления государственной (муниципальной) услуги.</w:t>
      </w:r>
    </w:p>
    <w:p w14:paraId="62C6D614" w14:textId="77777777" w:rsidR="00A37D9E" w:rsidRPr="00112E9B" w:rsidRDefault="00A37D9E" w:rsidP="00A37D9E">
      <w:pPr>
        <w:pStyle w:val="1d"/>
        <w:ind w:firstLine="700"/>
        <w:jc w:val="both"/>
        <w:rPr>
          <w:sz w:val="16"/>
          <w:szCs w:val="16"/>
        </w:rPr>
      </w:pPr>
      <w:r w:rsidRPr="00112E9B">
        <w:rPr>
          <w:sz w:val="16"/>
          <w:szCs w:val="16"/>
        </w:rPr>
        <w:t>При наличии в заявлении о выдаче разрешения на ввод объекта в эксплуатацию указания о выдаче результатов оказания услуги через многофункциональный центр, уполномоченный орган государственной власти, орган местного самоуправления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государственной власти, органом местного самоуправления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14:paraId="010F9B74" w14:textId="77777777" w:rsidR="00A37D9E" w:rsidRPr="00112E9B" w:rsidRDefault="00A37D9E" w:rsidP="00A37D9E">
      <w:pPr>
        <w:pStyle w:val="1d"/>
        <w:numPr>
          <w:ilvl w:val="1"/>
          <w:numId w:val="22"/>
        </w:numPr>
        <w:tabs>
          <w:tab w:val="left" w:pos="1431"/>
        </w:tabs>
        <w:ind w:firstLine="700"/>
        <w:jc w:val="both"/>
        <w:rPr>
          <w:sz w:val="16"/>
          <w:szCs w:val="16"/>
        </w:rPr>
      </w:pPr>
      <w:r w:rsidRPr="00112E9B">
        <w:rPr>
          <w:sz w:val="16"/>
          <w:szCs w:val="16"/>
        </w:rPr>
        <w:t>Порядок и сроки передачи уполномоченным органом государственной власти,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14:paraId="4ECB70FB" w14:textId="77777777" w:rsidR="00A37D9E" w:rsidRPr="00112E9B" w:rsidRDefault="00A37D9E" w:rsidP="00A37D9E">
      <w:pPr>
        <w:pStyle w:val="1d"/>
        <w:numPr>
          <w:ilvl w:val="1"/>
          <w:numId w:val="22"/>
        </w:numPr>
        <w:tabs>
          <w:tab w:val="left" w:pos="1431"/>
        </w:tabs>
        <w:ind w:firstLine="700"/>
        <w:jc w:val="both"/>
        <w:rPr>
          <w:sz w:val="16"/>
          <w:szCs w:val="16"/>
        </w:rPr>
      </w:pPr>
      <w:r w:rsidRPr="00112E9B">
        <w:rPr>
          <w:sz w:val="16"/>
          <w:szCs w:val="16"/>
        </w:rPr>
        <w:t>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6DBA1DBB" w14:textId="77777777" w:rsidR="00A37D9E" w:rsidRPr="00112E9B" w:rsidRDefault="00A37D9E" w:rsidP="00A37D9E">
      <w:pPr>
        <w:pStyle w:val="1d"/>
        <w:numPr>
          <w:ilvl w:val="1"/>
          <w:numId w:val="22"/>
        </w:numPr>
        <w:tabs>
          <w:tab w:val="left" w:pos="1418"/>
        </w:tabs>
        <w:ind w:firstLine="700"/>
        <w:jc w:val="both"/>
        <w:rPr>
          <w:sz w:val="16"/>
          <w:szCs w:val="16"/>
        </w:rPr>
      </w:pPr>
      <w:r w:rsidRPr="00112E9B">
        <w:rPr>
          <w:sz w:val="16"/>
          <w:szCs w:val="16"/>
        </w:rPr>
        <w:t>Работник многофункционального центра осуществляет следующие действия:</w:t>
      </w:r>
    </w:p>
    <w:p w14:paraId="18137E5B" w14:textId="77777777" w:rsidR="00A37D9E" w:rsidRPr="00112E9B" w:rsidRDefault="00A37D9E" w:rsidP="00A37D9E">
      <w:pPr>
        <w:pStyle w:val="1d"/>
        <w:numPr>
          <w:ilvl w:val="0"/>
          <w:numId w:val="33"/>
        </w:numPr>
        <w:tabs>
          <w:tab w:val="left" w:pos="993"/>
        </w:tabs>
        <w:ind w:firstLine="700"/>
        <w:jc w:val="both"/>
        <w:rPr>
          <w:sz w:val="16"/>
          <w:szCs w:val="16"/>
        </w:rPr>
      </w:pPr>
      <w:r w:rsidRPr="00112E9B">
        <w:rPr>
          <w:sz w:val="16"/>
          <w:szCs w:val="16"/>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3EE3206E" w14:textId="77777777" w:rsidR="00A37D9E" w:rsidRPr="00112E9B" w:rsidRDefault="00A37D9E" w:rsidP="00A37D9E">
      <w:pPr>
        <w:pStyle w:val="1d"/>
        <w:numPr>
          <w:ilvl w:val="0"/>
          <w:numId w:val="33"/>
        </w:numPr>
        <w:tabs>
          <w:tab w:val="left" w:pos="993"/>
        </w:tabs>
        <w:ind w:firstLine="700"/>
        <w:jc w:val="both"/>
        <w:rPr>
          <w:sz w:val="16"/>
          <w:szCs w:val="16"/>
        </w:rPr>
      </w:pPr>
      <w:r w:rsidRPr="00112E9B">
        <w:rPr>
          <w:sz w:val="16"/>
          <w:szCs w:val="16"/>
        </w:rPr>
        <w:t>проверяет полномочия представителя заявителя (в случае обращения представителя заявителя);</w:t>
      </w:r>
    </w:p>
    <w:p w14:paraId="2A5FFEB8" w14:textId="77777777" w:rsidR="00A37D9E" w:rsidRPr="00112E9B" w:rsidRDefault="00A37D9E" w:rsidP="00A37D9E">
      <w:pPr>
        <w:pStyle w:val="1d"/>
        <w:numPr>
          <w:ilvl w:val="0"/>
          <w:numId w:val="33"/>
        </w:numPr>
        <w:tabs>
          <w:tab w:val="left" w:pos="993"/>
        </w:tabs>
        <w:ind w:firstLine="700"/>
        <w:jc w:val="both"/>
        <w:rPr>
          <w:sz w:val="16"/>
          <w:szCs w:val="16"/>
        </w:rPr>
      </w:pPr>
      <w:r w:rsidRPr="00112E9B">
        <w:rPr>
          <w:sz w:val="16"/>
          <w:szCs w:val="16"/>
        </w:rPr>
        <w:t>определяет статус исполнения заявления о выдаче разрешения на ввод объекта в эксплуатацию в ГИС;</w:t>
      </w:r>
    </w:p>
    <w:p w14:paraId="3FBB9BC1" w14:textId="77777777" w:rsidR="00A37D9E" w:rsidRPr="00112E9B" w:rsidRDefault="00A37D9E" w:rsidP="00A37D9E">
      <w:pPr>
        <w:pStyle w:val="1d"/>
        <w:numPr>
          <w:ilvl w:val="0"/>
          <w:numId w:val="33"/>
        </w:numPr>
        <w:tabs>
          <w:tab w:val="left" w:pos="993"/>
        </w:tabs>
        <w:ind w:firstLine="700"/>
        <w:jc w:val="both"/>
        <w:rPr>
          <w:sz w:val="16"/>
          <w:szCs w:val="16"/>
        </w:rPr>
      </w:pPr>
      <w:r w:rsidRPr="00112E9B">
        <w:rPr>
          <w:sz w:val="16"/>
          <w:szCs w:val="16"/>
        </w:rPr>
        <w:t xml:space="preserve">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w:t>
      </w:r>
      <w:r w:rsidRPr="00112E9B">
        <w:rPr>
          <w:sz w:val="16"/>
          <w:szCs w:val="16"/>
        </w:rPr>
        <w:lastRenderedPageBreak/>
        <w:t xml:space="preserve">случаях </w:t>
      </w:r>
      <w:r w:rsidRPr="00112E9B">
        <w:rPr>
          <w:color w:val="9F9F9F"/>
          <w:sz w:val="16"/>
          <w:szCs w:val="16"/>
        </w:rPr>
        <w:t xml:space="preserve">- </w:t>
      </w:r>
      <w:r w:rsidRPr="00112E9B">
        <w:rPr>
          <w:sz w:val="16"/>
          <w:szCs w:val="16"/>
        </w:rPr>
        <w:t>печати с изображением Государственного герба Российской Федерации);</w:t>
      </w:r>
    </w:p>
    <w:p w14:paraId="1B531CD3" w14:textId="77777777" w:rsidR="00A37D9E" w:rsidRPr="00112E9B" w:rsidRDefault="00A37D9E" w:rsidP="00A37D9E">
      <w:pPr>
        <w:pStyle w:val="1d"/>
        <w:numPr>
          <w:ilvl w:val="0"/>
          <w:numId w:val="33"/>
        </w:numPr>
        <w:tabs>
          <w:tab w:val="left" w:pos="993"/>
        </w:tabs>
        <w:ind w:firstLine="700"/>
        <w:jc w:val="both"/>
        <w:rPr>
          <w:sz w:val="16"/>
          <w:szCs w:val="16"/>
        </w:rPr>
      </w:pPr>
      <w:r w:rsidRPr="00112E9B">
        <w:rPr>
          <w:sz w:val="16"/>
          <w:szCs w:val="16"/>
        </w:rPr>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w:t>
      </w:r>
      <w:r w:rsidRPr="00112E9B">
        <w:rPr>
          <w:color w:val="9F9F9F"/>
          <w:sz w:val="16"/>
          <w:szCs w:val="16"/>
        </w:rPr>
        <w:t xml:space="preserve">— </w:t>
      </w:r>
      <w:r w:rsidRPr="00112E9B">
        <w:rPr>
          <w:sz w:val="16"/>
          <w:szCs w:val="16"/>
        </w:rPr>
        <w:t>печати с изображением Государственного герба Российской Федерации);</w:t>
      </w:r>
    </w:p>
    <w:p w14:paraId="5E8578BB" w14:textId="77777777" w:rsidR="00A37D9E" w:rsidRPr="00112E9B" w:rsidRDefault="00A37D9E" w:rsidP="00A37D9E">
      <w:pPr>
        <w:pStyle w:val="1d"/>
        <w:numPr>
          <w:ilvl w:val="0"/>
          <w:numId w:val="33"/>
        </w:numPr>
        <w:tabs>
          <w:tab w:val="left" w:pos="993"/>
        </w:tabs>
        <w:ind w:firstLine="700"/>
        <w:jc w:val="both"/>
        <w:rPr>
          <w:sz w:val="16"/>
          <w:szCs w:val="16"/>
        </w:rPr>
      </w:pPr>
      <w:r w:rsidRPr="00112E9B">
        <w:rPr>
          <w:sz w:val="16"/>
          <w:szCs w:val="16"/>
        </w:rPr>
        <w:t>выдаст документы заявителю, при необходимости запрашивает у заявителя подписи за каждый выданный документ;</w:t>
      </w:r>
    </w:p>
    <w:p w14:paraId="417592F9" w14:textId="77777777" w:rsidR="00A37D9E" w:rsidRPr="00112E9B" w:rsidRDefault="00A37D9E" w:rsidP="00A37D9E">
      <w:pPr>
        <w:pStyle w:val="1d"/>
        <w:numPr>
          <w:ilvl w:val="0"/>
          <w:numId w:val="33"/>
        </w:numPr>
        <w:tabs>
          <w:tab w:val="left" w:pos="993"/>
        </w:tabs>
        <w:ind w:firstLine="700"/>
        <w:jc w:val="both"/>
        <w:rPr>
          <w:sz w:val="16"/>
          <w:szCs w:val="16"/>
        </w:rPr>
      </w:pPr>
      <w:r w:rsidRPr="00112E9B">
        <w:rPr>
          <w:sz w:val="16"/>
          <w:szCs w:val="16"/>
        </w:rPr>
        <w:t>запрашивает согласие заявителя на участие в смс-опросе для оценки качества предоставленных услуг многофункциональным центром.</w:t>
      </w:r>
    </w:p>
    <w:p w14:paraId="569429A8" w14:textId="77777777" w:rsidR="00A37D9E" w:rsidRPr="00112E9B" w:rsidRDefault="00A37D9E" w:rsidP="00A37D9E">
      <w:pPr>
        <w:pStyle w:val="1d"/>
        <w:tabs>
          <w:tab w:val="left" w:pos="993"/>
        </w:tabs>
        <w:ind w:left="700" w:firstLine="0"/>
        <w:jc w:val="both"/>
        <w:rPr>
          <w:sz w:val="16"/>
          <w:szCs w:val="16"/>
        </w:rPr>
      </w:pPr>
    </w:p>
    <w:p w14:paraId="0D0EEBA6" w14:textId="77777777" w:rsidR="00A37D9E" w:rsidRPr="00112E9B" w:rsidRDefault="00A37D9E" w:rsidP="00A37D9E">
      <w:pPr>
        <w:pStyle w:val="1d"/>
        <w:tabs>
          <w:tab w:val="left" w:pos="2325"/>
        </w:tabs>
        <w:spacing w:after="200" w:line="233" w:lineRule="auto"/>
        <w:jc w:val="center"/>
        <w:rPr>
          <w:sz w:val="16"/>
          <w:szCs w:val="16"/>
        </w:rPr>
      </w:pPr>
      <w:r w:rsidRPr="00112E9B">
        <w:rPr>
          <w:b/>
          <w:bCs/>
          <w:color w:val="000000"/>
          <w:sz w:val="16"/>
          <w:szCs w:val="16"/>
          <w:lang w:val="en-US" w:bidi="en-US"/>
        </w:rPr>
        <w:t>II</w:t>
      </w:r>
      <w:r w:rsidRPr="00112E9B">
        <w:rPr>
          <w:b/>
          <w:bCs/>
          <w:color w:val="000000"/>
          <w:sz w:val="16"/>
          <w:szCs w:val="16"/>
          <w:lang w:bidi="en-US"/>
        </w:rPr>
        <w:t xml:space="preserve">. </w:t>
      </w:r>
      <w:r w:rsidRPr="00112E9B">
        <w:rPr>
          <w:b/>
          <w:bCs/>
          <w:color w:val="000000"/>
          <w:sz w:val="16"/>
          <w:szCs w:val="16"/>
        </w:rPr>
        <w:t xml:space="preserve">Состав, последовательность и сроки выполнения административных </w:t>
      </w:r>
      <w:r w:rsidRPr="00112E9B">
        <w:rPr>
          <w:b/>
          <w:bCs/>
          <w:sz w:val="16"/>
          <w:szCs w:val="16"/>
        </w:rPr>
        <w:t xml:space="preserve">процедур, </w:t>
      </w:r>
      <w:r w:rsidRPr="00112E9B">
        <w:rPr>
          <w:b/>
          <w:bCs/>
          <w:color w:val="000000"/>
          <w:sz w:val="16"/>
          <w:szCs w:val="16"/>
        </w:rPr>
        <w:t>требования к порядку их выполнения</w:t>
      </w:r>
    </w:p>
    <w:p w14:paraId="1072FC13" w14:textId="77777777" w:rsidR="00A37D9E" w:rsidRPr="00112E9B" w:rsidRDefault="00A37D9E" w:rsidP="00A37D9E">
      <w:pPr>
        <w:pStyle w:val="2f"/>
        <w:keepNext/>
        <w:keepLines/>
        <w:numPr>
          <w:ilvl w:val="0"/>
          <w:numId w:val="22"/>
        </w:numPr>
        <w:tabs>
          <w:tab w:val="left" w:pos="1560"/>
        </w:tabs>
        <w:spacing w:after="200"/>
        <w:ind w:left="1180" w:hanging="200"/>
        <w:rPr>
          <w:sz w:val="16"/>
          <w:szCs w:val="16"/>
        </w:rPr>
      </w:pPr>
      <w:bookmarkStart w:id="25" w:name="bookmark40"/>
      <w:r w:rsidRPr="00112E9B">
        <w:rPr>
          <w:sz w:val="16"/>
          <w:szCs w:val="16"/>
        </w:rPr>
        <w:t xml:space="preserve">Состав, последовательность и сроки выполнения административных процедур (действий) при предоставлении Муниципальной </w:t>
      </w:r>
      <w:r w:rsidRPr="00112E9B">
        <w:rPr>
          <w:color w:val="2B2A2B"/>
          <w:sz w:val="16"/>
          <w:szCs w:val="16"/>
        </w:rPr>
        <w:t>услуги</w:t>
      </w:r>
      <w:bookmarkEnd w:id="25"/>
    </w:p>
    <w:p w14:paraId="263D244B" w14:textId="77777777" w:rsidR="00A37D9E" w:rsidRPr="00112E9B" w:rsidRDefault="00A37D9E" w:rsidP="00A37D9E">
      <w:pPr>
        <w:pStyle w:val="1d"/>
        <w:numPr>
          <w:ilvl w:val="1"/>
          <w:numId w:val="22"/>
        </w:numPr>
        <w:tabs>
          <w:tab w:val="left" w:pos="1361"/>
        </w:tabs>
        <w:spacing w:after="200"/>
        <w:ind w:firstLine="360"/>
        <w:jc w:val="both"/>
        <w:rPr>
          <w:sz w:val="16"/>
          <w:szCs w:val="16"/>
        </w:rPr>
      </w:pPr>
      <w:r w:rsidRPr="00112E9B">
        <w:rPr>
          <w:sz w:val="16"/>
          <w:szCs w:val="16"/>
        </w:rPr>
        <w:t>Перечень административных процедур:</w:t>
      </w:r>
    </w:p>
    <w:p w14:paraId="12A61E5A" w14:textId="77777777" w:rsidR="00A37D9E" w:rsidRPr="00112E9B" w:rsidRDefault="00A37D9E" w:rsidP="00A37D9E">
      <w:pPr>
        <w:pStyle w:val="1d"/>
        <w:numPr>
          <w:ilvl w:val="0"/>
          <w:numId w:val="34"/>
        </w:numPr>
        <w:tabs>
          <w:tab w:val="left" w:pos="1080"/>
        </w:tabs>
        <w:ind w:firstLine="700"/>
        <w:jc w:val="both"/>
        <w:rPr>
          <w:sz w:val="16"/>
          <w:szCs w:val="16"/>
        </w:rPr>
      </w:pPr>
      <w:r w:rsidRPr="00112E9B">
        <w:rPr>
          <w:sz w:val="16"/>
          <w:szCs w:val="16"/>
        </w:rPr>
        <w:t>Прием и регистрация Заявления и документов, необходимых для предоставления Муниципальной услуги;</w:t>
      </w:r>
    </w:p>
    <w:p w14:paraId="09E712A7" w14:textId="77777777" w:rsidR="00A37D9E" w:rsidRPr="00112E9B" w:rsidRDefault="00A37D9E" w:rsidP="00A37D9E">
      <w:pPr>
        <w:pStyle w:val="1d"/>
        <w:numPr>
          <w:ilvl w:val="0"/>
          <w:numId w:val="34"/>
        </w:numPr>
        <w:tabs>
          <w:tab w:val="left" w:pos="1080"/>
        </w:tabs>
        <w:ind w:firstLine="700"/>
        <w:jc w:val="both"/>
        <w:rPr>
          <w:sz w:val="16"/>
          <w:szCs w:val="16"/>
        </w:rPr>
      </w:pPr>
      <w:r w:rsidRPr="00112E9B">
        <w:rPr>
          <w:sz w:val="16"/>
          <w:szCs w:val="16"/>
        </w:rPr>
        <w:t>Обработка и предварительное рассмотрение документов, необходимых для предоставления Муниципальной услуги;</w:t>
      </w:r>
    </w:p>
    <w:p w14:paraId="00C34DBD" w14:textId="77777777" w:rsidR="00A37D9E" w:rsidRPr="00112E9B" w:rsidRDefault="00A37D9E" w:rsidP="00A37D9E">
      <w:pPr>
        <w:pStyle w:val="1d"/>
        <w:numPr>
          <w:ilvl w:val="0"/>
          <w:numId w:val="34"/>
        </w:numPr>
        <w:tabs>
          <w:tab w:val="left" w:pos="1080"/>
        </w:tabs>
        <w:ind w:firstLine="700"/>
        <w:jc w:val="both"/>
        <w:rPr>
          <w:sz w:val="16"/>
          <w:szCs w:val="16"/>
        </w:rPr>
      </w:pPr>
      <w:r w:rsidRPr="00112E9B">
        <w:rPr>
          <w:sz w:val="16"/>
          <w:szCs w:val="16"/>
        </w:rPr>
        <w:t>Формирование и направление межведомственных запросов в органы (организации), участвующие в предоставлении Муниципальной услуги;</w:t>
      </w:r>
    </w:p>
    <w:p w14:paraId="5F8A008F" w14:textId="77777777" w:rsidR="00A37D9E" w:rsidRPr="00112E9B" w:rsidRDefault="00A37D9E" w:rsidP="00A37D9E">
      <w:pPr>
        <w:pStyle w:val="1d"/>
        <w:numPr>
          <w:ilvl w:val="0"/>
          <w:numId w:val="34"/>
        </w:numPr>
        <w:tabs>
          <w:tab w:val="left" w:pos="1080"/>
        </w:tabs>
        <w:ind w:firstLine="700"/>
        <w:jc w:val="both"/>
        <w:rPr>
          <w:sz w:val="16"/>
          <w:szCs w:val="16"/>
        </w:rPr>
      </w:pPr>
      <w:r w:rsidRPr="00112E9B">
        <w:rPr>
          <w:sz w:val="16"/>
          <w:szCs w:val="16"/>
        </w:rPr>
        <w:t>Определение возможности предоставления Муниципальной услуги, подготовка проекта решения;</w:t>
      </w:r>
    </w:p>
    <w:p w14:paraId="4C4450EE" w14:textId="77777777" w:rsidR="00A37D9E" w:rsidRPr="00112E9B" w:rsidRDefault="00A37D9E" w:rsidP="00A37D9E">
      <w:pPr>
        <w:pStyle w:val="1d"/>
        <w:numPr>
          <w:ilvl w:val="0"/>
          <w:numId w:val="34"/>
        </w:numPr>
        <w:tabs>
          <w:tab w:val="left" w:pos="1080"/>
        </w:tabs>
        <w:ind w:firstLine="700"/>
        <w:jc w:val="both"/>
        <w:rPr>
          <w:sz w:val="16"/>
          <w:szCs w:val="16"/>
        </w:rPr>
      </w:pPr>
      <w:r w:rsidRPr="00112E9B">
        <w:rPr>
          <w:sz w:val="16"/>
          <w:szCs w:val="16"/>
        </w:rPr>
        <w:t>Принятие решения о предоставлении (об отказе в предоставлении) Муниципальной услуги;</w:t>
      </w:r>
    </w:p>
    <w:p w14:paraId="73E19DBD" w14:textId="77777777" w:rsidR="00A37D9E" w:rsidRPr="00112E9B" w:rsidRDefault="00A37D9E" w:rsidP="00A37D9E">
      <w:pPr>
        <w:pStyle w:val="1d"/>
        <w:numPr>
          <w:ilvl w:val="0"/>
          <w:numId w:val="34"/>
        </w:numPr>
        <w:tabs>
          <w:tab w:val="left" w:pos="1080"/>
        </w:tabs>
        <w:ind w:firstLine="700"/>
        <w:jc w:val="both"/>
        <w:rPr>
          <w:sz w:val="16"/>
          <w:szCs w:val="16"/>
        </w:rPr>
      </w:pPr>
      <w:r w:rsidRPr="00112E9B">
        <w:rPr>
          <w:sz w:val="16"/>
          <w:szCs w:val="16"/>
        </w:rPr>
        <w:t>Подписание и направление (выдача) результата предоставления Муниципальной услуги Заявителю.</w:t>
      </w:r>
    </w:p>
    <w:p w14:paraId="316D4F5A" w14:textId="77777777" w:rsidR="00A37D9E" w:rsidRPr="00112E9B" w:rsidRDefault="00A37D9E" w:rsidP="00A37D9E">
      <w:pPr>
        <w:pStyle w:val="1d"/>
        <w:numPr>
          <w:ilvl w:val="1"/>
          <w:numId w:val="22"/>
        </w:numPr>
        <w:tabs>
          <w:tab w:val="left" w:pos="1426"/>
        </w:tabs>
        <w:spacing w:after="280"/>
        <w:ind w:firstLine="700"/>
        <w:jc w:val="both"/>
        <w:rPr>
          <w:sz w:val="16"/>
          <w:szCs w:val="16"/>
        </w:rPr>
      </w:pPr>
      <w:r w:rsidRPr="00112E9B">
        <w:rPr>
          <w:sz w:val="16"/>
          <w:szCs w:val="16"/>
        </w:rPr>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8 к настоящему Административному регламенту.</w:t>
      </w:r>
    </w:p>
    <w:p w14:paraId="4989F48E" w14:textId="77777777" w:rsidR="00A37D9E" w:rsidRPr="00112E9B" w:rsidRDefault="00A37D9E" w:rsidP="00A37D9E">
      <w:pPr>
        <w:pStyle w:val="1d"/>
        <w:spacing w:after="280"/>
        <w:ind w:left="4060" w:hanging="2940"/>
        <w:rPr>
          <w:sz w:val="16"/>
          <w:szCs w:val="16"/>
        </w:rPr>
      </w:pPr>
      <w:r w:rsidRPr="00112E9B">
        <w:rPr>
          <w:b/>
          <w:bCs/>
          <w:color w:val="000000"/>
          <w:sz w:val="16"/>
          <w:szCs w:val="16"/>
        </w:rPr>
        <w:t xml:space="preserve">IV. Порядок и формы контроля за исполнением Административного </w:t>
      </w:r>
      <w:r w:rsidRPr="00112E9B">
        <w:rPr>
          <w:b/>
          <w:bCs/>
          <w:sz w:val="16"/>
          <w:szCs w:val="16"/>
        </w:rPr>
        <w:t>регламента</w:t>
      </w:r>
    </w:p>
    <w:p w14:paraId="4C77C2A7" w14:textId="77777777" w:rsidR="00A37D9E" w:rsidRPr="00112E9B" w:rsidRDefault="00A37D9E" w:rsidP="00A37D9E">
      <w:pPr>
        <w:pStyle w:val="1d"/>
        <w:numPr>
          <w:ilvl w:val="0"/>
          <w:numId w:val="22"/>
        </w:numPr>
        <w:tabs>
          <w:tab w:val="left" w:pos="1930"/>
        </w:tabs>
        <w:spacing w:after="280"/>
        <w:ind w:firstLine="1300"/>
        <w:rPr>
          <w:sz w:val="16"/>
          <w:szCs w:val="16"/>
        </w:rPr>
      </w:pPr>
      <w:r w:rsidRPr="00112E9B">
        <w:rPr>
          <w:b/>
          <w:bCs/>
          <w:i/>
          <w:iCs/>
          <w:color w:val="000000"/>
          <w:sz w:val="16"/>
          <w:szCs w:val="16"/>
        </w:rPr>
        <w:t xml:space="preserve">Порядок </w:t>
      </w:r>
      <w:r w:rsidRPr="00112E9B">
        <w:rPr>
          <w:b/>
          <w:bCs/>
          <w:i/>
          <w:iCs/>
          <w:sz w:val="16"/>
          <w:szCs w:val="16"/>
        </w:rPr>
        <w:t xml:space="preserve">осуществления </w:t>
      </w:r>
      <w:r w:rsidRPr="00112E9B">
        <w:rPr>
          <w:b/>
          <w:bCs/>
          <w:i/>
          <w:iCs/>
          <w:color w:val="000000"/>
          <w:sz w:val="16"/>
          <w:szCs w:val="16"/>
        </w:rPr>
        <w:t xml:space="preserve">текущего контроля </w:t>
      </w:r>
      <w:r w:rsidRPr="00112E9B">
        <w:rPr>
          <w:b/>
          <w:bCs/>
          <w:i/>
          <w:iCs/>
          <w:sz w:val="16"/>
          <w:szCs w:val="16"/>
        </w:rPr>
        <w:t xml:space="preserve">за </w:t>
      </w:r>
      <w:r w:rsidRPr="00112E9B">
        <w:rPr>
          <w:b/>
          <w:bCs/>
          <w:i/>
          <w:iCs/>
          <w:color w:val="000000"/>
          <w:sz w:val="16"/>
          <w:szCs w:val="16"/>
        </w:rPr>
        <w:t xml:space="preserve">соблюдением и исполнением ответственными </w:t>
      </w:r>
      <w:r w:rsidRPr="00112E9B">
        <w:rPr>
          <w:b/>
          <w:bCs/>
          <w:i/>
          <w:iCs/>
          <w:sz w:val="16"/>
          <w:szCs w:val="16"/>
        </w:rPr>
        <w:t xml:space="preserve">должностными </w:t>
      </w:r>
      <w:r w:rsidRPr="00112E9B">
        <w:rPr>
          <w:b/>
          <w:bCs/>
          <w:i/>
          <w:iCs/>
          <w:color w:val="000000"/>
          <w:sz w:val="16"/>
          <w:szCs w:val="16"/>
        </w:rPr>
        <w:t xml:space="preserve">лицами Администрации, положении Административного регламента и иных нормативных правовых актов, </w:t>
      </w:r>
      <w:r w:rsidRPr="00112E9B">
        <w:rPr>
          <w:b/>
          <w:bCs/>
          <w:i/>
          <w:iCs/>
          <w:sz w:val="16"/>
          <w:szCs w:val="16"/>
        </w:rPr>
        <w:t xml:space="preserve">устанавливающих </w:t>
      </w:r>
      <w:r w:rsidRPr="00112E9B">
        <w:rPr>
          <w:b/>
          <w:bCs/>
          <w:i/>
          <w:iCs/>
          <w:color w:val="000000"/>
          <w:sz w:val="16"/>
          <w:szCs w:val="16"/>
        </w:rPr>
        <w:t xml:space="preserve">требования к предоставлению Муниципальной </w:t>
      </w:r>
      <w:r w:rsidRPr="00112E9B">
        <w:rPr>
          <w:b/>
          <w:bCs/>
          <w:i/>
          <w:iCs/>
          <w:sz w:val="16"/>
          <w:szCs w:val="16"/>
        </w:rPr>
        <w:t>услуги</w:t>
      </w:r>
    </w:p>
    <w:p w14:paraId="29735D0E" w14:textId="77777777" w:rsidR="00A37D9E" w:rsidRPr="00112E9B" w:rsidRDefault="00A37D9E" w:rsidP="00A37D9E">
      <w:pPr>
        <w:pStyle w:val="1d"/>
        <w:numPr>
          <w:ilvl w:val="1"/>
          <w:numId w:val="22"/>
        </w:numPr>
        <w:tabs>
          <w:tab w:val="left" w:pos="1361"/>
        </w:tabs>
        <w:ind w:firstLine="700"/>
        <w:jc w:val="both"/>
        <w:rPr>
          <w:sz w:val="16"/>
          <w:szCs w:val="16"/>
        </w:rPr>
      </w:pPr>
      <w:r w:rsidRPr="00112E9B">
        <w:rPr>
          <w:sz w:val="16"/>
          <w:szCs w:val="16"/>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государственной власти, органа местного самоуправления, организации, уполномоченными на осуществление контроля за предоставлением муниципальной услуги.</w:t>
      </w:r>
    </w:p>
    <w:p w14:paraId="49C5BA80" w14:textId="77777777" w:rsidR="00A37D9E" w:rsidRPr="00112E9B" w:rsidRDefault="00A37D9E" w:rsidP="00A37D9E">
      <w:pPr>
        <w:pStyle w:val="1d"/>
        <w:numPr>
          <w:ilvl w:val="1"/>
          <w:numId w:val="22"/>
        </w:numPr>
        <w:tabs>
          <w:tab w:val="left" w:pos="1361"/>
        </w:tabs>
        <w:ind w:firstLine="700"/>
        <w:jc w:val="both"/>
        <w:rPr>
          <w:sz w:val="16"/>
          <w:szCs w:val="16"/>
        </w:rPr>
      </w:pPr>
      <w:r w:rsidRPr="00112E9B">
        <w:rPr>
          <w:sz w:val="16"/>
          <w:szCs w:val="16"/>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государственной власти, органа местного самоуправления, организации.</w:t>
      </w:r>
    </w:p>
    <w:p w14:paraId="4190A73A" w14:textId="77777777" w:rsidR="00A37D9E" w:rsidRPr="00112E9B" w:rsidRDefault="00A37D9E" w:rsidP="00A37D9E">
      <w:pPr>
        <w:pStyle w:val="1d"/>
        <w:numPr>
          <w:ilvl w:val="1"/>
          <w:numId w:val="22"/>
        </w:numPr>
        <w:tabs>
          <w:tab w:val="left" w:pos="1361"/>
        </w:tabs>
        <w:spacing w:after="240"/>
        <w:ind w:firstLine="700"/>
        <w:jc w:val="both"/>
        <w:rPr>
          <w:sz w:val="16"/>
          <w:szCs w:val="16"/>
        </w:rPr>
      </w:pPr>
      <w:r w:rsidRPr="00112E9B">
        <w:rPr>
          <w:sz w:val="16"/>
          <w:szCs w:val="16"/>
        </w:rPr>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p>
    <w:p w14:paraId="656C3708" w14:textId="77777777" w:rsidR="00A37D9E" w:rsidRPr="00112E9B" w:rsidRDefault="00A37D9E" w:rsidP="00A37D9E">
      <w:pPr>
        <w:pStyle w:val="2f"/>
        <w:keepNext/>
        <w:keepLines/>
        <w:numPr>
          <w:ilvl w:val="0"/>
          <w:numId w:val="22"/>
        </w:numPr>
        <w:tabs>
          <w:tab w:val="left" w:pos="2311"/>
        </w:tabs>
        <w:spacing w:after="220" w:line="283" w:lineRule="auto"/>
        <w:ind w:left="900" w:firstLine="160"/>
        <w:rPr>
          <w:sz w:val="16"/>
          <w:szCs w:val="16"/>
        </w:rPr>
      </w:pPr>
      <w:bookmarkStart w:id="26" w:name="bookmark42"/>
      <w:r w:rsidRPr="00112E9B">
        <w:rPr>
          <w:sz w:val="16"/>
          <w:szCs w:val="16"/>
        </w:rPr>
        <w:t xml:space="preserve">Порядок и периодичность </w:t>
      </w:r>
      <w:r w:rsidRPr="00112E9B">
        <w:rPr>
          <w:color w:val="2B2A2B"/>
          <w:sz w:val="16"/>
          <w:szCs w:val="16"/>
        </w:rPr>
        <w:t xml:space="preserve">осуществления </w:t>
      </w:r>
      <w:r w:rsidRPr="00112E9B">
        <w:rPr>
          <w:sz w:val="16"/>
          <w:szCs w:val="16"/>
        </w:rPr>
        <w:t xml:space="preserve">плановых и внеплановых проверок полноты и качества предоставления Муниципальной </w:t>
      </w:r>
      <w:r w:rsidRPr="00112E9B">
        <w:rPr>
          <w:color w:val="2B2A2B"/>
          <w:sz w:val="16"/>
          <w:szCs w:val="16"/>
        </w:rPr>
        <w:t>услуги</w:t>
      </w:r>
      <w:bookmarkEnd w:id="26"/>
    </w:p>
    <w:p w14:paraId="03881B61" w14:textId="77777777" w:rsidR="00A37D9E" w:rsidRPr="00112E9B" w:rsidRDefault="00A37D9E" w:rsidP="00A37D9E">
      <w:pPr>
        <w:pStyle w:val="1d"/>
        <w:numPr>
          <w:ilvl w:val="1"/>
          <w:numId w:val="22"/>
        </w:numPr>
        <w:tabs>
          <w:tab w:val="left" w:pos="1455"/>
        </w:tabs>
        <w:ind w:firstLine="700"/>
        <w:jc w:val="both"/>
        <w:rPr>
          <w:sz w:val="16"/>
          <w:szCs w:val="16"/>
        </w:rPr>
      </w:pPr>
      <w:r w:rsidRPr="00112E9B">
        <w:rPr>
          <w:sz w:val="16"/>
          <w:szCs w:val="16"/>
        </w:rPr>
        <w:t xml:space="preserve">Контроль </w:t>
      </w:r>
      <w:r w:rsidRPr="00112E9B">
        <w:rPr>
          <w:color w:val="444444"/>
          <w:sz w:val="16"/>
          <w:szCs w:val="16"/>
        </w:rPr>
        <w:t xml:space="preserve">за </w:t>
      </w:r>
      <w:r w:rsidRPr="00112E9B">
        <w:rPr>
          <w:sz w:val="16"/>
          <w:szCs w:val="16"/>
        </w:rPr>
        <w:t xml:space="preserve">полнотой и качеством предоставления муниципальной </w:t>
      </w:r>
      <w:r w:rsidRPr="00112E9B">
        <w:rPr>
          <w:color w:val="444444"/>
          <w:sz w:val="16"/>
          <w:szCs w:val="16"/>
        </w:rPr>
        <w:t xml:space="preserve">услуги </w:t>
      </w:r>
      <w:r w:rsidRPr="00112E9B">
        <w:rPr>
          <w:sz w:val="16"/>
          <w:szCs w:val="16"/>
        </w:rPr>
        <w:t xml:space="preserve">включает </w:t>
      </w:r>
      <w:r w:rsidRPr="00112E9B">
        <w:rPr>
          <w:color w:val="000000"/>
          <w:sz w:val="16"/>
          <w:szCs w:val="16"/>
        </w:rPr>
        <w:t xml:space="preserve">в </w:t>
      </w:r>
      <w:r w:rsidRPr="00112E9B">
        <w:rPr>
          <w:sz w:val="16"/>
          <w:szCs w:val="16"/>
        </w:rPr>
        <w:t xml:space="preserve">себя проведение плановых и внеплановых проверок. </w:t>
      </w:r>
      <w:r w:rsidRPr="00112E9B">
        <w:rPr>
          <w:color w:val="444444"/>
          <w:sz w:val="16"/>
          <w:szCs w:val="16"/>
        </w:rPr>
        <w:t xml:space="preserve">Плановые </w:t>
      </w:r>
      <w:r w:rsidRPr="00112E9B">
        <w:rPr>
          <w:sz w:val="16"/>
          <w:szCs w:val="16"/>
        </w:rPr>
        <w:t xml:space="preserve">проверки осуществляются на основании годовых планов работы уполномоченного органа государственной власти, органа </w:t>
      </w:r>
      <w:r w:rsidRPr="00112E9B">
        <w:rPr>
          <w:color w:val="444444"/>
          <w:sz w:val="16"/>
          <w:szCs w:val="16"/>
        </w:rPr>
        <w:t xml:space="preserve">местного </w:t>
      </w:r>
      <w:r w:rsidRPr="00112E9B">
        <w:rPr>
          <w:sz w:val="16"/>
          <w:szCs w:val="16"/>
        </w:rPr>
        <w:t>самоуправления, организации, утверждаемых руководителем уполномоченного органа государственной власти, организации.</w:t>
      </w:r>
    </w:p>
    <w:p w14:paraId="178F1A2E" w14:textId="77777777" w:rsidR="00A37D9E" w:rsidRPr="00112E9B" w:rsidRDefault="00A37D9E" w:rsidP="00A37D9E">
      <w:pPr>
        <w:pStyle w:val="1d"/>
        <w:numPr>
          <w:ilvl w:val="1"/>
          <w:numId w:val="22"/>
        </w:numPr>
        <w:tabs>
          <w:tab w:val="left" w:pos="1455"/>
        </w:tabs>
        <w:ind w:firstLine="700"/>
        <w:jc w:val="both"/>
        <w:rPr>
          <w:sz w:val="16"/>
          <w:szCs w:val="16"/>
        </w:rPr>
      </w:pPr>
      <w:r w:rsidRPr="00112E9B">
        <w:rPr>
          <w:sz w:val="16"/>
          <w:szCs w:val="16"/>
        </w:rPr>
        <w:t xml:space="preserve">При плановой проверке полноты и качества предоставления муниципальной услуги </w:t>
      </w:r>
      <w:r w:rsidRPr="00112E9B">
        <w:rPr>
          <w:color w:val="444444"/>
          <w:sz w:val="16"/>
          <w:szCs w:val="16"/>
        </w:rPr>
        <w:t>по контролю подлежат:</w:t>
      </w:r>
    </w:p>
    <w:p w14:paraId="67EC0431" w14:textId="77777777" w:rsidR="00A37D9E" w:rsidRPr="00112E9B" w:rsidRDefault="00A37D9E" w:rsidP="00A37D9E">
      <w:pPr>
        <w:pStyle w:val="1d"/>
        <w:numPr>
          <w:ilvl w:val="0"/>
          <w:numId w:val="35"/>
        </w:numPr>
        <w:tabs>
          <w:tab w:val="left" w:pos="1018"/>
        </w:tabs>
        <w:ind w:firstLine="700"/>
        <w:jc w:val="both"/>
        <w:rPr>
          <w:sz w:val="16"/>
          <w:szCs w:val="16"/>
        </w:rPr>
      </w:pPr>
      <w:r w:rsidRPr="00112E9B">
        <w:rPr>
          <w:sz w:val="16"/>
          <w:szCs w:val="16"/>
        </w:rPr>
        <w:t>соблюдение сроков предоставления муниципальной услуги;</w:t>
      </w:r>
    </w:p>
    <w:p w14:paraId="6469AF74" w14:textId="77777777" w:rsidR="00A37D9E" w:rsidRPr="00112E9B" w:rsidRDefault="00A37D9E" w:rsidP="00A37D9E">
      <w:pPr>
        <w:pStyle w:val="1d"/>
        <w:numPr>
          <w:ilvl w:val="0"/>
          <w:numId w:val="35"/>
        </w:numPr>
        <w:tabs>
          <w:tab w:val="left" w:pos="1027"/>
        </w:tabs>
        <w:ind w:firstLine="700"/>
        <w:jc w:val="both"/>
        <w:rPr>
          <w:sz w:val="16"/>
          <w:szCs w:val="16"/>
        </w:rPr>
      </w:pPr>
      <w:r w:rsidRPr="00112E9B">
        <w:rPr>
          <w:sz w:val="16"/>
          <w:szCs w:val="16"/>
        </w:rPr>
        <w:t>соблюдение положений настоящего Административного регламента;</w:t>
      </w:r>
    </w:p>
    <w:p w14:paraId="457CE54F" w14:textId="77777777" w:rsidR="00A37D9E" w:rsidRPr="00112E9B" w:rsidRDefault="00A37D9E" w:rsidP="00A37D9E">
      <w:pPr>
        <w:pStyle w:val="1d"/>
        <w:numPr>
          <w:ilvl w:val="0"/>
          <w:numId w:val="35"/>
        </w:numPr>
        <w:tabs>
          <w:tab w:val="left" w:pos="1028"/>
        </w:tabs>
        <w:ind w:firstLine="700"/>
        <w:jc w:val="both"/>
        <w:rPr>
          <w:sz w:val="16"/>
          <w:szCs w:val="16"/>
        </w:rPr>
      </w:pPr>
      <w:r w:rsidRPr="00112E9B">
        <w:rPr>
          <w:sz w:val="16"/>
          <w:szCs w:val="16"/>
        </w:rPr>
        <w:t>правильность и обоснованность принятого решения об отказе в предоставлении муниципальной услуги</w:t>
      </w:r>
      <w:r w:rsidRPr="00112E9B">
        <w:rPr>
          <w:color w:val="444444"/>
          <w:sz w:val="16"/>
          <w:szCs w:val="16"/>
        </w:rPr>
        <w:t>.</w:t>
      </w:r>
    </w:p>
    <w:p w14:paraId="6375DE51" w14:textId="77777777" w:rsidR="00A37D9E" w:rsidRPr="00112E9B" w:rsidRDefault="00A37D9E" w:rsidP="00A37D9E">
      <w:pPr>
        <w:pStyle w:val="1d"/>
        <w:numPr>
          <w:ilvl w:val="1"/>
          <w:numId w:val="22"/>
        </w:numPr>
        <w:tabs>
          <w:tab w:val="left" w:pos="1276"/>
        </w:tabs>
        <w:ind w:firstLine="700"/>
        <w:jc w:val="both"/>
        <w:rPr>
          <w:sz w:val="16"/>
          <w:szCs w:val="16"/>
        </w:rPr>
      </w:pPr>
      <w:r w:rsidRPr="00112E9B">
        <w:rPr>
          <w:sz w:val="16"/>
          <w:szCs w:val="16"/>
        </w:rPr>
        <w:t>Основанием для проведения внеплановых проверок являются:</w:t>
      </w:r>
    </w:p>
    <w:p w14:paraId="3BDEA25E" w14:textId="77777777" w:rsidR="00A37D9E" w:rsidRPr="00112E9B" w:rsidRDefault="00A37D9E" w:rsidP="00A37D9E">
      <w:pPr>
        <w:pStyle w:val="1d"/>
        <w:numPr>
          <w:ilvl w:val="0"/>
          <w:numId w:val="36"/>
        </w:numPr>
        <w:tabs>
          <w:tab w:val="left" w:pos="1023"/>
        </w:tabs>
        <w:ind w:firstLine="700"/>
        <w:jc w:val="both"/>
        <w:rPr>
          <w:sz w:val="16"/>
          <w:szCs w:val="16"/>
        </w:rPr>
      </w:pPr>
      <w:r w:rsidRPr="00112E9B">
        <w:rPr>
          <w:sz w:val="16"/>
          <w:szCs w:val="16"/>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112E9B">
        <w:rPr>
          <w:color w:val="444444"/>
          <w:sz w:val="16"/>
          <w:szCs w:val="16"/>
        </w:rPr>
        <w:t xml:space="preserve">(указать </w:t>
      </w:r>
      <w:r w:rsidRPr="00112E9B">
        <w:rPr>
          <w:sz w:val="16"/>
          <w:szCs w:val="16"/>
        </w:rPr>
        <w:t xml:space="preserve">наименование субъекта Российской Федерации в случае предоставления государственной услуги, государственной услуги </w:t>
      </w:r>
      <w:r w:rsidRPr="00112E9B">
        <w:rPr>
          <w:color w:val="444444"/>
          <w:sz w:val="16"/>
          <w:szCs w:val="16"/>
        </w:rPr>
        <w:t xml:space="preserve">с </w:t>
      </w:r>
      <w:r w:rsidRPr="00112E9B">
        <w:rPr>
          <w:sz w:val="16"/>
          <w:szCs w:val="16"/>
        </w:rPr>
        <w:t>переданными полномочиями) и нормативных правовых актов органов местного самоуправления администрации сельского поселения Андросовка муниципального района Красноармейский Самарской области</w:t>
      </w:r>
    </w:p>
    <w:p w14:paraId="6707BAED" w14:textId="77777777" w:rsidR="00A37D9E" w:rsidRPr="00112E9B" w:rsidRDefault="00A37D9E" w:rsidP="00A37D9E">
      <w:pPr>
        <w:pStyle w:val="1d"/>
        <w:numPr>
          <w:ilvl w:val="0"/>
          <w:numId w:val="36"/>
        </w:numPr>
        <w:tabs>
          <w:tab w:val="left" w:pos="1028"/>
        </w:tabs>
        <w:spacing w:after="520"/>
        <w:ind w:firstLine="700"/>
        <w:jc w:val="both"/>
        <w:rPr>
          <w:sz w:val="16"/>
          <w:szCs w:val="16"/>
        </w:rPr>
      </w:pPr>
      <w:r w:rsidRPr="00112E9B">
        <w:rPr>
          <w:sz w:val="16"/>
          <w:szCs w:val="16"/>
        </w:rPr>
        <w:t xml:space="preserve">обращения граждан </w:t>
      </w:r>
      <w:r w:rsidRPr="00112E9B">
        <w:rPr>
          <w:color w:val="000000"/>
          <w:sz w:val="16"/>
          <w:szCs w:val="16"/>
        </w:rPr>
        <w:t xml:space="preserve">и </w:t>
      </w:r>
      <w:r w:rsidRPr="00112E9B">
        <w:rPr>
          <w:sz w:val="16"/>
          <w:szCs w:val="16"/>
        </w:rPr>
        <w:t>юридических лиц на нарушения законодательства, в том числе на качество предоставления муниципальной услуги.</w:t>
      </w:r>
    </w:p>
    <w:p w14:paraId="2E9AFA94" w14:textId="77777777" w:rsidR="00A37D9E" w:rsidRPr="00112E9B" w:rsidRDefault="00A37D9E" w:rsidP="00A37D9E">
      <w:pPr>
        <w:pStyle w:val="1d"/>
        <w:numPr>
          <w:ilvl w:val="0"/>
          <w:numId w:val="22"/>
        </w:numPr>
        <w:tabs>
          <w:tab w:val="left" w:pos="1455"/>
        </w:tabs>
        <w:spacing w:after="220"/>
        <w:ind w:firstLine="0"/>
        <w:jc w:val="center"/>
        <w:rPr>
          <w:sz w:val="16"/>
          <w:szCs w:val="16"/>
        </w:rPr>
      </w:pPr>
      <w:r w:rsidRPr="00112E9B">
        <w:rPr>
          <w:b/>
          <w:bCs/>
          <w:color w:val="000000"/>
          <w:sz w:val="16"/>
          <w:szCs w:val="16"/>
        </w:rPr>
        <w:t xml:space="preserve">Ответственность </w:t>
      </w:r>
      <w:r w:rsidRPr="00112E9B">
        <w:rPr>
          <w:b/>
          <w:bCs/>
          <w:sz w:val="16"/>
          <w:szCs w:val="16"/>
        </w:rPr>
        <w:t xml:space="preserve">должностных лиц </w:t>
      </w:r>
      <w:r w:rsidRPr="00112E9B">
        <w:rPr>
          <w:b/>
          <w:bCs/>
          <w:color w:val="000000"/>
          <w:sz w:val="16"/>
          <w:szCs w:val="16"/>
        </w:rPr>
        <w:t xml:space="preserve">Администрации, работников МФЦ </w:t>
      </w:r>
      <w:r w:rsidRPr="00112E9B">
        <w:rPr>
          <w:b/>
          <w:bCs/>
          <w:sz w:val="16"/>
          <w:szCs w:val="16"/>
        </w:rPr>
        <w:t xml:space="preserve">за </w:t>
      </w:r>
      <w:r w:rsidRPr="00112E9B">
        <w:rPr>
          <w:b/>
          <w:bCs/>
          <w:color w:val="000000"/>
          <w:sz w:val="16"/>
          <w:szCs w:val="16"/>
        </w:rPr>
        <w:t xml:space="preserve">решения и </w:t>
      </w:r>
      <w:r w:rsidRPr="00112E9B">
        <w:rPr>
          <w:b/>
          <w:bCs/>
          <w:sz w:val="16"/>
          <w:szCs w:val="16"/>
        </w:rPr>
        <w:t xml:space="preserve">действия (бездействие), </w:t>
      </w:r>
      <w:r w:rsidRPr="00112E9B">
        <w:rPr>
          <w:b/>
          <w:bCs/>
          <w:color w:val="000000"/>
          <w:sz w:val="16"/>
          <w:szCs w:val="16"/>
        </w:rPr>
        <w:t xml:space="preserve">принимаемые (осуществляемые) в </w:t>
      </w:r>
      <w:r w:rsidRPr="00112E9B">
        <w:rPr>
          <w:b/>
          <w:bCs/>
          <w:sz w:val="16"/>
          <w:szCs w:val="16"/>
        </w:rPr>
        <w:t xml:space="preserve">ходе </w:t>
      </w:r>
      <w:r w:rsidRPr="00112E9B">
        <w:rPr>
          <w:b/>
          <w:bCs/>
          <w:color w:val="000000"/>
          <w:sz w:val="16"/>
          <w:szCs w:val="16"/>
        </w:rPr>
        <w:t>предоставления Муниципальной услуги</w:t>
      </w:r>
    </w:p>
    <w:p w14:paraId="0A8BC980" w14:textId="77777777" w:rsidR="00A37D9E" w:rsidRPr="00112E9B" w:rsidRDefault="00A37D9E" w:rsidP="00A37D9E">
      <w:pPr>
        <w:pStyle w:val="1d"/>
        <w:numPr>
          <w:ilvl w:val="1"/>
          <w:numId w:val="22"/>
        </w:numPr>
        <w:tabs>
          <w:tab w:val="left" w:pos="1455"/>
        </w:tabs>
        <w:ind w:firstLine="700"/>
        <w:jc w:val="both"/>
        <w:rPr>
          <w:sz w:val="16"/>
          <w:szCs w:val="16"/>
        </w:rPr>
      </w:pPr>
      <w:r w:rsidRPr="00112E9B">
        <w:rPr>
          <w:sz w:val="16"/>
          <w:szCs w:val="16"/>
        </w:rPr>
        <w:lastRenderedPageBreak/>
        <w:t xml:space="preserve">По </w:t>
      </w:r>
      <w:r w:rsidRPr="00112E9B">
        <w:rPr>
          <w:color w:val="444444"/>
          <w:sz w:val="16"/>
          <w:szCs w:val="16"/>
        </w:rPr>
        <w:t xml:space="preserve">результатам </w:t>
      </w:r>
      <w:r w:rsidRPr="00112E9B">
        <w:rPr>
          <w:sz w:val="16"/>
          <w:szCs w:val="16"/>
        </w:rPr>
        <w:t xml:space="preserve">проведенных проверок в случае выявления нарушений, положений настоящего Административного регламента, нормативных правовых актов Самарской области и нормативных правовых актов органов местного самоуправления администрации сельского поселения Андросовка муниципального района Красноармейский Самарской области осуществляется привлечение виновных </w:t>
      </w:r>
      <w:r w:rsidRPr="00112E9B">
        <w:rPr>
          <w:color w:val="444444"/>
          <w:sz w:val="16"/>
          <w:szCs w:val="16"/>
        </w:rPr>
        <w:t xml:space="preserve">лиц к </w:t>
      </w:r>
      <w:r w:rsidRPr="00112E9B">
        <w:rPr>
          <w:sz w:val="16"/>
          <w:szCs w:val="16"/>
        </w:rPr>
        <w:t>ответственности в соответствии с законодательством Российской Федерации.</w:t>
      </w:r>
    </w:p>
    <w:p w14:paraId="2FBDDCC9" w14:textId="77777777" w:rsidR="00A37D9E" w:rsidRPr="00112E9B" w:rsidRDefault="00A37D9E" w:rsidP="00A37D9E">
      <w:pPr>
        <w:pStyle w:val="1d"/>
        <w:numPr>
          <w:ilvl w:val="1"/>
          <w:numId w:val="22"/>
        </w:numPr>
        <w:tabs>
          <w:tab w:val="left" w:pos="1455"/>
        </w:tabs>
        <w:ind w:firstLine="700"/>
        <w:jc w:val="both"/>
        <w:rPr>
          <w:sz w:val="16"/>
          <w:szCs w:val="16"/>
        </w:rPr>
      </w:pPr>
      <w:r w:rsidRPr="00112E9B">
        <w:rPr>
          <w:sz w:val="16"/>
          <w:szCs w:val="16"/>
        </w:rPr>
        <w:t xml:space="preserve">Персональная ответственность должностных лиц за правильность и своевременность принятия решения </w:t>
      </w:r>
      <w:r w:rsidRPr="00112E9B">
        <w:rPr>
          <w:color w:val="444444"/>
          <w:sz w:val="16"/>
          <w:szCs w:val="16"/>
        </w:rPr>
        <w:t xml:space="preserve">о </w:t>
      </w:r>
      <w:r w:rsidRPr="00112E9B">
        <w:rPr>
          <w:sz w:val="16"/>
          <w:szCs w:val="16"/>
        </w:rPr>
        <w:t xml:space="preserve">предоставлении (об отказе </w:t>
      </w:r>
      <w:r w:rsidRPr="00112E9B">
        <w:rPr>
          <w:color w:val="444444"/>
          <w:sz w:val="16"/>
          <w:szCs w:val="16"/>
        </w:rPr>
        <w:t xml:space="preserve">в </w:t>
      </w:r>
      <w:r w:rsidRPr="00112E9B">
        <w:rPr>
          <w:sz w:val="16"/>
          <w:szCs w:val="16"/>
        </w:rPr>
        <w:t xml:space="preserve">предоставлении) муниципальной услуги закрепляется </w:t>
      </w:r>
      <w:r w:rsidRPr="00112E9B">
        <w:rPr>
          <w:color w:val="444444"/>
          <w:sz w:val="16"/>
          <w:szCs w:val="16"/>
        </w:rPr>
        <w:t xml:space="preserve">в </w:t>
      </w:r>
      <w:r w:rsidRPr="00112E9B">
        <w:rPr>
          <w:sz w:val="16"/>
          <w:szCs w:val="16"/>
        </w:rPr>
        <w:t xml:space="preserve">их должностных регламентах в соответствии </w:t>
      </w:r>
      <w:r w:rsidRPr="00112E9B">
        <w:rPr>
          <w:color w:val="444444"/>
          <w:sz w:val="16"/>
          <w:szCs w:val="16"/>
        </w:rPr>
        <w:t xml:space="preserve">с </w:t>
      </w:r>
      <w:r w:rsidRPr="00112E9B">
        <w:rPr>
          <w:sz w:val="16"/>
          <w:szCs w:val="16"/>
        </w:rPr>
        <w:t>требованиями законодательства.</w:t>
      </w:r>
    </w:p>
    <w:p w14:paraId="21CBE815" w14:textId="77777777" w:rsidR="00A37D9E" w:rsidRPr="00112E9B" w:rsidRDefault="00A37D9E" w:rsidP="00A37D9E">
      <w:pPr>
        <w:pStyle w:val="1d"/>
        <w:numPr>
          <w:ilvl w:val="1"/>
          <w:numId w:val="22"/>
        </w:numPr>
        <w:tabs>
          <w:tab w:val="left" w:pos="1455"/>
        </w:tabs>
        <w:ind w:firstLine="700"/>
        <w:jc w:val="both"/>
        <w:rPr>
          <w:sz w:val="16"/>
          <w:szCs w:val="16"/>
        </w:rPr>
      </w:pPr>
      <w:r w:rsidRPr="00112E9B">
        <w:rPr>
          <w:sz w:val="16"/>
          <w:szCs w:val="16"/>
        </w:rPr>
        <w:t xml:space="preserve">Положения, характеризующие требования к порядку </w:t>
      </w:r>
      <w:r w:rsidRPr="00112E9B">
        <w:rPr>
          <w:color w:val="000000"/>
          <w:sz w:val="16"/>
          <w:szCs w:val="16"/>
        </w:rPr>
        <w:t xml:space="preserve">и </w:t>
      </w:r>
      <w:r w:rsidRPr="00112E9B">
        <w:rPr>
          <w:sz w:val="16"/>
          <w:szCs w:val="16"/>
        </w:rPr>
        <w:t xml:space="preserve">формам контроля за предоставлением Муниципальной услуги, в том числе со </w:t>
      </w:r>
      <w:r w:rsidRPr="00112E9B">
        <w:rPr>
          <w:color w:val="444444"/>
          <w:sz w:val="16"/>
          <w:szCs w:val="16"/>
        </w:rPr>
        <w:t xml:space="preserve">стороны граждан, </w:t>
      </w:r>
      <w:r w:rsidRPr="00112E9B">
        <w:rPr>
          <w:sz w:val="16"/>
          <w:szCs w:val="16"/>
        </w:rPr>
        <w:t xml:space="preserve">их объединений </w:t>
      </w:r>
      <w:r w:rsidRPr="00112E9B">
        <w:rPr>
          <w:color w:val="444444"/>
          <w:sz w:val="16"/>
          <w:szCs w:val="16"/>
        </w:rPr>
        <w:t xml:space="preserve">и </w:t>
      </w:r>
      <w:r w:rsidRPr="00112E9B">
        <w:rPr>
          <w:sz w:val="16"/>
          <w:szCs w:val="16"/>
        </w:rPr>
        <w:t>организаций</w:t>
      </w:r>
    </w:p>
    <w:p w14:paraId="26933809" w14:textId="77777777" w:rsidR="00A37D9E" w:rsidRPr="00112E9B" w:rsidRDefault="00A37D9E" w:rsidP="00A37D9E">
      <w:pPr>
        <w:pStyle w:val="1d"/>
        <w:numPr>
          <w:ilvl w:val="1"/>
          <w:numId w:val="22"/>
        </w:numPr>
        <w:tabs>
          <w:tab w:val="left" w:pos="1455"/>
        </w:tabs>
        <w:ind w:firstLine="700"/>
        <w:jc w:val="both"/>
        <w:rPr>
          <w:sz w:val="16"/>
          <w:szCs w:val="16"/>
        </w:rPr>
      </w:pPr>
      <w:r w:rsidRPr="00112E9B">
        <w:rPr>
          <w:sz w:val="16"/>
          <w:szCs w:val="16"/>
        </w:rPr>
        <w:t xml:space="preserve">Требованиями </w:t>
      </w:r>
      <w:r w:rsidRPr="00112E9B">
        <w:rPr>
          <w:color w:val="000000"/>
          <w:sz w:val="16"/>
          <w:szCs w:val="16"/>
        </w:rPr>
        <w:t xml:space="preserve">к </w:t>
      </w:r>
      <w:r w:rsidRPr="00112E9B">
        <w:rPr>
          <w:sz w:val="16"/>
          <w:szCs w:val="16"/>
        </w:rPr>
        <w:t>порядку и формам текущего контроля за предоставлением Муниципальной услуги являются:</w:t>
      </w:r>
    </w:p>
    <w:p w14:paraId="78D972E7" w14:textId="77777777" w:rsidR="00A37D9E" w:rsidRPr="00112E9B" w:rsidRDefault="00A37D9E" w:rsidP="00A37D9E">
      <w:pPr>
        <w:pStyle w:val="1d"/>
        <w:numPr>
          <w:ilvl w:val="0"/>
          <w:numId w:val="37"/>
        </w:numPr>
        <w:tabs>
          <w:tab w:val="left" w:pos="1018"/>
        </w:tabs>
        <w:ind w:firstLine="700"/>
        <w:jc w:val="both"/>
        <w:rPr>
          <w:sz w:val="16"/>
          <w:szCs w:val="16"/>
        </w:rPr>
      </w:pPr>
      <w:r w:rsidRPr="00112E9B">
        <w:rPr>
          <w:sz w:val="16"/>
          <w:szCs w:val="16"/>
        </w:rPr>
        <w:t>независимость;</w:t>
      </w:r>
    </w:p>
    <w:p w14:paraId="491A0C9E" w14:textId="77777777" w:rsidR="00A37D9E" w:rsidRPr="00112E9B" w:rsidRDefault="00A37D9E" w:rsidP="00A37D9E">
      <w:pPr>
        <w:pStyle w:val="1d"/>
        <w:numPr>
          <w:ilvl w:val="0"/>
          <w:numId w:val="37"/>
        </w:numPr>
        <w:tabs>
          <w:tab w:val="left" w:pos="1018"/>
        </w:tabs>
        <w:ind w:firstLine="700"/>
        <w:jc w:val="both"/>
        <w:rPr>
          <w:sz w:val="16"/>
          <w:szCs w:val="16"/>
        </w:rPr>
      </w:pPr>
      <w:r w:rsidRPr="00112E9B">
        <w:rPr>
          <w:sz w:val="16"/>
          <w:szCs w:val="16"/>
        </w:rPr>
        <w:t>тщательность.</w:t>
      </w:r>
    </w:p>
    <w:p w14:paraId="0762D741" w14:textId="77777777" w:rsidR="00A37D9E" w:rsidRPr="00112E9B" w:rsidRDefault="00A37D9E" w:rsidP="00A37D9E">
      <w:pPr>
        <w:pStyle w:val="1d"/>
        <w:numPr>
          <w:ilvl w:val="1"/>
          <w:numId w:val="22"/>
        </w:numPr>
        <w:tabs>
          <w:tab w:val="left" w:pos="1464"/>
        </w:tabs>
        <w:ind w:firstLine="700"/>
        <w:jc w:val="both"/>
        <w:rPr>
          <w:sz w:val="16"/>
          <w:szCs w:val="16"/>
        </w:rPr>
      </w:pPr>
      <w:r w:rsidRPr="00112E9B">
        <w:rPr>
          <w:sz w:val="16"/>
          <w:szCs w:val="16"/>
        </w:rPr>
        <w:t xml:space="preserve">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w:t>
      </w:r>
      <w:r w:rsidRPr="00112E9B">
        <w:rPr>
          <w:color w:val="000000"/>
          <w:sz w:val="16"/>
          <w:szCs w:val="16"/>
        </w:rPr>
        <w:t xml:space="preserve">в </w:t>
      </w:r>
      <w:r w:rsidRPr="00112E9B">
        <w:rPr>
          <w:sz w:val="16"/>
          <w:szCs w:val="16"/>
        </w:rPr>
        <w:t xml:space="preserve">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w:t>
      </w:r>
      <w:r w:rsidRPr="00112E9B">
        <w:rPr>
          <w:color w:val="565657"/>
          <w:sz w:val="16"/>
          <w:szCs w:val="16"/>
        </w:rPr>
        <w:t xml:space="preserve">дети </w:t>
      </w:r>
      <w:r w:rsidRPr="00112E9B">
        <w:rPr>
          <w:sz w:val="16"/>
          <w:szCs w:val="16"/>
        </w:rPr>
        <w:t xml:space="preserve">супругов и супруги детей) </w:t>
      </w:r>
      <w:r w:rsidRPr="00112E9B">
        <w:rPr>
          <w:color w:val="000000"/>
          <w:sz w:val="16"/>
          <w:szCs w:val="16"/>
        </w:rPr>
        <w:t xml:space="preserve">с </w:t>
      </w:r>
      <w:r w:rsidRPr="00112E9B">
        <w:rPr>
          <w:sz w:val="16"/>
          <w:szCs w:val="16"/>
        </w:rPr>
        <w:t>ним.</w:t>
      </w:r>
    </w:p>
    <w:p w14:paraId="75E88185" w14:textId="77777777" w:rsidR="00A37D9E" w:rsidRPr="00112E9B" w:rsidRDefault="00A37D9E" w:rsidP="00A37D9E">
      <w:pPr>
        <w:pStyle w:val="1d"/>
        <w:numPr>
          <w:ilvl w:val="1"/>
          <w:numId w:val="22"/>
        </w:numPr>
        <w:tabs>
          <w:tab w:val="left" w:pos="1464"/>
        </w:tabs>
        <w:ind w:firstLine="700"/>
        <w:jc w:val="both"/>
        <w:rPr>
          <w:sz w:val="16"/>
          <w:szCs w:val="16"/>
        </w:rPr>
      </w:pPr>
      <w:r w:rsidRPr="00112E9B">
        <w:rPr>
          <w:sz w:val="16"/>
          <w:szCs w:val="16"/>
        </w:rPr>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14:paraId="73BDD242" w14:textId="77777777" w:rsidR="00A37D9E" w:rsidRPr="00112E9B" w:rsidRDefault="00A37D9E" w:rsidP="00A37D9E">
      <w:pPr>
        <w:pStyle w:val="1d"/>
        <w:numPr>
          <w:ilvl w:val="1"/>
          <w:numId w:val="22"/>
        </w:numPr>
        <w:tabs>
          <w:tab w:val="left" w:pos="1464"/>
        </w:tabs>
        <w:ind w:firstLine="700"/>
        <w:jc w:val="both"/>
        <w:rPr>
          <w:sz w:val="16"/>
          <w:szCs w:val="16"/>
        </w:rPr>
      </w:pPr>
      <w:r w:rsidRPr="00112E9B">
        <w:rPr>
          <w:sz w:val="16"/>
          <w:szCs w:val="16"/>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14:paraId="5438336C" w14:textId="77777777" w:rsidR="00A37D9E" w:rsidRPr="00112E9B" w:rsidRDefault="00A37D9E" w:rsidP="00A37D9E">
      <w:pPr>
        <w:pStyle w:val="1d"/>
        <w:numPr>
          <w:ilvl w:val="1"/>
          <w:numId w:val="22"/>
        </w:numPr>
        <w:tabs>
          <w:tab w:val="left" w:pos="1464"/>
        </w:tabs>
        <w:ind w:firstLine="700"/>
        <w:jc w:val="both"/>
        <w:rPr>
          <w:sz w:val="16"/>
          <w:szCs w:val="16"/>
        </w:rPr>
      </w:pPr>
      <w:r w:rsidRPr="00112E9B">
        <w:rPr>
          <w:sz w:val="16"/>
          <w:szCs w:val="16"/>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14:paraId="0B19A369" w14:textId="77777777" w:rsidR="00A37D9E" w:rsidRPr="00112E9B" w:rsidRDefault="00A37D9E" w:rsidP="00A37D9E">
      <w:pPr>
        <w:pStyle w:val="1d"/>
        <w:numPr>
          <w:ilvl w:val="1"/>
          <w:numId w:val="22"/>
        </w:numPr>
        <w:tabs>
          <w:tab w:val="left" w:pos="1464"/>
        </w:tabs>
        <w:ind w:firstLine="700"/>
        <w:jc w:val="both"/>
        <w:rPr>
          <w:sz w:val="16"/>
          <w:szCs w:val="16"/>
        </w:rPr>
      </w:pPr>
      <w:r w:rsidRPr="00112E9B">
        <w:rPr>
          <w:sz w:val="16"/>
          <w:szCs w:val="16"/>
        </w:rPr>
        <w:t xml:space="preserve">Граждане, их объединения и организации для осуществления контроля за предоставлением Муниципальной услуги имеют право направлять в Администрация индивидуальные </w:t>
      </w:r>
      <w:r w:rsidRPr="00112E9B">
        <w:rPr>
          <w:color w:val="000000"/>
          <w:sz w:val="16"/>
          <w:szCs w:val="16"/>
        </w:rPr>
        <w:t xml:space="preserve">и </w:t>
      </w:r>
      <w:r w:rsidRPr="00112E9B">
        <w:rPr>
          <w:sz w:val="16"/>
          <w:szCs w:val="16"/>
        </w:rPr>
        <w:t xml:space="preserve">коллективные обращения с предложениями по совершенствовании порядка предоставления Муниципальной услуги, </w:t>
      </w:r>
      <w:r w:rsidRPr="00112E9B">
        <w:rPr>
          <w:color w:val="565657"/>
          <w:sz w:val="16"/>
          <w:szCs w:val="16"/>
        </w:rPr>
        <w:t xml:space="preserve">а </w:t>
      </w:r>
      <w:r w:rsidRPr="00112E9B">
        <w:rPr>
          <w:sz w:val="16"/>
          <w:szCs w:val="16"/>
        </w:rPr>
        <w:t>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14:paraId="719E9935" w14:textId="77777777" w:rsidR="00A37D9E" w:rsidRPr="00112E9B" w:rsidRDefault="00A37D9E" w:rsidP="00A37D9E">
      <w:pPr>
        <w:pStyle w:val="1d"/>
        <w:numPr>
          <w:ilvl w:val="1"/>
          <w:numId w:val="22"/>
        </w:numPr>
        <w:tabs>
          <w:tab w:val="left" w:pos="1464"/>
        </w:tabs>
        <w:spacing w:after="280"/>
        <w:ind w:firstLine="1020"/>
        <w:jc w:val="both"/>
        <w:rPr>
          <w:sz w:val="16"/>
          <w:szCs w:val="16"/>
        </w:rPr>
      </w:pPr>
      <w:r w:rsidRPr="00112E9B">
        <w:rPr>
          <w:sz w:val="16"/>
          <w:szCs w:val="16"/>
        </w:rPr>
        <w:t xml:space="preserve">Контроль </w:t>
      </w:r>
      <w:r w:rsidRPr="00112E9B">
        <w:rPr>
          <w:color w:val="565657"/>
          <w:sz w:val="16"/>
          <w:szCs w:val="16"/>
        </w:rPr>
        <w:t xml:space="preserve">за </w:t>
      </w:r>
      <w:r w:rsidRPr="00112E9B">
        <w:rPr>
          <w:sz w:val="16"/>
          <w:szCs w:val="16"/>
        </w:rPr>
        <w:t xml:space="preserve">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                                                                                               </w:t>
      </w:r>
    </w:p>
    <w:p w14:paraId="6C686A95" w14:textId="77777777" w:rsidR="00A37D9E" w:rsidRPr="00112E9B" w:rsidRDefault="00A37D9E" w:rsidP="00A37D9E">
      <w:pPr>
        <w:pStyle w:val="1d"/>
        <w:tabs>
          <w:tab w:val="left" w:pos="1464"/>
        </w:tabs>
        <w:spacing w:after="280"/>
        <w:ind w:left="1020" w:firstLine="0"/>
        <w:jc w:val="center"/>
        <w:rPr>
          <w:sz w:val="16"/>
          <w:szCs w:val="16"/>
        </w:rPr>
      </w:pPr>
      <w:r w:rsidRPr="00112E9B">
        <w:rPr>
          <w:b/>
          <w:bCs/>
          <w:color w:val="1A1A1A"/>
          <w:sz w:val="16"/>
          <w:szCs w:val="16"/>
        </w:rPr>
        <w:t xml:space="preserve">V. Досудебный (внесудебный) порядок обжалования решений </w:t>
      </w:r>
      <w:r w:rsidRPr="00112E9B">
        <w:rPr>
          <w:b/>
          <w:bCs/>
          <w:color w:val="000000"/>
          <w:sz w:val="16"/>
          <w:szCs w:val="16"/>
        </w:rPr>
        <w:t xml:space="preserve">и </w:t>
      </w:r>
      <w:r w:rsidRPr="00112E9B">
        <w:rPr>
          <w:b/>
          <w:bCs/>
          <w:color w:val="1A1A1A"/>
          <w:sz w:val="16"/>
          <w:szCs w:val="16"/>
        </w:rPr>
        <w:t>действий (бездействия) органа, предоставляющею муниципальную услугу, а также их должностных лиц, государственных (муниципальных) служащих</w:t>
      </w:r>
    </w:p>
    <w:p w14:paraId="7CCDB85B" w14:textId="77777777" w:rsidR="00A37D9E" w:rsidRPr="00112E9B" w:rsidRDefault="00A37D9E" w:rsidP="00A37D9E">
      <w:pPr>
        <w:pStyle w:val="2f"/>
        <w:keepNext/>
        <w:keepLines/>
        <w:numPr>
          <w:ilvl w:val="0"/>
          <w:numId w:val="22"/>
        </w:numPr>
        <w:tabs>
          <w:tab w:val="left" w:pos="2311"/>
        </w:tabs>
        <w:spacing w:after="220" w:line="230" w:lineRule="auto"/>
        <w:ind w:left="1280" w:hanging="380"/>
        <w:jc w:val="both"/>
        <w:rPr>
          <w:sz w:val="16"/>
          <w:szCs w:val="16"/>
        </w:rPr>
      </w:pPr>
      <w:bookmarkStart w:id="27" w:name="bookmark44"/>
      <w:r w:rsidRPr="00112E9B">
        <w:rPr>
          <w:color w:val="1A1A1A"/>
          <w:sz w:val="16"/>
          <w:szCs w:val="16"/>
        </w:rPr>
        <w:t>Досудебный (внесудебный) порядок обжалования решений и действий (бездействия) Администрации, МФЦ, а также их работников</w:t>
      </w:r>
      <w:bookmarkEnd w:id="27"/>
    </w:p>
    <w:p w14:paraId="7B26805A" w14:textId="77777777" w:rsidR="00A37D9E" w:rsidRPr="00112E9B" w:rsidRDefault="00A37D9E" w:rsidP="00A37D9E">
      <w:pPr>
        <w:pStyle w:val="1d"/>
        <w:numPr>
          <w:ilvl w:val="1"/>
          <w:numId w:val="22"/>
        </w:numPr>
        <w:tabs>
          <w:tab w:val="left" w:pos="1432"/>
        </w:tabs>
        <w:ind w:firstLine="700"/>
        <w:jc w:val="both"/>
        <w:rPr>
          <w:sz w:val="16"/>
          <w:szCs w:val="16"/>
        </w:rPr>
      </w:pPr>
      <w:r w:rsidRPr="00112E9B">
        <w:rPr>
          <w:sz w:val="16"/>
          <w:szCs w:val="16"/>
        </w:rPr>
        <w:t xml:space="preserve">Заявитель имеет право на обжалование решения и (или) действий (бездействия) уполномоченного органа государственной власти, органа местного самоуправления, организации, должностных </w:t>
      </w:r>
      <w:r w:rsidRPr="00112E9B">
        <w:rPr>
          <w:color w:val="1A1A1A"/>
          <w:sz w:val="16"/>
          <w:szCs w:val="16"/>
        </w:rPr>
        <w:t xml:space="preserve">лиц </w:t>
      </w:r>
      <w:r w:rsidRPr="00112E9B">
        <w:rPr>
          <w:sz w:val="16"/>
          <w:szCs w:val="16"/>
        </w:rPr>
        <w:t xml:space="preserve">уполномоченного органа государственной власти, органа местного самоуправления, организации, государственных (муниципальных) служащих, многофункционального центра, а также работники многофункционального центра при предоставлении услуги в досудебном (внесудебном) порядке (далее — жалоба). Органы местного самоуправления, организации </w:t>
      </w:r>
      <w:r w:rsidRPr="00112E9B">
        <w:rPr>
          <w:color w:val="1A1A1A"/>
          <w:sz w:val="16"/>
          <w:szCs w:val="16"/>
        </w:rPr>
        <w:t xml:space="preserve">и </w:t>
      </w:r>
      <w:r w:rsidRPr="00112E9B">
        <w:rPr>
          <w:sz w:val="16"/>
          <w:szCs w:val="16"/>
        </w:rPr>
        <w:t xml:space="preserve">уполномоченные </w:t>
      </w:r>
      <w:r w:rsidRPr="00112E9B">
        <w:rPr>
          <w:color w:val="1A1A1A"/>
          <w:sz w:val="16"/>
          <w:szCs w:val="16"/>
        </w:rPr>
        <w:t xml:space="preserve">на </w:t>
      </w:r>
      <w:r w:rsidRPr="00112E9B">
        <w:rPr>
          <w:sz w:val="16"/>
          <w:szCs w:val="16"/>
        </w:rPr>
        <w:t>рассмотрение жалобы лица, которым может быть направлена жалоба заявителя в досудебном (внесудебном) порядке.</w:t>
      </w:r>
    </w:p>
    <w:p w14:paraId="0F17024C" w14:textId="77777777" w:rsidR="00A37D9E" w:rsidRPr="00112E9B" w:rsidRDefault="00A37D9E" w:rsidP="00A37D9E">
      <w:pPr>
        <w:pStyle w:val="1d"/>
        <w:numPr>
          <w:ilvl w:val="1"/>
          <w:numId w:val="22"/>
        </w:numPr>
        <w:tabs>
          <w:tab w:val="left" w:pos="1432"/>
        </w:tabs>
        <w:ind w:firstLine="700"/>
        <w:jc w:val="both"/>
        <w:rPr>
          <w:sz w:val="16"/>
          <w:szCs w:val="16"/>
        </w:rPr>
      </w:pPr>
      <w:r w:rsidRPr="00112E9B">
        <w:rPr>
          <w:color w:val="1A1A1A"/>
          <w:sz w:val="16"/>
          <w:szCs w:val="16"/>
        </w:rPr>
        <w:t xml:space="preserve">В </w:t>
      </w:r>
      <w:r w:rsidRPr="00112E9B">
        <w:rPr>
          <w:sz w:val="16"/>
          <w:szCs w:val="16"/>
        </w:rPr>
        <w:t xml:space="preserve">досудебном (внесудебном) порядке заявитель (представитель) вправе обратиться </w:t>
      </w:r>
      <w:r w:rsidRPr="00112E9B">
        <w:rPr>
          <w:color w:val="1A1A1A"/>
          <w:sz w:val="16"/>
          <w:szCs w:val="16"/>
        </w:rPr>
        <w:t xml:space="preserve">с </w:t>
      </w:r>
      <w:r w:rsidRPr="00112E9B">
        <w:rPr>
          <w:sz w:val="16"/>
          <w:szCs w:val="16"/>
        </w:rPr>
        <w:t xml:space="preserve">жалобой </w:t>
      </w:r>
      <w:r w:rsidRPr="00112E9B">
        <w:rPr>
          <w:color w:val="1A1A1A"/>
          <w:sz w:val="16"/>
          <w:szCs w:val="16"/>
        </w:rPr>
        <w:t xml:space="preserve">в </w:t>
      </w:r>
      <w:r w:rsidRPr="00112E9B">
        <w:rPr>
          <w:sz w:val="16"/>
          <w:szCs w:val="16"/>
        </w:rPr>
        <w:t>письменной форме на бумажном носителе или в электронной форме:</w:t>
      </w:r>
    </w:p>
    <w:p w14:paraId="00BFCBFF" w14:textId="77777777" w:rsidR="00A37D9E" w:rsidRPr="00112E9B" w:rsidRDefault="00A37D9E" w:rsidP="00A37D9E">
      <w:pPr>
        <w:pStyle w:val="1d"/>
        <w:ind w:firstLine="700"/>
        <w:jc w:val="both"/>
        <w:rPr>
          <w:sz w:val="16"/>
          <w:szCs w:val="16"/>
        </w:rPr>
      </w:pPr>
      <w:r w:rsidRPr="00112E9B">
        <w:rPr>
          <w:sz w:val="16"/>
          <w:szCs w:val="16"/>
        </w:rPr>
        <w:t xml:space="preserve">в уполномоченный орган государственной власти, орган местного самоуправления, организации </w:t>
      </w:r>
      <w:r w:rsidRPr="00112E9B">
        <w:rPr>
          <w:color w:val="9F9F9F"/>
          <w:sz w:val="16"/>
          <w:szCs w:val="16"/>
        </w:rPr>
        <w:t xml:space="preserve">- </w:t>
      </w:r>
      <w:r w:rsidRPr="00112E9B">
        <w:rPr>
          <w:sz w:val="16"/>
          <w:szCs w:val="16"/>
        </w:rPr>
        <w:t xml:space="preserve">на решение и (или) действия (бездействие) должностного </w:t>
      </w:r>
      <w:r w:rsidRPr="00112E9B">
        <w:rPr>
          <w:color w:val="1A1A1A"/>
          <w:sz w:val="16"/>
          <w:szCs w:val="16"/>
        </w:rPr>
        <w:t xml:space="preserve">лица, </w:t>
      </w:r>
      <w:r w:rsidRPr="00112E9B">
        <w:rPr>
          <w:sz w:val="16"/>
          <w:szCs w:val="16"/>
        </w:rPr>
        <w:t xml:space="preserve">руководителя структурного подразделения уполномоченного органа государственной власти, органа местного самоуправления, организации, на решение </w:t>
      </w:r>
      <w:r w:rsidRPr="00112E9B">
        <w:rPr>
          <w:color w:val="1A1A1A"/>
          <w:sz w:val="16"/>
          <w:szCs w:val="16"/>
        </w:rPr>
        <w:t xml:space="preserve">и </w:t>
      </w:r>
      <w:r w:rsidRPr="00112E9B">
        <w:rPr>
          <w:sz w:val="16"/>
          <w:szCs w:val="16"/>
        </w:rPr>
        <w:t xml:space="preserve">действия (бездействие) уполномоченного органа государственной власти, органа местного самоуправления, организации, руководителя уполномоченного органа государственной власти, органа местного самоуправления, организации; в вышестоящий орган на решение </w:t>
      </w:r>
      <w:r w:rsidRPr="00112E9B">
        <w:rPr>
          <w:color w:val="1A1A1A"/>
          <w:sz w:val="16"/>
          <w:szCs w:val="16"/>
        </w:rPr>
        <w:t xml:space="preserve">и </w:t>
      </w:r>
      <w:r w:rsidRPr="00112E9B">
        <w:rPr>
          <w:sz w:val="16"/>
          <w:szCs w:val="16"/>
        </w:rPr>
        <w:t>(или)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организации;</w:t>
      </w:r>
    </w:p>
    <w:p w14:paraId="59019375" w14:textId="77777777" w:rsidR="00A37D9E" w:rsidRPr="00112E9B" w:rsidRDefault="00A37D9E" w:rsidP="00A37D9E">
      <w:pPr>
        <w:pStyle w:val="1d"/>
        <w:spacing w:after="280"/>
        <w:ind w:firstLine="700"/>
        <w:jc w:val="both"/>
        <w:rPr>
          <w:color w:val="000000" w:themeColor="text1"/>
          <w:sz w:val="16"/>
          <w:szCs w:val="16"/>
        </w:rPr>
      </w:pPr>
      <w:r w:rsidRPr="00112E9B">
        <w:rPr>
          <w:sz w:val="16"/>
          <w:szCs w:val="16"/>
        </w:rPr>
        <w:t xml:space="preserve">к руководителю многофункционального центра </w:t>
      </w:r>
      <w:r w:rsidRPr="00112E9B">
        <w:rPr>
          <w:color w:val="9F9F9F"/>
          <w:sz w:val="16"/>
          <w:szCs w:val="16"/>
        </w:rPr>
        <w:t xml:space="preserve">- </w:t>
      </w:r>
      <w:r w:rsidRPr="00112E9B">
        <w:rPr>
          <w:sz w:val="16"/>
          <w:szCs w:val="16"/>
        </w:rPr>
        <w:t xml:space="preserve">на решения и действия (бездействие) работника многофункционального центра; </w:t>
      </w:r>
      <w:r w:rsidRPr="00112E9B">
        <w:rPr>
          <w:color w:val="1A1A1A"/>
          <w:sz w:val="16"/>
          <w:szCs w:val="16"/>
        </w:rPr>
        <w:t xml:space="preserve">к </w:t>
      </w:r>
      <w:r w:rsidRPr="00112E9B">
        <w:rPr>
          <w:sz w:val="16"/>
          <w:szCs w:val="16"/>
        </w:rPr>
        <w:t xml:space="preserve">учредителю многофункционального центра </w:t>
      </w:r>
      <w:r w:rsidRPr="00112E9B">
        <w:rPr>
          <w:color w:val="9F9F9F"/>
          <w:sz w:val="16"/>
          <w:szCs w:val="16"/>
        </w:rPr>
        <w:t xml:space="preserve">- </w:t>
      </w:r>
      <w:r w:rsidRPr="00112E9B">
        <w:rPr>
          <w:sz w:val="16"/>
          <w:szCs w:val="16"/>
        </w:rPr>
        <w:t xml:space="preserve">на решение и действия (бездействие) многофункционального центра. </w:t>
      </w:r>
      <w:r w:rsidRPr="00112E9B">
        <w:rPr>
          <w:color w:val="1A1A1A"/>
          <w:sz w:val="16"/>
          <w:szCs w:val="16"/>
        </w:rPr>
        <w:t xml:space="preserve">В </w:t>
      </w:r>
      <w:r w:rsidRPr="00112E9B">
        <w:rPr>
          <w:sz w:val="16"/>
          <w:szCs w:val="16"/>
        </w:rPr>
        <w:t xml:space="preserve">уполномоченном органе государственной власти, органе местного самоуправления, организации, многофункциональном центре, у учредителя многофункционального центра определяются уполномоченные на рассмотрение жалоб должностные лица. </w:t>
      </w:r>
      <w:r w:rsidRPr="00112E9B">
        <w:rPr>
          <w:sz w:val="16"/>
          <w:szCs w:val="16"/>
        </w:rPr>
        <w:br/>
        <w:t xml:space="preserve">           </w:t>
      </w:r>
      <w:r w:rsidRPr="00112E9B">
        <w:rPr>
          <w:bCs/>
          <w:color w:val="000000" w:themeColor="text1"/>
          <w:sz w:val="16"/>
          <w:szCs w:val="16"/>
        </w:rPr>
        <w:t>27.3</w:t>
      </w:r>
      <w:r w:rsidRPr="00112E9B">
        <w:rPr>
          <w:color w:val="000000" w:themeColor="text1"/>
          <w:sz w:val="16"/>
          <w:szCs w:val="16"/>
        </w:rPr>
        <w:t xml:space="preserve"> По результатам рассмотрения жалобы принимается одно из следующих решений: </w:t>
      </w:r>
      <w:r w:rsidRPr="00112E9B">
        <w:rPr>
          <w:color w:val="000000" w:themeColor="text1"/>
          <w:sz w:val="16"/>
          <w:szCs w:val="16"/>
        </w:rPr>
        <w:br/>
        <w:t xml:space="preserve">            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sidRPr="00112E9B">
        <w:rPr>
          <w:color w:val="000000" w:themeColor="text1"/>
          <w:sz w:val="16"/>
          <w:szCs w:val="16"/>
        </w:rPr>
        <w:br/>
        <w:t xml:space="preserve">           б) в удовлетворении жалобы отказывается</w:t>
      </w:r>
    </w:p>
    <w:p w14:paraId="2C82D496" w14:textId="77777777" w:rsidR="00A37D9E" w:rsidRPr="00112E9B" w:rsidRDefault="00A37D9E" w:rsidP="00A37D9E">
      <w:pPr>
        <w:pStyle w:val="1d"/>
        <w:numPr>
          <w:ilvl w:val="0"/>
          <w:numId w:val="22"/>
        </w:numPr>
        <w:tabs>
          <w:tab w:val="left" w:pos="1432"/>
        </w:tabs>
        <w:spacing w:after="220"/>
        <w:ind w:firstLine="0"/>
        <w:jc w:val="center"/>
        <w:rPr>
          <w:sz w:val="16"/>
          <w:szCs w:val="16"/>
        </w:rPr>
      </w:pPr>
      <w:r w:rsidRPr="00112E9B">
        <w:rPr>
          <w:b/>
          <w:bCs/>
          <w:i/>
          <w:iCs/>
          <w:color w:val="1A1A1A"/>
          <w:sz w:val="16"/>
          <w:szCs w:val="16"/>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14:paraId="32223EB5" w14:textId="77777777" w:rsidR="00A37D9E" w:rsidRPr="00112E9B" w:rsidRDefault="00A37D9E" w:rsidP="00A37D9E">
      <w:pPr>
        <w:pStyle w:val="1d"/>
        <w:numPr>
          <w:ilvl w:val="1"/>
          <w:numId w:val="22"/>
        </w:numPr>
        <w:tabs>
          <w:tab w:val="left" w:pos="1432"/>
        </w:tabs>
        <w:spacing w:after="240"/>
        <w:ind w:firstLine="700"/>
        <w:jc w:val="both"/>
        <w:rPr>
          <w:sz w:val="16"/>
          <w:szCs w:val="16"/>
        </w:rPr>
      </w:pPr>
      <w:r w:rsidRPr="00112E9B">
        <w:rPr>
          <w:sz w:val="16"/>
          <w:szCs w:val="16"/>
        </w:rPr>
        <w:t xml:space="preserve">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государственной власти, органа местного самоуправления, организации, на </w:t>
      </w:r>
      <w:r w:rsidRPr="00112E9B">
        <w:rPr>
          <w:sz w:val="16"/>
          <w:szCs w:val="16"/>
        </w:rPr>
        <w:lastRenderedPageBreak/>
        <w:t xml:space="preserve">Едином портале, региональном портале, а также предоставляется в устной форме по телефону </w:t>
      </w:r>
      <w:r w:rsidRPr="00112E9B">
        <w:rPr>
          <w:color w:val="1A1A1A"/>
          <w:sz w:val="16"/>
          <w:szCs w:val="16"/>
        </w:rPr>
        <w:t xml:space="preserve">и </w:t>
      </w:r>
      <w:r w:rsidRPr="00112E9B">
        <w:rPr>
          <w:sz w:val="16"/>
          <w:szCs w:val="16"/>
        </w:rPr>
        <w:t xml:space="preserve">(или) на личном приеме, либо </w:t>
      </w:r>
      <w:r w:rsidRPr="00112E9B">
        <w:rPr>
          <w:color w:val="1A1A1A"/>
          <w:sz w:val="16"/>
          <w:szCs w:val="16"/>
        </w:rPr>
        <w:t xml:space="preserve">в </w:t>
      </w:r>
      <w:r w:rsidRPr="00112E9B">
        <w:rPr>
          <w:sz w:val="16"/>
          <w:szCs w:val="16"/>
        </w:rPr>
        <w:t xml:space="preserve">письменной форме почтовым отправлением </w:t>
      </w:r>
      <w:r w:rsidRPr="00112E9B">
        <w:rPr>
          <w:color w:val="1A1A1A"/>
          <w:sz w:val="16"/>
          <w:szCs w:val="16"/>
        </w:rPr>
        <w:t xml:space="preserve">по </w:t>
      </w:r>
      <w:r w:rsidRPr="00112E9B">
        <w:rPr>
          <w:sz w:val="16"/>
          <w:szCs w:val="16"/>
        </w:rPr>
        <w:t>адресу, указанному заявителем (представителем).</w:t>
      </w:r>
    </w:p>
    <w:p w14:paraId="66CC72C7" w14:textId="77777777" w:rsidR="00A37D9E" w:rsidRPr="00112E9B" w:rsidRDefault="00A37D9E" w:rsidP="00A37D9E">
      <w:pPr>
        <w:pStyle w:val="1d"/>
        <w:numPr>
          <w:ilvl w:val="0"/>
          <w:numId w:val="22"/>
        </w:numPr>
        <w:tabs>
          <w:tab w:val="left" w:pos="1393"/>
        </w:tabs>
        <w:spacing w:after="220"/>
        <w:ind w:firstLine="0"/>
        <w:jc w:val="center"/>
        <w:rPr>
          <w:sz w:val="16"/>
          <w:szCs w:val="16"/>
        </w:rPr>
      </w:pPr>
      <w:r w:rsidRPr="00112E9B">
        <w:rPr>
          <w:b/>
          <w:bCs/>
          <w:i/>
          <w:iCs/>
          <w:color w:val="1A1A1A"/>
          <w:sz w:val="16"/>
          <w:szCs w:val="16"/>
        </w:rPr>
        <w:t>Перечень нормативных правовых актов, регулирующих порядок</w:t>
      </w:r>
      <w:r w:rsidRPr="00112E9B">
        <w:rPr>
          <w:b/>
          <w:bCs/>
          <w:i/>
          <w:iCs/>
          <w:color w:val="1A1A1A"/>
          <w:sz w:val="16"/>
          <w:szCs w:val="16"/>
        </w:rPr>
        <w:br/>
        <w:t>досудебного (внесудебного) обжалования действии (бездействия) и (или) решений, принятых (осуществленных) в ходе предоставления муниципальной услуги</w:t>
      </w:r>
    </w:p>
    <w:p w14:paraId="4C5C3201" w14:textId="77777777" w:rsidR="00A37D9E" w:rsidRPr="00112E9B" w:rsidRDefault="00A37D9E" w:rsidP="00A37D9E">
      <w:pPr>
        <w:pStyle w:val="1d"/>
        <w:numPr>
          <w:ilvl w:val="1"/>
          <w:numId w:val="22"/>
        </w:numPr>
        <w:tabs>
          <w:tab w:val="left" w:pos="1382"/>
        </w:tabs>
        <w:ind w:firstLine="700"/>
        <w:jc w:val="both"/>
        <w:rPr>
          <w:sz w:val="16"/>
          <w:szCs w:val="16"/>
        </w:rPr>
      </w:pPr>
      <w:r w:rsidRPr="00112E9B">
        <w:rPr>
          <w:color w:val="1A1A1A"/>
          <w:sz w:val="16"/>
          <w:szCs w:val="16"/>
        </w:rPr>
        <w:t xml:space="preserve">Порядок </w:t>
      </w:r>
      <w:r w:rsidRPr="00112E9B">
        <w:rPr>
          <w:sz w:val="16"/>
          <w:szCs w:val="16"/>
        </w:rPr>
        <w:t xml:space="preserve">досудебного (внесудебного) обжалования решений и действий (бездействия) уполномоченного органа государственной власти, </w:t>
      </w:r>
      <w:r w:rsidRPr="00112E9B">
        <w:rPr>
          <w:color w:val="1A1A1A"/>
          <w:sz w:val="16"/>
          <w:szCs w:val="16"/>
        </w:rPr>
        <w:t xml:space="preserve">органа </w:t>
      </w:r>
      <w:r w:rsidRPr="00112E9B">
        <w:rPr>
          <w:sz w:val="16"/>
          <w:szCs w:val="16"/>
        </w:rPr>
        <w:t xml:space="preserve">местного самоуправления, организации, </w:t>
      </w:r>
      <w:r w:rsidRPr="00112E9B">
        <w:rPr>
          <w:color w:val="565657"/>
          <w:sz w:val="16"/>
          <w:szCs w:val="16"/>
        </w:rPr>
        <w:t xml:space="preserve">а </w:t>
      </w:r>
      <w:r w:rsidRPr="00112E9B">
        <w:rPr>
          <w:sz w:val="16"/>
          <w:szCs w:val="16"/>
        </w:rPr>
        <w:t>также его должностных лиц регулируется:</w:t>
      </w:r>
    </w:p>
    <w:p w14:paraId="07F737EB" w14:textId="77777777" w:rsidR="00A37D9E" w:rsidRPr="00112E9B" w:rsidRDefault="00A37D9E" w:rsidP="00A37D9E">
      <w:pPr>
        <w:pStyle w:val="1d"/>
        <w:numPr>
          <w:ilvl w:val="0"/>
          <w:numId w:val="38"/>
        </w:numPr>
        <w:tabs>
          <w:tab w:val="left" w:pos="989"/>
        </w:tabs>
        <w:ind w:firstLine="700"/>
        <w:jc w:val="both"/>
        <w:rPr>
          <w:sz w:val="16"/>
          <w:szCs w:val="16"/>
        </w:rPr>
      </w:pPr>
      <w:r w:rsidRPr="00112E9B">
        <w:rPr>
          <w:sz w:val="16"/>
          <w:szCs w:val="16"/>
        </w:rPr>
        <w:t xml:space="preserve">Федеральным законом №210-ФЗ постановлением (указывается нормативный правовой акт об утверждении правил (порядка) </w:t>
      </w:r>
      <w:r w:rsidRPr="00112E9B">
        <w:rPr>
          <w:color w:val="1A1A1A"/>
          <w:sz w:val="16"/>
          <w:szCs w:val="16"/>
        </w:rPr>
        <w:t xml:space="preserve">подачи </w:t>
      </w:r>
      <w:r w:rsidRPr="00112E9B">
        <w:rPr>
          <w:sz w:val="16"/>
          <w:szCs w:val="16"/>
        </w:rPr>
        <w:t xml:space="preserve">и рассмотрения жалоб на решения </w:t>
      </w:r>
      <w:r w:rsidRPr="00112E9B">
        <w:rPr>
          <w:color w:val="1A1A1A"/>
          <w:sz w:val="16"/>
          <w:szCs w:val="16"/>
        </w:rPr>
        <w:t xml:space="preserve">и </w:t>
      </w:r>
      <w:r w:rsidRPr="00112E9B">
        <w:rPr>
          <w:sz w:val="16"/>
          <w:szCs w:val="16"/>
        </w:rPr>
        <w:t xml:space="preserve">действия (бездействие) органов государственной власти, органов местного самоуправления </w:t>
      </w:r>
      <w:r w:rsidRPr="00112E9B">
        <w:rPr>
          <w:color w:val="1A1A1A"/>
          <w:sz w:val="16"/>
          <w:szCs w:val="16"/>
        </w:rPr>
        <w:t xml:space="preserve">и их </w:t>
      </w:r>
      <w:r w:rsidRPr="00112E9B">
        <w:rPr>
          <w:sz w:val="16"/>
          <w:szCs w:val="16"/>
        </w:rPr>
        <w:t>должностных лиц, государственных (муниципальных) служащих);</w:t>
      </w:r>
    </w:p>
    <w:p w14:paraId="3228E6E6" w14:textId="77777777" w:rsidR="00A37D9E" w:rsidRPr="00112E9B" w:rsidRDefault="00A37D9E" w:rsidP="00A37D9E">
      <w:pPr>
        <w:pStyle w:val="1d"/>
        <w:numPr>
          <w:ilvl w:val="0"/>
          <w:numId w:val="38"/>
        </w:numPr>
        <w:tabs>
          <w:tab w:val="left" w:pos="989"/>
        </w:tabs>
        <w:spacing w:after="120"/>
        <w:ind w:firstLine="700"/>
        <w:jc w:val="both"/>
        <w:rPr>
          <w:sz w:val="16"/>
          <w:szCs w:val="16"/>
        </w:rPr>
        <w:sectPr w:rsidR="00A37D9E" w:rsidRPr="00112E9B" w:rsidSect="00A37D9E">
          <w:footerReference w:type="even" r:id="rId12"/>
          <w:footerReference w:type="default" r:id="rId13"/>
          <w:pgSz w:w="11900" w:h="16840"/>
          <w:pgMar w:top="1134" w:right="851" w:bottom="1134" w:left="1418" w:header="714" w:footer="6" w:gutter="0"/>
          <w:cols w:space="720"/>
          <w:noEndnote/>
          <w:docGrid w:linePitch="360"/>
        </w:sectPr>
      </w:pPr>
      <w:r w:rsidRPr="00112E9B">
        <w:rPr>
          <w:sz w:val="16"/>
          <w:szCs w:val="16"/>
        </w:rPr>
        <w:t xml:space="preserve">Постановлением Правительства Российской Федерации от 20 ноября 2012 года № </w:t>
      </w:r>
      <w:r w:rsidRPr="00112E9B">
        <w:rPr>
          <w:color w:val="565657"/>
          <w:sz w:val="16"/>
          <w:szCs w:val="16"/>
        </w:rPr>
        <w:t>1</w:t>
      </w:r>
      <w:r w:rsidRPr="00112E9B">
        <w:rPr>
          <w:color w:val="1A1A1A"/>
          <w:sz w:val="16"/>
          <w:szCs w:val="16"/>
        </w:rPr>
        <w:t>1</w:t>
      </w:r>
      <w:r w:rsidRPr="00112E9B">
        <w:rPr>
          <w:sz w:val="16"/>
          <w:szCs w:val="16"/>
        </w:rPr>
        <w:t xml:space="preserve">98 </w:t>
      </w:r>
      <w:r w:rsidRPr="00112E9B">
        <w:rPr>
          <w:color w:val="1A1A1A"/>
          <w:sz w:val="16"/>
          <w:szCs w:val="16"/>
        </w:rPr>
        <w:t xml:space="preserve">«О </w:t>
      </w:r>
      <w:r w:rsidRPr="00112E9B">
        <w:rPr>
          <w:sz w:val="16"/>
          <w:szCs w:val="16"/>
        </w:rPr>
        <w:t>федеральной государственной информационной системе, обеспечивающей процесс досудебного (внесудебного) обжалования решений и действия (бездействия), совершенных при предоставлении государственных и муниципальных услуг».</w:t>
      </w:r>
    </w:p>
    <w:p w14:paraId="662EC5B1" w14:textId="77777777" w:rsidR="00A37D9E" w:rsidRPr="00112E9B" w:rsidRDefault="00A37D9E" w:rsidP="00A37D9E">
      <w:pPr>
        <w:autoSpaceDE w:val="0"/>
        <w:ind w:left="720"/>
        <w:jc w:val="right"/>
        <w:rPr>
          <w:rFonts w:ascii="Times New Roman" w:hAnsi="Times New Roman" w:cs="Times New Roman"/>
          <w:bCs/>
          <w:sz w:val="16"/>
          <w:szCs w:val="16"/>
        </w:rPr>
      </w:pPr>
      <w:bookmarkStart w:id="28" w:name="_Toc103877711"/>
      <w:r w:rsidRPr="00112E9B">
        <w:rPr>
          <w:rFonts w:ascii="Times New Roman" w:hAnsi="Times New Roman" w:cs="Times New Roman"/>
          <w:bCs/>
          <w:sz w:val="16"/>
          <w:szCs w:val="16"/>
        </w:rPr>
        <w:lastRenderedPageBreak/>
        <w:t>Приложение № 1</w:t>
      </w:r>
    </w:p>
    <w:p w14:paraId="2B6303B9" w14:textId="77777777" w:rsidR="00A37D9E" w:rsidRPr="00112E9B" w:rsidRDefault="00A37D9E" w:rsidP="00A37D9E">
      <w:pPr>
        <w:tabs>
          <w:tab w:val="left" w:pos="567"/>
        </w:tabs>
        <w:ind w:left="5670"/>
        <w:jc w:val="right"/>
        <w:rPr>
          <w:rFonts w:ascii="Times New Roman" w:hAnsi="Times New Roman" w:cs="Times New Roman"/>
          <w:sz w:val="16"/>
          <w:szCs w:val="16"/>
        </w:rPr>
      </w:pPr>
      <w:r w:rsidRPr="00112E9B">
        <w:rPr>
          <w:rFonts w:ascii="Times New Roman" w:hAnsi="Times New Roman" w:cs="Times New Roman"/>
          <w:sz w:val="16"/>
          <w:szCs w:val="16"/>
        </w:rPr>
        <w:t>к Административному регламенту</w:t>
      </w:r>
    </w:p>
    <w:p w14:paraId="1092A3AE" w14:textId="77777777" w:rsidR="00A37D9E" w:rsidRPr="00112E9B" w:rsidRDefault="00A37D9E" w:rsidP="00A37D9E">
      <w:pPr>
        <w:pStyle w:val="afffa"/>
        <w:tabs>
          <w:tab w:val="left" w:pos="0"/>
        </w:tabs>
        <w:ind w:left="5664" w:right="-1"/>
        <w:jc w:val="right"/>
        <w:rPr>
          <w:sz w:val="16"/>
          <w:szCs w:val="16"/>
        </w:rPr>
      </w:pPr>
      <w:r w:rsidRPr="00112E9B">
        <w:rPr>
          <w:sz w:val="16"/>
          <w:szCs w:val="16"/>
        </w:rPr>
        <w:t xml:space="preserve">             по предоставлению муниципальной </w:t>
      </w:r>
    </w:p>
    <w:p w14:paraId="649E0B06" w14:textId="77777777" w:rsidR="00A37D9E" w:rsidRPr="00112E9B" w:rsidRDefault="00A37D9E" w:rsidP="00A37D9E">
      <w:pPr>
        <w:tabs>
          <w:tab w:val="left" w:pos="0"/>
        </w:tabs>
        <w:ind w:left="6124"/>
        <w:jc w:val="right"/>
        <w:rPr>
          <w:rFonts w:ascii="Times New Roman" w:hAnsi="Times New Roman" w:cs="Times New Roman"/>
          <w:sz w:val="16"/>
          <w:szCs w:val="16"/>
        </w:rPr>
      </w:pPr>
      <w:r w:rsidRPr="00112E9B">
        <w:rPr>
          <w:rFonts w:ascii="Times New Roman" w:hAnsi="Times New Roman" w:cs="Times New Roman"/>
          <w:sz w:val="16"/>
          <w:szCs w:val="16"/>
        </w:rPr>
        <w:t>услуги «Предоставление разрешения</w:t>
      </w:r>
    </w:p>
    <w:p w14:paraId="1E19C397" w14:textId="77777777" w:rsidR="00A37D9E" w:rsidRPr="00112E9B" w:rsidRDefault="00A37D9E" w:rsidP="00A37D9E">
      <w:pPr>
        <w:tabs>
          <w:tab w:val="left" w:pos="0"/>
        </w:tabs>
        <w:ind w:left="5954"/>
        <w:jc w:val="right"/>
        <w:rPr>
          <w:rFonts w:ascii="Times New Roman" w:hAnsi="Times New Roman" w:cs="Times New Roman"/>
          <w:sz w:val="16"/>
          <w:szCs w:val="16"/>
        </w:rPr>
      </w:pPr>
      <w:r w:rsidRPr="00112E9B">
        <w:rPr>
          <w:rFonts w:ascii="Times New Roman" w:hAnsi="Times New Roman" w:cs="Times New Roman"/>
          <w:sz w:val="16"/>
          <w:szCs w:val="16"/>
        </w:rPr>
        <w:t xml:space="preserve">      на осуществление земляных работ»</w:t>
      </w:r>
    </w:p>
    <w:p w14:paraId="5D714C99" w14:textId="77777777" w:rsidR="00A37D9E" w:rsidRPr="00112E9B" w:rsidRDefault="00A37D9E" w:rsidP="00A37D9E">
      <w:pPr>
        <w:tabs>
          <w:tab w:val="left" w:pos="0"/>
        </w:tabs>
        <w:jc w:val="both"/>
        <w:rPr>
          <w:rFonts w:ascii="Times New Roman" w:hAnsi="Times New Roman" w:cs="Times New Roman"/>
          <w:sz w:val="16"/>
          <w:szCs w:val="16"/>
        </w:rPr>
      </w:pPr>
    </w:p>
    <w:p w14:paraId="5E947421" w14:textId="77777777" w:rsidR="00A37D9E" w:rsidRPr="00112E9B" w:rsidRDefault="00A37D9E" w:rsidP="00A37D9E">
      <w:pPr>
        <w:tabs>
          <w:tab w:val="left" w:pos="0"/>
        </w:tabs>
        <w:jc w:val="both"/>
        <w:rPr>
          <w:rFonts w:ascii="Times New Roman" w:hAnsi="Times New Roman" w:cs="Times New Roman"/>
          <w:sz w:val="16"/>
          <w:szCs w:val="16"/>
        </w:rPr>
      </w:pPr>
      <w:r w:rsidRPr="00112E9B">
        <w:rPr>
          <w:rFonts w:ascii="Times New Roman" w:hAnsi="Times New Roman" w:cs="Times New Roman"/>
          <w:sz w:val="16"/>
          <w:szCs w:val="16"/>
        </w:rPr>
        <w:t>ФОРМЫ ЗАЯВЛЕНИЙ</w:t>
      </w:r>
    </w:p>
    <w:p w14:paraId="0037FB12" w14:textId="77777777" w:rsidR="00A37D9E" w:rsidRPr="00112E9B" w:rsidRDefault="00A37D9E" w:rsidP="00A37D9E">
      <w:pPr>
        <w:tabs>
          <w:tab w:val="left" w:pos="0"/>
        </w:tabs>
        <w:ind w:left="5954"/>
        <w:rPr>
          <w:rFonts w:ascii="Times New Roman" w:hAnsi="Times New Roman" w:cs="Times New Roman"/>
          <w:sz w:val="16"/>
          <w:szCs w:val="16"/>
        </w:rPr>
      </w:pPr>
    </w:p>
    <w:p w14:paraId="7EA79649" w14:textId="77777777" w:rsidR="00A37D9E" w:rsidRPr="00112E9B" w:rsidRDefault="00A37D9E" w:rsidP="00A37D9E">
      <w:pPr>
        <w:pStyle w:val="ConsPlusNonformat"/>
        <w:jc w:val="center"/>
        <w:rPr>
          <w:rFonts w:ascii="Times New Roman" w:hAnsi="Times New Roman" w:cs="Times New Roman"/>
          <w:sz w:val="16"/>
          <w:szCs w:val="16"/>
        </w:rPr>
      </w:pPr>
      <w:r w:rsidRPr="00112E9B">
        <w:rPr>
          <w:rFonts w:ascii="Times New Roman" w:hAnsi="Times New Roman" w:cs="Times New Roman"/>
          <w:b/>
          <w:sz w:val="16"/>
          <w:szCs w:val="16"/>
        </w:rPr>
        <w:t>ЗАЯВЛЕНИЕ</w:t>
      </w:r>
    </w:p>
    <w:p w14:paraId="7E3D69ED" w14:textId="77777777" w:rsidR="00A37D9E" w:rsidRPr="00112E9B" w:rsidRDefault="00A37D9E" w:rsidP="00A37D9E">
      <w:pPr>
        <w:pStyle w:val="ConsPlusNonformat"/>
        <w:jc w:val="center"/>
        <w:rPr>
          <w:rFonts w:ascii="Times New Roman" w:hAnsi="Times New Roman" w:cs="Times New Roman"/>
          <w:sz w:val="16"/>
          <w:szCs w:val="16"/>
        </w:rPr>
      </w:pPr>
      <w:r w:rsidRPr="00112E9B">
        <w:rPr>
          <w:rFonts w:ascii="Times New Roman" w:hAnsi="Times New Roman" w:cs="Times New Roman"/>
          <w:b/>
          <w:sz w:val="16"/>
          <w:szCs w:val="16"/>
        </w:rPr>
        <w:t>о выдаче разрешения на право производства земляных работ</w:t>
      </w:r>
    </w:p>
    <w:p w14:paraId="1515979F" w14:textId="77777777" w:rsidR="00A37D9E" w:rsidRPr="00112E9B" w:rsidRDefault="00A37D9E" w:rsidP="00A37D9E">
      <w:pPr>
        <w:pStyle w:val="ConsPlusNonformat"/>
        <w:jc w:val="center"/>
        <w:rPr>
          <w:rFonts w:ascii="Times New Roman" w:hAnsi="Times New Roman" w:cs="Times New Roman"/>
          <w:b/>
          <w:sz w:val="16"/>
          <w:szCs w:val="16"/>
        </w:rPr>
      </w:pPr>
      <w:r w:rsidRPr="00112E9B">
        <w:rPr>
          <w:rFonts w:ascii="Times New Roman" w:hAnsi="Times New Roman" w:cs="Times New Roman"/>
          <w:b/>
          <w:sz w:val="16"/>
          <w:szCs w:val="16"/>
        </w:rPr>
        <w:t xml:space="preserve">на территории сельского поселения Андросовка </w:t>
      </w:r>
    </w:p>
    <w:p w14:paraId="78665F3D" w14:textId="77777777" w:rsidR="00A37D9E" w:rsidRPr="00112E9B" w:rsidRDefault="00A37D9E" w:rsidP="00A37D9E">
      <w:pPr>
        <w:pStyle w:val="ConsPlusNonformat"/>
        <w:jc w:val="both"/>
        <w:rPr>
          <w:rFonts w:ascii="Times New Roman" w:hAnsi="Times New Roman" w:cs="Times New Roman"/>
          <w:sz w:val="16"/>
          <w:szCs w:val="16"/>
        </w:rPr>
      </w:pPr>
    </w:p>
    <w:p w14:paraId="0A609502" w14:textId="77777777" w:rsidR="00A37D9E" w:rsidRPr="00112E9B" w:rsidRDefault="00A37D9E" w:rsidP="00A37D9E">
      <w:pPr>
        <w:pStyle w:val="ConsPlusNonformat"/>
        <w:ind w:left="4820"/>
        <w:jc w:val="both"/>
        <w:rPr>
          <w:rFonts w:ascii="Times New Roman" w:hAnsi="Times New Roman" w:cs="Times New Roman"/>
          <w:sz w:val="16"/>
          <w:szCs w:val="16"/>
        </w:rPr>
      </w:pPr>
      <w:r w:rsidRPr="00112E9B">
        <w:rPr>
          <w:rFonts w:ascii="Times New Roman" w:hAnsi="Times New Roman" w:cs="Times New Roman"/>
          <w:sz w:val="16"/>
          <w:szCs w:val="16"/>
        </w:rPr>
        <w:t>В Администрацию сельского поселения Андросовка муниципального района Красноармейский Самарской области от_______________________________________________________________________</w:t>
      </w:r>
    </w:p>
    <w:p w14:paraId="36412C4B" w14:textId="77777777" w:rsidR="00A37D9E" w:rsidRPr="00112E9B" w:rsidRDefault="00A37D9E" w:rsidP="00A37D9E">
      <w:pPr>
        <w:pStyle w:val="ConsPlusNonformat"/>
        <w:ind w:left="4820"/>
        <w:jc w:val="both"/>
        <w:rPr>
          <w:rFonts w:ascii="Times New Roman" w:hAnsi="Times New Roman" w:cs="Times New Roman"/>
          <w:sz w:val="16"/>
          <w:szCs w:val="16"/>
        </w:rPr>
      </w:pPr>
      <w:r w:rsidRPr="00112E9B">
        <w:rPr>
          <w:rFonts w:ascii="Times New Roman" w:hAnsi="Times New Roman" w:cs="Times New Roman"/>
          <w:sz w:val="16"/>
          <w:szCs w:val="16"/>
        </w:rPr>
        <w:t>(наименование организации, фамилия, имя, отчество физического лица)</w:t>
      </w:r>
    </w:p>
    <w:p w14:paraId="7D4D066B" w14:textId="77777777" w:rsidR="00A37D9E" w:rsidRPr="00112E9B" w:rsidRDefault="00A37D9E" w:rsidP="00A37D9E">
      <w:pPr>
        <w:pStyle w:val="ConsPlusNonformat"/>
        <w:ind w:left="4112" w:firstLine="708"/>
        <w:jc w:val="both"/>
        <w:rPr>
          <w:rFonts w:ascii="Times New Roman" w:hAnsi="Times New Roman" w:cs="Times New Roman"/>
          <w:sz w:val="16"/>
          <w:szCs w:val="16"/>
        </w:rPr>
      </w:pPr>
      <w:r w:rsidRPr="00112E9B">
        <w:rPr>
          <w:rFonts w:ascii="Times New Roman" w:hAnsi="Times New Roman" w:cs="Times New Roman"/>
          <w:sz w:val="16"/>
          <w:szCs w:val="16"/>
        </w:rPr>
        <w:t xml:space="preserve">Адрес: </w:t>
      </w:r>
    </w:p>
    <w:p w14:paraId="0EFC3A86" w14:textId="77777777" w:rsidR="00A37D9E" w:rsidRPr="00112E9B" w:rsidRDefault="00A37D9E" w:rsidP="00A37D9E">
      <w:pPr>
        <w:pStyle w:val="ConsPlusNonformat"/>
        <w:ind w:left="4112" w:firstLine="708"/>
        <w:jc w:val="both"/>
        <w:rPr>
          <w:rFonts w:ascii="Times New Roman" w:hAnsi="Times New Roman" w:cs="Times New Roman"/>
          <w:sz w:val="16"/>
          <w:szCs w:val="16"/>
        </w:rPr>
      </w:pPr>
      <w:r w:rsidRPr="00112E9B">
        <w:rPr>
          <w:rFonts w:ascii="Times New Roman" w:hAnsi="Times New Roman" w:cs="Times New Roman"/>
          <w:sz w:val="16"/>
          <w:szCs w:val="16"/>
        </w:rPr>
        <w:t xml:space="preserve">Телефон: </w:t>
      </w:r>
    </w:p>
    <w:p w14:paraId="7D5DDFB2" w14:textId="77777777" w:rsidR="00A37D9E" w:rsidRPr="00112E9B" w:rsidRDefault="00A37D9E" w:rsidP="00A37D9E">
      <w:pPr>
        <w:pStyle w:val="ConsPlusNonformat"/>
        <w:ind w:left="4112" w:firstLine="708"/>
        <w:jc w:val="both"/>
        <w:rPr>
          <w:rFonts w:ascii="Times New Roman" w:hAnsi="Times New Roman" w:cs="Times New Roman"/>
          <w:sz w:val="16"/>
          <w:szCs w:val="16"/>
        </w:rPr>
      </w:pPr>
      <w:r w:rsidRPr="00112E9B">
        <w:rPr>
          <w:rFonts w:ascii="Times New Roman" w:hAnsi="Times New Roman" w:cs="Times New Roman"/>
          <w:sz w:val="16"/>
          <w:szCs w:val="16"/>
        </w:rPr>
        <w:t xml:space="preserve">ИНН: </w:t>
      </w:r>
    </w:p>
    <w:p w14:paraId="155BB8A3" w14:textId="77777777" w:rsidR="00A37D9E" w:rsidRPr="00112E9B" w:rsidRDefault="00A37D9E" w:rsidP="00A37D9E">
      <w:pPr>
        <w:pStyle w:val="ConsPlusNonformat"/>
        <w:jc w:val="both"/>
        <w:rPr>
          <w:rFonts w:ascii="Times New Roman" w:hAnsi="Times New Roman" w:cs="Times New Roman"/>
          <w:sz w:val="16"/>
          <w:szCs w:val="16"/>
        </w:rPr>
      </w:pPr>
    </w:p>
    <w:p w14:paraId="7AC6FA30" w14:textId="77777777" w:rsidR="00A37D9E" w:rsidRPr="00112E9B" w:rsidRDefault="00A37D9E" w:rsidP="00A37D9E">
      <w:pPr>
        <w:pStyle w:val="ConsPlusNonformat"/>
        <w:ind w:firstLine="708"/>
        <w:jc w:val="both"/>
        <w:rPr>
          <w:rFonts w:ascii="Times New Roman" w:hAnsi="Times New Roman" w:cs="Times New Roman"/>
          <w:sz w:val="16"/>
          <w:szCs w:val="16"/>
        </w:rPr>
      </w:pPr>
      <w:r w:rsidRPr="00112E9B">
        <w:rPr>
          <w:rFonts w:ascii="Times New Roman" w:hAnsi="Times New Roman" w:cs="Times New Roman"/>
          <w:sz w:val="16"/>
          <w:szCs w:val="16"/>
        </w:rPr>
        <w:t>Прошу выдать разрешение (ордер) на право производства земляных работ на территории сельского поселения Андросовка муниципального района Красноармейский ________________________________________________________________________________</w:t>
      </w:r>
    </w:p>
    <w:p w14:paraId="3E78ED63" w14:textId="77777777" w:rsidR="00A37D9E" w:rsidRPr="00112E9B" w:rsidRDefault="00A37D9E" w:rsidP="00A37D9E">
      <w:pPr>
        <w:pStyle w:val="ConsPlusNonformat"/>
        <w:jc w:val="both"/>
        <w:rPr>
          <w:rFonts w:ascii="Times New Roman" w:hAnsi="Times New Roman" w:cs="Times New Roman"/>
          <w:sz w:val="16"/>
          <w:szCs w:val="16"/>
        </w:rPr>
      </w:pPr>
      <w:r w:rsidRPr="00112E9B">
        <w:rPr>
          <w:rFonts w:ascii="Times New Roman" w:hAnsi="Times New Roman" w:cs="Times New Roman"/>
          <w:sz w:val="16"/>
          <w:szCs w:val="16"/>
        </w:rPr>
        <w:t>________________________________________________________________________________</w:t>
      </w:r>
    </w:p>
    <w:p w14:paraId="4037C2CF" w14:textId="77777777" w:rsidR="00A37D9E" w:rsidRPr="00112E9B" w:rsidRDefault="00A37D9E" w:rsidP="00A37D9E">
      <w:pPr>
        <w:pStyle w:val="ConsPlusNonformat"/>
        <w:jc w:val="center"/>
        <w:rPr>
          <w:rFonts w:ascii="Times New Roman" w:hAnsi="Times New Roman" w:cs="Times New Roman"/>
          <w:sz w:val="16"/>
          <w:szCs w:val="16"/>
        </w:rPr>
      </w:pPr>
      <w:r w:rsidRPr="00112E9B">
        <w:rPr>
          <w:rFonts w:ascii="Times New Roman" w:hAnsi="Times New Roman" w:cs="Times New Roman"/>
          <w:sz w:val="16"/>
          <w:szCs w:val="16"/>
        </w:rPr>
        <w:t>(вид работ)</w:t>
      </w:r>
    </w:p>
    <w:p w14:paraId="363962DB" w14:textId="77777777" w:rsidR="00A37D9E" w:rsidRPr="00112E9B" w:rsidRDefault="00A37D9E" w:rsidP="00A37D9E">
      <w:pPr>
        <w:pStyle w:val="ConsPlusNonformat"/>
        <w:ind w:firstLine="708"/>
        <w:jc w:val="both"/>
        <w:rPr>
          <w:rFonts w:ascii="Times New Roman" w:hAnsi="Times New Roman" w:cs="Times New Roman"/>
          <w:sz w:val="16"/>
          <w:szCs w:val="16"/>
        </w:rPr>
      </w:pPr>
      <w:r w:rsidRPr="00112E9B">
        <w:rPr>
          <w:rFonts w:ascii="Times New Roman" w:hAnsi="Times New Roman" w:cs="Times New Roman"/>
          <w:sz w:val="16"/>
          <w:szCs w:val="16"/>
        </w:rPr>
        <w:t xml:space="preserve">Место проведения </w:t>
      </w:r>
      <w:proofErr w:type="gramStart"/>
      <w:r w:rsidRPr="00112E9B">
        <w:rPr>
          <w:rFonts w:ascii="Times New Roman" w:hAnsi="Times New Roman" w:cs="Times New Roman"/>
          <w:sz w:val="16"/>
          <w:szCs w:val="16"/>
        </w:rPr>
        <w:t>работ:_</w:t>
      </w:r>
      <w:proofErr w:type="gramEnd"/>
      <w:r w:rsidRPr="00112E9B">
        <w:rPr>
          <w:rFonts w:ascii="Times New Roman" w:hAnsi="Times New Roman" w:cs="Times New Roman"/>
          <w:sz w:val="16"/>
          <w:szCs w:val="16"/>
        </w:rPr>
        <w:t>______________________________________________________</w:t>
      </w:r>
    </w:p>
    <w:p w14:paraId="5292355D" w14:textId="77777777" w:rsidR="00A37D9E" w:rsidRPr="00112E9B" w:rsidRDefault="00A37D9E" w:rsidP="00A37D9E">
      <w:pPr>
        <w:pStyle w:val="ConsPlusNonformat"/>
        <w:jc w:val="both"/>
        <w:rPr>
          <w:rFonts w:ascii="Times New Roman" w:hAnsi="Times New Roman" w:cs="Times New Roman"/>
          <w:sz w:val="16"/>
          <w:szCs w:val="16"/>
        </w:rPr>
      </w:pPr>
      <w:r w:rsidRPr="00112E9B">
        <w:rPr>
          <w:rFonts w:ascii="Times New Roman" w:hAnsi="Times New Roman" w:cs="Times New Roman"/>
          <w:sz w:val="16"/>
          <w:szCs w:val="16"/>
        </w:rPr>
        <w:t>________________________________________________________________________________</w:t>
      </w:r>
    </w:p>
    <w:p w14:paraId="4E160767" w14:textId="77777777" w:rsidR="00A37D9E" w:rsidRPr="00112E9B" w:rsidRDefault="00A37D9E" w:rsidP="00A37D9E">
      <w:pPr>
        <w:pStyle w:val="ConsPlusNonformat"/>
        <w:jc w:val="both"/>
        <w:rPr>
          <w:rFonts w:ascii="Times New Roman" w:hAnsi="Times New Roman" w:cs="Times New Roman"/>
          <w:sz w:val="16"/>
          <w:szCs w:val="16"/>
        </w:rPr>
      </w:pPr>
      <w:r w:rsidRPr="00112E9B">
        <w:rPr>
          <w:rFonts w:ascii="Times New Roman" w:hAnsi="Times New Roman" w:cs="Times New Roman"/>
          <w:sz w:val="16"/>
          <w:szCs w:val="16"/>
        </w:rPr>
        <w:t xml:space="preserve">Вид вскрываемого </w:t>
      </w:r>
      <w:proofErr w:type="gramStart"/>
      <w:r w:rsidRPr="00112E9B">
        <w:rPr>
          <w:rFonts w:ascii="Times New Roman" w:hAnsi="Times New Roman" w:cs="Times New Roman"/>
          <w:sz w:val="16"/>
          <w:szCs w:val="16"/>
        </w:rPr>
        <w:t>покрытия:_</w:t>
      </w:r>
      <w:proofErr w:type="gramEnd"/>
      <w:r w:rsidRPr="00112E9B">
        <w:rPr>
          <w:rFonts w:ascii="Times New Roman" w:hAnsi="Times New Roman" w:cs="Times New Roman"/>
          <w:sz w:val="16"/>
          <w:szCs w:val="16"/>
        </w:rPr>
        <w:t>________________________________________________________</w:t>
      </w:r>
    </w:p>
    <w:p w14:paraId="3E26D35C" w14:textId="77777777" w:rsidR="00A37D9E" w:rsidRPr="00112E9B" w:rsidRDefault="00A37D9E" w:rsidP="00A37D9E">
      <w:pPr>
        <w:pStyle w:val="ConsPlusNonformat"/>
        <w:ind w:firstLine="708"/>
        <w:jc w:val="both"/>
        <w:rPr>
          <w:rFonts w:ascii="Times New Roman" w:hAnsi="Times New Roman" w:cs="Times New Roman"/>
          <w:sz w:val="16"/>
          <w:szCs w:val="16"/>
        </w:rPr>
      </w:pPr>
      <w:r w:rsidRPr="00112E9B">
        <w:rPr>
          <w:rFonts w:ascii="Times New Roman" w:hAnsi="Times New Roman" w:cs="Times New Roman"/>
          <w:sz w:val="16"/>
          <w:szCs w:val="16"/>
        </w:rPr>
        <w:t>Сведение об ответственном за производство земляных работ:</w:t>
      </w:r>
    </w:p>
    <w:p w14:paraId="72873B33" w14:textId="77777777" w:rsidR="00A37D9E" w:rsidRPr="00112E9B" w:rsidRDefault="00A37D9E" w:rsidP="00A37D9E">
      <w:pPr>
        <w:pStyle w:val="ConsPlusNonformat"/>
        <w:jc w:val="both"/>
        <w:rPr>
          <w:rFonts w:ascii="Times New Roman" w:hAnsi="Times New Roman" w:cs="Times New Roman"/>
          <w:sz w:val="16"/>
          <w:szCs w:val="16"/>
        </w:rPr>
      </w:pPr>
      <w:r w:rsidRPr="00112E9B">
        <w:rPr>
          <w:rFonts w:ascii="Times New Roman" w:hAnsi="Times New Roman" w:cs="Times New Roman"/>
          <w:sz w:val="16"/>
          <w:szCs w:val="16"/>
        </w:rPr>
        <w:t>Ф.И.О.: ___________________________________________________________________________</w:t>
      </w:r>
    </w:p>
    <w:p w14:paraId="48F6F802" w14:textId="77777777" w:rsidR="00A37D9E" w:rsidRPr="00112E9B" w:rsidRDefault="00A37D9E" w:rsidP="00A37D9E">
      <w:pPr>
        <w:pStyle w:val="ConsPlusNonformat"/>
        <w:jc w:val="both"/>
        <w:rPr>
          <w:rFonts w:ascii="Times New Roman" w:hAnsi="Times New Roman" w:cs="Times New Roman"/>
          <w:sz w:val="16"/>
          <w:szCs w:val="16"/>
        </w:rPr>
      </w:pPr>
      <w:r w:rsidRPr="00112E9B">
        <w:rPr>
          <w:rFonts w:ascii="Times New Roman" w:hAnsi="Times New Roman" w:cs="Times New Roman"/>
          <w:sz w:val="16"/>
          <w:szCs w:val="16"/>
        </w:rPr>
        <w:t>Должность: ________________________________________________________________________</w:t>
      </w:r>
    </w:p>
    <w:p w14:paraId="45952E88" w14:textId="77777777" w:rsidR="00A37D9E" w:rsidRPr="00112E9B" w:rsidRDefault="00A37D9E" w:rsidP="00A37D9E">
      <w:pPr>
        <w:pStyle w:val="ConsPlusNonformat"/>
        <w:jc w:val="both"/>
        <w:rPr>
          <w:rFonts w:ascii="Times New Roman" w:hAnsi="Times New Roman" w:cs="Times New Roman"/>
          <w:sz w:val="16"/>
          <w:szCs w:val="16"/>
        </w:rPr>
      </w:pPr>
      <w:r w:rsidRPr="00112E9B">
        <w:rPr>
          <w:rFonts w:ascii="Times New Roman" w:hAnsi="Times New Roman" w:cs="Times New Roman"/>
          <w:sz w:val="16"/>
          <w:szCs w:val="16"/>
        </w:rPr>
        <w:t>Паспортные данные: Серия _________ N ___________ выдан______________________________</w:t>
      </w:r>
    </w:p>
    <w:p w14:paraId="0726EE07" w14:textId="77777777" w:rsidR="00A37D9E" w:rsidRPr="00112E9B" w:rsidRDefault="00A37D9E" w:rsidP="00A37D9E">
      <w:pPr>
        <w:pStyle w:val="ConsPlusNonformat"/>
        <w:jc w:val="both"/>
        <w:rPr>
          <w:rFonts w:ascii="Times New Roman" w:hAnsi="Times New Roman" w:cs="Times New Roman"/>
          <w:sz w:val="16"/>
          <w:szCs w:val="16"/>
        </w:rPr>
      </w:pPr>
      <w:r w:rsidRPr="00112E9B">
        <w:rPr>
          <w:rFonts w:ascii="Times New Roman" w:hAnsi="Times New Roman" w:cs="Times New Roman"/>
          <w:sz w:val="16"/>
          <w:szCs w:val="16"/>
        </w:rPr>
        <w:t>_________________________________________</w:t>
      </w:r>
    </w:p>
    <w:p w14:paraId="7B86351E" w14:textId="77777777" w:rsidR="00A37D9E" w:rsidRPr="00112E9B" w:rsidRDefault="00A37D9E" w:rsidP="00A37D9E">
      <w:pPr>
        <w:pStyle w:val="ConsPlusNonformat"/>
        <w:jc w:val="both"/>
        <w:rPr>
          <w:rFonts w:ascii="Times New Roman" w:hAnsi="Times New Roman" w:cs="Times New Roman"/>
          <w:sz w:val="16"/>
          <w:szCs w:val="16"/>
        </w:rPr>
      </w:pPr>
      <w:r w:rsidRPr="00112E9B">
        <w:rPr>
          <w:rFonts w:ascii="Times New Roman" w:hAnsi="Times New Roman" w:cs="Times New Roman"/>
          <w:sz w:val="16"/>
          <w:szCs w:val="16"/>
        </w:rPr>
        <w:t>Номер телефона: ___________________</w:t>
      </w:r>
    </w:p>
    <w:p w14:paraId="66B0B10A" w14:textId="77777777" w:rsidR="00A37D9E" w:rsidRPr="00112E9B" w:rsidRDefault="00A37D9E" w:rsidP="00A37D9E">
      <w:pPr>
        <w:pStyle w:val="ConsPlusNonformat"/>
        <w:jc w:val="both"/>
        <w:rPr>
          <w:rFonts w:ascii="Times New Roman" w:hAnsi="Times New Roman" w:cs="Times New Roman"/>
          <w:sz w:val="16"/>
          <w:szCs w:val="16"/>
        </w:rPr>
      </w:pPr>
      <w:r w:rsidRPr="00112E9B">
        <w:rPr>
          <w:rFonts w:ascii="Times New Roman" w:hAnsi="Times New Roman" w:cs="Times New Roman"/>
          <w:sz w:val="16"/>
          <w:szCs w:val="16"/>
        </w:rPr>
        <w:t>Номер и дата приказа о назначении ответственного лица: _________________________________</w:t>
      </w:r>
    </w:p>
    <w:p w14:paraId="2384B143" w14:textId="77777777" w:rsidR="00A37D9E" w:rsidRPr="00112E9B" w:rsidRDefault="00A37D9E" w:rsidP="00A37D9E">
      <w:pPr>
        <w:pStyle w:val="ConsPlusNonformat"/>
        <w:ind w:firstLine="708"/>
        <w:jc w:val="both"/>
        <w:rPr>
          <w:rFonts w:ascii="Times New Roman" w:hAnsi="Times New Roman" w:cs="Times New Roman"/>
          <w:sz w:val="16"/>
          <w:szCs w:val="16"/>
        </w:rPr>
      </w:pPr>
      <w:r w:rsidRPr="00112E9B">
        <w:rPr>
          <w:rFonts w:ascii="Times New Roman" w:hAnsi="Times New Roman" w:cs="Times New Roman"/>
          <w:sz w:val="16"/>
          <w:szCs w:val="16"/>
        </w:rPr>
        <w:t>Срок производства земляных работ: _____________________________________________</w:t>
      </w:r>
    </w:p>
    <w:p w14:paraId="34912F02" w14:textId="77777777" w:rsidR="00A37D9E" w:rsidRPr="00112E9B" w:rsidRDefault="00A37D9E" w:rsidP="00A37D9E">
      <w:pPr>
        <w:pStyle w:val="ConsPlusNonformat"/>
        <w:ind w:firstLine="708"/>
        <w:jc w:val="both"/>
        <w:rPr>
          <w:rFonts w:ascii="Times New Roman" w:hAnsi="Times New Roman" w:cs="Times New Roman"/>
          <w:sz w:val="16"/>
          <w:szCs w:val="16"/>
        </w:rPr>
      </w:pPr>
      <w:r w:rsidRPr="00112E9B">
        <w:rPr>
          <w:rFonts w:ascii="Times New Roman" w:hAnsi="Times New Roman" w:cs="Times New Roman"/>
          <w:sz w:val="16"/>
          <w:szCs w:val="16"/>
        </w:rPr>
        <w:t>Полное восстановление дорожного покрытия и объектов благоустройства будет произведено в срок до: _______________________________________________</w:t>
      </w:r>
    </w:p>
    <w:p w14:paraId="40C52722" w14:textId="77777777" w:rsidR="00A37D9E" w:rsidRPr="00112E9B" w:rsidRDefault="00A37D9E" w:rsidP="00A37D9E">
      <w:pPr>
        <w:pStyle w:val="ConsPlusNonformat"/>
        <w:ind w:firstLine="708"/>
        <w:jc w:val="both"/>
        <w:rPr>
          <w:rFonts w:ascii="Times New Roman" w:hAnsi="Times New Roman" w:cs="Times New Roman"/>
          <w:sz w:val="16"/>
          <w:szCs w:val="16"/>
        </w:rPr>
      </w:pPr>
      <w:r w:rsidRPr="00112E9B">
        <w:rPr>
          <w:rFonts w:ascii="Times New Roman" w:hAnsi="Times New Roman" w:cs="Times New Roman"/>
          <w:sz w:val="16"/>
          <w:szCs w:val="16"/>
        </w:rPr>
        <w:t>Производство работ предполагает/не предполагает (нужное подчеркнуть) ограничение движения пешеходов или автотранспорта.</w:t>
      </w:r>
    </w:p>
    <w:p w14:paraId="667B2129" w14:textId="77777777" w:rsidR="00A37D9E" w:rsidRPr="00112E9B" w:rsidRDefault="00A37D9E" w:rsidP="00A37D9E">
      <w:pPr>
        <w:pStyle w:val="ConsPlusNonformat"/>
        <w:ind w:firstLine="708"/>
        <w:jc w:val="both"/>
        <w:rPr>
          <w:rFonts w:ascii="Times New Roman" w:hAnsi="Times New Roman" w:cs="Times New Roman"/>
          <w:sz w:val="16"/>
          <w:szCs w:val="16"/>
        </w:rPr>
      </w:pPr>
      <w:r w:rsidRPr="00112E9B">
        <w:rPr>
          <w:rFonts w:ascii="Times New Roman" w:hAnsi="Times New Roman" w:cs="Times New Roman"/>
          <w:sz w:val="16"/>
          <w:szCs w:val="16"/>
        </w:rPr>
        <w:t>Производство работ предполагает/не предполагает (нужное подчеркнуть) свод зеленых насаждений.</w:t>
      </w:r>
    </w:p>
    <w:p w14:paraId="1CB40B9F" w14:textId="77777777" w:rsidR="00A37D9E" w:rsidRPr="00112E9B" w:rsidRDefault="00A37D9E" w:rsidP="00A37D9E">
      <w:pPr>
        <w:pStyle w:val="ConsPlusNonformat"/>
        <w:ind w:firstLine="708"/>
        <w:jc w:val="both"/>
        <w:rPr>
          <w:rFonts w:ascii="Times New Roman" w:hAnsi="Times New Roman" w:cs="Times New Roman"/>
          <w:sz w:val="16"/>
          <w:szCs w:val="16"/>
        </w:rPr>
      </w:pPr>
      <w:r w:rsidRPr="00112E9B">
        <w:rPr>
          <w:rFonts w:ascii="Times New Roman" w:hAnsi="Times New Roman" w:cs="Times New Roman"/>
          <w:sz w:val="16"/>
          <w:szCs w:val="16"/>
        </w:rPr>
        <w:t>Объект в полном объеме обеспечен проектно-сметной документацией, материалами, ограждением, механизмами, рабочей силой и финансированием.</w:t>
      </w:r>
    </w:p>
    <w:p w14:paraId="422E918D" w14:textId="77777777" w:rsidR="00A37D9E" w:rsidRPr="00112E9B" w:rsidRDefault="00A37D9E" w:rsidP="00A37D9E">
      <w:pPr>
        <w:pStyle w:val="ConsPlusNonformat"/>
        <w:ind w:firstLine="708"/>
        <w:jc w:val="both"/>
        <w:rPr>
          <w:rFonts w:ascii="Times New Roman" w:hAnsi="Times New Roman" w:cs="Times New Roman"/>
          <w:sz w:val="16"/>
          <w:szCs w:val="16"/>
        </w:rPr>
      </w:pPr>
      <w:r w:rsidRPr="00112E9B">
        <w:rPr>
          <w:rFonts w:ascii="Times New Roman" w:hAnsi="Times New Roman" w:cs="Times New Roman"/>
          <w:sz w:val="16"/>
          <w:szCs w:val="16"/>
        </w:rPr>
        <w:t>При производстве работ гарантируем безопасное и беспрепятственное движение автотранспорта и пешеходов.</w:t>
      </w:r>
    </w:p>
    <w:p w14:paraId="0F92B04F" w14:textId="77777777" w:rsidR="00A37D9E" w:rsidRPr="00112E9B" w:rsidRDefault="00A37D9E" w:rsidP="00A37D9E">
      <w:pPr>
        <w:pStyle w:val="ConsPlusNonformat"/>
        <w:ind w:firstLine="708"/>
        <w:jc w:val="both"/>
        <w:rPr>
          <w:rFonts w:ascii="Times New Roman" w:hAnsi="Times New Roman" w:cs="Times New Roman"/>
          <w:sz w:val="16"/>
          <w:szCs w:val="16"/>
        </w:rPr>
      </w:pPr>
      <w:r w:rsidRPr="00112E9B">
        <w:rPr>
          <w:rFonts w:ascii="Times New Roman" w:hAnsi="Times New Roman" w:cs="Times New Roman"/>
          <w:sz w:val="16"/>
          <w:szCs w:val="16"/>
        </w:rPr>
        <w:t>Обязуемся восстановить благоустройство на месте проведения работ.</w:t>
      </w:r>
    </w:p>
    <w:p w14:paraId="09827143" w14:textId="77777777" w:rsidR="00A37D9E" w:rsidRPr="00112E9B" w:rsidRDefault="00A37D9E" w:rsidP="00A37D9E">
      <w:pPr>
        <w:pStyle w:val="ConsPlusNonformat"/>
        <w:jc w:val="both"/>
        <w:rPr>
          <w:rFonts w:ascii="Times New Roman" w:hAnsi="Times New Roman" w:cs="Times New Roman"/>
          <w:sz w:val="16"/>
          <w:szCs w:val="16"/>
        </w:rPr>
      </w:pPr>
    </w:p>
    <w:p w14:paraId="6C3FD168" w14:textId="77777777" w:rsidR="00A37D9E" w:rsidRPr="00112E9B" w:rsidRDefault="00A37D9E" w:rsidP="00A37D9E">
      <w:pPr>
        <w:pStyle w:val="ConsPlusNonformat"/>
        <w:jc w:val="both"/>
        <w:rPr>
          <w:rFonts w:ascii="Times New Roman" w:hAnsi="Times New Roman" w:cs="Times New Roman"/>
          <w:sz w:val="16"/>
          <w:szCs w:val="16"/>
        </w:rPr>
      </w:pPr>
      <w:r w:rsidRPr="00112E9B">
        <w:rPr>
          <w:rFonts w:ascii="Times New Roman" w:hAnsi="Times New Roman" w:cs="Times New Roman"/>
          <w:sz w:val="16"/>
          <w:szCs w:val="16"/>
        </w:rPr>
        <w:t xml:space="preserve">Подтверждаю согласие на обработку персональных данных в соответствии с требованиями Федерального </w:t>
      </w:r>
      <w:hyperlink r:id="rId14">
        <w:r w:rsidRPr="00112E9B">
          <w:rPr>
            <w:rFonts w:ascii="Times New Roman" w:hAnsi="Times New Roman" w:cs="Times New Roman"/>
            <w:sz w:val="16"/>
            <w:szCs w:val="16"/>
          </w:rPr>
          <w:t>закона</w:t>
        </w:r>
      </w:hyperlink>
      <w:r w:rsidRPr="00112E9B">
        <w:rPr>
          <w:rFonts w:ascii="Times New Roman" w:hAnsi="Times New Roman" w:cs="Times New Roman"/>
          <w:sz w:val="16"/>
          <w:szCs w:val="16"/>
        </w:rPr>
        <w:t xml:space="preserve"> от 27.07.2006 N 152-ФЗ "О персональных данных".</w:t>
      </w:r>
    </w:p>
    <w:p w14:paraId="67517A37" w14:textId="77777777" w:rsidR="00A37D9E" w:rsidRPr="00112E9B" w:rsidRDefault="00A37D9E" w:rsidP="00A37D9E">
      <w:pPr>
        <w:pStyle w:val="ConsPlusNonformat"/>
        <w:jc w:val="both"/>
        <w:rPr>
          <w:rFonts w:ascii="Times New Roman" w:hAnsi="Times New Roman" w:cs="Times New Roman"/>
          <w:sz w:val="16"/>
          <w:szCs w:val="16"/>
        </w:rPr>
      </w:pPr>
    </w:p>
    <w:p w14:paraId="3BCA7E80" w14:textId="77777777" w:rsidR="00A37D9E" w:rsidRPr="00112E9B" w:rsidRDefault="00A37D9E" w:rsidP="00A37D9E">
      <w:pPr>
        <w:pStyle w:val="ConsPlusNonformat"/>
        <w:ind w:firstLine="708"/>
        <w:jc w:val="both"/>
        <w:rPr>
          <w:rFonts w:ascii="Times New Roman" w:hAnsi="Times New Roman" w:cs="Times New Roman"/>
          <w:sz w:val="16"/>
          <w:szCs w:val="16"/>
        </w:rPr>
      </w:pPr>
      <w:r w:rsidRPr="00112E9B">
        <w:rPr>
          <w:rFonts w:ascii="Times New Roman" w:hAnsi="Times New Roman" w:cs="Times New Roman"/>
          <w:sz w:val="16"/>
          <w:szCs w:val="16"/>
        </w:rPr>
        <w:t>Результат предоставления муниципальной услуги получу (нужное отметить):</w:t>
      </w:r>
    </w:p>
    <w:p w14:paraId="6263CB44" w14:textId="77777777" w:rsidR="00A37D9E" w:rsidRPr="00112E9B" w:rsidRDefault="00A37D9E" w:rsidP="00A37D9E">
      <w:pPr>
        <w:pStyle w:val="ConsPlusNonformat"/>
        <w:jc w:val="both"/>
        <w:rPr>
          <w:rFonts w:ascii="Times New Roman" w:hAnsi="Times New Roman" w:cs="Times New Roman"/>
          <w:sz w:val="16"/>
          <w:szCs w:val="16"/>
        </w:rPr>
      </w:pPr>
      <w:r w:rsidRPr="00112E9B">
        <w:rPr>
          <w:rFonts w:ascii="Times New Roman" w:hAnsi="Times New Roman" w:cs="Times New Roman"/>
          <w:sz w:val="16"/>
          <w:szCs w:val="16"/>
        </w:rPr>
        <w:t xml:space="preserve">    ┌─┐</w:t>
      </w:r>
    </w:p>
    <w:p w14:paraId="2979D695" w14:textId="77777777" w:rsidR="00A37D9E" w:rsidRPr="00112E9B" w:rsidRDefault="00A37D9E" w:rsidP="00A37D9E">
      <w:pPr>
        <w:pStyle w:val="ConsPlusNonformat"/>
        <w:jc w:val="both"/>
        <w:rPr>
          <w:rFonts w:ascii="Times New Roman" w:hAnsi="Times New Roman" w:cs="Times New Roman"/>
          <w:sz w:val="16"/>
          <w:szCs w:val="16"/>
        </w:rPr>
      </w:pPr>
      <w:r w:rsidRPr="00112E9B">
        <w:rPr>
          <w:rFonts w:ascii="Times New Roman" w:hAnsi="Times New Roman" w:cs="Times New Roman"/>
          <w:sz w:val="16"/>
          <w:szCs w:val="16"/>
        </w:rPr>
        <w:t xml:space="preserve">    └─┘ лично в Администрации ___________;</w:t>
      </w:r>
    </w:p>
    <w:p w14:paraId="4229D4AA" w14:textId="77777777" w:rsidR="00A37D9E" w:rsidRPr="00112E9B" w:rsidRDefault="00A37D9E" w:rsidP="00A37D9E">
      <w:pPr>
        <w:pStyle w:val="ConsPlusNonformat"/>
        <w:jc w:val="both"/>
        <w:rPr>
          <w:rFonts w:ascii="Times New Roman" w:hAnsi="Times New Roman" w:cs="Times New Roman"/>
          <w:sz w:val="16"/>
          <w:szCs w:val="16"/>
        </w:rPr>
      </w:pPr>
      <w:r w:rsidRPr="00112E9B">
        <w:rPr>
          <w:rFonts w:ascii="Times New Roman" w:hAnsi="Times New Roman" w:cs="Times New Roman"/>
          <w:sz w:val="16"/>
          <w:szCs w:val="16"/>
        </w:rPr>
        <w:t xml:space="preserve">    ┌─┐</w:t>
      </w:r>
    </w:p>
    <w:p w14:paraId="59D062FC" w14:textId="77777777" w:rsidR="00A37D9E" w:rsidRPr="00112E9B" w:rsidRDefault="00A37D9E" w:rsidP="00A37D9E">
      <w:pPr>
        <w:pStyle w:val="ConsPlusNonformat"/>
        <w:jc w:val="both"/>
        <w:rPr>
          <w:rFonts w:ascii="Times New Roman" w:hAnsi="Times New Roman" w:cs="Times New Roman"/>
          <w:sz w:val="16"/>
          <w:szCs w:val="16"/>
        </w:rPr>
      </w:pPr>
      <w:r w:rsidRPr="00112E9B">
        <w:rPr>
          <w:rFonts w:ascii="Times New Roman" w:hAnsi="Times New Roman" w:cs="Times New Roman"/>
          <w:sz w:val="16"/>
          <w:szCs w:val="16"/>
        </w:rPr>
        <w:t xml:space="preserve">    └─┘ почтовым отправлением.</w:t>
      </w:r>
    </w:p>
    <w:p w14:paraId="2A724699" w14:textId="77777777" w:rsidR="00A37D9E" w:rsidRPr="00112E9B" w:rsidRDefault="00A37D9E" w:rsidP="00A37D9E">
      <w:pPr>
        <w:pStyle w:val="ConsPlusNonformat"/>
        <w:jc w:val="both"/>
        <w:rPr>
          <w:rFonts w:ascii="Times New Roman" w:hAnsi="Times New Roman" w:cs="Times New Roman"/>
          <w:sz w:val="16"/>
          <w:szCs w:val="16"/>
        </w:rPr>
      </w:pPr>
    </w:p>
    <w:p w14:paraId="7D0B2861" w14:textId="77777777" w:rsidR="00A37D9E" w:rsidRPr="00112E9B" w:rsidRDefault="00A37D9E" w:rsidP="00A37D9E">
      <w:pPr>
        <w:pStyle w:val="ConsPlusNonformat"/>
        <w:jc w:val="both"/>
        <w:rPr>
          <w:rFonts w:ascii="Times New Roman" w:hAnsi="Times New Roman" w:cs="Times New Roman"/>
          <w:sz w:val="16"/>
          <w:szCs w:val="16"/>
        </w:rPr>
      </w:pPr>
      <w:r w:rsidRPr="00112E9B">
        <w:rPr>
          <w:rFonts w:ascii="Times New Roman" w:hAnsi="Times New Roman" w:cs="Times New Roman"/>
          <w:sz w:val="16"/>
          <w:szCs w:val="16"/>
        </w:rPr>
        <w:t xml:space="preserve">Прилагаю: (согласно п. </w:t>
      </w:r>
      <w:proofErr w:type="gramStart"/>
      <w:r w:rsidRPr="00112E9B">
        <w:rPr>
          <w:rFonts w:ascii="Times New Roman" w:hAnsi="Times New Roman" w:cs="Times New Roman"/>
          <w:sz w:val="16"/>
          <w:szCs w:val="16"/>
        </w:rPr>
        <w:t>2.6  административного</w:t>
      </w:r>
      <w:proofErr w:type="gramEnd"/>
      <w:r w:rsidRPr="00112E9B">
        <w:rPr>
          <w:rFonts w:ascii="Times New Roman" w:hAnsi="Times New Roman" w:cs="Times New Roman"/>
          <w:sz w:val="16"/>
          <w:szCs w:val="16"/>
        </w:rPr>
        <w:t xml:space="preserve"> регламента)</w:t>
      </w:r>
    </w:p>
    <w:p w14:paraId="30191869" w14:textId="77777777" w:rsidR="00A37D9E" w:rsidRPr="00112E9B" w:rsidRDefault="00A37D9E" w:rsidP="00A37D9E">
      <w:pPr>
        <w:pStyle w:val="ConsPlusNonformat"/>
        <w:jc w:val="both"/>
        <w:rPr>
          <w:rFonts w:ascii="Times New Roman" w:hAnsi="Times New Roman" w:cs="Times New Roman"/>
          <w:sz w:val="16"/>
          <w:szCs w:val="16"/>
        </w:rPr>
      </w:pPr>
    </w:p>
    <w:p w14:paraId="4DCA41B2" w14:textId="77777777" w:rsidR="00A37D9E" w:rsidRPr="00112E9B" w:rsidRDefault="00A37D9E" w:rsidP="00A37D9E">
      <w:pPr>
        <w:pStyle w:val="ConsPlusNonformat"/>
        <w:jc w:val="both"/>
        <w:rPr>
          <w:rFonts w:ascii="Times New Roman" w:hAnsi="Times New Roman" w:cs="Times New Roman"/>
          <w:sz w:val="16"/>
          <w:szCs w:val="16"/>
        </w:rPr>
      </w:pPr>
      <w:r w:rsidRPr="00112E9B">
        <w:rPr>
          <w:rFonts w:ascii="Times New Roman" w:hAnsi="Times New Roman" w:cs="Times New Roman"/>
          <w:sz w:val="16"/>
          <w:szCs w:val="16"/>
        </w:rPr>
        <w:t>"___" ___________ 20___ г.      ___________________     ___________________</w:t>
      </w:r>
    </w:p>
    <w:p w14:paraId="6347236D" w14:textId="77777777" w:rsidR="00A37D9E" w:rsidRPr="00112E9B" w:rsidRDefault="00A37D9E" w:rsidP="00A37D9E">
      <w:pPr>
        <w:pStyle w:val="ConsPlusNonformat"/>
        <w:jc w:val="both"/>
        <w:rPr>
          <w:rFonts w:ascii="Times New Roman" w:hAnsi="Times New Roman" w:cs="Times New Roman"/>
          <w:sz w:val="16"/>
          <w:szCs w:val="16"/>
        </w:rPr>
      </w:pPr>
      <w:r w:rsidRPr="00112E9B">
        <w:rPr>
          <w:rFonts w:ascii="Times New Roman" w:hAnsi="Times New Roman" w:cs="Times New Roman"/>
          <w:sz w:val="16"/>
          <w:szCs w:val="16"/>
        </w:rPr>
        <w:t xml:space="preserve">   дата подачи заявления                    подпись заявителя        Ф.И.О. заявителя</w:t>
      </w:r>
    </w:p>
    <w:p w14:paraId="3B26FDAA" w14:textId="77777777" w:rsidR="00A37D9E" w:rsidRPr="00112E9B" w:rsidRDefault="00A37D9E" w:rsidP="00A37D9E">
      <w:pPr>
        <w:pStyle w:val="ConsPlusNormal"/>
        <w:jc w:val="both"/>
        <w:rPr>
          <w:rFonts w:ascii="Times New Roman" w:hAnsi="Times New Roman" w:cs="Times New Roman"/>
          <w:sz w:val="16"/>
          <w:szCs w:val="16"/>
        </w:rPr>
      </w:pPr>
    </w:p>
    <w:p w14:paraId="61DE4044" w14:textId="77777777" w:rsidR="00A37D9E" w:rsidRPr="00112E9B" w:rsidRDefault="00A37D9E" w:rsidP="00A37D9E">
      <w:pPr>
        <w:pStyle w:val="ConsPlusNonformat"/>
        <w:jc w:val="center"/>
        <w:rPr>
          <w:rFonts w:ascii="Times New Roman" w:hAnsi="Times New Roman" w:cs="Times New Roman"/>
          <w:sz w:val="16"/>
          <w:szCs w:val="16"/>
        </w:rPr>
      </w:pPr>
      <w:bookmarkStart w:id="29" w:name="P522"/>
      <w:bookmarkEnd w:id="29"/>
      <w:r w:rsidRPr="00112E9B">
        <w:rPr>
          <w:rFonts w:ascii="Times New Roman" w:hAnsi="Times New Roman" w:cs="Times New Roman"/>
          <w:b/>
          <w:sz w:val="16"/>
          <w:szCs w:val="16"/>
        </w:rPr>
        <w:t>ЗАЯВЛЕНИЕ</w:t>
      </w:r>
    </w:p>
    <w:p w14:paraId="265464EB" w14:textId="77777777" w:rsidR="00A37D9E" w:rsidRPr="00112E9B" w:rsidRDefault="00A37D9E" w:rsidP="00A37D9E">
      <w:pPr>
        <w:pStyle w:val="ConsPlusNonformat"/>
        <w:jc w:val="center"/>
        <w:rPr>
          <w:rFonts w:ascii="Times New Roman" w:hAnsi="Times New Roman" w:cs="Times New Roman"/>
          <w:b/>
          <w:sz w:val="16"/>
          <w:szCs w:val="16"/>
        </w:rPr>
      </w:pPr>
      <w:r w:rsidRPr="00112E9B">
        <w:rPr>
          <w:rFonts w:ascii="Times New Roman" w:hAnsi="Times New Roman" w:cs="Times New Roman"/>
          <w:b/>
          <w:sz w:val="16"/>
          <w:szCs w:val="16"/>
        </w:rPr>
        <w:t xml:space="preserve">о продлении разрешения на право производства земляных работ на территории сельского поселения Андросовка </w:t>
      </w:r>
    </w:p>
    <w:p w14:paraId="0EB05AA6" w14:textId="77777777" w:rsidR="00A37D9E" w:rsidRPr="00112E9B" w:rsidRDefault="00A37D9E" w:rsidP="00A37D9E">
      <w:pPr>
        <w:pStyle w:val="ConsPlusNonformat"/>
        <w:jc w:val="center"/>
        <w:rPr>
          <w:rFonts w:ascii="Times New Roman" w:hAnsi="Times New Roman" w:cs="Times New Roman"/>
          <w:sz w:val="16"/>
          <w:szCs w:val="16"/>
        </w:rPr>
      </w:pPr>
      <w:r w:rsidRPr="00112E9B">
        <w:rPr>
          <w:rFonts w:ascii="Times New Roman" w:hAnsi="Times New Roman" w:cs="Times New Roman"/>
          <w:i/>
          <w:sz w:val="16"/>
          <w:szCs w:val="16"/>
        </w:rPr>
        <w:t xml:space="preserve"> (для юридических лиц, физических лиц, в том числе зарегистрированных в качестве индивидуальных предпринимателе)</w:t>
      </w:r>
    </w:p>
    <w:p w14:paraId="1E924C87" w14:textId="77777777" w:rsidR="00A37D9E" w:rsidRPr="00112E9B" w:rsidRDefault="00A37D9E" w:rsidP="00A37D9E">
      <w:pPr>
        <w:pStyle w:val="ConsPlusNonformat"/>
        <w:jc w:val="both"/>
        <w:rPr>
          <w:rFonts w:ascii="Times New Roman" w:hAnsi="Times New Roman" w:cs="Times New Roman"/>
          <w:sz w:val="16"/>
          <w:szCs w:val="16"/>
        </w:rPr>
      </w:pPr>
    </w:p>
    <w:p w14:paraId="6D8E8FB0" w14:textId="77777777" w:rsidR="00A37D9E" w:rsidRPr="00112E9B" w:rsidRDefault="00A37D9E" w:rsidP="00A37D9E">
      <w:pPr>
        <w:pStyle w:val="ConsPlusNonformat"/>
        <w:ind w:left="4820"/>
        <w:jc w:val="both"/>
        <w:rPr>
          <w:rFonts w:ascii="Times New Roman" w:hAnsi="Times New Roman" w:cs="Times New Roman"/>
          <w:sz w:val="16"/>
          <w:szCs w:val="16"/>
        </w:rPr>
      </w:pPr>
      <w:r w:rsidRPr="00112E9B">
        <w:rPr>
          <w:rFonts w:ascii="Times New Roman" w:hAnsi="Times New Roman" w:cs="Times New Roman"/>
          <w:sz w:val="16"/>
          <w:szCs w:val="16"/>
        </w:rPr>
        <w:t>В Администрацию сельского поселения Андросовка муниципального района Красноармейский Самарской области от_______________________________________________________________________</w:t>
      </w:r>
    </w:p>
    <w:p w14:paraId="112B3911" w14:textId="77777777" w:rsidR="00A37D9E" w:rsidRPr="00112E9B" w:rsidRDefault="00A37D9E" w:rsidP="00A37D9E">
      <w:pPr>
        <w:pStyle w:val="ConsPlusNonformat"/>
        <w:ind w:left="4820"/>
        <w:jc w:val="both"/>
        <w:rPr>
          <w:rFonts w:ascii="Times New Roman" w:hAnsi="Times New Roman" w:cs="Times New Roman"/>
          <w:sz w:val="16"/>
          <w:szCs w:val="16"/>
        </w:rPr>
      </w:pPr>
      <w:r w:rsidRPr="00112E9B">
        <w:rPr>
          <w:rFonts w:ascii="Times New Roman" w:hAnsi="Times New Roman" w:cs="Times New Roman"/>
          <w:sz w:val="16"/>
          <w:szCs w:val="16"/>
        </w:rPr>
        <w:t>(наименование организации, фамилия, имя, отчество физического лица)</w:t>
      </w:r>
    </w:p>
    <w:p w14:paraId="42390AD5" w14:textId="77777777" w:rsidR="00A37D9E" w:rsidRPr="00112E9B" w:rsidRDefault="00A37D9E" w:rsidP="00A37D9E">
      <w:pPr>
        <w:pStyle w:val="ConsPlusNonformat"/>
        <w:ind w:left="4112" w:firstLine="708"/>
        <w:jc w:val="both"/>
        <w:rPr>
          <w:rFonts w:ascii="Times New Roman" w:hAnsi="Times New Roman" w:cs="Times New Roman"/>
          <w:sz w:val="16"/>
          <w:szCs w:val="16"/>
        </w:rPr>
      </w:pPr>
      <w:r w:rsidRPr="00112E9B">
        <w:rPr>
          <w:rFonts w:ascii="Times New Roman" w:hAnsi="Times New Roman" w:cs="Times New Roman"/>
          <w:sz w:val="16"/>
          <w:szCs w:val="16"/>
        </w:rPr>
        <w:t xml:space="preserve">Адрес: </w:t>
      </w:r>
    </w:p>
    <w:p w14:paraId="21615610" w14:textId="77777777" w:rsidR="00A37D9E" w:rsidRPr="00112E9B" w:rsidRDefault="00A37D9E" w:rsidP="00A37D9E">
      <w:pPr>
        <w:pStyle w:val="ConsPlusNonformat"/>
        <w:ind w:left="4112" w:firstLine="708"/>
        <w:jc w:val="both"/>
        <w:rPr>
          <w:rFonts w:ascii="Times New Roman" w:hAnsi="Times New Roman" w:cs="Times New Roman"/>
          <w:sz w:val="16"/>
          <w:szCs w:val="16"/>
        </w:rPr>
      </w:pPr>
      <w:r w:rsidRPr="00112E9B">
        <w:rPr>
          <w:rFonts w:ascii="Times New Roman" w:hAnsi="Times New Roman" w:cs="Times New Roman"/>
          <w:sz w:val="16"/>
          <w:szCs w:val="16"/>
        </w:rPr>
        <w:t xml:space="preserve">Телефон: </w:t>
      </w:r>
    </w:p>
    <w:p w14:paraId="2E2F5EA2" w14:textId="77777777" w:rsidR="00A37D9E" w:rsidRPr="00112E9B" w:rsidRDefault="00A37D9E" w:rsidP="00A37D9E">
      <w:pPr>
        <w:pStyle w:val="ConsPlusNonformat"/>
        <w:jc w:val="both"/>
        <w:rPr>
          <w:rFonts w:ascii="Times New Roman" w:hAnsi="Times New Roman" w:cs="Times New Roman"/>
          <w:sz w:val="16"/>
          <w:szCs w:val="16"/>
        </w:rPr>
      </w:pPr>
    </w:p>
    <w:p w14:paraId="6A4E36E1" w14:textId="77777777" w:rsidR="00A37D9E" w:rsidRPr="00112E9B" w:rsidRDefault="00A37D9E" w:rsidP="00A37D9E">
      <w:pPr>
        <w:pStyle w:val="ConsPlusNonformat"/>
        <w:ind w:firstLine="708"/>
        <w:jc w:val="both"/>
        <w:rPr>
          <w:rFonts w:ascii="Times New Roman" w:hAnsi="Times New Roman" w:cs="Times New Roman"/>
          <w:sz w:val="16"/>
          <w:szCs w:val="16"/>
        </w:rPr>
      </w:pPr>
      <w:r w:rsidRPr="00112E9B">
        <w:rPr>
          <w:rFonts w:ascii="Times New Roman" w:hAnsi="Times New Roman" w:cs="Times New Roman"/>
          <w:sz w:val="16"/>
          <w:szCs w:val="16"/>
        </w:rPr>
        <w:t xml:space="preserve">Прошу продлить разрешение на право производства земляных работ на территории сельского поселения Андросовка муниципального района Красноармейский Самарской области </w:t>
      </w:r>
      <w:proofErr w:type="gramStart"/>
      <w:r w:rsidRPr="00112E9B">
        <w:rPr>
          <w:rFonts w:ascii="Times New Roman" w:hAnsi="Times New Roman" w:cs="Times New Roman"/>
          <w:sz w:val="16"/>
          <w:szCs w:val="16"/>
        </w:rPr>
        <w:t>от  "</w:t>
      </w:r>
      <w:proofErr w:type="gramEnd"/>
      <w:r w:rsidRPr="00112E9B">
        <w:rPr>
          <w:rFonts w:ascii="Times New Roman" w:hAnsi="Times New Roman" w:cs="Times New Roman"/>
          <w:sz w:val="16"/>
          <w:szCs w:val="16"/>
        </w:rPr>
        <w:t>____"_______________ 20____ г. № ________.</w:t>
      </w:r>
    </w:p>
    <w:p w14:paraId="559C4142" w14:textId="77777777" w:rsidR="00A37D9E" w:rsidRPr="00112E9B" w:rsidRDefault="00A37D9E" w:rsidP="00A37D9E">
      <w:pPr>
        <w:pStyle w:val="ConsPlusNonformat"/>
        <w:jc w:val="both"/>
        <w:rPr>
          <w:rFonts w:ascii="Times New Roman" w:hAnsi="Times New Roman" w:cs="Times New Roman"/>
          <w:sz w:val="16"/>
          <w:szCs w:val="16"/>
        </w:rPr>
      </w:pPr>
    </w:p>
    <w:p w14:paraId="668073EA" w14:textId="77777777" w:rsidR="00A37D9E" w:rsidRPr="00112E9B" w:rsidRDefault="00A37D9E" w:rsidP="00A37D9E">
      <w:pPr>
        <w:pStyle w:val="ConsPlusNonformat"/>
        <w:jc w:val="both"/>
        <w:rPr>
          <w:rFonts w:ascii="Times New Roman" w:hAnsi="Times New Roman" w:cs="Times New Roman"/>
          <w:sz w:val="16"/>
          <w:szCs w:val="16"/>
        </w:rPr>
      </w:pPr>
      <w:r w:rsidRPr="00112E9B">
        <w:rPr>
          <w:rFonts w:ascii="Times New Roman" w:hAnsi="Times New Roman" w:cs="Times New Roman"/>
          <w:sz w:val="16"/>
          <w:szCs w:val="16"/>
        </w:rPr>
        <w:t xml:space="preserve">Срок производства </w:t>
      </w:r>
      <w:proofErr w:type="gramStart"/>
      <w:r w:rsidRPr="00112E9B">
        <w:rPr>
          <w:rFonts w:ascii="Times New Roman" w:hAnsi="Times New Roman" w:cs="Times New Roman"/>
          <w:sz w:val="16"/>
          <w:szCs w:val="16"/>
        </w:rPr>
        <w:t>земляных  работ</w:t>
      </w:r>
      <w:proofErr w:type="gramEnd"/>
      <w:r w:rsidRPr="00112E9B">
        <w:rPr>
          <w:rFonts w:ascii="Times New Roman" w:hAnsi="Times New Roman" w:cs="Times New Roman"/>
          <w:sz w:val="16"/>
          <w:szCs w:val="16"/>
        </w:rPr>
        <w:t>: ________________________________________</w:t>
      </w:r>
    </w:p>
    <w:p w14:paraId="68EBCA45" w14:textId="77777777" w:rsidR="00A37D9E" w:rsidRPr="00112E9B" w:rsidRDefault="00A37D9E" w:rsidP="00A37D9E">
      <w:pPr>
        <w:pStyle w:val="ConsPlusNonformat"/>
        <w:jc w:val="both"/>
        <w:rPr>
          <w:rFonts w:ascii="Times New Roman" w:hAnsi="Times New Roman" w:cs="Times New Roman"/>
          <w:sz w:val="16"/>
          <w:szCs w:val="16"/>
        </w:rPr>
      </w:pPr>
      <w:r w:rsidRPr="00112E9B">
        <w:rPr>
          <w:rFonts w:ascii="Times New Roman" w:hAnsi="Times New Roman" w:cs="Times New Roman"/>
          <w:sz w:val="16"/>
          <w:szCs w:val="16"/>
        </w:rPr>
        <w:t xml:space="preserve">                                                                                              (указать срок)</w:t>
      </w:r>
    </w:p>
    <w:p w14:paraId="38BBB958" w14:textId="77777777" w:rsidR="00A37D9E" w:rsidRPr="00112E9B" w:rsidRDefault="00A37D9E" w:rsidP="00A37D9E">
      <w:pPr>
        <w:pStyle w:val="ConsPlusNonformat"/>
        <w:jc w:val="both"/>
        <w:rPr>
          <w:rFonts w:ascii="Times New Roman" w:hAnsi="Times New Roman" w:cs="Times New Roman"/>
          <w:sz w:val="16"/>
          <w:szCs w:val="16"/>
        </w:rPr>
      </w:pPr>
      <w:r w:rsidRPr="00112E9B">
        <w:rPr>
          <w:rFonts w:ascii="Times New Roman" w:hAnsi="Times New Roman" w:cs="Times New Roman"/>
          <w:sz w:val="16"/>
          <w:szCs w:val="16"/>
        </w:rPr>
        <w:t>Срок восстановления нарушенного благоустройства: __________________________</w:t>
      </w:r>
    </w:p>
    <w:p w14:paraId="14C23D9D" w14:textId="77777777" w:rsidR="00A37D9E" w:rsidRPr="00112E9B" w:rsidRDefault="00A37D9E" w:rsidP="00A37D9E">
      <w:pPr>
        <w:pStyle w:val="ConsPlusNonformat"/>
        <w:jc w:val="both"/>
        <w:rPr>
          <w:rFonts w:ascii="Times New Roman" w:hAnsi="Times New Roman" w:cs="Times New Roman"/>
          <w:sz w:val="16"/>
          <w:szCs w:val="16"/>
        </w:rPr>
      </w:pPr>
      <w:r w:rsidRPr="00112E9B">
        <w:rPr>
          <w:rFonts w:ascii="Times New Roman" w:hAnsi="Times New Roman" w:cs="Times New Roman"/>
          <w:sz w:val="16"/>
          <w:szCs w:val="16"/>
        </w:rPr>
        <w:t xml:space="preserve">                                                                                                            (указать срок)</w:t>
      </w:r>
    </w:p>
    <w:p w14:paraId="7AC25EF0" w14:textId="77777777" w:rsidR="00A37D9E" w:rsidRPr="00112E9B" w:rsidRDefault="00A37D9E" w:rsidP="00A37D9E">
      <w:pPr>
        <w:pStyle w:val="ConsPlusNonformat"/>
        <w:ind w:firstLine="708"/>
        <w:jc w:val="both"/>
        <w:rPr>
          <w:rFonts w:ascii="Times New Roman" w:hAnsi="Times New Roman" w:cs="Times New Roman"/>
          <w:sz w:val="16"/>
          <w:szCs w:val="16"/>
        </w:rPr>
      </w:pPr>
      <w:r w:rsidRPr="00112E9B">
        <w:rPr>
          <w:rFonts w:ascii="Times New Roman" w:hAnsi="Times New Roman" w:cs="Times New Roman"/>
          <w:sz w:val="16"/>
          <w:szCs w:val="16"/>
        </w:rPr>
        <w:t>Причина продления сроков производства земляных работ и/или восстановления благоустройства: ___________________________________________</w:t>
      </w:r>
    </w:p>
    <w:p w14:paraId="0DC11227" w14:textId="77777777" w:rsidR="00A37D9E" w:rsidRPr="00112E9B" w:rsidRDefault="00A37D9E" w:rsidP="00A37D9E">
      <w:pPr>
        <w:pStyle w:val="ConsPlusNonformat"/>
        <w:jc w:val="both"/>
        <w:rPr>
          <w:rFonts w:ascii="Times New Roman" w:hAnsi="Times New Roman" w:cs="Times New Roman"/>
          <w:sz w:val="16"/>
          <w:szCs w:val="16"/>
        </w:rPr>
      </w:pPr>
      <w:r w:rsidRPr="00112E9B">
        <w:rPr>
          <w:rFonts w:ascii="Times New Roman" w:hAnsi="Times New Roman" w:cs="Times New Roman"/>
          <w:sz w:val="16"/>
          <w:szCs w:val="16"/>
        </w:rPr>
        <w:t>________________________________________________________________________________________________________________________________________________</w:t>
      </w:r>
    </w:p>
    <w:p w14:paraId="42E22A79" w14:textId="77777777" w:rsidR="00A37D9E" w:rsidRPr="00112E9B" w:rsidRDefault="00A37D9E" w:rsidP="00A37D9E">
      <w:pPr>
        <w:pStyle w:val="ConsPlusNonformat"/>
        <w:ind w:firstLine="708"/>
        <w:jc w:val="both"/>
        <w:rPr>
          <w:rFonts w:ascii="Times New Roman" w:hAnsi="Times New Roman" w:cs="Times New Roman"/>
          <w:sz w:val="16"/>
          <w:szCs w:val="16"/>
        </w:rPr>
      </w:pPr>
      <w:r w:rsidRPr="00112E9B">
        <w:rPr>
          <w:rFonts w:ascii="Times New Roman" w:hAnsi="Times New Roman" w:cs="Times New Roman"/>
          <w:sz w:val="16"/>
          <w:szCs w:val="16"/>
        </w:rPr>
        <w:t xml:space="preserve">Подтверждаю согласие на обработку персональных данных в соответствии с требованиями  Федерального </w:t>
      </w:r>
      <w:hyperlink r:id="rId15">
        <w:r w:rsidRPr="00112E9B">
          <w:rPr>
            <w:rFonts w:ascii="Times New Roman" w:hAnsi="Times New Roman" w:cs="Times New Roman"/>
            <w:sz w:val="16"/>
            <w:szCs w:val="16"/>
          </w:rPr>
          <w:t>закона</w:t>
        </w:r>
      </w:hyperlink>
      <w:r w:rsidRPr="00112E9B">
        <w:rPr>
          <w:rFonts w:ascii="Times New Roman" w:hAnsi="Times New Roman" w:cs="Times New Roman"/>
          <w:sz w:val="16"/>
          <w:szCs w:val="16"/>
        </w:rPr>
        <w:t xml:space="preserve"> от 27.07.2006 N 152-ФЗ "О персональных данных".</w:t>
      </w:r>
    </w:p>
    <w:p w14:paraId="798448A8" w14:textId="77777777" w:rsidR="00A37D9E" w:rsidRPr="00112E9B" w:rsidRDefault="00A37D9E" w:rsidP="00A37D9E">
      <w:pPr>
        <w:pStyle w:val="ConsPlusNonformat"/>
        <w:ind w:firstLine="708"/>
        <w:jc w:val="both"/>
        <w:rPr>
          <w:rFonts w:ascii="Times New Roman" w:hAnsi="Times New Roman" w:cs="Times New Roman"/>
          <w:sz w:val="16"/>
          <w:szCs w:val="16"/>
        </w:rPr>
      </w:pPr>
      <w:r w:rsidRPr="00112E9B">
        <w:rPr>
          <w:rFonts w:ascii="Times New Roman" w:hAnsi="Times New Roman" w:cs="Times New Roman"/>
          <w:sz w:val="16"/>
          <w:szCs w:val="16"/>
        </w:rPr>
        <w:t>Результат предоставления муниципальной услуги получу (нужное отметить):</w:t>
      </w:r>
    </w:p>
    <w:p w14:paraId="62E45A07" w14:textId="77777777" w:rsidR="00A37D9E" w:rsidRPr="00112E9B" w:rsidRDefault="00A37D9E" w:rsidP="00A37D9E">
      <w:pPr>
        <w:pStyle w:val="ConsPlusNonformat"/>
        <w:jc w:val="both"/>
        <w:rPr>
          <w:rFonts w:ascii="Times New Roman" w:hAnsi="Times New Roman" w:cs="Times New Roman"/>
          <w:sz w:val="16"/>
          <w:szCs w:val="16"/>
        </w:rPr>
      </w:pPr>
      <w:r w:rsidRPr="00112E9B">
        <w:rPr>
          <w:rFonts w:ascii="Times New Roman" w:hAnsi="Times New Roman" w:cs="Times New Roman"/>
          <w:sz w:val="16"/>
          <w:szCs w:val="16"/>
        </w:rPr>
        <w:t>┌─┐</w:t>
      </w:r>
    </w:p>
    <w:p w14:paraId="6D5EA844" w14:textId="77777777" w:rsidR="00A37D9E" w:rsidRPr="00112E9B" w:rsidRDefault="00A37D9E" w:rsidP="00A37D9E">
      <w:pPr>
        <w:pStyle w:val="ConsPlusNonformat"/>
        <w:jc w:val="both"/>
        <w:rPr>
          <w:rFonts w:ascii="Times New Roman" w:hAnsi="Times New Roman" w:cs="Times New Roman"/>
          <w:sz w:val="16"/>
          <w:szCs w:val="16"/>
        </w:rPr>
      </w:pPr>
      <w:r w:rsidRPr="00112E9B">
        <w:rPr>
          <w:rFonts w:ascii="Times New Roman" w:hAnsi="Times New Roman" w:cs="Times New Roman"/>
          <w:sz w:val="16"/>
          <w:szCs w:val="16"/>
        </w:rPr>
        <w:t>└─┘ лично в Администрации ____________;</w:t>
      </w:r>
    </w:p>
    <w:p w14:paraId="636A1DDB" w14:textId="77777777" w:rsidR="00A37D9E" w:rsidRPr="00112E9B" w:rsidRDefault="00A37D9E" w:rsidP="00A37D9E">
      <w:pPr>
        <w:pStyle w:val="ConsPlusNonformat"/>
        <w:jc w:val="both"/>
        <w:rPr>
          <w:rFonts w:ascii="Times New Roman" w:hAnsi="Times New Roman" w:cs="Times New Roman"/>
          <w:sz w:val="16"/>
          <w:szCs w:val="16"/>
        </w:rPr>
      </w:pPr>
      <w:r w:rsidRPr="00112E9B">
        <w:rPr>
          <w:rFonts w:ascii="Times New Roman" w:hAnsi="Times New Roman" w:cs="Times New Roman"/>
          <w:sz w:val="16"/>
          <w:szCs w:val="16"/>
        </w:rPr>
        <w:t>┌─┐</w:t>
      </w:r>
    </w:p>
    <w:p w14:paraId="79083CC9" w14:textId="77777777" w:rsidR="00A37D9E" w:rsidRPr="00112E9B" w:rsidRDefault="00A37D9E" w:rsidP="00A37D9E">
      <w:pPr>
        <w:pStyle w:val="ConsPlusNonformat"/>
        <w:jc w:val="both"/>
        <w:rPr>
          <w:rFonts w:ascii="Times New Roman" w:hAnsi="Times New Roman" w:cs="Times New Roman"/>
          <w:sz w:val="16"/>
          <w:szCs w:val="16"/>
        </w:rPr>
      </w:pPr>
      <w:r w:rsidRPr="00112E9B">
        <w:rPr>
          <w:rFonts w:ascii="Times New Roman" w:hAnsi="Times New Roman" w:cs="Times New Roman"/>
          <w:sz w:val="16"/>
          <w:szCs w:val="16"/>
        </w:rPr>
        <w:t>└─┘ почтовым отправлением.</w:t>
      </w:r>
    </w:p>
    <w:p w14:paraId="4C10F03E" w14:textId="77777777" w:rsidR="00A37D9E" w:rsidRPr="00112E9B" w:rsidRDefault="00A37D9E" w:rsidP="00A37D9E">
      <w:pPr>
        <w:pStyle w:val="ConsPlusNonformat"/>
        <w:ind w:firstLine="708"/>
        <w:jc w:val="both"/>
        <w:rPr>
          <w:rFonts w:ascii="Times New Roman" w:hAnsi="Times New Roman" w:cs="Times New Roman"/>
          <w:sz w:val="16"/>
          <w:szCs w:val="16"/>
        </w:rPr>
      </w:pPr>
    </w:p>
    <w:p w14:paraId="40DD52DD" w14:textId="77777777" w:rsidR="00A37D9E" w:rsidRPr="00112E9B" w:rsidRDefault="00A37D9E" w:rsidP="00A37D9E">
      <w:pPr>
        <w:pStyle w:val="ConsPlusNonformat"/>
        <w:ind w:firstLine="708"/>
        <w:jc w:val="both"/>
        <w:rPr>
          <w:rFonts w:ascii="Times New Roman" w:hAnsi="Times New Roman" w:cs="Times New Roman"/>
          <w:sz w:val="16"/>
          <w:szCs w:val="16"/>
        </w:rPr>
      </w:pPr>
      <w:r w:rsidRPr="00112E9B">
        <w:rPr>
          <w:rFonts w:ascii="Times New Roman" w:hAnsi="Times New Roman" w:cs="Times New Roman"/>
          <w:sz w:val="16"/>
          <w:szCs w:val="16"/>
        </w:rPr>
        <w:t>Прилагаю:</w:t>
      </w:r>
    </w:p>
    <w:p w14:paraId="05C0C80C" w14:textId="77777777" w:rsidR="00A37D9E" w:rsidRPr="00112E9B" w:rsidRDefault="00A37D9E" w:rsidP="00A37D9E">
      <w:pPr>
        <w:pStyle w:val="ConsPlusNonformat"/>
        <w:ind w:firstLine="708"/>
        <w:jc w:val="both"/>
        <w:rPr>
          <w:rFonts w:ascii="Times New Roman" w:hAnsi="Times New Roman" w:cs="Times New Roman"/>
          <w:sz w:val="16"/>
          <w:szCs w:val="16"/>
        </w:rPr>
      </w:pPr>
      <w:r w:rsidRPr="00112E9B">
        <w:rPr>
          <w:rFonts w:ascii="Times New Roman" w:hAnsi="Times New Roman" w:cs="Times New Roman"/>
          <w:sz w:val="16"/>
          <w:szCs w:val="16"/>
        </w:rPr>
        <w:t>Оригинал разрешения (ордера) от "____" ___________ 20____ г. N _______.</w:t>
      </w:r>
    </w:p>
    <w:p w14:paraId="4FC72D14" w14:textId="77777777" w:rsidR="00A37D9E" w:rsidRPr="00112E9B" w:rsidRDefault="00A37D9E" w:rsidP="00A37D9E">
      <w:pPr>
        <w:pStyle w:val="ConsPlusNonformat"/>
        <w:jc w:val="both"/>
        <w:rPr>
          <w:rFonts w:ascii="Times New Roman" w:hAnsi="Times New Roman" w:cs="Times New Roman"/>
          <w:sz w:val="16"/>
          <w:szCs w:val="16"/>
        </w:rPr>
      </w:pPr>
    </w:p>
    <w:p w14:paraId="2719455D" w14:textId="77777777" w:rsidR="00A37D9E" w:rsidRPr="00112E9B" w:rsidRDefault="00A37D9E" w:rsidP="00A37D9E">
      <w:pPr>
        <w:pStyle w:val="ConsPlusNonformat"/>
        <w:jc w:val="both"/>
        <w:rPr>
          <w:rFonts w:ascii="Times New Roman" w:hAnsi="Times New Roman" w:cs="Times New Roman"/>
          <w:sz w:val="16"/>
          <w:szCs w:val="16"/>
        </w:rPr>
      </w:pPr>
      <w:r w:rsidRPr="00112E9B">
        <w:rPr>
          <w:rFonts w:ascii="Times New Roman" w:hAnsi="Times New Roman" w:cs="Times New Roman"/>
          <w:sz w:val="16"/>
          <w:szCs w:val="16"/>
        </w:rPr>
        <w:t>"___" ___________ 20___ г.       __________________     ___________________</w:t>
      </w:r>
    </w:p>
    <w:p w14:paraId="0F86C63F" w14:textId="77777777" w:rsidR="00A37D9E" w:rsidRPr="00112E9B" w:rsidRDefault="00A37D9E" w:rsidP="00A37D9E">
      <w:pPr>
        <w:pStyle w:val="ConsPlusNonformat"/>
        <w:jc w:val="both"/>
        <w:rPr>
          <w:rFonts w:ascii="Times New Roman" w:hAnsi="Times New Roman" w:cs="Times New Roman"/>
          <w:sz w:val="16"/>
          <w:szCs w:val="16"/>
        </w:rPr>
      </w:pPr>
      <w:r w:rsidRPr="00112E9B">
        <w:rPr>
          <w:rFonts w:ascii="Times New Roman" w:hAnsi="Times New Roman" w:cs="Times New Roman"/>
          <w:sz w:val="16"/>
          <w:szCs w:val="16"/>
        </w:rPr>
        <w:t xml:space="preserve"> дата подачи заявления                    подпись заявителя       Ф.И.О. заявителя</w:t>
      </w:r>
    </w:p>
    <w:p w14:paraId="407020F9" w14:textId="77777777" w:rsidR="00A37D9E" w:rsidRPr="00112E9B" w:rsidRDefault="00A37D9E" w:rsidP="00A37D9E">
      <w:pPr>
        <w:pStyle w:val="ConsPlusNormal"/>
        <w:jc w:val="right"/>
        <w:outlineLvl w:val="1"/>
        <w:rPr>
          <w:rFonts w:ascii="Times New Roman" w:hAnsi="Times New Roman" w:cs="Times New Roman"/>
          <w:sz w:val="16"/>
          <w:szCs w:val="16"/>
        </w:rPr>
      </w:pPr>
    </w:p>
    <w:p w14:paraId="28ADD23D" w14:textId="77777777" w:rsidR="00A37D9E" w:rsidRPr="00112E9B" w:rsidRDefault="00A37D9E" w:rsidP="00A37D9E">
      <w:pPr>
        <w:pStyle w:val="ConsPlusNormal"/>
        <w:jc w:val="right"/>
        <w:rPr>
          <w:rFonts w:ascii="Times New Roman" w:hAnsi="Times New Roman" w:cs="Times New Roman"/>
          <w:sz w:val="16"/>
          <w:szCs w:val="16"/>
        </w:rPr>
      </w:pPr>
    </w:p>
    <w:p w14:paraId="7A26729B" w14:textId="77777777" w:rsidR="00A37D9E" w:rsidRPr="00112E9B" w:rsidRDefault="00A37D9E" w:rsidP="00A37D9E">
      <w:pPr>
        <w:pStyle w:val="ConsPlusNormal"/>
        <w:jc w:val="both"/>
        <w:rPr>
          <w:rFonts w:ascii="Times New Roman" w:hAnsi="Times New Roman" w:cs="Times New Roman"/>
          <w:sz w:val="16"/>
          <w:szCs w:val="16"/>
        </w:rPr>
      </w:pPr>
    </w:p>
    <w:p w14:paraId="3007AFE7" w14:textId="77777777" w:rsidR="00A37D9E" w:rsidRPr="00112E9B" w:rsidRDefault="00A37D9E" w:rsidP="00A37D9E">
      <w:pPr>
        <w:pStyle w:val="ConsPlusNonformat"/>
        <w:jc w:val="center"/>
        <w:rPr>
          <w:rFonts w:ascii="Times New Roman" w:hAnsi="Times New Roman" w:cs="Times New Roman"/>
          <w:sz w:val="16"/>
          <w:szCs w:val="16"/>
        </w:rPr>
      </w:pPr>
      <w:bookmarkStart w:id="30" w:name="P578"/>
      <w:bookmarkEnd w:id="30"/>
      <w:r w:rsidRPr="00112E9B">
        <w:rPr>
          <w:rFonts w:ascii="Times New Roman" w:hAnsi="Times New Roman" w:cs="Times New Roman"/>
          <w:b/>
          <w:sz w:val="16"/>
          <w:szCs w:val="16"/>
        </w:rPr>
        <w:t>ЗАЯВЛЕНИЕ</w:t>
      </w:r>
    </w:p>
    <w:p w14:paraId="31F3F3AE" w14:textId="77777777" w:rsidR="00A37D9E" w:rsidRPr="00112E9B" w:rsidRDefault="00A37D9E" w:rsidP="00A37D9E">
      <w:pPr>
        <w:pStyle w:val="ConsPlusNonformat"/>
        <w:jc w:val="center"/>
        <w:rPr>
          <w:rFonts w:ascii="Times New Roman" w:hAnsi="Times New Roman" w:cs="Times New Roman"/>
          <w:sz w:val="16"/>
          <w:szCs w:val="16"/>
        </w:rPr>
      </w:pPr>
      <w:r w:rsidRPr="00112E9B">
        <w:rPr>
          <w:rFonts w:ascii="Times New Roman" w:hAnsi="Times New Roman" w:cs="Times New Roman"/>
          <w:b/>
          <w:sz w:val="16"/>
          <w:szCs w:val="16"/>
        </w:rPr>
        <w:t>о закрытии (исполнении) разрешения на право производства земляных работ</w:t>
      </w:r>
    </w:p>
    <w:p w14:paraId="76D82DFA" w14:textId="77777777" w:rsidR="00A37D9E" w:rsidRPr="00112E9B" w:rsidRDefault="00A37D9E" w:rsidP="00A37D9E">
      <w:pPr>
        <w:pStyle w:val="ConsPlusNonformat"/>
        <w:jc w:val="center"/>
        <w:rPr>
          <w:rFonts w:ascii="Times New Roman" w:hAnsi="Times New Roman" w:cs="Times New Roman"/>
          <w:b/>
          <w:sz w:val="16"/>
          <w:szCs w:val="16"/>
        </w:rPr>
      </w:pPr>
      <w:r w:rsidRPr="00112E9B">
        <w:rPr>
          <w:rFonts w:ascii="Times New Roman" w:hAnsi="Times New Roman" w:cs="Times New Roman"/>
          <w:b/>
          <w:sz w:val="16"/>
          <w:szCs w:val="16"/>
        </w:rPr>
        <w:t xml:space="preserve">на территории сельского поселения Андросовка </w:t>
      </w:r>
    </w:p>
    <w:p w14:paraId="5E68D2DE" w14:textId="77777777" w:rsidR="00A37D9E" w:rsidRPr="00112E9B" w:rsidRDefault="00A37D9E" w:rsidP="00A37D9E">
      <w:pPr>
        <w:pStyle w:val="ConsPlusNonformat"/>
        <w:jc w:val="center"/>
        <w:rPr>
          <w:rFonts w:ascii="Times New Roman" w:hAnsi="Times New Roman" w:cs="Times New Roman"/>
          <w:sz w:val="16"/>
          <w:szCs w:val="16"/>
        </w:rPr>
      </w:pPr>
      <w:r w:rsidRPr="00112E9B">
        <w:rPr>
          <w:rFonts w:ascii="Times New Roman" w:hAnsi="Times New Roman" w:cs="Times New Roman"/>
          <w:i/>
          <w:sz w:val="16"/>
          <w:szCs w:val="16"/>
        </w:rPr>
        <w:t xml:space="preserve"> (для юридических, физических лиц и индивидуальных предпринимателей)</w:t>
      </w:r>
    </w:p>
    <w:p w14:paraId="766E8302" w14:textId="77777777" w:rsidR="00A37D9E" w:rsidRPr="00112E9B" w:rsidRDefault="00A37D9E" w:rsidP="00A37D9E">
      <w:pPr>
        <w:pStyle w:val="ConsPlusNonformat"/>
        <w:jc w:val="both"/>
        <w:rPr>
          <w:rFonts w:ascii="Times New Roman" w:hAnsi="Times New Roman" w:cs="Times New Roman"/>
          <w:sz w:val="16"/>
          <w:szCs w:val="16"/>
        </w:rPr>
      </w:pPr>
    </w:p>
    <w:p w14:paraId="08A4E74E" w14:textId="77777777" w:rsidR="00A37D9E" w:rsidRPr="00112E9B" w:rsidRDefault="00A37D9E" w:rsidP="00A37D9E">
      <w:pPr>
        <w:pStyle w:val="ConsPlusNonformat"/>
        <w:ind w:left="4820"/>
        <w:jc w:val="both"/>
        <w:rPr>
          <w:rFonts w:ascii="Times New Roman" w:hAnsi="Times New Roman" w:cs="Times New Roman"/>
          <w:sz w:val="16"/>
          <w:szCs w:val="16"/>
        </w:rPr>
      </w:pPr>
      <w:r w:rsidRPr="00112E9B">
        <w:rPr>
          <w:rFonts w:ascii="Times New Roman" w:hAnsi="Times New Roman" w:cs="Times New Roman"/>
          <w:sz w:val="16"/>
          <w:szCs w:val="16"/>
        </w:rPr>
        <w:t>В Администрацию сельского поселения Андросовка муниципального района Красноармейский Самарской области от_______________________________________________________________________</w:t>
      </w:r>
    </w:p>
    <w:p w14:paraId="394A4D50" w14:textId="77777777" w:rsidR="00A37D9E" w:rsidRPr="00112E9B" w:rsidRDefault="00A37D9E" w:rsidP="00A37D9E">
      <w:pPr>
        <w:pStyle w:val="ConsPlusNonformat"/>
        <w:ind w:left="4820"/>
        <w:jc w:val="both"/>
        <w:rPr>
          <w:rFonts w:ascii="Times New Roman" w:hAnsi="Times New Roman" w:cs="Times New Roman"/>
          <w:sz w:val="16"/>
          <w:szCs w:val="16"/>
        </w:rPr>
      </w:pPr>
      <w:r w:rsidRPr="00112E9B">
        <w:rPr>
          <w:rFonts w:ascii="Times New Roman" w:hAnsi="Times New Roman" w:cs="Times New Roman"/>
          <w:sz w:val="16"/>
          <w:szCs w:val="16"/>
        </w:rPr>
        <w:t>(наименование организации, фамилия, имя, отчество физического лица)</w:t>
      </w:r>
    </w:p>
    <w:p w14:paraId="7284D5D1" w14:textId="77777777" w:rsidR="00A37D9E" w:rsidRPr="00112E9B" w:rsidRDefault="00A37D9E" w:rsidP="00A37D9E">
      <w:pPr>
        <w:pStyle w:val="ConsPlusNonformat"/>
        <w:ind w:left="4112" w:firstLine="708"/>
        <w:jc w:val="both"/>
        <w:rPr>
          <w:rFonts w:ascii="Times New Roman" w:hAnsi="Times New Roman" w:cs="Times New Roman"/>
          <w:sz w:val="16"/>
          <w:szCs w:val="16"/>
        </w:rPr>
      </w:pPr>
      <w:r w:rsidRPr="00112E9B">
        <w:rPr>
          <w:rFonts w:ascii="Times New Roman" w:hAnsi="Times New Roman" w:cs="Times New Roman"/>
          <w:sz w:val="16"/>
          <w:szCs w:val="16"/>
        </w:rPr>
        <w:t xml:space="preserve">Адрес: </w:t>
      </w:r>
    </w:p>
    <w:p w14:paraId="6D0BB85F" w14:textId="77777777" w:rsidR="00A37D9E" w:rsidRPr="00112E9B" w:rsidRDefault="00A37D9E" w:rsidP="00A37D9E">
      <w:pPr>
        <w:pStyle w:val="ConsPlusNonformat"/>
        <w:ind w:left="4112" w:firstLine="708"/>
        <w:jc w:val="both"/>
        <w:rPr>
          <w:rFonts w:ascii="Times New Roman" w:hAnsi="Times New Roman" w:cs="Times New Roman"/>
          <w:sz w:val="16"/>
          <w:szCs w:val="16"/>
        </w:rPr>
      </w:pPr>
      <w:r w:rsidRPr="00112E9B">
        <w:rPr>
          <w:rFonts w:ascii="Times New Roman" w:hAnsi="Times New Roman" w:cs="Times New Roman"/>
          <w:sz w:val="16"/>
          <w:szCs w:val="16"/>
        </w:rPr>
        <w:t xml:space="preserve">Телефон: </w:t>
      </w:r>
    </w:p>
    <w:p w14:paraId="75AD01AE" w14:textId="77777777" w:rsidR="00A37D9E" w:rsidRPr="00112E9B" w:rsidRDefault="00A37D9E" w:rsidP="00A37D9E">
      <w:pPr>
        <w:pStyle w:val="ConsPlusNonformat"/>
        <w:jc w:val="both"/>
        <w:rPr>
          <w:rFonts w:ascii="Times New Roman" w:hAnsi="Times New Roman" w:cs="Times New Roman"/>
          <w:sz w:val="16"/>
          <w:szCs w:val="16"/>
        </w:rPr>
      </w:pPr>
    </w:p>
    <w:p w14:paraId="09266314" w14:textId="77777777" w:rsidR="00A37D9E" w:rsidRPr="00112E9B" w:rsidRDefault="00A37D9E" w:rsidP="00A37D9E">
      <w:pPr>
        <w:pStyle w:val="ConsPlusNonformat"/>
        <w:rPr>
          <w:rFonts w:ascii="Times New Roman" w:hAnsi="Times New Roman" w:cs="Times New Roman"/>
          <w:sz w:val="16"/>
          <w:szCs w:val="16"/>
        </w:rPr>
      </w:pPr>
      <w:r w:rsidRPr="00112E9B">
        <w:rPr>
          <w:rFonts w:ascii="Times New Roman" w:hAnsi="Times New Roman" w:cs="Times New Roman"/>
          <w:sz w:val="16"/>
          <w:szCs w:val="16"/>
        </w:rPr>
        <w:t xml:space="preserve">Прошу закрыть разрешение (ордер) на право производства земляных работ на территории сельского поселения </w:t>
      </w:r>
      <w:proofErr w:type="gramStart"/>
      <w:r w:rsidRPr="00112E9B">
        <w:rPr>
          <w:rFonts w:ascii="Times New Roman" w:hAnsi="Times New Roman" w:cs="Times New Roman"/>
          <w:sz w:val="16"/>
          <w:szCs w:val="16"/>
        </w:rPr>
        <w:t>Андросовка  от</w:t>
      </w:r>
      <w:proofErr w:type="gramEnd"/>
      <w:r w:rsidRPr="00112E9B">
        <w:rPr>
          <w:rFonts w:ascii="Times New Roman" w:hAnsi="Times New Roman" w:cs="Times New Roman"/>
          <w:sz w:val="16"/>
          <w:szCs w:val="16"/>
        </w:rPr>
        <w:t xml:space="preserve"> "____" __________ 20____ г. № ________.</w:t>
      </w:r>
    </w:p>
    <w:p w14:paraId="20B3BB47" w14:textId="77777777" w:rsidR="00A37D9E" w:rsidRPr="00112E9B" w:rsidRDefault="00A37D9E" w:rsidP="00A37D9E">
      <w:pPr>
        <w:pStyle w:val="ConsPlusNonformat"/>
        <w:ind w:firstLine="708"/>
        <w:jc w:val="both"/>
        <w:rPr>
          <w:rFonts w:ascii="Times New Roman" w:hAnsi="Times New Roman" w:cs="Times New Roman"/>
          <w:sz w:val="16"/>
          <w:szCs w:val="16"/>
        </w:rPr>
      </w:pPr>
      <w:r w:rsidRPr="00112E9B">
        <w:rPr>
          <w:rFonts w:ascii="Times New Roman" w:hAnsi="Times New Roman" w:cs="Times New Roman"/>
          <w:sz w:val="16"/>
          <w:szCs w:val="16"/>
        </w:rPr>
        <w:t>Благоустройство, нарушенное в процессе производства земляных работ, выполнено в полном объеме.</w:t>
      </w:r>
    </w:p>
    <w:p w14:paraId="2A24516F" w14:textId="77777777" w:rsidR="00A37D9E" w:rsidRPr="00112E9B" w:rsidRDefault="00A37D9E" w:rsidP="00A37D9E">
      <w:pPr>
        <w:pStyle w:val="ConsPlusNonformat"/>
        <w:jc w:val="both"/>
        <w:rPr>
          <w:rFonts w:ascii="Times New Roman" w:hAnsi="Times New Roman" w:cs="Times New Roman"/>
          <w:sz w:val="16"/>
          <w:szCs w:val="16"/>
        </w:rPr>
      </w:pPr>
    </w:p>
    <w:p w14:paraId="4E54E378" w14:textId="77777777" w:rsidR="00A37D9E" w:rsidRPr="00112E9B" w:rsidRDefault="00A37D9E" w:rsidP="00A37D9E">
      <w:pPr>
        <w:pStyle w:val="ConsPlusNonformat"/>
        <w:jc w:val="both"/>
        <w:rPr>
          <w:rFonts w:ascii="Times New Roman" w:hAnsi="Times New Roman" w:cs="Times New Roman"/>
          <w:sz w:val="16"/>
          <w:szCs w:val="16"/>
        </w:rPr>
      </w:pPr>
      <w:r w:rsidRPr="00112E9B">
        <w:rPr>
          <w:rFonts w:ascii="Times New Roman" w:hAnsi="Times New Roman" w:cs="Times New Roman"/>
          <w:sz w:val="16"/>
          <w:szCs w:val="16"/>
        </w:rPr>
        <w:t>Прилагаю:</w:t>
      </w:r>
    </w:p>
    <w:p w14:paraId="29A74BC3" w14:textId="77777777" w:rsidR="00A37D9E" w:rsidRPr="00112E9B" w:rsidRDefault="00A37D9E" w:rsidP="00A37D9E">
      <w:pPr>
        <w:pStyle w:val="ConsPlusNonformat"/>
        <w:jc w:val="both"/>
        <w:rPr>
          <w:rFonts w:ascii="Times New Roman" w:hAnsi="Times New Roman" w:cs="Times New Roman"/>
          <w:sz w:val="16"/>
          <w:szCs w:val="16"/>
        </w:rPr>
      </w:pPr>
      <w:r w:rsidRPr="00112E9B">
        <w:rPr>
          <w:rFonts w:ascii="Times New Roman" w:hAnsi="Times New Roman" w:cs="Times New Roman"/>
          <w:sz w:val="16"/>
          <w:szCs w:val="16"/>
        </w:rPr>
        <w:t>1. Оригинал разрешения (ордера) от "____" ___________ 20____ г. № _______.</w:t>
      </w:r>
    </w:p>
    <w:p w14:paraId="1212312A" w14:textId="77777777" w:rsidR="00A37D9E" w:rsidRPr="00112E9B" w:rsidRDefault="00A37D9E" w:rsidP="00A37D9E">
      <w:pPr>
        <w:pStyle w:val="ConsPlusNonformat"/>
        <w:jc w:val="both"/>
        <w:rPr>
          <w:rFonts w:ascii="Times New Roman" w:hAnsi="Times New Roman" w:cs="Times New Roman"/>
          <w:sz w:val="16"/>
          <w:szCs w:val="16"/>
        </w:rPr>
      </w:pPr>
      <w:r w:rsidRPr="00112E9B">
        <w:rPr>
          <w:rFonts w:ascii="Times New Roman" w:hAnsi="Times New Roman" w:cs="Times New Roman"/>
          <w:sz w:val="16"/>
          <w:szCs w:val="16"/>
        </w:rPr>
        <w:t>2.  Акт сдачи-приемки выполненных работ по благоустройству территории после производства земляных работ на территории муниципального образования</w:t>
      </w:r>
    </w:p>
    <w:p w14:paraId="5EF4CA02" w14:textId="77777777" w:rsidR="00A37D9E" w:rsidRPr="00112E9B" w:rsidRDefault="00A37D9E" w:rsidP="00A37D9E">
      <w:pPr>
        <w:pStyle w:val="ConsPlusNonformat"/>
        <w:jc w:val="both"/>
        <w:rPr>
          <w:rFonts w:ascii="Times New Roman" w:hAnsi="Times New Roman" w:cs="Times New Roman"/>
          <w:sz w:val="16"/>
          <w:szCs w:val="16"/>
        </w:rPr>
      </w:pPr>
      <w:r w:rsidRPr="00112E9B">
        <w:rPr>
          <w:rFonts w:ascii="Times New Roman" w:hAnsi="Times New Roman" w:cs="Times New Roman"/>
          <w:sz w:val="16"/>
          <w:szCs w:val="16"/>
        </w:rPr>
        <w:t>"__________________" от "____" ___________ 20____ г. № _______.</w:t>
      </w:r>
    </w:p>
    <w:p w14:paraId="6FF69FF1" w14:textId="77777777" w:rsidR="00A37D9E" w:rsidRPr="00112E9B" w:rsidRDefault="00A37D9E" w:rsidP="00A37D9E">
      <w:pPr>
        <w:pStyle w:val="ConsPlusNonformat"/>
        <w:jc w:val="both"/>
        <w:rPr>
          <w:rFonts w:ascii="Times New Roman" w:hAnsi="Times New Roman" w:cs="Times New Roman"/>
          <w:sz w:val="16"/>
          <w:szCs w:val="16"/>
        </w:rPr>
      </w:pPr>
    </w:p>
    <w:p w14:paraId="6362CBFF" w14:textId="77777777" w:rsidR="00A37D9E" w:rsidRPr="00112E9B" w:rsidRDefault="00A37D9E" w:rsidP="00A37D9E">
      <w:pPr>
        <w:pStyle w:val="ConsPlusNonformat"/>
        <w:ind w:firstLine="708"/>
        <w:jc w:val="both"/>
        <w:rPr>
          <w:rFonts w:ascii="Times New Roman" w:hAnsi="Times New Roman" w:cs="Times New Roman"/>
          <w:sz w:val="16"/>
          <w:szCs w:val="16"/>
        </w:rPr>
      </w:pPr>
      <w:r w:rsidRPr="00112E9B">
        <w:rPr>
          <w:rFonts w:ascii="Times New Roman" w:hAnsi="Times New Roman" w:cs="Times New Roman"/>
          <w:sz w:val="16"/>
          <w:szCs w:val="16"/>
        </w:rPr>
        <w:t>Подтверждаю согласие на обработку персональных данных в соответствии с</w:t>
      </w:r>
    </w:p>
    <w:p w14:paraId="6038E1C2" w14:textId="77777777" w:rsidR="00A37D9E" w:rsidRPr="00112E9B" w:rsidRDefault="00A37D9E" w:rsidP="00A37D9E">
      <w:pPr>
        <w:pStyle w:val="ConsPlusNonformat"/>
        <w:jc w:val="both"/>
        <w:rPr>
          <w:rFonts w:ascii="Times New Roman" w:hAnsi="Times New Roman" w:cs="Times New Roman"/>
          <w:sz w:val="16"/>
          <w:szCs w:val="16"/>
        </w:rPr>
      </w:pPr>
      <w:r w:rsidRPr="00112E9B">
        <w:rPr>
          <w:rFonts w:ascii="Times New Roman" w:hAnsi="Times New Roman" w:cs="Times New Roman"/>
          <w:sz w:val="16"/>
          <w:szCs w:val="16"/>
        </w:rPr>
        <w:t xml:space="preserve">требованиями  Федерального </w:t>
      </w:r>
      <w:hyperlink r:id="rId16">
        <w:r w:rsidRPr="00112E9B">
          <w:rPr>
            <w:rFonts w:ascii="Times New Roman" w:hAnsi="Times New Roman" w:cs="Times New Roman"/>
            <w:sz w:val="16"/>
            <w:szCs w:val="16"/>
          </w:rPr>
          <w:t>закона</w:t>
        </w:r>
      </w:hyperlink>
      <w:r w:rsidRPr="00112E9B">
        <w:rPr>
          <w:rFonts w:ascii="Times New Roman" w:hAnsi="Times New Roman" w:cs="Times New Roman"/>
          <w:sz w:val="16"/>
          <w:szCs w:val="16"/>
        </w:rPr>
        <w:t xml:space="preserve"> от 27.07.2006 № 152-ФЗ "О персональных данных".</w:t>
      </w:r>
    </w:p>
    <w:p w14:paraId="0139AD71" w14:textId="77777777" w:rsidR="00A37D9E" w:rsidRPr="00112E9B" w:rsidRDefault="00A37D9E" w:rsidP="00A37D9E">
      <w:pPr>
        <w:pStyle w:val="ConsPlusNonformat"/>
        <w:ind w:firstLine="708"/>
        <w:jc w:val="both"/>
        <w:rPr>
          <w:rFonts w:ascii="Times New Roman" w:hAnsi="Times New Roman" w:cs="Times New Roman"/>
          <w:sz w:val="16"/>
          <w:szCs w:val="16"/>
        </w:rPr>
      </w:pPr>
      <w:r w:rsidRPr="00112E9B">
        <w:rPr>
          <w:rFonts w:ascii="Times New Roman" w:hAnsi="Times New Roman" w:cs="Times New Roman"/>
          <w:sz w:val="16"/>
          <w:szCs w:val="16"/>
        </w:rPr>
        <w:t>Результат предоставления муниципальной услуги получу (нужное отметить):</w:t>
      </w:r>
    </w:p>
    <w:p w14:paraId="1CBF72FD" w14:textId="77777777" w:rsidR="00A37D9E" w:rsidRPr="00112E9B" w:rsidRDefault="00A37D9E" w:rsidP="00A37D9E">
      <w:pPr>
        <w:pStyle w:val="ConsPlusNonformat"/>
        <w:jc w:val="both"/>
        <w:rPr>
          <w:rFonts w:ascii="Times New Roman" w:hAnsi="Times New Roman" w:cs="Times New Roman"/>
          <w:sz w:val="16"/>
          <w:szCs w:val="16"/>
        </w:rPr>
      </w:pPr>
      <w:r w:rsidRPr="00112E9B">
        <w:rPr>
          <w:rFonts w:ascii="Times New Roman" w:hAnsi="Times New Roman" w:cs="Times New Roman"/>
          <w:sz w:val="16"/>
          <w:szCs w:val="16"/>
        </w:rPr>
        <w:t>┌─┐</w:t>
      </w:r>
    </w:p>
    <w:p w14:paraId="77AB0A75" w14:textId="77777777" w:rsidR="00A37D9E" w:rsidRPr="00112E9B" w:rsidRDefault="00A37D9E" w:rsidP="00A37D9E">
      <w:pPr>
        <w:pStyle w:val="ConsPlusNonformat"/>
        <w:jc w:val="both"/>
        <w:rPr>
          <w:rFonts w:ascii="Times New Roman" w:hAnsi="Times New Roman" w:cs="Times New Roman"/>
          <w:sz w:val="16"/>
          <w:szCs w:val="16"/>
        </w:rPr>
      </w:pPr>
      <w:r w:rsidRPr="00112E9B">
        <w:rPr>
          <w:rFonts w:ascii="Times New Roman" w:hAnsi="Times New Roman" w:cs="Times New Roman"/>
          <w:sz w:val="16"/>
          <w:szCs w:val="16"/>
        </w:rPr>
        <w:t>└─┘ лично в Администрации ____________________</w:t>
      </w:r>
    </w:p>
    <w:p w14:paraId="77BD18D5" w14:textId="77777777" w:rsidR="00A37D9E" w:rsidRPr="00112E9B" w:rsidRDefault="00A37D9E" w:rsidP="00A37D9E">
      <w:pPr>
        <w:pStyle w:val="ConsPlusNonformat"/>
        <w:jc w:val="both"/>
        <w:rPr>
          <w:rFonts w:ascii="Times New Roman" w:hAnsi="Times New Roman" w:cs="Times New Roman"/>
          <w:sz w:val="16"/>
          <w:szCs w:val="16"/>
        </w:rPr>
      </w:pPr>
    </w:p>
    <w:p w14:paraId="2C6EA262" w14:textId="77777777" w:rsidR="00A37D9E" w:rsidRPr="00112E9B" w:rsidRDefault="00A37D9E" w:rsidP="00A37D9E">
      <w:pPr>
        <w:pStyle w:val="ConsPlusNonformat"/>
        <w:jc w:val="both"/>
        <w:rPr>
          <w:rFonts w:ascii="Times New Roman" w:hAnsi="Times New Roman" w:cs="Times New Roman"/>
          <w:sz w:val="16"/>
          <w:szCs w:val="16"/>
        </w:rPr>
      </w:pPr>
      <w:r w:rsidRPr="00112E9B">
        <w:rPr>
          <w:rFonts w:ascii="Times New Roman" w:hAnsi="Times New Roman" w:cs="Times New Roman"/>
          <w:sz w:val="16"/>
          <w:szCs w:val="16"/>
        </w:rPr>
        <w:t>"___" ___________ 20___ г.     ___________________      ___________________</w:t>
      </w:r>
    </w:p>
    <w:p w14:paraId="2B585EF2" w14:textId="77777777" w:rsidR="00A37D9E" w:rsidRPr="00112E9B" w:rsidRDefault="00A37D9E" w:rsidP="00A37D9E">
      <w:pPr>
        <w:pStyle w:val="ConsPlusNonformat"/>
        <w:jc w:val="both"/>
        <w:rPr>
          <w:rFonts w:ascii="Times New Roman" w:hAnsi="Times New Roman" w:cs="Times New Roman"/>
          <w:sz w:val="16"/>
          <w:szCs w:val="16"/>
        </w:rPr>
      </w:pPr>
      <w:r w:rsidRPr="00112E9B">
        <w:rPr>
          <w:rFonts w:ascii="Times New Roman" w:hAnsi="Times New Roman" w:cs="Times New Roman"/>
          <w:sz w:val="16"/>
          <w:szCs w:val="16"/>
        </w:rPr>
        <w:t>дата подачи заявления                    подпись заявителя         Ф.И.О. заявителя</w:t>
      </w:r>
    </w:p>
    <w:p w14:paraId="783F3F7B" w14:textId="77777777" w:rsidR="00A37D9E" w:rsidRPr="00112E9B" w:rsidRDefault="00A37D9E" w:rsidP="00A37D9E">
      <w:pPr>
        <w:tabs>
          <w:tab w:val="left" w:pos="0"/>
        </w:tabs>
        <w:ind w:left="5954"/>
        <w:rPr>
          <w:rFonts w:ascii="Times New Roman" w:hAnsi="Times New Roman" w:cs="Times New Roman"/>
          <w:sz w:val="16"/>
          <w:szCs w:val="16"/>
        </w:rPr>
      </w:pPr>
    </w:p>
    <w:p w14:paraId="2D733C28" w14:textId="77777777" w:rsidR="00A37D9E" w:rsidRPr="00112E9B" w:rsidRDefault="00A37D9E" w:rsidP="00A37D9E">
      <w:pPr>
        <w:tabs>
          <w:tab w:val="left" w:pos="0"/>
        </w:tabs>
        <w:ind w:left="5954"/>
        <w:rPr>
          <w:rFonts w:ascii="Times New Roman" w:hAnsi="Times New Roman" w:cs="Times New Roman"/>
          <w:sz w:val="16"/>
          <w:szCs w:val="16"/>
        </w:rPr>
      </w:pPr>
    </w:p>
    <w:p w14:paraId="38D7A8B8" w14:textId="77777777" w:rsidR="00A37D9E" w:rsidRPr="00112E9B" w:rsidRDefault="00A37D9E" w:rsidP="00A37D9E">
      <w:pPr>
        <w:tabs>
          <w:tab w:val="left" w:pos="0"/>
        </w:tabs>
        <w:ind w:left="5954"/>
        <w:rPr>
          <w:rFonts w:ascii="Times New Roman" w:hAnsi="Times New Roman" w:cs="Times New Roman"/>
          <w:sz w:val="16"/>
          <w:szCs w:val="16"/>
        </w:rPr>
      </w:pPr>
    </w:p>
    <w:p w14:paraId="44705AAF" w14:textId="77777777" w:rsidR="00A37D9E" w:rsidRPr="00112E9B" w:rsidRDefault="00A37D9E" w:rsidP="00A37D9E">
      <w:pPr>
        <w:tabs>
          <w:tab w:val="left" w:pos="0"/>
        </w:tabs>
        <w:ind w:left="5954"/>
        <w:rPr>
          <w:rFonts w:ascii="Times New Roman" w:hAnsi="Times New Roman" w:cs="Times New Roman"/>
          <w:sz w:val="16"/>
          <w:szCs w:val="16"/>
        </w:rPr>
      </w:pPr>
    </w:p>
    <w:p w14:paraId="2553BC20" w14:textId="77777777" w:rsidR="00A37D9E" w:rsidRPr="00112E9B" w:rsidRDefault="00A37D9E" w:rsidP="00A37D9E">
      <w:pPr>
        <w:tabs>
          <w:tab w:val="left" w:pos="0"/>
        </w:tabs>
        <w:ind w:left="5954"/>
        <w:rPr>
          <w:rFonts w:ascii="Times New Roman" w:hAnsi="Times New Roman" w:cs="Times New Roman"/>
          <w:sz w:val="16"/>
          <w:szCs w:val="16"/>
        </w:rPr>
      </w:pPr>
    </w:p>
    <w:p w14:paraId="1864D538" w14:textId="77777777" w:rsidR="00A37D9E" w:rsidRPr="00112E9B" w:rsidRDefault="00A37D9E" w:rsidP="00A37D9E">
      <w:pPr>
        <w:tabs>
          <w:tab w:val="left" w:pos="0"/>
        </w:tabs>
        <w:ind w:left="5954"/>
        <w:rPr>
          <w:rFonts w:ascii="Times New Roman" w:hAnsi="Times New Roman" w:cs="Times New Roman"/>
          <w:sz w:val="16"/>
          <w:szCs w:val="16"/>
        </w:rPr>
      </w:pPr>
    </w:p>
    <w:p w14:paraId="6F5484A8" w14:textId="77777777" w:rsidR="00A37D9E" w:rsidRPr="00112E9B" w:rsidRDefault="00A37D9E" w:rsidP="00A37D9E">
      <w:pPr>
        <w:tabs>
          <w:tab w:val="left" w:pos="0"/>
        </w:tabs>
        <w:ind w:left="5954"/>
        <w:rPr>
          <w:rFonts w:ascii="Times New Roman" w:hAnsi="Times New Roman" w:cs="Times New Roman"/>
          <w:sz w:val="16"/>
          <w:szCs w:val="16"/>
        </w:rPr>
      </w:pPr>
    </w:p>
    <w:p w14:paraId="18720D88" w14:textId="77777777" w:rsidR="00A37D9E" w:rsidRPr="00112E9B" w:rsidRDefault="00A37D9E" w:rsidP="00A37D9E">
      <w:pPr>
        <w:tabs>
          <w:tab w:val="left" w:pos="0"/>
        </w:tabs>
        <w:ind w:left="5954"/>
        <w:rPr>
          <w:rFonts w:ascii="Times New Roman" w:hAnsi="Times New Roman" w:cs="Times New Roman"/>
          <w:sz w:val="16"/>
          <w:szCs w:val="16"/>
        </w:rPr>
      </w:pPr>
    </w:p>
    <w:p w14:paraId="6A7DCE7B" w14:textId="77777777" w:rsidR="00A37D9E" w:rsidRPr="00112E9B" w:rsidRDefault="00A37D9E" w:rsidP="00A37D9E">
      <w:pPr>
        <w:tabs>
          <w:tab w:val="left" w:pos="0"/>
        </w:tabs>
        <w:ind w:left="5954"/>
        <w:rPr>
          <w:rFonts w:ascii="Times New Roman" w:hAnsi="Times New Roman" w:cs="Times New Roman"/>
          <w:sz w:val="16"/>
          <w:szCs w:val="16"/>
        </w:rPr>
      </w:pPr>
    </w:p>
    <w:p w14:paraId="776727BC" w14:textId="77777777" w:rsidR="00A37D9E" w:rsidRPr="00112E9B" w:rsidRDefault="00A37D9E" w:rsidP="00A37D9E">
      <w:pPr>
        <w:tabs>
          <w:tab w:val="left" w:pos="0"/>
        </w:tabs>
        <w:ind w:left="5954"/>
        <w:rPr>
          <w:rFonts w:ascii="Times New Roman" w:hAnsi="Times New Roman" w:cs="Times New Roman"/>
          <w:sz w:val="16"/>
          <w:szCs w:val="16"/>
        </w:rPr>
      </w:pPr>
    </w:p>
    <w:p w14:paraId="54709E7F" w14:textId="77777777" w:rsidR="00A37D9E" w:rsidRPr="00112E9B" w:rsidRDefault="00A37D9E" w:rsidP="00A37D9E">
      <w:pPr>
        <w:autoSpaceDE w:val="0"/>
        <w:ind w:left="720"/>
        <w:jc w:val="right"/>
        <w:rPr>
          <w:rFonts w:ascii="Times New Roman" w:hAnsi="Times New Roman" w:cs="Times New Roman"/>
          <w:bCs/>
          <w:sz w:val="16"/>
          <w:szCs w:val="16"/>
        </w:rPr>
      </w:pPr>
      <w:r w:rsidRPr="00112E9B">
        <w:rPr>
          <w:rFonts w:ascii="Times New Roman" w:hAnsi="Times New Roman" w:cs="Times New Roman"/>
          <w:bCs/>
          <w:sz w:val="16"/>
          <w:szCs w:val="16"/>
        </w:rPr>
        <w:lastRenderedPageBreak/>
        <w:t>Приложение № 2</w:t>
      </w:r>
    </w:p>
    <w:p w14:paraId="7F7D4C3E" w14:textId="77777777" w:rsidR="00A37D9E" w:rsidRPr="00112E9B" w:rsidRDefault="00A37D9E" w:rsidP="00A37D9E">
      <w:pPr>
        <w:tabs>
          <w:tab w:val="left" w:pos="567"/>
        </w:tabs>
        <w:ind w:left="5670"/>
        <w:jc w:val="right"/>
        <w:rPr>
          <w:rFonts w:ascii="Times New Roman" w:hAnsi="Times New Roman" w:cs="Times New Roman"/>
          <w:sz w:val="16"/>
          <w:szCs w:val="16"/>
        </w:rPr>
      </w:pPr>
      <w:r w:rsidRPr="00112E9B">
        <w:rPr>
          <w:rFonts w:ascii="Times New Roman" w:hAnsi="Times New Roman" w:cs="Times New Roman"/>
          <w:sz w:val="16"/>
          <w:szCs w:val="16"/>
        </w:rPr>
        <w:t>к Административному регламенту</w:t>
      </w:r>
    </w:p>
    <w:p w14:paraId="04E2EC20" w14:textId="77777777" w:rsidR="00A37D9E" w:rsidRPr="00112E9B" w:rsidRDefault="00A37D9E" w:rsidP="00A37D9E">
      <w:pPr>
        <w:pStyle w:val="afffa"/>
        <w:tabs>
          <w:tab w:val="left" w:pos="0"/>
        </w:tabs>
        <w:ind w:left="5664" w:right="-1"/>
        <w:jc w:val="right"/>
        <w:rPr>
          <w:sz w:val="16"/>
          <w:szCs w:val="16"/>
        </w:rPr>
      </w:pPr>
      <w:r w:rsidRPr="00112E9B">
        <w:rPr>
          <w:sz w:val="16"/>
          <w:szCs w:val="16"/>
        </w:rPr>
        <w:t xml:space="preserve">             по предоставлению муниципальной </w:t>
      </w:r>
    </w:p>
    <w:p w14:paraId="10893602" w14:textId="77777777" w:rsidR="00A37D9E" w:rsidRPr="00112E9B" w:rsidRDefault="00A37D9E" w:rsidP="00A37D9E">
      <w:pPr>
        <w:tabs>
          <w:tab w:val="left" w:pos="0"/>
        </w:tabs>
        <w:ind w:left="6124"/>
        <w:jc w:val="right"/>
        <w:rPr>
          <w:rFonts w:ascii="Times New Roman" w:hAnsi="Times New Roman" w:cs="Times New Roman"/>
          <w:sz w:val="16"/>
          <w:szCs w:val="16"/>
        </w:rPr>
      </w:pPr>
      <w:r w:rsidRPr="00112E9B">
        <w:rPr>
          <w:rFonts w:ascii="Times New Roman" w:hAnsi="Times New Roman" w:cs="Times New Roman"/>
          <w:sz w:val="16"/>
          <w:szCs w:val="16"/>
        </w:rPr>
        <w:t>услуги «Предоставление разрешения</w:t>
      </w:r>
    </w:p>
    <w:p w14:paraId="7AE9AEE8" w14:textId="77777777" w:rsidR="00A37D9E" w:rsidRPr="00112E9B" w:rsidRDefault="00A37D9E" w:rsidP="00A37D9E">
      <w:pPr>
        <w:tabs>
          <w:tab w:val="left" w:pos="0"/>
        </w:tabs>
        <w:ind w:left="5954"/>
        <w:jc w:val="right"/>
        <w:rPr>
          <w:rFonts w:ascii="Times New Roman" w:hAnsi="Times New Roman" w:cs="Times New Roman"/>
          <w:sz w:val="16"/>
          <w:szCs w:val="16"/>
        </w:rPr>
      </w:pPr>
      <w:r w:rsidRPr="00112E9B">
        <w:rPr>
          <w:rFonts w:ascii="Times New Roman" w:hAnsi="Times New Roman" w:cs="Times New Roman"/>
          <w:sz w:val="16"/>
          <w:szCs w:val="16"/>
        </w:rPr>
        <w:t xml:space="preserve">      на осуществление земляных работ»</w:t>
      </w:r>
    </w:p>
    <w:p w14:paraId="71E805B8" w14:textId="77777777" w:rsidR="00A37D9E" w:rsidRPr="00112E9B" w:rsidRDefault="00A37D9E" w:rsidP="00A37D9E">
      <w:pPr>
        <w:tabs>
          <w:tab w:val="left" w:pos="0"/>
        </w:tabs>
        <w:jc w:val="right"/>
        <w:rPr>
          <w:rFonts w:ascii="Times New Roman" w:hAnsi="Times New Roman" w:cs="Times New Roman"/>
          <w:sz w:val="16"/>
          <w:szCs w:val="16"/>
        </w:rPr>
      </w:pPr>
    </w:p>
    <w:p w14:paraId="6D306564" w14:textId="77777777" w:rsidR="00A37D9E" w:rsidRPr="00112E9B" w:rsidRDefault="00A37D9E" w:rsidP="00A37D9E">
      <w:pPr>
        <w:tabs>
          <w:tab w:val="left" w:pos="0"/>
        </w:tabs>
        <w:ind w:left="5954"/>
        <w:rPr>
          <w:rFonts w:ascii="Times New Roman" w:hAnsi="Times New Roman" w:cs="Times New Roman"/>
          <w:sz w:val="16"/>
          <w:szCs w:val="16"/>
        </w:rPr>
      </w:pPr>
    </w:p>
    <w:p w14:paraId="74AEAFC7" w14:textId="77777777" w:rsidR="00A37D9E" w:rsidRPr="00112E9B" w:rsidRDefault="00A37D9E" w:rsidP="00A37D9E">
      <w:pPr>
        <w:tabs>
          <w:tab w:val="left" w:pos="0"/>
        </w:tabs>
        <w:ind w:left="5954"/>
        <w:rPr>
          <w:rFonts w:ascii="Times New Roman" w:hAnsi="Times New Roman" w:cs="Times New Roman"/>
          <w:sz w:val="16"/>
          <w:szCs w:val="16"/>
        </w:rPr>
      </w:pPr>
    </w:p>
    <w:p w14:paraId="6C9A4845" w14:textId="77777777" w:rsidR="00A37D9E" w:rsidRPr="00112E9B" w:rsidRDefault="00A37D9E" w:rsidP="00A37D9E">
      <w:pPr>
        <w:tabs>
          <w:tab w:val="left" w:pos="0"/>
        </w:tabs>
        <w:ind w:left="5954"/>
        <w:rPr>
          <w:rFonts w:ascii="Times New Roman" w:hAnsi="Times New Roman" w:cs="Times New Roman"/>
          <w:sz w:val="16"/>
          <w:szCs w:val="16"/>
        </w:rPr>
      </w:pPr>
    </w:p>
    <w:p w14:paraId="75D37D51" w14:textId="77777777" w:rsidR="00A37D9E" w:rsidRPr="00112E9B" w:rsidRDefault="00A37D9E" w:rsidP="00A37D9E">
      <w:pPr>
        <w:spacing w:line="276" w:lineRule="auto"/>
        <w:ind w:right="709"/>
        <w:jc w:val="center"/>
        <w:outlineLvl w:val="1"/>
        <w:rPr>
          <w:rFonts w:ascii="Times New Roman" w:hAnsi="Times New Roman" w:cs="Times New Roman"/>
          <w:b/>
          <w:bCs/>
          <w:sz w:val="16"/>
          <w:szCs w:val="16"/>
        </w:rPr>
      </w:pPr>
      <w:r w:rsidRPr="00112E9B">
        <w:rPr>
          <w:rFonts w:ascii="Times New Roman" w:eastAsiaTheme="minorEastAsia" w:hAnsi="Times New Roman" w:cs="Times New Roman"/>
          <w:b/>
          <w:bCs/>
          <w:sz w:val="16"/>
          <w:szCs w:val="16"/>
        </w:rPr>
        <w:t>Форма разрешения на осуществление земляных работ</w:t>
      </w:r>
      <w:bookmarkEnd w:id="28"/>
    </w:p>
    <w:p w14:paraId="4D7B8F2D" w14:textId="77777777" w:rsidR="00A37D9E" w:rsidRPr="00112E9B" w:rsidRDefault="00A37D9E" w:rsidP="00A37D9E">
      <w:pPr>
        <w:ind w:left="3397"/>
        <w:jc w:val="both"/>
        <w:rPr>
          <w:rFonts w:ascii="Times New Roman" w:hAnsi="Times New Roman" w:cs="Times New Roman"/>
          <w:sz w:val="16"/>
          <w:szCs w:val="16"/>
        </w:rPr>
      </w:pPr>
    </w:p>
    <w:p w14:paraId="183089D7" w14:textId="77777777" w:rsidR="00A37D9E" w:rsidRPr="00112E9B" w:rsidRDefault="00A37D9E" w:rsidP="00A37D9E">
      <w:pPr>
        <w:jc w:val="center"/>
        <w:rPr>
          <w:rFonts w:ascii="Times New Roman" w:hAnsi="Times New Roman" w:cs="Times New Roman"/>
          <w:sz w:val="16"/>
          <w:szCs w:val="16"/>
        </w:rPr>
      </w:pPr>
      <w:r w:rsidRPr="00112E9B">
        <w:rPr>
          <w:rFonts w:ascii="Times New Roman" w:eastAsiaTheme="minorEastAsia" w:hAnsi="Times New Roman" w:cs="Times New Roman"/>
          <w:sz w:val="16"/>
          <w:szCs w:val="16"/>
        </w:rPr>
        <w:t>РАЗРЕШЕНИЕ</w:t>
      </w:r>
    </w:p>
    <w:p w14:paraId="1924C471" w14:textId="77777777" w:rsidR="00A37D9E" w:rsidRPr="00112E9B" w:rsidRDefault="00A37D9E" w:rsidP="00A37D9E">
      <w:pPr>
        <w:jc w:val="center"/>
        <w:rPr>
          <w:rFonts w:ascii="Times New Roman" w:hAnsi="Times New Roman" w:cs="Times New Roman"/>
          <w:sz w:val="16"/>
          <w:szCs w:val="16"/>
        </w:rPr>
      </w:pPr>
      <w:proofErr w:type="gramStart"/>
      <w:r w:rsidRPr="00112E9B">
        <w:rPr>
          <w:rFonts w:ascii="Times New Roman" w:eastAsiaTheme="minorEastAsia" w:hAnsi="Times New Roman" w:cs="Times New Roman"/>
          <w:sz w:val="16"/>
          <w:szCs w:val="16"/>
        </w:rPr>
        <w:t xml:space="preserve">№ </w:t>
      </w:r>
      <w:r w:rsidRPr="00112E9B">
        <w:rPr>
          <w:rFonts w:ascii="Times New Roman" w:eastAsiaTheme="minorEastAsia" w:hAnsi="Times New Roman" w:cs="Times New Roman"/>
          <w:bCs/>
          <w:sz w:val="16"/>
          <w:szCs w:val="16"/>
        </w:rPr>
        <w:t xml:space="preserve"> _</w:t>
      </w:r>
      <w:proofErr w:type="gramEnd"/>
      <w:r w:rsidRPr="00112E9B">
        <w:rPr>
          <w:rFonts w:ascii="Times New Roman" w:eastAsiaTheme="minorEastAsia" w:hAnsi="Times New Roman" w:cs="Times New Roman"/>
          <w:bCs/>
          <w:sz w:val="16"/>
          <w:szCs w:val="16"/>
        </w:rPr>
        <w:t>__________</w:t>
      </w:r>
      <w:r w:rsidRPr="00112E9B">
        <w:rPr>
          <w:rFonts w:ascii="Times New Roman" w:eastAsiaTheme="minorEastAsia" w:hAnsi="Times New Roman" w:cs="Times New Roman"/>
          <w:sz w:val="16"/>
          <w:szCs w:val="16"/>
        </w:rPr>
        <w:tab/>
      </w:r>
      <w:r w:rsidRPr="00112E9B">
        <w:rPr>
          <w:rFonts w:ascii="Times New Roman" w:eastAsiaTheme="minorEastAsia" w:hAnsi="Times New Roman" w:cs="Times New Roman"/>
          <w:sz w:val="16"/>
          <w:szCs w:val="16"/>
        </w:rPr>
        <w:tab/>
      </w:r>
      <w:r w:rsidRPr="00112E9B">
        <w:rPr>
          <w:rFonts w:ascii="Times New Roman" w:eastAsiaTheme="minorEastAsia" w:hAnsi="Times New Roman" w:cs="Times New Roman"/>
          <w:sz w:val="16"/>
          <w:szCs w:val="16"/>
        </w:rPr>
        <w:tab/>
      </w:r>
      <w:r w:rsidRPr="00112E9B">
        <w:rPr>
          <w:rFonts w:ascii="Times New Roman" w:eastAsiaTheme="minorEastAsia" w:hAnsi="Times New Roman" w:cs="Times New Roman"/>
          <w:sz w:val="16"/>
          <w:szCs w:val="16"/>
        </w:rPr>
        <w:tab/>
      </w:r>
      <w:r w:rsidRPr="00112E9B">
        <w:rPr>
          <w:rFonts w:ascii="Times New Roman" w:eastAsiaTheme="minorEastAsia" w:hAnsi="Times New Roman" w:cs="Times New Roman"/>
          <w:sz w:val="16"/>
          <w:szCs w:val="16"/>
        </w:rPr>
        <w:tab/>
      </w:r>
      <w:r w:rsidRPr="00112E9B">
        <w:rPr>
          <w:rFonts w:ascii="Times New Roman" w:eastAsiaTheme="minorEastAsia" w:hAnsi="Times New Roman" w:cs="Times New Roman"/>
          <w:sz w:val="16"/>
          <w:szCs w:val="16"/>
        </w:rPr>
        <w:tab/>
        <w:t>Дата __________</w:t>
      </w:r>
    </w:p>
    <w:tbl>
      <w:tblPr>
        <w:tblW w:w="9352" w:type="dxa"/>
        <w:tblBorders>
          <w:top w:val="single" w:sz="6" w:space="0" w:color="DADADA"/>
          <w:left w:val="single" w:sz="6" w:space="0" w:color="DADADA"/>
          <w:bottom w:val="single" w:sz="6" w:space="0" w:color="DADADA"/>
          <w:right w:val="single" w:sz="6" w:space="0" w:color="DADADA"/>
        </w:tblBorders>
        <w:tblLayout w:type="fixed"/>
        <w:tblLook w:val="0400" w:firstRow="0" w:lastRow="0" w:firstColumn="0" w:lastColumn="0" w:noHBand="0" w:noVBand="1"/>
      </w:tblPr>
      <w:tblGrid>
        <w:gridCol w:w="9352"/>
      </w:tblGrid>
      <w:tr w:rsidR="00A37D9E" w:rsidRPr="00112E9B" w14:paraId="6EA71C3E" w14:textId="77777777" w:rsidTr="00A37D9E">
        <w:tc>
          <w:tcPr>
            <w:tcW w:w="9352" w:type="dxa"/>
            <w:tcBorders>
              <w:bottom w:val="single" w:sz="4" w:space="0" w:color="000000"/>
            </w:tcBorders>
            <w:tcMar>
              <w:top w:w="75" w:type="dxa"/>
              <w:left w:w="255" w:type="dxa"/>
              <w:bottom w:w="75" w:type="dxa"/>
              <w:right w:w="255" w:type="dxa"/>
            </w:tcMar>
          </w:tcPr>
          <w:p w14:paraId="3290D388" w14:textId="77777777" w:rsidR="00A37D9E" w:rsidRPr="00112E9B" w:rsidRDefault="00A37D9E" w:rsidP="00A37D9E">
            <w:pPr>
              <w:jc w:val="both"/>
              <w:rPr>
                <w:rFonts w:ascii="Times New Roman" w:hAnsi="Times New Roman" w:cs="Times New Roman"/>
                <w:bCs/>
                <w:sz w:val="16"/>
                <w:szCs w:val="16"/>
              </w:rPr>
            </w:pPr>
          </w:p>
          <w:p w14:paraId="790FCFE2" w14:textId="77777777" w:rsidR="00A37D9E" w:rsidRPr="00112E9B" w:rsidRDefault="00A37D9E" w:rsidP="00A37D9E">
            <w:pPr>
              <w:jc w:val="both"/>
              <w:rPr>
                <w:rFonts w:ascii="Times New Roman" w:hAnsi="Times New Roman" w:cs="Times New Roman"/>
                <w:bCs/>
                <w:sz w:val="16"/>
                <w:szCs w:val="16"/>
              </w:rPr>
            </w:pPr>
          </w:p>
        </w:tc>
      </w:tr>
      <w:tr w:rsidR="00A37D9E" w:rsidRPr="00112E9B" w14:paraId="6224FD19" w14:textId="77777777" w:rsidTr="00A37D9E">
        <w:tc>
          <w:tcPr>
            <w:tcW w:w="9352" w:type="dxa"/>
            <w:tcBorders>
              <w:top w:val="single" w:sz="4" w:space="0" w:color="000000"/>
            </w:tcBorders>
            <w:tcMar>
              <w:top w:w="75" w:type="dxa"/>
              <w:left w:w="255" w:type="dxa"/>
              <w:bottom w:w="75" w:type="dxa"/>
              <w:right w:w="255" w:type="dxa"/>
            </w:tcMar>
          </w:tcPr>
          <w:p w14:paraId="1BF35C34" w14:textId="77777777" w:rsidR="00A37D9E" w:rsidRPr="00112E9B" w:rsidRDefault="00A37D9E" w:rsidP="00A37D9E">
            <w:pPr>
              <w:jc w:val="both"/>
              <w:rPr>
                <w:rFonts w:ascii="Times New Roman" w:hAnsi="Times New Roman" w:cs="Times New Roman"/>
                <w:bCs/>
                <w:sz w:val="16"/>
                <w:szCs w:val="16"/>
              </w:rPr>
            </w:pPr>
            <w:r w:rsidRPr="00112E9B">
              <w:rPr>
                <w:rFonts w:ascii="Times New Roman" w:hAnsi="Times New Roman" w:cs="Times New Roman"/>
                <w:bCs/>
                <w:sz w:val="16"/>
                <w:szCs w:val="16"/>
              </w:rPr>
              <w:t>(наименование уполномоченного органа местного самоуправления)</w:t>
            </w:r>
          </w:p>
        </w:tc>
      </w:tr>
    </w:tbl>
    <w:p w14:paraId="400E897D" w14:textId="77777777" w:rsidR="00A37D9E" w:rsidRPr="00112E9B" w:rsidRDefault="00A37D9E" w:rsidP="00A37D9E">
      <w:pPr>
        <w:ind w:firstLine="993"/>
        <w:jc w:val="both"/>
        <w:rPr>
          <w:rFonts w:ascii="Times New Roman" w:hAnsi="Times New Roman" w:cs="Times New Roman"/>
          <w:sz w:val="16"/>
          <w:szCs w:val="16"/>
        </w:rPr>
      </w:pPr>
    </w:p>
    <w:p w14:paraId="08BD5F59" w14:textId="77777777" w:rsidR="00A37D9E" w:rsidRPr="00112E9B" w:rsidRDefault="00A37D9E" w:rsidP="00A37D9E">
      <w:pPr>
        <w:jc w:val="both"/>
        <w:rPr>
          <w:rFonts w:ascii="Times New Roman" w:hAnsi="Times New Roman" w:cs="Times New Roman"/>
          <w:sz w:val="16"/>
          <w:szCs w:val="16"/>
        </w:rPr>
      </w:pPr>
      <w:r w:rsidRPr="00112E9B">
        <w:rPr>
          <w:rFonts w:ascii="Times New Roman" w:eastAsiaTheme="minorEastAsia" w:hAnsi="Times New Roman" w:cs="Times New Roman"/>
          <w:sz w:val="16"/>
          <w:szCs w:val="16"/>
        </w:rPr>
        <w:t xml:space="preserve">Наименование заявителя (заказчика): </w:t>
      </w:r>
      <w:r w:rsidRPr="00112E9B">
        <w:rPr>
          <w:rFonts w:ascii="Times New Roman" w:eastAsiaTheme="minorEastAsia" w:hAnsi="Times New Roman" w:cs="Times New Roman"/>
          <w:bCs/>
          <w:sz w:val="16"/>
          <w:szCs w:val="16"/>
          <w:u w:val="single"/>
        </w:rPr>
        <w:t>_________________________________________</w:t>
      </w:r>
      <w:r w:rsidRPr="00112E9B">
        <w:rPr>
          <w:rFonts w:ascii="Times New Roman" w:eastAsiaTheme="minorEastAsia" w:hAnsi="Times New Roman" w:cs="Times New Roman"/>
          <w:sz w:val="16"/>
          <w:szCs w:val="16"/>
        </w:rPr>
        <w:t>.</w:t>
      </w:r>
    </w:p>
    <w:p w14:paraId="63FF9220" w14:textId="77777777" w:rsidR="00A37D9E" w:rsidRPr="00112E9B" w:rsidRDefault="00A37D9E" w:rsidP="00A37D9E">
      <w:pPr>
        <w:jc w:val="both"/>
        <w:rPr>
          <w:rFonts w:ascii="Times New Roman" w:hAnsi="Times New Roman" w:cs="Times New Roman"/>
          <w:sz w:val="16"/>
          <w:szCs w:val="16"/>
        </w:rPr>
      </w:pPr>
    </w:p>
    <w:p w14:paraId="5E95C9B0" w14:textId="77777777" w:rsidR="00A37D9E" w:rsidRPr="00112E9B" w:rsidRDefault="00A37D9E" w:rsidP="00A37D9E">
      <w:pPr>
        <w:jc w:val="both"/>
        <w:rPr>
          <w:rFonts w:ascii="Times New Roman" w:hAnsi="Times New Roman" w:cs="Times New Roman"/>
          <w:sz w:val="16"/>
          <w:szCs w:val="16"/>
        </w:rPr>
      </w:pPr>
      <w:r w:rsidRPr="00112E9B">
        <w:rPr>
          <w:rFonts w:ascii="Times New Roman" w:eastAsiaTheme="minorEastAsia" w:hAnsi="Times New Roman" w:cs="Times New Roman"/>
          <w:sz w:val="16"/>
          <w:szCs w:val="16"/>
        </w:rPr>
        <w:t xml:space="preserve">Адрес производства земляных </w:t>
      </w:r>
      <w:proofErr w:type="gramStart"/>
      <w:r w:rsidRPr="00112E9B">
        <w:rPr>
          <w:rFonts w:ascii="Times New Roman" w:eastAsiaTheme="minorEastAsia" w:hAnsi="Times New Roman" w:cs="Times New Roman"/>
          <w:sz w:val="16"/>
          <w:szCs w:val="16"/>
        </w:rPr>
        <w:t xml:space="preserve">работ:  </w:t>
      </w:r>
      <w:r w:rsidRPr="00112E9B">
        <w:rPr>
          <w:rFonts w:ascii="Times New Roman" w:eastAsiaTheme="minorEastAsia" w:hAnsi="Times New Roman" w:cs="Times New Roman"/>
          <w:bCs/>
          <w:sz w:val="16"/>
          <w:szCs w:val="16"/>
          <w:u w:val="single"/>
        </w:rPr>
        <w:t>_</w:t>
      </w:r>
      <w:proofErr w:type="gramEnd"/>
      <w:r w:rsidRPr="00112E9B">
        <w:rPr>
          <w:rFonts w:ascii="Times New Roman" w:eastAsiaTheme="minorEastAsia" w:hAnsi="Times New Roman" w:cs="Times New Roman"/>
          <w:bCs/>
          <w:sz w:val="16"/>
          <w:szCs w:val="16"/>
          <w:u w:val="single"/>
        </w:rPr>
        <w:t>_________________________________________.</w:t>
      </w:r>
    </w:p>
    <w:p w14:paraId="33674CA4" w14:textId="77777777" w:rsidR="00A37D9E" w:rsidRPr="00112E9B" w:rsidRDefault="00A37D9E" w:rsidP="00A37D9E">
      <w:pPr>
        <w:jc w:val="both"/>
        <w:rPr>
          <w:rFonts w:ascii="Times New Roman" w:hAnsi="Times New Roman" w:cs="Times New Roman"/>
          <w:sz w:val="16"/>
          <w:szCs w:val="16"/>
        </w:rPr>
      </w:pPr>
    </w:p>
    <w:p w14:paraId="1CF3F20B" w14:textId="77777777" w:rsidR="00A37D9E" w:rsidRPr="00112E9B" w:rsidRDefault="00A37D9E" w:rsidP="00A37D9E">
      <w:pPr>
        <w:jc w:val="both"/>
        <w:rPr>
          <w:rFonts w:ascii="Times New Roman" w:hAnsi="Times New Roman" w:cs="Times New Roman"/>
          <w:sz w:val="16"/>
          <w:szCs w:val="16"/>
        </w:rPr>
      </w:pPr>
      <w:r w:rsidRPr="00112E9B">
        <w:rPr>
          <w:rFonts w:ascii="Times New Roman" w:eastAsiaTheme="minorEastAsia" w:hAnsi="Times New Roman" w:cs="Times New Roman"/>
          <w:sz w:val="16"/>
          <w:szCs w:val="16"/>
        </w:rPr>
        <w:t xml:space="preserve">Наименование работ: </w:t>
      </w:r>
      <w:r w:rsidRPr="00112E9B">
        <w:rPr>
          <w:rFonts w:ascii="Times New Roman" w:eastAsiaTheme="minorEastAsia" w:hAnsi="Times New Roman" w:cs="Times New Roman"/>
          <w:bCs/>
          <w:sz w:val="16"/>
          <w:szCs w:val="16"/>
          <w:u w:val="single"/>
        </w:rPr>
        <w:t>_________________.</w:t>
      </w:r>
      <w:r w:rsidRPr="00112E9B">
        <w:rPr>
          <w:rFonts w:ascii="Times New Roman" w:eastAsiaTheme="minorEastAsia" w:hAnsi="Times New Roman" w:cs="Times New Roman"/>
          <w:sz w:val="16"/>
          <w:szCs w:val="16"/>
        </w:rPr>
        <w:t xml:space="preserve"> </w:t>
      </w:r>
    </w:p>
    <w:p w14:paraId="559947E4" w14:textId="77777777" w:rsidR="00A37D9E" w:rsidRPr="00112E9B" w:rsidRDefault="00A37D9E" w:rsidP="00A37D9E">
      <w:pPr>
        <w:jc w:val="both"/>
        <w:rPr>
          <w:rFonts w:ascii="Times New Roman" w:hAnsi="Times New Roman" w:cs="Times New Roman"/>
          <w:sz w:val="16"/>
          <w:szCs w:val="16"/>
        </w:rPr>
      </w:pPr>
    </w:p>
    <w:p w14:paraId="7467E2FF" w14:textId="77777777" w:rsidR="00A37D9E" w:rsidRPr="00112E9B" w:rsidRDefault="00A37D9E" w:rsidP="00A37D9E">
      <w:pPr>
        <w:jc w:val="both"/>
        <w:rPr>
          <w:rFonts w:ascii="Times New Roman" w:hAnsi="Times New Roman" w:cs="Times New Roman"/>
          <w:sz w:val="16"/>
          <w:szCs w:val="16"/>
        </w:rPr>
      </w:pPr>
      <w:r w:rsidRPr="00112E9B">
        <w:rPr>
          <w:rFonts w:ascii="Times New Roman" w:eastAsiaTheme="minorEastAsia" w:hAnsi="Times New Roman" w:cs="Times New Roman"/>
          <w:sz w:val="16"/>
          <w:szCs w:val="16"/>
        </w:rPr>
        <w:t>Вид и объем вскрываемого покрытия (вид/объем в м</w:t>
      </w:r>
      <w:r w:rsidRPr="00112E9B">
        <w:rPr>
          <w:rFonts w:ascii="Times New Roman" w:eastAsiaTheme="minorEastAsia" w:hAnsi="Times New Roman" w:cs="Times New Roman"/>
          <w:sz w:val="16"/>
          <w:szCs w:val="16"/>
          <w:vertAlign w:val="superscript"/>
        </w:rPr>
        <w:t>3</w:t>
      </w:r>
      <w:r w:rsidRPr="00112E9B">
        <w:rPr>
          <w:rFonts w:ascii="Times New Roman" w:eastAsiaTheme="minorEastAsia" w:hAnsi="Times New Roman" w:cs="Times New Roman"/>
          <w:sz w:val="16"/>
          <w:szCs w:val="16"/>
        </w:rPr>
        <w:t xml:space="preserve"> или кв. м): </w:t>
      </w:r>
      <w:r w:rsidRPr="00112E9B">
        <w:rPr>
          <w:rFonts w:ascii="Times New Roman" w:eastAsiaTheme="minorEastAsia" w:hAnsi="Times New Roman" w:cs="Times New Roman"/>
          <w:bCs/>
          <w:sz w:val="16"/>
          <w:szCs w:val="16"/>
          <w:u w:val="single"/>
        </w:rPr>
        <w:t>__________________________________________________________________________________</w:t>
      </w:r>
      <w:r w:rsidRPr="00112E9B">
        <w:rPr>
          <w:rFonts w:ascii="Times New Roman" w:eastAsiaTheme="minorEastAsia" w:hAnsi="Times New Roman" w:cs="Times New Roman"/>
          <w:sz w:val="16"/>
          <w:szCs w:val="16"/>
        </w:rPr>
        <w:t>.</w:t>
      </w:r>
    </w:p>
    <w:p w14:paraId="507C436D" w14:textId="77777777" w:rsidR="00A37D9E" w:rsidRPr="00112E9B" w:rsidRDefault="00A37D9E" w:rsidP="00A37D9E">
      <w:pPr>
        <w:jc w:val="both"/>
        <w:rPr>
          <w:rFonts w:ascii="Times New Roman" w:hAnsi="Times New Roman" w:cs="Times New Roman"/>
          <w:sz w:val="16"/>
          <w:szCs w:val="16"/>
        </w:rPr>
      </w:pPr>
    </w:p>
    <w:p w14:paraId="4A3390ED" w14:textId="77777777" w:rsidR="00A37D9E" w:rsidRPr="00112E9B" w:rsidRDefault="00A37D9E" w:rsidP="00A37D9E">
      <w:pPr>
        <w:jc w:val="both"/>
        <w:rPr>
          <w:rFonts w:ascii="Times New Roman" w:hAnsi="Times New Roman" w:cs="Times New Roman"/>
          <w:sz w:val="16"/>
          <w:szCs w:val="16"/>
        </w:rPr>
      </w:pPr>
      <w:r w:rsidRPr="00112E9B">
        <w:rPr>
          <w:rFonts w:ascii="Times New Roman" w:eastAsiaTheme="minorEastAsia" w:hAnsi="Times New Roman" w:cs="Times New Roman"/>
          <w:sz w:val="16"/>
          <w:szCs w:val="16"/>
        </w:rPr>
        <w:t xml:space="preserve">Период производства земляных работ: с </w:t>
      </w:r>
      <w:r w:rsidRPr="00112E9B">
        <w:rPr>
          <w:rFonts w:ascii="Times New Roman" w:eastAsiaTheme="minorEastAsia" w:hAnsi="Times New Roman" w:cs="Times New Roman"/>
          <w:bCs/>
          <w:sz w:val="16"/>
          <w:szCs w:val="16"/>
          <w:u w:val="single"/>
        </w:rPr>
        <w:t>__________</w:t>
      </w:r>
      <w:r w:rsidRPr="00112E9B">
        <w:rPr>
          <w:rFonts w:ascii="Times New Roman" w:eastAsiaTheme="minorEastAsia" w:hAnsi="Times New Roman" w:cs="Times New Roman"/>
          <w:sz w:val="16"/>
          <w:szCs w:val="16"/>
        </w:rPr>
        <w:t>_ по ___________.</w:t>
      </w:r>
    </w:p>
    <w:p w14:paraId="374BB641" w14:textId="77777777" w:rsidR="00A37D9E" w:rsidRPr="00112E9B" w:rsidRDefault="00A37D9E" w:rsidP="00A37D9E">
      <w:pPr>
        <w:jc w:val="both"/>
        <w:rPr>
          <w:rFonts w:ascii="Times New Roman" w:hAnsi="Times New Roman" w:cs="Times New Roman"/>
          <w:sz w:val="16"/>
          <w:szCs w:val="16"/>
        </w:rPr>
      </w:pPr>
    </w:p>
    <w:p w14:paraId="6E9BB380" w14:textId="77777777" w:rsidR="00A37D9E" w:rsidRPr="00112E9B" w:rsidRDefault="00A37D9E" w:rsidP="00A37D9E">
      <w:pPr>
        <w:jc w:val="both"/>
        <w:rPr>
          <w:rFonts w:ascii="Times New Roman" w:hAnsi="Times New Roman" w:cs="Times New Roman"/>
          <w:bCs/>
          <w:sz w:val="16"/>
          <w:szCs w:val="16"/>
          <w:u w:val="single"/>
        </w:rPr>
      </w:pPr>
      <w:r w:rsidRPr="00112E9B">
        <w:rPr>
          <w:rFonts w:ascii="Times New Roman" w:eastAsiaTheme="minorEastAsia" w:hAnsi="Times New Roman" w:cs="Times New Roman"/>
          <w:sz w:val="16"/>
          <w:szCs w:val="16"/>
        </w:rPr>
        <w:t xml:space="preserve">Наименование подрядной организации, осуществляющей земляные работы: </w:t>
      </w:r>
      <w:r w:rsidRPr="00112E9B">
        <w:rPr>
          <w:rFonts w:ascii="Times New Roman" w:eastAsiaTheme="minorEastAsia" w:hAnsi="Times New Roman" w:cs="Times New Roman"/>
          <w:bCs/>
          <w:sz w:val="16"/>
          <w:szCs w:val="16"/>
          <w:u w:val="single"/>
        </w:rPr>
        <w:t>_____________________________________________________________________________________</w:t>
      </w:r>
    </w:p>
    <w:p w14:paraId="6642382C" w14:textId="77777777" w:rsidR="00A37D9E" w:rsidRPr="00112E9B" w:rsidRDefault="00A37D9E" w:rsidP="00A37D9E">
      <w:pPr>
        <w:jc w:val="both"/>
        <w:rPr>
          <w:rFonts w:ascii="Times New Roman" w:hAnsi="Times New Roman" w:cs="Times New Roman"/>
          <w:sz w:val="16"/>
          <w:szCs w:val="16"/>
        </w:rPr>
      </w:pPr>
    </w:p>
    <w:p w14:paraId="1571E7CC" w14:textId="77777777" w:rsidR="00A37D9E" w:rsidRPr="00112E9B" w:rsidRDefault="00A37D9E" w:rsidP="00A37D9E">
      <w:pPr>
        <w:jc w:val="both"/>
        <w:rPr>
          <w:rFonts w:ascii="Times New Roman" w:hAnsi="Times New Roman" w:cs="Times New Roman"/>
          <w:bCs/>
          <w:sz w:val="16"/>
          <w:szCs w:val="16"/>
          <w:u w:val="single"/>
        </w:rPr>
      </w:pPr>
      <w:r w:rsidRPr="00112E9B">
        <w:rPr>
          <w:rFonts w:ascii="Times New Roman" w:eastAsiaTheme="minorEastAsia" w:hAnsi="Times New Roman" w:cs="Times New Roman"/>
          <w:sz w:val="16"/>
          <w:szCs w:val="16"/>
        </w:rPr>
        <w:t>Сведения о должностных лицах, ответственных за производство земляных работ:</w:t>
      </w:r>
      <w:r w:rsidRPr="00112E9B">
        <w:rPr>
          <w:rFonts w:ascii="Times New Roman" w:eastAsiaTheme="minorEastAsia" w:hAnsi="Times New Roman" w:cs="Times New Roman"/>
          <w:bCs/>
          <w:sz w:val="16"/>
          <w:szCs w:val="16"/>
          <w:u w:val="single"/>
        </w:rPr>
        <w:t xml:space="preserve"> _____________________________________________________________________________________</w:t>
      </w:r>
    </w:p>
    <w:p w14:paraId="4DD64198" w14:textId="77777777" w:rsidR="00A37D9E" w:rsidRPr="00112E9B" w:rsidRDefault="00A37D9E" w:rsidP="00A37D9E">
      <w:pPr>
        <w:jc w:val="both"/>
        <w:rPr>
          <w:rFonts w:ascii="Times New Roman" w:hAnsi="Times New Roman" w:cs="Times New Roman"/>
          <w:sz w:val="16"/>
          <w:szCs w:val="16"/>
        </w:rPr>
      </w:pPr>
    </w:p>
    <w:p w14:paraId="2F9F3ECF" w14:textId="77777777" w:rsidR="00A37D9E" w:rsidRPr="00112E9B" w:rsidRDefault="00A37D9E" w:rsidP="00A37D9E">
      <w:pPr>
        <w:jc w:val="both"/>
        <w:rPr>
          <w:rFonts w:ascii="Times New Roman" w:hAnsi="Times New Roman" w:cs="Times New Roman"/>
          <w:sz w:val="16"/>
          <w:szCs w:val="16"/>
        </w:rPr>
      </w:pPr>
      <w:r w:rsidRPr="00112E9B">
        <w:rPr>
          <w:rFonts w:ascii="Times New Roman" w:eastAsiaTheme="minorEastAsia" w:hAnsi="Times New Roman" w:cs="Times New Roman"/>
          <w:sz w:val="16"/>
          <w:szCs w:val="16"/>
        </w:rPr>
        <w:t xml:space="preserve">Наименование подрядной организации, выполняющей работы по восстановлению благоустройства: </w:t>
      </w:r>
      <w:r w:rsidRPr="00112E9B">
        <w:rPr>
          <w:rFonts w:ascii="Times New Roman" w:eastAsiaTheme="minorEastAsia" w:hAnsi="Times New Roman" w:cs="Times New Roman"/>
          <w:bCs/>
          <w:sz w:val="16"/>
          <w:szCs w:val="16"/>
          <w:u w:val="single"/>
        </w:rPr>
        <w:t>_____________________________________________________________________</w:t>
      </w:r>
    </w:p>
    <w:p w14:paraId="0B3955D5" w14:textId="77777777" w:rsidR="00A37D9E" w:rsidRPr="00112E9B" w:rsidRDefault="00A37D9E" w:rsidP="00A37D9E">
      <w:pPr>
        <w:jc w:val="both"/>
        <w:rPr>
          <w:rFonts w:ascii="Times New Roman" w:hAnsi="Times New Roman" w:cs="Times New Roman"/>
          <w:sz w:val="16"/>
          <w:szCs w:val="16"/>
        </w:rPr>
      </w:pPr>
    </w:p>
    <w:p w14:paraId="319E7C8F" w14:textId="77777777" w:rsidR="00A37D9E" w:rsidRPr="00112E9B" w:rsidRDefault="00A37D9E" w:rsidP="00A37D9E">
      <w:pPr>
        <w:jc w:val="both"/>
        <w:rPr>
          <w:rFonts w:ascii="Times New Roman" w:hAnsi="Times New Roman" w:cs="Times New Roman"/>
          <w:sz w:val="16"/>
          <w:szCs w:val="16"/>
        </w:rPr>
      </w:pPr>
    </w:p>
    <w:tbl>
      <w:tblPr>
        <w:tblW w:w="0" w:type="auto"/>
        <w:tblInd w:w="-5" w:type="dxa"/>
        <w:tblLayout w:type="fixed"/>
        <w:tblCellMar>
          <w:left w:w="10" w:type="dxa"/>
          <w:right w:w="10" w:type="dxa"/>
        </w:tblCellMar>
        <w:tblLook w:val="0000" w:firstRow="0" w:lastRow="0" w:firstColumn="0" w:lastColumn="0" w:noHBand="0" w:noVBand="0"/>
      </w:tblPr>
      <w:tblGrid>
        <w:gridCol w:w="4163"/>
        <w:gridCol w:w="4532"/>
      </w:tblGrid>
      <w:tr w:rsidR="00A37D9E" w:rsidRPr="00112E9B" w14:paraId="3566C942" w14:textId="77777777" w:rsidTr="00A37D9E">
        <w:trPr>
          <w:trHeight w:val="528"/>
        </w:trPr>
        <w:tc>
          <w:tcPr>
            <w:tcW w:w="4163" w:type="dxa"/>
            <w:tcBorders>
              <w:top w:val="single" w:sz="4" w:space="0" w:color="auto"/>
              <w:left w:val="single" w:sz="4" w:space="0" w:color="auto"/>
              <w:bottom w:val="single" w:sz="4" w:space="0" w:color="auto"/>
              <w:right w:val="single" w:sz="4" w:space="0" w:color="auto"/>
            </w:tcBorders>
          </w:tcPr>
          <w:p w14:paraId="281D4BEC" w14:textId="77777777" w:rsidR="00A37D9E" w:rsidRPr="00112E9B" w:rsidRDefault="00A37D9E" w:rsidP="00A37D9E">
            <w:pPr>
              <w:jc w:val="both"/>
              <w:rPr>
                <w:rFonts w:ascii="Times New Roman" w:hAnsi="Times New Roman" w:cs="Times New Roman"/>
                <w:sz w:val="16"/>
                <w:szCs w:val="16"/>
              </w:rPr>
            </w:pPr>
            <w:r w:rsidRPr="00112E9B">
              <w:rPr>
                <w:rFonts w:ascii="Times New Roman" w:hAnsi="Times New Roman" w:cs="Times New Roman"/>
                <w:sz w:val="16"/>
                <w:szCs w:val="16"/>
              </w:rPr>
              <w:t>Отметка о продлении</w:t>
            </w:r>
          </w:p>
        </w:tc>
        <w:tc>
          <w:tcPr>
            <w:tcW w:w="4532" w:type="dxa"/>
            <w:tcBorders>
              <w:top w:val="single" w:sz="4" w:space="0" w:color="auto"/>
              <w:left w:val="single" w:sz="4" w:space="0" w:color="auto"/>
              <w:bottom w:val="single" w:sz="4" w:space="0" w:color="auto"/>
              <w:right w:val="single" w:sz="4" w:space="0" w:color="auto"/>
            </w:tcBorders>
          </w:tcPr>
          <w:p w14:paraId="06F66BA3" w14:textId="77777777" w:rsidR="00A37D9E" w:rsidRPr="00112E9B" w:rsidRDefault="00A37D9E" w:rsidP="00A37D9E">
            <w:pPr>
              <w:jc w:val="both"/>
              <w:rPr>
                <w:rFonts w:ascii="Times New Roman" w:hAnsi="Times New Roman" w:cs="Times New Roman"/>
                <w:sz w:val="16"/>
                <w:szCs w:val="16"/>
              </w:rPr>
            </w:pPr>
          </w:p>
          <w:p w14:paraId="368C09F5" w14:textId="77777777" w:rsidR="00A37D9E" w:rsidRPr="00112E9B" w:rsidRDefault="00A37D9E" w:rsidP="00A37D9E">
            <w:pPr>
              <w:jc w:val="both"/>
              <w:rPr>
                <w:rFonts w:ascii="Times New Roman" w:hAnsi="Times New Roman" w:cs="Times New Roman"/>
                <w:sz w:val="16"/>
                <w:szCs w:val="16"/>
              </w:rPr>
            </w:pPr>
          </w:p>
        </w:tc>
      </w:tr>
    </w:tbl>
    <w:p w14:paraId="4343A6DE" w14:textId="77777777" w:rsidR="00A37D9E" w:rsidRPr="00112E9B" w:rsidRDefault="00A37D9E" w:rsidP="00A37D9E">
      <w:pPr>
        <w:jc w:val="both"/>
        <w:rPr>
          <w:rFonts w:ascii="Times New Roman" w:hAnsi="Times New Roman" w:cs="Times New Roman"/>
          <w:sz w:val="16"/>
          <w:szCs w:val="16"/>
        </w:rPr>
      </w:pPr>
    </w:p>
    <w:p w14:paraId="15656DD7" w14:textId="77777777" w:rsidR="00A37D9E" w:rsidRPr="00112E9B" w:rsidRDefault="00A37D9E" w:rsidP="00A37D9E">
      <w:pPr>
        <w:jc w:val="both"/>
        <w:rPr>
          <w:rFonts w:ascii="Times New Roman" w:hAnsi="Times New Roman" w:cs="Times New Roman"/>
          <w:sz w:val="16"/>
          <w:szCs w:val="16"/>
        </w:rPr>
      </w:pPr>
    </w:p>
    <w:p w14:paraId="6F3386C0" w14:textId="77777777" w:rsidR="00A37D9E" w:rsidRPr="00112E9B" w:rsidRDefault="00A37D9E" w:rsidP="00A37D9E">
      <w:pPr>
        <w:jc w:val="both"/>
        <w:rPr>
          <w:rFonts w:ascii="Times New Roman" w:hAnsi="Times New Roman" w:cs="Times New Roman"/>
          <w:sz w:val="16"/>
          <w:szCs w:val="16"/>
        </w:rPr>
      </w:pPr>
      <w:r w:rsidRPr="00112E9B">
        <w:rPr>
          <w:rFonts w:ascii="Times New Roman" w:eastAsiaTheme="minorEastAsia" w:hAnsi="Times New Roman" w:cs="Times New Roman"/>
          <w:sz w:val="16"/>
          <w:szCs w:val="16"/>
        </w:rPr>
        <w:lastRenderedPageBreak/>
        <w:t>Особые отметки ____________________________________________________________.</w:t>
      </w:r>
    </w:p>
    <w:p w14:paraId="26C5760D" w14:textId="77777777" w:rsidR="00A37D9E" w:rsidRPr="00112E9B" w:rsidRDefault="00A37D9E" w:rsidP="00A37D9E">
      <w:pPr>
        <w:tabs>
          <w:tab w:val="left" w:pos="4820"/>
        </w:tabs>
        <w:ind w:left="4820" w:firstLine="2551"/>
        <w:contextualSpacing/>
        <w:jc w:val="both"/>
        <w:rPr>
          <w:rFonts w:ascii="Times New Roman" w:hAnsi="Times New Roman" w:cs="Times New Roman"/>
          <w:sz w:val="16"/>
          <w:szCs w:val="16"/>
        </w:rPr>
      </w:pPr>
    </w:p>
    <w:p w14:paraId="004EA5C5" w14:textId="77777777" w:rsidR="00A37D9E" w:rsidRPr="00112E9B" w:rsidRDefault="00A37D9E" w:rsidP="00A37D9E">
      <w:pPr>
        <w:tabs>
          <w:tab w:val="left" w:pos="4820"/>
        </w:tabs>
        <w:ind w:left="4820" w:firstLine="2551"/>
        <w:contextualSpacing/>
        <w:jc w:val="both"/>
        <w:rPr>
          <w:rFonts w:ascii="Times New Roman" w:hAnsi="Times New Roman" w:cs="Times New Roman"/>
          <w:sz w:val="16"/>
          <w:szCs w:val="16"/>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4529"/>
      </w:tblGrid>
      <w:tr w:rsidR="00A37D9E" w:rsidRPr="00112E9B" w14:paraId="04904D51" w14:textId="77777777" w:rsidTr="00A37D9E">
        <w:tc>
          <w:tcPr>
            <w:tcW w:w="5098" w:type="dxa"/>
            <w:tcBorders>
              <w:right w:val="single" w:sz="4" w:space="0" w:color="auto"/>
            </w:tcBorders>
          </w:tcPr>
          <w:p w14:paraId="643A3042" w14:textId="77777777" w:rsidR="00A37D9E" w:rsidRPr="00112E9B" w:rsidRDefault="00A37D9E" w:rsidP="00A37D9E">
            <w:pPr>
              <w:spacing w:after="160" w:line="259" w:lineRule="auto"/>
              <w:jc w:val="both"/>
              <w:rPr>
                <w:rFonts w:ascii="Times New Roman" w:hAnsi="Times New Roman"/>
                <w:bCs/>
                <w:sz w:val="16"/>
                <w:szCs w:val="16"/>
              </w:rPr>
            </w:pPr>
            <w:r w:rsidRPr="00112E9B">
              <w:rPr>
                <w:rFonts w:ascii="Times New Roman" w:hAnsi="Times New Roman"/>
                <w:bCs/>
                <w:sz w:val="16"/>
                <w:szCs w:val="16"/>
              </w:rPr>
              <w:t>{Ф.И.О. должность уполномоченного сотрудника}</w:t>
            </w:r>
          </w:p>
        </w:tc>
        <w:tc>
          <w:tcPr>
            <w:tcW w:w="4529" w:type="dxa"/>
            <w:tcBorders>
              <w:top w:val="single" w:sz="4" w:space="0" w:color="auto"/>
              <w:left w:val="single" w:sz="4" w:space="0" w:color="auto"/>
              <w:bottom w:val="single" w:sz="4" w:space="0" w:color="auto"/>
              <w:right w:val="single" w:sz="4" w:space="0" w:color="auto"/>
            </w:tcBorders>
          </w:tcPr>
          <w:p w14:paraId="275A4EF0" w14:textId="77777777" w:rsidR="00A37D9E" w:rsidRPr="00112E9B" w:rsidRDefault="00A37D9E" w:rsidP="00A37D9E">
            <w:pPr>
              <w:jc w:val="both"/>
              <w:rPr>
                <w:rFonts w:ascii="Times New Roman" w:hAnsi="Times New Roman"/>
                <w:bCs/>
                <w:sz w:val="16"/>
                <w:szCs w:val="16"/>
              </w:rPr>
            </w:pPr>
            <w:r w:rsidRPr="00112E9B">
              <w:rPr>
                <w:rFonts w:ascii="Times New Roman" w:hAnsi="Times New Roman"/>
                <w:bCs/>
                <w:sz w:val="16"/>
                <w:szCs w:val="16"/>
              </w:rPr>
              <w:t>Сведения о сертификате</w:t>
            </w:r>
          </w:p>
          <w:p w14:paraId="4E9311D2" w14:textId="77777777" w:rsidR="00A37D9E" w:rsidRPr="00112E9B" w:rsidRDefault="00A37D9E" w:rsidP="00A37D9E">
            <w:pPr>
              <w:jc w:val="both"/>
              <w:rPr>
                <w:rFonts w:ascii="Times New Roman" w:hAnsi="Times New Roman"/>
                <w:bCs/>
                <w:sz w:val="16"/>
                <w:szCs w:val="16"/>
              </w:rPr>
            </w:pPr>
            <w:r w:rsidRPr="00112E9B">
              <w:rPr>
                <w:rFonts w:ascii="Times New Roman" w:hAnsi="Times New Roman"/>
                <w:bCs/>
                <w:sz w:val="16"/>
                <w:szCs w:val="16"/>
              </w:rPr>
              <w:t>электронной</w:t>
            </w:r>
          </w:p>
          <w:p w14:paraId="7B1F8DD0" w14:textId="77777777" w:rsidR="00A37D9E" w:rsidRPr="00112E9B" w:rsidRDefault="00A37D9E" w:rsidP="00A37D9E">
            <w:pPr>
              <w:jc w:val="both"/>
              <w:rPr>
                <w:rFonts w:ascii="Times New Roman" w:hAnsi="Times New Roman"/>
                <w:bCs/>
                <w:sz w:val="16"/>
                <w:szCs w:val="16"/>
              </w:rPr>
            </w:pPr>
            <w:r w:rsidRPr="00112E9B">
              <w:rPr>
                <w:rFonts w:ascii="Times New Roman" w:hAnsi="Times New Roman"/>
                <w:bCs/>
                <w:sz w:val="16"/>
                <w:szCs w:val="16"/>
              </w:rPr>
              <w:t>подписи</w:t>
            </w:r>
          </w:p>
        </w:tc>
      </w:tr>
    </w:tbl>
    <w:p w14:paraId="2EF2CD81" w14:textId="77777777" w:rsidR="00A37D9E" w:rsidRPr="00112E9B" w:rsidRDefault="00A37D9E" w:rsidP="00A37D9E">
      <w:pPr>
        <w:autoSpaceDE w:val="0"/>
        <w:ind w:left="720"/>
        <w:jc w:val="right"/>
        <w:rPr>
          <w:rFonts w:ascii="Times New Roman" w:hAnsi="Times New Roman" w:cs="Times New Roman"/>
          <w:bCs/>
          <w:sz w:val="16"/>
          <w:szCs w:val="16"/>
        </w:rPr>
      </w:pPr>
    </w:p>
    <w:p w14:paraId="4E30DFB1" w14:textId="77777777" w:rsidR="00A37D9E" w:rsidRPr="00112E9B" w:rsidRDefault="00A37D9E" w:rsidP="00A37D9E">
      <w:pPr>
        <w:autoSpaceDE w:val="0"/>
        <w:ind w:left="720"/>
        <w:jc w:val="right"/>
        <w:rPr>
          <w:rFonts w:ascii="Times New Roman" w:hAnsi="Times New Roman" w:cs="Times New Roman"/>
          <w:bCs/>
          <w:sz w:val="16"/>
          <w:szCs w:val="16"/>
        </w:rPr>
      </w:pPr>
      <w:r w:rsidRPr="00112E9B">
        <w:rPr>
          <w:rFonts w:ascii="Times New Roman" w:hAnsi="Times New Roman" w:cs="Times New Roman"/>
          <w:bCs/>
          <w:sz w:val="16"/>
          <w:szCs w:val="16"/>
        </w:rPr>
        <w:t>Приложение № 3</w:t>
      </w:r>
    </w:p>
    <w:p w14:paraId="44025ECB" w14:textId="77777777" w:rsidR="00A37D9E" w:rsidRPr="00112E9B" w:rsidRDefault="00A37D9E" w:rsidP="00A37D9E">
      <w:pPr>
        <w:tabs>
          <w:tab w:val="left" w:pos="567"/>
        </w:tabs>
        <w:ind w:left="5670"/>
        <w:jc w:val="right"/>
        <w:rPr>
          <w:rFonts w:ascii="Times New Roman" w:hAnsi="Times New Roman" w:cs="Times New Roman"/>
          <w:sz w:val="16"/>
          <w:szCs w:val="16"/>
        </w:rPr>
      </w:pPr>
      <w:r w:rsidRPr="00112E9B">
        <w:rPr>
          <w:rFonts w:ascii="Times New Roman" w:hAnsi="Times New Roman" w:cs="Times New Roman"/>
          <w:sz w:val="16"/>
          <w:szCs w:val="16"/>
        </w:rPr>
        <w:t>к Административному регламенту</w:t>
      </w:r>
    </w:p>
    <w:p w14:paraId="29FB7541" w14:textId="77777777" w:rsidR="00A37D9E" w:rsidRPr="00112E9B" w:rsidRDefault="00A37D9E" w:rsidP="00A37D9E">
      <w:pPr>
        <w:pStyle w:val="afffa"/>
        <w:tabs>
          <w:tab w:val="left" w:pos="0"/>
        </w:tabs>
        <w:ind w:left="5664" w:right="-1"/>
        <w:jc w:val="right"/>
        <w:rPr>
          <w:sz w:val="16"/>
          <w:szCs w:val="16"/>
        </w:rPr>
      </w:pPr>
      <w:r w:rsidRPr="00112E9B">
        <w:rPr>
          <w:sz w:val="16"/>
          <w:szCs w:val="16"/>
        </w:rPr>
        <w:t xml:space="preserve">             по предоставлению муниципальной </w:t>
      </w:r>
    </w:p>
    <w:p w14:paraId="2ECDFA7B" w14:textId="77777777" w:rsidR="00A37D9E" w:rsidRPr="00112E9B" w:rsidRDefault="00A37D9E" w:rsidP="00A37D9E">
      <w:pPr>
        <w:tabs>
          <w:tab w:val="left" w:pos="0"/>
        </w:tabs>
        <w:ind w:left="6124"/>
        <w:jc w:val="right"/>
        <w:rPr>
          <w:rFonts w:ascii="Times New Roman" w:hAnsi="Times New Roman" w:cs="Times New Roman"/>
          <w:sz w:val="16"/>
          <w:szCs w:val="16"/>
        </w:rPr>
      </w:pPr>
      <w:r w:rsidRPr="00112E9B">
        <w:rPr>
          <w:rFonts w:ascii="Times New Roman" w:hAnsi="Times New Roman" w:cs="Times New Roman"/>
          <w:sz w:val="16"/>
          <w:szCs w:val="16"/>
        </w:rPr>
        <w:t>услуги «Предоставление разрешения</w:t>
      </w:r>
    </w:p>
    <w:p w14:paraId="2F0F1F8B" w14:textId="77777777" w:rsidR="00A37D9E" w:rsidRPr="00112E9B" w:rsidRDefault="00A37D9E" w:rsidP="00A37D9E">
      <w:pPr>
        <w:tabs>
          <w:tab w:val="left" w:pos="0"/>
        </w:tabs>
        <w:ind w:left="5954"/>
        <w:jc w:val="right"/>
        <w:rPr>
          <w:rFonts w:ascii="Times New Roman" w:hAnsi="Times New Roman" w:cs="Times New Roman"/>
          <w:sz w:val="16"/>
          <w:szCs w:val="16"/>
        </w:rPr>
      </w:pPr>
      <w:r w:rsidRPr="00112E9B">
        <w:rPr>
          <w:rFonts w:ascii="Times New Roman" w:hAnsi="Times New Roman" w:cs="Times New Roman"/>
          <w:sz w:val="16"/>
          <w:szCs w:val="16"/>
        </w:rPr>
        <w:t xml:space="preserve">      на осуществление земляных работ»</w:t>
      </w:r>
    </w:p>
    <w:p w14:paraId="7239EFAF" w14:textId="77777777" w:rsidR="00A37D9E" w:rsidRPr="00112E9B" w:rsidRDefault="00A37D9E" w:rsidP="00A37D9E">
      <w:pPr>
        <w:pStyle w:val="1d"/>
        <w:ind w:left="3960" w:firstLine="3540"/>
        <w:jc w:val="right"/>
        <w:rPr>
          <w:b/>
          <w:bCs/>
          <w:color w:val="000000"/>
          <w:sz w:val="16"/>
          <w:szCs w:val="16"/>
        </w:rPr>
      </w:pPr>
    </w:p>
    <w:p w14:paraId="33AD04C3" w14:textId="77777777" w:rsidR="00A37D9E" w:rsidRPr="00112E9B" w:rsidRDefault="00A37D9E" w:rsidP="00A37D9E">
      <w:pPr>
        <w:pStyle w:val="1d"/>
        <w:ind w:left="3960" w:firstLine="3540"/>
        <w:jc w:val="both"/>
        <w:rPr>
          <w:b/>
          <w:bCs/>
          <w:color w:val="000000"/>
          <w:sz w:val="16"/>
          <w:szCs w:val="16"/>
        </w:rPr>
      </w:pPr>
    </w:p>
    <w:p w14:paraId="0F9C6DCE" w14:textId="77777777" w:rsidR="00A37D9E" w:rsidRPr="00112E9B" w:rsidRDefault="00A37D9E" w:rsidP="00A37D9E">
      <w:pPr>
        <w:pStyle w:val="1d"/>
        <w:ind w:left="3960" w:firstLine="3540"/>
        <w:jc w:val="both"/>
        <w:rPr>
          <w:sz w:val="16"/>
          <w:szCs w:val="16"/>
        </w:rPr>
      </w:pPr>
      <w:r w:rsidRPr="00112E9B">
        <w:rPr>
          <w:b/>
          <w:bCs/>
          <w:color w:val="000000"/>
          <w:sz w:val="16"/>
          <w:szCs w:val="16"/>
        </w:rPr>
        <w:t>Форма</w:t>
      </w:r>
    </w:p>
    <w:p w14:paraId="7F2D3DD1" w14:textId="77777777" w:rsidR="00A37D9E" w:rsidRPr="00112E9B" w:rsidRDefault="00A37D9E" w:rsidP="00A37D9E">
      <w:pPr>
        <w:pStyle w:val="1d"/>
        <w:spacing w:after="260" w:line="283" w:lineRule="auto"/>
        <w:ind w:firstLine="0"/>
        <w:jc w:val="center"/>
        <w:rPr>
          <w:sz w:val="16"/>
          <w:szCs w:val="16"/>
        </w:rPr>
      </w:pPr>
      <w:r w:rsidRPr="00112E9B">
        <w:rPr>
          <w:b/>
          <w:bCs/>
          <w:color w:val="000000"/>
          <w:sz w:val="16"/>
          <w:szCs w:val="16"/>
        </w:rPr>
        <w:t xml:space="preserve">решения </w:t>
      </w:r>
      <w:r w:rsidRPr="00112E9B">
        <w:rPr>
          <w:b/>
          <w:bCs/>
          <w:sz w:val="16"/>
          <w:szCs w:val="16"/>
        </w:rPr>
        <w:t xml:space="preserve">об </w:t>
      </w:r>
      <w:r w:rsidRPr="00112E9B">
        <w:rPr>
          <w:b/>
          <w:bCs/>
          <w:color w:val="000000"/>
          <w:sz w:val="16"/>
          <w:szCs w:val="16"/>
        </w:rPr>
        <w:t xml:space="preserve">отказе в приеме документов, </w:t>
      </w:r>
      <w:r w:rsidRPr="00112E9B">
        <w:rPr>
          <w:b/>
          <w:bCs/>
          <w:sz w:val="16"/>
          <w:szCs w:val="16"/>
        </w:rPr>
        <w:t xml:space="preserve">необходимых </w:t>
      </w:r>
      <w:r w:rsidRPr="00112E9B">
        <w:rPr>
          <w:b/>
          <w:bCs/>
          <w:color w:val="000000"/>
          <w:sz w:val="16"/>
          <w:szCs w:val="16"/>
        </w:rPr>
        <w:t>для предоставления</w:t>
      </w:r>
      <w:r w:rsidRPr="00112E9B">
        <w:rPr>
          <w:b/>
          <w:bCs/>
          <w:color w:val="000000"/>
          <w:sz w:val="16"/>
          <w:szCs w:val="16"/>
        </w:rPr>
        <w:br/>
        <w:t xml:space="preserve">муниципальной услуги </w:t>
      </w:r>
      <w:r w:rsidRPr="00112E9B">
        <w:rPr>
          <w:b/>
          <w:bCs/>
          <w:sz w:val="16"/>
          <w:szCs w:val="16"/>
        </w:rPr>
        <w:t xml:space="preserve">/ об отказе </w:t>
      </w:r>
      <w:r w:rsidRPr="00112E9B">
        <w:rPr>
          <w:b/>
          <w:bCs/>
          <w:color w:val="000000"/>
          <w:sz w:val="16"/>
          <w:szCs w:val="16"/>
        </w:rPr>
        <w:t xml:space="preserve">в </w:t>
      </w:r>
      <w:r w:rsidRPr="00112E9B">
        <w:rPr>
          <w:b/>
          <w:bCs/>
          <w:sz w:val="16"/>
          <w:szCs w:val="16"/>
        </w:rPr>
        <w:t xml:space="preserve">предоставлении </w:t>
      </w:r>
      <w:r w:rsidRPr="00112E9B">
        <w:rPr>
          <w:b/>
          <w:bCs/>
          <w:color w:val="000000"/>
          <w:sz w:val="16"/>
          <w:szCs w:val="16"/>
        </w:rPr>
        <w:t xml:space="preserve">муниципальной </w:t>
      </w:r>
      <w:r w:rsidRPr="00112E9B">
        <w:rPr>
          <w:b/>
          <w:bCs/>
          <w:sz w:val="16"/>
          <w:szCs w:val="16"/>
        </w:rPr>
        <w:t>услуги</w:t>
      </w:r>
    </w:p>
    <w:p w14:paraId="05A96DCB" w14:textId="77777777" w:rsidR="00A37D9E" w:rsidRPr="00112E9B" w:rsidRDefault="00A37D9E" w:rsidP="00A37D9E">
      <w:pPr>
        <w:pStyle w:val="1d"/>
        <w:pBdr>
          <w:top w:val="single" w:sz="4" w:space="0" w:color="auto"/>
        </w:pBdr>
        <w:spacing w:after="260"/>
        <w:ind w:firstLine="0"/>
        <w:jc w:val="center"/>
        <w:rPr>
          <w:sz w:val="16"/>
          <w:szCs w:val="16"/>
        </w:rPr>
      </w:pPr>
      <w:r w:rsidRPr="00112E9B">
        <w:rPr>
          <w:sz w:val="16"/>
          <w:szCs w:val="16"/>
        </w:rPr>
        <w:t>наименование уполномоченного на предоставление услуги</w:t>
      </w:r>
    </w:p>
    <w:p w14:paraId="4FE5C9C1" w14:textId="77777777" w:rsidR="00A37D9E" w:rsidRPr="00112E9B" w:rsidRDefault="00A37D9E" w:rsidP="00A37D9E">
      <w:pPr>
        <w:pStyle w:val="1d"/>
        <w:pBdr>
          <w:bottom w:val="single" w:sz="4" w:space="0" w:color="auto"/>
        </w:pBdr>
        <w:spacing w:after="260"/>
        <w:ind w:left="5080" w:firstLine="20"/>
        <w:rPr>
          <w:sz w:val="16"/>
          <w:szCs w:val="16"/>
        </w:rPr>
      </w:pPr>
      <w:r w:rsidRPr="00112E9B">
        <w:rPr>
          <w:color w:val="444444"/>
          <w:sz w:val="16"/>
          <w:szCs w:val="16"/>
        </w:rPr>
        <w:t>Кому:</w:t>
      </w:r>
    </w:p>
    <w:p w14:paraId="3D79D61E" w14:textId="77777777" w:rsidR="00A37D9E" w:rsidRPr="00112E9B" w:rsidRDefault="00A37D9E" w:rsidP="00A37D9E">
      <w:pPr>
        <w:pStyle w:val="3b"/>
        <w:rPr>
          <w:sz w:val="16"/>
          <w:szCs w:val="16"/>
        </w:rPr>
      </w:pPr>
      <w:r w:rsidRPr="00112E9B">
        <w:rPr>
          <w:sz w:val="16"/>
          <w:szCs w:val="16"/>
        </w:rPr>
        <w:t xml:space="preserve">(фамилия, имя, отчество (последнее </w:t>
      </w:r>
      <w:r w:rsidRPr="00112E9B">
        <w:rPr>
          <w:color w:val="9F9F9F"/>
          <w:sz w:val="16"/>
          <w:szCs w:val="16"/>
        </w:rPr>
        <w:t xml:space="preserve">— </w:t>
      </w:r>
      <w:r w:rsidRPr="00112E9B">
        <w:rPr>
          <w:sz w:val="16"/>
          <w:szCs w:val="16"/>
        </w:rPr>
        <w:t xml:space="preserve">при наличии), наименование </w:t>
      </w:r>
      <w:r w:rsidRPr="00112E9B">
        <w:rPr>
          <w:color w:val="2B2A2B"/>
          <w:sz w:val="16"/>
          <w:szCs w:val="16"/>
        </w:rPr>
        <w:t xml:space="preserve">и </w:t>
      </w:r>
      <w:r w:rsidRPr="00112E9B">
        <w:rPr>
          <w:sz w:val="16"/>
          <w:szCs w:val="16"/>
        </w:rPr>
        <w:t xml:space="preserve">данные документа, удостоверяющего личность для физического </w:t>
      </w:r>
      <w:proofErr w:type="spellStart"/>
      <w:r w:rsidRPr="00112E9B">
        <w:rPr>
          <w:sz w:val="16"/>
          <w:szCs w:val="16"/>
        </w:rPr>
        <w:t>лица;наименование</w:t>
      </w:r>
      <w:proofErr w:type="spellEnd"/>
      <w:r w:rsidRPr="00112E9B">
        <w:rPr>
          <w:sz w:val="16"/>
          <w:szCs w:val="16"/>
        </w:rPr>
        <w:t xml:space="preserve"> индивидуального предпринимателя, </w:t>
      </w:r>
      <w:r w:rsidRPr="00112E9B">
        <w:rPr>
          <w:color w:val="2B2A2B"/>
          <w:sz w:val="16"/>
          <w:szCs w:val="16"/>
        </w:rPr>
        <w:t xml:space="preserve">ИНН, ОГРНИП </w:t>
      </w:r>
      <w:r w:rsidRPr="00112E9B">
        <w:rPr>
          <w:color w:val="9F9F9F"/>
          <w:sz w:val="16"/>
          <w:szCs w:val="16"/>
        </w:rPr>
        <w:t xml:space="preserve">- </w:t>
      </w:r>
      <w:r w:rsidRPr="00112E9B">
        <w:rPr>
          <w:sz w:val="16"/>
          <w:szCs w:val="16"/>
        </w:rPr>
        <w:t xml:space="preserve">для физического лица, зарегистрированного в качестве индивидуального предпринимателя);полное наименование юридического лица, </w:t>
      </w:r>
      <w:r w:rsidRPr="00112E9B">
        <w:rPr>
          <w:color w:val="2B2A2B"/>
          <w:sz w:val="16"/>
          <w:szCs w:val="16"/>
        </w:rPr>
        <w:t xml:space="preserve">ИНН, ОГРН, </w:t>
      </w:r>
      <w:r w:rsidRPr="00112E9B">
        <w:rPr>
          <w:sz w:val="16"/>
          <w:szCs w:val="16"/>
        </w:rPr>
        <w:t>юридический адрес для юридического лица)</w:t>
      </w:r>
    </w:p>
    <w:p w14:paraId="0618110C" w14:textId="77777777" w:rsidR="00A37D9E" w:rsidRPr="00112E9B" w:rsidRDefault="00A37D9E" w:rsidP="00A37D9E">
      <w:pPr>
        <w:pStyle w:val="1d"/>
        <w:pBdr>
          <w:bottom w:val="single" w:sz="4" w:space="0" w:color="auto"/>
        </w:pBdr>
        <w:spacing w:after="260"/>
        <w:ind w:left="5080" w:firstLine="20"/>
        <w:rPr>
          <w:sz w:val="16"/>
          <w:szCs w:val="16"/>
        </w:rPr>
      </w:pPr>
      <w:r w:rsidRPr="00112E9B">
        <w:rPr>
          <w:sz w:val="16"/>
          <w:szCs w:val="16"/>
        </w:rPr>
        <w:t>Контактные данные:</w:t>
      </w:r>
    </w:p>
    <w:p w14:paraId="6452AC29" w14:textId="77777777" w:rsidR="00A37D9E" w:rsidRPr="00112E9B" w:rsidRDefault="00A37D9E" w:rsidP="00A37D9E">
      <w:pPr>
        <w:pStyle w:val="3b"/>
        <w:spacing w:line="254" w:lineRule="auto"/>
        <w:rPr>
          <w:sz w:val="16"/>
          <w:szCs w:val="16"/>
        </w:rPr>
      </w:pPr>
      <w:r w:rsidRPr="00112E9B">
        <w:rPr>
          <w:sz w:val="16"/>
          <w:szCs w:val="16"/>
        </w:rPr>
        <w:t>(почтовый индекс и адрес для физического лица, в т.ч. зарегистрированного в качестве индивидуального предпринимателя, телефон, адрес электронной почты)</w:t>
      </w:r>
    </w:p>
    <w:p w14:paraId="52A38094" w14:textId="77777777" w:rsidR="00A37D9E" w:rsidRPr="00112E9B" w:rsidRDefault="00A37D9E" w:rsidP="00A37D9E">
      <w:pPr>
        <w:pStyle w:val="1d"/>
        <w:spacing w:after="820"/>
        <w:ind w:firstLine="0"/>
        <w:jc w:val="center"/>
        <w:rPr>
          <w:sz w:val="16"/>
          <w:szCs w:val="16"/>
        </w:rPr>
      </w:pPr>
      <w:r w:rsidRPr="00112E9B">
        <w:rPr>
          <w:b/>
          <w:bCs/>
          <w:color w:val="000000"/>
          <w:sz w:val="16"/>
          <w:szCs w:val="16"/>
        </w:rPr>
        <w:t>РЕШЕНИЕ</w:t>
      </w:r>
    </w:p>
    <w:p w14:paraId="658885E1" w14:textId="77777777" w:rsidR="00A37D9E" w:rsidRPr="00112E9B" w:rsidRDefault="00A37D9E" w:rsidP="00A37D9E">
      <w:pPr>
        <w:pStyle w:val="1d"/>
        <w:ind w:firstLine="0"/>
        <w:jc w:val="center"/>
        <w:rPr>
          <w:sz w:val="16"/>
          <w:szCs w:val="16"/>
        </w:rPr>
      </w:pPr>
      <w:r w:rsidRPr="00112E9B">
        <w:rPr>
          <w:color w:val="1A1A1A"/>
          <w:sz w:val="16"/>
          <w:szCs w:val="16"/>
        </w:rPr>
        <w:t>№</w:t>
      </w:r>
      <w:r w:rsidRPr="00112E9B">
        <w:rPr>
          <w:color w:val="1A1A1A"/>
          <w:sz w:val="16"/>
          <w:szCs w:val="16"/>
          <w:u w:val="single"/>
        </w:rPr>
        <w:t>от</w:t>
      </w:r>
      <w:r w:rsidRPr="00112E9B">
        <w:rPr>
          <w:sz w:val="16"/>
          <w:szCs w:val="16"/>
        </w:rPr>
        <w:t>.</w:t>
      </w:r>
    </w:p>
    <w:p w14:paraId="4184F9F5" w14:textId="77777777" w:rsidR="00A37D9E" w:rsidRPr="00112E9B" w:rsidRDefault="00A37D9E" w:rsidP="00A37D9E">
      <w:pPr>
        <w:pStyle w:val="1d"/>
        <w:spacing w:after="260"/>
        <w:ind w:firstLine="0"/>
        <w:jc w:val="center"/>
        <w:rPr>
          <w:sz w:val="16"/>
          <w:szCs w:val="16"/>
        </w:rPr>
      </w:pPr>
      <w:r w:rsidRPr="00112E9B">
        <w:rPr>
          <w:b/>
          <w:bCs/>
          <w:i/>
          <w:iCs/>
          <w:sz w:val="16"/>
          <w:szCs w:val="16"/>
        </w:rPr>
        <w:t>(номер и дата решения)</w:t>
      </w:r>
    </w:p>
    <w:p w14:paraId="2575F117" w14:textId="77777777" w:rsidR="00A37D9E" w:rsidRPr="00112E9B" w:rsidRDefault="00A37D9E" w:rsidP="00A37D9E">
      <w:pPr>
        <w:pStyle w:val="1d"/>
        <w:spacing w:after="440"/>
        <w:ind w:firstLine="700"/>
        <w:jc w:val="both"/>
        <w:rPr>
          <w:sz w:val="16"/>
          <w:szCs w:val="16"/>
        </w:rPr>
      </w:pPr>
      <w:r w:rsidRPr="00112E9B">
        <w:rPr>
          <w:sz w:val="16"/>
          <w:szCs w:val="16"/>
        </w:rPr>
        <w:t xml:space="preserve">По результатам рассмотрения заявления по услуге «Предоставление разрешения на осуществление земляных работ» от </w:t>
      </w:r>
      <w:r w:rsidRPr="00112E9B">
        <w:rPr>
          <w:sz w:val="16"/>
          <w:szCs w:val="16"/>
          <w:u w:val="single"/>
        </w:rPr>
        <w:t>№</w:t>
      </w:r>
      <w:r w:rsidRPr="00112E9B">
        <w:rPr>
          <w:sz w:val="16"/>
          <w:szCs w:val="16"/>
        </w:rPr>
        <w:t>и приложенных к нему документов, принято решение</w:t>
      </w:r>
      <w:r w:rsidRPr="00112E9B">
        <w:rPr>
          <w:color w:val="000000"/>
          <w:sz w:val="16"/>
          <w:szCs w:val="16"/>
          <w:u w:val="single"/>
        </w:rPr>
        <w:t xml:space="preserve">, </w:t>
      </w:r>
      <w:r w:rsidRPr="00112E9B">
        <w:rPr>
          <w:sz w:val="16"/>
          <w:szCs w:val="16"/>
          <w:u w:val="single"/>
        </w:rPr>
        <w:t xml:space="preserve">по следующим </w:t>
      </w:r>
      <w:r w:rsidRPr="00112E9B">
        <w:rPr>
          <w:sz w:val="16"/>
          <w:szCs w:val="16"/>
        </w:rPr>
        <w:t>основаниям:</w:t>
      </w:r>
    </w:p>
    <w:p w14:paraId="38AEC4F7" w14:textId="77777777" w:rsidR="00A37D9E" w:rsidRPr="00112E9B" w:rsidRDefault="00A37D9E" w:rsidP="00A37D9E">
      <w:pPr>
        <w:pStyle w:val="1d"/>
        <w:ind w:firstLine="0"/>
        <w:rPr>
          <w:sz w:val="16"/>
          <w:szCs w:val="16"/>
        </w:rPr>
      </w:pPr>
      <w:r w:rsidRPr="00112E9B">
        <w:rPr>
          <w:sz w:val="16"/>
          <w:szCs w:val="16"/>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14:paraId="23C707C2" w14:textId="77777777" w:rsidR="00A37D9E" w:rsidRPr="00112E9B" w:rsidRDefault="00A37D9E" w:rsidP="00A37D9E">
      <w:pPr>
        <w:pStyle w:val="1d"/>
        <w:spacing w:after="820"/>
        <w:ind w:firstLine="700"/>
        <w:jc w:val="both"/>
        <w:rPr>
          <w:sz w:val="16"/>
          <w:szCs w:val="16"/>
        </w:rPr>
      </w:pPr>
      <w:r w:rsidRPr="00112E9B">
        <w:rPr>
          <w:sz w:val="16"/>
          <w:szCs w:val="16"/>
        </w:rPr>
        <w:t>Данный отказ может быть обжалован в досудебном порядке путем направления жалобы в уполномоченный орган, а также в судебном порядке.</w:t>
      </w:r>
    </w:p>
    <w:p w14:paraId="258150A8" w14:textId="77777777" w:rsidR="00A37D9E" w:rsidRPr="00112E9B" w:rsidRDefault="00A37D9E" w:rsidP="00A37D9E">
      <w:pPr>
        <w:pStyle w:val="1d"/>
        <w:spacing w:after="260"/>
        <w:ind w:firstLine="0"/>
        <w:jc w:val="center"/>
        <w:rPr>
          <w:sz w:val="16"/>
          <w:szCs w:val="16"/>
        </w:rPr>
        <w:sectPr w:rsidR="00A37D9E" w:rsidRPr="00112E9B" w:rsidSect="00A37D9E">
          <w:pgSz w:w="11900" w:h="16840"/>
          <w:pgMar w:top="1134" w:right="851" w:bottom="1134" w:left="1418" w:header="691" w:footer="3" w:gutter="0"/>
          <w:cols w:space="720"/>
          <w:noEndnote/>
          <w:docGrid w:linePitch="360"/>
        </w:sectPr>
      </w:pPr>
      <w:r w:rsidRPr="00112E9B">
        <w:rPr>
          <w:noProof/>
          <w:sz w:val="16"/>
          <w:szCs w:val="16"/>
        </w:rPr>
        <mc:AlternateContent>
          <mc:Choice Requires="wps">
            <w:drawing>
              <wp:anchor distT="0" distB="0" distL="114300" distR="114300" simplePos="0" relativeHeight="251660288" behindDoc="0" locked="0" layoutInCell="1" allowOverlap="1" wp14:anchorId="69E14D10" wp14:editId="035653EE">
                <wp:simplePos x="0" y="0"/>
                <wp:positionH relativeFrom="page">
                  <wp:posOffset>4844415</wp:posOffset>
                </wp:positionH>
                <wp:positionV relativeFrom="paragraph">
                  <wp:posOffset>12700</wp:posOffset>
                </wp:positionV>
                <wp:extent cx="1621790" cy="533400"/>
                <wp:effectExtent l="0" t="0" r="0" b="0"/>
                <wp:wrapSquare wrapText="left"/>
                <wp:docPr id="13" name="Shape 13"/>
                <wp:cNvGraphicFramePr/>
                <a:graphic xmlns:a="http://schemas.openxmlformats.org/drawingml/2006/main">
                  <a:graphicData uri="http://schemas.microsoft.com/office/word/2010/wordprocessingShape">
                    <wps:wsp>
                      <wps:cNvSpPr txBox="1"/>
                      <wps:spPr>
                        <a:xfrm>
                          <a:off x="0" y="0"/>
                          <a:ext cx="1621790" cy="533400"/>
                        </a:xfrm>
                        <a:prstGeom prst="rect">
                          <a:avLst/>
                        </a:prstGeom>
                        <a:noFill/>
                      </wps:spPr>
                      <wps:txbx>
                        <w:txbxContent>
                          <w:p w14:paraId="25A5D383" w14:textId="77777777" w:rsidR="00A37D9E" w:rsidRDefault="00A37D9E" w:rsidP="00A37D9E">
                            <w:pPr>
                              <w:pStyle w:val="1d"/>
                              <w:pBdr>
                                <w:top w:val="single" w:sz="4" w:space="0" w:color="auto"/>
                                <w:left w:val="single" w:sz="4" w:space="0" w:color="auto"/>
                                <w:bottom w:val="single" w:sz="4" w:space="0" w:color="auto"/>
                                <w:right w:val="single" w:sz="4" w:space="0" w:color="auto"/>
                              </w:pBdr>
                              <w:ind w:firstLine="0"/>
                              <w:jc w:val="center"/>
                            </w:pPr>
                            <w:r>
                              <w:t>Сведения о сертификате</w:t>
                            </w:r>
                            <w:r>
                              <w:br/>
                              <w:t>электронной</w:t>
                            </w:r>
                            <w:r>
                              <w:br/>
                              <w:t>подписи</w:t>
                            </w:r>
                          </w:p>
                        </w:txbxContent>
                      </wps:txbx>
                      <wps:bodyPr lIns="0" tIns="0" rIns="0" bIns="0"/>
                    </wps:wsp>
                  </a:graphicData>
                </a:graphic>
              </wp:anchor>
            </w:drawing>
          </mc:Choice>
          <mc:Fallback>
            <w:pict>
              <v:shapetype w14:anchorId="69E14D10" id="_x0000_t202" coordsize="21600,21600" o:spt="202" path="m,l,21600r21600,l21600,xe">
                <v:stroke joinstyle="miter"/>
                <v:path gradientshapeok="t" o:connecttype="rect"/>
              </v:shapetype>
              <v:shape id="Shape 13" o:spid="_x0000_s1026" type="#_x0000_t202" style="position:absolute;left:0;text-align:left;margin-left:381.45pt;margin-top:1pt;width:127.7pt;height:42pt;z-index:25166028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" filled="f" stroked="f">
                <v:textbox inset="0,0,0,0">
                  <w:txbxContent>
                    <w:p w14:paraId="25A5D383" w14:textId="77777777" w:rsidR="00A37D9E" w:rsidRDefault="00A37D9E" w:rsidP="00A37D9E">
                      <w:pPr>
                        <w:pStyle w:val="1d"/>
                        <w:pBdr>
                          <w:top w:val="single" w:sz="4" w:space="0" w:color="auto"/>
                          <w:left w:val="single" w:sz="4" w:space="0" w:color="auto"/>
                          <w:bottom w:val="single" w:sz="4" w:space="0" w:color="auto"/>
                          <w:right w:val="single" w:sz="4" w:space="0" w:color="auto"/>
                        </w:pBdr>
                        <w:ind w:firstLine="0"/>
                        <w:jc w:val="center"/>
                      </w:pPr>
                      <w:r>
                        <w:t>Сведения о сертификате</w:t>
                      </w:r>
                      <w:r>
                        <w:br/>
                        <w:t>электронной</w:t>
                      </w:r>
                      <w:r>
                        <w:br/>
                        <w:t>подписи</w:t>
                      </w:r>
                    </w:p>
                  </w:txbxContent>
                </v:textbox>
                <w10:wrap type="square" side="left" anchorx="page"/>
              </v:shape>
            </w:pict>
          </mc:Fallback>
        </mc:AlternateContent>
      </w:r>
      <w:r w:rsidRPr="00112E9B">
        <w:rPr>
          <w:sz w:val="16"/>
          <w:szCs w:val="16"/>
        </w:rPr>
        <w:t>{Ф.И.О. должность уполномоченного</w:t>
      </w:r>
      <w:r w:rsidRPr="00112E9B">
        <w:rPr>
          <w:sz w:val="16"/>
          <w:szCs w:val="16"/>
        </w:rPr>
        <w:br/>
        <w:t>сотрудника}</w:t>
      </w:r>
    </w:p>
    <w:p w14:paraId="6CFFF2D4" w14:textId="77777777" w:rsidR="00A37D9E" w:rsidRPr="00112E9B" w:rsidRDefault="00A37D9E" w:rsidP="00A37D9E">
      <w:pPr>
        <w:autoSpaceDE w:val="0"/>
        <w:ind w:left="720"/>
        <w:jc w:val="right"/>
        <w:rPr>
          <w:rFonts w:ascii="Times New Roman" w:hAnsi="Times New Roman" w:cs="Times New Roman"/>
          <w:bCs/>
          <w:sz w:val="16"/>
          <w:szCs w:val="16"/>
        </w:rPr>
      </w:pPr>
      <w:r w:rsidRPr="00112E9B">
        <w:rPr>
          <w:rFonts w:ascii="Times New Roman" w:hAnsi="Times New Roman" w:cs="Times New Roman"/>
          <w:bCs/>
          <w:sz w:val="16"/>
          <w:szCs w:val="16"/>
        </w:rPr>
        <w:lastRenderedPageBreak/>
        <w:t>Приложение № 4</w:t>
      </w:r>
    </w:p>
    <w:p w14:paraId="321398E4" w14:textId="77777777" w:rsidR="00A37D9E" w:rsidRPr="00112E9B" w:rsidRDefault="00A37D9E" w:rsidP="00A37D9E">
      <w:pPr>
        <w:tabs>
          <w:tab w:val="left" w:pos="567"/>
        </w:tabs>
        <w:ind w:left="5670"/>
        <w:jc w:val="center"/>
        <w:rPr>
          <w:rFonts w:ascii="Times New Roman" w:hAnsi="Times New Roman" w:cs="Times New Roman"/>
          <w:sz w:val="16"/>
          <w:szCs w:val="16"/>
        </w:rPr>
      </w:pPr>
      <w:r w:rsidRPr="00112E9B">
        <w:rPr>
          <w:rFonts w:ascii="Times New Roman" w:hAnsi="Times New Roman" w:cs="Times New Roman"/>
          <w:sz w:val="16"/>
          <w:szCs w:val="16"/>
        </w:rPr>
        <w:t xml:space="preserve">                                                                                                                 к Административному регламенту</w:t>
      </w:r>
    </w:p>
    <w:p w14:paraId="34DD2FA1" w14:textId="77777777" w:rsidR="00A37D9E" w:rsidRPr="00112E9B" w:rsidRDefault="00A37D9E" w:rsidP="00A37D9E">
      <w:pPr>
        <w:pStyle w:val="afffa"/>
        <w:tabs>
          <w:tab w:val="left" w:pos="0"/>
        </w:tabs>
        <w:ind w:left="5664" w:right="-1"/>
        <w:jc w:val="center"/>
        <w:rPr>
          <w:sz w:val="16"/>
          <w:szCs w:val="16"/>
        </w:rPr>
      </w:pPr>
      <w:r w:rsidRPr="00112E9B">
        <w:rPr>
          <w:sz w:val="16"/>
          <w:szCs w:val="16"/>
        </w:rPr>
        <w:t xml:space="preserve">                                                                                                                  по предоставлению муниципальной </w:t>
      </w:r>
    </w:p>
    <w:p w14:paraId="2479144C" w14:textId="77777777" w:rsidR="00A37D9E" w:rsidRPr="00112E9B" w:rsidRDefault="00A37D9E" w:rsidP="00A37D9E">
      <w:pPr>
        <w:tabs>
          <w:tab w:val="left" w:pos="0"/>
        </w:tabs>
        <w:ind w:left="6124"/>
        <w:rPr>
          <w:rFonts w:ascii="Times New Roman" w:hAnsi="Times New Roman" w:cs="Times New Roman"/>
          <w:sz w:val="16"/>
          <w:szCs w:val="16"/>
        </w:rPr>
      </w:pPr>
      <w:r w:rsidRPr="00112E9B">
        <w:rPr>
          <w:rFonts w:ascii="Times New Roman" w:hAnsi="Times New Roman" w:cs="Times New Roman"/>
          <w:sz w:val="16"/>
          <w:szCs w:val="16"/>
        </w:rPr>
        <w:t xml:space="preserve">                                                                                                         услуги «Предоставление разрешения</w:t>
      </w:r>
    </w:p>
    <w:p w14:paraId="540C7529" w14:textId="77777777" w:rsidR="00A37D9E" w:rsidRPr="00112E9B" w:rsidRDefault="00A37D9E" w:rsidP="00A37D9E">
      <w:pPr>
        <w:tabs>
          <w:tab w:val="left" w:pos="0"/>
        </w:tabs>
        <w:ind w:left="5954"/>
        <w:rPr>
          <w:rFonts w:ascii="Times New Roman" w:hAnsi="Times New Roman" w:cs="Times New Roman"/>
          <w:sz w:val="16"/>
          <w:szCs w:val="16"/>
        </w:rPr>
        <w:sectPr w:rsidR="00A37D9E" w:rsidRPr="00112E9B" w:rsidSect="00A37D9E">
          <w:headerReference w:type="even" r:id="rId17"/>
          <w:headerReference w:type="default" r:id="rId18"/>
          <w:footerReference w:type="even" r:id="rId19"/>
          <w:footerReference w:type="default" r:id="rId20"/>
          <w:pgSz w:w="16838" w:h="12564" w:orient="landscape"/>
          <w:pgMar w:top="1134" w:right="851" w:bottom="1134" w:left="1418" w:header="0" w:footer="6" w:gutter="0"/>
          <w:cols w:space="720"/>
          <w:noEndnote/>
          <w:docGrid w:linePitch="360"/>
        </w:sectPr>
      </w:pPr>
      <w:r w:rsidRPr="00112E9B">
        <w:rPr>
          <w:rFonts w:ascii="Times New Roman" w:hAnsi="Times New Roman" w:cs="Times New Roman"/>
          <w:sz w:val="16"/>
          <w:szCs w:val="16"/>
        </w:rPr>
        <w:t xml:space="preserve">                                                                                                               на осуществление земляных работ</w:t>
      </w:r>
    </w:p>
    <w:p w14:paraId="7CF77FA8" w14:textId="77777777" w:rsidR="00A37D9E" w:rsidRPr="00112E9B" w:rsidRDefault="00A37D9E" w:rsidP="00A37D9E">
      <w:pPr>
        <w:spacing w:line="360" w:lineRule="exact"/>
        <w:rPr>
          <w:rFonts w:ascii="Times New Roman" w:hAnsi="Times New Roman" w:cs="Times New Roman"/>
          <w:sz w:val="16"/>
          <w:szCs w:val="16"/>
        </w:rPr>
      </w:pPr>
    </w:p>
    <w:p w14:paraId="3DE94119" w14:textId="77777777" w:rsidR="00A37D9E" w:rsidRPr="00112E9B" w:rsidRDefault="00A37D9E" w:rsidP="00A37D9E">
      <w:pPr>
        <w:pStyle w:val="1f0"/>
        <w:keepNext/>
        <w:keepLines/>
        <w:spacing w:before="0" w:after="0"/>
        <w:rPr>
          <w:sz w:val="16"/>
          <w:szCs w:val="16"/>
        </w:rPr>
      </w:pPr>
      <w:bookmarkStart w:id="31" w:name="bookmark46"/>
      <w:r w:rsidRPr="00112E9B">
        <w:rPr>
          <w:sz w:val="16"/>
          <w:szCs w:val="16"/>
        </w:rPr>
        <w:t>Проект производства работ на прокладку инженерных сетей (пример)</w:t>
      </w:r>
      <w:bookmarkEnd w:id="31"/>
    </w:p>
    <w:p w14:paraId="387339AB" w14:textId="77777777" w:rsidR="00A37D9E" w:rsidRPr="00112E9B" w:rsidRDefault="00A37D9E" w:rsidP="00A37D9E">
      <w:pPr>
        <w:spacing w:line="360" w:lineRule="exact"/>
        <w:rPr>
          <w:rFonts w:ascii="Times New Roman" w:hAnsi="Times New Roman" w:cs="Times New Roman"/>
          <w:sz w:val="16"/>
          <w:szCs w:val="16"/>
        </w:rPr>
      </w:pPr>
      <w:r w:rsidRPr="00112E9B">
        <w:rPr>
          <w:rFonts w:ascii="Times New Roman" w:hAnsi="Times New Roman" w:cs="Times New Roman"/>
          <w:noProof/>
          <w:sz w:val="16"/>
          <w:szCs w:val="16"/>
        </w:rPr>
        <w:drawing>
          <wp:anchor distT="0" distB="0" distL="0" distR="0" simplePos="0" relativeHeight="251659264" behindDoc="1" locked="0" layoutInCell="1" allowOverlap="1" wp14:anchorId="21DE8144" wp14:editId="7011E332">
            <wp:simplePos x="0" y="0"/>
            <wp:positionH relativeFrom="page">
              <wp:posOffset>73025</wp:posOffset>
            </wp:positionH>
            <wp:positionV relativeFrom="paragraph">
              <wp:posOffset>247015</wp:posOffset>
            </wp:positionV>
            <wp:extent cx="10332720" cy="5059680"/>
            <wp:effectExtent l="0" t="0" r="0" b="0"/>
            <wp:wrapNone/>
            <wp:docPr id="31" name="Shape 31"/>
            <wp:cNvGraphicFramePr/>
            <a:graphic xmlns:a="http://schemas.openxmlformats.org/drawingml/2006/main">
              <a:graphicData uri="http://schemas.openxmlformats.org/drawingml/2006/picture">
                <pic:pic xmlns:pic="http://schemas.openxmlformats.org/drawingml/2006/picture">
                  <pic:nvPicPr>
                    <pic:cNvPr id="32" name="Picture box 32"/>
                    <pic:cNvPicPr/>
                  </pic:nvPicPr>
                  <pic:blipFill>
                    <a:blip r:embed="rId21"/>
                    <a:stretch/>
                  </pic:blipFill>
                  <pic:spPr>
                    <a:xfrm>
                      <a:off x="0" y="0"/>
                      <a:ext cx="10332720" cy="5059680"/>
                    </a:xfrm>
                    <a:prstGeom prst="rect">
                      <a:avLst/>
                    </a:prstGeom>
                  </pic:spPr>
                </pic:pic>
              </a:graphicData>
            </a:graphic>
          </wp:anchor>
        </w:drawing>
      </w:r>
    </w:p>
    <w:p w14:paraId="377829F1" w14:textId="77777777" w:rsidR="00A37D9E" w:rsidRPr="00112E9B" w:rsidRDefault="00A37D9E" w:rsidP="00A37D9E">
      <w:pPr>
        <w:spacing w:line="360" w:lineRule="exact"/>
        <w:rPr>
          <w:rFonts w:ascii="Times New Roman" w:hAnsi="Times New Roman" w:cs="Times New Roman"/>
          <w:sz w:val="16"/>
          <w:szCs w:val="16"/>
        </w:rPr>
      </w:pPr>
    </w:p>
    <w:p w14:paraId="17EDCDB5" w14:textId="77777777" w:rsidR="00A37D9E" w:rsidRPr="00112E9B" w:rsidRDefault="00A37D9E" w:rsidP="00A37D9E">
      <w:pPr>
        <w:spacing w:line="360" w:lineRule="exact"/>
        <w:rPr>
          <w:rFonts w:ascii="Times New Roman" w:hAnsi="Times New Roman" w:cs="Times New Roman"/>
          <w:sz w:val="16"/>
          <w:szCs w:val="16"/>
        </w:rPr>
      </w:pPr>
    </w:p>
    <w:p w14:paraId="18F9535A" w14:textId="77777777" w:rsidR="00A37D9E" w:rsidRPr="00112E9B" w:rsidRDefault="00A37D9E" w:rsidP="00A37D9E">
      <w:pPr>
        <w:spacing w:line="360" w:lineRule="exact"/>
        <w:rPr>
          <w:rFonts w:ascii="Times New Roman" w:hAnsi="Times New Roman" w:cs="Times New Roman"/>
          <w:sz w:val="16"/>
          <w:szCs w:val="16"/>
        </w:rPr>
      </w:pPr>
    </w:p>
    <w:p w14:paraId="2FFF58D2" w14:textId="77777777" w:rsidR="00A37D9E" w:rsidRPr="00112E9B" w:rsidRDefault="00A37D9E" w:rsidP="00A37D9E">
      <w:pPr>
        <w:spacing w:line="360" w:lineRule="exact"/>
        <w:rPr>
          <w:rFonts w:ascii="Times New Roman" w:hAnsi="Times New Roman" w:cs="Times New Roman"/>
          <w:sz w:val="16"/>
          <w:szCs w:val="16"/>
        </w:rPr>
      </w:pPr>
    </w:p>
    <w:p w14:paraId="71FF41CF" w14:textId="77777777" w:rsidR="00A37D9E" w:rsidRPr="00112E9B" w:rsidRDefault="00A37D9E" w:rsidP="00A37D9E">
      <w:pPr>
        <w:spacing w:line="360" w:lineRule="exact"/>
        <w:rPr>
          <w:rFonts w:ascii="Times New Roman" w:hAnsi="Times New Roman" w:cs="Times New Roman"/>
          <w:sz w:val="16"/>
          <w:szCs w:val="16"/>
        </w:rPr>
      </w:pPr>
    </w:p>
    <w:p w14:paraId="688C9403" w14:textId="77777777" w:rsidR="00A37D9E" w:rsidRPr="00112E9B" w:rsidRDefault="00A37D9E" w:rsidP="00A37D9E">
      <w:pPr>
        <w:spacing w:line="360" w:lineRule="exact"/>
        <w:rPr>
          <w:rFonts w:ascii="Times New Roman" w:hAnsi="Times New Roman" w:cs="Times New Roman"/>
          <w:sz w:val="16"/>
          <w:szCs w:val="16"/>
        </w:rPr>
      </w:pPr>
    </w:p>
    <w:p w14:paraId="741733FE" w14:textId="77777777" w:rsidR="00A37D9E" w:rsidRPr="00112E9B" w:rsidRDefault="00A37D9E" w:rsidP="00A37D9E">
      <w:pPr>
        <w:spacing w:line="360" w:lineRule="exact"/>
        <w:rPr>
          <w:rFonts w:ascii="Times New Roman" w:hAnsi="Times New Roman" w:cs="Times New Roman"/>
          <w:sz w:val="16"/>
          <w:szCs w:val="16"/>
        </w:rPr>
      </w:pPr>
    </w:p>
    <w:p w14:paraId="39328F9C" w14:textId="77777777" w:rsidR="00A37D9E" w:rsidRPr="00112E9B" w:rsidRDefault="00A37D9E" w:rsidP="00A37D9E">
      <w:pPr>
        <w:spacing w:line="360" w:lineRule="exact"/>
        <w:rPr>
          <w:rFonts w:ascii="Times New Roman" w:hAnsi="Times New Roman" w:cs="Times New Roman"/>
          <w:sz w:val="16"/>
          <w:szCs w:val="16"/>
        </w:rPr>
      </w:pPr>
    </w:p>
    <w:p w14:paraId="63BC22B8" w14:textId="77777777" w:rsidR="00A37D9E" w:rsidRPr="00112E9B" w:rsidRDefault="00A37D9E" w:rsidP="00A37D9E">
      <w:pPr>
        <w:spacing w:line="360" w:lineRule="exact"/>
        <w:rPr>
          <w:rFonts w:ascii="Times New Roman" w:hAnsi="Times New Roman" w:cs="Times New Roman"/>
          <w:sz w:val="16"/>
          <w:szCs w:val="16"/>
        </w:rPr>
      </w:pPr>
    </w:p>
    <w:p w14:paraId="438CDEE2" w14:textId="77777777" w:rsidR="00A37D9E" w:rsidRPr="00112E9B" w:rsidRDefault="00A37D9E" w:rsidP="00A37D9E">
      <w:pPr>
        <w:spacing w:line="360" w:lineRule="exact"/>
        <w:rPr>
          <w:rFonts w:ascii="Times New Roman" w:hAnsi="Times New Roman" w:cs="Times New Roman"/>
          <w:sz w:val="16"/>
          <w:szCs w:val="16"/>
        </w:rPr>
      </w:pPr>
    </w:p>
    <w:p w14:paraId="0E4F6F7A" w14:textId="77777777" w:rsidR="00A37D9E" w:rsidRPr="00112E9B" w:rsidRDefault="00A37D9E" w:rsidP="00A37D9E">
      <w:pPr>
        <w:spacing w:line="360" w:lineRule="exact"/>
        <w:rPr>
          <w:rFonts w:ascii="Times New Roman" w:hAnsi="Times New Roman" w:cs="Times New Roman"/>
          <w:sz w:val="16"/>
          <w:szCs w:val="16"/>
        </w:rPr>
      </w:pPr>
    </w:p>
    <w:p w14:paraId="187459F7" w14:textId="77777777" w:rsidR="00A37D9E" w:rsidRPr="00112E9B" w:rsidRDefault="00A37D9E" w:rsidP="00A37D9E">
      <w:pPr>
        <w:spacing w:line="360" w:lineRule="exact"/>
        <w:rPr>
          <w:rFonts w:ascii="Times New Roman" w:hAnsi="Times New Roman" w:cs="Times New Roman"/>
          <w:sz w:val="16"/>
          <w:szCs w:val="16"/>
        </w:rPr>
      </w:pPr>
    </w:p>
    <w:p w14:paraId="42AC0683" w14:textId="77777777" w:rsidR="00A37D9E" w:rsidRPr="00112E9B" w:rsidRDefault="00A37D9E" w:rsidP="00A37D9E">
      <w:pPr>
        <w:spacing w:line="360" w:lineRule="exact"/>
        <w:rPr>
          <w:rFonts w:ascii="Times New Roman" w:hAnsi="Times New Roman" w:cs="Times New Roman"/>
          <w:sz w:val="16"/>
          <w:szCs w:val="16"/>
        </w:rPr>
      </w:pPr>
    </w:p>
    <w:p w14:paraId="5C82A8C1" w14:textId="77777777" w:rsidR="00A37D9E" w:rsidRPr="00112E9B" w:rsidRDefault="00A37D9E" w:rsidP="00A37D9E">
      <w:pPr>
        <w:spacing w:line="360" w:lineRule="exact"/>
        <w:rPr>
          <w:rFonts w:ascii="Times New Roman" w:hAnsi="Times New Roman" w:cs="Times New Roman"/>
          <w:sz w:val="16"/>
          <w:szCs w:val="16"/>
        </w:rPr>
      </w:pPr>
    </w:p>
    <w:p w14:paraId="0A4C7977" w14:textId="77777777" w:rsidR="00112E9B" w:rsidRDefault="00112E9B" w:rsidP="00A37D9E">
      <w:pPr>
        <w:spacing w:line="360" w:lineRule="exact"/>
        <w:rPr>
          <w:rFonts w:ascii="Times New Roman" w:hAnsi="Times New Roman" w:cs="Times New Roman"/>
          <w:sz w:val="16"/>
          <w:szCs w:val="16"/>
        </w:rPr>
        <w:sectPr w:rsidR="00112E9B" w:rsidSect="00A37D9E">
          <w:type w:val="continuous"/>
          <w:pgSz w:w="16838" w:h="12564" w:orient="landscape"/>
          <w:pgMar w:top="1134" w:right="851" w:bottom="1134" w:left="1418" w:header="0" w:footer="3" w:gutter="0"/>
          <w:cols w:space="720"/>
          <w:noEndnote/>
          <w:docGrid w:linePitch="360"/>
        </w:sectPr>
      </w:pPr>
    </w:p>
    <w:p w14:paraId="0C597169" w14:textId="77777777" w:rsidR="00112E9B" w:rsidRPr="00112E9B" w:rsidRDefault="00112E9B" w:rsidP="00112E9B">
      <w:pPr>
        <w:autoSpaceDE w:val="0"/>
        <w:ind w:left="720"/>
        <w:jc w:val="right"/>
        <w:rPr>
          <w:rFonts w:ascii="Times New Roman" w:hAnsi="Times New Roman" w:cs="Times New Roman"/>
          <w:bCs/>
          <w:sz w:val="16"/>
          <w:szCs w:val="16"/>
        </w:rPr>
      </w:pPr>
      <w:r w:rsidRPr="00112E9B">
        <w:rPr>
          <w:rFonts w:ascii="Times New Roman" w:hAnsi="Times New Roman" w:cs="Times New Roman"/>
          <w:bCs/>
          <w:sz w:val="16"/>
          <w:szCs w:val="16"/>
        </w:rPr>
        <w:lastRenderedPageBreak/>
        <w:t>Приложение № 5</w:t>
      </w:r>
    </w:p>
    <w:p w14:paraId="5E60865C" w14:textId="77777777" w:rsidR="00112E9B" w:rsidRPr="00112E9B" w:rsidRDefault="00112E9B" w:rsidP="00112E9B">
      <w:pPr>
        <w:tabs>
          <w:tab w:val="left" w:pos="567"/>
        </w:tabs>
        <w:ind w:left="5670"/>
        <w:jc w:val="right"/>
        <w:rPr>
          <w:rFonts w:ascii="Times New Roman" w:hAnsi="Times New Roman" w:cs="Times New Roman"/>
          <w:sz w:val="16"/>
          <w:szCs w:val="16"/>
        </w:rPr>
      </w:pPr>
      <w:r w:rsidRPr="00112E9B">
        <w:rPr>
          <w:rFonts w:ascii="Times New Roman" w:hAnsi="Times New Roman" w:cs="Times New Roman"/>
          <w:sz w:val="16"/>
          <w:szCs w:val="16"/>
        </w:rPr>
        <w:t>к Административному регламенту</w:t>
      </w:r>
    </w:p>
    <w:p w14:paraId="380F609F" w14:textId="77777777" w:rsidR="00112E9B" w:rsidRPr="00112E9B" w:rsidRDefault="00112E9B" w:rsidP="00112E9B">
      <w:pPr>
        <w:pStyle w:val="afffa"/>
        <w:tabs>
          <w:tab w:val="left" w:pos="0"/>
        </w:tabs>
        <w:ind w:left="5664" w:right="-1"/>
        <w:jc w:val="right"/>
        <w:rPr>
          <w:sz w:val="16"/>
          <w:szCs w:val="16"/>
        </w:rPr>
      </w:pPr>
      <w:r w:rsidRPr="00112E9B">
        <w:rPr>
          <w:sz w:val="16"/>
          <w:szCs w:val="16"/>
        </w:rPr>
        <w:t xml:space="preserve">             по предоставлению муниципальной </w:t>
      </w:r>
    </w:p>
    <w:p w14:paraId="40FA8E80" w14:textId="77777777" w:rsidR="00112E9B" w:rsidRPr="00112E9B" w:rsidRDefault="00112E9B" w:rsidP="00112E9B">
      <w:pPr>
        <w:tabs>
          <w:tab w:val="left" w:pos="0"/>
        </w:tabs>
        <w:ind w:left="6124"/>
        <w:jc w:val="right"/>
        <w:rPr>
          <w:rFonts w:ascii="Times New Roman" w:hAnsi="Times New Roman" w:cs="Times New Roman"/>
          <w:sz w:val="16"/>
          <w:szCs w:val="16"/>
        </w:rPr>
      </w:pPr>
      <w:r w:rsidRPr="00112E9B">
        <w:rPr>
          <w:rFonts w:ascii="Times New Roman" w:hAnsi="Times New Roman" w:cs="Times New Roman"/>
          <w:sz w:val="16"/>
          <w:szCs w:val="16"/>
        </w:rPr>
        <w:t>услуги «Предоставление разрешения</w:t>
      </w:r>
    </w:p>
    <w:p w14:paraId="67399D10" w14:textId="77777777" w:rsidR="00112E9B" w:rsidRPr="00112E9B" w:rsidRDefault="00112E9B" w:rsidP="00112E9B">
      <w:pPr>
        <w:tabs>
          <w:tab w:val="left" w:pos="0"/>
        </w:tabs>
        <w:ind w:left="5954"/>
        <w:jc w:val="right"/>
        <w:rPr>
          <w:rFonts w:ascii="Times New Roman" w:hAnsi="Times New Roman" w:cs="Times New Roman"/>
          <w:sz w:val="16"/>
          <w:szCs w:val="16"/>
        </w:rPr>
      </w:pPr>
      <w:r w:rsidRPr="00112E9B">
        <w:rPr>
          <w:rFonts w:ascii="Times New Roman" w:hAnsi="Times New Roman" w:cs="Times New Roman"/>
          <w:sz w:val="16"/>
          <w:szCs w:val="16"/>
        </w:rPr>
        <w:t xml:space="preserve">      на осуществление земляных работ»</w:t>
      </w:r>
    </w:p>
    <w:p w14:paraId="284B637A" w14:textId="77777777" w:rsidR="00112E9B" w:rsidRPr="00112E9B" w:rsidRDefault="00112E9B" w:rsidP="00112E9B">
      <w:pPr>
        <w:pStyle w:val="1f0"/>
        <w:keepNext/>
        <w:keepLines/>
        <w:spacing w:before="340" w:after="840"/>
        <w:jc w:val="center"/>
        <w:rPr>
          <w:sz w:val="16"/>
          <w:szCs w:val="16"/>
        </w:rPr>
      </w:pPr>
      <w:r w:rsidRPr="00112E9B">
        <w:rPr>
          <w:sz w:val="16"/>
          <w:szCs w:val="16"/>
        </w:rPr>
        <w:t>График производства земляных работ</w:t>
      </w:r>
    </w:p>
    <w:p w14:paraId="6F34120A" w14:textId="77777777" w:rsidR="00112E9B" w:rsidRPr="00112E9B" w:rsidRDefault="00112E9B" w:rsidP="00112E9B">
      <w:pPr>
        <w:pStyle w:val="2b"/>
        <w:tabs>
          <w:tab w:val="left" w:leader="underscore" w:pos="9306"/>
        </w:tabs>
        <w:spacing w:after="940"/>
        <w:rPr>
          <w:sz w:val="16"/>
          <w:szCs w:val="16"/>
        </w:rPr>
      </w:pPr>
      <w:r w:rsidRPr="00112E9B">
        <w:rPr>
          <w:sz w:val="16"/>
          <w:szCs w:val="16"/>
        </w:rPr>
        <w:t xml:space="preserve">Функциональное назначение объекта: </w:t>
      </w:r>
      <w:r w:rsidRPr="00112E9B">
        <w:rPr>
          <w:color w:val="000000"/>
          <w:sz w:val="16"/>
          <w:szCs w:val="16"/>
        </w:rPr>
        <w:tab/>
      </w:r>
    </w:p>
    <w:p w14:paraId="3BA4F7DA" w14:textId="77777777" w:rsidR="00112E9B" w:rsidRPr="00112E9B" w:rsidRDefault="00112E9B" w:rsidP="00112E9B">
      <w:pPr>
        <w:pStyle w:val="2b"/>
        <w:tabs>
          <w:tab w:val="left" w:leader="underscore" w:pos="9306"/>
        </w:tabs>
        <w:rPr>
          <w:sz w:val="16"/>
          <w:szCs w:val="16"/>
        </w:rPr>
      </w:pPr>
      <w:r w:rsidRPr="00112E9B">
        <w:rPr>
          <w:color w:val="2B2A2B"/>
          <w:sz w:val="16"/>
          <w:szCs w:val="16"/>
        </w:rPr>
        <w:t>Адрес объекта:</w:t>
      </w:r>
      <w:r w:rsidRPr="00112E9B">
        <w:rPr>
          <w:color w:val="000000"/>
          <w:sz w:val="16"/>
          <w:szCs w:val="16"/>
        </w:rPr>
        <w:tab/>
      </w:r>
    </w:p>
    <w:p w14:paraId="42C54787" w14:textId="77777777" w:rsidR="00112E9B" w:rsidRPr="00112E9B" w:rsidRDefault="00112E9B" w:rsidP="00112E9B">
      <w:pPr>
        <w:pStyle w:val="1d"/>
        <w:spacing w:after="440"/>
        <w:ind w:left="4160" w:firstLine="0"/>
        <w:rPr>
          <w:sz w:val="16"/>
          <w:szCs w:val="16"/>
        </w:rPr>
      </w:pPr>
      <w:r w:rsidRPr="00112E9B">
        <w:rPr>
          <w:color w:val="444444"/>
          <w:sz w:val="16"/>
          <w:szCs w:val="16"/>
        </w:rPr>
        <w:t xml:space="preserve">(адрес </w:t>
      </w:r>
      <w:r w:rsidRPr="00112E9B">
        <w:rPr>
          <w:sz w:val="16"/>
          <w:szCs w:val="16"/>
        </w:rPr>
        <w:t xml:space="preserve">проведения </w:t>
      </w:r>
      <w:r w:rsidRPr="00112E9B">
        <w:rPr>
          <w:color w:val="444444"/>
          <w:sz w:val="16"/>
          <w:szCs w:val="16"/>
        </w:rPr>
        <w:t>земляных работ,</w:t>
      </w:r>
    </w:p>
    <w:p w14:paraId="2555DE03" w14:textId="77777777" w:rsidR="00112E9B" w:rsidRPr="00112E9B" w:rsidRDefault="00112E9B" w:rsidP="00112E9B">
      <w:pPr>
        <w:pStyle w:val="affffe"/>
        <w:ind w:left="3034"/>
        <w:rPr>
          <w:sz w:val="16"/>
          <w:szCs w:val="16"/>
        </w:rPr>
      </w:pPr>
      <w:r w:rsidRPr="00112E9B">
        <w:rPr>
          <w:sz w:val="16"/>
          <w:szCs w:val="16"/>
        </w:rPr>
        <w:t>кадастровый номер земельного участка)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758"/>
        <w:gridCol w:w="4339"/>
        <w:gridCol w:w="2203"/>
        <w:gridCol w:w="2227"/>
      </w:tblGrid>
      <w:tr w:rsidR="00112E9B" w:rsidRPr="00112E9B" w14:paraId="151739CD" w14:textId="77777777" w:rsidTr="00767357">
        <w:trPr>
          <w:trHeight w:hRule="exact" w:val="1526"/>
          <w:jc w:val="center"/>
        </w:trPr>
        <w:tc>
          <w:tcPr>
            <w:tcW w:w="758" w:type="dxa"/>
            <w:tcBorders>
              <w:top w:val="single" w:sz="4" w:space="0" w:color="auto"/>
              <w:left w:val="single" w:sz="4" w:space="0" w:color="auto"/>
            </w:tcBorders>
            <w:shd w:val="clear" w:color="auto" w:fill="auto"/>
          </w:tcPr>
          <w:p w14:paraId="6A32D601" w14:textId="77777777" w:rsidR="00112E9B" w:rsidRPr="00112E9B" w:rsidRDefault="00112E9B" w:rsidP="00767357">
            <w:pPr>
              <w:pStyle w:val="afffff0"/>
              <w:ind w:firstLine="0"/>
              <w:jc w:val="both"/>
              <w:rPr>
                <w:sz w:val="16"/>
                <w:szCs w:val="16"/>
              </w:rPr>
            </w:pPr>
            <w:r w:rsidRPr="00112E9B">
              <w:rPr>
                <w:color w:val="000000"/>
                <w:sz w:val="16"/>
                <w:szCs w:val="16"/>
              </w:rPr>
              <w:t xml:space="preserve">№ </w:t>
            </w:r>
            <w:r w:rsidRPr="00112E9B">
              <w:rPr>
                <w:sz w:val="16"/>
                <w:szCs w:val="16"/>
              </w:rPr>
              <w:t>п/п</w:t>
            </w:r>
          </w:p>
        </w:tc>
        <w:tc>
          <w:tcPr>
            <w:tcW w:w="4339" w:type="dxa"/>
            <w:tcBorders>
              <w:top w:val="single" w:sz="4" w:space="0" w:color="auto"/>
              <w:left w:val="single" w:sz="4" w:space="0" w:color="auto"/>
            </w:tcBorders>
            <w:shd w:val="clear" w:color="auto" w:fill="auto"/>
            <w:vAlign w:val="center"/>
          </w:tcPr>
          <w:p w14:paraId="3B48D80E" w14:textId="77777777" w:rsidR="00112E9B" w:rsidRPr="00112E9B" w:rsidRDefault="00112E9B" w:rsidP="00767357">
            <w:pPr>
              <w:pStyle w:val="afffff0"/>
              <w:ind w:firstLine="0"/>
              <w:jc w:val="center"/>
              <w:rPr>
                <w:sz w:val="16"/>
                <w:szCs w:val="16"/>
              </w:rPr>
            </w:pPr>
            <w:r w:rsidRPr="00112E9B">
              <w:rPr>
                <w:color w:val="1A1A1A"/>
                <w:sz w:val="16"/>
                <w:szCs w:val="16"/>
              </w:rPr>
              <w:t>Наименование работ</w:t>
            </w:r>
          </w:p>
        </w:tc>
        <w:tc>
          <w:tcPr>
            <w:tcW w:w="2203" w:type="dxa"/>
            <w:tcBorders>
              <w:top w:val="single" w:sz="4" w:space="0" w:color="auto"/>
              <w:left w:val="single" w:sz="4" w:space="0" w:color="auto"/>
            </w:tcBorders>
            <w:shd w:val="clear" w:color="auto" w:fill="auto"/>
          </w:tcPr>
          <w:p w14:paraId="749555F1" w14:textId="77777777" w:rsidR="00112E9B" w:rsidRPr="00112E9B" w:rsidRDefault="00112E9B" w:rsidP="00767357">
            <w:pPr>
              <w:pStyle w:val="afffff0"/>
              <w:spacing w:after="200"/>
              <w:ind w:firstLine="0"/>
              <w:rPr>
                <w:sz w:val="16"/>
                <w:szCs w:val="16"/>
              </w:rPr>
            </w:pPr>
            <w:r w:rsidRPr="00112E9B">
              <w:rPr>
                <w:color w:val="1A1A1A"/>
                <w:sz w:val="16"/>
                <w:szCs w:val="16"/>
              </w:rPr>
              <w:t>Дата начала работ</w:t>
            </w:r>
          </w:p>
          <w:p w14:paraId="200EFBFC" w14:textId="77777777" w:rsidR="00112E9B" w:rsidRPr="00112E9B" w:rsidRDefault="00112E9B" w:rsidP="00767357">
            <w:pPr>
              <w:pStyle w:val="afffff0"/>
              <w:ind w:firstLine="0"/>
              <w:rPr>
                <w:sz w:val="16"/>
                <w:szCs w:val="16"/>
              </w:rPr>
            </w:pPr>
            <w:r w:rsidRPr="00112E9B">
              <w:rPr>
                <w:color w:val="1A1A1A"/>
                <w:sz w:val="16"/>
                <w:szCs w:val="16"/>
              </w:rPr>
              <w:t>(день/месяц/год)</w:t>
            </w:r>
          </w:p>
        </w:tc>
        <w:tc>
          <w:tcPr>
            <w:tcW w:w="2227" w:type="dxa"/>
            <w:tcBorders>
              <w:top w:val="single" w:sz="4" w:space="0" w:color="auto"/>
              <w:left w:val="single" w:sz="4" w:space="0" w:color="auto"/>
              <w:right w:val="single" w:sz="4" w:space="0" w:color="auto"/>
            </w:tcBorders>
            <w:shd w:val="clear" w:color="auto" w:fill="auto"/>
          </w:tcPr>
          <w:p w14:paraId="79E5A8B8" w14:textId="77777777" w:rsidR="00112E9B" w:rsidRPr="00112E9B" w:rsidRDefault="00112E9B" w:rsidP="00767357">
            <w:pPr>
              <w:pStyle w:val="afffff0"/>
              <w:spacing w:after="160" w:line="276" w:lineRule="auto"/>
              <w:ind w:firstLine="0"/>
              <w:jc w:val="center"/>
              <w:rPr>
                <w:sz w:val="16"/>
                <w:szCs w:val="16"/>
              </w:rPr>
            </w:pPr>
            <w:r w:rsidRPr="00112E9B">
              <w:rPr>
                <w:color w:val="1A1A1A"/>
                <w:sz w:val="16"/>
                <w:szCs w:val="16"/>
              </w:rPr>
              <w:t>Дата окончания работ</w:t>
            </w:r>
          </w:p>
          <w:p w14:paraId="7A868131" w14:textId="77777777" w:rsidR="00112E9B" w:rsidRPr="00112E9B" w:rsidRDefault="00112E9B" w:rsidP="00767357">
            <w:pPr>
              <w:pStyle w:val="afffff0"/>
              <w:spacing w:line="276" w:lineRule="auto"/>
              <w:ind w:firstLine="0"/>
              <w:rPr>
                <w:sz w:val="16"/>
                <w:szCs w:val="16"/>
              </w:rPr>
            </w:pPr>
            <w:r w:rsidRPr="00112E9B">
              <w:rPr>
                <w:color w:val="1A1A1A"/>
                <w:sz w:val="16"/>
                <w:szCs w:val="16"/>
              </w:rPr>
              <w:t>(день/месяц/год)</w:t>
            </w:r>
          </w:p>
        </w:tc>
      </w:tr>
      <w:tr w:rsidR="00112E9B" w:rsidRPr="00112E9B" w14:paraId="56A45450" w14:textId="77777777" w:rsidTr="00767357">
        <w:trPr>
          <w:trHeight w:hRule="exact" w:val="581"/>
          <w:jc w:val="center"/>
        </w:trPr>
        <w:tc>
          <w:tcPr>
            <w:tcW w:w="758" w:type="dxa"/>
            <w:tcBorders>
              <w:top w:val="single" w:sz="4" w:space="0" w:color="auto"/>
              <w:left w:val="single" w:sz="4" w:space="0" w:color="auto"/>
            </w:tcBorders>
            <w:shd w:val="clear" w:color="auto" w:fill="auto"/>
          </w:tcPr>
          <w:p w14:paraId="371130D6" w14:textId="77777777" w:rsidR="00112E9B" w:rsidRPr="00112E9B" w:rsidRDefault="00112E9B" w:rsidP="00767357">
            <w:pPr>
              <w:rPr>
                <w:rFonts w:ascii="Times New Roman" w:hAnsi="Times New Roman" w:cs="Times New Roman"/>
                <w:sz w:val="16"/>
                <w:szCs w:val="16"/>
              </w:rPr>
            </w:pPr>
          </w:p>
        </w:tc>
        <w:tc>
          <w:tcPr>
            <w:tcW w:w="4339" w:type="dxa"/>
            <w:tcBorders>
              <w:top w:val="single" w:sz="4" w:space="0" w:color="auto"/>
              <w:left w:val="single" w:sz="4" w:space="0" w:color="auto"/>
            </w:tcBorders>
            <w:shd w:val="clear" w:color="auto" w:fill="auto"/>
          </w:tcPr>
          <w:p w14:paraId="298B4089" w14:textId="77777777" w:rsidR="00112E9B" w:rsidRPr="00112E9B" w:rsidRDefault="00112E9B" w:rsidP="00767357">
            <w:pPr>
              <w:rPr>
                <w:rFonts w:ascii="Times New Roman" w:hAnsi="Times New Roman" w:cs="Times New Roman"/>
                <w:sz w:val="16"/>
                <w:szCs w:val="16"/>
              </w:rPr>
            </w:pPr>
          </w:p>
        </w:tc>
        <w:tc>
          <w:tcPr>
            <w:tcW w:w="2203" w:type="dxa"/>
            <w:tcBorders>
              <w:top w:val="single" w:sz="4" w:space="0" w:color="auto"/>
              <w:left w:val="single" w:sz="4" w:space="0" w:color="auto"/>
            </w:tcBorders>
            <w:shd w:val="clear" w:color="auto" w:fill="auto"/>
          </w:tcPr>
          <w:p w14:paraId="5E37837C" w14:textId="77777777" w:rsidR="00112E9B" w:rsidRPr="00112E9B" w:rsidRDefault="00112E9B" w:rsidP="00767357">
            <w:pPr>
              <w:rPr>
                <w:rFonts w:ascii="Times New Roman" w:hAnsi="Times New Roman" w:cs="Times New Roman"/>
                <w:sz w:val="16"/>
                <w:szCs w:val="16"/>
              </w:rPr>
            </w:pPr>
          </w:p>
        </w:tc>
        <w:tc>
          <w:tcPr>
            <w:tcW w:w="2227" w:type="dxa"/>
            <w:tcBorders>
              <w:top w:val="single" w:sz="4" w:space="0" w:color="auto"/>
              <w:left w:val="single" w:sz="4" w:space="0" w:color="auto"/>
              <w:right w:val="single" w:sz="4" w:space="0" w:color="auto"/>
            </w:tcBorders>
            <w:shd w:val="clear" w:color="auto" w:fill="auto"/>
          </w:tcPr>
          <w:p w14:paraId="12BC2356" w14:textId="77777777" w:rsidR="00112E9B" w:rsidRPr="00112E9B" w:rsidRDefault="00112E9B" w:rsidP="00767357">
            <w:pPr>
              <w:rPr>
                <w:rFonts w:ascii="Times New Roman" w:hAnsi="Times New Roman" w:cs="Times New Roman"/>
                <w:sz w:val="16"/>
                <w:szCs w:val="16"/>
              </w:rPr>
            </w:pPr>
          </w:p>
        </w:tc>
      </w:tr>
      <w:tr w:rsidR="00112E9B" w:rsidRPr="00112E9B" w14:paraId="19087202" w14:textId="77777777" w:rsidTr="00767357">
        <w:trPr>
          <w:trHeight w:hRule="exact" w:val="581"/>
          <w:jc w:val="center"/>
        </w:trPr>
        <w:tc>
          <w:tcPr>
            <w:tcW w:w="758" w:type="dxa"/>
            <w:tcBorders>
              <w:top w:val="single" w:sz="4" w:space="0" w:color="auto"/>
              <w:left w:val="single" w:sz="4" w:space="0" w:color="auto"/>
            </w:tcBorders>
            <w:shd w:val="clear" w:color="auto" w:fill="auto"/>
          </w:tcPr>
          <w:p w14:paraId="79435222" w14:textId="77777777" w:rsidR="00112E9B" w:rsidRPr="00112E9B" w:rsidRDefault="00112E9B" w:rsidP="00767357">
            <w:pPr>
              <w:rPr>
                <w:rFonts w:ascii="Times New Roman" w:hAnsi="Times New Roman" w:cs="Times New Roman"/>
                <w:sz w:val="16"/>
                <w:szCs w:val="16"/>
              </w:rPr>
            </w:pPr>
          </w:p>
        </w:tc>
        <w:tc>
          <w:tcPr>
            <w:tcW w:w="4339" w:type="dxa"/>
            <w:tcBorders>
              <w:top w:val="single" w:sz="4" w:space="0" w:color="auto"/>
              <w:left w:val="single" w:sz="4" w:space="0" w:color="auto"/>
            </w:tcBorders>
            <w:shd w:val="clear" w:color="auto" w:fill="auto"/>
          </w:tcPr>
          <w:p w14:paraId="26B2D0B9" w14:textId="77777777" w:rsidR="00112E9B" w:rsidRPr="00112E9B" w:rsidRDefault="00112E9B" w:rsidP="00767357">
            <w:pPr>
              <w:rPr>
                <w:rFonts w:ascii="Times New Roman" w:hAnsi="Times New Roman" w:cs="Times New Roman"/>
                <w:sz w:val="16"/>
                <w:szCs w:val="16"/>
              </w:rPr>
            </w:pPr>
          </w:p>
        </w:tc>
        <w:tc>
          <w:tcPr>
            <w:tcW w:w="2203" w:type="dxa"/>
            <w:tcBorders>
              <w:top w:val="single" w:sz="4" w:space="0" w:color="auto"/>
              <w:left w:val="single" w:sz="4" w:space="0" w:color="auto"/>
            </w:tcBorders>
            <w:shd w:val="clear" w:color="auto" w:fill="auto"/>
          </w:tcPr>
          <w:p w14:paraId="34FE121D" w14:textId="77777777" w:rsidR="00112E9B" w:rsidRPr="00112E9B" w:rsidRDefault="00112E9B" w:rsidP="00767357">
            <w:pPr>
              <w:rPr>
                <w:rFonts w:ascii="Times New Roman" w:hAnsi="Times New Roman" w:cs="Times New Roman"/>
                <w:sz w:val="16"/>
                <w:szCs w:val="16"/>
              </w:rPr>
            </w:pPr>
          </w:p>
        </w:tc>
        <w:tc>
          <w:tcPr>
            <w:tcW w:w="2227" w:type="dxa"/>
            <w:tcBorders>
              <w:top w:val="single" w:sz="4" w:space="0" w:color="auto"/>
              <w:left w:val="single" w:sz="4" w:space="0" w:color="auto"/>
              <w:right w:val="single" w:sz="4" w:space="0" w:color="auto"/>
            </w:tcBorders>
            <w:shd w:val="clear" w:color="auto" w:fill="auto"/>
          </w:tcPr>
          <w:p w14:paraId="1209B243" w14:textId="77777777" w:rsidR="00112E9B" w:rsidRPr="00112E9B" w:rsidRDefault="00112E9B" w:rsidP="00767357">
            <w:pPr>
              <w:rPr>
                <w:rFonts w:ascii="Times New Roman" w:hAnsi="Times New Roman" w:cs="Times New Roman"/>
                <w:sz w:val="16"/>
                <w:szCs w:val="16"/>
              </w:rPr>
            </w:pPr>
          </w:p>
        </w:tc>
      </w:tr>
      <w:tr w:rsidR="00112E9B" w:rsidRPr="00112E9B" w14:paraId="3C0982AA" w14:textId="77777777" w:rsidTr="00767357">
        <w:trPr>
          <w:trHeight w:hRule="exact" w:val="581"/>
          <w:jc w:val="center"/>
        </w:trPr>
        <w:tc>
          <w:tcPr>
            <w:tcW w:w="758" w:type="dxa"/>
            <w:tcBorders>
              <w:top w:val="single" w:sz="4" w:space="0" w:color="auto"/>
              <w:left w:val="single" w:sz="4" w:space="0" w:color="auto"/>
            </w:tcBorders>
            <w:shd w:val="clear" w:color="auto" w:fill="auto"/>
          </w:tcPr>
          <w:p w14:paraId="740A7D02" w14:textId="77777777" w:rsidR="00112E9B" w:rsidRPr="00112E9B" w:rsidRDefault="00112E9B" w:rsidP="00767357">
            <w:pPr>
              <w:rPr>
                <w:rFonts w:ascii="Times New Roman" w:hAnsi="Times New Roman" w:cs="Times New Roman"/>
                <w:sz w:val="16"/>
                <w:szCs w:val="16"/>
              </w:rPr>
            </w:pPr>
          </w:p>
        </w:tc>
        <w:tc>
          <w:tcPr>
            <w:tcW w:w="4339" w:type="dxa"/>
            <w:tcBorders>
              <w:top w:val="single" w:sz="4" w:space="0" w:color="auto"/>
              <w:left w:val="single" w:sz="4" w:space="0" w:color="auto"/>
            </w:tcBorders>
            <w:shd w:val="clear" w:color="auto" w:fill="auto"/>
          </w:tcPr>
          <w:p w14:paraId="516A9E1A" w14:textId="77777777" w:rsidR="00112E9B" w:rsidRPr="00112E9B" w:rsidRDefault="00112E9B" w:rsidP="00767357">
            <w:pPr>
              <w:rPr>
                <w:rFonts w:ascii="Times New Roman" w:hAnsi="Times New Roman" w:cs="Times New Roman"/>
                <w:sz w:val="16"/>
                <w:szCs w:val="16"/>
              </w:rPr>
            </w:pPr>
          </w:p>
        </w:tc>
        <w:tc>
          <w:tcPr>
            <w:tcW w:w="2203" w:type="dxa"/>
            <w:tcBorders>
              <w:top w:val="single" w:sz="4" w:space="0" w:color="auto"/>
              <w:left w:val="single" w:sz="4" w:space="0" w:color="auto"/>
            </w:tcBorders>
            <w:shd w:val="clear" w:color="auto" w:fill="auto"/>
          </w:tcPr>
          <w:p w14:paraId="02402656" w14:textId="77777777" w:rsidR="00112E9B" w:rsidRPr="00112E9B" w:rsidRDefault="00112E9B" w:rsidP="00767357">
            <w:pPr>
              <w:rPr>
                <w:rFonts w:ascii="Times New Roman" w:hAnsi="Times New Roman" w:cs="Times New Roman"/>
                <w:sz w:val="16"/>
                <w:szCs w:val="16"/>
              </w:rPr>
            </w:pPr>
          </w:p>
        </w:tc>
        <w:tc>
          <w:tcPr>
            <w:tcW w:w="2227" w:type="dxa"/>
            <w:tcBorders>
              <w:top w:val="single" w:sz="4" w:space="0" w:color="auto"/>
              <w:left w:val="single" w:sz="4" w:space="0" w:color="auto"/>
              <w:right w:val="single" w:sz="4" w:space="0" w:color="auto"/>
            </w:tcBorders>
            <w:shd w:val="clear" w:color="auto" w:fill="auto"/>
          </w:tcPr>
          <w:p w14:paraId="720B7161" w14:textId="77777777" w:rsidR="00112E9B" w:rsidRPr="00112E9B" w:rsidRDefault="00112E9B" w:rsidP="00767357">
            <w:pPr>
              <w:rPr>
                <w:rFonts w:ascii="Times New Roman" w:hAnsi="Times New Roman" w:cs="Times New Roman"/>
                <w:sz w:val="16"/>
                <w:szCs w:val="16"/>
              </w:rPr>
            </w:pPr>
          </w:p>
        </w:tc>
      </w:tr>
      <w:tr w:rsidR="00112E9B" w:rsidRPr="00112E9B" w14:paraId="37F27E9A" w14:textId="77777777" w:rsidTr="00767357">
        <w:trPr>
          <w:trHeight w:hRule="exact" w:val="595"/>
          <w:jc w:val="center"/>
        </w:trPr>
        <w:tc>
          <w:tcPr>
            <w:tcW w:w="758" w:type="dxa"/>
            <w:tcBorders>
              <w:top w:val="single" w:sz="4" w:space="0" w:color="auto"/>
              <w:left w:val="single" w:sz="4" w:space="0" w:color="auto"/>
              <w:bottom w:val="single" w:sz="4" w:space="0" w:color="auto"/>
            </w:tcBorders>
            <w:shd w:val="clear" w:color="auto" w:fill="auto"/>
          </w:tcPr>
          <w:p w14:paraId="53E677DE" w14:textId="77777777" w:rsidR="00112E9B" w:rsidRPr="00112E9B" w:rsidRDefault="00112E9B" w:rsidP="00767357">
            <w:pPr>
              <w:rPr>
                <w:rFonts w:ascii="Times New Roman" w:hAnsi="Times New Roman" w:cs="Times New Roman"/>
                <w:sz w:val="16"/>
                <w:szCs w:val="16"/>
              </w:rPr>
            </w:pPr>
          </w:p>
        </w:tc>
        <w:tc>
          <w:tcPr>
            <w:tcW w:w="4339" w:type="dxa"/>
            <w:tcBorders>
              <w:top w:val="single" w:sz="4" w:space="0" w:color="auto"/>
              <w:left w:val="single" w:sz="4" w:space="0" w:color="auto"/>
              <w:bottom w:val="single" w:sz="4" w:space="0" w:color="auto"/>
            </w:tcBorders>
            <w:shd w:val="clear" w:color="auto" w:fill="auto"/>
          </w:tcPr>
          <w:p w14:paraId="4B915DC2" w14:textId="77777777" w:rsidR="00112E9B" w:rsidRPr="00112E9B" w:rsidRDefault="00112E9B" w:rsidP="00767357">
            <w:pPr>
              <w:rPr>
                <w:rFonts w:ascii="Times New Roman" w:hAnsi="Times New Roman" w:cs="Times New Roman"/>
                <w:sz w:val="16"/>
                <w:szCs w:val="16"/>
              </w:rPr>
            </w:pPr>
          </w:p>
        </w:tc>
        <w:tc>
          <w:tcPr>
            <w:tcW w:w="2203" w:type="dxa"/>
            <w:tcBorders>
              <w:top w:val="single" w:sz="4" w:space="0" w:color="auto"/>
              <w:left w:val="single" w:sz="4" w:space="0" w:color="auto"/>
              <w:bottom w:val="single" w:sz="4" w:space="0" w:color="auto"/>
            </w:tcBorders>
            <w:shd w:val="clear" w:color="auto" w:fill="auto"/>
          </w:tcPr>
          <w:p w14:paraId="22C6BAB6" w14:textId="77777777" w:rsidR="00112E9B" w:rsidRPr="00112E9B" w:rsidRDefault="00112E9B" w:rsidP="00767357">
            <w:pPr>
              <w:rPr>
                <w:rFonts w:ascii="Times New Roman" w:hAnsi="Times New Roman" w:cs="Times New Roman"/>
                <w:sz w:val="16"/>
                <w:szCs w:val="16"/>
              </w:rPr>
            </w:pPr>
          </w:p>
        </w:tc>
        <w:tc>
          <w:tcPr>
            <w:tcW w:w="2227" w:type="dxa"/>
            <w:tcBorders>
              <w:top w:val="single" w:sz="4" w:space="0" w:color="auto"/>
              <w:left w:val="single" w:sz="4" w:space="0" w:color="auto"/>
              <w:bottom w:val="single" w:sz="4" w:space="0" w:color="auto"/>
              <w:right w:val="single" w:sz="4" w:space="0" w:color="auto"/>
            </w:tcBorders>
            <w:shd w:val="clear" w:color="auto" w:fill="auto"/>
          </w:tcPr>
          <w:p w14:paraId="3CF5ACC9" w14:textId="77777777" w:rsidR="00112E9B" w:rsidRPr="00112E9B" w:rsidRDefault="00112E9B" w:rsidP="00767357">
            <w:pPr>
              <w:rPr>
                <w:rFonts w:ascii="Times New Roman" w:hAnsi="Times New Roman" w:cs="Times New Roman"/>
                <w:sz w:val="16"/>
                <w:szCs w:val="16"/>
              </w:rPr>
            </w:pPr>
          </w:p>
        </w:tc>
      </w:tr>
    </w:tbl>
    <w:p w14:paraId="6CEF9CC7" w14:textId="77777777" w:rsidR="00112E9B" w:rsidRPr="00112E9B" w:rsidRDefault="00112E9B" w:rsidP="00112E9B">
      <w:pPr>
        <w:spacing w:after="779" w:line="1" w:lineRule="exact"/>
        <w:rPr>
          <w:rFonts w:ascii="Times New Roman" w:hAnsi="Times New Roman" w:cs="Times New Roman"/>
          <w:sz w:val="16"/>
          <w:szCs w:val="16"/>
        </w:rPr>
      </w:pPr>
    </w:p>
    <w:p w14:paraId="3F5E7F65" w14:textId="77777777" w:rsidR="00112E9B" w:rsidRPr="00112E9B" w:rsidRDefault="00112E9B" w:rsidP="00112E9B">
      <w:pPr>
        <w:pStyle w:val="1d"/>
        <w:tabs>
          <w:tab w:val="left" w:leader="underscore" w:pos="9306"/>
        </w:tabs>
        <w:ind w:firstLine="0"/>
        <w:rPr>
          <w:sz w:val="16"/>
          <w:szCs w:val="16"/>
        </w:rPr>
      </w:pPr>
      <w:r w:rsidRPr="00112E9B">
        <w:rPr>
          <w:sz w:val="16"/>
          <w:szCs w:val="16"/>
        </w:rPr>
        <w:t>Исполнитель работ</w:t>
      </w:r>
      <w:r w:rsidRPr="00112E9B">
        <w:rPr>
          <w:color w:val="565657"/>
          <w:sz w:val="16"/>
          <w:szCs w:val="16"/>
        </w:rPr>
        <w:tab/>
      </w:r>
    </w:p>
    <w:p w14:paraId="274A1E55" w14:textId="77777777" w:rsidR="00112E9B" w:rsidRPr="00112E9B" w:rsidRDefault="00112E9B" w:rsidP="00112E9B">
      <w:pPr>
        <w:pStyle w:val="1d"/>
        <w:spacing w:line="228" w:lineRule="auto"/>
        <w:ind w:firstLine="0"/>
        <w:jc w:val="center"/>
        <w:rPr>
          <w:sz w:val="16"/>
          <w:szCs w:val="16"/>
        </w:rPr>
      </w:pPr>
      <w:r w:rsidRPr="00112E9B">
        <w:rPr>
          <w:sz w:val="16"/>
          <w:szCs w:val="16"/>
        </w:rPr>
        <w:t>(должность, подпись, расшифровка подписи)</w:t>
      </w:r>
    </w:p>
    <w:p w14:paraId="617A7825" w14:textId="77777777" w:rsidR="00112E9B" w:rsidRPr="00112E9B" w:rsidRDefault="00112E9B" w:rsidP="00112E9B">
      <w:pPr>
        <w:pStyle w:val="1d"/>
        <w:ind w:firstLine="0"/>
        <w:rPr>
          <w:sz w:val="16"/>
          <w:szCs w:val="16"/>
        </w:rPr>
      </w:pPr>
      <w:r w:rsidRPr="00112E9B">
        <w:rPr>
          <w:sz w:val="16"/>
          <w:szCs w:val="16"/>
        </w:rPr>
        <w:t>М.П.</w:t>
      </w:r>
    </w:p>
    <w:p w14:paraId="32601868" w14:textId="77777777" w:rsidR="00112E9B" w:rsidRPr="00112E9B" w:rsidRDefault="00112E9B" w:rsidP="00112E9B">
      <w:pPr>
        <w:pStyle w:val="1d"/>
        <w:tabs>
          <w:tab w:val="left" w:pos="6979"/>
        </w:tabs>
        <w:spacing w:after="440"/>
        <w:ind w:firstLine="0"/>
        <w:rPr>
          <w:sz w:val="16"/>
          <w:szCs w:val="16"/>
        </w:rPr>
      </w:pPr>
      <w:r w:rsidRPr="00112E9B">
        <w:rPr>
          <w:sz w:val="16"/>
          <w:szCs w:val="16"/>
        </w:rPr>
        <w:t>(при наличии)</w:t>
      </w:r>
      <w:r w:rsidRPr="00112E9B">
        <w:rPr>
          <w:sz w:val="16"/>
          <w:szCs w:val="16"/>
        </w:rPr>
        <w:tab/>
        <w:t>"_"20 г.</w:t>
      </w:r>
    </w:p>
    <w:p w14:paraId="2B951604" w14:textId="77777777" w:rsidR="00112E9B" w:rsidRPr="00112E9B" w:rsidRDefault="00112E9B" w:rsidP="00112E9B">
      <w:pPr>
        <w:pStyle w:val="1d"/>
        <w:tabs>
          <w:tab w:val="left" w:leader="underscore" w:pos="9306"/>
        </w:tabs>
        <w:ind w:firstLine="0"/>
        <w:rPr>
          <w:sz w:val="16"/>
          <w:szCs w:val="16"/>
        </w:rPr>
      </w:pPr>
      <w:r w:rsidRPr="00112E9B">
        <w:rPr>
          <w:sz w:val="16"/>
          <w:szCs w:val="16"/>
        </w:rPr>
        <w:t>Заказчик (при наличии)</w:t>
      </w:r>
      <w:r w:rsidRPr="00112E9B">
        <w:rPr>
          <w:color w:val="565657"/>
          <w:sz w:val="16"/>
          <w:szCs w:val="16"/>
        </w:rPr>
        <w:tab/>
      </w:r>
    </w:p>
    <w:p w14:paraId="117A4ED4" w14:textId="77777777" w:rsidR="00112E9B" w:rsidRPr="00112E9B" w:rsidRDefault="00112E9B" w:rsidP="00112E9B">
      <w:pPr>
        <w:pStyle w:val="1d"/>
        <w:ind w:firstLine="0"/>
        <w:jc w:val="center"/>
        <w:rPr>
          <w:sz w:val="16"/>
          <w:szCs w:val="16"/>
        </w:rPr>
      </w:pPr>
      <w:r w:rsidRPr="00112E9B">
        <w:rPr>
          <w:sz w:val="16"/>
          <w:szCs w:val="16"/>
        </w:rPr>
        <w:t>(должность, подпись, расшифровка подписи)</w:t>
      </w:r>
    </w:p>
    <w:p w14:paraId="1C2ED769" w14:textId="77777777" w:rsidR="00112E9B" w:rsidRPr="00112E9B" w:rsidRDefault="00112E9B" w:rsidP="00112E9B">
      <w:pPr>
        <w:pStyle w:val="1d"/>
        <w:ind w:firstLine="0"/>
        <w:rPr>
          <w:sz w:val="16"/>
          <w:szCs w:val="16"/>
        </w:rPr>
      </w:pPr>
      <w:r w:rsidRPr="00112E9B">
        <w:rPr>
          <w:sz w:val="16"/>
          <w:szCs w:val="16"/>
        </w:rPr>
        <w:t>М.П.</w:t>
      </w:r>
    </w:p>
    <w:p w14:paraId="4C0A9A0E" w14:textId="77777777" w:rsidR="00112E9B" w:rsidRPr="00112E9B" w:rsidRDefault="00112E9B" w:rsidP="00112E9B">
      <w:pPr>
        <w:pStyle w:val="1d"/>
        <w:tabs>
          <w:tab w:val="left" w:pos="6979"/>
        </w:tabs>
        <w:ind w:firstLine="0"/>
        <w:rPr>
          <w:sz w:val="16"/>
          <w:szCs w:val="16"/>
        </w:rPr>
      </w:pPr>
      <w:r w:rsidRPr="00112E9B">
        <w:rPr>
          <w:sz w:val="16"/>
          <w:szCs w:val="16"/>
        </w:rPr>
        <w:t>(при наличии)</w:t>
      </w:r>
      <w:r w:rsidRPr="00112E9B">
        <w:rPr>
          <w:sz w:val="16"/>
          <w:szCs w:val="16"/>
        </w:rPr>
        <w:tab/>
      </w:r>
      <w:r w:rsidRPr="00112E9B">
        <w:rPr>
          <w:color w:val="565657"/>
          <w:sz w:val="16"/>
          <w:szCs w:val="16"/>
        </w:rPr>
        <w:t xml:space="preserve">" </w:t>
      </w:r>
      <w:r w:rsidRPr="00112E9B">
        <w:rPr>
          <w:sz w:val="16"/>
          <w:szCs w:val="16"/>
        </w:rPr>
        <w:t>"20</w:t>
      </w:r>
      <w:r w:rsidRPr="00112E9B">
        <w:rPr>
          <w:color w:val="565657"/>
          <w:sz w:val="16"/>
          <w:szCs w:val="16"/>
        </w:rPr>
        <w:t xml:space="preserve"> </w:t>
      </w:r>
      <w:r w:rsidRPr="00112E9B">
        <w:rPr>
          <w:sz w:val="16"/>
          <w:szCs w:val="16"/>
        </w:rPr>
        <w:t>г.</w:t>
      </w:r>
    </w:p>
    <w:p w14:paraId="4DC4ECCB" w14:textId="77777777" w:rsidR="00112E9B" w:rsidRPr="00112E9B" w:rsidRDefault="00112E9B" w:rsidP="00112E9B">
      <w:pPr>
        <w:pStyle w:val="1d"/>
        <w:tabs>
          <w:tab w:val="left" w:pos="6979"/>
        </w:tabs>
        <w:ind w:firstLine="0"/>
        <w:rPr>
          <w:sz w:val="16"/>
          <w:szCs w:val="16"/>
        </w:rPr>
      </w:pPr>
    </w:p>
    <w:p w14:paraId="3244512F" w14:textId="77777777" w:rsidR="00A37D9E" w:rsidRPr="00112E9B" w:rsidRDefault="00A37D9E" w:rsidP="00A37D9E">
      <w:pPr>
        <w:spacing w:line="360" w:lineRule="exact"/>
        <w:rPr>
          <w:rFonts w:ascii="Times New Roman" w:hAnsi="Times New Roman" w:cs="Times New Roman"/>
          <w:sz w:val="16"/>
          <w:szCs w:val="16"/>
        </w:rPr>
      </w:pPr>
    </w:p>
    <w:p w14:paraId="6B23B279" w14:textId="77777777" w:rsidR="00112E9B" w:rsidRDefault="00112E9B" w:rsidP="00A37D9E">
      <w:pPr>
        <w:spacing w:line="360" w:lineRule="exact"/>
        <w:rPr>
          <w:rFonts w:ascii="Times New Roman" w:hAnsi="Times New Roman" w:cs="Times New Roman"/>
          <w:sz w:val="16"/>
          <w:szCs w:val="16"/>
        </w:rPr>
        <w:sectPr w:rsidR="00112E9B" w:rsidSect="00112E9B">
          <w:pgSz w:w="12564" w:h="16838"/>
          <w:pgMar w:top="1418" w:right="1134" w:bottom="851" w:left="1134" w:header="0" w:footer="6" w:gutter="0"/>
          <w:cols w:space="720"/>
          <w:noEndnote/>
          <w:docGrid w:linePitch="360"/>
        </w:sectPr>
      </w:pPr>
    </w:p>
    <w:p w14:paraId="51B50F1E" w14:textId="77777777" w:rsidR="00112E9B" w:rsidRPr="00112E9B" w:rsidRDefault="00112E9B" w:rsidP="00112E9B">
      <w:pPr>
        <w:autoSpaceDE w:val="0"/>
        <w:ind w:left="720"/>
        <w:jc w:val="right"/>
        <w:rPr>
          <w:rFonts w:ascii="Times New Roman" w:hAnsi="Times New Roman" w:cs="Times New Roman"/>
          <w:bCs/>
          <w:sz w:val="16"/>
          <w:szCs w:val="16"/>
        </w:rPr>
      </w:pPr>
      <w:r w:rsidRPr="00112E9B">
        <w:rPr>
          <w:rFonts w:ascii="Times New Roman" w:hAnsi="Times New Roman" w:cs="Times New Roman"/>
          <w:bCs/>
          <w:sz w:val="16"/>
          <w:szCs w:val="16"/>
        </w:rPr>
        <w:lastRenderedPageBreak/>
        <w:t>Приложение № 6</w:t>
      </w:r>
    </w:p>
    <w:p w14:paraId="2A11CFC9" w14:textId="77777777" w:rsidR="00112E9B" w:rsidRPr="00112E9B" w:rsidRDefault="00112E9B" w:rsidP="00112E9B">
      <w:pPr>
        <w:tabs>
          <w:tab w:val="left" w:pos="567"/>
        </w:tabs>
        <w:ind w:left="5670"/>
        <w:jc w:val="right"/>
        <w:rPr>
          <w:rFonts w:ascii="Times New Roman" w:hAnsi="Times New Roman" w:cs="Times New Roman"/>
          <w:sz w:val="16"/>
          <w:szCs w:val="16"/>
        </w:rPr>
      </w:pPr>
      <w:r w:rsidRPr="00112E9B">
        <w:rPr>
          <w:rFonts w:ascii="Times New Roman" w:hAnsi="Times New Roman" w:cs="Times New Roman"/>
          <w:sz w:val="16"/>
          <w:szCs w:val="16"/>
        </w:rPr>
        <w:t>к Административному регламенту</w:t>
      </w:r>
    </w:p>
    <w:p w14:paraId="085D1C5A" w14:textId="77777777" w:rsidR="00112E9B" w:rsidRPr="00112E9B" w:rsidRDefault="00112E9B" w:rsidP="00112E9B">
      <w:pPr>
        <w:pStyle w:val="afffa"/>
        <w:tabs>
          <w:tab w:val="left" w:pos="0"/>
        </w:tabs>
        <w:ind w:left="5664" w:right="-1"/>
        <w:jc w:val="right"/>
        <w:rPr>
          <w:sz w:val="16"/>
          <w:szCs w:val="16"/>
        </w:rPr>
      </w:pPr>
      <w:r w:rsidRPr="00112E9B">
        <w:rPr>
          <w:sz w:val="16"/>
          <w:szCs w:val="16"/>
        </w:rPr>
        <w:t xml:space="preserve">             по предоставлению муниципальной </w:t>
      </w:r>
    </w:p>
    <w:p w14:paraId="7715635C" w14:textId="77777777" w:rsidR="00112E9B" w:rsidRPr="00112E9B" w:rsidRDefault="00112E9B" w:rsidP="00112E9B">
      <w:pPr>
        <w:tabs>
          <w:tab w:val="left" w:pos="0"/>
        </w:tabs>
        <w:ind w:left="6124"/>
        <w:jc w:val="right"/>
        <w:rPr>
          <w:rFonts w:ascii="Times New Roman" w:hAnsi="Times New Roman" w:cs="Times New Roman"/>
          <w:sz w:val="16"/>
          <w:szCs w:val="16"/>
        </w:rPr>
      </w:pPr>
      <w:r w:rsidRPr="00112E9B">
        <w:rPr>
          <w:rFonts w:ascii="Times New Roman" w:hAnsi="Times New Roman" w:cs="Times New Roman"/>
          <w:sz w:val="16"/>
          <w:szCs w:val="16"/>
        </w:rPr>
        <w:t>услуги «Предоставление разрешения</w:t>
      </w:r>
    </w:p>
    <w:p w14:paraId="0A91C93F" w14:textId="77777777" w:rsidR="00112E9B" w:rsidRPr="00112E9B" w:rsidRDefault="00112E9B" w:rsidP="00112E9B">
      <w:pPr>
        <w:tabs>
          <w:tab w:val="left" w:pos="0"/>
        </w:tabs>
        <w:ind w:left="5954"/>
        <w:jc w:val="right"/>
        <w:rPr>
          <w:rFonts w:ascii="Times New Roman" w:hAnsi="Times New Roman" w:cs="Times New Roman"/>
          <w:sz w:val="16"/>
          <w:szCs w:val="16"/>
        </w:rPr>
      </w:pPr>
      <w:r w:rsidRPr="00112E9B">
        <w:rPr>
          <w:rFonts w:ascii="Times New Roman" w:hAnsi="Times New Roman" w:cs="Times New Roman"/>
          <w:sz w:val="16"/>
          <w:szCs w:val="16"/>
        </w:rPr>
        <w:t xml:space="preserve">      на осуществление земляных работ»</w:t>
      </w:r>
    </w:p>
    <w:p w14:paraId="15E21D14" w14:textId="77777777" w:rsidR="00112E9B" w:rsidRPr="00112E9B" w:rsidRDefault="00112E9B" w:rsidP="00112E9B">
      <w:pPr>
        <w:pStyle w:val="1d"/>
        <w:tabs>
          <w:tab w:val="left" w:pos="6979"/>
        </w:tabs>
        <w:ind w:firstLine="0"/>
        <w:rPr>
          <w:sz w:val="16"/>
          <w:szCs w:val="16"/>
        </w:rPr>
      </w:pPr>
    </w:p>
    <w:p w14:paraId="1E823BAB" w14:textId="77777777" w:rsidR="00112E9B" w:rsidRPr="00112E9B" w:rsidRDefault="00112E9B" w:rsidP="00112E9B">
      <w:pPr>
        <w:pStyle w:val="1d"/>
        <w:spacing w:after="220"/>
        <w:ind w:firstLine="0"/>
        <w:jc w:val="center"/>
        <w:rPr>
          <w:sz w:val="16"/>
          <w:szCs w:val="16"/>
        </w:rPr>
      </w:pPr>
      <w:r w:rsidRPr="00112E9B">
        <w:rPr>
          <w:b/>
          <w:bCs/>
          <w:color w:val="000000"/>
          <w:sz w:val="16"/>
          <w:szCs w:val="16"/>
        </w:rPr>
        <w:t xml:space="preserve">Форма акта о завершении земляных работ и </w:t>
      </w:r>
      <w:r w:rsidRPr="00112E9B">
        <w:rPr>
          <w:b/>
          <w:bCs/>
          <w:sz w:val="16"/>
          <w:szCs w:val="16"/>
        </w:rPr>
        <w:t>выполненном благоустройстве</w:t>
      </w:r>
    </w:p>
    <w:p w14:paraId="0537D9D4" w14:textId="77777777" w:rsidR="00112E9B" w:rsidRPr="00112E9B" w:rsidRDefault="00112E9B" w:rsidP="00112E9B">
      <w:pPr>
        <w:pStyle w:val="1d"/>
        <w:spacing w:after="420" w:line="264" w:lineRule="auto"/>
        <w:ind w:firstLine="0"/>
        <w:jc w:val="center"/>
        <w:rPr>
          <w:sz w:val="16"/>
          <w:szCs w:val="16"/>
        </w:rPr>
      </w:pPr>
      <w:r w:rsidRPr="00112E9B">
        <w:rPr>
          <w:b/>
          <w:bCs/>
          <w:color w:val="000000"/>
          <w:sz w:val="16"/>
          <w:szCs w:val="16"/>
        </w:rPr>
        <w:t>АКТ</w:t>
      </w:r>
      <w:r w:rsidRPr="00112E9B">
        <w:rPr>
          <w:b/>
          <w:bCs/>
          <w:color w:val="000000"/>
          <w:sz w:val="16"/>
          <w:szCs w:val="16"/>
        </w:rPr>
        <w:br/>
      </w:r>
      <w:r w:rsidRPr="00112E9B">
        <w:rPr>
          <w:b/>
          <w:bCs/>
          <w:sz w:val="16"/>
          <w:szCs w:val="16"/>
        </w:rPr>
        <w:t xml:space="preserve">о </w:t>
      </w:r>
      <w:r w:rsidRPr="00112E9B">
        <w:rPr>
          <w:b/>
          <w:bCs/>
          <w:color w:val="000000"/>
          <w:sz w:val="16"/>
          <w:szCs w:val="16"/>
        </w:rPr>
        <w:t>завершении земляных работ и выполненном благоустройстве*</w:t>
      </w:r>
    </w:p>
    <w:p w14:paraId="4AAC512A" w14:textId="77777777" w:rsidR="00112E9B" w:rsidRPr="00112E9B" w:rsidRDefault="00112E9B" w:rsidP="00112E9B">
      <w:pPr>
        <w:pStyle w:val="1d"/>
        <w:tabs>
          <w:tab w:val="left" w:leader="underscore" w:pos="8933"/>
        </w:tabs>
        <w:ind w:firstLine="960"/>
        <w:rPr>
          <w:sz w:val="16"/>
          <w:szCs w:val="16"/>
        </w:rPr>
      </w:pPr>
      <w:r w:rsidRPr="00112E9B">
        <w:rPr>
          <w:sz w:val="16"/>
          <w:szCs w:val="16"/>
        </w:rPr>
        <w:t xml:space="preserve">(организация, предприятие/ФИО, производитель работ) </w:t>
      </w:r>
      <w:r w:rsidRPr="00112E9B">
        <w:rPr>
          <w:color w:val="444444"/>
          <w:sz w:val="16"/>
          <w:szCs w:val="16"/>
        </w:rPr>
        <w:t>адрес:</w:t>
      </w:r>
      <w:r w:rsidRPr="00112E9B">
        <w:rPr>
          <w:color w:val="444444"/>
          <w:sz w:val="16"/>
          <w:szCs w:val="16"/>
        </w:rPr>
        <w:tab/>
      </w:r>
    </w:p>
    <w:p w14:paraId="4FB2861C" w14:textId="77777777" w:rsidR="00112E9B" w:rsidRPr="00112E9B" w:rsidRDefault="00112E9B" w:rsidP="00112E9B">
      <w:pPr>
        <w:pStyle w:val="1d"/>
        <w:pBdr>
          <w:bottom w:val="single" w:sz="4" w:space="0" w:color="auto"/>
        </w:pBdr>
        <w:spacing w:after="220"/>
        <w:ind w:firstLine="0"/>
        <w:rPr>
          <w:sz w:val="16"/>
          <w:szCs w:val="16"/>
        </w:rPr>
      </w:pPr>
      <w:r w:rsidRPr="00112E9B">
        <w:rPr>
          <w:sz w:val="16"/>
          <w:szCs w:val="16"/>
        </w:rPr>
        <w:t xml:space="preserve">Земляные работы производились по адресу: Разрешение на производство земляных работ </w:t>
      </w:r>
      <w:r w:rsidRPr="00112E9B">
        <w:rPr>
          <w:sz w:val="16"/>
          <w:szCs w:val="16"/>
          <w:lang w:val="en-US" w:bidi="en-US"/>
        </w:rPr>
        <w:t>N</w:t>
      </w:r>
      <w:r w:rsidRPr="00112E9B">
        <w:rPr>
          <w:sz w:val="16"/>
          <w:szCs w:val="16"/>
          <w:lang w:bidi="en-US"/>
        </w:rPr>
        <w:t xml:space="preserve"> </w:t>
      </w:r>
      <w:r w:rsidRPr="00112E9B">
        <w:rPr>
          <w:sz w:val="16"/>
          <w:szCs w:val="16"/>
        </w:rPr>
        <w:t xml:space="preserve">от Комиссия в составе: представителя организации, производящей </w:t>
      </w:r>
      <w:r w:rsidRPr="00112E9B">
        <w:rPr>
          <w:color w:val="444444"/>
          <w:sz w:val="16"/>
          <w:szCs w:val="16"/>
        </w:rPr>
        <w:t xml:space="preserve">земляные </w:t>
      </w:r>
      <w:r w:rsidRPr="00112E9B">
        <w:rPr>
          <w:sz w:val="16"/>
          <w:szCs w:val="16"/>
        </w:rPr>
        <w:t>работы (подрядчика)</w:t>
      </w:r>
    </w:p>
    <w:p w14:paraId="0ECFAF73" w14:textId="77777777" w:rsidR="00112E9B" w:rsidRPr="00112E9B" w:rsidRDefault="00112E9B" w:rsidP="00112E9B">
      <w:pPr>
        <w:pStyle w:val="1d"/>
        <w:ind w:left="1800" w:firstLine="0"/>
        <w:rPr>
          <w:sz w:val="16"/>
          <w:szCs w:val="16"/>
        </w:rPr>
      </w:pPr>
      <w:r w:rsidRPr="00112E9B">
        <w:rPr>
          <w:sz w:val="16"/>
          <w:szCs w:val="16"/>
        </w:rPr>
        <w:t>(Ф.И.О., должность)</w:t>
      </w:r>
    </w:p>
    <w:p w14:paraId="508A88FF" w14:textId="77777777" w:rsidR="00112E9B" w:rsidRPr="00112E9B" w:rsidRDefault="00112E9B" w:rsidP="00112E9B">
      <w:pPr>
        <w:pStyle w:val="1d"/>
        <w:ind w:firstLine="0"/>
        <w:rPr>
          <w:sz w:val="16"/>
          <w:szCs w:val="16"/>
        </w:rPr>
      </w:pPr>
      <w:r w:rsidRPr="00112E9B">
        <w:rPr>
          <w:sz w:val="16"/>
          <w:szCs w:val="16"/>
        </w:rPr>
        <w:t>представителя организации, выполнившей благоустройство</w:t>
      </w:r>
    </w:p>
    <w:p w14:paraId="6DB67DA5" w14:textId="77777777" w:rsidR="00112E9B" w:rsidRPr="00112E9B" w:rsidRDefault="00112E9B" w:rsidP="00112E9B">
      <w:pPr>
        <w:pStyle w:val="1d"/>
        <w:pBdr>
          <w:bottom w:val="single" w:sz="4" w:space="0" w:color="auto"/>
        </w:pBdr>
        <w:spacing w:after="220"/>
        <w:ind w:left="3420" w:firstLine="0"/>
        <w:rPr>
          <w:sz w:val="16"/>
          <w:szCs w:val="16"/>
        </w:rPr>
      </w:pPr>
      <w:r w:rsidRPr="00112E9B">
        <w:rPr>
          <w:sz w:val="16"/>
          <w:szCs w:val="16"/>
        </w:rPr>
        <w:t>(Ф.И.О., должность)</w:t>
      </w:r>
    </w:p>
    <w:p w14:paraId="0CFF0912" w14:textId="77777777" w:rsidR="00112E9B" w:rsidRPr="00112E9B" w:rsidRDefault="00112E9B" w:rsidP="00112E9B">
      <w:pPr>
        <w:pStyle w:val="1d"/>
        <w:spacing w:after="220" w:line="233" w:lineRule="auto"/>
        <w:ind w:left="1800" w:hanging="1800"/>
        <w:rPr>
          <w:sz w:val="16"/>
          <w:szCs w:val="16"/>
        </w:rPr>
      </w:pPr>
      <w:r w:rsidRPr="00112E9B">
        <w:rPr>
          <w:sz w:val="16"/>
          <w:szCs w:val="16"/>
        </w:rPr>
        <w:t>представителя управляющей организации или жилищно-эксплуатационной организации (Ф.И.О., должность)</w:t>
      </w:r>
    </w:p>
    <w:p w14:paraId="2F0BC132" w14:textId="77777777" w:rsidR="00112E9B" w:rsidRPr="00112E9B" w:rsidRDefault="00112E9B" w:rsidP="00112E9B">
      <w:pPr>
        <w:pStyle w:val="1d"/>
        <w:ind w:firstLine="0"/>
        <w:rPr>
          <w:sz w:val="16"/>
          <w:szCs w:val="16"/>
        </w:rPr>
      </w:pPr>
      <w:r w:rsidRPr="00112E9B">
        <w:rPr>
          <w:sz w:val="16"/>
          <w:szCs w:val="16"/>
        </w:rPr>
        <w:t xml:space="preserve">произвела освидетельствование территории, на которой производились земляные и </w:t>
      </w:r>
      <w:proofErr w:type="spellStart"/>
      <w:r w:rsidRPr="00112E9B">
        <w:rPr>
          <w:sz w:val="16"/>
          <w:szCs w:val="16"/>
        </w:rPr>
        <w:t>благоустроительные</w:t>
      </w:r>
      <w:proofErr w:type="spellEnd"/>
      <w:r w:rsidRPr="00112E9B">
        <w:rPr>
          <w:sz w:val="16"/>
          <w:szCs w:val="16"/>
        </w:rPr>
        <w:t xml:space="preserve"> работы, на </w:t>
      </w:r>
      <w:r w:rsidRPr="00112E9B">
        <w:rPr>
          <w:color w:val="444444"/>
          <w:sz w:val="16"/>
          <w:szCs w:val="16"/>
        </w:rPr>
        <w:t>"</w:t>
      </w:r>
      <w:r w:rsidRPr="00112E9B">
        <w:rPr>
          <w:sz w:val="16"/>
          <w:szCs w:val="16"/>
        </w:rPr>
        <w:t>"20</w:t>
      </w:r>
      <w:r w:rsidRPr="00112E9B">
        <w:rPr>
          <w:color w:val="6E8285"/>
          <w:sz w:val="16"/>
          <w:szCs w:val="16"/>
        </w:rPr>
        <w:t xml:space="preserve"> </w:t>
      </w:r>
      <w:r w:rsidRPr="00112E9B">
        <w:rPr>
          <w:sz w:val="16"/>
          <w:szCs w:val="16"/>
        </w:rPr>
        <w:t>г. и составила настоящий</w:t>
      </w:r>
    </w:p>
    <w:p w14:paraId="70FF63D8" w14:textId="77777777" w:rsidR="00112E9B" w:rsidRPr="00112E9B" w:rsidRDefault="00112E9B" w:rsidP="00112E9B">
      <w:pPr>
        <w:pStyle w:val="1d"/>
        <w:pBdr>
          <w:bottom w:val="single" w:sz="4" w:space="0" w:color="auto"/>
        </w:pBdr>
        <w:spacing w:after="540"/>
        <w:ind w:firstLine="0"/>
        <w:rPr>
          <w:sz w:val="16"/>
          <w:szCs w:val="16"/>
        </w:rPr>
      </w:pPr>
      <w:r w:rsidRPr="00112E9B">
        <w:rPr>
          <w:sz w:val="16"/>
          <w:szCs w:val="16"/>
        </w:rPr>
        <w:t xml:space="preserve">акт на предмет выполнения </w:t>
      </w:r>
      <w:proofErr w:type="spellStart"/>
      <w:r w:rsidRPr="00112E9B">
        <w:rPr>
          <w:color w:val="444444"/>
          <w:sz w:val="16"/>
          <w:szCs w:val="16"/>
        </w:rPr>
        <w:t>благоустроительных</w:t>
      </w:r>
      <w:proofErr w:type="spellEnd"/>
      <w:r w:rsidRPr="00112E9B">
        <w:rPr>
          <w:color w:val="444444"/>
          <w:sz w:val="16"/>
          <w:szCs w:val="16"/>
        </w:rPr>
        <w:t xml:space="preserve"> </w:t>
      </w:r>
      <w:r w:rsidRPr="00112E9B">
        <w:rPr>
          <w:sz w:val="16"/>
          <w:szCs w:val="16"/>
        </w:rPr>
        <w:t xml:space="preserve">работ в </w:t>
      </w:r>
      <w:r w:rsidRPr="00112E9B">
        <w:rPr>
          <w:color w:val="444444"/>
          <w:sz w:val="16"/>
          <w:szCs w:val="16"/>
        </w:rPr>
        <w:t xml:space="preserve">полном </w:t>
      </w:r>
      <w:r w:rsidRPr="00112E9B">
        <w:rPr>
          <w:sz w:val="16"/>
          <w:szCs w:val="16"/>
        </w:rPr>
        <w:t>объеме</w:t>
      </w:r>
    </w:p>
    <w:p w14:paraId="10A636A7" w14:textId="77777777" w:rsidR="00112E9B" w:rsidRPr="00112E9B" w:rsidRDefault="00112E9B" w:rsidP="00112E9B">
      <w:pPr>
        <w:pStyle w:val="1d"/>
        <w:spacing w:after="220"/>
        <w:ind w:firstLine="0"/>
        <w:rPr>
          <w:sz w:val="16"/>
          <w:szCs w:val="16"/>
        </w:rPr>
      </w:pPr>
      <w:r w:rsidRPr="00112E9B">
        <w:rPr>
          <w:sz w:val="16"/>
          <w:szCs w:val="16"/>
        </w:rPr>
        <w:t xml:space="preserve">Представитель организации, производившей земляные работы </w:t>
      </w:r>
      <w:r w:rsidRPr="00112E9B">
        <w:rPr>
          <w:color w:val="444444"/>
          <w:sz w:val="16"/>
          <w:szCs w:val="16"/>
        </w:rPr>
        <w:t>(подрядчик),</w:t>
      </w:r>
    </w:p>
    <w:p w14:paraId="538B6EC5" w14:textId="77777777" w:rsidR="00112E9B" w:rsidRPr="00112E9B" w:rsidRDefault="00112E9B" w:rsidP="00112E9B">
      <w:pPr>
        <w:pStyle w:val="1d"/>
        <w:pBdr>
          <w:top w:val="single" w:sz="4" w:space="0" w:color="auto"/>
          <w:bottom w:val="single" w:sz="4" w:space="0" w:color="auto"/>
        </w:pBdr>
        <w:ind w:left="6900" w:firstLine="0"/>
        <w:rPr>
          <w:sz w:val="16"/>
          <w:szCs w:val="16"/>
        </w:rPr>
      </w:pPr>
      <w:r w:rsidRPr="00112E9B">
        <w:rPr>
          <w:sz w:val="16"/>
          <w:szCs w:val="16"/>
        </w:rPr>
        <w:t>(подпись)</w:t>
      </w:r>
    </w:p>
    <w:p w14:paraId="27256E0F" w14:textId="77777777" w:rsidR="00112E9B" w:rsidRPr="00112E9B" w:rsidRDefault="00112E9B" w:rsidP="00112E9B">
      <w:pPr>
        <w:pStyle w:val="1d"/>
        <w:ind w:firstLine="0"/>
        <w:rPr>
          <w:sz w:val="16"/>
          <w:szCs w:val="16"/>
        </w:rPr>
      </w:pPr>
      <w:r w:rsidRPr="00112E9B">
        <w:rPr>
          <w:sz w:val="16"/>
          <w:szCs w:val="16"/>
        </w:rPr>
        <w:t>Представитель организации, выполнившей благоустройство,</w:t>
      </w:r>
    </w:p>
    <w:p w14:paraId="61FBFDE7" w14:textId="77777777" w:rsidR="00112E9B" w:rsidRPr="00112E9B" w:rsidRDefault="00112E9B" w:rsidP="00112E9B">
      <w:pPr>
        <w:pStyle w:val="1d"/>
        <w:ind w:left="6560" w:firstLine="0"/>
        <w:rPr>
          <w:sz w:val="16"/>
          <w:szCs w:val="16"/>
        </w:rPr>
      </w:pPr>
      <w:r w:rsidRPr="00112E9B">
        <w:rPr>
          <w:sz w:val="16"/>
          <w:szCs w:val="16"/>
        </w:rPr>
        <w:t>(подпись)</w:t>
      </w:r>
    </w:p>
    <w:p w14:paraId="1B487990" w14:textId="77777777" w:rsidR="00112E9B" w:rsidRPr="00112E9B" w:rsidRDefault="00112E9B" w:rsidP="00112E9B">
      <w:pPr>
        <w:pStyle w:val="1d"/>
        <w:ind w:firstLine="0"/>
        <w:rPr>
          <w:sz w:val="16"/>
          <w:szCs w:val="16"/>
        </w:rPr>
      </w:pPr>
      <w:r w:rsidRPr="00112E9B">
        <w:rPr>
          <w:sz w:val="16"/>
          <w:szCs w:val="16"/>
        </w:rPr>
        <w:t>Представитель владельца объекта благоустройства, управляющей организации или жилищно-эксплуатационной организации (подпись)</w:t>
      </w:r>
    </w:p>
    <w:p w14:paraId="466C3957" w14:textId="77777777" w:rsidR="00112E9B" w:rsidRPr="00112E9B" w:rsidRDefault="00112E9B" w:rsidP="00112E9B">
      <w:pPr>
        <w:pStyle w:val="1d"/>
        <w:spacing w:line="218" w:lineRule="auto"/>
        <w:ind w:firstLine="0"/>
        <w:rPr>
          <w:sz w:val="16"/>
          <w:szCs w:val="16"/>
        </w:rPr>
      </w:pPr>
      <w:r w:rsidRPr="00112E9B">
        <w:rPr>
          <w:color w:val="444444"/>
          <w:sz w:val="16"/>
          <w:szCs w:val="16"/>
        </w:rPr>
        <w:t>Приложение:</w:t>
      </w:r>
    </w:p>
    <w:p w14:paraId="40E0A901" w14:textId="77777777" w:rsidR="00112E9B" w:rsidRPr="00112E9B" w:rsidRDefault="00112E9B" w:rsidP="00112E9B">
      <w:pPr>
        <w:pStyle w:val="1d"/>
        <w:numPr>
          <w:ilvl w:val="0"/>
          <w:numId w:val="39"/>
        </w:numPr>
        <w:tabs>
          <w:tab w:val="left" w:pos="254"/>
        </w:tabs>
        <w:spacing w:line="218" w:lineRule="auto"/>
        <w:ind w:firstLine="0"/>
        <w:rPr>
          <w:sz w:val="16"/>
          <w:szCs w:val="16"/>
        </w:rPr>
      </w:pPr>
      <w:r w:rsidRPr="00112E9B">
        <w:rPr>
          <w:color w:val="444444"/>
          <w:sz w:val="16"/>
          <w:szCs w:val="16"/>
        </w:rPr>
        <w:t xml:space="preserve">Материалы фотофиксации выполненных </w:t>
      </w:r>
      <w:r w:rsidRPr="00112E9B">
        <w:rPr>
          <w:sz w:val="16"/>
          <w:szCs w:val="16"/>
        </w:rPr>
        <w:t>работ</w:t>
      </w:r>
    </w:p>
    <w:p w14:paraId="05C06282" w14:textId="77777777" w:rsidR="00112E9B" w:rsidRPr="00112E9B" w:rsidRDefault="00112E9B" w:rsidP="00112E9B">
      <w:pPr>
        <w:pStyle w:val="1d"/>
        <w:numPr>
          <w:ilvl w:val="0"/>
          <w:numId w:val="39"/>
        </w:numPr>
        <w:tabs>
          <w:tab w:val="left" w:pos="254"/>
        </w:tabs>
        <w:spacing w:after="1620" w:line="218" w:lineRule="auto"/>
        <w:ind w:firstLine="0"/>
        <w:rPr>
          <w:sz w:val="16"/>
          <w:szCs w:val="16"/>
        </w:rPr>
      </w:pPr>
      <w:r w:rsidRPr="00112E9B">
        <w:rPr>
          <w:color w:val="444444"/>
          <w:sz w:val="16"/>
          <w:szCs w:val="16"/>
        </w:rPr>
        <w:t xml:space="preserve">Документ, подтверждающий уведомление организаций, интересы которых были затронуты </w:t>
      </w:r>
      <w:r w:rsidRPr="00112E9B">
        <w:rPr>
          <w:sz w:val="16"/>
          <w:szCs w:val="16"/>
        </w:rPr>
        <w:t xml:space="preserve">при </w:t>
      </w:r>
      <w:r w:rsidRPr="00112E9B">
        <w:rPr>
          <w:color w:val="444444"/>
          <w:sz w:val="16"/>
          <w:szCs w:val="16"/>
        </w:rPr>
        <w:t xml:space="preserve">проведении </w:t>
      </w:r>
      <w:r w:rsidRPr="00112E9B">
        <w:rPr>
          <w:sz w:val="16"/>
          <w:szCs w:val="16"/>
        </w:rPr>
        <w:t xml:space="preserve">работ </w:t>
      </w:r>
      <w:r w:rsidRPr="00112E9B">
        <w:rPr>
          <w:color w:val="444444"/>
          <w:sz w:val="16"/>
          <w:szCs w:val="16"/>
        </w:rPr>
        <w:t xml:space="preserve">(для обращений </w:t>
      </w:r>
      <w:r w:rsidRPr="00112E9B">
        <w:rPr>
          <w:sz w:val="16"/>
          <w:szCs w:val="16"/>
        </w:rPr>
        <w:t xml:space="preserve">по основанию, </w:t>
      </w:r>
      <w:r w:rsidRPr="00112E9B">
        <w:rPr>
          <w:color w:val="444444"/>
          <w:sz w:val="16"/>
          <w:szCs w:val="16"/>
        </w:rPr>
        <w:t xml:space="preserve">указанному </w:t>
      </w:r>
      <w:r w:rsidRPr="00112E9B">
        <w:rPr>
          <w:sz w:val="16"/>
          <w:szCs w:val="16"/>
        </w:rPr>
        <w:t xml:space="preserve">в </w:t>
      </w:r>
      <w:r w:rsidRPr="00112E9B">
        <w:rPr>
          <w:color w:val="444444"/>
          <w:sz w:val="16"/>
          <w:szCs w:val="16"/>
        </w:rPr>
        <w:t xml:space="preserve">пункте </w:t>
      </w:r>
      <w:r w:rsidRPr="00112E9B">
        <w:rPr>
          <w:sz w:val="16"/>
          <w:szCs w:val="16"/>
        </w:rPr>
        <w:t>6.</w:t>
      </w:r>
      <w:r w:rsidRPr="00112E9B">
        <w:rPr>
          <w:color w:val="000000"/>
          <w:sz w:val="16"/>
          <w:szCs w:val="16"/>
        </w:rPr>
        <w:t>1</w:t>
      </w:r>
      <w:r w:rsidRPr="00112E9B">
        <w:rPr>
          <w:sz w:val="16"/>
          <w:szCs w:val="16"/>
        </w:rPr>
        <w:t xml:space="preserve">.3 </w:t>
      </w:r>
      <w:r w:rsidRPr="00112E9B">
        <w:rPr>
          <w:color w:val="444444"/>
          <w:sz w:val="16"/>
          <w:szCs w:val="16"/>
        </w:rPr>
        <w:t>настоящего Административного регламента)</w:t>
      </w:r>
      <w:r w:rsidRPr="00112E9B">
        <w:rPr>
          <w:color w:val="444444"/>
          <w:sz w:val="16"/>
          <w:szCs w:val="16"/>
          <w:vertAlign w:val="superscript"/>
        </w:rPr>
        <w:t>1</w:t>
      </w:r>
      <w:r w:rsidRPr="00112E9B">
        <w:rPr>
          <w:color w:val="444444"/>
          <w:sz w:val="16"/>
          <w:szCs w:val="16"/>
        </w:rPr>
        <w:t>.</w:t>
      </w:r>
    </w:p>
    <w:p w14:paraId="408FD238" w14:textId="77777777" w:rsidR="00112E9B" w:rsidRPr="00112E9B" w:rsidRDefault="00112E9B" w:rsidP="00112E9B">
      <w:pPr>
        <w:pStyle w:val="3b"/>
        <w:spacing w:after="220" w:line="240" w:lineRule="auto"/>
        <w:ind w:left="0" w:firstLine="140"/>
        <w:rPr>
          <w:sz w:val="16"/>
          <w:szCs w:val="16"/>
        </w:rPr>
      </w:pPr>
      <w:r w:rsidRPr="00112E9B">
        <w:rPr>
          <w:i w:val="0"/>
          <w:iCs w:val="0"/>
          <w:sz w:val="16"/>
          <w:szCs w:val="16"/>
        </w:rPr>
        <w:t xml:space="preserve">На акте проставляется отметка о согласовании с организациями, интересы которых были затронуты при проведении работ (службы, отвечающие за эксплуатацию инженерных коммуникаций, правообладатели земельных участков, на которых проводились работы) либо к акту прикладывается документ, подтверждающий соответствующее согласование (за исключением обращений по основанию, указанному в пункте </w:t>
      </w:r>
      <w:r w:rsidRPr="00112E9B">
        <w:rPr>
          <w:b/>
          <w:bCs/>
          <w:i w:val="0"/>
          <w:iCs w:val="0"/>
          <w:color w:val="000000"/>
          <w:sz w:val="16"/>
          <w:szCs w:val="16"/>
        </w:rPr>
        <w:t xml:space="preserve">6.13 </w:t>
      </w:r>
      <w:r w:rsidRPr="00112E9B">
        <w:rPr>
          <w:i w:val="0"/>
          <w:iCs w:val="0"/>
          <w:sz w:val="16"/>
          <w:szCs w:val="16"/>
        </w:rPr>
        <w:t>настоящего Административного регламента).</w:t>
      </w:r>
      <w:r w:rsidRPr="00112E9B">
        <w:rPr>
          <w:sz w:val="16"/>
          <w:szCs w:val="16"/>
        </w:rPr>
        <w:br w:type="page"/>
      </w:r>
    </w:p>
    <w:p w14:paraId="25208E51" w14:textId="77777777" w:rsidR="00112E9B" w:rsidRDefault="00112E9B" w:rsidP="00112E9B">
      <w:pPr>
        <w:pStyle w:val="1d"/>
        <w:tabs>
          <w:tab w:val="left" w:pos="6979"/>
        </w:tabs>
        <w:ind w:firstLine="0"/>
        <w:rPr>
          <w:sz w:val="16"/>
          <w:szCs w:val="16"/>
        </w:rPr>
        <w:sectPr w:rsidR="00112E9B" w:rsidSect="00112E9B">
          <w:pgSz w:w="12564" w:h="16838"/>
          <w:pgMar w:top="1418" w:right="1134" w:bottom="851" w:left="1134" w:header="0" w:footer="6" w:gutter="0"/>
          <w:cols w:space="720"/>
          <w:noEndnote/>
          <w:docGrid w:linePitch="360"/>
        </w:sectPr>
      </w:pPr>
    </w:p>
    <w:p w14:paraId="30B647C5" w14:textId="688082A3" w:rsidR="00112E9B" w:rsidRPr="00112E9B" w:rsidRDefault="00112E9B" w:rsidP="00112E9B">
      <w:pPr>
        <w:pStyle w:val="1d"/>
        <w:tabs>
          <w:tab w:val="left" w:pos="6979"/>
        </w:tabs>
        <w:ind w:firstLine="0"/>
        <w:rPr>
          <w:sz w:val="16"/>
          <w:szCs w:val="16"/>
        </w:rPr>
      </w:pPr>
    </w:p>
    <w:p w14:paraId="25B769B9" w14:textId="01060549" w:rsidR="00112E9B" w:rsidRPr="00112E9B" w:rsidRDefault="00112E9B" w:rsidP="00112E9B">
      <w:pPr>
        <w:autoSpaceDE w:val="0"/>
        <w:ind w:left="720"/>
        <w:jc w:val="right"/>
        <w:rPr>
          <w:rFonts w:ascii="Times New Roman" w:hAnsi="Times New Roman" w:cs="Times New Roman"/>
          <w:bCs/>
          <w:sz w:val="16"/>
          <w:szCs w:val="16"/>
        </w:rPr>
      </w:pPr>
      <w:r w:rsidRPr="00112E9B">
        <w:rPr>
          <w:rFonts w:ascii="Times New Roman" w:hAnsi="Times New Roman" w:cs="Times New Roman"/>
          <w:bCs/>
          <w:sz w:val="16"/>
          <w:szCs w:val="16"/>
        </w:rPr>
        <w:t>Приложение № 7</w:t>
      </w:r>
    </w:p>
    <w:p w14:paraId="085FA76A" w14:textId="77777777" w:rsidR="00112E9B" w:rsidRPr="00112E9B" w:rsidRDefault="00112E9B" w:rsidP="00112E9B">
      <w:pPr>
        <w:tabs>
          <w:tab w:val="left" w:pos="567"/>
        </w:tabs>
        <w:ind w:left="5670"/>
        <w:jc w:val="right"/>
        <w:rPr>
          <w:rFonts w:ascii="Times New Roman" w:hAnsi="Times New Roman" w:cs="Times New Roman"/>
          <w:sz w:val="16"/>
          <w:szCs w:val="16"/>
        </w:rPr>
      </w:pPr>
      <w:r w:rsidRPr="00112E9B">
        <w:rPr>
          <w:rFonts w:ascii="Times New Roman" w:hAnsi="Times New Roman" w:cs="Times New Roman"/>
          <w:sz w:val="16"/>
          <w:szCs w:val="16"/>
        </w:rPr>
        <w:t>к Административному регламенту</w:t>
      </w:r>
    </w:p>
    <w:p w14:paraId="58A652BE" w14:textId="77777777" w:rsidR="00112E9B" w:rsidRPr="00112E9B" w:rsidRDefault="00112E9B" w:rsidP="00112E9B">
      <w:pPr>
        <w:pStyle w:val="afffa"/>
        <w:tabs>
          <w:tab w:val="left" w:pos="0"/>
        </w:tabs>
        <w:ind w:left="5664" w:right="-1"/>
        <w:jc w:val="right"/>
        <w:rPr>
          <w:sz w:val="16"/>
          <w:szCs w:val="16"/>
        </w:rPr>
      </w:pPr>
      <w:r w:rsidRPr="00112E9B">
        <w:rPr>
          <w:sz w:val="16"/>
          <w:szCs w:val="16"/>
        </w:rPr>
        <w:t xml:space="preserve">             по предоставлению муниципальной </w:t>
      </w:r>
    </w:p>
    <w:p w14:paraId="7FC11691" w14:textId="77777777" w:rsidR="00112E9B" w:rsidRPr="00112E9B" w:rsidRDefault="00112E9B" w:rsidP="00112E9B">
      <w:pPr>
        <w:tabs>
          <w:tab w:val="left" w:pos="0"/>
        </w:tabs>
        <w:ind w:left="6124"/>
        <w:jc w:val="right"/>
        <w:rPr>
          <w:rFonts w:ascii="Times New Roman" w:hAnsi="Times New Roman" w:cs="Times New Roman"/>
          <w:sz w:val="16"/>
          <w:szCs w:val="16"/>
        </w:rPr>
      </w:pPr>
      <w:r w:rsidRPr="00112E9B">
        <w:rPr>
          <w:rFonts w:ascii="Times New Roman" w:hAnsi="Times New Roman" w:cs="Times New Roman"/>
          <w:sz w:val="16"/>
          <w:szCs w:val="16"/>
        </w:rPr>
        <w:t>услуги «Предоставление разрешения</w:t>
      </w:r>
    </w:p>
    <w:p w14:paraId="2D8BA6D2" w14:textId="77777777" w:rsidR="00112E9B" w:rsidRPr="00112E9B" w:rsidRDefault="00112E9B" w:rsidP="00112E9B">
      <w:pPr>
        <w:tabs>
          <w:tab w:val="left" w:pos="0"/>
        </w:tabs>
        <w:ind w:left="5954"/>
        <w:jc w:val="right"/>
        <w:rPr>
          <w:rFonts w:ascii="Times New Roman" w:hAnsi="Times New Roman" w:cs="Times New Roman"/>
          <w:sz w:val="16"/>
          <w:szCs w:val="16"/>
        </w:rPr>
      </w:pPr>
      <w:r w:rsidRPr="00112E9B">
        <w:rPr>
          <w:rFonts w:ascii="Times New Roman" w:hAnsi="Times New Roman" w:cs="Times New Roman"/>
          <w:sz w:val="16"/>
          <w:szCs w:val="16"/>
        </w:rPr>
        <w:t xml:space="preserve">      на осуществление земляных работ»</w:t>
      </w:r>
    </w:p>
    <w:p w14:paraId="618BA0BA" w14:textId="77777777" w:rsidR="00112E9B" w:rsidRPr="00112E9B" w:rsidRDefault="00112E9B" w:rsidP="00112E9B">
      <w:pPr>
        <w:pStyle w:val="1d"/>
        <w:ind w:firstLine="0"/>
        <w:jc w:val="center"/>
        <w:rPr>
          <w:b/>
          <w:bCs/>
          <w:color w:val="000000"/>
          <w:sz w:val="16"/>
          <w:szCs w:val="16"/>
        </w:rPr>
      </w:pPr>
    </w:p>
    <w:p w14:paraId="44A1E2A0" w14:textId="77777777" w:rsidR="00112E9B" w:rsidRPr="00112E9B" w:rsidRDefault="00112E9B" w:rsidP="00112E9B">
      <w:pPr>
        <w:pStyle w:val="1d"/>
        <w:ind w:firstLine="0"/>
        <w:jc w:val="center"/>
        <w:rPr>
          <w:sz w:val="16"/>
          <w:szCs w:val="16"/>
        </w:rPr>
      </w:pPr>
      <w:r w:rsidRPr="00112E9B">
        <w:rPr>
          <w:b/>
          <w:bCs/>
          <w:color w:val="000000"/>
          <w:sz w:val="16"/>
          <w:szCs w:val="16"/>
        </w:rPr>
        <w:t>Форма</w:t>
      </w:r>
    </w:p>
    <w:p w14:paraId="117FF2EA" w14:textId="77777777" w:rsidR="00112E9B" w:rsidRPr="00112E9B" w:rsidRDefault="00112E9B" w:rsidP="00112E9B">
      <w:pPr>
        <w:pStyle w:val="1d"/>
        <w:spacing w:after="720"/>
        <w:ind w:firstLine="760"/>
        <w:rPr>
          <w:sz w:val="16"/>
          <w:szCs w:val="16"/>
        </w:rPr>
      </w:pPr>
      <w:r w:rsidRPr="00112E9B">
        <w:rPr>
          <w:b/>
          <w:bCs/>
          <w:color w:val="000000"/>
          <w:sz w:val="16"/>
          <w:szCs w:val="16"/>
        </w:rPr>
        <w:t xml:space="preserve">решении </w:t>
      </w:r>
      <w:r w:rsidRPr="00112E9B">
        <w:rPr>
          <w:b/>
          <w:bCs/>
          <w:sz w:val="16"/>
          <w:szCs w:val="16"/>
        </w:rPr>
        <w:t xml:space="preserve">о </w:t>
      </w:r>
      <w:r w:rsidRPr="00112E9B">
        <w:rPr>
          <w:b/>
          <w:bCs/>
          <w:color w:val="000000"/>
          <w:sz w:val="16"/>
          <w:szCs w:val="16"/>
        </w:rPr>
        <w:t xml:space="preserve">закрытии разрешении на осуществление земляных </w:t>
      </w:r>
      <w:r w:rsidRPr="00112E9B">
        <w:rPr>
          <w:b/>
          <w:bCs/>
          <w:sz w:val="16"/>
          <w:szCs w:val="16"/>
        </w:rPr>
        <w:t>работ</w:t>
      </w:r>
    </w:p>
    <w:p w14:paraId="7496A5DD" w14:textId="77777777" w:rsidR="00112E9B" w:rsidRPr="00112E9B" w:rsidRDefault="00112E9B" w:rsidP="00112E9B">
      <w:pPr>
        <w:pStyle w:val="1d"/>
        <w:pBdr>
          <w:top w:val="single" w:sz="4" w:space="0" w:color="auto"/>
        </w:pBdr>
        <w:spacing w:after="260"/>
        <w:ind w:left="1800" w:firstLine="0"/>
        <w:rPr>
          <w:sz w:val="16"/>
          <w:szCs w:val="16"/>
        </w:rPr>
      </w:pPr>
      <w:r w:rsidRPr="00112E9B">
        <w:rPr>
          <w:sz w:val="16"/>
          <w:szCs w:val="16"/>
        </w:rPr>
        <w:t>наименование уполномоченного на предоставление услуги</w:t>
      </w:r>
    </w:p>
    <w:p w14:paraId="52660B97" w14:textId="77777777" w:rsidR="00112E9B" w:rsidRPr="00112E9B" w:rsidRDefault="00112E9B" w:rsidP="00112E9B">
      <w:pPr>
        <w:pStyle w:val="1d"/>
        <w:tabs>
          <w:tab w:val="left" w:leader="underscore" w:pos="8557"/>
        </w:tabs>
        <w:ind w:left="5100" w:firstLine="20"/>
        <w:rPr>
          <w:sz w:val="16"/>
          <w:szCs w:val="16"/>
        </w:rPr>
      </w:pPr>
      <w:r w:rsidRPr="00112E9B">
        <w:rPr>
          <w:sz w:val="16"/>
          <w:szCs w:val="16"/>
        </w:rPr>
        <w:t>Кому:</w:t>
      </w:r>
      <w:r w:rsidRPr="00112E9B">
        <w:rPr>
          <w:color w:val="000000"/>
          <w:sz w:val="16"/>
          <w:szCs w:val="16"/>
        </w:rPr>
        <w:tab/>
      </w:r>
    </w:p>
    <w:p w14:paraId="2FD786E2" w14:textId="77777777" w:rsidR="00112E9B" w:rsidRPr="00112E9B" w:rsidRDefault="00112E9B" w:rsidP="00112E9B">
      <w:pPr>
        <w:pStyle w:val="1d"/>
        <w:spacing w:after="260"/>
        <w:ind w:left="5100" w:firstLine="20"/>
        <w:rPr>
          <w:sz w:val="16"/>
          <w:szCs w:val="16"/>
        </w:rPr>
      </w:pPr>
      <w:r w:rsidRPr="00112E9B">
        <w:rPr>
          <w:b/>
          <w:bCs/>
          <w:i/>
          <w:iCs/>
          <w:sz w:val="16"/>
          <w:szCs w:val="16"/>
        </w:rPr>
        <w:t xml:space="preserve">(фамилия, имя, отчество (последнее </w:t>
      </w:r>
      <w:r w:rsidRPr="00112E9B">
        <w:rPr>
          <w:b/>
          <w:bCs/>
          <w:i/>
          <w:iCs/>
          <w:color w:val="909090"/>
          <w:sz w:val="16"/>
          <w:szCs w:val="16"/>
        </w:rPr>
        <w:t xml:space="preserve">- </w:t>
      </w:r>
      <w:r w:rsidRPr="00112E9B">
        <w:rPr>
          <w:b/>
          <w:bCs/>
          <w:i/>
          <w:iCs/>
          <w:sz w:val="16"/>
          <w:szCs w:val="16"/>
        </w:rPr>
        <w:t xml:space="preserve">при наличии), наименование и данные документа, удостоверяющего личность </w:t>
      </w:r>
      <w:r w:rsidRPr="00112E9B">
        <w:rPr>
          <w:b/>
          <w:bCs/>
          <w:i/>
          <w:iCs/>
          <w:color w:val="909090"/>
          <w:sz w:val="16"/>
          <w:szCs w:val="16"/>
        </w:rPr>
        <w:t xml:space="preserve">— </w:t>
      </w:r>
      <w:r w:rsidRPr="00112E9B">
        <w:rPr>
          <w:b/>
          <w:bCs/>
          <w:i/>
          <w:iCs/>
          <w:sz w:val="16"/>
          <w:szCs w:val="16"/>
        </w:rPr>
        <w:t xml:space="preserve">для физического </w:t>
      </w:r>
      <w:proofErr w:type="spellStart"/>
      <w:r w:rsidRPr="00112E9B">
        <w:rPr>
          <w:b/>
          <w:bCs/>
          <w:i/>
          <w:iCs/>
          <w:sz w:val="16"/>
          <w:szCs w:val="16"/>
        </w:rPr>
        <w:t>лица;наименование</w:t>
      </w:r>
      <w:proofErr w:type="spellEnd"/>
      <w:r w:rsidRPr="00112E9B">
        <w:rPr>
          <w:b/>
          <w:bCs/>
          <w:i/>
          <w:iCs/>
          <w:sz w:val="16"/>
          <w:szCs w:val="16"/>
        </w:rPr>
        <w:t xml:space="preserve">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w:t>
      </w:r>
      <w:r w:rsidRPr="00112E9B">
        <w:rPr>
          <w:b/>
          <w:bCs/>
          <w:i/>
          <w:iCs/>
          <w:color w:val="909090"/>
          <w:sz w:val="16"/>
          <w:szCs w:val="16"/>
        </w:rPr>
        <w:t xml:space="preserve">— </w:t>
      </w:r>
      <w:r w:rsidRPr="00112E9B">
        <w:rPr>
          <w:b/>
          <w:bCs/>
          <w:i/>
          <w:iCs/>
          <w:sz w:val="16"/>
          <w:szCs w:val="16"/>
        </w:rPr>
        <w:t>для юридического лица)</w:t>
      </w:r>
    </w:p>
    <w:p w14:paraId="7A5E5C92" w14:textId="77777777" w:rsidR="00112E9B" w:rsidRPr="00112E9B" w:rsidRDefault="00112E9B" w:rsidP="00112E9B">
      <w:pPr>
        <w:pStyle w:val="1d"/>
        <w:spacing w:after="260"/>
        <w:ind w:left="5100" w:firstLine="20"/>
        <w:rPr>
          <w:sz w:val="16"/>
          <w:szCs w:val="16"/>
        </w:rPr>
      </w:pPr>
      <w:r w:rsidRPr="00112E9B">
        <w:rPr>
          <w:sz w:val="16"/>
          <w:szCs w:val="16"/>
        </w:rPr>
        <w:t>Контактные данные:</w:t>
      </w:r>
      <w:r w:rsidRPr="00112E9B">
        <w:rPr>
          <w:color w:val="000000"/>
          <w:sz w:val="16"/>
          <w:szCs w:val="16"/>
        </w:rPr>
        <w:t xml:space="preserve"> </w:t>
      </w:r>
      <w:r w:rsidRPr="00112E9B">
        <w:rPr>
          <w:b/>
          <w:bCs/>
          <w:i/>
          <w:iCs/>
          <w:sz w:val="16"/>
          <w:szCs w:val="16"/>
        </w:rPr>
        <w:t xml:space="preserve">(почтовый индекс и адрес </w:t>
      </w:r>
      <w:r w:rsidRPr="00112E9B">
        <w:rPr>
          <w:b/>
          <w:bCs/>
          <w:i/>
          <w:iCs/>
          <w:color w:val="909090"/>
          <w:sz w:val="16"/>
          <w:szCs w:val="16"/>
        </w:rPr>
        <w:t xml:space="preserve">- </w:t>
      </w:r>
      <w:r w:rsidRPr="00112E9B">
        <w:rPr>
          <w:b/>
          <w:bCs/>
          <w:i/>
          <w:iCs/>
          <w:sz w:val="16"/>
          <w:szCs w:val="16"/>
        </w:rPr>
        <w:t>для физического лица, в т. ч. зарегистрированного в качестве индивидуального предпринимателя, телефон, адрес электронной почты)</w:t>
      </w:r>
    </w:p>
    <w:p w14:paraId="11125064" w14:textId="77777777" w:rsidR="00112E9B" w:rsidRPr="00112E9B" w:rsidRDefault="00112E9B" w:rsidP="00112E9B">
      <w:pPr>
        <w:pStyle w:val="1d"/>
        <w:spacing w:after="540" w:line="230" w:lineRule="auto"/>
        <w:ind w:firstLine="0"/>
        <w:jc w:val="center"/>
        <w:rPr>
          <w:sz w:val="16"/>
          <w:szCs w:val="16"/>
        </w:rPr>
      </w:pPr>
      <w:r w:rsidRPr="00112E9B">
        <w:rPr>
          <w:sz w:val="16"/>
          <w:szCs w:val="16"/>
        </w:rPr>
        <w:t>РЕШЕНИЕ</w:t>
      </w:r>
      <w:r w:rsidRPr="00112E9B">
        <w:rPr>
          <w:sz w:val="16"/>
          <w:szCs w:val="16"/>
        </w:rPr>
        <w:br/>
        <w:t>о закрытии разрешения на осуществление земляных работ</w:t>
      </w:r>
    </w:p>
    <w:p w14:paraId="06A2CFD8" w14:textId="77777777" w:rsidR="00112E9B" w:rsidRPr="00112E9B" w:rsidRDefault="00112E9B" w:rsidP="00112E9B">
      <w:pPr>
        <w:pStyle w:val="1d"/>
        <w:tabs>
          <w:tab w:val="left" w:pos="5002"/>
        </w:tabs>
        <w:spacing w:after="400"/>
        <w:ind w:firstLine="0"/>
        <w:jc w:val="center"/>
        <w:rPr>
          <w:sz w:val="16"/>
          <w:szCs w:val="16"/>
        </w:rPr>
      </w:pPr>
      <w:r w:rsidRPr="00112E9B">
        <w:rPr>
          <w:sz w:val="16"/>
          <w:szCs w:val="16"/>
        </w:rPr>
        <w:t>№</w:t>
      </w:r>
      <w:r w:rsidRPr="00112E9B">
        <w:rPr>
          <w:color w:val="000000"/>
          <w:sz w:val="16"/>
          <w:szCs w:val="16"/>
        </w:rPr>
        <w:tab/>
      </w:r>
      <w:r w:rsidRPr="00112E9B">
        <w:rPr>
          <w:sz w:val="16"/>
          <w:szCs w:val="16"/>
        </w:rPr>
        <w:t>Дата</w:t>
      </w:r>
    </w:p>
    <w:p w14:paraId="2F0C37D5" w14:textId="77777777" w:rsidR="00112E9B" w:rsidRPr="00112E9B" w:rsidRDefault="00112E9B" w:rsidP="00112E9B">
      <w:pPr>
        <w:pStyle w:val="1d"/>
        <w:spacing w:after="540"/>
        <w:ind w:firstLine="0"/>
        <w:rPr>
          <w:sz w:val="16"/>
          <w:szCs w:val="16"/>
        </w:rPr>
      </w:pPr>
      <w:r w:rsidRPr="00112E9B">
        <w:rPr>
          <w:sz w:val="16"/>
          <w:szCs w:val="16"/>
        </w:rPr>
        <w:t>уведомляет Вас о закрытии разрешения на производство земляных работ № на выполнение работ, проведенных по адресу.</w:t>
      </w:r>
    </w:p>
    <w:p w14:paraId="02C6C039" w14:textId="77777777" w:rsidR="00112E9B" w:rsidRPr="00112E9B" w:rsidRDefault="00112E9B" w:rsidP="00112E9B">
      <w:pPr>
        <w:pStyle w:val="1d"/>
        <w:pBdr>
          <w:bottom w:val="single" w:sz="4" w:space="0" w:color="auto"/>
        </w:pBdr>
        <w:tabs>
          <w:tab w:val="left" w:leader="underscore" w:pos="8833"/>
        </w:tabs>
        <w:spacing w:after="800"/>
        <w:ind w:firstLine="380"/>
        <w:rPr>
          <w:sz w:val="16"/>
          <w:szCs w:val="16"/>
        </w:rPr>
      </w:pPr>
      <w:r w:rsidRPr="00112E9B">
        <w:rPr>
          <w:sz w:val="16"/>
          <w:szCs w:val="16"/>
        </w:rPr>
        <w:t>Особые отметки</w:t>
      </w:r>
      <w:r w:rsidRPr="00112E9B">
        <w:rPr>
          <w:color w:val="909090"/>
          <w:sz w:val="16"/>
          <w:szCs w:val="16"/>
        </w:rPr>
        <w:tab/>
      </w:r>
    </w:p>
    <w:p w14:paraId="1DC8F605" w14:textId="77777777" w:rsidR="00112E9B" w:rsidRPr="00112E9B" w:rsidRDefault="00112E9B" w:rsidP="00112E9B">
      <w:pPr>
        <w:spacing w:line="360" w:lineRule="exact"/>
        <w:rPr>
          <w:rFonts w:ascii="Times New Roman" w:hAnsi="Times New Roman" w:cs="Times New Roman"/>
          <w:sz w:val="16"/>
          <w:szCs w:val="16"/>
        </w:rPr>
      </w:pPr>
      <w:r w:rsidRPr="00112E9B">
        <w:rPr>
          <w:rFonts w:ascii="Times New Roman" w:hAnsi="Times New Roman" w:cs="Times New Roman"/>
          <w:noProof/>
          <w:sz w:val="16"/>
          <w:szCs w:val="16"/>
        </w:rPr>
        <mc:AlternateContent>
          <mc:Choice Requires="wps">
            <w:drawing>
              <wp:anchor distT="0" distB="0" distL="114300" distR="114300" simplePos="0" relativeHeight="251667456" behindDoc="0" locked="0" layoutInCell="1" allowOverlap="1" wp14:anchorId="3862D3B3" wp14:editId="42603CB7">
                <wp:simplePos x="0" y="0"/>
                <wp:positionH relativeFrom="page">
                  <wp:posOffset>4432935</wp:posOffset>
                </wp:positionH>
                <wp:positionV relativeFrom="paragraph">
                  <wp:posOffset>12700</wp:posOffset>
                </wp:positionV>
                <wp:extent cx="1621790" cy="542290"/>
                <wp:effectExtent l="0" t="0" r="0" b="0"/>
                <wp:wrapSquare wrapText="left"/>
                <wp:docPr id="12" name="Shape 41"/>
                <wp:cNvGraphicFramePr/>
                <a:graphic xmlns:a="http://schemas.openxmlformats.org/drawingml/2006/main">
                  <a:graphicData uri="http://schemas.microsoft.com/office/word/2010/wordprocessingShape">
                    <wps:wsp>
                      <wps:cNvSpPr txBox="1"/>
                      <wps:spPr>
                        <a:xfrm>
                          <a:off x="0" y="0"/>
                          <a:ext cx="1621790" cy="542290"/>
                        </a:xfrm>
                        <a:prstGeom prst="rect">
                          <a:avLst/>
                        </a:prstGeom>
                        <a:noFill/>
                      </wps:spPr>
                      <wps:txbx>
                        <w:txbxContent>
                          <w:p w14:paraId="20CE68A0" w14:textId="77777777" w:rsidR="00112E9B" w:rsidRDefault="00112E9B" w:rsidP="00112E9B">
                            <w:pPr>
                              <w:pStyle w:val="1d"/>
                              <w:pBdr>
                                <w:top w:val="single" w:sz="4" w:space="0" w:color="auto"/>
                                <w:left w:val="single" w:sz="4" w:space="0" w:color="auto"/>
                                <w:bottom w:val="single" w:sz="4" w:space="0" w:color="auto"/>
                                <w:right w:val="single" w:sz="4" w:space="0" w:color="auto"/>
                              </w:pBdr>
                              <w:ind w:firstLine="0"/>
                              <w:jc w:val="center"/>
                            </w:pPr>
                            <w:r>
                              <w:t>Сведения о сертификате</w:t>
                            </w:r>
                            <w:r>
                              <w:br/>
                              <w:t>электронной</w:t>
                            </w:r>
                            <w:r>
                              <w:br/>
                              <w:t>подписи</w:t>
                            </w:r>
                          </w:p>
                        </w:txbxContent>
                      </wps:txbx>
                      <wps:bodyPr lIns="0" tIns="0" rIns="0" bIns="0"/>
                    </wps:wsp>
                  </a:graphicData>
                </a:graphic>
              </wp:anchor>
            </w:drawing>
          </mc:Choice>
          <mc:Fallback>
            <w:pict>
              <v:shape w14:anchorId="3862D3B3" id="Shape 41" o:spid="_x0000_s1027" type="#_x0000_t202" style="position:absolute;margin-left:349.05pt;margin-top:1pt;width:127.7pt;height:42.7pt;z-index:251667456;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" filled="f" stroked="f">
                <v:textbox inset="0,0,0,0">
                  <w:txbxContent>
                    <w:p w14:paraId="20CE68A0" w14:textId="77777777" w:rsidR="00112E9B" w:rsidRDefault="00112E9B" w:rsidP="00112E9B">
                      <w:pPr>
                        <w:pStyle w:val="1d"/>
                        <w:pBdr>
                          <w:top w:val="single" w:sz="4" w:space="0" w:color="auto"/>
                          <w:left w:val="single" w:sz="4" w:space="0" w:color="auto"/>
                          <w:bottom w:val="single" w:sz="4" w:space="0" w:color="auto"/>
                          <w:right w:val="single" w:sz="4" w:space="0" w:color="auto"/>
                        </w:pBdr>
                        <w:ind w:firstLine="0"/>
                        <w:jc w:val="center"/>
                      </w:pPr>
                      <w:r>
                        <w:t>Сведения о сертификате</w:t>
                      </w:r>
                      <w:r>
                        <w:br/>
                        <w:t>электронной</w:t>
                      </w:r>
                      <w:r>
                        <w:br/>
                        <w:t>подписи</w:t>
                      </w:r>
                    </w:p>
                  </w:txbxContent>
                </v:textbox>
                <w10:wrap type="square" side="left" anchorx="page"/>
              </v:shape>
            </w:pict>
          </mc:Fallback>
        </mc:AlternateContent>
      </w:r>
      <w:r w:rsidRPr="00112E9B">
        <w:rPr>
          <w:rFonts w:ascii="Times New Roman" w:hAnsi="Times New Roman" w:cs="Times New Roman"/>
          <w:sz w:val="16"/>
          <w:szCs w:val="16"/>
        </w:rPr>
        <w:t>{Ф.И.О. должность уполномоченного</w:t>
      </w:r>
      <w:r w:rsidRPr="00112E9B">
        <w:rPr>
          <w:rFonts w:ascii="Times New Roman" w:hAnsi="Times New Roman" w:cs="Times New Roman"/>
          <w:sz w:val="16"/>
          <w:szCs w:val="16"/>
        </w:rPr>
        <w:br/>
        <w:t>сотрудника}</w:t>
      </w:r>
    </w:p>
    <w:p w14:paraId="4192D0D8" w14:textId="77777777" w:rsidR="00112E9B" w:rsidRPr="00112E9B" w:rsidRDefault="00112E9B" w:rsidP="00112E9B">
      <w:pPr>
        <w:spacing w:line="360" w:lineRule="exact"/>
        <w:rPr>
          <w:rFonts w:ascii="Times New Roman" w:hAnsi="Times New Roman" w:cs="Times New Roman"/>
          <w:sz w:val="16"/>
          <w:szCs w:val="16"/>
        </w:rPr>
      </w:pPr>
    </w:p>
    <w:p w14:paraId="5BEC2037" w14:textId="77777777" w:rsidR="00112E9B" w:rsidRPr="00112E9B" w:rsidRDefault="00112E9B" w:rsidP="00112E9B">
      <w:pPr>
        <w:pStyle w:val="1d"/>
        <w:tabs>
          <w:tab w:val="left" w:pos="6979"/>
        </w:tabs>
        <w:ind w:firstLine="0"/>
        <w:rPr>
          <w:sz w:val="16"/>
          <w:szCs w:val="16"/>
        </w:rPr>
      </w:pPr>
    </w:p>
    <w:p w14:paraId="4D532F62" w14:textId="77777777" w:rsidR="00112E9B" w:rsidRDefault="00112E9B" w:rsidP="00112E9B">
      <w:pPr>
        <w:pStyle w:val="1d"/>
        <w:tabs>
          <w:tab w:val="left" w:pos="6979"/>
        </w:tabs>
        <w:ind w:firstLine="0"/>
        <w:rPr>
          <w:sz w:val="16"/>
          <w:szCs w:val="16"/>
        </w:rPr>
        <w:sectPr w:rsidR="00112E9B" w:rsidSect="00112E9B">
          <w:pgSz w:w="12564" w:h="16838"/>
          <w:pgMar w:top="1418" w:right="1134" w:bottom="851" w:left="1134" w:header="0" w:footer="6" w:gutter="0"/>
          <w:cols w:space="720"/>
          <w:noEndnote/>
          <w:docGrid w:linePitch="360"/>
        </w:sectPr>
      </w:pPr>
    </w:p>
    <w:p w14:paraId="255C0D32" w14:textId="77777777" w:rsidR="001B64CF" w:rsidRPr="00112E9B" w:rsidRDefault="001B64CF" w:rsidP="001B64CF">
      <w:pPr>
        <w:autoSpaceDE w:val="0"/>
        <w:ind w:left="720"/>
        <w:jc w:val="right"/>
        <w:rPr>
          <w:rFonts w:ascii="Times New Roman" w:hAnsi="Times New Roman" w:cs="Times New Roman"/>
          <w:bCs/>
          <w:sz w:val="16"/>
          <w:szCs w:val="16"/>
        </w:rPr>
      </w:pPr>
      <w:r w:rsidRPr="00112E9B">
        <w:rPr>
          <w:rFonts w:ascii="Times New Roman" w:hAnsi="Times New Roman" w:cs="Times New Roman"/>
          <w:bCs/>
          <w:sz w:val="16"/>
          <w:szCs w:val="16"/>
        </w:rPr>
        <w:lastRenderedPageBreak/>
        <w:t>Приложение № 8</w:t>
      </w:r>
    </w:p>
    <w:p w14:paraId="5772EF5C" w14:textId="77777777" w:rsidR="001B64CF" w:rsidRPr="00112E9B" w:rsidRDefault="001B64CF" w:rsidP="001B64CF">
      <w:pPr>
        <w:tabs>
          <w:tab w:val="left" w:pos="567"/>
        </w:tabs>
        <w:ind w:left="5670"/>
        <w:jc w:val="right"/>
        <w:rPr>
          <w:rFonts w:ascii="Times New Roman" w:hAnsi="Times New Roman" w:cs="Times New Roman"/>
          <w:sz w:val="16"/>
          <w:szCs w:val="16"/>
        </w:rPr>
      </w:pPr>
      <w:r w:rsidRPr="00112E9B">
        <w:rPr>
          <w:rFonts w:ascii="Times New Roman" w:hAnsi="Times New Roman" w:cs="Times New Roman"/>
          <w:sz w:val="16"/>
          <w:szCs w:val="16"/>
        </w:rPr>
        <w:t>к Административному регламенту</w:t>
      </w:r>
    </w:p>
    <w:p w14:paraId="6F557F1A" w14:textId="77777777" w:rsidR="001B64CF" w:rsidRPr="00112E9B" w:rsidRDefault="001B64CF" w:rsidP="001B64CF">
      <w:pPr>
        <w:pStyle w:val="afffa"/>
        <w:tabs>
          <w:tab w:val="left" w:pos="0"/>
        </w:tabs>
        <w:ind w:left="5664" w:right="-1"/>
        <w:jc w:val="right"/>
        <w:rPr>
          <w:sz w:val="16"/>
          <w:szCs w:val="16"/>
        </w:rPr>
      </w:pPr>
      <w:r w:rsidRPr="00112E9B">
        <w:rPr>
          <w:sz w:val="16"/>
          <w:szCs w:val="16"/>
        </w:rPr>
        <w:t xml:space="preserve">                                                                                                                    по предоставлению муниципальной </w:t>
      </w:r>
    </w:p>
    <w:p w14:paraId="3DF9EAC0" w14:textId="77777777" w:rsidR="001B64CF" w:rsidRPr="00112E9B" w:rsidRDefault="001B64CF" w:rsidP="001B64CF">
      <w:pPr>
        <w:tabs>
          <w:tab w:val="left" w:pos="0"/>
        </w:tabs>
        <w:ind w:left="6124"/>
        <w:jc w:val="right"/>
        <w:rPr>
          <w:rFonts w:ascii="Times New Roman" w:hAnsi="Times New Roman" w:cs="Times New Roman"/>
          <w:sz w:val="16"/>
          <w:szCs w:val="16"/>
        </w:rPr>
      </w:pPr>
      <w:r w:rsidRPr="00112E9B">
        <w:rPr>
          <w:rFonts w:ascii="Times New Roman" w:hAnsi="Times New Roman" w:cs="Times New Roman"/>
          <w:sz w:val="16"/>
          <w:szCs w:val="16"/>
        </w:rPr>
        <w:t xml:space="preserve">                                                                                                         услуги «Предоставление разрешения</w:t>
      </w:r>
    </w:p>
    <w:p w14:paraId="37AFAD94" w14:textId="77777777" w:rsidR="001B64CF" w:rsidRPr="00112E9B" w:rsidRDefault="001B64CF" w:rsidP="001B64CF">
      <w:pPr>
        <w:tabs>
          <w:tab w:val="left" w:pos="0"/>
        </w:tabs>
        <w:ind w:left="5954"/>
        <w:jc w:val="right"/>
        <w:rPr>
          <w:rFonts w:ascii="Times New Roman" w:hAnsi="Times New Roman" w:cs="Times New Roman"/>
          <w:sz w:val="16"/>
          <w:szCs w:val="16"/>
        </w:rPr>
      </w:pPr>
      <w:r w:rsidRPr="00112E9B">
        <w:rPr>
          <w:rFonts w:ascii="Times New Roman" w:hAnsi="Times New Roman" w:cs="Times New Roman"/>
          <w:sz w:val="16"/>
          <w:szCs w:val="16"/>
        </w:rPr>
        <w:t xml:space="preserve">                                                                                                              на осуществление земляных работ»</w:t>
      </w:r>
    </w:p>
    <w:p w14:paraId="69A2DAD5" w14:textId="77777777" w:rsidR="001B64CF" w:rsidRPr="00112E9B" w:rsidRDefault="001B64CF" w:rsidP="001B64CF">
      <w:pPr>
        <w:pStyle w:val="1d"/>
        <w:spacing w:after="280"/>
        <w:ind w:firstLine="0"/>
        <w:jc w:val="center"/>
        <w:rPr>
          <w:b/>
          <w:bCs/>
          <w:color w:val="000000"/>
          <w:sz w:val="16"/>
          <w:szCs w:val="16"/>
        </w:rPr>
      </w:pPr>
    </w:p>
    <w:p w14:paraId="27B215F1" w14:textId="77777777" w:rsidR="001B64CF" w:rsidRPr="00112E9B" w:rsidRDefault="001B64CF" w:rsidP="001B64CF">
      <w:pPr>
        <w:pStyle w:val="1d"/>
        <w:spacing w:after="280"/>
        <w:ind w:firstLine="0"/>
        <w:jc w:val="center"/>
        <w:rPr>
          <w:sz w:val="16"/>
          <w:szCs w:val="16"/>
        </w:rPr>
      </w:pPr>
      <w:r w:rsidRPr="00112E9B">
        <w:rPr>
          <w:b/>
          <w:bCs/>
          <w:color w:val="000000"/>
          <w:sz w:val="16"/>
          <w:szCs w:val="16"/>
        </w:rPr>
        <w:t>Перечень и содержание административных действий, составляющих административные процедуры</w:t>
      </w:r>
      <w:r w:rsidRPr="00112E9B">
        <w:rPr>
          <w:b/>
          <w:bCs/>
          <w:color w:val="000000"/>
          <w:sz w:val="16"/>
          <w:szCs w:val="16"/>
        </w:rPr>
        <w:br/>
        <w:t>Порядок выполнения административных действий при обращении Заявителя (представителя заявителя)</w:t>
      </w:r>
    </w:p>
    <w:tbl>
      <w:tblPr>
        <w:tblOverlap w:val="never"/>
        <w:tblW w:w="0" w:type="auto"/>
        <w:jc w:val="center"/>
        <w:tblLayout w:type="fixed"/>
        <w:tblCellMar>
          <w:left w:w="10" w:type="dxa"/>
          <w:right w:w="10" w:type="dxa"/>
        </w:tblCellMar>
        <w:tblLook w:val="0000" w:firstRow="0" w:lastRow="0" w:firstColumn="0" w:lastColumn="0" w:noHBand="0" w:noVBand="0"/>
      </w:tblPr>
      <w:tblGrid>
        <w:gridCol w:w="600"/>
        <w:gridCol w:w="2122"/>
        <w:gridCol w:w="3096"/>
        <w:gridCol w:w="5942"/>
        <w:gridCol w:w="3408"/>
      </w:tblGrid>
      <w:tr w:rsidR="001B64CF" w:rsidRPr="00112E9B" w14:paraId="57B1BC3E" w14:textId="77777777" w:rsidTr="00767357">
        <w:trPr>
          <w:trHeight w:hRule="exact" w:val="876"/>
          <w:jc w:val="center"/>
        </w:trPr>
        <w:tc>
          <w:tcPr>
            <w:tcW w:w="600" w:type="dxa"/>
            <w:tcBorders>
              <w:top w:val="single" w:sz="4" w:space="0" w:color="auto"/>
              <w:left w:val="single" w:sz="4" w:space="0" w:color="auto"/>
            </w:tcBorders>
            <w:shd w:val="clear" w:color="auto" w:fill="D7E3BE"/>
          </w:tcPr>
          <w:p w14:paraId="76007BFD" w14:textId="77777777" w:rsidR="001B64CF" w:rsidRPr="00112E9B" w:rsidRDefault="001B64CF" w:rsidP="00767357">
            <w:pPr>
              <w:pStyle w:val="afffff0"/>
              <w:spacing w:line="233" w:lineRule="auto"/>
              <w:ind w:firstLine="0"/>
              <w:jc w:val="center"/>
              <w:rPr>
                <w:sz w:val="16"/>
                <w:szCs w:val="16"/>
              </w:rPr>
            </w:pPr>
            <w:r w:rsidRPr="00112E9B">
              <w:rPr>
                <w:rFonts w:eastAsia="Arial"/>
                <w:color w:val="1A1A1A"/>
                <w:sz w:val="16"/>
                <w:szCs w:val="16"/>
              </w:rPr>
              <w:t>№ п/п</w:t>
            </w:r>
          </w:p>
        </w:tc>
        <w:tc>
          <w:tcPr>
            <w:tcW w:w="2122" w:type="dxa"/>
            <w:tcBorders>
              <w:top w:val="single" w:sz="4" w:space="0" w:color="auto"/>
              <w:left w:val="single" w:sz="4" w:space="0" w:color="auto"/>
            </w:tcBorders>
            <w:shd w:val="clear" w:color="auto" w:fill="D7E3BE"/>
          </w:tcPr>
          <w:p w14:paraId="0BA19705" w14:textId="77777777" w:rsidR="001B64CF" w:rsidRPr="00112E9B" w:rsidRDefault="001B64CF" w:rsidP="00767357">
            <w:pPr>
              <w:pStyle w:val="afffff0"/>
              <w:ind w:firstLine="0"/>
              <w:jc w:val="center"/>
              <w:rPr>
                <w:sz w:val="16"/>
                <w:szCs w:val="16"/>
              </w:rPr>
            </w:pPr>
            <w:r w:rsidRPr="00112E9B">
              <w:rPr>
                <w:rFonts w:eastAsia="Arial"/>
                <w:color w:val="1A1A1A"/>
                <w:sz w:val="16"/>
                <w:szCs w:val="16"/>
              </w:rPr>
              <w:t>Место выполнения действия/ используемая ИС</w:t>
            </w:r>
          </w:p>
        </w:tc>
        <w:tc>
          <w:tcPr>
            <w:tcW w:w="3096" w:type="dxa"/>
            <w:tcBorders>
              <w:top w:val="single" w:sz="4" w:space="0" w:color="auto"/>
              <w:left w:val="single" w:sz="4" w:space="0" w:color="auto"/>
            </w:tcBorders>
            <w:shd w:val="clear" w:color="auto" w:fill="D7E3BE"/>
          </w:tcPr>
          <w:p w14:paraId="512B42E7" w14:textId="77777777" w:rsidR="001B64CF" w:rsidRPr="00112E9B" w:rsidRDefault="001B64CF" w:rsidP="00767357">
            <w:pPr>
              <w:pStyle w:val="afffff0"/>
              <w:ind w:firstLine="0"/>
              <w:jc w:val="center"/>
              <w:rPr>
                <w:sz w:val="16"/>
                <w:szCs w:val="16"/>
              </w:rPr>
            </w:pPr>
            <w:r w:rsidRPr="00112E9B">
              <w:rPr>
                <w:rFonts w:eastAsia="Arial"/>
                <w:color w:val="000000"/>
                <w:sz w:val="16"/>
                <w:szCs w:val="16"/>
              </w:rPr>
              <w:t>Процедуры</w:t>
            </w:r>
          </w:p>
        </w:tc>
        <w:tc>
          <w:tcPr>
            <w:tcW w:w="5942" w:type="dxa"/>
            <w:tcBorders>
              <w:top w:val="single" w:sz="4" w:space="0" w:color="auto"/>
              <w:left w:val="single" w:sz="4" w:space="0" w:color="auto"/>
            </w:tcBorders>
            <w:shd w:val="clear" w:color="auto" w:fill="D7E3BE"/>
          </w:tcPr>
          <w:p w14:paraId="03B27894" w14:textId="77777777" w:rsidR="001B64CF" w:rsidRPr="00112E9B" w:rsidRDefault="001B64CF" w:rsidP="00767357">
            <w:pPr>
              <w:pStyle w:val="afffff0"/>
              <w:ind w:firstLine="0"/>
              <w:jc w:val="center"/>
              <w:rPr>
                <w:sz w:val="16"/>
                <w:szCs w:val="16"/>
              </w:rPr>
            </w:pPr>
            <w:r w:rsidRPr="00112E9B">
              <w:rPr>
                <w:rFonts w:eastAsia="Arial"/>
                <w:color w:val="000000"/>
                <w:sz w:val="16"/>
                <w:szCs w:val="16"/>
              </w:rPr>
              <w:t>Действия</w:t>
            </w:r>
          </w:p>
        </w:tc>
        <w:tc>
          <w:tcPr>
            <w:tcW w:w="3408" w:type="dxa"/>
            <w:tcBorders>
              <w:top w:val="single" w:sz="4" w:space="0" w:color="auto"/>
              <w:left w:val="single" w:sz="4" w:space="0" w:color="auto"/>
              <w:right w:val="single" w:sz="4" w:space="0" w:color="auto"/>
            </w:tcBorders>
            <w:shd w:val="clear" w:color="auto" w:fill="D7E3BE"/>
          </w:tcPr>
          <w:p w14:paraId="70C88561" w14:textId="77777777" w:rsidR="001B64CF" w:rsidRPr="00112E9B" w:rsidRDefault="001B64CF" w:rsidP="00767357">
            <w:pPr>
              <w:pStyle w:val="afffff0"/>
              <w:ind w:firstLine="0"/>
              <w:jc w:val="center"/>
              <w:rPr>
                <w:sz w:val="16"/>
                <w:szCs w:val="16"/>
              </w:rPr>
            </w:pPr>
            <w:r w:rsidRPr="00112E9B">
              <w:rPr>
                <w:rFonts w:eastAsia="Arial"/>
                <w:color w:val="1A1A1A"/>
                <w:sz w:val="16"/>
                <w:szCs w:val="16"/>
              </w:rPr>
              <w:t>Максимальный срок</w:t>
            </w:r>
          </w:p>
        </w:tc>
      </w:tr>
      <w:tr w:rsidR="001B64CF" w:rsidRPr="00112E9B" w14:paraId="04B7AF1D" w14:textId="77777777" w:rsidTr="00767357">
        <w:trPr>
          <w:trHeight w:hRule="exact" w:val="293"/>
          <w:jc w:val="center"/>
        </w:trPr>
        <w:tc>
          <w:tcPr>
            <w:tcW w:w="600" w:type="dxa"/>
            <w:tcBorders>
              <w:top w:val="single" w:sz="4" w:space="0" w:color="auto"/>
              <w:left w:val="single" w:sz="4" w:space="0" w:color="auto"/>
            </w:tcBorders>
            <w:shd w:val="clear" w:color="auto" w:fill="D7E3BE"/>
          </w:tcPr>
          <w:p w14:paraId="588F86D7" w14:textId="77777777" w:rsidR="001B64CF" w:rsidRPr="00112E9B" w:rsidRDefault="001B64CF" w:rsidP="00767357">
            <w:pPr>
              <w:pStyle w:val="afffff0"/>
              <w:ind w:firstLine="0"/>
              <w:jc w:val="center"/>
              <w:rPr>
                <w:sz w:val="16"/>
                <w:szCs w:val="16"/>
              </w:rPr>
            </w:pPr>
            <w:r w:rsidRPr="00112E9B">
              <w:rPr>
                <w:rFonts w:eastAsia="Arial"/>
                <w:color w:val="000000"/>
                <w:sz w:val="16"/>
                <w:szCs w:val="16"/>
              </w:rPr>
              <w:t>1</w:t>
            </w:r>
          </w:p>
        </w:tc>
        <w:tc>
          <w:tcPr>
            <w:tcW w:w="2122" w:type="dxa"/>
            <w:tcBorders>
              <w:top w:val="single" w:sz="4" w:space="0" w:color="auto"/>
              <w:left w:val="single" w:sz="4" w:space="0" w:color="auto"/>
            </w:tcBorders>
            <w:shd w:val="clear" w:color="auto" w:fill="D7E3BE"/>
          </w:tcPr>
          <w:p w14:paraId="1534CAAA" w14:textId="77777777" w:rsidR="001B64CF" w:rsidRPr="00112E9B" w:rsidRDefault="001B64CF" w:rsidP="00767357">
            <w:pPr>
              <w:pStyle w:val="afffff0"/>
              <w:ind w:firstLine="0"/>
              <w:jc w:val="center"/>
              <w:rPr>
                <w:sz w:val="16"/>
                <w:szCs w:val="16"/>
              </w:rPr>
            </w:pPr>
            <w:r w:rsidRPr="00112E9B">
              <w:rPr>
                <w:rFonts w:eastAsia="Arial"/>
                <w:color w:val="000000"/>
                <w:sz w:val="16"/>
                <w:szCs w:val="16"/>
              </w:rPr>
              <w:t>2</w:t>
            </w:r>
          </w:p>
        </w:tc>
        <w:tc>
          <w:tcPr>
            <w:tcW w:w="3096" w:type="dxa"/>
            <w:tcBorders>
              <w:top w:val="single" w:sz="4" w:space="0" w:color="auto"/>
              <w:left w:val="single" w:sz="4" w:space="0" w:color="auto"/>
            </w:tcBorders>
            <w:shd w:val="clear" w:color="auto" w:fill="D7E3BE"/>
          </w:tcPr>
          <w:p w14:paraId="254F8618" w14:textId="77777777" w:rsidR="001B64CF" w:rsidRPr="00112E9B" w:rsidRDefault="001B64CF" w:rsidP="00767357">
            <w:pPr>
              <w:pStyle w:val="afffff0"/>
              <w:ind w:firstLine="0"/>
              <w:jc w:val="center"/>
              <w:rPr>
                <w:sz w:val="16"/>
                <w:szCs w:val="16"/>
              </w:rPr>
            </w:pPr>
            <w:r w:rsidRPr="00112E9B">
              <w:rPr>
                <w:rFonts w:eastAsia="Arial"/>
                <w:color w:val="000000"/>
                <w:sz w:val="16"/>
                <w:szCs w:val="16"/>
              </w:rPr>
              <w:t>3</w:t>
            </w:r>
          </w:p>
        </w:tc>
        <w:tc>
          <w:tcPr>
            <w:tcW w:w="5942" w:type="dxa"/>
            <w:tcBorders>
              <w:top w:val="single" w:sz="4" w:space="0" w:color="auto"/>
              <w:left w:val="single" w:sz="4" w:space="0" w:color="auto"/>
            </w:tcBorders>
            <w:shd w:val="clear" w:color="auto" w:fill="D7E3BE"/>
          </w:tcPr>
          <w:p w14:paraId="76D8123E" w14:textId="77777777" w:rsidR="001B64CF" w:rsidRPr="00112E9B" w:rsidRDefault="001B64CF" w:rsidP="00767357">
            <w:pPr>
              <w:pStyle w:val="afffff0"/>
              <w:ind w:firstLine="0"/>
              <w:jc w:val="center"/>
              <w:rPr>
                <w:sz w:val="16"/>
                <w:szCs w:val="16"/>
              </w:rPr>
            </w:pPr>
            <w:r w:rsidRPr="00112E9B">
              <w:rPr>
                <w:rFonts w:eastAsia="Arial"/>
                <w:color w:val="000000"/>
                <w:sz w:val="16"/>
                <w:szCs w:val="16"/>
              </w:rPr>
              <w:t>4</w:t>
            </w:r>
          </w:p>
        </w:tc>
        <w:tc>
          <w:tcPr>
            <w:tcW w:w="3408" w:type="dxa"/>
            <w:tcBorders>
              <w:top w:val="single" w:sz="4" w:space="0" w:color="auto"/>
              <w:left w:val="single" w:sz="4" w:space="0" w:color="auto"/>
              <w:right w:val="single" w:sz="4" w:space="0" w:color="auto"/>
            </w:tcBorders>
            <w:shd w:val="clear" w:color="auto" w:fill="D7E3BE"/>
          </w:tcPr>
          <w:p w14:paraId="5A40D852" w14:textId="77777777" w:rsidR="001B64CF" w:rsidRPr="00112E9B" w:rsidRDefault="001B64CF" w:rsidP="00767357">
            <w:pPr>
              <w:pStyle w:val="afffff0"/>
              <w:ind w:firstLine="0"/>
              <w:jc w:val="center"/>
              <w:rPr>
                <w:sz w:val="16"/>
                <w:szCs w:val="16"/>
              </w:rPr>
            </w:pPr>
            <w:r w:rsidRPr="00112E9B">
              <w:rPr>
                <w:rFonts w:eastAsia="Arial"/>
                <w:color w:val="000000"/>
                <w:sz w:val="16"/>
                <w:szCs w:val="16"/>
              </w:rPr>
              <w:t>5</w:t>
            </w:r>
          </w:p>
        </w:tc>
      </w:tr>
      <w:tr w:rsidR="001B64CF" w:rsidRPr="00112E9B" w14:paraId="77EC3346" w14:textId="77777777" w:rsidTr="00767357">
        <w:trPr>
          <w:trHeight w:hRule="exact" w:val="542"/>
          <w:jc w:val="center"/>
        </w:trPr>
        <w:tc>
          <w:tcPr>
            <w:tcW w:w="600" w:type="dxa"/>
            <w:tcBorders>
              <w:top w:val="single" w:sz="4" w:space="0" w:color="auto"/>
              <w:left w:val="single" w:sz="4" w:space="0" w:color="auto"/>
            </w:tcBorders>
            <w:shd w:val="clear" w:color="auto" w:fill="auto"/>
            <w:vAlign w:val="bottom"/>
          </w:tcPr>
          <w:p w14:paraId="15C59F8A" w14:textId="77777777" w:rsidR="001B64CF" w:rsidRPr="00112E9B" w:rsidRDefault="001B64CF" w:rsidP="00767357">
            <w:pPr>
              <w:pStyle w:val="afffff0"/>
              <w:ind w:firstLine="0"/>
              <w:jc w:val="center"/>
              <w:rPr>
                <w:sz w:val="16"/>
                <w:szCs w:val="16"/>
              </w:rPr>
            </w:pPr>
            <w:r w:rsidRPr="00112E9B">
              <w:rPr>
                <w:rFonts w:eastAsia="Arial"/>
                <w:color w:val="1A1A1A"/>
                <w:sz w:val="16"/>
                <w:szCs w:val="16"/>
              </w:rPr>
              <w:t>1</w:t>
            </w:r>
          </w:p>
        </w:tc>
        <w:tc>
          <w:tcPr>
            <w:tcW w:w="2122" w:type="dxa"/>
            <w:tcBorders>
              <w:top w:val="single" w:sz="4" w:space="0" w:color="auto"/>
              <w:left w:val="single" w:sz="4" w:space="0" w:color="auto"/>
            </w:tcBorders>
            <w:shd w:val="clear" w:color="auto" w:fill="auto"/>
            <w:vAlign w:val="bottom"/>
          </w:tcPr>
          <w:p w14:paraId="598626DB" w14:textId="77777777" w:rsidR="001B64CF" w:rsidRPr="00112E9B" w:rsidRDefault="001B64CF" w:rsidP="00767357">
            <w:pPr>
              <w:pStyle w:val="afffff0"/>
              <w:ind w:firstLine="0"/>
              <w:jc w:val="both"/>
              <w:rPr>
                <w:sz w:val="16"/>
                <w:szCs w:val="16"/>
              </w:rPr>
            </w:pPr>
            <w:r w:rsidRPr="00112E9B">
              <w:rPr>
                <w:rFonts w:eastAsia="Arial"/>
                <w:color w:val="1A1A1A"/>
                <w:sz w:val="16"/>
                <w:szCs w:val="16"/>
              </w:rPr>
              <w:t>Ведомство/ПГС</w:t>
            </w:r>
          </w:p>
        </w:tc>
        <w:tc>
          <w:tcPr>
            <w:tcW w:w="3096" w:type="dxa"/>
            <w:tcBorders>
              <w:top w:val="single" w:sz="4" w:space="0" w:color="auto"/>
              <w:left w:val="single" w:sz="4" w:space="0" w:color="auto"/>
            </w:tcBorders>
            <w:shd w:val="clear" w:color="auto" w:fill="auto"/>
            <w:vAlign w:val="bottom"/>
          </w:tcPr>
          <w:p w14:paraId="0A8D8278" w14:textId="77777777" w:rsidR="001B64CF" w:rsidRPr="00112E9B" w:rsidRDefault="001B64CF" w:rsidP="00767357">
            <w:pPr>
              <w:pStyle w:val="afffff0"/>
              <w:spacing w:line="230" w:lineRule="auto"/>
              <w:ind w:firstLine="0"/>
              <w:rPr>
                <w:sz w:val="16"/>
                <w:szCs w:val="16"/>
              </w:rPr>
            </w:pPr>
            <w:r w:rsidRPr="00112E9B">
              <w:rPr>
                <w:rFonts w:eastAsia="Arial"/>
                <w:color w:val="1A1A1A"/>
                <w:sz w:val="16"/>
                <w:szCs w:val="16"/>
              </w:rPr>
              <w:t>Проверка документов и регистрация заявления</w:t>
            </w:r>
          </w:p>
        </w:tc>
        <w:tc>
          <w:tcPr>
            <w:tcW w:w="5942" w:type="dxa"/>
            <w:tcBorders>
              <w:top w:val="single" w:sz="4" w:space="0" w:color="auto"/>
              <w:left w:val="single" w:sz="4" w:space="0" w:color="auto"/>
            </w:tcBorders>
            <w:shd w:val="clear" w:color="auto" w:fill="auto"/>
            <w:vAlign w:val="bottom"/>
          </w:tcPr>
          <w:p w14:paraId="71D2E013" w14:textId="77777777" w:rsidR="001B64CF" w:rsidRPr="00112E9B" w:rsidRDefault="001B64CF" w:rsidP="00767357">
            <w:pPr>
              <w:pStyle w:val="afffff0"/>
              <w:spacing w:line="230" w:lineRule="auto"/>
              <w:ind w:firstLine="0"/>
              <w:rPr>
                <w:sz w:val="16"/>
                <w:szCs w:val="16"/>
              </w:rPr>
            </w:pPr>
            <w:r w:rsidRPr="00112E9B">
              <w:rPr>
                <w:rFonts w:eastAsia="Arial"/>
                <w:color w:val="1A1A1A"/>
                <w:sz w:val="16"/>
                <w:szCs w:val="16"/>
              </w:rPr>
              <w:t>Контроль комплектности предоставленных документов</w:t>
            </w:r>
          </w:p>
        </w:tc>
        <w:tc>
          <w:tcPr>
            <w:tcW w:w="3408" w:type="dxa"/>
            <w:tcBorders>
              <w:top w:val="single" w:sz="4" w:space="0" w:color="auto"/>
              <w:left w:val="single" w:sz="4" w:space="0" w:color="auto"/>
              <w:right w:val="single" w:sz="4" w:space="0" w:color="auto"/>
            </w:tcBorders>
            <w:shd w:val="clear" w:color="auto" w:fill="auto"/>
            <w:vAlign w:val="bottom"/>
          </w:tcPr>
          <w:p w14:paraId="41EB38BB" w14:textId="77777777" w:rsidR="001B64CF" w:rsidRPr="00112E9B" w:rsidRDefault="001B64CF" w:rsidP="00767357">
            <w:pPr>
              <w:pStyle w:val="afffff0"/>
              <w:ind w:firstLine="0"/>
              <w:rPr>
                <w:sz w:val="16"/>
                <w:szCs w:val="16"/>
              </w:rPr>
            </w:pPr>
            <w:r w:rsidRPr="00112E9B">
              <w:rPr>
                <w:rFonts w:eastAsia="Arial"/>
                <w:color w:val="1A1A1A"/>
                <w:sz w:val="16"/>
                <w:szCs w:val="16"/>
              </w:rPr>
              <w:t>До 1 рабочего дня</w:t>
            </w:r>
            <w:r w:rsidRPr="00112E9B">
              <w:rPr>
                <w:rFonts w:eastAsia="Arial"/>
                <w:color w:val="1A1A1A"/>
                <w:sz w:val="16"/>
                <w:szCs w:val="16"/>
                <w:vertAlign w:val="superscript"/>
              </w:rPr>
              <w:t>3</w:t>
            </w:r>
          </w:p>
        </w:tc>
      </w:tr>
      <w:tr w:rsidR="001B64CF" w:rsidRPr="00112E9B" w14:paraId="4578000D" w14:textId="77777777" w:rsidTr="00767357">
        <w:trPr>
          <w:trHeight w:hRule="exact" w:val="557"/>
          <w:jc w:val="center"/>
        </w:trPr>
        <w:tc>
          <w:tcPr>
            <w:tcW w:w="600" w:type="dxa"/>
            <w:tcBorders>
              <w:top w:val="single" w:sz="4" w:space="0" w:color="auto"/>
              <w:left w:val="single" w:sz="4" w:space="0" w:color="auto"/>
            </w:tcBorders>
            <w:shd w:val="clear" w:color="auto" w:fill="auto"/>
            <w:vAlign w:val="center"/>
          </w:tcPr>
          <w:p w14:paraId="3B78005D" w14:textId="77777777" w:rsidR="001B64CF" w:rsidRPr="00112E9B" w:rsidRDefault="001B64CF" w:rsidP="00767357">
            <w:pPr>
              <w:pStyle w:val="afffff0"/>
              <w:ind w:firstLine="160"/>
              <w:rPr>
                <w:sz w:val="16"/>
                <w:szCs w:val="16"/>
              </w:rPr>
            </w:pPr>
            <w:r w:rsidRPr="00112E9B">
              <w:rPr>
                <w:rFonts w:eastAsia="Arial"/>
                <w:sz w:val="16"/>
                <w:szCs w:val="16"/>
              </w:rPr>
              <w:t>2</w:t>
            </w:r>
          </w:p>
        </w:tc>
        <w:tc>
          <w:tcPr>
            <w:tcW w:w="2122" w:type="dxa"/>
            <w:tcBorders>
              <w:top w:val="single" w:sz="4" w:space="0" w:color="auto"/>
              <w:left w:val="single" w:sz="4" w:space="0" w:color="auto"/>
            </w:tcBorders>
            <w:shd w:val="clear" w:color="auto" w:fill="auto"/>
            <w:vAlign w:val="center"/>
          </w:tcPr>
          <w:p w14:paraId="05B2B40C" w14:textId="77777777" w:rsidR="001B64CF" w:rsidRPr="00112E9B" w:rsidRDefault="001B64CF" w:rsidP="00767357">
            <w:pPr>
              <w:pStyle w:val="afffff0"/>
              <w:ind w:firstLine="0"/>
              <w:jc w:val="both"/>
              <w:rPr>
                <w:sz w:val="16"/>
                <w:szCs w:val="16"/>
              </w:rPr>
            </w:pPr>
            <w:r w:rsidRPr="00112E9B">
              <w:rPr>
                <w:rFonts w:eastAsia="Arial"/>
                <w:color w:val="1A1A1A"/>
                <w:sz w:val="16"/>
                <w:szCs w:val="16"/>
              </w:rPr>
              <w:t>Ведомство/ПГС</w:t>
            </w:r>
          </w:p>
        </w:tc>
        <w:tc>
          <w:tcPr>
            <w:tcW w:w="3096" w:type="dxa"/>
            <w:tcBorders>
              <w:top w:val="single" w:sz="4" w:space="0" w:color="auto"/>
              <w:left w:val="single" w:sz="4" w:space="0" w:color="auto"/>
            </w:tcBorders>
            <w:shd w:val="clear" w:color="auto" w:fill="auto"/>
          </w:tcPr>
          <w:p w14:paraId="33B1F60B" w14:textId="77777777" w:rsidR="001B64CF" w:rsidRPr="00112E9B" w:rsidRDefault="001B64CF" w:rsidP="00767357">
            <w:pPr>
              <w:rPr>
                <w:rFonts w:ascii="Times New Roman" w:hAnsi="Times New Roman" w:cs="Times New Roman"/>
                <w:sz w:val="16"/>
                <w:szCs w:val="16"/>
              </w:rPr>
            </w:pPr>
          </w:p>
        </w:tc>
        <w:tc>
          <w:tcPr>
            <w:tcW w:w="5942" w:type="dxa"/>
            <w:tcBorders>
              <w:top w:val="single" w:sz="4" w:space="0" w:color="auto"/>
              <w:left w:val="single" w:sz="4" w:space="0" w:color="auto"/>
            </w:tcBorders>
            <w:shd w:val="clear" w:color="auto" w:fill="auto"/>
            <w:vAlign w:val="center"/>
          </w:tcPr>
          <w:p w14:paraId="4D38DAFD" w14:textId="77777777" w:rsidR="001B64CF" w:rsidRPr="00112E9B" w:rsidRDefault="001B64CF" w:rsidP="00767357">
            <w:pPr>
              <w:pStyle w:val="afffff0"/>
              <w:spacing w:line="230" w:lineRule="auto"/>
              <w:ind w:firstLine="0"/>
              <w:rPr>
                <w:sz w:val="16"/>
                <w:szCs w:val="16"/>
              </w:rPr>
            </w:pPr>
            <w:r w:rsidRPr="00112E9B">
              <w:rPr>
                <w:rFonts w:eastAsia="Arial"/>
                <w:color w:val="1A1A1A"/>
                <w:sz w:val="16"/>
                <w:szCs w:val="16"/>
              </w:rPr>
              <w:t>Подтверждение полномочий представителя заявителя</w:t>
            </w:r>
          </w:p>
        </w:tc>
        <w:tc>
          <w:tcPr>
            <w:tcW w:w="3408" w:type="dxa"/>
            <w:tcBorders>
              <w:top w:val="single" w:sz="4" w:space="0" w:color="auto"/>
              <w:left w:val="single" w:sz="4" w:space="0" w:color="auto"/>
              <w:right w:val="single" w:sz="4" w:space="0" w:color="auto"/>
            </w:tcBorders>
            <w:shd w:val="clear" w:color="auto" w:fill="auto"/>
          </w:tcPr>
          <w:p w14:paraId="1935F155" w14:textId="77777777" w:rsidR="001B64CF" w:rsidRPr="00112E9B" w:rsidRDefault="001B64CF" w:rsidP="00767357">
            <w:pPr>
              <w:rPr>
                <w:rFonts w:ascii="Times New Roman" w:hAnsi="Times New Roman" w:cs="Times New Roman"/>
                <w:sz w:val="16"/>
                <w:szCs w:val="16"/>
              </w:rPr>
            </w:pPr>
          </w:p>
        </w:tc>
      </w:tr>
      <w:tr w:rsidR="001B64CF" w:rsidRPr="00112E9B" w14:paraId="65999BA3" w14:textId="77777777" w:rsidTr="00767357">
        <w:trPr>
          <w:trHeight w:hRule="exact" w:val="278"/>
          <w:jc w:val="center"/>
        </w:trPr>
        <w:tc>
          <w:tcPr>
            <w:tcW w:w="600" w:type="dxa"/>
            <w:tcBorders>
              <w:top w:val="single" w:sz="4" w:space="0" w:color="auto"/>
              <w:left w:val="single" w:sz="4" w:space="0" w:color="auto"/>
            </w:tcBorders>
            <w:shd w:val="clear" w:color="auto" w:fill="auto"/>
            <w:vAlign w:val="bottom"/>
          </w:tcPr>
          <w:p w14:paraId="27A6D914" w14:textId="77777777" w:rsidR="001B64CF" w:rsidRPr="00112E9B" w:rsidRDefault="001B64CF" w:rsidP="00767357">
            <w:pPr>
              <w:pStyle w:val="afffff0"/>
              <w:ind w:firstLine="160"/>
              <w:rPr>
                <w:sz w:val="16"/>
                <w:szCs w:val="16"/>
              </w:rPr>
            </w:pPr>
            <w:r w:rsidRPr="00112E9B">
              <w:rPr>
                <w:rFonts w:eastAsia="Arial"/>
                <w:color w:val="000000"/>
                <w:sz w:val="16"/>
                <w:szCs w:val="16"/>
              </w:rPr>
              <w:t>3</w:t>
            </w:r>
          </w:p>
        </w:tc>
        <w:tc>
          <w:tcPr>
            <w:tcW w:w="2122" w:type="dxa"/>
            <w:tcBorders>
              <w:top w:val="single" w:sz="4" w:space="0" w:color="auto"/>
              <w:left w:val="single" w:sz="4" w:space="0" w:color="auto"/>
            </w:tcBorders>
            <w:shd w:val="clear" w:color="auto" w:fill="auto"/>
            <w:vAlign w:val="bottom"/>
          </w:tcPr>
          <w:p w14:paraId="46E28C63" w14:textId="77777777" w:rsidR="001B64CF" w:rsidRPr="00112E9B" w:rsidRDefault="001B64CF" w:rsidP="00767357">
            <w:pPr>
              <w:pStyle w:val="afffff0"/>
              <w:ind w:firstLine="0"/>
              <w:jc w:val="both"/>
              <w:rPr>
                <w:sz w:val="16"/>
                <w:szCs w:val="16"/>
              </w:rPr>
            </w:pPr>
            <w:r w:rsidRPr="00112E9B">
              <w:rPr>
                <w:rFonts w:eastAsia="Arial"/>
                <w:color w:val="1A1A1A"/>
                <w:sz w:val="16"/>
                <w:szCs w:val="16"/>
              </w:rPr>
              <w:t>Ведомство/ПГС</w:t>
            </w:r>
          </w:p>
        </w:tc>
        <w:tc>
          <w:tcPr>
            <w:tcW w:w="3096" w:type="dxa"/>
            <w:tcBorders>
              <w:top w:val="single" w:sz="4" w:space="0" w:color="auto"/>
              <w:left w:val="single" w:sz="4" w:space="0" w:color="auto"/>
            </w:tcBorders>
            <w:shd w:val="clear" w:color="auto" w:fill="auto"/>
          </w:tcPr>
          <w:p w14:paraId="7C308DAC" w14:textId="77777777" w:rsidR="001B64CF" w:rsidRPr="00112E9B" w:rsidRDefault="001B64CF" w:rsidP="00767357">
            <w:pPr>
              <w:rPr>
                <w:rFonts w:ascii="Times New Roman" w:hAnsi="Times New Roman" w:cs="Times New Roman"/>
                <w:sz w:val="16"/>
                <w:szCs w:val="16"/>
              </w:rPr>
            </w:pPr>
          </w:p>
        </w:tc>
        <w:tc>
          <w:tcPr>
            <w:tcW w:w="5942" w:type="dxa"/>
            <w:tcBorders>
              <w:top w:val="single" w:sz="4" w:space="0" w:color="auto"/>
              <w:left w:val="single" w:sz="4" w:space="0" w:color="auto"/>
            </w:tcBorders>
            <w:shd w:val="clear" w:color="auto" w:fill="auto"/>
            <w:vAlign w:val="bottom"/>
          </w:tcPr>
          <w:p w14:paraId="6DB80C46" w14:textId="77777777" w:rsidR="001B64CF" w:rsidRPr="00112E9B" w:rsidRDefault="001B64CF" w:rsidP="00767357">
            <w:pPr>
              <w:pStyle w:val="afffff0"/>
              <w:ind w:firstLine="0"/>
              <w:rPr>
                <w:sz w:val="16"/>
                <w:szCs w:val="16"/>
              </w:rPr>
            </w:pPr>
            <w:r w:rsidRPr="00112E9B">
              <w:rPr>
                <w:rFonts w:eastAsia="Arial"/>
                <w:color w:val="1A1A1A"/>
                <w:sz w:val="16"/>
                <w:szCs w:val="16"/>
              </w:rPr>
              <w:t>Регистрация заявления</w:t>
            </w:r>
          </w:p>
        </w:tc>
        <w:tc>
          <w:tcPr>
            <w:tcW w:w="3408" w:type="dxa"/>
            <w:tcBorders>
              <w:top w:val="single" w:sz="4" w:space="0" w:color="auto"/>
              <w:left w:val="single" w:sz="4" w:space="0" w:color="auto"/>
              <w:right w:val="single" w:sz="4" w:space="0" w:color="auto"/>
            </w:tcBorders>
            <w:shd w:val="clear" w:color="auto" w:fill="auto"/>
          </w:tcPr>
          <w:p w14:paraId="48BBBEF5" w14:textId="77777777" w:rsidR="001B64CF" w:rsidRPr="00112E9B" w:rsidRDefault="001B64CF" w:rsidP="00767357">
            <w:pPr>
              <w:rPr>
                <w:rFonts w:ascii="Times New Roman" w:hAnsi="Times New Roman" w:cs="Times New Roman"/>
                <w:sz w:val="16"/>
                <w:szCs w:val="16"/>
              </w:rPr>
            </w:pPr>
          </w:p>
        </w:tc>
      </w:tr>
      <w:tr w:rsidR="001B64CF" w:rsidRPr="00112E9B" w14:paraId="25CA4D3A" w14:textId="77777777" w:rsidTr="00767357">
        <w:trPr>
          <w:trHeight w:hRule="exact" w:val="557"/>
          <w:jc w:val="center"/>
        </w:trPr>
        <w:tc>
          <w:tcPr>
            <w:tcW w:w="600" w:type="dxa"/>
            <w:tcBorders>
              <w:top w:val="single" w:sz="4" w:space="0" w:color="auto"/>
              <w:left w:val="single" w:sz="4" w:space="0" w:color="auto"/>
            </w:tcBorders>
            <w:shd w:val="clear" w:color="auto" w:fill="auto"/>
            <w:vAlign w:val="center"/>
          </w:tcPr>
          <w:p w14:paraId="50F4A5DD" w14:textId="77777777" w:rsidR="001B64CF" w:rsidRPr="00112E9B" w:rsidRDefault="001B64CF" w:rsidP="00767357">
            <w:pPr>
              <w:pStyle w:val="afffff0"/>
              <w:ind w:firstLine="160"/>
              <w:rPr>
                <w:sz w:val="16"/>
                <w:szCs w:val="16"/>
              </w:rPr>
            </w:pPr>
            <w:r w:rsidRPr="00112E9B">
              <w:rPr>
                <w:rFonts w:eastAsia="Arial"/>
                <w:sz w:val="16"/>
                <w:szCs w:val="16"/>
              </w:rPr>
              <w:t>4</w:t>
            </w:r>
          </w:p>
        </w:tc>
        <w:tc>
          <w:tcPr>
            <w:tcW w:w="2122" w:type="dxa"/>
            <w:tcBorders>
              <w:top w:val="single" w:sz="4" w:space="0" w:color="auto"/>
              <w:left w:val="single" w:sz="4" w:space="0" w:color="auto"/>
            </w:tcBorders>
            <w:shd w:val="clear" w:color="auto" w:fill="auto"/>
            <w:vAlign w:val="center"/>
          </w:tcPr>
          <w:p w14:paraId="548BED78" w14:textId="77777777" w:rsidR="001B64CF" w:rsidRPr="00112E9B" w:rsidRDefault="001B64CF" w:rsidP="00767357">
            <w:pPr>
              <w:pStyle w:val="afffff0"/>
              <w:ind w:firstLine="0"/>
              <w:jc w:val="both"/>
              <w:rPr>
                <w:sz w:val="16"/>
                <w:szCs w:val="16"/>
              </w:rPr>
            </w:pPr>
            <w:r w:rsidRPr="00112E9B">
              <w:rPr>
                <w:rFonts w:eastAsia="Arial"/>
                <w:color w:val="1A1A1A"/>
                <w:sz w:val="16"/>
                <w:szCs w:val="16"/>
              </w:rPr>
              <w:t>Ведомство/ПГС</w:t>
            </w:r>
          </w:p>
        </w:tc>
        <w:tc>
          <w:tcPr>
            <w:tcW w:w="3096" w:type="dxa"/>
            <w:tcBorders>
              <w:top w:val="single" w:sz="4" w:space="0" w:color="auto"/>
              <w:left w:val="single" w:sz="4" w:space="0" w:color="auto"/>
            </w:tcBorders>
            <w:shd w:val="clear" w:color="auto" w:fill="auto"/>
          </w:tcPr>
          <w:p w14:paraId="1721FACC" w14:textId="77777777" w:rsidR="001B64CF" w:rsidRPr="00112E9B" w:rsidRDefault="001B64CF" w:rsidP="00767357">
            <w:pPr>
              <w:rPr>
                <w:rFonts w:ascii="Times New Roman" w:hAnsi="Times New Roman" w:cs="Times New Roman"/>
                <w:sz w:val="16"/>
                <w:szCs w:val="16"/>
              </w:rPr>
            </w:pPr>
          </w:p>
        </w:tc>
        <w:tc>
          <w:tcPr>
            <w:tcW w:w="5942" w:type="dxa"/>
            <w:tcBorders>
              <w:top w:val="single" w:sz="4" w:space="0" w:color="auto"/>
              <w:left w:val="single" w:sz="4" w:space="0" w:color="auto"/>
            </w:tcBorders>
            <w:shd w:val="clear" w:color="auto" w:fill="auto"/>
            <w:vAlign w:val="bottom"/>
          </w:tcPr>
          <w:p w14:paraId="0D9F34A9" w14:textId="77777777" w:rsidR="001B64CF" w:rsidRPr="00112E9B" w:rsidRDefault="001B64CF" w:rsidP="00767357">
            <w:pPr>
              <w:pStyle w:val="afffff0"/>
              <w:spacing w:line="230" w:lineRule="auto"/>
              <w:ind w:firstLine="0"/>
              <w:rPr>
                <w:sz w:val="16"/>
                <w:szCs w:val="16"/>
              </w:rPr>
            </w:pPr>
            <w:r w:rsidRPr="00112E9B">
              <w:rPr>
                <w:rFonts w:eastAsia="Arial"/>
                <w:color w:val="1A1A1A"/>
                <w:sz w:val="16"/>
                <w:szCs w:val="16"/>
              </w:rPr>
              <w:t>Принятие решения об отказе в приеме документов</w:t>
            </w:r>
          </w:p>
        </w:tc>
        <w:tc>
          <w:tcPr>
            <w:tcW w:w="3408" w:type="dxa"/>
            <w:tcBorders>
              <w:top w:val="single" w:sz="4" w:space="0" w:color="auto"/>
              <w:left w:val="single" w:sz="4" w:space="0" w:color="auto"/>
              <w:right w:val="single" w:sz="4" w:space="0" w:color="auto"/>
            </w:tcBorders>
            <w:shd w:val="clear" w:color="auto" w:fill="auto"/>
          </w:tcPr>
          <w:p w14:paraId="2FB3F4FD" w14:textId="77777777" w:rsidR="001B64CF" w:rsidRPr="00112E9B" w:rsidRDefault="001B64CF" w:rsidP="00767357">
            <w:pPr>
              <w:rPr>
                <w:rFonts w:ascii="Times New Roman" w:hAnsi="Times New Roman" w:cs="Times New Roman"/>
                <w:sz w:val="16"/>
                <w:szCs w:val="16"/>
              </w:rPr>
            </w:pPr>
          </w:p>
        </w:tc>
      </w:tr>
      <w:tr w:rsidR="001B64CF" w:rsidRPr="00112E9B" w14:paraId="3DE1D161" w14:textId="77777777" w:rsidTr="00767357">
        <w:trPr>
          <w:trHeight w:hRule="exact" w:val="557"/>
          <w:jc w:val="center"/>
        </w:trPr>
        <w:tc>
          <w:tcPr>
            <w:tcW w:w="600" w:type="dxa"/>
            <w:tcBorders>
              <w:top w:val="single" w:sz="4" w:space="0" w:color="auto"/>
              <w:left w:val="single" w:sz="4" w:space="0" w:color="auto"/>
            </w:tcBorders>
            <w:shd w:val="clear" w:color="auto" w:fill="auto"/>
            <w:vAlign w:val="center"/>
          </w:tcPr>
          <w:p w14:paraId="5D017034" w14:textId="77777777" w:rsidR="001B64CF" w:rsidRPr="00112E9B" w:rsidRDefault="001B64CF" w:rsidP="00767357">
            <w:pPr>
              <w:pStyle w:val="afffff0"/>
              <w:ind w:firstLine="160"/>
              <w:rPr>
                <w:sz w:val="16"/>
                <w:szCs w:val="16"/>
              </w:rPr>
            </w:pPr>
            <w:r w:rsidRPr="00112E9B">
              <w:rPr>
                <w:rFonts w:eastAsia="Arial"/>
                <w:color w:val="1A1A1A"/>
                <w:sz w:val="16"/>
                <w:szCs w:val="16"/>
              </w:rPr>
              <w:t>5</w:t>
            </w:r>
          </w:p>
        </w:tc>
        <w:tc>
          <w:tcPr>
            <w:tcW w:w="2122" w:type="dxa"/>
            <w:tcBorders>
              <w:top w:val="single" w:sz="4" w:space="0" w:color="auto"/>
              <w:left w:val="single" w:sz="4" w:space="0" w:color="auto"/>
            </w:tcBorders>
            <w:shd w:val="clear" w:color="auto" w:fill="auto"/>
            <w:vAlign w:val="bottom"/>
          </w:tcPr>
          <w:p w14:paraId="1B3A5555" w14:textId="77777777" w:rsidR="001B64CF" w:rsidRPr="00112E9B" w:rsidRDefault="001B64CF" w:rsidP="00767357">
            <w:pPr>
              <w:pStyle w:val="afffff0"/>
              <w:ind w:firstLine="0"/>
              <w:jc w:val="both"/>
              <w:rPr>
                <w:sz w:val="16"/>
                <w:szCs w:val="16"/>
              </w:rPr>
            </w:pPr>
            <w:r w:rsidRPr="00112E9B">
              <w:rPr>
                <w:rFonts w:eastAsia="Arial"/>
                <w:color w:val="1A1A1A"/>
                <w:sz w:val="16"/>
                <w:szCs w:val="16"/>
              </w:rPr>
              <w:t>Ведомство/ПГС/</w:t>
            </w:r>
          </w:p>
          <w:p w14:paraId="27E85A93" w14:textId="77777777" w:rsidR="001B64CF" w:rsidRPr="00112E9B" w:rsidRDefault="001B64CF" w:rsidP="00767357">
            <w:pPr>
              <w:pStyle w:val="afffff0"/>
              <w:ind w:firstLine="0"/>
              <w:rPr>
                <w:sz w:val="16"/>
                <w:szCs w:val="16"/>
              </w:rPr>
            </w:pPr>
            <w:r w:rsidRPr="00112E9B">
              <w:rPr>
                <w:rFonts w:eastAsia="Arial"/>
                <w:color w:val="1A1A1A"/>
                <w:sz w:val="16"/>
                <w:szCs w:val="16"/>
              </w:rPr>
              <w:t>СМЭВ</w:t>
            </w:r>
          </w:p>
        </w:tc>
        <w:tc>
          <w:tcPr>
            <w:tcW w:w="3096" w:type="dxa"/>
            <w:tcBorders>
              <w:top w:val="single" w:sz="4" w:space="0" w:color="auto"/>
              <w:left w:val="single" w:sz="4" w:space="0" w:color="auto"/>
            </w:tcBorders>
            <w:shd w:val="clear" w:color="auto" w:fill="auto"/>
            <w:vAlign w:val="bottom"/>
          </w:tcPr>
          <w:p w14:paraId="17E771D3" w14:textId="77777777" w:rsidR="001B64CF" w:rsidRPr="00112E9B" w:rsidRDefault="001B64CF" w:rsidP="00767357">
            <w:pPr>
              <w:pStyle w:val="afffff0"/>
              <w:ind w:firstLine="0"/>
              <w:rPr>
                <w:sz w:val="16"/>
                <w:szCs w:val="16"/>
              </w:rPr>
            </w:pPr>
            <w:r w:rsidRPr="00112E9B">
              <w:rPr>
                <w:rFonts w:eastAsia="Arial"/>
                <w:color w:val="1A1A1A"/>
                <w:sz w:val="16"/>
                <w:szCs w:val="16"/>
              </w:rPr>
              <w:t>Получение сведений посредством СМЭВ</w:t>
            </w:r>
          </w:p>
        </w:tc>
        <w:tc>
          <w:tcPr>
            <w:tcW w:w="5942" w:type="dxa"/>
            <w:tcBorders>
              <w:top w:val="single" w:sz="4" w:space="0" w:color="auto"/>
              <w:left w:val="single" w:sz="4" w:space="0" w:color="auto"/>
            </w:tcBorders>
            <w:shd w:val="clear" w:color="auto" w:fill="auto"/>
            <w:vAlign w:val="center"/>
          </w:tcPr>
          <w:p w14:paraId="25067CE0" w14:textId="77777777" w:rsidR="001B64CF" w:rsidRPr="00112E9B" w:rsidRDefault="001B64CF" w:rsidP="00767357">
            <w:pPr>
              <w:pStyle w:val="afffff0"/>
              <w:ind w:firstLine="0"/>
              <w:rPr>
                <w:sz w:val="16"/>
                <w:szCs w:val="16"/>
              </w:rPr>
            </w:pPr>
            <w:r w:rsidRPr="00112E9B">
              <w:rPr>
                <w:rFonts w:eastAsia="Arial"/>
                <w:color w:val="1A1A1A"/>
                <w:sz w:val="16"/>
                <w:szCs w:val="16"/>
              </w:rPr>
              <w:t>Направление межведомственных запросов</w:t>
            </w:r>
          </w:p>
        </w:tc>
        <w:tc>
          <w:tcPr>
            <w:tcW w:w="3408" w:type="dxa"/>
            <w:vMerge w:val="restart"/>
            <w:tcBorders>
              <w:top w:val="single" w:sz="4" w:space="0" w:color="auto"/>
              <w:left w:val="single" w:sz="4" w:space="0" w:color="auto"/>
              <w:right w:val="single" w:sz="4" w:space="0" w:color="auto"/>
            </w:tcBorders>
            <w:shd w:val="clear" w:color="auto" w:fill="auto"/>
            <w:vAlign w:val="center"/>
          </w:tcPr>
          <w:p w14:paraId="04F17352" w14:textId="77777777" w:rsidR="001B64CF" w:rsidRPr="00112E9B" w:rsidRDefault="001B64CF" w:rsidP="00767357">
            <w:pPr>
              <w:pStyle w:val="afffff0"/>
              <w:ind w:firstLine="0"/>
              <w:rPr>
                <w:sz w:val="16"/>
                <w:szCs w:val="16"/>
              </w:rPr>
            </w:pPr>
            <w:r w:rsidRPr="00112E9B">
              <w:rPr>
                <w:rFonts w:eastAsia="Arial"/>
                <w:color w:val="1A1A1A"/>
                <w:sz w:val="16"/>
                <w:szCs w:val="16"/>
              </w:rPr>
              <w:t>До 5 рабочих дней</w:t>
            </w:r>
          </w:p>
        </w:tc>
      </w:tr>
      <w:tr w:rsidR="001B64CF" w:rsidRPr="00112E9B" w14:paraId="70D9CDEA" w14:textId="77777777" w:rsidTr="00767357">
        <w:trPr>
          <w:trHeight w:hRule="exact" w:val="547"/>
          <w:jc w:val="center"/>
        </w:trPr>
        <w:tc>
          <w:tcPr>
            <w:tcW w:w="600" w:type="dxa"/>
            <w:tcBorders>
              <w:top w:val="single" w:sz="4" w:space="0" w:color="auto"/>
              <w:left w:val="single" w:sz="4" w:space="0" w:color="auto"/>
            </w:tcBorders>
            <w:shd w:val="clear" w:color="auto" w:fill="auto"/>
            <w:vAlign w:val="center"/>
          </w:tcPr>
          <w:p w14:paraId="1B2A3FBF" w14:textId="77777777" w:rsidR="001B64CF" w:rsidRPr="00112E9B" w:rsidRDefault="001B64CF" w:rsidP="00767357">
            <w:pPr>
              <w:pStyle w:val="afffff0"/>
              <w:ind w:firstLine="160"/>
              <w:rPr>
                <w:sz w:val="16"/>
                <w:szCs w:val="16"/>
              </w:rPr>
            </w:pPr>
            <w:r w:rsidRPr="00112E9B">
              <w:rPr>
                <w:rFonts w:eastAsia="Arial"/>
                <w:color w:val="1A1A1A"/>
                <w:sz w:val="16"/>
                <w:szCs w:val="16"/>
              </w:rPr>
              <w:t>6</w:t>
            </w:r>
          </w:p>
        </w:tc>
        <w:tc>
          <w:tcPr>
            <w:tcW w:w="2122" w:type="dxa"/>
            <w:tcBorders>
              <w:top w:val="single" w:sz="4" w:space="0" w:color="auto"/>
              <w:left w:val="single" w:sz="4" w:space="0" w:color="auto"/>
            </w:tcBorders>
            <w:shd w:val="clear" w:color="auto" w:fill="auto"/>
            <w:vAlign w:val="bottom"/>
          </w:tcPr>
          <w:p w14:paraId="3EDC3D22" w14:textId="77777777" w:rsidR="001B64CF" w:rsidRPr="00112E9B" w:rsidRDefault="001B64CF" w:rsidP="00767357">
            <w:pPr>
              <w:pStyle w:val="afffff0"/>
              <w:spacing w:line="233" w:lineRule="auto"/>
              <w:ind w:firstLine="0"/>
              <w:jc w:val="both"/>
              <w:rPr>
                <w:sz w:val="16"/>
                <w:szCs w:val="16"/>
              </w:rPr>
            </w:pPr>
            <w:r w:rsidRPr="00112E9B">
              <w:rPr>
                <w:rFonts w:eastAsia="Arial"/>
                <w:color w:val="1A1A1A"/>
                <w:sz w:val="16"/>
                <w:szCs w:val="16"/>
              </w:rPr>
              <w:t>Ведомство/ПГС/ СМЭВ</w:t>
            </w:r>
          </w:p>
        </w:tc>
        <w:tc>
          <w:tcPr>
            <w:tcW w:w="3096" w:type="dxa"/>
            <w:tcBorders>
              <w:top w:val="single" w:sz="4" w:space="0" w:color="auto"/>
              <w:left w:val="single" w:sz="4" w:space="0" w:color="auto"/>
            </w:tcBorders>
            <w:shd w:val="clear" w:color="auto" w:fill="auto"/>
          </w:tcPr>
          <w:p w14:paraId="2222046A" w14:textId="77777777" w:rsidR="001B64CF" w:rsidRPr="00112E9B" w:rsidRDefault="001B64CF" w:rsidP="00767357">
            <w:pPr>
              <w:rPr>
                <w:rFonts w:ascii="Times New Roman" w:hAnsi="Times New Roman" w:cs="Times New Roman"/>
                <w:sz w:val="16"/>
                <w:szCs w:val="16"/>
              </w:rPr>
            </w:pPr>
          </w:p>
        </w:tc>
        <w:tc>
          <w:tcPr>
            <w:tcW w:w="5942" w:type="dxa"/>
            <w:tcBorders>
              <w:top w:val="single" w:sz="4" w:space="0" w:color="auto"/>
              <w:left w:val="single" w:sz="4" w:space="0" w:color="auto"/>
            </w:tcBorders>
            <w:shd w:val="clear" w:color="auto" w:fill="auto"/>
            <w:vAlign w:val="bottom"/>
          </w:tcPr>
          <w:p w14:paraId="0E101FCB" w14:textId="77777777" w:rsidR="001B64CF" w:rsidRPr="00112E9B" w:rsidRDefault="001B64CF" w:rsidP="00767357">
            <w:pPr>
              <w:pStyle w:val="afffff0"/>
              <w:spacing w:line="233" w:lineRule="auto"/>
              <w:ind w:firstLine="0"/>
              <w:rPr>
                <w:sz w:val="16"/>
                <w:szCs w:val="16"/>
              </w:rPr>
            </w:pPr>
            <w:r w:rsidRPr="00112E9B">
              <w:rPr>
                <w:rFonts w:eastAsia="Arial"/>
                <w:color w:val="1A1A1A"/>
                <w:sz w:val="16"/>
                <w:szCs w:val="16"/>
              </w:rPr>
              <w:t>Получение ответов на межведомственные запросы</w:t>
            </w:r>
          </w:p>
        </w:tc>
        <w:tc>
          <w:tcPr>
            <w:tcW w:w="3408" w:type="dxa"/>
            <w:vMerge/>
            <w:tcBorders>
              <w:left w:val="single" w:sz="4" w:space="0" w:color="auto"/>
              <w:right w:val="single" w:sz="4" w:space="0" w:color="auto"/>
            </w:tcBorders>
            <w:shd w:val="clear" w:color="auto" w:fill="auto"/>
            <w:vAlign w:val="center"/>
          </w:tcPr>
          <w:p w14:paraId="1BA05496" w14:textId="77777777" w:rsidR="001B64CF" w:rsidRPr="00112E9B" w:rsidRDefault="001B64CF" w:rsidP="00767357">
            <w:pPr>
              <w:rPr>
                <w:rFonts w:ascii="Times New Roman" w:hAnsi="Times New Roman" w:cs="Times New Roman"/>
                <w:sz w:val="16"/>
                <w:szCs w:val="16"/>
              </w:rPr>
            </w:pPr>
          </w:p>
        </w:tc>
      </w:tr>
      <w:tr w:rsidR="001B64CF" w:rsidRPr="00112E9B" w14:paraId="74F67489" w14:textId="77777777" w:rsidTr="00767357">
        <w:trPr>
          <w:trHeight w:hRule="exact" w:val="557"/>
          <w:jc w:val="center"/>
        </w:trPr>
        <w:tc>
          <w:tcPr>
            <w:tcW w:w="600" w:type="dxa"/>
            <w:tcBorders>
              <w:top w:val="single" w:sz="4" w:space="0" w:color="auto"/>
              <w:left w:val="single" w:sz="4" w:space="0" w:color="auto"/>
            </w:tcBorders>
            <w:shd w:val="clear" w:color="auto" w:fill="auto"/>
            <w:vAlign w:val="center"/>
          </w:tcPr>
          <w:p w14:paraId="6EBD7886" w14:textId="77777777" w:rsidR="001B64CF" w:rsidRPr="00112E9B" w:rsidRDefault="001B64CF" w:rsidP="00767357">
            <w:pPr>
              <w:pStyle w:val="afffff0"/>
              <w:ind w:firstLine="160"/>
              <w:rPr>
                <w:sz w:val="16"/>
                <w:szCs w:val="16"/>
              </w:rPr>
            </w:pPr>
            <w:r w:rsidRPr="00112E9B">
              <w:rPr>
                <w:rFonts w:eastAsia="Arial"/>
                <w:color w:val="000000"/>
                <w:sz w:val="16"/>
                <w:szCs w:val="16"/>
              </w:rPr>
              <w:t>8</w:t>
            </w:r>
          </w:p>
        </w:tc>
        <w:tc>
          <w:tcPr>
            <w:tcW w:w="2122" w:type="dxa"/>
            <w:tcBorders>
              <w:top w:val="single" w:sz="4" w:space="0" w:color="auto"/>
              <w:left w:val="single" w:sz="4" w:space="0" w:color="auto"/>
            </w:tcBorders>
            <w:shd w:val="clear" w:color="auto" w:fill="auto"/>
            <w:vAlign w:val="center"/>
          </w:tcPr>
          <w:p w14:paraId="75C5A9E2" w14:textId="77777777" w:rsidR="001B64CF" w:rsidRPr="00112E9B" w:rsidRDefault="001B64CF" w:rsidP="00767357">
            <w:pPr>
              <w:pStyle w:val="afffff0"/>
              <w:ind w:firstLine="0"/>
              <w:jc w:val="both"/>
              <w:rPr>
                <w:sz w:val="16"/>
                <w:szCs w:val="16"/>
              </w:rPr>
            </w:pPr>
            <w:r w:rsidRPr="00112E9B">
              <w:rPr>
                <w:rFonts w:eastAsia="Arial"/>
                <w:color w:val="1A1A1A"/>
                <w:sz w:val="16"/>
                <w:szCs w:val="16"/>
              </w:rPr>
              <w:t>Ведомство/ПГС</w:t>
            </w:r>
          </w:p>
        </w:tc>
        <w:tc>
          <w:tcPr>
            <w:tcW w:w="3096" w:type="dxa"/>
            <w:tcBorders>
              <w:top w:val="single" w:sz="4" w:space="0" w:color="auto"/>
              <w:left w:val="single" w:sz="4" w:space="0" w:color="auto"/>
            </w:tcBorders>
            <w:shd w:val="clear" w:color="auto" w:fill="auto"/>
            <w:vAlign w:val="bottom"/>
          </w:tcPr>
          <w:p w14:paraId="3B133106" w14:textId="77777777" w:rsidR="001B64CF" w:rsidRPr="00112E9B" w:rsidRDefault="001B64CF" w:rsidP="00767357">
            <w:pPr>
              <w:pStyle w:val="afffff0"/>
              <w:spacing w:line="233" w:lineRule="auto"/>
              <w:ind w:firstLine="0"/>
              <w:rPr>
                <w:sz w:val="16"/>
                <w:szCs w:val="16"/>
              </w:rPr>
            </w:pPr>
            <w:r w:rsidRPr="00112E9B">
              <w:rPr>
                <w:rFonts w:eastAsia="Arial"/>
                <w:color w:val="1A1A1A"/>
                <w:sz w:val="16"/>
                <w:szCs w:val="16"/>
              </w:rPr>
              <w:t>Рассмотрение документов и сведений</w:t>
            </w:r>
          </w:p>
        </w:tc>
        <w:tc>
          <w:tcPr>
            <w:tcW w:w="5942" w:type="dxa"/>
            <w:tcBorders>
              <w:top w:val="single" w:sz="4" w:space="0" w:color="auto"/>
              <w:left w:val="single" w:sz="4" w:space="0" w:color="auto"/>
            </w:tcBorders>
            <w:shd w:val="clear" w:color="auto" w:fill="auto"/>
            <w:vAlign w:val="bottom"/>
          </w:tcPr>
          <w:p w14:paraId="6A4C78A3" w14:textId="77777777" w:rsidR="001B64CF" w:rsidRPr="00112E9B" w:rsidRDefault="001B64CF" w:rsidP="00767357">
            <w:pPr>
              <w:pStyle w:val="afffff0"/>
              <w:spacing w:line="233" w:lineRule="auto"/>
              <w:ind w:firstLine="0"/>
              <w:rPr>
                <w:sz w:val="16"/>
                <w:szCs w:val="16"/>
              </w:rPr>
            </w:pPr>
            <w:r w:rsidRPr="00112E9B">
              <w:rPr>
                <w:rFonts w:eastAsia="Arial"/>
                <w:color w:val="1A1A1A"/>
                <w:sz w:val="16"/>
                <w:szCs w:val="16"/>
              </w:rPr>
              <w:t>Проверка соответствия документов и сведений установленным критериям для принятия решения</w:t>
            </w:r>
          </w:p>
        </w:tc>
        <w:tc>
          <w:tcPr>
            <w:tcW w:w="3408" w:type="dxa"/>
            <w:tcBorders>
              <w:top w:val="single" w:sz="4" w:space="0" w:color="auto"/>
              <w:left w:val="single" w:sz="4" w:space="0" w:color="auto"/>
              <w:right w:val="single" w:sz="4" w:space="0" w:color="auto"/>
            </w:tcBorders>
            <w:shd w:val="clear" w:color="auto" w:fill="auto"/>
            <w:vAlign w:val="center"/>
          </w:tcPr>
          <w:p w14:paraId="12BCEDAB" w14:textId="77777777" w:rsidR="001B64CF" w:rsidRPr="00112E9B" w:rsidRDefault="001B64CF" w:rsidP="00767357">
            <w:pPr>
              <w:pStyle w:val="afffff0"/>
              <w:ind w:firstLine="0"/>
              <w:rPr>
                <w:sz w:val="16"/>
                <w:szCs w:val="16"/>
              </w:rPr>
            </w:pPr>
            <w:r w:rsidRPr="00112E9B">
              <w:rPr>
                <w:rFonts w:eastAsia="Arial"/>
                <w:color w:val="1A1A1A"/>
                <w:sz w:val="16"/>
                <w:szCs w:val="16"/>
              </w:rPr>
              <w:t>До 5 рабочих дней</w:t>
            </w:r>
          </w:p>
        </w:tc>
      </w:tr>
      <w:tr w:rsidR="001B64CF" w:rsidRPr="00112E9B" w14:paraId="1E348390" w14:textId="77777777" w:rsidTr="00767357">
        <w:trPr>
          <w:trHeight w:hRule="exact" w:val="278"/>
          <w:jc w:val="center"/>
        </w:trPr>
        <w:tc>
          <w:tcPr>
            <w:tcW w:w="600" w:type="dxa"/>
            <w:tcBorders>
              <w:top w:val="single" w:sz="4" w:space="0" w:color="auto"/>
              <w:left w:val="single" w:sz="4" w:space="0" w:color="auto"/>
            </w:tcBorders>
            <w:shd w:val="clear" w:color="auto" w:fill="auto"/>
            <w:vAlign w:val="bottom"/>
          </w:tcPr>
          <w:p w14:paraId="2DE1AD8C" w14:textId="77777777" w:rsidR="001B64CF" w:rsidRPr="00112E9B" w:rsidRDefault="001B64CF" w:rsidP="00767357">
            <w:pPr>
              <w:pStyle w:val="afffff0"/>
              <w:ind w:firstLine="160"/>
              <w:rPr>
                <w:sz w:val="16"/>
                <w:szCs w:val="16"/>
              </w:rPr>
            </w:pPr>
            <w:r w:rsidRPr="00112E9B">
              <w:rPr>
                <w:rFonts w:eastAsia="Arial"/>
                <w:color w:val="000000"/>
                <w:sz w:val="16"/>
                <w:szCs w:val="16"/>
              </w:rPr>
              <w:t>9</w:t>
            </w:r>
          </w:p>
        </w:tc>
        <w:tc>
          <w:tcPr>
            <w:tcW w:w="2122" w:type="dxa"/>
            <w:tcBorders>
              <w:top w:val="single" w:sz="4" w:space="0" w:color="auto"/>
              <w:left w:val="single" w:sz="4" w:space="0" w:color="auto"/>
            </w:tcBorders>
            <w:shd w:val="clear" w:color="auto" w:fill="auto"/>
            <w:vAlign w:val="bottom"/>
          </w:tcPr>
          <w:p w14:paraId="45CB9E6A" w14:textId="77777777" w:rsidR="001B64CF" w:rsidRPr="00112E9B" w:rsidRDefault="001B64CF" w:rsidP="00767357">
            <w:pPr>
              <w:pStyle w:val="afffff0"/>
              <w:ind w:firstLine="0"/>
              <w:jc w:val="both"/>
              <w:rPr>
                <w:sz w:val="16"/>
                <w:szCs w:val="16"/>
              </w:rPr>
            </w:pPr>
            <w:r w:rsidRPr="00112E9B">
              <w:rPr>
                <w:rFonts w:eastAsia="Arial"/>
                <w:color w:val="1A1A1A"/>
                <w:sz w:val="16"/>
                <w:szCs w:val="16"/>
              </w:rPr>
              <w:t>Ведомство/ПГС</w:t>
            </w:r>
          </w:p>
        </w:tc>
        <w:tc>
          <w:tcPr>
            <w:tcW w:w="3096" w:type="dxa"/>
            <w:tcBorders>
              <w:top w:val="single" w:sz="4" w:space="0" w:color="auto"/>
              <w:left w:val="single" w:sz="4" w:space="0" w:color="auto"/>
            </w:tcBorders>
            <w:shd w:val="clear" w:color="auto" w:fill="auto"/>
            <w:vAlign w:val="bottom"/>
          </w:tcPr>
          <w:p w14:paraId="2F891815" w14:textId="77777777" w:rsidR="001B64CF" w:rsidRPr="00112E9B" w:rsidRDefault="001B64CF" w:rsidP="00767357">
            <w:pPr>
              <w:pStyle w:val="afffff0"/>
              <w:ind w:firstLine="0"/>
              <w:rPr>
                <w:sz w:val="16"/>
                <w:szCs w:val="16"/>
              </w:rPr>
            </w:pPr>
            <w:r w:rsidRPr="00112E9B">
              <w:rPr>
                <w:rFonts w:eastAsia="Arial"/>
                <w:sz w:val="16"/>
                <w:szCs w:val="16"/>
              </w:rPr>
              <w:t>Принятие решения</w:t>
            </w:r>
          </w:p>
        </w:tc>
        <w:tc>
          <w:tcPr>
            <w:tcW w:w="5942" w:type="dxa"/>
            <w:tcBorders>
              <w:top w:val="single" w:sz="4" w:space="0" w:color="auto"/>
              <w:left w:val="single" w:sz="4" w:space="0" w:color="auto"/>
            </w:tcBorders>
            <w:shd w:val="clear" w:color="auto" w:fill="auto"/>
            <w:vAlign w:val="bottom"/>
          </w:tcPr>
          <w:p w14:paraId="396DB3B9" w14:textId="77777777" w:rsidR="001B64CF" w:rsidRPr="00112E9B" w:rsidRDefault="001B64CF" w:rsidP="00767357">
            <w:pPr>
              <w:pStyle w:val="afffff0"/>
              <w:ind w:firstLine="0"/>
              <w:rPr>
                <w:sz w:val="16"/>
                <w:szCs w:val="16"/>
              </w:rPr>
            </w:pPr>
            <w:r w:rsidRPr="00112E9B">
              <w:rPr>
                <w:rFonts w:eastAsia="Arial"/>
                <w:color w:val="1A1A1A"/>
                <w:sz w:val="16"/>
                <w:szCs w:val="16"/>
              </w:rPr>
              <w:t>Принятие решения о предоставлении услуги</w:t>
            </w:r>
          </w:p>
        </w:tc>
        <w:tc>
          <w:tcPr>
            <w:tcW w:w="3408" w:type="dxa"/>
            <w:tcBorders>
              <w:top w:val="single" w:sz="4" w:space="0" w:color="auto"/>
              <w:left w:val="single" w:sz="4" w:space="0" w:color="auto"/>
              <w:right w:val="single" w:sz="4" w:space="0" w:color="auto"/>
            </w:tcBorders>
            <w:shd w:val="clear" w:color="auto" w:fill="auto"/>
            <w:vAlign w:val="bottom"/>
          </w:tcPr>
          <w:p w14:paraId="40948EBB" w14:textId="77777777" w:rsidR="001B64CF" w:rsidRPr="00112E9B" w:rsidRDefault="001B64CF" w:rsidP="00767357">
            <w:pPr>
              <w:pStyle w:val="afffff0"/>
              <w:ind w:firstLine="0"/>
              <w:rPr>
                <w:sz w:val="16"/>
                <w:szCs w:val="16"/>
              </w:rPr>
            </w:pPr>
            <w:r w:rsidRPr="00112E9B">
              <w:rPr>
                <w:rFonts w:eastAsia="Arial"/>
                <w:color w:val="1A1A1A"/>
                <w:sz w:val="16"/>
                <w:szCs w:val="16"/>
              </w:rPr>
              <w:t>До 1 часа</w:t>
            </w:r>
          </w:p>
        </w:tc>
      </w:tr>
      <w:tr w:rsidR="001B64CF" w:rsidRPr="00112E9B" w14:paraId="2D6B8501" w14:textId="77777777" w:rsidTr="00767357">
        <w:trPr>
          <w:trHeight w:hRule="exact" w:val="298"/>
          <w:jc w:val="center"/>
        </w:trPr>
        <w:tc>
          <w:tcPr>
            <w:tcW w:w="600" w:type="dxa"/>
            <w:tcBorders>
              <w:top w:val="single" w:sz="4" w:space="0" w:color="auto"/>
              <w:left w:val="single" w:sz="4" w:space="0" w:color="auto"/>
              <w:bottom w:val="single" w:sz="4" w:space="0" w:color="auto"/>
            </w:tcBorders>
            <w:shd w:val="clear" w:color="auto" w:fill="auto"/>
            <w:vAlign w:val="bottom"/>
          </w:tcPr>
          <w:p w14:paraId="5FA7E6CE" w14:textId="77777777" w:rsidR="001B64CF" w:rsidRPr="00112E9B" w:rsidRDefault="001B64CF" w:rsidP="00767357">
            <w:pPr>
              <w:pStyle w:val="afffff0"/>
              <w:ind w:firstLine="0"/>
              <w:jc w:val="center"/>
              <w:rPr>
                <w:sz w:val="16"/>
                <w:szCs w:val="16"/>
              </w:rPr>
            </w:pPr>
            <w:r w:rsidRPr="00112E9B">
              <w:rPr>
                <w:rFonts w:eastAsia="Arial"/>
                <w:color w:val="000000"/>
                <w:sz w:val="16"/>
                <w:szCs w:val="16"/>
              </w:rPr>
              <w:t>10</w:t>
            </w:r>
          </w:p>
        </w:tc>
        <w:tc>
          <w:tcPr>
            <w:tcW w:w="2122" w:type="dxa"/>
            <w:tcBorders>
              <w:top w:val="single" w:sz="4" w:space="0" w:color="auto"/>
              <w:left w:val="single" w:sz="4" w:space="0" w:color="auto"/>
              <w:bottom w:val="single" w:sz="4" w:space="0" w:color="auto"/>
            </w:tcBorders>
            <w:shd w:val="clear" w:color="auto" w:fill="auto"/>
            <w:vAlign w:val="bottom"/>
          </w:tcPr>
          <w:p w14:paraId="474E4F37" w14:textId="77777777" w:rsidR="001B64CF" w:rsidRPr="00112E9B" w:rsidRDefault="001B64CF" w:rsidP="00767357">
            <w:pPr>
              <w:pStyle w:val="afffff0"/>
              <w:ind w:firstLine="0"/>
              <w:jc w:val="both"/>
              <w:rPr>
                <w:sz w:val="16"/>
                <w:szCs w:val="16"/>
              </w:rPr>
            </w:pPr>
            <w:r w:rsidRPr="00112E9B">
              <w:rPr>
                <w:rFonts w:eastAsia="Arial"/>
                <w:color w:val="1A1A1A"/>
                <w:sz w:val="16"/>
                <w:szCs w:val="16"/>
              </w:rPr>
              <w:t>Ведомство/ПГС</w:t>
            </w:r>
          </w:p>
        </w:tc>
        <w:tc>
          <w:tcPr>
            <w:tcW w:w="3096" w:type="dxa"/>
            <w:tcBorders>
              <w:top w:val="single" w:sz="4" w:space="0" w:color="auto"/>
              <w:left w:val="single" w:sz="4" w:space="0" w:color="auto"/>
              <w:bottom w:val="single" w:sz="4" w:space="0" w:color="auto"/>
            </w:tcBorders>
            <w:shd w:val="clear" w:color="auto" w:fill="auto"/>
          </w:tcPr>
          <w:p w14:paraId="2241DDC7" w14:textId="77777777" w:rsidR="001B64CF" w:rsidRPr="00112E9B" w:rsidRDefault="001B64CF" w:rsidP="00767357">
            <w:pPr>
              <w:rPr>
                <w:rFonts w:ascii="Times New Roman" w:hAnsi="Times New Roman" w:cs="Times New Roman"/>
                <w:sz w:val="16"/>
                <w:szCs w:val="16"/>
              </w:rPr>
            </w:pPr>
          </w:p>
        </w:tc>
        <w:tc>
          <w:tcPr>
            <w:tcW w:w="5942" w:type="dxa"/>
            <w:tcBorders>
              <w:top w:val="single" w:sz="4" w:space="0" w:color="auto"/>
              <w:left w:val="single" w:sz="4" w:space="0" w:color="auto"/>
              <w:bottom w:val="single" w:sz="4" w:space="0" w:color="auto"/>
            </w:tcBorders>
            <w:shd w:val="clear" w:color="auto" w:fill="auto"/>
            <w:vAlign w:val="bottom"/>
          </w:tcPr>
          <w:p w14:paraId="53E5EB3E" w14:textId="77777777" w:rsidR="001B64CF" w:rsidRPr="00112E9B" w:rsidRDefault="001B64CF" w:rsidP="00767357">
            <w:pPr>
              <w:pStyle w:val="afffff0"/>
              <w:ind w:firstLine="0"/>
              <w:rPr>
                <w:sz w:val="16"/>
                <w:szCs w:val="16"/>
              </w:rPr>
            </w:pPr>
            <w:r w:rsidRPr="00112E9B">
              <w:rPr>
                <w:rFonts w:eastAsia="Arial"/>
                <w:color w:val="1A1A1A"/>
                <w:sz w:val="16"/>
                <w:szCs w:val="16"/>
              </w:rPr>
              <w:t>Формирование решения о предоставлении услуги</w:t>
            </w:r>
          </w:p>
        </w:tc>
        <w:tc>
          <w:tcPr>
            <w:tcW w:w="3408" w:type="dxa"/>
            <w:tcBorders>
              <w:top w:val="single" w:sz="4" w:space="0" w:color="auto"/>
              <w:left w:val="single" w:sz="4" w:space="0" w:color="auto"/>
              <w:bottom w:val="single" w:sz="4" w:space="0" w:color="auto"/>
              <w:right w:val="single" w:sz="4" w:space="0" w:color="auto"/>
            </w:tcBorders>
            <w:shd w:val="clear" w:color="auto" w:fill="auto"/>
          </w:tcPr>
          <w:p w14:paraId="367E7C18" w14:textId="77777777" w:rsidR="001B64CF" w:rsidRPr="00112E9B" w:rsidRDefault="001B64CF" w:rsidP="00767357">
            <w:pPr>
              <w:rPr>
                <w:rFonts w:ascii="Times New Roman" w:hAnsi="Times New Roman" w:cs="Times New Roman"/>
                <w:sz w:val="16"/>
                <w:szCs w:val="16"/>
              </w:rPr>
            </w:pPr>
          </w:p>
        </w:tc>
      </w:tr>
      <w:tr w:rsidR="001B64CF" w:rsidRPr="00112E9B" w14:paraId="7F6A217D" w14:textId="77777777" w:rsidTr="00767357">
        <w:trPr>
          <w:trHeight w:hRule="exact" w:val="298"/>
          <w:jc w:val="center"/>
        </w:trPr>
        <w:tc>
          <w:tcPr>
            <w:tcW w:w="600" w:type="dxa"/>
            <w:tcBorders>
              <w:top w:val="single" w:sz="4" w:space="0" w:color="auto"/>
              <w:left w:val="single" w:sz="4" w:space="0" w:color="auto"/>
              <w:bottom w:val="single" w:sz="4" w:space="0" w:color="auto"/>
            </w:tcBorders>
            <w:shd w:val="clear" w:color="auto" w:fill="auto"/>
            <w:vAlign w:val="bottom"/>
          </w:tcPr>
          <w:p w14:paraId="10DA3A81" w14:textId="77777777" w:rsidR="001B64CF" w:rsidRPr="00112E9B" w:rsidRDefault="001B64CF" w:rsidP="00767357">
            <w:pPr>
              <w:pStyle w:val="afffff0"/>
              <w:ind w:firstLine="0"/>
              <w:jc w:val="center"/>
              <w:rPr>
                <w:rFonts w:eastAsia="Arial"/>
                <w:color w:val="000000"/>
                <w:sz w:val="16"/>
                <w:szCs w:val="16"/>
              </w:rPr>
            </w:pPr>
            <w:r w:rsidRPr="00112E9B">
              <w:rPr>
                <w:rFonts w:eastAsia="Arial"/>
                <w:color w:val="000000"/>
                <w:sz w:val="16"/>
                <w:szCs w:val="16"/>
              </w:rPr>
              <w:t>11</w:t>
            </w:r>
          </w:p>
        </w:tc>
        <w:tc>
          <w:tcPr>
            <w:tcW w:w="2122" w:type="dxa"/>
            <w:tcBorders>
              <w:top w:val="single" w:sz="4" w:space="0" w:color="auto"/>
              <w:left w:val="single" w:sz="4" w:space="0" w:color="auto"/>
              <w:bottom w:val="single" w:sz="4" w:space="0" w:color="auto"/>
            </w:tcBorders>
            <w:shd w:val="clear" w:color="auto" w:fill="auto"/>
            <w:vAlign w:val="bottom"/>
          </w:tcPr>
          <w:p w14:paraId="1F0310C0" w14:textId="77777777" w:rsidR="001B64CF" w:rsidRPr="00112E9B" w:rsidRDefault="001B64CF" w:rsidP="00767357">
            <w:pPr>
              <w:pStyle w:val="afffff0"/>
              <w:ind w:firstLine="0"/>
              <w:jc w:val="both"/>
              <w:rPr>
                <w:rFonts w:eastAsia="Arial"/>
                <w:color w:val="1A1A1A"/>
                <w:sz w:val="16"/>
                <w:szCs w:val="16"/>
              </w:rPr>
            </w:pPr>
            <w:r w:rsidRPr="00112E9B">
              <w:rPr>
                <w:rFonts w:eastAsia="Arial"/>
                <w:color w:val="1A1A1A"/>
                <w:sz w:val="16"/>
                <w:szCs w:val="16"/>
              </w:rPr>
              <w:t>Ведомство/ПГС</w:t>
            </w:r>
          </w:p>
        </w:tc>
        <w:tc>
          <w:tcPr>
            <w:tcW w:w="3096" w:type="dxa"/>
            <w:tcBorders>
              <w:top w:val="single" w:sz="4" w:space="0" w:color="auto"/>
              <w:left w:val="single" w:sz="4" w:space="0" w:color="auto"/>
              <w:bottom w:val="single" w:sz="4" w:space="0" w:color="auto"/>
            </w:tcBorders>
            <w:shd w:val="clear" w:color="auto" w:fill="auto"/>
          </w:tcPr>
          <w:p w14:paraId="53A65DD5" w14:textId="77777777" w:rsidR="001B64CF" w:rsidRPr="00112E9B" w:rsidRDefault="001B64CF" w:rsidP="00767357">
            <w:pPr>
              <w:rPr>
                <w:rFonts w:ascii="Times New Roman" w:hAnsi="Times New Roman" w:cs="Times New Roman"/>
                <w:sz w:val="16"/>
                <w:szCs w:val="16"/>
              </w:rPr>
            </w:pPr>
          </w:p>
        </w:tc>
        <w:tc>
          <w:tcPr>
            <w:tcW w:w="5942" w:type="dxa"/>
            <w:tcBorders>
              <w:top w:val="single" w:sz="4" w:space="0" w:color="auto"/>
              <w:left w:val="single" w:sz="4" w:space="0" w:color="auto"/>
              <w:bottom w:val="single" w:sz="4" w:space="0" w:color="auto"/>
            </w:tcBorders>
            <w:shd w:val="clear" w:color="auto" w:fill="auto"/>
            <w:vAlign w:val="bottom"/>
          </w:tcPr>
          <w:p w14:paraId="306A842E" w14:textId="77777777" w:rsidR="001B64CF" w:rsidRPr="00112E9B" w:rsidRDefault="001B64CF" w:rsidP="00767357">
            <w:pPr>
              <w:pStyle w:val="afffff0"/>
              <w:ind w:firstLine="0"/>
              <w:rPr>
                <w:rFonts w:eastAsia="Arial"/>
                <w:color w:val="1A1A1A"/>
                <w:sz w:val="16"/>
                <w:szCs w:val="16"/>
              </w:rPr>
            </w:pPr>
            <w:r w:rsidRPr="00112E9B">
              <w:rPr>
                <w:rFonts w:eastAsia="Arial"/>
                <w:color w:val="1A1A1A"/>
                <w:sz w:val="16"/>
                <w:szCs w:val="16"/>
              </w:rPr>
              <w:t>Принятие решения об отказе в предоставлении услуги</w:t>
            </w:r>
          </w:p>
        </w:tc>
        <w:tc>
          <w:tcPr>
            <w:tcW w:w="3408" w:type="dxa"/>
            <w:tcBorders>
              <w:top w:val="single" w:sz="4" w:space="0" w:color="auto"/>
              <w:left w:val="single" w:sz="4" w:space="0" w:color="auto"/>
              <w:bottom w:val="single" w:sz="4" w:space="0" w:color="auto"/>
              <w:right w:val="single" w:sz="4" w:space="0" w:color="auto"/>
            </w:tcBorders>
            <w:shd w:val="clear" w:color="auto" w:fill="auto"/>
          </w:tcPr>
          <w:p w14:paraId="015D9D59" w14:textId="77777777" w:rsidR="001B64CF" w:rsidRPr="00112E9B" w:rsidRDefault="001B64CF" w:rsidP="00767357">
            <w:pPr>
              <w:rPr>
                <w:rFonts w:ascii="Times New Roman" w:hAnsi="Times New Roman" w:cs="Times New Roman"/>
                <w:sz w:val="16"/>
                <w:szCs w:val="16"/>
              </w:rPr>
            </w:pPr>
          </w:p>
        </w:tc>
      </w:tr>
      <w:tr w:rsidR="001B64CF" w:rsidRPr="00112E9B" w14:paraId="3EA99B6E" w14:textId="77777777" w:rsidTr="00767357">
        <w:trPr>
          <w:trHeight w:hRule="exact" w:val="298"/>
          <w:jc w:val="center"/>
        </w:trPr>
        <w:tc>
          <w:tcPr>
            <w:tcW w:w="600" w:type="dxa"/>
            <w:tcBorders>
              <w:top w:val="single" w:sz="4" w:space="0" w:color="auto"/>
              <w:left w:val="single" w:sz="4" w:space="0" w:color="auto"/>
              <w:bottom w:val="single" w:sz="4" w:space="0" w:color="auto"/>
            </w:tcBorders>
            <w:shd w:val="clear" w:color="auto" w:fill="auto"/>
            <w:vAlign w:val="bottom"/>
          </w:tcPr>
          <w:p w14:paraId="2593C787" w14:textId="77777777" w:rsidR="001B64CF" w:rsidRPr="00112E9B" w:rsidRDefault="001B64CF" w:rsidP="00767357">
            <w:pPr>
              <w:pStyle w:val="afffff0"/>
              <w:ind w:firstLine="0"/>
              <w:jc w:val="center"/>
              <w:rPr>
                <w:rFonts w:eastAsia="Arial"/>
                <w:color w:val="000000"/>
                <w:sz w:val="16"/>
                <w:szCs w:val="16"/>
              </w:rPr>
            </w:pPr>
            <w:r w:rsidRPr="00112E9B">
              <w:rPr>
                <w:rFonts w:eastAsia="Arial"/>
                <w:color w:val="000000"/>
                <w:sz w:val="16"/>
                <w:szCs w:val="16"/>
              </w:rPr>
              <w:t>12</w:t>
            </w:r>
          </w:p>
        </w:tc>
        <w:tc>
          <w:tcPr>
            <w:tcW w:w="2122" w:type="dxa"/>
            <w:tcBorders>
              <w:top w:val="single" w:sz="4" w:space="0" w:color="auto"/>
              <w:left w:val="single" w:sz="4" w:space="0" w:color="auto"/>
              <w:bottom w:val="single" w:sz="4" w:space="0" w:color="auto"/>
            </w:tcBorders>
            <w:shd w:val="clear" w:color="auto" w:fill="auto"/>
            <w:vAlign w:val="bottom"/>
          </w:tcPr>
          <w:p w14:paraId="315A4283" w14:textId="77777777" w:rsidR="001B64CF" w:rsidRPr="00112E9B" w:rsidRDefault="001B64CF" w:rsidP="00767357">
            <w:pPr>
              <w:pStyle w:val="afffff0"/>
              <w:ind w:firstLine="0"/>
              <w:jc w:val="both"/>
              <w:rPr>
                <w:rFonts w:eastAsia="Arial"/>
                <w:color w:val="1A1A1A"/>
                <w:sz w:val="16"/>
                <w:szCs w:val="16"/>
              </w:rPr>
            </w:pPr>
            <w:r w:rsidRPr="00112E9B">
              <w:rPr>
                <w:rFonts w:eastAsia="Arial"/>
                <w:color w:val="1A1A1A"/>
                <w:sz w:val="16"/>
                <w:szCs w:val="16"/>
              </w:rPr>
              <w:t>Ведомство/ПГС</w:t>
            </w:r>
          </w:p>
        </w:tc>
        <w:tc>
          <w:tcPr>
            <w:tcW w:w="3096" w:type="dxa"/>
            <w:tcBorders>
              <w:top w:val="single" w:sz="4" w:space="0" w:color="auto"/>
              <w:left w:val="single" w:sz="4" w:space="0" w:color="auto"/>
              <w:bottom w:val="single" w:sz="4" w:space="0" w:color="auto"/>
            </w:tcBorders>
            <w:shd w:val="clear" w:color="auto" w:fill="auto"/>
          </w:tcPr>
          <w:p w14:paraId="6EB66577" w14:textId="77777777" w:rsidR="001B64CF" w:rsidRPr="00112E9B" w:rsidRDefault="001B64CF" w:rsidP="00767357">
            <w:pPr>
              <w:rPr>
                <w:rFonts w:ascii="Times New Roman" w:hAnsi="Times New Roman" w:cs="Times New Roman"/>
                <w:sz w:val="16"/>
                <w:szCs w:val="16"/>
              </w:rPr>
            </w:pPr>
          </w:p>
        </w:tc>
        <w:tc>
          <w:tcPr>
            <w:tcW w:w="5942" w:type="dxa"/>
            <w:tcBorders>
              <w:top w:val="single" w:sz="4" w:space="0" w:color="auto"/>
              <w:left w:val="single" w:sz="4" w:space="0" w:color="auto"/>
              <w:bottom w:val="single" w:sz="4" w:space="0" w:color="auto"/>
            </w:tcBorders>
            <w:shd w:val="clear" w:color="auto" w:fill="auto"/>
            <w:vAlign w:val="bottom"/>
          </w:tcPr>
          <w:p w14:paraId="665F8A2D" w14:textId="77777777" w:rsidR="001B64CF" w:rsidRPr="00112E9B" w:rsidRDefault="001B64CF" w:rsidP="00767357">
            <w:pPr>
              <w:pStyle w:val="afffff0"/>
              <w:ind w:firstLine="0"/>
              <w:rPr>
                <w:rFonts w:eastAsia="Arial"/>
                <w:color w:val="1A1A1A"/>
                <w:sz w:val="16"/>
                <w:szCs w:val="16"/>
              </w:rPr>
            </w:pPr>
            <w:r w:rsidRPr="00112E9B">
              <w:rPr>
                <w:rFonts w:eastAsia="Arial"/>
                <w:color w:val="1A1A1A"/>
                <w:sz w:val="16"/>
                <w:szCs w:val="16"/>
              </w:rPr>
              <w:t>Формирование отказа в предоставлении услуги</w:t>
            </w:r>
          </w:p>
        </w:tc>
        <w:tc>
          <w:tcPr>
            <w:tcW w:w="3408" w:type="dxa"/>
            <w:tcBorders>
              <w:top w:val="single" w:sz="4" w:space="0" w:color="auto"/>
              <w:left w:val="single" w:sz="4" w:space="0" w:color="auto"/>
              <w:bottom w:val="single" w:sz="4" w:space="0" w:color="auto"/>
              <w:right w:val="single" w:sz="4" w:space="0" w:color="auto"/>
            </w:tcBorders>
            <w:shd w:val="clear" w:color="auto" w:fill="auto"/>
          </w:tcPr>
          <w:p w14:paraId="7A44DB9A" w14:textId="77777777" w:rsidR="001B64CF" w:rsidRPr="00112E9B" w:rsidRDefault="001B64CF" w:rsidP="00767357">
            <w:pPr>
              <w:rPr>
                <w:rFonts w:ascii="Times New Roman" w:hAnsi="Times New Roman" w:cs="Times New Roman"/>
                <w:sz w:val="16"/>
                <w:szCs w:val="16"/>
              </w:rPr>
            </w:pPr>
          </w:p>
        </w:tc>
      </w:tr>
      <w:tr w:rsidR="001B64CF" w:rsidRPr="00112E9B" w14:paraId="2457870D" w14:textId="77777777" w:rsidTr="00767357">
        <w:trPr>
          <w:trHeight w:hRule="exact" w:val="749"/>
          <w:jc w:val="center"/>
        </w:trPr>
        <w:tc>
          <w:tcPr>
            <w:tcW w:w="600" w:type="dxa"/>
            <w:tcBorders>
              <w:top w:val="single" w:sz="4" w:space="0" w:color="auto"/>
              <w:left w:val="single" w:sz="4" w:space="0" w:color="auto"/>
              <w:bottom w:val="single" w:sz="4" w:space="0" w:color="auto"/>
            </w:tcBorders>
            <w:shd w:val="clear" w:color="auto" w:fill="auto"/>
            <w:vAlign w:val="bottom"/>
          </w:tcPr>
          <w:p w14:paraId="0BBCA7CD" w14:textId="77777777" w:rsidR="001B64CF" w:rsidRPr="00112E9B" w:rsidRDefault="001B64CF" w:rsidP="00767357">
            <w:pPr>
              <w:pStyle w:val="afffff0"/>
              <w:ind w:firstLine="0"/>
              <w:jc w:val="center"/>
              <w:rPr>
                <w:rFonts w:eastAsia="Arial"/>
                <w:color w:val="000000"/>
                <w:sz w:val="16"/>
                <w:szCs w:val="16"/>
              </w:rPr>
            </w:pPr>
            <w:r w:rsidRPr="00112E9B">
              <w:rPr>
                <w:rFonts w:eastAsia="Arial"/>
                <w:color w:val="000000"/>
                <w:sz w:val="16"/>
                <w:szCs w:val="16"/>
              </w:rPr>
              <w:t>13</w:t>
            </w:r>
          </w:p>
        </w:tc>
        <w:tc>
          <w:tcPr>
            <w:tcW w:w="2122" w:type="dxa"/>
            <w:tcBorders>
              <w:top w:val="single" w:sz="4" w:space="0" w:color="auto"/>
              <w:left w:val="single" w:sz="4" w:space="0" w:color="auto"/>
              <w:bottom w:val="single" w:sz="4" w:space="0" w:color="auto"/>
            </w:tcBorders>
            <w:shd w:val="clear" w:color="auto" w:fill="auto"/>
            <w:vAlign w:val="bottom"/>
          </w:tcPr>
          <w:p w14:paraId="5F7E18F8" w14:textId="77777777" w:rsidR="001B64CF" w:rsidRPr="00112E9B" w:rsidRDefault="001B64CF" w:rsidP="00767357">
            <w:pPr>
              <w:pStyle w:val="afffff0"/>
              <w:ind w:firstLine="0"/>
              <w:jc w:val="both"/>
              <w:rPr>
                <w:rFonts w:eastAsia="Arial"/>
                <w:color w:val="1A1A1A"/>
                <w:sz w:val="16"/>
                <w:szCs w:val="16"/>
              </w:rPr>
            </w:pPr>
            <w:r w:rsidRPr="00112E9B">
              <w:rPr>
                <w:rFonts w:eastAsia="Arial"/>
                <w:color w:val="1A1A1A"/>
                <w:sz w:val="16"/>
                <w:szCs w:val="16"/>
              </w:rPr>
              <w:t>Модуль МФЦ / Ведомство/ПГС</w:t>
            </w:r>
          </w:p>
        </w:tc>
        <w:tc>
          <w:tcPr>
            <w:tcW w:w="3096" w:type="dxa"/>
            <w:tcBorders>
              <w:top w:val="single" w:sz="4" w:space="0" w:color="auto"/>
              <w:left w:val="single" w:sz="4" w:space="0" w:color="auto"/>
              <w:bottom w:val="single" w:sz="4" w:space="0" w:color="auto"/>
            </w:tcBorders>
            <w:shd w:val="clear" w:color="auto" w:fill="auto"/>
          </w:tcPr>
          <w:p w14:paraId="0390D676" w14:textId="77777777" w:rsidR="001B64CF" w:rsidRPr="00112E9B" w:rsidRDefault="001B64CF" w:rsidP="00767357">
            <w:pPr>
              <w:rPr>
                <w:rFonts w:ascii="Times New Roman" w:hAnsi="Times New Roman" w:cs="Times New Roman"/>
                <w:sz w:val="16"/>
                <w:szCs w:val="16"/>
              </w:rPr>
            </w:pPr>
            <w:r w:rsidRPr="00112E9B">
              <w:rPr>
                <w:rFonts w:ascii="Times New Roman" w:eastAsia="Arial" w:hAnsi="Times New Roman" w:cs="Times New Roman"/>
                <w:color w:val="1A1A1A"/>
                <w:sz w:val="16"/>
                <w:szCs w:val="16"/>
              </w:rPr>
              <w:t>Выдача результата на бумажном носителе (опционально)</w:t>
            </w:r>
          </w:p>
        </w:tc>
        <w:tc>
          <w:tcPr>
            <w:tcW w:w="5942" w:type="dxa"/>
            <w:tcBorders>
              <w:top w:val="single" w:sz="4" w:space="0" w:color="auto"/>
              <w:left w:val="single" w:sz="4" w:space="0" w:color="auto"/>
              <w:bottom w:val="single" w:sz="4" w:space="0" w:color="auto"/>
            </w:tcBorders>
            <w:shd w:val="clear" w:color="auto" w:fill="auto"/>
            <w:vAlign w:val="bottom"/>
          </w:tcPr>
          <w:p w14:paraId="668023B6" w14:textId="77777777" w:rsidR="001B64CF" w:rsidRPr="00112E9B" w:rsidRDefault="001B64CF" w:rsidP="00767357">
            <w:pPr>
              <w:pStyle w:val="afffff0"/>
              <w:ind w:firstLine="0"/>
              <w:rPr>
                <w:rFonts w:eastAsia="Arial"/>
                <w:color w:val="1A1A1A"/>
                <w:sz w:val="16"/>
                <w:szCs w:val="16"/>
              </w:rPr>
            </w:pPr>
            <w:r w:rsidRPr="00112E9B">
              <w:rPr>
                <w:rFonts w:eastAsia="Arial"/>
                <w:color w:val="1A1A1A"/>
                <w:sz w:val="16"/>
                <w:szCs w:val="16"/>
              </w:rPr>
              <w:t>Выдача результата в виде экземпляра электронного документа, распечатанного на бумажном носителе, заверенного подписью и печатью МФЦ / Ведомстве</w:t>
            </w:r>
          </w:p>
        </w:tc>
        <w:tc>
          <w:tcPr>
            <w:tcW w:w="3408" w:type="dxa"/>
            <w:tcBorders>
              <w:top w:val="single" w:sz="4" w:space="0" w:color="auto"/>
              <w:left w:val="single" w:sz="4" w:space="0" w:color="auto"/>
              <w:bottom w:val="single" w:sz="4" w:space="0" w:color="auto"/>
              <w:right w:val="single" w:sz="4" w:space="0" w:color="auto"/>
            </w:tcBorders>
            <w:shd w:val="clear" w:color="auto" w:fill="auto"/>
          </w:tcPr>
          <w:p w14:paraId="5CE6FBD2" w14:textId="77777777" w:rsidR="001B64CF" w:rsidRPr="00112E9B" w:rsidRDefault="001B64CF" w:rsidP="00767357">
            <w:pPr>
              <w:rPr>
                <w:rFonts w:ascii="Times New Roman" w:hAnsi="Times New Roman" w:cs="Times New Roman"/>
                <w:sz w:val="16"/>
                <w:szCs w:val="16"/>
              </w:rPr>
            </w:pPr>
            <w:r w:rsidRPr="00112E9B">
              <w:rPr>
                <w:rFonts w:ascii="Times New Roman" w:eastAsia="Arial" w:hAnsi="Times New Roman" w:cs="Times New Roman"/>
                <w:color w:val="1A1A1A"/>
                <w:sz w:val="16"/>
                <w:szCs w:val="16"/>
              </w:rPr>
              <w:t>После окончания процедуры принятия решения</w:t>
            </w:r>
          </w:p>
        </w:tc>
      </w:tr>
    </w:tbl>
    <w:p w14:paraId="4CE4B671" w14:textId="77777777" w:rsidR="001B64CF" w:rsidRPr="00112E9B" w:rsidRDefault="001B64CF" w:rsidP="001B64CF">
      <w:pPr>
        <w:pStyle w:val="affffe"/>
        <w:ind w:left="946"/>
        <w:rPr>
          <w:sz w:val="16"/>
          <w:szCs w:val="16"/>
        </w:rPr>
      </w:pPr>
      <w:r w:rsidRPr="00112E9B">
        <w:rPr>
          <w:color w:val="565657"/>
          <w:sz w:val="16"/>
          <w:szCs w:val="16"/>
          <w:vertAlign w:val="superscript"/>
        </w:rPr>
        <w:t>3</w:t>
      </w:r>
      <w:r w:rsidRPr="00112E9B">
        <w:rPr>
          <w:color w:val="565657"/>
          <w:sz w:val="16"/>
          <w:szCs w:val="16"/>
        </w:rPr>
        <w:t xml:space="preserve"> </w:t>
      </w:r>
      <w:r w:rsidRPr="00112E9B">
        <w:rPr>
          <w:sz w:val="16"/>
          <w:szCs w:val="16"/>
        </w:rPr>
        <w:t>Не включается в общий срок предоставления государственной услуги.</w:t>
      </w:r>
    </w:p>
    <w:p w14:paraId="0C9CBB0B" w14:textId="70718048" w:rsidR="00112E9B" w:rsidRPr="00112E9B" w:rsidRDefault="00112E9B" w:rsidP="00112E9B">
      <w:pPr>
        <w:pStyle w:val="1d"/>
        <w:tabs>
          <w:tab w:val="left" w:pos="6979"/>
        </w:tabs>
        <w:ind w:firstLine="0"/>
        <w:rPr>
          <w:sz w:val="16"/>
          <w:szCs w:val="16"/>
        </w:rPr>
      </w:pPr>
    </w:p>
    <w:p w14:paraId="67844943" w14:textId="77777777" w:rsidR="001B64CF" w:rsidRDefault="001B64CF" w:rsidP="00112E9B">
      <w:pPr>
        <w:pStyle w:val="1d"/>
        <w:tabs>
          <w:tab w:val="left" w:pos="6979"/>
        </w:tabs>
        <w:ind w:firstLine="0"/>
        <w:rPr>
          <w:sz w:val="16"/>
          <w:szCs w:val="16"/>
        </w:rPr>
        <w:sectPr w:rsidR="001B64CF" w:rsidSect="001B64CF">
          <w:pgSz w:w="16838" w:h="12564" w:orient="landscape"/>
          <w:pgMar w:top="1134" w:right="851" w:bottom="1134" w:left="1418" w:header="0" w:footer="6" w:gutter="0"/>
          <w:cols w:space="720"/>
          <w:noEndnote/>
          <w:docGrid w:linePitch="360"/>
        </w:sectPr>
      </w:pPr>
    </w:p>
    <w:p w14:paraId="06CB7E6B" w14:textId="77777777" w:rsidR="00A37D9E" w:rsidRPr="00112E9B" w:rsidRDefault="00A37D9E" w:rsidP="00A37D9E">
      <w:pPr>
        <w:pStyle w:val="54"/>
        <w:spacing w:after="0" w:line="319" w:lineRule="exact"/>
        <w:ind w:left="4956"/>
        <w:jc w:val="right"/>
        <w:rPr>
          <w:rFonts w:ascii="Times New Roman" w:hAnsi="Times New Roman" w:cs="Times New Roman"/>
          <w:sz w:val="16"/>
          <w:szCs w:val="16"/>
        </w:rPr>
      </w:pPr>
      <w:r w:rsidRPr="00112E9B">
        <w:rPr>
          <w:rFonts w:ascii="Times New Roman" w:hAnsi="Times New Roman" w:cs="Times New Roman"/>
          <w:sz w:val="16"/>
          <w:szCs w:val="16"/>
        </w:rPr>
        <w:lastRenderedPageBreak/>
        <w:t>Приложение № 3</w:t>
      </w:r>
    </w:p>
    <w:p w14:paraId="47BD9441" w14:textId="77777777" w:rsidR="00A37D9E" w:rsidRPr="00112E9B" w:rsidRDefault="00A37D9E" w:rsidP="00A37D9E">
      <w:pPr>
        <w:pStyle w:val="54"/>
        <w:spacing w:after="0" w:line="319" w:lineRule="exact"/>
        <w:ind w:left="4956"/>
        <w:jc w:val="right"/>
        <w:rPr>
          <w:rFonts w:ascii="Times New Roman" w:hAnsi="Times New Roman" w:cs="Times New Roman"/>
          <w:sz w:val="16"/>
          <w:szCs w:val="16"/>
        </w:rPr>
      </w:pPr>
      <w:r w:rsidRPr="00112E9B">
        <w:rPr>
          <w:rFonts w:ascii="Times New Roman" w:hAnsi="Times New Roman" w:cs="Times New Roman"/>
          <w:sz w:val="16"/>
          <w:szCs w:val="16"/>
        </w:rPr>
        <w:t xml:space="preserve">к постановлению Администрации  </w:t>
      </w:r>
    </w:p>
    <w:p w14:paraId="4EED6318" w14:textId="77777777" w:rsidR="00A37D9E" w:rsidRPr="00112E9B" w:rsidRDefault="00A37D9E" w:rsidP="00A37D9E">
      <w:pPr>
        <w:pStyle w:val="54"/>
        <w:spacing w:after="0" w:line="319" w:lineRule="exact"/>
        <w:ind w:left="4956"/>
        <w:jc w:val="right"/>
        <w:rPr>
          <w:rFonts w:ascii="Times New Roman" w:hAnsi="Times New Roman" w:cs="Times New Roman"/>
          <w:sz w:val="16"/>
          <w:szCs w:val="16"/>
        </w:rPr>
      </w:pPr>
      <w:r w:rsidRPr="00112E9B">
        <w:rPr>
          <w:rFonts w:ascii="Times New Roman" w:hAnsi="Times New Roman" w:cs="Times New Roman"/>
          <w:sz w:val="16"/>
          <w:szCs w:val="16"/>
        </w:rPr>
        <w:t xml:space="preserve"> сельского поселения Андросовка </w:t>
      </w:r>
    </w:p>
    <w:p w14:paraId="03FF75A0" w14:textId="77777777" w:rsidR="00A37D9E" w:rsidRPr="00112E9B" w:rsidRDefault="00A37D9E" w:rsidP="00A37D9E">
      <w:pPr>
        <w:pStyle w:val="54"/>
        <w:spacing w:after="0" w:line="319" w:lineRule="exact"/>
        <w:ind w:left="4956"/>
        <w:jc w:val="right"/>
        <w:rPr>
          <w:rFonts w:ascii="Times New Roman" w:hAnsi="Times New Roman" w:cs="Times New Roman"/>
          <w:sz w:val="16"/>
          <w:szCs w:val="16"/>
        </w:rPr>
      </w:pPr>
      <w:r w:rsidRPr="00112E9B">
        <w:rPr>
          <w:rFonts w:ascii="Times New Roman" w:hAnsi="Times New Roman" w:cs="Times New Roman"/>
          <w:sz w:val="16"/>
          <w:szCs w:val="16"/>
        </w:rPr>
        <w:t>от 05.09.2022 г. № 36</w:t>
      </w:r>
    </w:p>
    <w:p w14:paraId="7A502FCC" w14:textId="77777777" w:rsidR="00A37D9E" w:rsidRPr="00112E9B" w:rsidRDefault="00A37D9E" w:rsidP="00A37D9E">
      <w:pPr>
        <w:rPr>
          <w:rFonts w:ascii="Times New Roman" w:hAnsi="Times New Roman" w:cs="Times New Roman"/>
          <w:sz w:val="16"/>
          <w:szCs w:val="16"/>
        </w:rPr>
      </w:pPr>
    </w:p>
    <w:p w14:paraId="7146998C" w14:textId="77777777" w:rsidR="00A37D9E" w:rsidRPr="00112E9B" w:rsidRDefault="00A37D9E" w:rsidP="00A37D9E">
      <w:pPr>
        <w:widowControl w:val="0"/>
        <w:autoSpaceDE w:val="0"/>
        <w:ind w:firstLine="851"/>
        <w:jc w:val="center"/>
        <w:rPr>
          <w:rFonts w:ascii="Times New Roman" w:hAnsi="Times New Roman" w:cs="Times New Roman"/>
          <w:sz w:val="16"/>
          <w:szCs w:val="16"/>
        </w:rPr>
      </w:pPr>
      <w:r w:rsidRPr="00112E9B">
        <w:rPr>
          <w:rFonts w:ascii="Times New Roman" w:hAnsi="Times New Roman" w:cs="Times New Roman"/>
          <w:b/>
          <w:bCs/>
          <w:sz w:val="16"/>
          <w:szCs w:val="16"/>
        </w:rPr>
        <w:t>Административный регламент предоставления муниципальной услуги администрацией сельского поселения Андросовка муниципального района Красноармейский Самарской области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 сельского поселения Андросовка муниципального района Красноармейского района Самарской области</w:t>
      </w:r>
    </w:p>
    <w:p w14:paraId="3C7D7430" w14:textId="77777777" w:rsidR="00A37D9E" w:rsidRPr="00112E9B" w:rsidRDefault="00A37D9E" w:rsidP="00A37D9E">
      <w:pPr>
        <w:widowControl w:val="0"/>
        <w:tabs>
          <w:tab w:val="left" w:pos="567"/>
        </w:tabs>
        <w:jc w:val="both"/>
        <w:rPr>
          <w:rFonts w:ascii="Times New Roman" w:hAnsi="Times New Roman" w:cs="Times New Roman"/>
          <w:b/>
          <w:bCs/>
          <w:i/>
          <w:iCs/>
          <w:sz w:val="16"/>
          <w:szCs w:val="16"/>
        </w:rPr>
      </w:pPr>
    </w:p>
    <w:p w14:paraId="33DF37AB" w14:textId="77777777" w:rsidR="00A37D9E" w:rsidRPr="00112E9B" w:rsidRDefault="00A37D9E" w:rsidP="00A37D9E">
      <w:pPr>
        <w:widowControl w:val="0"/>
        <w:numPr>
          <w:ilvl w:val="0"/>
          <w:numId w:val="40"/>
        </w:numPr>
        <w:tabs>
          <w:tab w:val="left" w:pos="567"/>
        </w:tabs>
        <w:suppressAutoHyphens/>
        <w:spacing w:after="0" w:line="240" w:lineRule="auto"/>
        <w:ind w:left="0" w:firstLine="737"/>
        <w:jc w:val="center"/>
        <w:rPr>
          <w:rFonts w:ascii="Times New Roman" w:hAnsi="Times New Roman" w:cs="Times New Roman"/>
          <w:sz w:val="16"/>
          <w:szCs w:val="16"/>
        </w:rPr>
      </w:pPr>
      <w:r w:rsidRPr="00112E9B">
        <w:rPr>
          <w:rFonts w:ascii="Times New Roman" w:hAnsi="Times New Roman" w:cs="Times New Roman"/>
          <w:b/>
          <w:sz w:val="16"/>
          <w:szCs w:val="16"/>
        </w:rPr>
        <w:t>Общие положения</w:t>
      </w:r>
    </w:p>
    <w:p w14:paraId="156779FC" w14:textId="77777777" w:rsidR="00A37D9E" w:rsidRPr="00112E9B" w:rsidRDefault="00A37D9E" w:rsidP="00A37D9E">
      <w:pPr>
        <w:widowControl w:val="0"/>
        <w:tabs>
          <w:tab w:val="left" w:pos="1854"/>
        </w:tabs>
        <w:ind w:left="1287"/>
        <w:jc w:val="both"/>
        <w:rPr>
          <w:rFonts w:ascii="Times New Roman" w:hAnsi="Times New Roman" w:cs="Times New Roman"/>
          <w:b/>
          <w:sz w:val="16"/>
          <w:szCs w:val="16"/>
        </w:rPr>
      </w:pPr>
    </w:p>
    <w:p w14:paraId="3DBF6A60" w14:textId="77777777" w:rsidR="00A37D9E" w:rsidRPr="00112E9B" w:rsidRDefault="00A37D9E" w:rsidP="00A37D9E">
      <w:pPr>
        <w:numPr>
          <w:ilvl w:val="1"/>
          <w:numId w:val="41"/>
        </w:numPr>
        <w:suppressAutoHyphens/>
        <w:autoSpaceDE w:val="0"/>
        <w:spacing w:after="0" w:line="240" w:lineRule="auto"/>
        <w:ind w:left="0" w:firstLine="709"/>
        <w:jc w:val="both"/>
        <w:rPr>
          <w:rFonts w:ascii="Times New Roman" w:hAnsi="Times New Roman" w:cs="Times New Roman"/>
          <w:sz w:val="16"/>
          <w:szCs w:val="16"/>
        </w:rPr>
      </w:pPr>
      <w:r w:rsidRPr="00112E9B">
        <w:rPr>
          <w:rFonts w:ascii="Times New Roman" w:hAnsi="Times New Roman" w:cs="Times New Roman"/>
          <w:sz w:val="16"/>
          <w:szCs w:val="16"/>
        </w:rPr>
        <w:t>Административный регламент предоставления муниципальной услуги «</w:t>
      </w:r>
      <w:r w:rsidRPr="00112E9B">
        <w:rPr>
          <w:rFonts w:ascii="Times New Roman" w:hAnsi="Times New Roman" w:cs="Times New Roman"/>
          <w:b/>
          <w:bCs/>
          <w:sz w:val="16"/>
          <w:szCs w:val="16"/>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112E9B">
        <w:rPr>
          <w:rFonts w:ascii="Times New Roman" w:hAnsi="Times New Roman" w:cs="Times New Roman"/>
          <w:sz w:val="16"/>
          <w:szCs w:val="16"/>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w:t>
      </w:r>
      <w:r w:rsidRPr="00112E9B">
        <w:rPr>
          <w:rFonts w:ascii="Times New Roman" w:hAnsi="Times New Roman" w:cs="Times New Roman"/>
          <w:iCs/>
          <w:sz w:val="16"/>
          <w:szCs w:val="16"/>
        </w:rPr>
        <w:t xml:space="preserve">в администрации сельского поселения Андросовка муниципального района Красноармейский Самарской области. Настоящий Административный регламент регулирует отношения, возникающие при оказании следующих </w:t>
      </w:r>
      <w:proofErr w:type="spellStart"/>
      <w:r w:rsidRPr="00112E9B">
        <w:rPr>
          <w:rFonts w:ascii="Times New Roman" w:hAnsi="Times New Roman" w:cs="Times New Roman"/>
          <w:iCs/>
          <w:sz w:val="16"/>
          <w:szCs w:val="16"/>
        </w:rPr>
        <w:t>подуслуг</w:t>
      </w:r>
      <w:proofErr w:type="spellEnd"/>
      <w:r w:rsidRPr="00112E9B">
        <w:rPr>
          <w:rFonts w:ascii="Times New Roman" w:hAnsi="Times New Roman" w:cs="Times New Roman"/>
          <w:iCs/>
          <w:sz w:val="16"/>
          <w:szCs w:val="16"/>
        </w:rPr>
        <w:t>:</w:t>
      </w:r>
    </w:p>
    <w:p w14:paraId="7360B6B2" w14:textId="77777777" w:rsidR="00A37D9E" w:rsidRPr="00112E9B" w:rsidRDefault="00A37D9E" w:rsidP="00A37D9E">
      <w:pPr>
        <w:autoSpaceDE w:val="0"/>
        <w:ind w:firstLine="709"/>
        <w:jc w:val="both"/>
        <w:rPr>
          <w:rFonts w:ascii="Times New Roman" w:hAnsi="Times New Roman" w:cs="Times New Roman"/>
          <w:sz w:val="16"/>
          <w:szCs w:val="16"/>
        </w:rPr>
      </w:pPr>
      <w:r w:rsidRPr="00112E9B">
        <w:rPr>
          <w:rFonts w:ascii="Times New Roman" w:hAnsi="Times New Roman" w:cs="Times New Roman"/>
          <w:iCs/>
          <w:sz w:val="16"/>
          <w:szCs w:val="16"/>
        </w:rPr>
        <w:t xml:space="preserve">1. Направление уведомления о сносе объекта капитального строительства; </w:t>
      </w:r>
    </w:p>
    <w:p w14:paraId="604DB1FD" w14:textId="77777777" w:rsidR="00A37D9E" w:rsidRPr="00112E9B" w:rsidRDefault="00A37D9E" w:rsidP="00A37D9E">
      <w:pPr>
        <w:autoSpaceDE w:val="0"/>
        <w:ind w:firstLine="737"/>
        <w:jc w:val="both"/>
        <w:rPr>
          <w:rFonts w:ascii="Times New Roman" w:hAnsi="Times New Roman" w:cs="Times New Roman"/>
          <w:sz w:val="16"/>
          <w:szCs w:val="16"/>
        </w:rPr>
      </w:pPr>
      <w:r w:rsidRPr="00112E9B">
        <w:rPr>
          <w:rFonts w:ascii="Times New Roman" w:hAnsi="Times New Roman" w:cs="Times New Roman"/>
          <w:sz w:val="16"/>
          <w:szCs w:val="16"/>
        </w:rPr>
        <w:t>2. Направление уведомления о завершении сноса объекта капитального строительства.</w:t>
      </w:r>
    </w:p>
    <w:p w14:paraId="1FB22355" w14:textId="77777777" w:rsidR="00A37D9E" w:rsidRPr="00112E9B" w:rsidRDefault="00A37D9E" w:rsidP="00A37D9E">
      <w:pPr>
        <w:autoSpaceDE w:val="0"/>
        <w:ind w:firstLine="709"/>
        <w:jc w:val="both"/>
        <w:rPr>
          <w:rFonts w:ascii="Times New Roman" w:hAnsi="Times New Roman" w:cs="Times New Roman"/>
          <w:sz w:val="16"/>
          <w:szCs w:val="16"/>
        </w:rPr>
      </w:pPr>
      <w:r w:rsidRPr="00112E9B">
        <w:rPr>
          <w:rFonts w:ascii="Times New Roman" w:hAnsi="Times New Roman" w:cs="Times New Roman"/>
          <w:sz w:val="16"/>
          <w:szCs w:val="16"/>
        </w:rPr>
        <w:t>1.2. Заявителями на получение муниципальной услуги являются физические лица, юридические лица, индивидуальные предприниматели, являющиеся застройщиками (далее – Заявитель).</w:t>
      </w:r>
    </w:p>
    <w:p w14:paraId="1002475A" w14:textId="77777777" w:rsidR="00A37D9E" w:rsidRPr="00112E9B" w:rsidRDefault="00A37D9E" w:rsidP="00A37D9E">
      <w:pPr>
        <w:autoSpaceDE w:val="0"/>
        <w:ind w:firstLine="709"/>
        <w:jc w:val="both"/>
        <w:rPr>
          <w:rFonts w:ascii="Times New Roman" w:hAnsi="Times New Roman" w:cs="Times New Roman"/>
          <w:sz w:val="16"/>
          <w:szCs w:val="16"/>
        </w:rPr>
      </w:pPr>
      <w:r w:rsidRPr="00112E9B">
        <w:rPr>
          <w:rFonts w:ascii="Times New Roman" w:hAnsi="Times New Roman" w:cs="Times New Roman"/>
          <w:sz w:val="16"/>
          <w:szCs w:val="16"/>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42780882" w14:textId="77777777" w:rsidR="00A37D9E" w:rsidRPr="00112E9B" w:rsidRDefault="00A37D9E" w:rsidP="00A37D9E">
      <w:pPr>
        <w:tabs>
          <w:tab w:val="left" w:pos="7425"/>
        </w:tabs>
        <w:ind w:firstLine="709"/>
        <w:jc w:val="both"/>
        <w:rPr>
          <w:rFonts w:ascii="Times New Roman" w:hAnsi="Times New Roman" w:cs="Times New Roman"/>
          <w:sz w:val="16"/>
          <w:szCs w:val="16"/>
        </w:rPr>
      </w:pPr>
      <w:r w:rsidRPr="00112E9B">
        <w:rPr>
          <w:rFonts w:ascii="Times New Roman" w:hAnsi="Times New Roman" w:cs="Times New Roman"/>
          <w:sz w:val="16"/>
          <w:szCs w:val="16"/>
        </w:rPr>
        <w:t>1.4. Информирование о порядке предоставления муниципальной услуги осуществляется:</w:t>
      </w:r>
    </w:p>
    <w:p w14:paraId="11EB41A4" w14:textId="77777777" w:rsidR="00A37D9E" w:rsidRPr="00112E9B" w:rsidRDefault="00A37D9E" w:rsidP="00A37D9E">
      <w:pPr>
        <w:tabs>
          <w:tab w:val="left" w:pos="7425"/>
        </w:tabs>
        <w:ind w:firstLine="709"/>
        <w:jc w:val="both"/>
        <w:rPr>
          <w:rFonts w:ascii="Times New Roman" w:hAnsi="Times New Roman" w:cs="Times New Roman"/>
          <w:sz w:val="16"/>
          <w:szCs w:val="16"/>
        </w:rPr>
      </w:pPr>
      <w:r w:rsidRPr="00112E9B">
        <w:rPr>
          <w:rFonts w:ascii="Times New Roman" w:hAnsi="Times New Roman" w:cs="Times New Roman"/>
          <w:sz w:val="16"/>
          <w:szCs w:val="16"/>
        </w:rPr>
        <w:t>1) непосредственно при личном приеме заявителя в администрации сельского поселения Андросовка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14:paraId="0941DEF6" w14:textId="77777777" w:rsidR="00A37D9E" w:rsidRPr="00112E9B" w:rsidRDefault="00A37D9E" w:rsidP="00A37D9E">
      <w:pPr>
        <w:tabs>
          <w:tab w:val="left" w:pos="7425"/>
        </w:tabs>
        <w:ind w:firstLine="709"/>
        <w:jc w:val="both"/>
        <w:rPr>
          <w:rFonts w:ascii="Times New Roman" w:hAnsi="Times New Roman" w:cs="Times New Roman"/>
          <w:sz w:val="16"/>
          <w:szCs w:val="16"/>
        </w:rPr>
      </w:pPr>
      <w:r w:rsidRPr="00112E9B">
        <w:rPr>
          <w:rFonts w:ascii="Times New Roman" w:hAnsi="Times New Roman" w:cs="Times New Roman"/>
          <w:sz w:val="16"/>
          <w:szCs w:val="16"/>
        </w:rPr>
        <w:t>2) по телефону Уполномоченном органе или многофункциональном центре;</w:t>
      </w:r>
    </w:p>
    <w:p w14:paraId="3F13478D" w14:textId="77777777" w:rsidR="00A37D9E" w:rsidRPr="00112E9B" w:rsidRDefault="00A37D9E" w:rsidP="00A37D9E">
      <w:pPr>
        <w:tabs>
          <w:tab w:val="left" w:pos="7425"/>
        </w:tabs>
        <w:ind w:firstLine="709"/>
        <w:jc w:val="both"/>
        <w:rPr>
          <w:rFonts w:ascii="Times New Roman" w:hAnsi="Times New Roman" w:cs="Times New Roman"/>
          <w:sz w:val="16"/>
          <w:szCs w:val="16"/>
        </w:rPr>
      </w:pPr>
      <w:r w:rsidRPr="00112E9B">
        <w:rPr>
          <w:rFonts w:ascii="Times New Roman" w:hAnsi="Times New Roman" w:cs="Times New Roman"/>
          <w:sz w:val="16"/>
          <w:szCs w:val="16"/>
        </w:rPr>
        <w:t>3) письменно, в том числе посредством электронной почты, факсимильной связи;</w:t>
      </w:r>
    </w:p>
    <w:p w14:paraId="61ACD14D" w14:textId="77777777" w:rsidR="00A37D9E" w:rsidRPr="00112E9B" w:rsidRDefault="00A37D9E" w:rsidP="00A37D9E">
      <w:pPr>
        <w:tabs>
          <w:tab w:val="left" w:pos="7425"/>
        </w:tabs>
        <w:ind w:firstLine="709"/>
        <w:jc w:val="both"/>
        <w:rPr>
          <w:rFonts w:ascii="Times New Roman" w:hAnsi="Times New Roman" w:cs="Times New Roman"/>
          <w:sz w:val="16"/>
          <w:szCs w:val="16"/>
        </w:rPr>
      </w:pPr>
      <w:r w:rsidRPr="00112E9B">
        <w:rPr>
          <w:rFonts w:ascii="Times New Roman" w:hAnsi="Times New Roman" w:cs="Times New Roman"/>
          <w:sz w:val="16"/>
          <w:szCs w:val="16"/>
        </w:rPr>
        <w:t>4) посредством размещения в открытой и доступной форме информации:</w:t>
      </w:r>
    </w:p>
    <w:p w14:paraId="3DE65216" w14:textId="77777777" w:rsidR="00A37D9E" w:rsidRPr="00112E9B" w:rsidRDefault="00A37D9E" w:rsidP="00A37D9E">
      <w:pPr>
        <w:widowControl w:val="0"/>
        <w:tabs>
          <w:tab w:val="left" w:pos="851"/>
          <w:tab w:val="left" w:pos="1134"/>
        </w:tabs>
        <w:ind w:firstLine="709"/>
        <w:jc w:val="both"/>
        <w:rPr>
          <w:rFonts w:ascii="Times New Roman" w:hAnsi="Times New Roman" w:cs="Times New Roman"/>
          <w:sz w:val="16"/>
          <w:szCs w:val="16"/>
        </w:rPr>
      </w:pPr>
      <w:r w:rsidRPr="00112E9B">
        <w:rPr>
          <w:rFonts w:ascii="Times New Roman" w:hAnsi="Times New Roman" w:cs="Times New Roman"/>
          <w:sz w:val="16"/>
          <w:szCs w:val="16"/>
        </w:rPr>
        <w:t>в федеральной государственной информационной системе «Единый портал государственных и муниципальных услуг (функций)»</w:t>
      </w:r>
      <w:r w:rsidRPr="00112E9B">
        <w:rPr>
          <w:rFonts w:ascii="Times New Roman" w:hAnsi="Times New Roman" w:cs="Times New Roman"/>
          <w:bCs/>
          <w:sz w:val="16"/>
          <w:szCs w:val="16"/>
        </w:rPr>
        <w:t xml:space="preserve"> </w:t>
      </w:r>
      <w:r w:rsidRPr="00112E9B">
        <w:rPr>
          <w:rFonts w:ascii="Times New Roman" w:hAnsi="Times New Roman" w:cs="Times New Roman"/>
          <w:sz w:val="16"/>
          <w:szCs w:val="16"/>
        </w:rPr>
        <w:t>(https://www.gosuslugi.ru/) (далее – ЕПГУ, Единый портал);</w:t>
      </w:r>
    </w:p>
    <w:p w14:paraId="47E7EB09" w14:textId="77777777" w:rsidR="00A37D9E" w:rsidRPr="00112E9B" w:rsidRDefault="00A37D9E" w:rsidP="00A37D9E">
      <w:pPr>
        <w:widowControl w:val="0"/>
        <w:tabs>
          <w:tab w:val="left" w:pos="851"/>
          <w:tab w:val="left" w:pos="1134"/>
        </w:tabs>
        <w:ind w:firstLine="709"/>
        <w:jc w:val="both"/>
        <w:rPr>
          <w:rFonts w:ascii="Times New Roman" w:hAnsi="Times New Roman" w:cs="Times New Roman"/>
          <w:sz w:val="16"/>
          <w:szCs w:val="16"/>
        </w:rPr>
      </w:pPr>
      <w:r w:rsidRPr="00112E9B">
        <w:rPr>
          <w:rFonts w:ascii="Times New Roman" w:hAnsi="Times New Roman" w:cs="Times New Roman"/>
          <w:bCs/>
          <w:sz w:val="16"/>
          <w:szCs w:val="16"/>
        </w:rPr>
        <w:t xml:space="preserve">на региональном портале государственных и муниципальных услуг </w:t>
      </w:r>
      <w:r w:rsidRPr="00112E9B">
        <w:rPr>
          <w:rFonts w:ascii="Times New Roman" w:hAnsi="Times New Roman" w:cs="Times New Roman"/>
          <w:sz w:val="16"/>
          <w:szCs w:val="16"/>
        </w:rPr>
        <w:t>(</w:t>
      </w:r>
      <w:proofErr w:type="gramStart"/>
      <w:r w:rsidRPr="00112E9B">
        <w:rPr>
          <w:rFonts w:ascii="Times New Roman" w:hAnsi="Times New Roman" w:cs="Times New Roman"/>
          <w:sz w:val="16"/>
          <w:szCs w:val="16"/>
        </w:rPr>
        <w:t xml:space="preserve">https://gosuslugi.samregion.ru/) </w:t>
      </w:r>
      <w:r w:rsidRPr="00112E9B">
        <w:rPr>
          <w:rFonts w:ascii="Times New Roman" w:hAnsi="Times New Roman" w:cs="Times New Roman"/>
          <w:bCs/>
          <w:sz w:val="16"/>
          <w:szCs w:val="16"/>
        </w:rPr>
        <w:t xml:space="preserve"> (</w:t>
      </w:r>
      <w:proofErr w:type="gramEnd"/>
      <w:r w:rsidRPr="00112E9B">
        <w:rPr>
          <w:rFonts w:ascii="Times New Roman" w:hAnsi="Times New Roman" w:cs="Times New Roman"/>
          <w:bCs/>
          <w:sz w:val="16"/>
          <w:szCs w:val="16"/>
        </w:rPr>
        <w:t>далее – региональный портал);</w:t>
      </w:r>
    </w:p>
    <w:p w14:paraId="27309854" w14:textId="77777777" w:rsidR="00A37D9E" w:rsidRPr="00112E9B" w:rsidRDefault="00A37D9E" w:rsidP="00A37D9E">
      <w:pPr>
        <w:tabs>
          <w:tab w:val="left" w:pos="7425"/>
        </w:tabs>
        <w:ind w:firstLine="709"/>
        <w:jc w:val="both"/>
        <w:rPr>
          <w:rFonts w:ascii="Times New Roman" w:hAnsi="Times New Roman" w:cs="Times New Roman"/>
          <w:sz w:val="16"/>
          <w:szCs w:val="16"/>
        </w:rPr>
      </w:pPr>
      <w:r w:rsidRPr="00112E9B">
        <w:rPr>
          <w:rFonts w:ascii="Times New Roman" w:hAnsi="Times New Roman" w:cs="Times New Roman"/>
          <w:sz w:val="16"/>
          <w:szCs w:val="16"/>
        </w:rPr>
        <w:t>на официальном сайте Уполномоченного органа</w:t>
      </w:r>
      <w:r w:rsidRPr="00112E9B">
        <w:rPr>
          <w:rFonts w:ascii="Times New Roman" w:hAnsi="Times New Roman" w:cs="Times New Roman"/>
          <w:i/>
          <w:iCs/>
          <w:sz w:val="16"/>
          <w:szCs w:val="16"/>
        </w:rPr>
        <w:t xml:space="preserve"> </w:t>
      </w:r>
      <w:r w:rsidRPr="00112E9B">
        <w:rPr>
          <w:rFonts w:ascii="Times New Roman" w:hAnsi="Times New Roman" w:cs="Times New Roman"/>
          <w:sz w:val="16"/>
          <w:szCs w:val="16"/>
        </w:rPr>
        <w:t>(</w:t>
      </w:r>
      <w:hyperlink r:id="rId22" w:history="1">
        <w:r w:rsidRPr="00112E9B">
          <w:rPr>
            <w:rFonts w:ascii="Times New Roman" w:hAnsi="Times New Roman" w:cs="Times New Roman"/>
            <w:color w:val="0066CC"/>
            <w:sz w:val="16"/>
            <w:szCs w:val="16"/>
            <w:u w:val="single"/>
            <w:lang w:val="en-US" w:bidi="en-US"/>
          </w:rPr>
          <w:t>https</w:t>
        </w:r>
        <w:r w:rsidRPr="00112E9B">
          <w:rPr>
            <w:rFonts w:ascii="Times New Roman" w:hAnsi="Times New Roman" w:cs="Times New Roman"/>
            <w:color w:val="0066CC"/>
            <w:sz w:val="16"/>
            <w:szCs w:val="16"/>
            <w:u w:val="single"/>
            <w:lang w:bidi="en-US"/>
          </w:rPr>
          <w:t>://</w:t>
        </w:r>
        <w:proofErr w:type="spellStart"/>
        <w:r w:rsidRPr="00112E9B">
          <w:rPr>
            <w:rFonts w:ascii="Times New Roman" w:hAnsi="Times New Roman" w:cs="Times New Roman"/>
            <w:color w:val="0066CC"/>
            <w:sz w:val="16"/>
            <w:szCs w:val="16"/>
            <w:u w:val="single"/>
            <w:lang w:val="en-US" w:bidi="en-US"/>
          </w:rPr>
          <w:t>krasnoarmeysky</w:t>
        </w:r>
        <w:proofErr w:type="spellEnd"/>
        <w:r w:rsidRPr="00112E9B">
          <w:rPr>
            <w:rFonts w:ascii="Times New Roman" w:hAnsi="Times New Roman" w:cs="Times New Roman"/>
            <w:color w:val="0066CC"/>
            <w:sz w:val="16"/>
            <w:szCs w:val="16"/>
            <w:u w:val="single"/>
            <w:lang w:bidi="en-US"/>
          </w:rPr>
          <w:t>.</w:t>
        </w:r>
        <w:proofErr w:type="spellStart"/>
        <w:r w:rsidRPr="00112E9B">
          <w:rPr>
            <w:rFonts w:ascii="Times New Roman" w:hAnsi="Times New Roman" w:cs="Times New Roman"/>
            <w:color w:val="0066CC"/>
            <w:sz w:val="16"/>
            <w:szCs w:val="16"/>
            <w:u w:val="single"/>
            <w:lang w:val="en-US" w:bidi="en-US"/>
          </w:rPr>
          <w:t>ru</w:t>
        </w:r>
        <w:proofErr w:type="spellEnd"/>
      </w:hyperlink>
      <w:r w:rsidRPr="00112E9B">
        <w:rPr>
          <w:rFonts w:ascii="Times New Roman" w:hAnsi="Times New Roman" w:cs="Times New Roman"/>
          <w:sz w:val="16"/>
          <w:szCs w:val="16"/>
        </w:rPr>
        <w:t>);</w:t>
      </w:r>
    </w:p>
    <w:p w14:paraId="0E50A31D" w14:textId="77777777" w:rsidR="00A37D9E" w:rsidRPr="00112E9B" w:rsidRDefault="00A37D9E" w:rsidP="00A37D9E">
      <w:pPr>
        <w:tabs>
          <w:tab w:val="left" w:pos="7425"/>
        </w:tabs>
        <w:ind w:firstLine="709"/>
        <w:jc w:val="both"/>
        <w:rPr>
          <w:rFonts w:ascii="Times New Roman" w:hAnsi="Times New Roman" w:cs="Times New Roman"/>
          <w:sz w:val="16"/>
          <w:szCs w:val="16"/>
        </w:rPr>
      </w:pPr>
      <w:r w:rsidRPr="00112E9B">
        <w:rPr>
          <w:rFonts w:ascii="Times New Roman" w:hAnsi="Times New Roman" w:cs="Times New Roman"/>
          <w:sz w:val="16"/>
          <w:szCs w:val="16"/>
        </w:rPr>
        <w:t>5) посредством размещения информации на информационных стендах Уполномоченного органа или многофункционального центра.</w:t>
      </w:r>
    </w:p>
    <w:p w14:paraId="468E45C8" w14:textId="77777777" w:rsidR="00A37D9E" w:rsidRPr="00112E9B" w:rsidRDefault="00A37D9E" w:rsidP="00A37D9E">
      <w:pPr>
        <w:tabs>
          <w:tab w:val="left" w:pos="7425"/>
        </w:tabs>
        <w:ind w:firstLine="709"/>
        <w:jc w:val="both"/>
        <w:rPr>
          <w:rFonts w:ascii="Times New Roman" w:hAnsi="Times New Roman" w:cs="Times New Roman"/>
          <w:sz w:val="16"/>
          <w:szCs w:val="16"/>
        </w:rPr>
      </w:pPr>
      <w:r w:rsidRPr="00112E9B">
        <w:rPr>
          <w:rFonts w:ascii="Times New Roman" w:hAnsi="Times New Roman" w:cs="Times New Roman"/>
          <w:sz w:val="16"/>
          <w:szCs w:val="16"/>
        </w:rPr>
        <w:t>1.5. Информирование осуществляется по вопросам, касающимся:</w:t>
      </w:r>
    </w:p>
    <w:p w14:paraId="5B17F6FA" w14:textId="77777777" w:rsidR="00A37D9E" w:rsidRPr="00112E9B" w:rsidRDefault="00A37D9E" w:rsidP="00A37D9E">
      <w:pPr>
        <w:tabs>
          <w:tab w:val="left" w:pos="7425"/>
        </w:tabs>
        <w:ind w:firstLine="709"/>
        <w:jc w:val="both"/>
        <w:rPr>
          <w:rFonts w:ascii="Times New Roman" w:hAnsi="Times New Roman" w:cs="Times New Roman"/>
          <w:sz w:val="16"/>
          <w:szCs w:val="16"/>
        </w:rPr>
      </w:pPr>
      <w:r w:rsidRPr="00112E9B">
        <w:rPr>
          <w:rFonts w:ascii="Times New Roman" w:hAnsi="Times New Roman" w:cs="Times New Roman"/>
          <w:sz w:val="16"/>
          <w:szCs w:val="16"/>
        </w:rPr>
        <w:t xml:space="preserve">способов подачи </w:t>
      </w:r>
      <w:r w:rsidRPr="00112E9B">
        <w:rPr>
          <w:rFonts w:ascii="Times New Roman" w:hAnsi="Times New Roman" w:cs="Times New Roman"/>
          <w:bCs/>
          <w:sz w:val="16"/>
          <w:szCs w:val="16"/>
        </w:rPr>
        <w:t>уведомления о планируемом сносе объекта капитального строительства и уведомления о завершении сноса объекта капитального строительства (далее – уведомление о сносе, уведомление о завершении сноса соответственно)</w:t>
      </w:r>
      <w:r w:rsidRPr="00112E9B">
        <w:rPr>
          <w:rFonts w:ascii="Times New Roman" w:hAnsi="Times New Roman" w:cs="Times New Roman"/>
          <w:sz w:val="16"/>
          <w:szCs w:val="16"/>
        </w:rPr>
        <w:t>;</w:t>
      </w:r>
    </w:p>
    <w:p w14:paraId="416AAF2F" w14:textId="77777777" w:rsidR="00A37D9E" w:rsidRPr="00112E9B" w:rsidRDefault="00A37D9E" w:rsidP="00A37D9E">
      <w:pPr>
        <w:tabs>
          <w:tab w:val="left" w:pos="7425"/>
        </w:tabs>
        <w:ind w:firstLine="709"/>
        <w:jc w:val="both"/>
        <w:rPr>
          <w:rFonts w:ascii="Times New Roman" w:hAnsi="Times New Roman" w:cs="Times New Roman"/>
          <w:sz w:val="16"/>
          <w:szCs w:val="16"/>
        </w:rPr>
      </w:pPr>
      <w:r w:rsidRPr="00112E9B">
        <w:rPr>
          <w:rFonts w:ascii="Times New Roman" w:hAnsi="Times New Roman" w:cs="Times New Roman"/>
          <w:sz w:val="16"/>
          <w:szCs w:val="16"/>
        </w:rPr>
        <w:t>адресов Уполномоченного органа и многофункциональных центров, обращение в которые необходимо для предоставления муниципальной услуги;</w:t>
      </w:r>
    </w:p>
    <w:p w14:paraId="34CF7A29" w14:textId="77777777" w:rsidR="00A37D9E" w:rsidRPr="00112E9B" w:rsidRDefault="00A37D9E" w:rsidP="00A37D9E">
      <w:pPr>
        <w:tabs>
          <w:tab w:val="left" w:pos="7425"/>
        </w:tabs>
        <w:ind w:firstLine="709"/>
        <w:jc w:val="both"/>
        <w:rPr>
          <w:rFonts w:ascii="Times New Roman" w:hAnsi="Times New Roman" w:cs="Times New Roman"/>
          <w:sz w:val="16"/>
          <w:szCs w:val="16"/>
        </w:rPr>
      </w:pPr>
      <w:r w:rsidRPr="00112E9B">
        <w:rPr>
          <w:rFonts w:ascii="Times New Roman" w:hAnsi="Times New Roman" w:cs="Times New Roman"/>
          <w:sz w:val="16"/>
          <w:szCs w:val="16"/>
        </w:rPr>
        <w:t>справочной информации о работе Уполномоченного органа (структурных подразделений Уполномоченного органа);</w:t>
      </w:r>
    </w:p>
    <w:p w14:paraId="168E59CD" w14:textId="77777777" w:rsidR="00A37D9E" w:rsidRPr="00112E9B" w:rsidRDefault="00A37D9E" w:rsidP="00A37D9E">
      <w:pPr>
        <w:autoSpaceDE w:val="0"/>
        <w:ind w:firstLine="709"/>
        <w:jc w:val="both"/>
        <w:rPr>
          <w:rFonts w:ascii="Times New Roman" w:hAnsi="Times New Roman" w:cs="Times New Roman"/>
          <w:sz w:val="16"/>
          <w:szCs w:val="16"/>
        </w:rPr>
      </w:pPr>
      <w:r w:rsidRPr="00112E9B">
        <w:rPr>
          <w:rFonts w:ascii="Times New Roman" w:hAnsi="Times New Roman" w:cs="Times New Roman"/>
          <w:sz w:val="16"/>
          <w:szCs w:val="16"/>
        </w:rPr>
        <w:t>документов, необходимых для предоставления муниципальной услуги;</w:t>
      </w:r>
    </w:p>
    <w:p w14:paraId="6E17DE51" w14:textId="77777777" w:rsidR="00A37D9E" w:rsidRPr="00112E9B" w:rsidRDefault="00A37D9E" w:rsidP="00A37D9E">
      <w:pPr>
        <w:autoSpaceDE w:val="0"/>
        <w:ind w:firstLine="709"/>
        <w:jc w:val="both"/>
        <w:rPr>
          <w:rFonts w:ascii="Times New Roman" w:hAnsi="Times New Roman" w:cs="Times New Roman"/>
          <w:sz w:val="16"/>
          <w:szCs w:val="16"/>
        </w:rPr>
      </w:pPr>
      <w:r w:rsidRPr="00112E9B">
        <w:rPr>
          <w:rFonts w:ascii="Times New Roman" w:hAnsi="Times New Roman" w:cs="Times New Roman"/>
          <w:sz w:val="16"/>
          <w:szCs w:val="16"/>
        </w:rPr>
        <w:t>порядка и сроков предоставления муниципальной услуги;</w:t>
      </w:r>
    </w:p>
    <w:p w14:paraId="24B8C941" w14:textId="77777777" w:rsidR="00A37D9E" w:rsidRPr="00112E9B" w:rsidRDefault="00A37D9E" w:rsidP="00A37D9E">
      <w:pPr>
        <w:autoSpaceDE w:val="0"/>
        <w:ind w:firstLine="709"/>
        <w:jc w:val="both"/>
        <w:rPr>
          <w:rFonts w:ascii="Times New Roman" w:hAnsi="Times New Roman" w:cs="Times New Roman"/>
          <w:sz w:val="16"/>
          <w:szCs w:val="16"/>
        </w:rPr>
      </w:pPr>
      <w:r w:rsidRPr="00112E9B">
        <w:rPr>
          <w:rFonts w:ascii="Times New Roman" w:hAnsi="Times New Roman" w:cs="Times New Roman"/>
          <w:sz w:val="16"/>
          <w:szCs w:val="16"/>
        </w:rPr>
        <w:t xml:space="preserve">порядка получения сведений о ходе рассмотрения </w:t>
      </w:r>
      <w:r w:rsidRPr="00112E9B">
        <w:rPr>
          <w:rFonts w:ascii="Times New Roman" w:hAnsi="Times New Roman" w:cs="Times New Roman"/>
          <w:bCs/>
          <w:sz w:val="16"/>
          <w:szCs w:val="16"/>
        </w:rPr>
        <w:t>уведомления об окончании строительства</w:t>
      </w:r>
      <w:r w:rsidRPr="00112E9B">
        <w:rPr>
          <w:rFonts w:ascii="Times New Roman" w:hAnsi="Times New Roman" w:cs="Times New Roman"/>
          <w:sz w:val="16"/>
          <w:szCs w:val="16"/>
        </w:rPr>
        <w:t xml:space="preserve"> и о результатах предоставления муниципальной услуги;</w:t>
      </w:r>
    </w:p>
    <w:p w14:paraId="600D97F4" w14:textId="77777777" w:rsidR="00A37D9E" w:rsidRPr="00112E9B" w:rsidRDefault="00A37D9E" w:rsidP="00A37D9E">
      <w:pPr>
        <w:autoSpaceDE w:val="0"/>
        <w:ind w:firstLine="709"/>
        <w:jc w:val="both"/>
        <w:rPr>
          <w:rFonts w:ascii="Times New Roman" w:hAnsi="Times New Roman" w:cs="Times New Roman"/>
          <w:sz w:val="16"/>
          <w:szCs w:val="16"/>
        </w:rPr>
      </w:pPr>
      <w:r w:rsidRPr="00112E9B">
        <w:rPr>
          <w:rFonts w:ascii="Times New Roman" w:hAnsi="Times New Roman" w:cs="Times New Roman"/>
          <w:sz w:val="16"/>
          <w:szCs w:val="16"/>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048B6793" w14:textId="77777777" w:rsidR="00A37D9E" w:rsidRPr="00112E9B" w:rsidRDefault="00A37D9E" w:rsidP="00A37D9E">
      <w:pPr>
        <w:autoSpaceDE w:val="0"/>
        <w:ind w:firstLine="709"/>
        <w:jc w:val="both"/>
        <w:rPr>
          <w:rFonts w:ascii="Times New Roman" w:hAnsi="Times New Roman" w:cs="Times New Roman"/>
          <w:sz w:val="16"/>
          <w:szCs w:val="16"/>
        </w:rPr>
      </w:pPr>
      <w:r w:rsidRPr="00112E9B">
        <w:rPr>
          <w:rFonts w:ascii="Times New Roman" w:hAnsi="Times New Roman" w:cs="Times New Roman"/>
          <w:sz w:val="16"/>
          <w:szCs w:val="16"/>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73113682" w14:textId="77777777" w:rsidR="00A37D9E" w:rsidRPr="00112E9B" w:rsidRDefault="00A37D9E" w:rsidP="00A37D9E">
      <w:pPr>
        <w:tabs>
          <w:tab w:val="left" w:pos="7425"/>
        </w:tabs>
        <w:ind w:firstLine="709"/>
        <w:jc w:val="both"/>
        <w:rPr>
          <w:rFonts w:ascii="Times New Roman" w:hAnsi="Times New Roman" w:cs="Times New Roman"/>
          <w:sz w:val="16"/>
          <w:szCs w:val="16"/>
        </w:rPr>
      </w:pPr>
      <w:r w:rsidRPr="00112E9B">
        <w:rPr>
          <w:rFonts w:ascii="Times New Roman" w:hAnsi="Times New Roman" w:cs="Times New Roman"/>
          <w:sz w:val="16"/>
          <w:szCs w:val="16"/>
        </w:rPr>
        <w:lastRenderedPageBreak/>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76651DB2" w14:textId="77777777" w:rsidR="00A37D9E" w:rsidRPr="00112E9B" w:rsidRDefault="00A37D9E" w:rsidP="00A37D9E">
      <w:pPr>
        <w:tabs>
          <w:tab w:val="left" w:pos="7425"/>
        </w:tabs>
        <w:ind w:firstLine="709"/>
        <w:jc w:val="both"/>
        <w:rPr>
          <w:rFonts w:ascii="Times New Roman" w:hAnsi="Times New Roman" w:cs="Times New Roman"/>
          <w:sz w:val="16"/>
          <w:szCs w:val="16"/>
        </w:rPr>
      </w:pPr>
      <w:r w:rsidRPr="00112E9B">
        <w:rPr>
          <w:rFonts w:ascii="Times New Roman" w:hAnsi="Times New Roman" w:cs="Times New Roman"/>
          <w:sz w:val="16"/>
          <w:szCs w:val="16"/>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20313B43" w14:textId="77777777" w:rsidR="00A37D9E" w:rsidRPr="00112E9B" w:rsidRDefault="00A37D9E" w:rsidP="00A37D9E">
      <w:pPr>
        <w:tabs>
          <w:tab w:val="left" w:pos="7425"/>
        </w:tabs>
        <w:ind w:firstLine="709"/>
        <w:jc w:val="both"/>
        <w:rPr>
          <w:rFonts w:ascii="Times New Roman" w:hAnsi="Times New Roman" w:cs="Times New Roman"/>
          <w:sz w:val="16"/>
          <w:szCs w:val="16"/>
        </w:rPr>
      </w:pPr>
      <w:r w:rsidRPr="00112E9B">
        <w:rPr>
          <w:rFonts w:ascii="Times New Roman" w:hAnsi="Times New Roman" w:cs="Times New Roman"/>
          <w:sz w:val="16"/>
          <w:szCs w:val="16"/>
        </w:rPr>
        <w:t>Если должностное лицо Уполномоченного органа не может самостоятельно дать ответ, телефонный звонок</w:t>
      </w:r>
      <w:r w:rsidRPr="00112E9B">
        <w:rPr>
          <w:rFonts w:ascii="Times New Roman" w:hAnsi="Times New Roman" w:cs="Times New Roman"/>
          <w:i/>
          <w:sz w:val="16"/>
          <w:szCs w:val="16"/>
        </w:rPr>
        <w:t xml:space="preserve"> </w:t>
      </w:r>
      <w:r w:rsidRPr="00112E9B">
        <w:rPr>
          <w:rFonts w:ascii="Times New Roman" w:hAnsi="Times New Roman" w:cs="Times New Roman"/>
          <w:sz w:val="16"/>
          <w:szCs w:val="16"/>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1BBB4E16" w14:textId="77777777" w:rsidR="00A37D9E" w:rsidRPr="00112E9B" w:rsidRDefault="00A37D9E" w:rsidP="00A37D9E">
      <w:pPr>
        <w:tabs>
          <w:tab w:val="left" w:pos="7425"/>
        </w:tabs>
        <w:ind w:firstLine="709"/>
        <w:jc w:val="both"/>
        <w:rPr>
          <w:rFonts w:ascii="Times New Roman" w:hAnsi="Times New Roman" w:cs="Times New Roman"/>
          <w:sz w:val="16"/>
          <w:szCs w:val="16"/>
        </w:rPr>
      </w:pPr>
      <w:r w:rsidRPr="00112E9B">
        <w:rPr>
          <w:rFonts w:ascii="Times New Roman" w:hAnsi="Times New Roman" w:cs="Times New Roman"/>
          <w:sz w:val="16"/>
          <w:szCs w:val="16"/>
        </w:rPr>
        <w:t>Если подготовка ответа требует продолжительного времени, он предлагает Заявителю один из следующих вариантов дальнейших действий:</w:t>
      </w:r>
    </w:p>
    <w:p w14:paraId="7BAF662C" w14:textId="77777777" w:rsidR="00A37D9E" w:rsidRPr="00112E9B" w:rsidRDefault="00A37D9E" w:rsidP="00A37D9E">
      <w:pPr>
        <w:tabs>
          <w:tab w:val="left" w:pos="7425"/>
        </w:tabs>
        <w:ind w:firstLine="709"/>
        <w:jc w:val="both"/>
        <w:rPr>
          <w:rFonts w:ascii="Times New Roman" w:hAnsi="Times New Roman" w:cs="Times New Roman"/>
          <w:sz w:val="16"/>
          <w:szCs w:val="16"/>
        </w:rPr>
      </w:pPr>
      <w:r w:rsidRPr="00112E9B">
        <w:rPr>
          <w:rFonts w:ascii="Times New Roman" w:hAnsi="Times New Roman" w:cs="Times New Roman"/>
          <w:sz w:val="16"/>
          <w:szCs w:val="16"/>
        </w:rPr>
        <w:t xml:space="preserve">изложить обращение в письменной форме; </w:t>
      </w:r>
    </w:p>
    <w:p w14:paraId="12EFB16E" w14:textId="77777777" w:rsidR="00A37D9E" w:rsidRPr="00112E9B" w:rsidRDefault="00A37D9E" w:rsidP="00A37D9E">
      <w:pPr>
        <w:tabs>
          <w:tab w:val="left" w:pos="7425"/>
        </w:tabs>
        <w:ind w:firstLine="709"/>
        <w:jc w:val="both"/>
        <w:rPr>
          <w:rFonts w:ascii="Times New Roman" w:hAnsi="Times New Roman" w:cs="Times New Roman"/>
          <w:sz w:val="16"/>
          <w:szCs w:val="16"/>
        </w:rPr>
      </w:pPr>
      <w:r w:rsidRPr="00112E9B">
        <w:rPr>
          <w:rFonts w:ascii="Times New Roman" w:hAnsi="Times New Roman" w:cs="Times New Roman"/>
          <w:sz w:val="16"/>
          <w:szCs w:val="16"/>
        </w:rPr>
        <w:t>назначить другое время для консультаций.</w:t>
      </w:r>
    </w:p>
    <w:p w14:paraId="10767DCA" w14:textId="77777777" w:rsidR="00A37D9E" w:rsidRPr="00112E9B" w:rsidRDefault="00A37D9E" w:rsidP="00A37D9E">
      <w:pPr>
        <w:tabs>
          <w:tab w:val="left" w:pos="7425"/>
        </w:tabs>
        <w:ind w:firstLine="709"/>
        <w:jc w:val="both"/>
        <w:rPr>
          <w:rFonts w:ascii="Times New Roman" w:hAnsi="Times New Roman" w:cs="Times New Roman"/>
          <w:sz w:val="16"/>
          <w:szCs w:val="16"/>
        </w:rPr>
      </w:pPr>
      <w:r w:rsidRPr="00112E9B">
        <w:rPr>
          <w:rFonts w:ascii="Times New Roman" w:hAnsi="Times New Roman" w:cs="Times New Roman"/>
          <w:sz w:val="16"/>
          <w:szCs w:val="16"/>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2CC46408" w14:textId="77777777" w:rsidR="00A37D9E" w:rsidRPr="00112E9B" w:rsidRDefault="00A37D9E" w:rsidP="00A37D9E">
      <w:pPr>
        <w:autoSpaceDE w:val="0"/>
        <w:ind w:firstLine="709"/>
        <w:jc w:val="both"/>
        <w:rPr>
          <w:rFonts w:ascii="Times New Roman" w:hAnsi="Times New Roman" w:cs="Times New Roman"/>
          <w:sz w:val="16"/>
          <w:szCs w:val="16"/>
        </w:rPr>
      </w:pPr>
      <w:r w:rsidRPr="00112E9B">
        <w:rPr>
          <w:rFonts w:ascii="Times New Roman" w:hAnsi="Times New Roman" w:cs="Times New Roman"/>
          <w:sz w:val="16"/>
          <w:szCs w:val="16"/>
        </w:rPr>
        <w:t>Продолжительность информирования по телефону не должна превышать 10 минут.</w:t>
      </w:r>
    </w:p>
    <w:p w14:paraId="053E62D9" w14:textId="77777777" w:rsidR="00A37D9E" w:rsidRPr="00112E9B" w:rsidRDefault="00A37D9E" w:rsidP="00A37D9E">
      <w:pPr>
        <w:autoSpaceDE w:val="0"/>
        <w:ind w:firstLine="709"/>
        <w:jc w:val="both"/>
        <w:rPr>
          <w:rFonts w:ascii="Times New Roman" w:hAnsi="Times New Roman" w:cs="Times New Roman"/>
          <w:sz w:val="16"/>
          <w:szCs w:val="16"/>
        </w:rPr>
      </w:pPr>
      <w:r w:rsidRPr="00112E9B">
        <w:rPr>
          <w:rFonts w:ascii="Times New Roman" w:hAnsi="Times New Roman" w:cs="Times New Roman"/>
          <w:sz w:val="16"/>
          <w:szCs w:val="16"/>
        </w:rPr>
        <w:t>Информирование осуществляется в соответствии с графиком приема граждан.</w:t>
      </w:r>
    </w:p>
    <w:p w14:paraId="4562CD70" w14:textId="77777777" w:rsidR="00A37D9E" w:rsidRPr="00112E9B" w:rsidRDefault="00A37D9E" w:rsidP="00A37D9E">
      <w:pPr>
        <w:autoSpaceDE w:val="0"/>
        <w:ind w:firstLine="709"/>
        <w:jc w:val="both"/>
        <w:rPr>
          <w:rFonts w:ascii="Times New Roman" w:hAnsi="Times New Roman" w:cs="Times New Roman"/>
          <w:sz w:val="16"/>
          <w:szCs w:val="16"/>
        </w:rPr>
      </w:pPr>
      <w:r w:rsidRPr="00112E9B">
        <w:rPr>
          <w:rFonts w:ascii="Times New Roman" w:hAnsi="Times New Roman" w:cs="Times New Roman"/>
          <w:sz w:val="16"/>
          <w:szCs w:val="16"/>
        </w:rPr>
        <w:t>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14:paraId="7A701AC6" w14:textId="77777777" w:rsidR="00A37D9E" w:rsidRPr="00112E9B" w:rsidRDefault="00A37D9E" w:rsidP="00A37D9E">
      <w:pPr>
        <w:autoSpaceDE w:val="0"/>
        <w:ind w:firstLine="709"/>
        <w:jc w:val="both"/>
        <w:rPr>
          <w:rFonts w:ascii="Times New Roman" w:hAnsi="Times New Roman" w:cs="Times New Roman"/>
          <w:sz w:val="16"/>
          <w:szCs w:val="16"/>
        </w:rPr>
      </w:pPr>
      <w:r w:rsidRPr="00112E9B">
        <w:rPr>
          <w:rFonts w:ascii="Times New Roman" w:hAnsi="Times New Roman" w:cs="Times New Roman"/>
          <w:sz w:val="16"/>
          <w:szCs w:val="16"/>
        </w:rP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14:paraId="39C01D02" w14:textId="77777777" w:rsidR="00A37D9E" w:rsidRPr="00112E9B" w:rsidRDefault="00A37D9E" w:rsidP="00A37D9E">
      <w:pPr>
        <w:autoSpaceDE w:val="0"/>
        <w:ind w:firstLine="709"/>
        <w:jc w:val="both"/>
        <w:rPr>
          <w:rFonts w:ascii="Times New Roman" w:hAnsi="Times New Roman" w:cs="Times New Roman"/>
          <w:sz w:val="16"/>
          <w:szCs w:val="16"/>
        </w:rPr>
      </w:pPr>
      <w:r w:rsidRPr="00112E9B">
        <w:rPr>
          <w:rFonts w:ascii="Times New Roman" w:hAnsi="Times New Roman" w:cs="Times New Roman"/>
          <w:sz w:val="16"/>
          <w:szCs w:val="16"/>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1A25B1F7" w14:textId="77777777" w:rsidR="00A37D9E" w:rsidRPr="00112E9B" w:rsidRDefault="00A37D9E" w:rsidP="00A37D9E">
      <w:pPr>
        <w:autoSpaceDE w:val="0"/>
        <w:ind w:firstLine="709"/>
        <w:jc w:val="both"/>
        <w:rPr>
          <w:rFonts w:ascii="Times New Roman" w:hAnsi="Times New Roman" w:cs="Times New Roman"/>
          <w:sz w:val="16"/>
          <w:szCs w:val="16"/>
        </w:rPr>
      </w:pPr>
      <w:r w:rsidRPr="00112E9B">
        <w:rPr>
          <w:rFonts w:ascii="Times New Roman" w:hAnsi="Times New Roman" w:cs="Times New Roman"/>
          <w:sz w:val="16"/>
          <w:szCs w:val="16"/>
        </w:rPr>
        <w:t>1.9. 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14:paraId="33291B36" w14:textId="77777777" w:rsidR="00A37D9E" w:rsidRPr="00112E9B" w:rsidRDefault="00A37D9E" w:rsidP="00A37D9E">
      <w:pPr>
        <w:autoSpaceDE w:val="0"/>
        <w:ind w:firstLine="709"/>
        <w:jc w:val="both"/>
        <w:rPr>
          <w:rFonts w:ascii="Times New Roman" w:hAnsi="Times New Roman" w:cs="Times New Roman"/>
          <w:sz w:val="16"/>
          <w:szCs w:val="16"/>
        </w:rPr>
      </w:pPr>
      <w:r w:rsidRPr="00112E9B">
        <w:rPr>
          <w:rFonts w:ascii="Times New Roman" w:hAnsi="Times New Roman" w:cs="Times New Roman"/>
          <w:sz w:val="16"/>
          <w:szCs w:val="16"/>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14:paraId="4B05AF39" w14:textId="77777777" w:rsidR="00A37D9E" w:rsidRPr="00112E9B" w:rsidRDefault="00A37D9E" w:rsidP="00A37D9E">
      <w:pPr>
        <w:autoSpaceDE w:val="0"/>
        <w:ind w:firstLine="709"/>
        <w:jc w:val="both"/>
        <w:rPr>
          <w:rFonts w:ascii="Times New Roman" w:hAnsi="Times New Roman" w:cs="Times New Roman"/>
          <w:sz w:val="16"/>
          <w:szCs w:val="16"/>
        </w:rPr>
      </w:pPr>
      <w:r w:rsidRPr="00112E9B">
        <w:rPr>
          <w:rFonts w:ascii="Times New Roman" w:hAnsi="Times New Roman" w:cs="Times New Roman"/>
          <w:sz w:val="16"/>
          <w:szCs w:val="16"/>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14:paraId="341FF7EC" w14:textId="77777777" w:rsidR="00A37D9E" w:rsidRPr="00112E9B" w:rsidRDefault="00A37D9E" w:rsidP="00A37D9E">
      <w:pPr>
        <w:autoSpaceDE w:val="0"/>
        <w:ind w:firstLine="709"/>
        <w:jc w:val="both"/>
        <w:rPr>
          <w:rFonts w:ascii="Times New Roman" w:hAnsi="Times New Roman" w:cs="Times New Roman"/>
          <w:sz w:val="16"/>
          <w:szCs w:val="16"/>
        </w:rPr>
      </w:pPr>
      <w:r w:rsidRPr="00112E9B">
        <w:rPr>
          <w:rFonts w:ascii="Times New Roman" w:hAnsi="Times New Roman" w:cs="Times New Roman"/>
          <w:sz w:val="16"/>
          <w:szCs w:val="16"/>
        </w:rPr>
        <w:t>адрес официального сайта, а также электронной почты и (или) формы обратной связи Уполномоченного органа в сети «Интернет».</w:t>
      </w:r>
    </w:p>
    <w:p w14:paraId="4976E6E2" w14:textId="77777777" w:rsidR="00A37D9E" w:rsidRPr="00112E9B" w:rsidRDefault="00A37D9E" w:rsidP="00A37D9E">
      <w:pPr>
        <w:autoSpaceDE w:val="0"/>
        <w:ind w:firstLine="709"/>
        <w:jc w:val="both"/>
        <w:rPr>
          <w:rFonts w:ascii="Times New Roman" w:hAnsi="Times New Roman" w:cs="Times New Roman"/>
          <w:sz w:val="16"/>
          <w:szCs w:val="16"/>
        </w:rPr>
      </w:pPr>
      <w:r w:rsidRPr="00112E9B">
        <w:rPr>
          <w:rFonts w:ascii="Times New Roman" w:hAnsi="Times New Roman" w:cs="Times New Roman"/>
          <w:sz w:val="16"/>
          <w:szCs w:val="16"/>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7184573F" w14:textId="77777777" w:rsidR="00A37D9E" w:rsidRPr="00112E9B" w:rsidRDefault="00A37D9E" w:rsidP="00A37D9E">
      <w:pPr>
        <w:autoSpaceDE w:val="0"/>
        <w:ind w:firstLine="709"/>
        <w:jc w:val="both"/>
        <w:rPr>
          <w:rFonts w:ascii="Times New Roman" w:hAnsi="Times New Roman" w:cs="Times New Roman"/>
          <w:sz w:val="16"/>
          <w:szCs w:val="16"/>
        </w:rPr>
      </w:pPr>
      <w:r w:rsidRPr="00112E9B">
        <w:rPr>
          <w:rFonts w:ascii="Times New Roman" w:hAnsi="Times New Roman" w:cs="Times New Roman"/>
          <w:sz w:val="16"/>
          <w:szCs w:val="16"/>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14:paraId="7D140258" w14:textId="77777777" w:rsidR="00A37D9E" w:rsidRPr="00112E9B" w:rsidRDefault="00A37D9E" w:rsidP="00A37D9E">
      <w:pPr>
        <w:autoSpaceDE w:val="0"/>
        <w:ind w:firstLine="709"/>
        <w:jc w:val="both"/>
        <w:rPr>
          <w:rFonts w:ascii="Times New Roman" w:hAnsi="Times New Roman" w:cs="Times New Roman"/>
          <w:sz w:val="16"/>
          <w:szCs w:val="16"/>
        </w:rPr>
      </w:pPr>
      <w:r w:rsidRPr="00112E9B">
        <w:rPr>
          <w:rFonts w:ascii="Times New Roman" w:hAnsi="Times New Roman" w:cs="Times New Roman"/>
          <w:sz w:val="16"/>
          <w:szCs w:val="16"/>
        </w:rPr>
        <w:t xml:space="preserve">1.12. Информация о ходе рассмотрения </w:t>
      </w:r>
      <w:r w:rsidRPr="00112E9B">
        <w:rPr>
          <w:rFonts w:ascii="Times New Roman" w:hAnsi="Times New Roman" w:cs="Times New Roman"/>
          <w:bCs/>
          <w:sz w:val="16"/>
          <w:szCs w:val="16"/>
        </w:rPr>
        <w:t xml:space="preserve">уведомления </w:t>
      </w:r>
      <w:r w:rsidRPr="00112E9B">
        <w:rPr>
          <w:rFonts w:ascii="Times New Roman" w:hAnsi="Times New Roman" w:cs="Times New Roman"/>
          <w:sz w:val="16"/>
          <w:szCs w:val="16"/>
        </w:rPr>
        <w:t xml:space="preserve">и о результатах предоставления муниципальной услуги может быть получена заявителем (его представителем) в личном кабинете на ЕПГУ, </w:t>
      </w:r>
      <w:bookmarkStart w:id="32" w:name="_Hlk79013065"/>
      <w:r w:rsidRPr="00112E9B">
        <w:rPr>
          <w:rFonts w:ascii="Times New Roman" w:hAnsi="Times New Roman" w:cs="Times New Roman"/>
          <w:sz w:val="16"/>
          <w:szCs w:val="16"/>
        </w:rPr>
        <w:t xml:space="preserve">региональном портале, </w:t>
      </w:r>
      <w:bookmarkEnd w:id="32"/>
      <w:r w:rsidRPr="00112E9B">
        <w:rPr>
          <w:rFonts w:ascii="Times New Roman" w:hAnsi="Times New Roman" w:cs="Times New Roman"/>
          <w:sz w:val="16"/>
          <w:szCs w:val="16"/>
        </w:rPr>
        <w:t xml:space="preserve">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14:paraId="4FE92017" w14:textId="77777777" w:rsidR="00A37D9E" w:rsidRPr="00112E9B" w:rsidRDefault="00A37D9E" w:rsidP="00A37D9E">
      <w:pPr>
        <w:autoSpaceDE w:val="0"/>
        <w:ind w:firstLine="709"/>
        <w:jc w:val="both"/>
        <w:rPr>
          <w:rFonts w:ascii="Times New Roman" w:hAnsi="Times New Roman" w:cs="Times New Roman"/>
          <w:sz w:val="16"/>
          <w:szCs w:val="16"/>
        </w:rPr>
      </w:pPr>
      <w:r w:rsidRPr="00112E9B">
        <w:rPr>
          <w:rFonts w:ascii="Times New Roman" w:hAnsi="Times New Roman" w:cs="Times New Roman"/>
          <w:b/>
          <w:bCs/>
          <w:sz w:val="16"/>
          <w:szCs w:val="16"/>
        </w:rPr>
        <w:t>II. Стандарт предоставления муниципальной</w:t>
      </w:r>
      <w:r w:rsidRPr="00112E9B">
        <w:rPr>
          <w:rFonts w:ascii="Times New Roman" w:hAnsi="Times New Roman" w:cs="Times New Roman"/>
          <w:sz w:val="16"/>
          <w:szCs w:val="16"/>
        </w:rPr>
        <w:t xml:space="preserve"> </w:t>
      </w:r>
      <w:r w:rsidRPr="00112E9B">
        <w:rPr>
          <w:rFonts w:ascii="Times New Roman" w:hAnsi="Times New Roman" w:cs="Times New Roman"/>
          <w:b/>
          <w:bCs/>
          <w:sz w:val="16"/>
          <w:szCs w:val="16"/>
        </w:rPr>
        <w:t>услуги</w:t>
      </w:r>
    </w:p>
    <w:p w14:paraId="18D4CA9A" w14:textId="77777777" w:rsidR="00A37D9E" w:rsidRPr="00112E9B" w:rsidRDefault="00A37D9E" w:rsidP="00A37D9E">
      <w:pPr>
        <w:autoSpaceDE w:val="0"/>
        <w:ind w:firstLine="709"/>
        <w:jc w:val="both"/>
        <w:rPr>
          <w:rFonts w:ascii="Times New Roman" w:hAnsi="Times New Roman" w:cs="Times New Roman"/>
          <w:sz w:val="16"/>
          <w:szCs w:val="16"/>
        </w:rPr>
      </w:pPr>
      <w:r w:rsidRPr="00112E9B">
        <w:rPr>
          <w:rFonts w:ascii="Times New Roman" w:hAnsi="Times New Roman" w:cs="Times New Roman"/>
          <w:bCs/>
          <w:sz w:val="16"/>
          <w:szCs w:val="16"/>
        </w:rPr>
        <w:t>2.1. Наименование муниципальной услуги -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14:paraId="366D3808" w14:textId="77777777" w:rsidR="00A37D9E" w:rsidRPr="00112E9B" w:rsidRDefault="00A37D9E" w:rsidP="00A37D9E">
      <w:pPr>
        <w:autoSpaceDE w:val="0"/>
        <w:ind w:firstLine="709"/>
        <w:jc w:val="both"/>
        <w:rPr>
          <w:rFonts w:ascii="Times New Roman" w:hAnsi="Times New Roman" w:cs="Times New Roman"/>
          <w:sz w:val="16"/>
          <w:szCs w:val="16"/>
        </w:rPr>
      </w:pPr>
      <w:r w:rsidRPr="00112E9B">
        <w:rPr>
          <w:rFonts w:ascii="Times New Roman" w:hAnsi="Times New Roman" w:cs="Times New Roman"/>
          <w:bCs/>
          <w:sz w:val="16"/>
          <w:szCs w:val="16"/>
        </w:rPr>
        <w:t>Муниципальная услуга предоставляется Уполномоченным органом — администрацией сельского поселения Андросовка муниципального района Красноармейский Самарской области.</w:t>
      </w:r>
    </w:p>
    <w:p w14:paraId="170B6CB1" w14:textId="77777777" w:rsidR="00A37D9E" w:rsidRPr="00112E9B" w:rsidRDefault="00A37D9E" w:rsidP="00A37D9E">
      <w:pPr>
        <w:autoSpaceDE w:val="0"/>
        <w:ind w:firstLine="709"/>
        <w:jc w:val="both"/>
        <w:rPr>
          <w:rFonts w:ascii="Times New Roman" w:hAnsi="Times New Roman" w:cs="Times New Roman"/>
          <w:sz w:val="16"/>
          <w:szCs w:val="16"/>
        </w:rPr>
      </w:pPr>
      <w:r w:rsidRPr="00112E9B">
        <w:rPr>
          <w:rFonts w:ascii="Times New Roman" w:hAnsi="Times New Roman" w:cs="Times New Roman"/>
          <w:bCs/>
          <w:sz w:val="16"/>
          <w:szCs w:val="16"/>
        </w:rPr>
        <w:t>2.2. Состав заявителей.</w:t>
      </w:r>
    </w:p>
    <w:p w14:paraId="2C55775A" w14:textId="77777777" w:rsidR="00A37D9E" w:rsidRPr="00112E9B" w:rsidRDefault="00A37D9E" w:rsidP="00A37D9E">
      <w:pPr>
        <w:autoSpaceDE w:val="0"/>
        <w:ind w:firstLine="709"/>
        <w:jc w:val="both"/>
        <w:rPr>
          <w:rFonts w:ascii="Times New Roman" w:hAnsi="Times New Roman" w:cs="Times New Roman"/>
          <w:sz w:val="16"/>
          <w:szCs w:val="16"/>
        </w:rPr>
      </w:pPr>
      <w:r w:rsidRPr="00112E9B">
        <w:rPr>
          <w:rFonts w:ascii="Times New Roman" w:hAnsi="Times New Roman" w:cs="Times New Roman"/>
          <w:bCs/>
          <w:sz w:val="16"/>
          <w:szCs w:val="16"/>
        </w:rPr>
        <w:t>Заявителями при обращении за получением услуги являются застройщики.</w:t>
      </w:r>
    </w:p>
    <w:p w14:paraId="65D0823F" w14:textId="77777777" w:rsidR="00A37D9E" w:rsidRPr="00112E9B" w:rsidRDefault="00A37D9E" w:rsidP="00A37D9E">
      <w:pPr>
        <w:autoSpaceDE w:val="0"/>
        <w:ind w:firstLine="709"/>
        <w:jc w:val="both"/>
        <w:rPr>
          <w:rFonts w:ascii="Times New Roman" w:hAnsi="Times New Roman" w:cs="Times New Roman"/>
          <w:sz w:val="16"/>
          <w:szCs w:val="16"/>
        </w:rPr>
      </w:pPr>
      <w:r w:rsidRPr="00112E9B">
        <w:rPr>
          <w:rFonts w:ascii="Times New Roman" w:hAnsi="Times New Roman" w:cs="Times New Roman"/>
          <w:bCs/>
          <w:sz w:val="16"/>
          <w:szCs w:val="16"/>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14:paraId="0B21A0D4" w14:textId="77777777" w:rsidR="00A37D9E" w:rsidRPr="00112E9B" w:rsidRDefault="00A37D9E" w:rsidP="00A37D9E">
      <w:pPr>
        <w:autoSpaceDE w:val="0"/>
        <w:ind w:firstLine="709"/>
        <w:jc w:val="both"/>
        <w:rPr>
          <w:rFonts w:ascii="Times New Roman" w:hAnsi="Times New Roman" w:cs="Times New Roman"/>
          <w:sz w:val="16"/>
          <w:szCs w:val="16"/>
        </w:rPr>
      </w:pPr>
      <w:r w:rsidRPr="00112E9B">
        <w:rPr>
          <w:rFonts w:ascii="Times New Roman" w:hAnsi="Times New Roman" w:cs="Times New Roman"/>
          <w:bCs/>
          <w:sz w:val="16"/>
          <w:szCs w:val="16"/>
        </w:rPr>
        <w:t>2.3. Правовые основания для предоставления услуги:</w:t>
      </w:r>
    </w:p>
    <w:p w14:paraId="242394BF" w14:textId="77777777" w:rsidR="00A37D9E" w:rsidRPr="00112E9B" w:rsidRDefault="00A37D9E" w:rsidP="00A37D9E">
      <w:pPr>
        <w:autoSpaceDE w:val="0"/>
        <w:ind w:firstLine="709"/>
        <w:jc w:val="both"/>
        <w:rPr>
          <w:rFonts w:ascii="Times New Roman" w:hAnsi="Times New Roman" w:cs="Times New Roman"/>
          <w:sz w:val="16"/>
          <w:szCs w:val="16"/>
        </w:rPr>
      </w:pPr>
      <w:r w:rsidRPr="00112E9B">
        <w:rPr>
          <w:rFonts w:ascii="Times New Roman" w:hAnsi="Times New Roman" w:cs="Times New Roman"/>
          <w:bCs/>
          <w:sz w:val="16"/>
          <w:szCs w:val="16"/>
        </w:rPr>
        <w:lastRenderedPageBreak/>
        <w:t>Градостроительный кодекс Российской Федерации;</w:t>
      </w:r>
    </w:p>
    <w:p w14:paraId="040E31EA" w14:textId="77777777" w:rsidR="00A37D9E" w:rsidRPr="00112E9B" w:rsidRDefault="00A37D9E" w:rsidP="00A37D9E">
      <w:pPr>
        <w:autoSpaceDE w:val="0"/>
        <w:ind w:firstLine="709"/>
        <w:jc w:val="both"/>
        <w:rPr>
          <w:rFonts w:ascii="Times New Roman" w:hAnsi="Times New Roman" w:cs="Times New Roman"/>
          <w:sz w:val="16"/>
          <w:szCs w:val="16"/>
        </w:rPr>
      </w:pPr>
      <w:r w:rsidRPr="00112E9B">
        <w:rPr>
          <w:rFonts w:ascii="Times New Roman" w:hAnsi="Times New Roman" w:cs="Times New Roman"/>
          <w:bCs/>
          <w:sz w:val="16"/>
          <w:szCs w:val="16"/>
        </w:rPr>
        <w:t>Земельный кодекс Российской Федерации;</w:t>
      </w:r>
    </w:p>
    <w:p w14:paraId="2F9D9F46" w14:textId="77777777" w:rsidR="00A37D9E" w:rsidRPr="00112E9B" w:rsidRDefault="00A37D9E" w:rsidP="00A37D9E">
      <w:pPr>
        <w:autoSpaceDE w:val="0"/>
        <w:ind w:firstLine="709"/>
        <w:jc w:val="both"/>
        <w:rPr>
          <w:rFonts w:ascii="Times New Roman" w:hAnsi="Times New Roman" w:cs="Times New Roman"/>
          <w:sz w:val="16"/>
          <w:szCs w:val="16"/>
        </w:rPr>
      </w:pPr>
      <w:r w:rsidRPr="00112E9B">
        <w:rPr>
          <w:rFonts w:ascii="Times New Roman" w:hAnsi="Times New Roman" w:cs="Times New Roman"/>
          <w:bCs/>
          <w:sz w:val="16"/>
          <w:szCs w:val="16"/>
        </w:rPr>
        <w:t>Федеральный закон «Об общих принципах организации местного самоуправления в Российской Федерации»;</w:t>
      </w:r>
    </w:p>
    <w:p w14:paraId="4CF3FBEC" w14:textId="77777777" w:rsidR="00A37D9E" w:rsidRPr="00112E9B" w:rsidRDefault="00A37D9E" w:rsidP="00A37D9E">
      <w:pPr>
        <w:autoSpaceDE w:val="0"/>
        <w:ind w:firstLine="709"/>
        <w:jc w:val="both"/>
        <w:rPr>
          <w:rFonts w:ascii="Times New Roman" w:hAnsi="Times New Roman" w:cs="Times New Roman"/>
          <w:sz w:val="16"/>
          <w:szCs w:val="16"/>
        </w:rPr>
      </w:pPr>
      <w:r w:rsidRPr="00112E9B">
        <w:rPr>
          <w:rFonts w:ascii="Times New Roman" w:hAnsi="Times New Roman" w:cs="Times New Roman"/>
          <w:bCs/>
          <w:sz w:val="16"/>
          <w:szCs w:val="16"/>
        </w:rPr>
        <w:t>Федеральный закон «Об организации предоставления государственных и муниципальных услуг»;</w:t>
      </w:r>
    </w:p>
    <w:p w14:paraId="47146F1D" w14:textId="77777777" w:rsidR="00A37D9E" w:rsidRPr="00112E9B" w:rsidRDefault="00A37D9E" w:rsidP="00A37D9E">
      <w:pPr>
        <w:autoSpaceDE w:val="0"/>
        <w:ind w:firstLine="709"/>
        <w:jc w:val="both"/>
        <w:rPr>
          <w:rFonts w:ascii="Times New Roman" w:hAnsi="Times New Roman" w:cs="Times New Roman"/>
          <w:sz w:val="16"/>
          <w:szCs w:val="16"/>
        </w:rPr>
      </w:pPr>
      <w:r w:rsidRPr="00112E9B">
        <w:rPr>
          <w:rFonts w:ascii="Times New Roman" w:hAnsi="Times New Roman" w:cs="Times New Roman"/>
          <w:bCs/>
          <w:sz w:val="16"/>
          <w:szCs w:val="16"/>
        </w:rPr>
        <w:t>Федеральный закон «Об объектах культурного наследия (памятниках истории и культуры) народов Российской Федерации»;</w:t>
      </w:r>
    </w:p>
    <w:p w14:paraId="75F79854" w14:textId="77777777" w:rsidR="00A37D9E" w:rsidRPr="00112E9B" w:rsidRDefault="00A37D9E" w:rsidP="00A37D9E">
      <w:pPr>
        <w:autoSpaceDE w:val="0"/>
        <w:ind w:firstLine="709"/>
        <w:jc w:val="both"/>
        <w:rPr>
          <w:rFonts w:ascii="Times New Roman" w:hAnsi="Times New Roman" w:cs="Times New Roman"/>
          <w:sz w:val="16"/>
          <w:szCs w:val="16"/>
        </w:rPr>
      </w:pPr>
      <w:r w:rsidRPr="00112E9B">
        <w:rPr>
          <w:rFonts w:ascii="Times New Roman" w:hAnsi="Times New Roman" w:cs="Times New Roman"/>
          <w:bCs/>
          <w:sz w:val="16"/>
          <w:szCs w:val="16"/>
        </w:rPr>
        <w:t>Федеральный закон «Об электронной подписи»;</w:t>
      </w:r>
    </w:p>
    <w:p w14:paraId="369BC4D4" w14:textId="77777777" w:rsidR="00A37D9E" w:rsidRPr="00112E9B" w:rsidRDefault="00A37D9E" w:rsidP="00A37D9E">
      <w:pPr>
        <w:autoSpaceDE w:val="0"/>
        <w:ind w:firstLine="709"/>
        <w:jc w:val="both"/>
        <w:rPr>
          <w:rFonts w:ascii="Times New Roman" w:hAnsi="Times New Roman" w:cs="Times New Roman"/>
          <w:sz w:val="16"/>
          <w:szCs w:val="16"/>
        </w:rPr>
      </w:pPr>
      <w:r w:rsidRPr="00112E9B">
        <w:rPr>
          <w:rFonts w:ascii="Times New Roman" w:hAnsi="Times New Roman" w:cs="Times New Roman"/>
          <w:bCs/>
          <w:sz w:val="16"/>
          <w:szCs w:val="16"/>
        </w:rPr>
        <w:t>Федеральный закон «О персональных данных»;</w:t>
      </w:r>
    </w:p>
    <w:p w14:paraId="10DACBAA" w14:textId="77777777" w:rsidR="00A37D9E" w:rsidRPr="00112E9B" w:rsidRDefault="00A37D9E" w:rsidP="00A37D9E">
      <w:pPr>
        <w:autoSpaceDE w:val="0"/>
        <w:ind w:firstLine="709"/>
        <w:jc w:val="both"/>
        <w:rPr>
          <w:rFonts w:ascii="Times New Roman" w:hAnsi="Times New Roman" w:cs="Times New Roman"/>
          <w:sz w:val="16"/>
          <w:szCs w:val="16"/>
        </w:rPr>
      </w:pPr>
      <w:r w:rsidRPr="00112E9B">
        <w:rPr>
          <w:rFonts w:ascii="Times New Roman" w:hAnsi="Times New Roman" w:cs="Times New Roman"/>
          <w:bCs/>
          <w:sz w:val="16"/>
          <w:szCs w:val="16"/>
        </w:rPr>
        <w:t>постановление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14:paraId="34C3F9A6" w14:textId="77777777" w:rsidR="00A37D9E" w:rsidRPr="00112E9B" w:rsidRDefault="00A37D9E" w:rsidP="00A37D9E">
      <w:pPr>
        <w:autoSpaceDE w:val="0"/>
        <w:ind w:firstLine="709"/>
        <w:jc w:val="both"/>
        <w:rPr>
          <w:rFonts w:ascii="Times New Roman" w:hAnsi="Times New Roman" w:cs="Times New Roman"/>
          <w:sz w:val="16"/>
          <w:szCs w:val="16"/>
        </w:rPr>
      </w:pPr>
      <w:r w:rsidRPr="00112E9B">
        <w:rPr>
          <w:rFonts w:ascii="Times New Roman" w:hAnsi="Times New Roman" w:cs="Times New Roman"/>
          <w:bCs/>
          <w:sz w:val="16"/>
          <w:szCs w:val="16"/>
        </w:rPr>
        <w:t>постановление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14:paraId="5D4D1451" w14:textId="77777777" w:rsidR="00A37D9E" w:rsidRPr="00112E9B" w:rsidRDefault="00A37D9E" w:rsidP="00A37D9E">
      <w:pPr>
        <w:autoSpaceDE w:val="0"/>
        <w:ind w:firstLine="709"/>
        <w:jc w:val="both"/>
        <w:rPr>
          <w:rFonts w:ascii="Times New Roman" w:hAnsi="Times New Roman" w:cs="Times New Roman"/>
          <w:sz w:val="16"/>
          <w:szCs w:val="16"/>
        </w:rPr>
      </w:pPr>
      <w:r w:rsidRPr="00112E9B">
        <w:rPr>
          <w:rFonts w:ascii="Times New Roman" w:hAnsi="Times New Roman" w:cs="Times New Roman"/>
          <w:bCs/>
          <w:sz w:val="16"/>
          <w:szCs w:val="16"/>
        </w:rPr>
        <w:t>постановление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w:t>
      </w:r>
    </w:p>
    <w:p w14:paraId="71115E69" w14:textId="77777777" w:rsidR="00A37D9E" w:rsidRPr="00112E9B" w:rsidRDefault="00A37D9E" w:rsidP="00A37D9E">
      <w:pPr>
        <w:autoSpaceDE w:val="0"/>
        <w:ind w:firstLine="709"/>
        <w:jc w:val="both"/>
        <w:rPr>
          <w:rFonts w:ascii="Times New Roman" w:hAnsi="Times New Roman" w:cs="Times New Roman"/>
          <w:sz w:val="16"/>
          <w:szCs w:val="16"/>
        </w:rPr>
      </w:pPr>
      <w:r w:rsidRPr="00112E9B">
        <w:rPr>
          <w:rFonts w:ascii="Times New Roman" w:hAnsi="Times New Roman" w:cs="Times New Roman"/>
          <w:bCs/>
          <w:sz w:val="16"/>
          <w:szCs w:val="16"/>
        </w:rPr>
        <w:t>постановление Правительства Российской Федерации от 18 марта 2015 г.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14:paraId="425FCD11" w14:textId="77777777" w:rsidR="00A37D9E" w:rsidRPr="00112E9B" w:rsidRDefault="00A37D9E" w:rsidP="00A37D9E">
      <w:pPr>
        <w:autoSpaceDE w:val="0"/>
        <w:ind w:firstLine="709"/>
        <w:jc w:val="both"/>
        <w:rPr>
          <w:rFonts w:ascii="Times New Roman" w:hAnsi="Times New Roman" w:cs="Times New Roman"/>
          <w:bCs/>
          <w:sz w:val="16"/>
          <w:szCs w:val="16"/>
        </w:rPr>
      </w:pPr>
      <w:r w:rsidRPr="00112E9B">
        <w:rPr>
          <w:rFonts w:ascii="Times New Roman" w:hAnsi="Times New Roman" w:cs="Times New Roman"/>
          <w:bCs/>
          <w:sz w:val="16"/>
          <w:szCs w:val="16"/>
        </w:rPr>
        <w:t xml:space="preserve">постановление Правительства Российской Федерации от 26 марта 2016 г. № 236 «О требованиях к предоставлению в электронной форме государственных и муниципальных услуг». </w:t>
      </w:r>
    </w:p>
    <w:p w14:paraId="704AE6CE" w14:textId="77777777" w:rsidR="00A37D9E" w:rsidRPr="00112E9B" w:rsidRDefault="00A37D9E" w:rsidP="00A37D9E">
      <w:pPr>
        <w:autoSpaceDE w:val="0"/>
        <w:ind w:firstLine="709"/>
        <w:jc w:val="both"/>
        <w:rPr>
          <w:rFonts w:ascii="Times New Roman" w:hAnsi="Times New Roman" w:cs="Times New Roman"/>
          <w:sz w:val="16"/>
          <w:szCs w:val="16"/>
        </w:rPr>
      </w:pPr>
      <w:r w:rsidRPr="00112E9B">
        <w:rPr>
          <w:rFonts w:ascii="Times New Roman" w:eastAsia="Times New Roman" w:hAnsi="Times New Roman" w:cs="Times New Roman"/>
          <w:color w:val="2C2D2E"/>
          <w:sz w:val="16"/>
          <w:szCs w:val="16"/>
        </w:rPr>
        <w:t>настоящим Административным регламентом.</w:t>
      </w:r>
    </w:p>
    <w:p w14:paraId="048560AE" w14:textId="77777777" w:rsidR="00A37D9E" w:rsidRPr="00112E9B" w:rsidRDefault="00A37D9E" w:rsidP="00A37D9E">
      <w:pPr>
        <w:autoSpaceDE w:val="0"/>
        <w:ind w:firstLine="709"/>
        <w:jc w:val="both"/>
        <w:rPr>
          <w:rFonts w:ascii="Times New Roman" w:hAnsi="Times New Roman" w:cs="Times New Roman"/>
          <w:sz w:val="16"/>
          <w:szCs w:val="16"/>
        </w:rPr>
      </w:pPr>
      <w:r w:rsidRPr="00112E9B">
        <w:rPr>
          <w:rFonts w:ascii="Times New Roman" w:hAnsi="Times New Roman" w:cs="Times New Roman"/>
          <w:bCs/>
          <w:sz w:val="16"/>
          <w:szCs w:val="16"/>
        </w:rPr>
        <w:t>2.4. Заявитель или его представитель представляет в уполномоченные органы местного самоуправления уведомление о сносе, уведомление о завершении сноса по форме,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 нему документы, указанные в пункте 2.8 настоящего Административного регламента, одним из следующих способов по выбору заявителя:</w:t>
      </w:r>
    </w:p>
    <w:p w14:paraId="0BDA9FCC" w14:textId="77777777" w:rsidR="00A37D9E" w:rsidRPr="00112E9B" w:rsidRDefault="00A37D9E" w:rsidP="00A37D9E">
      <w:pPr>
        <w:autoSpaceDE w:val="0"/>
        <w:ind w:firstLine="709"/>
        <w:jc w:val="both"/>
        <w:rPr>
          <w:rFonts w:ascii="Times New Roman" w:hAnsi="Times New Roman" w:cs="Times New Roman"/>
          <w:sz w:val="16"/>
          <w:szCs w:val="16"/>
        </w:rPr>
      </w:pPr>
      <w:r w:rsidRPr="00112E9B">
        <w:rPr>
          <w:rFonts w:ascii="Times New Roman" w:hAnsi="Times New Roman" w:cs="Times New Roman"/>
          <w:bCs/>
          <w:sz w:val="16"/>
          <w:szCs w:val="16"/>
        </w:rPr>
        <w:t>а) в электронной форме посредством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p>
    <w:p w14:paraId="5D310B82" w14:textId="77777777" w:rsidR="00A37D9E" w:rsidRPr="00112E9B" w:rsidRDefault="00A37D9E" w:rsidP="00A37D9E">
      <w:pPr>
        <w:autoSpaceDE w:val="0"/>
        <w:ind w:firstLine="709"/>
        <w:jc w:val="both"/>
        <w:rPr>
          <w:rFonts w:ascii="Times New Roman" w:hAnsi="Times New Roman" w:cs="Times New Roman"/>
          <w:sz w:val="16"/>
          <w:szCs w:val="16"/>
        </w:rPr>
      </w:pPr>
      <w:r w:rsidRPr="00112E9B">
        <w:rPr>
          <w:rFonts w:ascii="Times New Roman" w:hAnsi="Times New Roman" w:cs="Times New Roman"/>
          <w:bCs/>
          <w:sz w:val="16"/>
          <w:szCs w:val="16"/>
        </w:rPr>
        <w:t xml:space="preserve">В случае направления уведомления о сносе, уведомления о завершении сноса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Единой системы идентификации и аутентификации (далее – ЕСИА), заполняет формы указанных уведомлений с использованием интерактивной формы в электронном виде. </w:t>
      </w:r>
    </w:p>
    <w:p w14:paraId="3D934F1F" w14:textId="77777777" w:rsidR="00A37D9E" w:rsidRPr="00112E9B" w:rsidRDefault="00A37D9E" w:rsidP="00A37D9E">
      <w:pPr>
        <w:autoSpaceDE w:val="0"/>
        <w:ind w:firstLine="709"/>
        <w:jc w:val="both"/>
        <w:rPr>
          <w:rFonts w:ascii="Times New Roman" w:hAnsi="Times New Roman" w:cs="Times New Roman"/>
          <w:sz w:val="16"/>
          <w:szCs w:val="16"/>
        </w:rPr>
      </w:pPr>
      <w:r w:rsidRPr="00112E9B">
        <w:rPr>
          <w:rFonts w:ascii="Times New Roman" w:hAnsi="Times New Roman" w:cs="Times New Roman"/>
          <w:bCs/>
          <w:sz w:val="16"/>
          <w:szCs w:val="16"/>
        </w:rPr>
        <w:t>Уведомление о сносе, уведомление о завершении сноса направляется заявителем или его представителем вместе с прикрепленными электронными документами, указанными в пункте 2.8 настоящего Административного регламента. Уведомление о сносе, уведомление о завершении сноса подписываются заявителем или его представителем, уполномоченным на подписание такого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14:paraId="574F2A62" w14:textId="77777777" w:rsidR="00A37D9E" w:rsidRPr="00112E9B" w:rsidRDefault="00A37D9E" w:rsidP="00A37D9E">
      <w:pPr>
        <w:autoSpaceDE w:val="0"/>
        <w:ind w:firstLine="709"/>
        <w:jc w:val="both"/>
        <w:rPr>
          <w:rFonts w:ascii="Times New Roman" w:hAnsi="Times New Roman" w:cs="Times New Roman"/>
          <w:sz w:val="16"/>
          <w:szCs w:val="16"/>
        </w:rPr>
      </w:pPr>
      <w:r w:rsidRPr="00112E9B">
        <w:rPr>
          <w:rFonts w:ascii="Times New Roman" w:hAnsi="Times New Roman" w:cs="Times New Roman"/>
          <w:bCs/>
          <w:sz w:val="16"/>
          <w:szCs w:val="16"/>
        </w:rPr>
        <w:t>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14:paraId="1319CE71" w14:textId="77777777" w:rsidR="00A37D9E" w:rsidRPr="00112E9B" w:rsidRDefault="00A37D9E" w:rsidP="00A37D9E">
      <w:pPr>
        <w:autoSpaceDE w:val="0"/>
        <w:ind w:firstLine="709"/>
        <w:jc w:val="both"/>
        <w:rPr>
          <w:rFonts w:ascii="Times New Roman" w:hAnsi="Times New Roman" w:cs="Times New Roman"/>
          <w:sz w:val="16"/>
          <w:szCs w:val="16"/>
        </w:rPr>
      </w:pPr>
      <w:r w:rsidRPr="00112E9B">
        <w:rPr>
          <w:rFonts w:ascii="Times New Roman" w:hAnsi="Times New Roman" w:cs="Times New Roman"/>
          <w:bCs/>
          <w:sz w:val="16"/>
          <w:szCs w:val="16"/>
        </w:rPr>
        <w:lastRenderedPageBreak/>
        <w:t>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14:paraId="60117A8C" w14:textId="77777777" w:rsidR="00A37D9E" w:rsidRPr="00112E9B" w:rsidRDefault="00A37D9E" w:rsidP="00A37D9E">
      <w:pPr>
        <w:autoSpaceDE w:val="0"/>
        <w:ind w:firstLine="709"/>
        <w:jc w:val="both"/>
        <w:rPr>
          <w:rFonts w:ascii="Times New Roman" w:hAnsi="Times New Roman" w:cs="Times New Roman"/>
          <w:sz w:val="16"/>
          <w:szCs w:val="16"/>
        </w:rPr>
      </w:pPr>
      <w:r w:rsidRPr="00112E9B">
        <w:rPr>
          <w:rFonts w:ascii="Times New Roman" w:hAnsi="Times New Roman" w:cs="Times New Roman"/>
          <w:bCs/>
          <w:sz w:val="16"/>
          <w:szCs w:val="16"/>
        </w:rPr>
        <w:t>2.5. Документы, прилагаемые к уведомлению о сносе, уведомлению о завершении сноса, представляемые в электронной форме, направляются в следующих форматах:</w:t>
      </w:r>
    </w:p>
    <w:p w14:paraId="1997413A" w14:textId="77777777" w:rsidR="00A37D9E" w:rsidRPr="00112E9B" w:rsidRDefault="00A37D9E" w:rsidP="00A37D9E">
      <w:pPr>
        <w:autoSpaceDE w:val="0"/>
        <w:ind w:firstLine="709"/>
        <w:jc w:val="both"/>
        <w:rPr>
          <w:rFonts w:ascii="Times New Roman" w:hAnsi="Times New Roman" w:cs="Times New Roman"/>
          <w:sz w:val="16"/>
          <w:szCs w:val="16"/>
        </w:rPr>
      </w:pPr>
      <w:r w:rsidRPr="00112E9B">
        <w:rPr>
          <w:rFonts w:ascii="Times New Roman" w:hAnsi="Times New Roman" w:cs="Times New Roman"/>
          <w:bCs/>
          <w:sz w:val="16"/>
          <w:szCs w:val="16"/>
        </w:rPr>
        <w:t xml:space="preserve">а) </w:t>
      </w:r>
      <w:proofErr w:type="spellStart"/>
      <w:r w:rsidRPr="00112E9B">
        <w:rPr>
          <w:rFonts w:ascii="Times New Roman" w:hAnsi="Times New Roman" w:cs="Times New Roman"/>
          <w:bCs/>
          <w:sz w:val="16"/>
          <w:szCs w:val="16"/>
        </w:rPr>
        <w:t>xml</w:t>
      </w:r>
      <w:proofErr w:type="spellEnd"/>
      <w:r w:rsidRPr="00112E9B">
        <w:rPr>
          <w:rFonts w:ascii="Times New Roman" w:hAnsi="Times New Roman" w:cs="Times New Roman"/>
          <w:bCs/>
          <w:sz w:val="16"/>
          <w:szCs w:val="16"/>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112E9B">
        <w:rPr>
          <w:rFonts w:ascii="Times New Roman" w:hAnsi="Times New Roman" w:cs="Times New Roman"/>
          <w:bCs/>
          <w:sz w:val="16"/>
          <w:szCs w:val="16"/>
        </w:rPr>
        <w:t>xml</w:t>
      </w:r>
      <w:proofErr w:type="spellEnd"/>
      <w:r w:rsidRPr="00112E9B">
        <w:rPr>
          <w:rFonts w:ascii="Times New Roman" w:hAnsi="Times New Roman" w:cs="Times New Roman"/>
          <w:bCs/>
          <w:sz w:val="16"/>
          <w:szCs w:val="16"/>
        </w:rPr>
        <w:t>;</w:t>
      </w:r>
    </w:p>
    <w:p w14:paraId="5AAE04EB" w14:textId="77777777" w:rsidR="00A37D9E" w:rsidRPr="00112E9B" w:rsidRDefault="00A37D9E" w:rsidP="00A37D9E">
      <w:pPr>
        <w:autoSpaceDE w:val="0"/>
        <w:ind w:firstLine="709"/>
        <w:jc w:val="both"/>
        <w:rPr>
          <w:rFonts w:ascii="Times New Roman" w:hAnsi="Times New Roman" w:cs="Times New Roman"/>
          <w:sz w:val="16"/>
          <w:szCs w:val="16"/>
        </w:rPr>
      </w:pPr>
      <w:r w:rsidRPr="00112E9B">
        <w:rPr>
          <w:rFonts w:ascii="Times New Roman" w:hAnsi="Times New Roman" w:cs="Times New Roman"/>
          <w:bCs/>
          <w:sz w:val="16"/>
          <w:szCs w:val="16"/>
        </w:rPr>
        <w:t xml:space="preserve">б) </w:t>
      </w:r>
      <w:proofErr w:type="spellStart"/>
      <w:r w:rsidRPr="00112E9B">
        <w:rPr>
          <w:rFonts w:ascii="Times New Roman" w:hAnsi="Times New Roman" w:cs="Times New Roman"/>
          <w:bCs/>
          <w:sz w:val="16"/>
          <w:szCs w:val="16"/>
        </w:rPr>
        <w:t>doc</w:t>
      </w:r>
      <w:proofErr w:type="spellEnd"/>
      <w:r w:rsidRPr="00112E9B">
        <w:rPr>
          <w:rFonts w:ascii="Times New Roman" w:hAnsi="Times New Roman" w:cs="Times New Roman"/>
          <w:bCs/>
          <w:sz w:val="16"/>
          <w:szCs w:val="16"/>
        </w:rPr>
        <w:t xml:space="preserve">, </w:t>
      </w:r>
      <w:proofErr w:type="spellStart"/>
      <w:r w:rsidRPr="00112E9B">
        <w:rPr>
          <w:rFonts w:ascii="Times New Roman" w:hAnsi="Times New Roman" w:cs="Times New Roman"/>
          <w:bCs/>
          <w:sz w:val="16"/>
          <w:szCs w:val="16"/>
        </w:rPr>
        <w:t>docx</w:t>
      </w:r>
      <w:proofErr w:type="spellEnd"/>
      <w:r w:rsidRPr="00112E9B">
        <w:rPr>
          <w:rFonts w:ascii="Times New Roman" w:hAnsi="Times New Roman" w:cs="Times New Roman"/>
          <w:bCs/>
          <w:sz w:val="16"/>
          <w:szCs w:val="16"/>
        </w:rPr>
        <w:t xml:space="preserve">, </w:t>
      </w:r>
      <w:proofErr w:type="spellStart"/>
      <w:r w:rsidRPr="00112E9B">
        <w:rPr>
          <w:rFonts w:ascii="Times New Roman" w:hAnsi="Times New Roman" w:cs="Times New Roman"/>
          <w:bCs/>
          <w:sz w:val="16"/>
          <w:szCs w:val="16"/>
        </w:rPr>
        <w:t>odt</w:t>
      </w:r>
      <w:proofErr w:type="spellEnd"/>
      <w:r w:rsidRPr="00112E9B">
        <w:rPr>
          <w:rFonts w:ascii="Times New Roman" w:hAnsi="Times New Roman" w:cs="Times New Roman"/>
          <w:bCs/>
          <w:sz w:val="16"/>
          <w:szCs w:val="16"/>
        </w:rPr>
        <w:t xml:space="preserve"> - для документов с текстовым содержанием, не включающим формулы;</w:t>
      </w:r>
    </w:p>
    <w:p w14:paraId="60FF83B6" w14:textId="77777777" w:rsidR="00A37D9E" w:rsidRPr="00112E9B" w:rsidRDefault="00A37D9E" w:rsidP="00A37D9E">
      <w:pPr>
        <w:autoSpaceDE w:val="0"/>
        <w:ind w:firstLine="709"/>
        <w:jc w:val="both"/>
        <w:rPr>
          <w:rFonts w:ascii="Times New Roman" w:hAnsi="Times New Roman" w:cs="Times New Roman"/>
          <w:sz w:val="16"/>
          <w:szCs w:val="16"/>
        </w:rPr>
      </w:pPr>
      <w:r w:rsidRPr="00112E9B">
        <w:rPr>
          <w:rFonts w:ascii="Times New Roman" w:hAnsi="Times New Roman" w:cs="Times New Roman"/>
          <w:bCs/>
          <w:sz w:val="16"/>
          <w:szCs w:val="16"/>
        </w:rPr>
        <w:t xml:space="preserve">в) </w:t>
      </w:r>
      <w:proofErr w:type="spellStart"/>
      <w:r w:rsidRPr="00112E9B">
        <w:rPr>
          <w:rFonts w:ascii="Times New Roman" w:hAnsi="Times New Roman" w:cs="Times New Roman"/>
          <w:bCs/>
          <w:sz w:val="16"/>
          <w:szCs w:val="16"/>
        </w:rPr>
        <w:t>pdf</w:t>
      </w:r>
      <w:proofErr w:type="spellEnd"/>
      <w:r w:rsidRPr="00112E9B">
        <w:rPr>
          <w:rFonts w:ascii="Times New Roman" w:hAnsi="Times New Roman" w:cs="Times New Roman"/>
          <w:bCs/>
          <w:sz w:val="16"/>
          <w:szCs w:val="16"/>
        </w:rPr>
        <w:t xml:space="preserve">, </w:t>
      </w:r>
      <w:proofErr w:type="spellStart"/>
      <w:r w:rsidRPr="00112E9B">
        <w:rPr>
          <w:rFonts w:ascii="Times New Roman" w:hAnsi="Times New Roman" w:cs="Times New Roman"/>
          <w:bCs/>
          <w:sz w:val="16"/>
          <w:szCs w:val="16"/>
        </w:rPr>
        <w:t>jpg</w:t>
      </w:r>
      <w:proofErr w:type="spellEnd"/>
      <w:r w:rsidRPr="00112E9B">
        <w:rPr>
          <w:rFonts w:ascii="Times New Roman" w:hAnsi="Times New Roman" w:cs="Times New Roman"/>
          <w:bCs/>
          <w:sz w:val="16"/>
          <w:szCs w:val="16"/>
        </w:rPr>
        <w:t xml:space="preserve">, </w:t>
      </w:r>
      <w:proofErr w:type="spellStart"/>
      <w:r w:rsidRPr="00112E9B">
        <w:rPr>
          <w:rFonts w:ascii="Times New Roman" w:hAnsi="Times New Roman" w:cs="Times New Roman"/>
          <w:bCs/>
          <w:sz w:val="16"/>
          <w:szCs w:val="16"/>
        </w:rPr>
        <w:t>jpeg</w:t>
      </w:r>
      <w:proofErr w:type="spellEnd"/>
      <w:r w:rsidRPr="00112E9B">
        <w:rPr>
          <w:rFonts w:ascii="Times New Roman" w:hAnsi="Times New Roman" w:cs="Times New Roman"/>
          <w:bCs/>
          <w:sz w:val="16"/>
          <w:szCs w:val="16"/>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14:paraId="456CBCE0" w14:textId="77777777" w:rsidR="00A37D9E" w:rsidRPr="00112E9B" w:rsidRDefault="00A37D9E" w:rsidP="00A37D9E">
      <w:pPr>
        <w:autoSpaceDE w:val="0"/>
        <w:ind w:firstLine="709"/>
        <w:jc w:val="both"/>
        <w:rPr>
          <w:rFonts w:ascii="Times New Roman" w:hAnsi="Times New Roman" w:cs="Times New Roman"/>
          <w:sz w:val="16"/>
          <w:szCs w:val="16"/>
        </w:rPr>
      </w:pPr>
      <w:r w:rsidRPr="00112E9B">
        <w:rPr>
          <w:rFonts w:ascii="Times New Roman" w:hAnsi="Times New Roman" w:cs="Times New Roman"/>
          <w:bCs/>
          <w:sz w:val="16"/>
          <w:szCs w:val="16"/>
        </w:rPr>
        <w:t xml:space="preserve">2.6. В случае если оригиналы документов, прилагаемых к уведомлению о сносе, уведомлению о завершении сноса,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112E9B">
        <w:rPr>
          <w:rFonts w:ascii="Times New Roman" w:hAnsi="Times New Roman" w:cs="Times New Roman"/>
          <w:bCs/>
          <w:sz w:val="16"/>
          <w:szCs w:val="16"/>
        </w:rPr>
        <w:t>dpi</w:t>
      </w:r>
      <w:proofErr w:type="spellEnd"/>
      <w:r w:rsidRPr="00112E9B">
        <w:rPr>
          <w:rFonts w:ascii="Times New Roman" w:hAnsi="Times New Roman" w:cs="Times New Roman"/>
          <w:bCs/>
          <w:sz w:val="16"/>
          <w:szCs w:val="16"/>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7796BC75" w14:textId="77777777" w:rsidR="00A37D9E" w:rsidRPr="00112E9B" w:rsidRDefault="00A37D9E" w:rsidP="00A37D9E">
      <w:pPr>
        <w:autoSpaceDE w:val="0"/>
        <w:ind w:firstLine="709"/>
        <w:jc w:val="both"/>
        <w:rPr>
          <w:rFonts w:ascii="Times New Roman" w:hAnsi="Times New Roman" w:cs="Times New Roman"/>
          <w:sz w:val="16"/>
          <w:szCs w:val="16"/>
        </w:rPr>
      </w:pPr>
      <w:r w:rsidRPr="00112E9B">
        <w:rPr>
          <w:rFonts w:ascii="Times New Roman" w:hAnsi="Times New Roman" w:cs="Times New Roman"/>
          <w:bCs/>
          <w:sz w:val="16"/>
          <w:szCs w:val="16"/>
        </w:rPr>
        <w:t>«черно-белый» (при отсутствии в документе графических изображений и (или) цветного текста);</w:t>
      </w:r>
    </w:p>
    <w:p w14:paraId="6CC8C199" w14:textId="77777777" w:rsidR="00A37D9E" w:rsidRPr="00112E9B" w:rsidRDefault="00A37D9E" w:rsidP="00A37D9E">
      <w:pPr>
        <w:autoSpaceDE w:val="0"/>
        <w:ind w:firstLine="709"/>
        <w:jc w:val="both"/>
        <w:rPr>
          <w:rFonts w:ascii="Times New Roman" w:hAnsi="Times New Roman" w:cs="Times New Roman"/>
          <w:sz w:val="16"/>
          <w:szCs w:val="16"/>
        </w:rPr>
      </w:pPr>
      <w:r w:rsidRPr="00112E9B">
        <w:rPr>
          <w:rFonts w:ascii="Times New Roman" w:hAnsi="Times New Roman" w:cs="Times New Roman"/>
          <w:bCs/>
          <w:sz w:val="16"/>
          <w:szCs w:val="16"/>
        </w:rPr>
        <w:t>«оттенки серого» (при наличии в документе графических изображений, отличных от цветного графического изображения);</w:t>
      </w:r>
    </w:p>
    <w:p w14:paraId="6CB7F667" w14:textId="77777777" w:rsidR="00A37D9E" w:rsidRPr="00112E9B" w:rsidRDefault="00A37D9E" w:rsidP="00A37D9E">
      <w:pPr>
        <w:autoSpaceDE w:val="0"/>
        <w:ind w:firstLine="709"/>
        <w:jc w:val="both"/>
        <w:rPr>
          <w:rFonts w:ascii="Times New Roman" w:hAnsi="Times New Roman" w:cs="Times New Roman"/>
          <w:sz w:val="16"/>
          <w:szCs w:val="16"/>
        </w:rPr>
      </w:pPr>
      <w:r w:rsidRPr="00112E9B">
        <w:rPr>
          <w:rFonts w:ascii="Times New Roman" w:hAnsi="Times New Roman" w:cs="Times New Roman"/>
          <w:bCs/>
          <w:sz w:val="16"/>
          <w:szCs w:val="16"/>
        </w:rPr>
        <w:t>«цветной» или «режим полной цветопередачи» (при наличии в документе цветных графических изображений либо цветного текста).</w:t>
      </w:r>
    </w:p>
    <w:p w14:paraId="6874B5F1" w14:textId="77777777" w:rsidR="00A37D9E" w:rsidRPr="00112E9B" w:rsidRDefault="00A37D9E" w:rsidP="00A37D9E">
      <w:pPr>
        <w:autoSpaceDE w:val="0"/>
        <w:ind w:firstLine="709"/>
        <w:jc w:val="both"/>
        <w:rPr>
          <w:rFonts w:ascii="Times New Roman" w:hAnsi="Times New Roman" w:cs="Times New Roman"/>
          <w:sz w:val="16"/>
          <w:szCs w:val="16"/>
        </w:rPr>
      </w:pPr>
      <w:r w:rsidRPr="00112E9B">
        <w:rPr>
          <w:rFonts w:ascii="Times New Roman" w:hAnsi="Times New Roman" w:cs="Times New Roman"/>
          <w:bCs/>
          <w:sz w:val="16"/>
          <w:szCs w:val="16"/>
        </w:rPr>
        <w:t>Количество файлов должно соответствовать количеству документов, каждый из которых содержит текстовую и (или) графическую информацию.</w:t>
      </w:r>
    </w:p>
    <w:p w14:paraId="6074C760" w14:textId="77777777" w:rsidR="00A37D9E" w:rsidRPr="00112E9B" w:rsidRDefault="00A37D9E" w:rsidP="00A37D9E">
      <w:pPr>
        <w:autoSpaceDE w:val="0"/>
        <w:ind w:firstLine="709"/>
        <w:jc w:val="both"/>
        <w:rPr>
          <w:rFonts w:ascii="Times New Roman" w:hAnsi="Times New Roman" w:cs="Times New Roman"/>
          <w:sz w:val="16"/>
          <w:szCs w:val="16"/>
        </w:rPr>
      </w:pPr>
      <w:r w:rsidRPr="00112E9B">
        <w:rPr>
          <w:rFonts w:ascii="Times New Roman" w:hAnsi="Times New Roman" w:cs="Times New Roman"/>
          <w:bCs/>
          <w:sz w:val="16"/>
          <w:szCs w:val="16"/>
        </w:rPr>
        <w:t>2.7.  Документы, прилагаемые заявителем к уведомлению о сносе, уведомлению о завершении сноса, представляемые в электронной форме, должны обеспечивать возможность идентифицировать документ и количество листов в документе.</w:t>
      </w:r>
    </w:p>
    <w:p w14:paraId="7B118C22" w14:textId="77777777" w:rsidR="00A37D9E" w:rsidRPr="00112E9B" w:rsidRDefault="00A37D9E" w:rsidP="00A37D9E">
      <w:pPr>
        <w:autoSpaceDE w:val="0"/>
        <w:ind w:firstLine="709"/>
        <w:jc w:val="both"/>
        <w:rPr>
          <w:rFonts w:ascii="Times New Roman" w:hAnsi="Times New Roman" w:cs="Times New Roman"/>
          <w:sz w:val="16"/>
          <w:szCs w:val="16"/>
        </w:rPr>
      </w:pPr>
      <w:r w:rsidRPr="00112E9B">
        <w:rPr>
          <w:rFonts w:ascii="Times New Roman" w:hAnsi="Times New Roman" w:cs="Times New Roman"/>
          <w:bCs/>
          <w:sz w:val="16"/>
          <w:szCs w:val="16"/>
        </w:rPr>
        <w:t xml:space="preserve">Документы, подлежащие представлению в форматах </w:t>
      </w:r>
      <w:proofErr w:type="spellStart"/>
      <w:r w:rsidRPr="00112E9B">
        <w:rPr>
          <w:rFonts w:ascii="Times New Roman" w:hAnsi="Times New Roman" w:cs="Times New Roman"/>
          <w:bCs/>
          <w:sz w:val="16"/>
          <w:szCs w:val="16"/>
        </w:rPr>
        <w:t>xls</w:t>
      </w:r>
      <w:proofErr w:type="spellEnd"/>
      <w:r w:rsidRPr="00112E9B">
        <w:rPr>
          <w:rFonts w:ascii="Times New Roman" w:hAnsi="Times New Roman" w:cs="Times New Roman"/>
          <w:bCs/>
          <w:sz w:val="16"/>
          <w:szCs w:val="16"/>
        </w:rPr>
        <w:t xml:space="preserve">, </w:t>
      </w:r>
      <w:proofErr w:type="spellStart"/>
      <w:r w:rsidRPr="00112E9B">
        <w:rPr>
          <w:rFonts w:ascii="Times New Roman" w:hAnsi="Times New Roman" w:cs="Times New Roman"/>
          <w:bCs/>
          <w:sz w:val="16"/>
          <w:szCs w:val="16"/>
        </w:rPr>
        <w:t>xlsx</w:t>
      </w:r>
      <w:proofErr w:type="spellEnd"/>
      <w:r w:rsidRPr="00112E9B">
        <w:rPr>
          <w:rFonts w:ascii="Times New Roman" w:hAnsi="Times New Roman" w:cs="Times New Roman"/>
          <w:bCs/>
          <w:sz w:val="16"/>
          <w:szCs w:val="16"/>
        </w:rPr>
        <w:t xml:space="preserve"> или </w:t>
      </w:r>
      <w:proofErr w:type="spellStart"/>
      <w:r w:rsidRPr="00112E9B">
        <w:rPr>
          <w:rFonts w:ascii="Times New Roman" w:hAnsi="Times New Roman" w:cs="Times New Roman"/>
          <w:bCs/>
          <w:sz w:val="16"/>
          <w:szCs w:val="16"/>
        </w:rPr>
        <w:t>ods</w:t>
      </w:r>
      <w:proofErr w:type="spellEnd"/>
      <w:r w:rsidRPr="00112E9B">
        <w:rPr>
          <w:rFonts w:ascii="Times New Roman" w:hAnsi="Times New Roman" w:cs="Times New Roman"/>
          <w:bCs/>
          <w:sz w:val="16"/>
          <w:szCs w:val="16"/>
        </w:rPr>
        <w:t>, формируются в виде отдельного документа, представляемого в электронной форме.</w:t>
      </w:r>
    </w:p>
    <w:p w14:paraId="6B39E185" w14:textId="77777777" w:rsidR="00A37D9E" w:rsidRPr="00112E9B" w:rsidRDefault="00A37D9E" w:rsidP="00A37D9E">
      <w:pPr>
        <w:autoSpaceDE w:val="0"/>
        <w:ind w:firstLine="709"/>
        <w:jc w:val="both"/>
        <w:rPr>
          <w:rFonts w:ascii="Times New Roman" w:hAnsi="Times New Roman" w:cs="Times New Roman"/>
          <w:sz w:val="16"/>
          <w:szCs w:val="16"/>
        </w:rPr>
      </w:pPr>
      <w:r w:rsidRPr="00112E9B">
        <w:rPr>
          <w:rFonts w:ascii="Times New Roman" w:hAnsi="Times New Roman" w:cs="Times New Roman"/>
          <w:bCs/>
          <w:sz w:val="16"/>
          <w:szCs w:val="16"/>
        </w:rPr>
        <w:t>2.8. Исчерпывающий перечень документов, необходимых для предоставления услуги, подлежащих представлению заявителем самостоятельно:</w:t>
      </w:r>
    </w:p>
    <w:p w14:paraId="268D9E2F" w14:textId="77777777" w:rsidR="00A37D9E" w:rsidRPr="00112E9B" w:rsidRDefault="00A37D9E" w:rsidP="00A37D9E">
      <w:pPr>
        <w:autoSpaceDE w:val="0"/>
        <w:ind w:firstLine="709"/>
        <w:jc w:val="both"/>
        <w:rPr>
          <w:rFonts w:ascii="Times New Roman" w:hAnsi="Times New Roman" w:cs="Times New Roman"/>
          <w:sz w:val="16"/>
          <w:szCs w:val="16"/>
        </w:rPr>
      </w:pPr>
      <w:r w:rsidRPr="00112E9B">
        <w:rPr>
          <w:rFonts w:ascii="Times New Roman" w:hAnsi="Times New Roman" w:cs="Times New Roman"/>
          <w:bCs/>
          <w:sz w:val="16"/>
          <w:szCs w:val="16"/>
        </w:rPr>
        <w:t>а) уведомление о сносе. В случае представления уведомления о сносе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указанное уведомление заполняется путем внесения соответствующих сведений в интерактивную форму на Едином портале, региональном портале (приложение № 5);</w:t>
      </w:r>
    </w:p>
    <w:p w14:paraId="21FA3616" w14:textId="77777777" w:rsidR="00A37D9E" w:rsidRPr="00112E9B" w:rsidRDefault="00A37D9E" w:rsidP="00A37D9E">
      <w:pPr>
        <w:autoSpaceDE w:val="0"/>
        <w:ind w:firstLine="709"/>
        <w:jc w:val="both"/>
        <w:rPr>
          <w:rFonts w:ascii="Times New Roman" w:hAnsi="Times New Roman" w:cs="Times New Roman"/>
          <w:sz w:val="16"/>
          <w:szCs w:val="16"/>
        </w:rPr>
      </w:pPr>
      <w:r w:rsidRPr="00112E9B">
        <w:rPr>
          <w:rFonts w:ascii="Times New Roman" w:hAnsi="Times New Roman" w:cs="Times New Roman"/>
          <w:bCs/>
          <w:sz w:val="16"/>
          <w:szCs w:val="16"/>
        </w:rPr>
        <w:t>б) документ, удостоверяющий личность заявителя или представителя заявителя, в случае представления уведомления о сносе, уведомления о завершении сноса посредством личного обращения в Уполномоченный орган,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направление указанного документа не требуется;</w:t>
      </w:r>
    </w:p>
    <w:p w14:paraId="16F9A8A3" w14:textId="77777777" w:rsidR="00A37D9E" w:rsidRPr="00112E9B" w:rsidRDefault="00A37D9E" w:rsidP="00A37D9E">
      <w:pPr>
        <w:autoSpaceDE w:val="0"/>
        <w:ind w:firstLine="709"/>
        <w:jc w:val="both"/>
        <w:rPr>
          <w:rFonts w:ascii="Times New Roman" w:hAnsi="Times New Roman" w:cs="Times New Roman"/>
          <w:sz w:val="16"/>
          <w:szCs w:val="16"/>
        </w:rPr>
      </w:pPr>
      <w:r w:rsidRPr="00112E9B">
        <w:rPr>
          <w:rFonts w:ascii="Times New Roman" w:hAnsi="Times New Roman" w:cs="Times New Roman"/>
          <w:bCs/>
          <w:sz w:val="16"/>
          <w:szCs w:val="16"/>
        </w:rPr>
        <w:t>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14:paraId="02C72300" w14:textId="77777777" w:rsidR="00A37D9E" w:rsidRPr="00112E9B" w:rsidRDefault="00A37D9E" w:rsidP="00A37D9E">
      <w:pPr>
        <w:autoSpaceDE w:val="0"/>
        <w:ind w:firstLine="709"/>
        <w:jc w:val="both"/>
        <w:rPr>
          <w:rFonts w:ascii="Times New Roman" w:hAnsi="Times New Roman" w:cs="Times New Roman"/>
          <w:sz w:val="16"/>
          <w:szCs w:val="16"/>
        </w:rPr>
      </w:pPr>
      <w:r w:rsidRPr="00112E9B">
        <w:rPr>
          <w:rFonts w:ascii="Times New Roman" w:hAnsi="Times New Roman" w:cs="Times New Roman"/>
          <w:bCs/>
          <w:sz w:val="16"/>
          <w:szCs w:val="16"/>
        </w:rPr>
        <w:t>г) нотариально удостоверенное согласие всех правообладателей объекта капитального строительства на снос (в случае, если у заявленного в уведомлении объекта капитального строительства более одного правообладателя).</w:t>
      </w:r>
    </w:p>
    <w:p w14:paraId="2C9669CE" w14:textId="77777777" w:rsidR="00A37D9E" w:rsidRPr="00112E9B" w:rsidRDefault="00A37D9E" w:rsidP="00A37D9E">
      <w:pPr>
        <w:autoSpaceDE w:val="0"/>
        <w:ind w:firstLine="709"/>
        <w:jc w:val="both"/>
        <w:rPr>
          <w:rFonts w:ascii="Times New Roman" w:hAnsi="Times New Roman" w:cs="Times New Roman"/>
          <w:sz w:val="16"/>
          <w:szCs w:val="16"/>
        </w:rPr>
      </w:pPr>
      <w:r w:rsidRPr="00112E9B">
        <w:rPr>
          <w:rFonts w:ascii="Times New Roman" w:hAnsi="Times New Roman" w:cs="Times New Roman"/>
          <w:bCs/>
          <w:sz w:val="16"/>
          <w:szCs w:val="16"/>
        </w:rPr>
        <w:t>д)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14:paraId="2165BD29" w14:textId="77777777" w:rsidR="00A37D9E" w:rsidRPr="00112E9B" w:rsidRDefault="00A37D9E" w:rsidP="00A37D9E">
      <w:pPr>
        <w:autoSpaceDE w:val="0"/>
        <w:ind w:firstLine="709"/>
        <w:jc w:val="both"/>
        <w:rPr>
          <w:rFonts w:ascii="Times New Roman" w:hAnsi="Times New Roman" w:cs="Times New Roman"/>
          <w:sz w:val="16"/>
          <w:szCs w:val="16"/>
        </w:rPr>
      </w:pPr>
      <w:r w:rsidRPr="00112E9B">
        <w:rPr>
          <w:rFonts w:ascii="Times New Roman" w:hAnsi="Times New Roman" w:cs="Times New Roman"/>
          <w:bCs/>
          <w:sz w:val="16"/>
          <w:szCs w:val="16"/>
        </w:rPr>
        <w:t>е) результаты и материалы обследования объекта капитального строительства (в случае направления уведомления о сносе);</w:t>
      </w:r>
    </w:p>
    <w:p w14:paraId="571696A6" w14:textId="77777777" w:rsidR="00A37D9E" w:rsidRPr="00112E9B" w:rsidRDefault="00A37D9E" w:rsidP="00A37D9E">
      <w:pPr>
        <w:autoSpaceDE w:val="0"/>
        <w:ind w:firstLine="709"/>
        <w:jc w:val="both"/>
        <w:rPr>
          <w:rFonts w:ascii="Times New Roman" w:hAnsi="Times New Roman" w:cs="Times New Roman"/>
          <w:sz w:val="16"/>
          <w:szCs w:val="16"/>
        </w:rPr>
      </w:pPr>
      <w:r w:rsidRPr="00112E9B">
        <w:rPr>
          <w:rFonts w:ascii="Times New Roman" w:hAnsi="Times New Roman" w:cs="Times New Roman"/>
          <w:bCs/>
          <w:sz w:val="16"/>
          <w:szCs w:val="16"/>
        </w:rPr>
        <w:t>ж) проект организации работ по сносу объекта капитального строительства (в случае направления уведомления о сносе);</w:t>
      </w:r>
    </w:p>
    <w:p w14:paraId="189E4675" w14:textId="77777777" w:rsidR="00A37D9E" w:rsidRPr="00112E9B" w:rsidRDefault="00A37D9E" w:rsidP="00A37D9E">
      <w:pPr>
        <w:autoSpaceDE w:val="0"/>
        <w:ind w:firstLine="709"/>
        <w:jc w:val="both"/>
        <w:rPr>
          <w:rFonts w:ascii="Times New Roman" w:hAnsi="Times New Roman" w:cs="Times New Roman"/>
          <w:sz w:val="16"/>
          <w:szCs w:val="16"/>
        </w:rPr>
      </w:pPr>
      <w:r w:rsidRPr="00112E9B">
        <w:rPr>
          <w:rFonts w:ascii="Times New Roman" w:hAnsi="Times New Roman" w:cs="Times New Roman"/>
          <w:bCs/>
          <w:sz w:val="16"/>
          <w:szCs w:val="16"/>
        </w:rPr>
        <w:t>з) уведомление о завершении сноса (приложение № 6).</w:t>
      </w:r>
    </w:p>
    <w:p w14:paraId="0B01BC6A" w14:textId="77777777" w:rsidR="00A37D9E" w:rsidRPr="00112E9B" w:rsidRDefault="00A37D9E" w:rsidP="00A37D9E">
      <w:pPr>
        <w:autoSpaceDE w:val="0"/>
        <w:ind w:firstLine="709"/>
        <w:jc w:val="both"/>
        <w:rPr>
          <w:rFonts w:ascii="Times New Roman" w:hAnsi="Times New Roman" w:cs="Times New Roman"/>
          <w:sz w:val="16"/>
          <w:szCs w:val="16"/>
        </w:rPr>
      </w:pPr>
      <w:r w:rsidRPr="00112E9B">
        <w:rPr>
          <w:rFonts w:ascii="Times New Roman" w:hAnsi="Times New Roman" w:cs="Times New Roman"/>
          <w:bCs/>
          <w:sz w:val="16"/>
          <w:szCs w:val="16"/>
        </w:rPr>
        <w:t>2.9.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14:paraId="5CA5F40A" w14:textId="77777777" w:rsidR="00A37D9E" w:rsidRPr="00112E9B" w:rsidRDefault="00A37D9E" w:rsidP="00A37D9E">
      <w:pPr>
        <w:autoSpaceDE w:val="0"/>
        <w:ind w:firstLine="709"/>
        <w:jc w:val="both"/>
        <w:rPr>
          <w:rFonts w:ascii="Times New Roman" w:hAnsi="Times New Roman" w:cs="Times New Roman"/>
          <w:sz w:val="16"/>
          <w:szCs w:val="16"/>
        </w:rPr>
      </w:pPr>
      <w:proofErr w:type="gramStart"/>
      <w:r w:rsidRPr="00112E9B">
        <w:rPr>
          <w:rFonts w:ascii="Times New Roman" w:hAnsi="Times New Roman" w:cs="Times New Roman"/>
          <w:bCs/>
          <w:sz w:val="16"/>
          <w:szCs w:val="16"/>
        </w:rPr>
        <w:lastRenderedPageBreak/>
        <w:t xml:space="preserve">а)   </w:t>
      </w:r>
      <w:proofErr w:type="gramEnd"/>
      <w:r w:rsidRPr="00112E9B">
        <w:rPr>
          <w:rFonts w:ascii="Times New Roman" w:hAnsi="Times New Roman" w:cs="Times New Roman"/>
          <w:bCs/>
          <w:sz w:val="16"/>
          <w:szCs w:val="16"/>
        </w:rPr>
        <w:t xml:space="preserve">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6590130D" w14:textId="77777777" w:rsidR="00A37D9E" w:rsidRPr="00112E9B" w:rsidRDefault="00A37D9E" w:rsidP="00A37D9E">
      <w:pPr>
        <w:autoSpaceDE w:val="0"/>
        <w:ind w:firstLine="709"/>
        <w:jc w:val="both"/>
        <w:rPr>
          <w:rFonts w:ascii="Times New Roman" w:hAnsi="Times New Roman" w:cs="Times New Roman"/>
          <w:sz w:val="16"/>
          <w:szCs w:val="16"/>
        </w:rPr>
      </w:pPr>
      <w:r w:rsidRPr="00112E9B">
        <w:rPr>
          <w:rFonts w:ascii="Times New Roman" w:hAnsi="Times New Roman" w:cs="Times New Roman"/>
          <w:bCs/>
          <w:sz w:val="16"/>
          <w:szCs w:val="16"/>
        </w:rPr>
        <w:t>б) сведения из Единого государственного реестра недвижимости (в случае направления уведомлений по объектам недвижимости, права на которые зарегистрированы в Едином государственном реестре недвижимости).</w:t>
      </w:r>
    </w:p>
    <w:p w14:paraId="6337B762" w14:textId="77777777" w:rsidR="00A37D9E" w:rsidRPr="00112E9B" w:rsidRDefault="00A37D9E" w:rsidP="00A37D9E">
      <w:pPr>
        <w:autoSpaceDE w:val="0"/>
        <w:ind w:firstLine="709"/>
        <w:jc w:val="both"/>
        <w:rPr>
          <w:rFonts w:ascii="Times New Roman" w:hAnsi="Times New Roman" w:cs="Times New Roman"/>
          <w:sz w:val="16"/>
          <w:szCs w:val="16"/>
        </w:rPr>
      </w:pPr>
      <w:r w:rsidRPr="00112E9B">
        <w:rPr>
          <w:rFonts w:ascii="Times New Roman" w:hAnsi="Times New Roman" w:cs="Times New Roman"/>
          <w:bCs/>
          <w:sz w:val="16"/>
          <w:szCs w:val="16"/>
        </w:rPr>
        <w:t>в) решение суда о сносе объекта капитального строительства:</w:t>
      </w:r>
    </w:p>
    <w:p w14:paraId="6B830663" w14:textId="77777777" w:rsidR="00A37D9E" w:rsidRPr="00112E9B" w:rsidRDefault="00A37D9E" w:rsidP="00A37D9E">
      <w:pPr>
        <w:autoSpaceDE w:val="0"/>
        <w:ind w:firstLine="709"/>
        <w:jc w:val="both"/>
        <w:rPr>
          <w:rFonts w:ascii="Times New Roman" w:hAnsi="Times New Roman" w:cs="Times New Roman"/>
          <w:sz w:val="16"/>
          <w:szCs w:val="16"/>
        </w:rPr>
      </w:pPr>
      <w:r w:rsidRPr="00112E9B">
        <w:rPr>
          <w:rFonts w:ascii="Times New Roman" w:hAnsi="Times New Roman" w:cs="Times New Roman"/>
          <w:bCs/>
          <w:sz w:val="16"/>
          <w:szCs w:val="16"/>
        </w:rPr>
        <w:t>г) решение органа местного самоуправления о сносе объекта капитального строительства.</w:t>
      </w:r>
    </w:p>
    <w:p w14:paraId="1C98F15D" w14:textId="77777777" w:rsidR="00A37D9E" w:rsidRPr="00112E9B" w:rsidRDefault="00A37D9E" w:rsidP="00A37D9E">
      <w:pPr>
        <w:autoSpaceDE w:val="0"/>
        <w:ind w:firstLine="709"/>
        <w:jc w:val="both"/>
        <w:rPr>
          <w:rFonts w:ascii="Times New Roman" w:hAnsi="Times New Roman" w:cs="Times New Roman"/>
          <w:sz w:val="16"/>
          <w:szCs w:val="16"/>
        </w:rPr>
      </w:pPr>
      <w:r w:rsidRPr="00112E9B">
        <w:rPr>
          <w:rFonts w:ascii="Times New Roman" w:hAnsi="Times New Roman" w:cs="Times New Roman"/>
          <w:bCs/>
          <w:sz w:val="16"/>
          <w:szCs w:val="16"/>
        </w:rPr>
        <w:t>2.10.  Уведомления о планируемом сносе, уведомления о завершении сноса, представленного в Уполномоченный орган способами, указанными в пункте 2.4 настоящего Административного регламента, осуществляется не позднее одного рабочего дня, следующего за днем его поступления.</w:t>
      </w:r>
    </w:p>
    <w:p w14:paraId="327037C1" w14:textId="77777777" w:rsidR="00A37D9E" w:rsidRPr="00112E9B" w:rsidRDefault="00A37D9E" w:rsidP="00A37D9E">
      <w:pPr>
        <w:autoSpaceDE w:val="0"/>
        <w:ind w:firstLine="709"/>
        <w:jc w:val="both"/>
        <w:rPr>
          <w:rFonts w:ascii="Times New Roman" w:hAnsi="Times New Roman" w:cs="Times New Roman"/>
          <w:sz w:val="16"/>
          <w:szCs w:val="16"/>
        </w:rPr>
      </w:pPr>
      <w:r w:rsidRPr="00112E9B">
        <w:rPr>
          <w:rFonts w:ascii="Times New Roman" w:hAnsi="Times New Roman" w:cs="Times New Roman"/>
          <w:bCs/>
          <w:sz w:val="16"/>
          <w:szCs w:val="16"/>
        </w:rPr>
        <w:t xml:space="preserve">В случае направления уведомления об окончании строительства в электронной форме способом, указанным в подпункте «а» пункта 2.4 настоящего Административного регламента, вне рабочего времени Уполномоченного органа либо в выходной, нерабочий праздничный день днем поступления уведомления о сносе, уведомления о завершении сноса считается первый рабочий день, следующий за днем направления указанного уведомления. </w:t>
      </w:r>
    </w:p>
    <w:p w14:paraId="1617BF15" w14:textId="77777777" w:rsidR="00A37D9E" w:rsidRPr="00112E9B" w:rsidRDefault="00A37D9E" w:rsidP="00A37D9E">
      <w:pPr>
        <w:autoSpaceDE w:val="0"/>
        <w:ind w:firstLine="709"/>
        <w:jc w:val="both"/>
        <w:rPr>
          <w:rFonts w:ascii="Times New Roman" w:hAnsi="Times New Roman" w:cs="Times New Roman"/>
          <w:sz w:val="16"/>
          <w:szCs w:val="16"/>
        </w:rPr>
      </w:pPr>
      <w:r w:rsidRPr="00112E9B">
        <w:rPr>
          <w:rFonts w:ascii="Times New Roman" w:hAnsi="Times New Roman" w:cs="Times New Roman"/>
          <w:bCs/>
          <w:sz w:val="16"/>
          <w:szCs w:val="16"/>
        </w:rPr>
        <w:t>2.11. Срок предоставления услуги составляет не более семи рабочих дней со дня поступления уведомления о сносе, уведомления о завершении сноса в Уполномоченный орган.</w:t>
      </w:r>
    </w:p>
    <w:p w14:paraId="280A458C" w14:textId="77777777" w:rsidR="00A37D9E" w:rsidRPr="00112E9B" w:rsidRDefault="00A37D9E" w:rsidP="00A37D9E">
      <w:pPr>
        <w:autoSpaceDE w:val="0"/>
        <w:ind w:firstLine="709"/>
        <w:jc w:val="both"/>
        <w:rPr>
          <w:rFonts w:ascii="Times New Roman" w:hAnsi="Times New Roman" w:cs="Times New Roman"/>
          <w:sz w:val="16"/>
          <w:szCs w:val="16"/>
        </w:rPr>
      </w:pPr>
      <w:r w:rsidRPr="00112E9B">
        <w:rPr>
          <w:rFonts w:ascii="Times New Roman" w:hAnsi="Times New Roman" w:cs="Times New Roman"/>
          <w:bCs/>
          <w:sz w:val="16"/>
          <w:szCs w:val="16"/>
        </w:rPr>
        <w:t>2.12. Основания для отказа в предоставлении муниципальной услуги:</w:t>
      </w:r>
    </w:p>
    <w:p w14:paraId="2D1AD930" w14:textId="77777777" w:rsidR="00A37D9E" w:rsidRPr="00112E9B" w:rsidRDefault="00A37D9E" w:rsidP="00A37D9E">
      <w:pPr>
        <w:autoSpaceDE w:val="0"/>
        <w:ind w:firstLine="709"/>
        <w:jc w:val="both"/>
        <w:rPr>
          <w:rFonts w:ascii="Times New Roman" w:hAnsi="Times New Roman" w:cs="Times New Roman"/>
          <w:sz w:val="16"/>
          <w:szCs w:val="16"/>
        </w:rPr>
      </w:pPr>
      <w:r w:rsidRPr="00112E9B">
        <w:rPr>
          <w:rFonts w:ascii="Times New Roman" w:hAnsi="Times New Roman" w:cs="Times New Roman"/>
          <w:bCs/>
          <w:sz w:val="16"/>
          <w:szCs w:val="16"/>
        </w:rPr>
        <w:t>В случае обращения</w:t>
      </w:r>
      <w:r w:rsidRPr="00112E9B">
        <w:rPr>
          <w:rFonts w:ascii="Times New Roman" w:hAnsi="Times New Roman" w:cs="Times New Roman"/>
          <w:bCs/>
          <w:sz w:val="16"/>
          <w:szCs w:val="16"/>
        </w:rPr>
        <w:tab/>
        <w:t>за услугой «Направление уведомления о планируемом сносе объекта капитального строительства»:</w:t>
      </w:r>
    </w:p>
    <w:p w14:paraId="7A0ACB4B" w14:textId="77777777" w:rsidR="00A37D9E" w:rsidRPr="00112E9B" w:rsidRDefault="00A37D9E" w:rsidP="00A37D9E">
      <w:pPr>
        <w:autoSpaceDE w:val="0"/>
        <w:ind w:firstLine="709"/>
        <w:jc w:val="both"/>
        <w:rPr>
          <w:rFonts w:ascii="Times New Roman" w:hAnsi="Times New Roman" w:cs="Times New Roman"/>
          <w:sz w:val="16"/>
          <w:szCs w:val="16"/>
        </w:rPr>
      </w:pPr>
      <w:r w:rsidRPr="00112E9B">
        <w:rPr>
          <w:rFonts w:ascii="Times New Roman" w:hAnsi="Times New Roman" w:cs="Times New Roman"/>
          <w:bCs/>
          <w:sz w:val="16"/>
          <w:szCs w:val="16"/>
        </w:rPr>
        <w:t>1) документы (сведения), представленные заявителем, противоречат документам (сведениям), полученным в рамках межведомственного взаимодействия;</w:t>
      </w:r>
    </w:p>
    <w:p w14:paraId="0B25F9AE" w14:textId="77777777" w:rsidR="00A37D9E" w:rsidRPr="00112E9B" w:rsidRDefault="00A37D9E" w:rsidP="00A37D9E">
      <w:pPr>
        <w:autoSpaceDE w:val="0"/>
        <w:ind w:firstLine="709"/>
        <w:jc w:val="both"/>
        <w:rPr>
          <w:rFonts w:ascii="Times New Roman" w:hAnsi="Times New Roman" w:cs="Times New Roman"/>
          <w:sz w:val="16"/>
          <w:szCs w:val="16"/>
        </w:rPr>
      </w:pPr>
      <w:r w:rsidRPr="00112E9B">
        <w:rPr>
          <w:rFonts w:ascii="Times New Roman" w:hAnsi="Times New Roman" w:cs="Times New Roman"/>
          <w:bCs/>
          <w:sz w:val="16"/>
          <w:szCs w:val="16"/>
        </w:rPr>
        <w:t>2) отсутствие документов (сведений), предусмотренных нормативными правовыми актами Российской Федерации;</w:t>
      </w:r>
    </w:p>
    <w:p w14:paraId="4AE83E62" w14:textId="77777777" w:rsidR="00A37D9E" w:rsidRPr="00112E9B" w:rsidRDefault="00A37D9E" w:rsidP="00A37D9E">
      <w:pPr>
        <w:autoSpaceDE w:val="0"/>
        <w:ind w:firstLine="709"/>
        <w:jc w:val="both"/>
        <w:rPr>
          <w:rFonts w:ascii="Times New Roman" w:hAnsi="Times New Roman" w:cs="Times New Roman"/>
          <w:sz w:val="16"/>
          <w:szCs w:val="16"/>
        </w:rPr>
      </w:pPr>
      <w:r w:rsidRPr="00112E9B">
        <w:rPr>
          <w:rFonts w:ascii="Times New Roman" w:hAnsi="Times New Roman" w:cs="Times New Roman"/>
          <w:bCs/>
          <w:sz w:val="16"/>
          <w:szCs w:val="16"/>
        </w:rPr>
        <w:t>3) заявитель не является правообладателем объекта капитального строительства;</w:t>
      </w:r>
    </w:p>
    <w:p w14:paraId="4AAE1BF4" w14:textId="77777777" w:rsidR="00A37D9E" w:rsidRPr="00112E9B" w:rsidRDefault="00A37D9E" w:rsidP="00A37D9E">
      <w:pPr>
        <w:autoSpaceDE w:val="0"/>
        <w:ind w:firstLine="709"/>
        <w:jc w:val="both"/>
        <w:rPr>
          <w:rFonts w:ascii="Times New Roman" w:hAnsi="Times New Roman" w:cs="Times New Roman"/>
          <w:sz w:val="16"/>
          <w:szCs w:val="16"/>
        </w:rPr>
      </w:pPr>
      <w:r w:rsidRPr="00112E9B">
        <w:rPr>
          <w:rFonts w:ascii="Times New Roman" w:hAnsi="Times New Roman" w:cs="Times New Roman"/>
          <w:bCs/>
          <w:sz w:val="16"/>
          <w:szCs w:val="16"/>
        </w:rPr>
        <w:t>4) уведомление о сносе содержит сведения об объекте, который не является объектом капитального строительства.</w:t>
      </w:r>
    </w:p>
    <w:p w14:paraId="14733E21" w14:textId="77777777" w:rsidR="00A37D9E" w:rsidRPr="00112E9B" w:rsidRDefault="00A37D9E" w:rsidP="00A37D9E">
      <w:pPr>
        <w:autoSpaceDE w:val="0"/>
        <w:ind w:firstLine="709"/>
        <w:jc w:val="both"/>
        <w:rPr>
          <w:rFonts w:ascii="Times New Roman" w:hAnsi="Times New Roman" w:cs="Times New Roman"/>
          <w:sz w:val="16"/>
          <w:szCs w:val="16"/>
        </w:rPr>
      </w:pPr>
      <w:r w:rsidRPr="00112E9B">
        <w:rPr>
          <w:rFonts w:ascii="Times New Roman" w:hAnsi="Times New Roman" w:cs="Times New Roman"/>
          <w:bCs/>
          <w:sz w:val="16"/>
          <w:szCs w:val="16"/>
        </w:rPr>
        <w:t>В случае обращения за услугой «Направление уведомления о завершении сноса объекта капитального строительства»:</w:t>
      </w:r>
    </w:p>
    <w:p w14:paraId="24232D57" w14:textId="77777777" w:rsidR="00A37D9E" w:rsidRPr="00112E9B" w:rsidRDefault="00A37D9E" w:rsidP="00A37D9E">
      <w:pPr>
        <w:autoSpaceDE w:val="0"/>
        <w:ind w:firstLine="709"/>
        <w:jc w:val="both"/>
        <w:rPr>
          <w:rFonts w:ascii="Times New Roman" w:hAnsi="Times New Roman" w:cs="Times New Roman"/>
          <w:sz w:val="16"/>
          <w:szCs w:val="16"/>
        </w:rPr>
      </w:pPr>
      <w:r w:rsidRPr="00112E9B">
        <w:rPr>
          <w:rFonts w:ascii="Times New Roman" w:hAnsi="Times New Roman" w:cs="Times New Roman"/>
          <w:bCs/>
          <w:sz w:val="16"/>
          <w:szCs w:val="16"/>
        </w:rPr>
        <w:t>1) документы (сведения), представленные заявителем, противоречат документам (сведениям), полученным в рамках межведомственного взаимодействия;</w:t>
      </w:r>
    </w:p>
    <w:p w14:paraId="748F22AB" w14:textId="77777777" w:rsidR="00A37D9E" w:rsidRPr="00112E9B" w:rsidRDefault="00A37D9E" w:rsidP="00A37D9E">
      <w:pPr>
        <w:autoSpaceDE w:val="0"/>
        <w:ind w:firstLine="709"/>
        <w:jc w:val="both"/>
        <w:rPr>
          <w:rFonts w:ascii="Times New Roman" w:hAnsi="Times New Roman" w:cs="Times New Roman"/>
          <w:sz w:val="16"/>
          <w:szCs w:val="16"/>
        </w:rPr>
      </w:pPr>
      <w:r w:rsidRPr="00112E9B">
        <w:rPr>
          <w:rFonts w:ascii="Times New Roman" w:hAnsi="Times New Roman" w:cs="Times New Roman"/>
          <w:bCs/>
          <w:sz w:val="16"/>
          <w:szCs w:val="16"/>
        </w:rPr>
        <w:t>2) отсутствие документов (сведений), предусмотренных нормативными правовыми актами Российской Федерации.</w:t>
      </w:r>
    </w:p>
    <w:p w14:paraId="3231DF93" w14:textId="77777777" w:rsidR="00A37D9E" w:rsidRPr="00112E9B" w:rsidRDefault="00A37D9E" w:rsidP="00A37D9E">
      <w:pPr>
        <w:autoSpaceDE w:val="0"/>
        <w:ind w:firstLine="709"/>
        <w:jc w:val="both"/>
        <w:rPr>
          <w:rFonts w:ascii="Times New Roman" w:hAnsi="Times New Roman" w:cs="Times New Roman"/>
          <w:sz w:val="16"/>
          <w:szCs w:val="16"/>
        </w:rPr>
      </w:pPr>
      <w:r w:rsidRPr="00112E9B">
        <w:rPr>
          <w:rFonts w:ascii="Times New Roman" w:hAnsi="Times New Roman" w:cs="Times New Roman"/>
          <w:bCs/>
          <w:sz w:val="16"/>
          <w:szCs w:val="16"/>
        </w:rPr>
        <w:t xml:space="preserve">2.13.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 </w:t>
      </w:r>
    </w:p>
    <w:p w14:paraId="3E5AE225" w14:textId="77777777" w:rsidR="00A37D9E" w:rsidRPr="00112E9B" w:rsidRDefault="00A37D9E" w:rsidP="00A37D9E">
      <w:pPr>
        <w:autoSpaceDE w:val="0"/>
        <w:ind w:firstLine="709"/>
        <w:jc w:val="both"/>
        <w:rPr>
          <w:rFonts w:ascii="Times New Roman" w:hAnsi="Times New Roman" w:cs="Times New Roman"/>
          <w:sz w:val="16"/>
          <w:szCs w:val="16"/>
        </w:rPr>
      </w:pPr>
      <w:r w:rsidRPr="00112E9B">
        <w:rPr>
          <w:rFonts w:ascii="Times New Roman" w:hAnsi="Times New Roman" w:cs="Times New Roman"/>
          <w:bCs/>
          <w:sz w:val="16"/>
          <w:szCs w:val="16"/>
        </w:rPr>
        <w:t>а) уведомление о сносе, уведомление о завершении сноса представлено в орган, в полномочия которого не входит предоставление услуги;</w:t>
      </w:r>
    </w:p>
    <w:p w14:paraId="3FA273D1" w14:textId="77777777" w:rsidR="00A37D9E" w:rsidRPr="00112E9B" w:rsidRDefault="00A37D9E" w:rsidP="00A37D9E">
      <w:pPr>
        <w:autoSpaceDE w:val="0"/>
        <w:ind w:firstLine="709"/>
        <w:jc w:val="both"/>
        <w:rPr>
          <w:rFonts w:ascii="Times New Roman" w:hAnsi="Times New Roman" w:cs="Times New Roman"/>
          <w:sz w:val="16"/>
          <w:szCs w:val="16"/>
        </w:rPr>
      </w:pPr>
      <w:r w:rsidRPr="00112E9B">
        <w:rPr>
          <w:rFonts w:ascii="Times New Roman" w:hAnsi="Times New Roman" w:cs="Times New Roman"/>
          <w:bCs/>
          <w:sz w:val="16"/>
          <w:szCs w:val="16"/>
        </w:rPr>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14:paraId="5641F29D" w14:textId="77777777" w:rsidR="00A37D9E" w:rsidRPr="00112E9B" w:rsidRDefault="00A37D9E" w:rsidP="00A37D9E">
      <w:pPr>
        <w:autoSpaceDE w:val="0"/>
        <w:ind w:firstLine="709"/>
        <w:jc w:val="both"/>
        <w:rPr>
          <w:rFonts w:ascii="Times New Roman" w:hAnsi="Times New Roman" w:cs="Times New Roman"/>
          <w:sz w:val="16"/>
          <w:szCs w:val="16"/>
        </w:rPr>
      </w:pPr>
      <w:r w:rsidRPr="00112E9B">
        <w:rPr>
          <w:rFonts w:ascii="Times New Roman" w:hAnsi="Times New Roman" w:cs="Times New Roman"/>
          <w:bCs/>
          <w:sz w:val="16"/>
          <w:szCs w:val="16"/>
        </w:rPr>
        <w:t>в)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3B055B22" w14:textId="77777777" w:rsidR="00A37D9E" w:rsidRPr="00112E9B" w:rsidRDefault="00A37D9E" w:rsidP="00A37D9E">
      <w:pPr>
        <w:autoSpaceDE w:val="0"/>
        <w:ind w:firstLine="709"/>
        <w:jc w:val="both"/>
        <w:rPr>
          <w:rFonts w:ascii="Times New Roman" w:hAnsi="Times New Roman" w:cs="Times New Roman"/>
          <w:sz w:val="16"/>
          <w:szCs w:val="16"/>
        </w:rPr>
      </w:pPr>
      <w:r w:rsidRPr="00112E9B">
        <w:rPr>
          <w:rFonts w:ascii="Times New Roman" w:hAnsi="Times New Roman" w:cs="Times New Roman"/>
          <w:bCs/>
          <w:sz w:val="16"/>
          <w:szCs w:val="16"/>
        </w:rPr>
        <w:t xml:space="preserve">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 </w:t>
      </w:r>
    </w:p>
    <w:p w14:paraId="578608FB" w14:textId="77777777" w:rsidR="00A37D9E" w:rsidRPr="00112E9B" w:rsidRDefault="00A37D9E" w:rsidP="00A37D9E">
      <w:pPr>
        <w:autoSpaceDE w:val="0"/>
        <w:ind w:firstLine="709"/>
        <w:jc w:val="both"/>
        <w:rPr>
          <w:rFonts w:ascii="Times New Roman" w:hAnsi="Times New Roman" w:cs="Times New Roman"/>
          <w:sz w:val="16"/>
          <w:szCs w:val="16"/>
        </w:rPr>
      </w:pPr>
      <w:r w:rsidRPr="00112E9B">
        <w:rPr>
          <w:rFonts w:ascii="Times New Roman" w:hAnsi="Times New Roman" w:cs="Times New Roman"/>
          <w:bCs/>
          <w:sz w:val="16"/>
          <w:szCs w:val="16"/>
        </w:rPr>
        <w:t>д) уведомление о сносе, уведомление о завершении сноса и документы, указанные в пункте 2.8 настоящего Административного регламента, представлены в электронной форме с нарушением требований, установленных пунктами 5 - 7 настоящего Административного регламента;</w:t>
      </w:r>
    </w:p>
    <w:p w14:paraId="4C137906" w14:textId="77777777" w:rsidR="00A37D9E" w:rsidRPr="00112E9B" w:rsidRDefault="00A37D9E" w:rsidP="00A37D9E">
      <w:pPr>
        <w:autoSpaceDE w:val="0"/>
        <w:ind w:firstLine="709"/>
        <w:jc w:val="both"/>
        <w:rPr>
          <w:rFonts w:ascii="Times New Roman" w:hAnsi="Times New Roman" w:cs="Times New Roman"/>
          <w:sz w:val="16"/>
          <w:szCs w:val="16"/>
        </w:rPr>
      </w:pPr>
      <w:r w:rsidRPr="00112E9B">
        <w:rPr>
          <w:rFonts w:ascii="Times New Roman" w:hAnsi="Times New Roman" w:cs="Times New Roman"/>
          <w:bCs/>
          <w:sz w:val="16"/>
          <w:szCs w:val="16"/>
        </w:rPr>
        <w:t>е)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14:paraId="2216ADFA" w14:textId="77777777" w:rsidR="00A37D9E" w:rsidRPr="00112E9B" w:rsidRDefault="00A37D9E" w:rsidP="00A37D9E">
      <w:pPr>
        <w:autoSpaceDE w:val="0"/>
        <w:ind w:firstLine="709"/>
        <w:jc w:val="both"/>
        <w:rPr>
          <w:rFonts w:ascii="Times New Roman" w:hAnsi="Times New Roman" w:cs="Times New Roman"/>
          <w:sz w:val="16"/>
          <w:szCs w:val="16"/>
        </w:rPr>
      </w:pPr>
      <w:r w:rsidRPr="00112E9B">
        <w:rPr>
          <w:rFonts w:ascii="Times New Roman" w:hAnsi="Times New Roman" w:cs="Times New Roman"/>
          <w:bCs/>
          <w:sz w:val="16"/>
          <w:szCs w:val="16"/>
        </w:rPr>
        <w:t>ж) неполное заполнение полей в форме уведомления, в том числе в интерактивной форме уведомления на ЕПГУ;</w:t>
      </w:r>
    </w:p>
    <w:p w14:paraId="5B1D1EA5" w14:textId="77777777" w:rsidR="00A37D9E" w:rsidRPr="00112E9B" w:rsidRDefault="00A37D9E" w:rsidP="00A37D9E">
      <w:pPr>
        <w:autoSpaceDE w:val="0"/>
        <w:ind w:firstLine="709"/>
        <w:jc w:val="both"/>
        <w:rPr>
          <w:rFonts w:ascii="Times New Roman" w:hAnsi="Times New Roman" w:cs="Times New Roman"/>
          <w:sz w:val="16"/>
          <w:szCs w:val="16"/>
        </w:rPr>
      </w:pPr>
      <w:r w:rsidRPr="00112E9B">
        <w:rPr>
          <w:rFonts w:ascii="Times New Roman" w:hAnsi="Times New Roman" w:cs="Times New Roman"/>
          <w:bCs/>
          <w:sz w:val="16"/>
          <w:szCs w:val="16"/>
        </w:rPr>
        <w:t>з) представление неполного комплекта документов, необходимых для предоставления услуги.</w:t>
      </w:r>
    </w:p>
    <w:p w14:paraId="072D7D15" w14:textId="77777777" w:rsidR="00A37D9E" w:rsidRPr="00112E9B" w:rsidRDefault="00A37D9E" w:rsidP="00A37D9E">
      <w:pPr>
        <w:autoSpaceDE w:val="0"/>
        <w:ind w:firstLine="709"/>
        <w:jc w:val="both"/>
        <w:rPr>
          <w:rFonts w:ascii="Times New Roman" w:hAnsi="Times New Roman" w:cs="Times New Roman"/>
          <w:sz w:val="16"/>
          <w:szCs w:val="16"/>
        </w:rPr>
      </w:pPr>
      <w:r w:rsidRPr="00112E9B">
        <w:rPr>
          <w:rFonts w:ascii="Times New Roman" w:hAnsi="Times New Roman" w:cs="Times New Roman"/>
          <w:bCs/>
          <w:sz w:val="16"/>
          <w:szCs w:val="16"/>
        </w:rPr>
        <w:t>2.14. Решение об отказе в приеме документов, указанных в пункте 2.8 настоящего Административного регламента, оформляется по форме согласно Приложению № 1 к настоящему Административному регламенту.</w:t>
      </w:r>
    </w:p>
    <w:p w14:paraId="772439A2" w14:textId="77777777" w:rsidR="00A37D9E" w:rsidRPr="00112E9B" w:rsidRDefault="00A37D9E" w:rsidP="00A37D9E">
      <w:pPr>
        <w:autoSpaceDE w:val="0"/>
        <w:ind w:firstLine="709"/>
        <w:jc w:val="both"/>
        <w:rPr>
          <w:rFonts w:ascii="Times New Roman" w:hAnsi="Times New Roman" w:cs="Times New Roman"/>
          <w:sz w:val="16"/>
          <w:szCs w:val="16"/>
        </w:rPr>
      </w:pPr>
      <w:r w:rsidRPr="00112E9B">
        <w:rPr>
          <w:rFonts w:ascii="Times New Roman" w:hAnsi="Times New Roman" w:cs="Times New Roman"/>
          <w:bCs/>
          <w:sz w:val="16"/>
          <w:szCs w:val="16"/>
        </w:rPr>
        <w:t xml:space="preserve">2.15.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 сносе, уведомлении о завершении сноса,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 </w:t>
      </w:r>
    </w:p>
    <w:p w14:paraId="43C40618" w14:textId="77777777" w:rsidR="00A37D9E" w:rsidRPr="00112E9B" w:rsidRDefault="00A37D9E" w:rsidP="00A37D9E">
      <w:pPr>
        <w:autoSpaceDE w:val="0"/>
        <w:ind w:firstLine="709"/>
        <w:jc w:val="both"/>
        <w:rPr>
          <w:rFonts w:ascii="Times New Roman" w:hAnsi="Times New Roman" w:cs="Times New Roman"/>
          <w:sz w:val="16"/>
          <w:szCs w:val="16"/>
        </w:rPr>
      </w:pPr>
      <w:r w:rsidRPr="00112E9B">
        <w:rPr>
          <w:rFonts w:ascii="Times New Roman" w:hAnsi="Times New Roman" w:cs="Times New Roman"/>
          <w:bCs/>
          <w:sz w:val="16"/>
          <w:szCs w:val="16"/>
        </w:rPr>
        <w:lastRenderedPageBreak/>
        <w:t>2.16.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получением услуги.</w:t>
      </w:r>
    </w:p>
    <w:p w14:paraId="522AA581" w14:textId="77777777" w:rsidR="00A37D9E" w:rsidRPr="00112E9B" w:rsidRDefault="00A37D9E" w:rsidP="00A37D9E">
      <w:pPr>
        <w:autoSpaceDE w:val="0"/>
        <w:ind w:firstLine="709"/>
        <w:jc w:val="both"/>
        <w:rPr>
          <w:rFonts w:ascii="Times New Roman" w:hAnsi="Times New Roman" w:cs="Times New Roman"/>
          <w:sz w:val="16"/>
          <w:szCs w:val="16"/>
        </w:rPr>
      </w:pPr>
      <w:r w:rsidRPr="00112E9B">
        <w:rPr>
          <w:rFonts w:ascii="Times New Roman" w:hAnsi="Times New Roman" w:cs="Times New Roman"/>
          <w:bCs/>
          <w:sz w:val="16"/>
          <w:szCs w:val="16"/>
        </w:rPr>
        <w:t>2.17. Результатом предоставления услуги является:</w:t>
      </w:r>
    </w:p>
    <w:p w14:paraId="491C1716" w14:textId="77777777" w:rsidR="00A37D9E" w:rsidRPr="00112E9B" w:rsidRDefault="00A37D9E" w:rsidP="00A37D9E">
      <w:pPr>
        <w:autoSpaceDE w:val="0"/>
        <w:ind w:firstLine="709"/>
        <w:jc w:val="both"/>
        <w:rPr>
          <w:rFonts w:ascii="Times New Roman" w:hAnsi="Times New Roman" w:cs="Times New Roman"/>
          <w:sz w:val="16"/>
          <w:szCs w:val="16"/>
        </w:rPr>
      </w:pPr>
      <w:r w:rsidRPr="00112E9B">
        <w:rPr>
          <w:rFonts w:ascii="Times New Roman" w:hAnsi="Times New Roman" w:cs="Times New Roman"/>
          <w:bCs/>
          <w:sz w:val="16"/>
          <w:szCs w:val="16"/>
        </w:rPr>
        <w:t>а) размещение этих уведомления и документов в информационной системе обеспечения градостроительной деятельности.</w:t>
      </w:r>
    </w:p>
    <w:p w14:paraId="55AE7CEF" w14:textId="77777777" w:rsidR="00A37D9E" w:rsidRPr="00112E9B" w:rsidRDefault="00A37D9E" w:rsidP="00A37D9E">
      <w:pPr>
        <w:autoSpaceDE w:val="0"/>
        <w:ind w:firstLine="709"/>
        <w:jc w:val="both"/>
        <w:rPr>
          <w:rFonts w:ascii="Times New Roman" w:hAnsi="Times New Roman" w:cs="Times New Roman"/>
          <w:sz w:val="16"/>
          <w:szCs w:val="16"/>
        </w:rPr>
      </w:pPr>
      <w:r w:rsidRPr="00112E9B">
        <w:rPr>
          <w:rFonts w:ascii="Times New Roman" w:hAnsi="Times New Roman" w:cs="Times New Roman"/>
          <w:bCs/>
          <w:sz w:val="16"/>
          <w:szCs w:val="16"/>
        </w:rPr>
        <w:t>В случае обращения за услугой «Направление уведомления о планируемом сносе объекта капитального строительства:</w:t>
      </w:r>
    </w:p>
    <w:p w14:paraId="21FBC3C7" w14:textId="77777777" w:rsidR="00A37D9E" w:rsidRPr="00112E9B" w:rsidRDefault="00A37D9E" w:rsidP="00A37D9E">
      <w:pPr>
        <w:autoSpaceDE w:val="0"/>
        <w:ind w:firstLine="709"/>
        <w:jc w:val="both"/>
        <w:rPr>
          <w:rFonts w:ascii="Times New Roman" w:hAnsi="Times New Roman" w:cs="Times New Roman"/>
          <w:sz w:val="16"/>
          <w:szCs w:val="16"/>
        </w:rPr>
      </w:pPr>
      <w:r w:rsidRPr="00112E9B">
        <w:rPr>
          <w:rFonts w:ascii="Times New Roman" w:hAnsi="Times New Roman" w:cs="Times New Roman"/>
          <w:bCs/>
          <w:sz w:val="16"/>
          <w:szCs w:val="16"/>
        </w:rPr>
        <w:t>1) извещение о приеме уведомления о планируемом сносе объекта капитального строительства (форма приведена в Приложении № 2 к настоящему Административному регламенту);</w:t>
      </w:r>
    </w:p>
    <w:p w14:paraId="529272CC" w14:textId="77777777" w:rsidR="00A37D9E" w:rsidRPr="00112E9B" w:rsidRDefault="00A37D9E" w:rsidP="00A37D9E">
      <w:pPr>
        <w:autoSpaceDE w:val="0"/>
        <w:ind w:firstLine="709"/>
        <w:jc w:val="both"/>
        <w:rPr>
          <w:rFonts w:ascii="Times New Roman" w:hAnsi="Times New Roman" w:cs="Times New Roman"/>
          <w:sz w:val="16"/>
          <w:szCs w:val="16"/>
        </w:rPr>
      </w:pPr>
      <w:r w:rsidRPr="00112E9B">
        <w:rPr>
          <w:rFonts w:ascii="Times New Roman" w:hAnsi="Times New Roman" w:cs="Times New Roman"/>
          <w:bCs/>
          <w:sz w:val="16"/>
          <w:szCs w:val="16"/>
        </w:rPr>
        <w:t>2)</w:t>
      </w:r>
      <w:r w:rsidRPr="00112E9B">
        <w:rPr>
          <w:rFonts w:ascii="Times New Roman" w:hAnsi="Times New Roman" w:cs="Times New Roman"/>
          <w:bCs/>
          <w:sz w:val="16"/>
          <w:szCs w:val="16"/>
        </w:rPr>
        <w:tab/>
        <w:t>отказ в предоставлении услуги (форма приведена в Приложении № 3 к настоящему Административному регламенту).</w:t>
      </w:r>
    </w:p>
    <w:p w14:paraId="574ADD37" w14:textId="77777777" w:rsidR="00A37D9E" w:rsidRPr="00112E9B" w:rsidRDefault="00A37D9E" w:rsidP="00A37D9E">
      <w:pPr>
        <w:autoSpaceDE w:val="0"/>
        <w:ind w:firstLine="709"/>
        <w:jc w:val="both"/>
        <w:rPr>
          <w:rFonts w:ascii="Times New Roman" w:hAnsi="Times New Roman" w:cs="Times New Roman"/>
          <w:sz w:val="16"/>
          <w:szCs w:val="16"/>
        </w:rPr>
      </w:pPr>
      <w:r w:rsidRPr="00112E9B">
        <w:rPr>
          <w:rFonts w:ascii="Times New Roman" w:hAnsi="Times New Roman" w:cs="Times New Roman"/>
          <w:bCs/>
          <w:sz w:val="16"/>
          <w:szCs w:val="16"/>
        </w:rPr>
        <w:t>В    случае обращения за услугой «Направление уведомления о завершении сноса объекта капитального строительства»:</w:t>
      </w:r>
    </w:p>
    <w:p w14:paraId="6E157067" w14:textId="77777777" w:rsidR="00A37D9E" w:rsidRPr="00112E9B" w:rsidRDefault="00A37D9E" w:rsidP="00A37D9E">
      <w:pPr>
        <w:autoSpaceDE w:val="0"/>
        <w:ind w:firstLine="709"/>
        <w:jc w:val="both"/>
        <w:rPr>
          <w:rFonts w:ascii="Times New Roman" w:hAnsi="Times New Roman" w:cs="Times New Roman"/>
          <w:sz w:val="16"/>
          <w:szCs w:val="16"/>
        </w:rPr>
      </w:pPr>
      <w:r w:rsidRPr="00112E9B">
        <w:rPr>
          <w:rFonts w:ascii="Times New Roman" w:hAnsi="Times New Roman" w:cs="Times New Roman"/>
          <w:bCs/>
          <w:sz w:val="16"/>
          <w:szCs w:val="16"/>
        </w:rPr>
        <w:t>1)</w:t>
      </w:r>
      <w:r w:rsidRPr="00112E9B">
        <w:rPr>
          <w:rFonts w:ascii="Times New Roman" w:hAnsi="Times New Roman" w:cs="Times New Roman"/>
          <w:bCs/>
          <w:sz w:val="16"/>
          <w:szCs w:val="16"/>
        </w:rPr>
        <w:tab/>
        <w:t>извещение о приеме уведомления о завершении сноса объекта капитального    строительства (форма приведена в Приложении № 4 к настоящему Административному регламенту);</w:t>
      </w:r>
    </w:p>
    <w:p w14:paraId="47860F10" w14:textId="77777777" w:rsidR="00A37D9E" w:rsidRPr="00112E9B" w:rsidRDefault="00A37D9E" w:rsidP="00A37D9E">
      <w:pPr>
        <w:autoSpaceDE w:val="0"/>
        <w:ind w:firstLine="709"/>
        <w:jc w:val="both"/>
        <w:rPr>
          <w:rFonts w:ascii="Times New Roman" w:hAnsi="Times New Roman" w:cs="Times New Roman"/>
          <w:sz w:val="16"/>
          <w:szCs w:val="16"/>
        </w:rPr>
      </w:pPr>
      <w:r w:rsidRPr="00112E9B">
        <w:rPr>
          <w:rFonts w:ascii="Times New Roman" w:hAnsi="Times New Roman" w:cs="Times New Roman"/>
          <w:bCs/>
          <w:sz w:val="16"/>
          <w:szCs w:val="16"/>
        </w:rPr>
        <w:t>2)</w:t>
      </w:r>
      <w:r w:rsidRPr="00112E9B">
        <w:rPr>
          <w:rFonts w:ascii="Times New Roman" w:hAnsi="Times New Roman" w:cs="Times New Roman"/>
          <w:bCs/>
          <w:sz w:val="16"/>
          <w:szCs w:val="16"/>
        </w:rPr>
        <w:tab/>
        <w:t>отказ в предоставлении услуги (форма приведена в Приложении № 3 к настоящему Административному регламенту)».</w:t>
      </w:r>
    </w:p>
    <w:p w14:paraId="7CFCA529" w14:textId="77777777" w:rsidR="00A37D9E" w:rsidRPr="00112E9B" w:rsidRDefault="00A37D9E" w:rsidP="00A37D9E">
      <w:pPr>
        <w:autoSpaceDE w:val="0"/>
        <w:ind w:firstLine="709"/>
        <w:jc w:val="both"/>
        <w:rPr>
          <w:rFonts w:ascii="Times New Roman" w:hAnsi="Times New Roman" w:cs="Times New Roman"/>
          <w:sz w:val="16"/>
          <w:szCs w:val="16"/>
        </w:rPr>
      </w:pPr>
      <w:r w:rsidRPr="00112E9B">
        <w:rPr>
          <w:rFonts w:ascii="Times New Roman" w:hAnsi="Times New Roman" w:cs="Times New Roman"/>
          <w:bCs/>
          <w:sz w:val="16"/>
          <w:szCs w:val="16"/>
        </w:rPr>
        <w:t>2.18. Формы уведомления о сносе, уведомления о завершении сноса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0359199F" w14:textId="77777777" w:rsidR="00A37D9E" w:rsidRPr="00112E9B" w:rsidRDefault="00A37D9E" w:rsidP="00A37D9E">
      <w:pPr>
        <w:autoSpaceDE w:val="0"/>
        <w:ind w:firstLine="709"/>
        <w:jc w:val="both"/>
        <w:rPr>
          <w:rFonts w:ascii="Times New Roman" w:hAnsi="Times New Roman" w:cs="Times New Roman"/>
          <w:sz w:val="16"/>
          <w:szCs w:val="16"/>
        </w:rPr>
      </w:pPr>
      <w:r w:rsidRPr="00112E9B">
        <w:rPr>
          <w:rFonts w:ascii="Times New Roman" w:hAnsi="Times New Roman" w:cs="Times New Roman"/>
          <w:bCs/>
          <w:sz w:val="16"/>
          <w:szCs w:val="16"/>
        </w:rPr>
        <w:t>2.19. Предоставление услуги осуществляется без взимания платы.</w:t>
      </w:r>
    </w:p>
    <w:p w14:paraId="0C38A8D4" w14:textId="77777777" w:rsidR="00A37D9E" w:rsidRPr="00112E9B" w:rsidRDefault="00A37D9E" w:rsidP="00A37D9E">
      <w:pPr>
        <w:autoSpaceDE w:val="0"/>
        <w:ind w:firstLine="709"/>
        <w:jc w:val="both"/>
        <w:rPr>
          <w:rFonts w:ascii="Times New Roman" w:hAnsi="Times New Roman" w:cs="Times New Roman"/>
          <w:sz w:val="16"/>
          <w:szCs w:val="16"/>
        </w:rPr>
      </w:pPr>
      <w:r w:rsidRPr="00112E9B">
        <w:rPr>
          <w:rFonts w:ascii="Times New Roman" w:hAnsi="Times New Roman" w:cs="Times New Roman"/>
          <w:bCs/>
          <w:sz w:val="16"/>
          <w:szCs w:val="16"/>
        </w:rPr>
        <w:t>2.20. Сведения о ходе рассмотрения уведомления о сносе, уведомления о завершении сноса, направленного способом, указанным в подпункте «а» пункта 2.4 настоящего Административного регламента, доводятся до заявителя путем уведомления об изменении статуса уведомления в личном кабинете заявителя на Едином портале, региональном портале.</w:t>
      </w:r>
    </w:p>
    <w:p w14:paraId="74B18C1A" w14:textId="77777777" w:rsidR="00A37D9E" w:rsidRPr="00112E9B" w:rsidRDefault="00A37D9E" w:rsidP="00A37D9E">
      <w:pPr>
        <w:autoSpaceDE w:val="0"/>
        <w:ind w:firstLine="709"/>
        <w:jc w:val="both"/>
        <w:rPr>
          <w:rFonts w:ascii="Times New Roman" w:hAnsi="Times New Roman" w:cs="Times New Roman"/>
          <w:sz w:val="16"/>
          <w:szCs w:val="16"/>
        </w:rPr>
      </w:pPr>
      <w:r w:rsidRPr="00112E9B">
        <w:rPr>
          <w:rFonts w:ascii="Times New Roman" w:hAnsi="Times New Roman" w:cs="Times New Roman"/>
          <w:bCs/>
          <w:sz w:val="16"/>
          <w:szCs w:val="16"/>
        </w:rPr>
        <w:t>Сведения о ходе рассмотрения уведомления о сносе, уведомления о завершении сноса, направленного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14:paraId="5A58BF66" w14:textId="77777777" w:rsidR="00A37D9E" w:rsidRPr="00112E9B" w:rsidRDefault="00A37D9E" w:rsidP="00A37D9E">
      <w:pPr>
        <w:autoSpaceDE w:val="0"/>
        <w:ind w:firstLine="709"/>
        <w:jc w:val="both"/>
        <w:rPr>
          <w:rFonts w:ascii="Times New Roman" w:hAnsi="Times New Roman" w:cs="Times New Roman"/>
          <w:sz w:val="16"/>
          <w:szCs w:val="16"/>
        </w:rPr>
      </w:pPr>
      <w:r w:rsidRPr="00112E9B">
        <w:rPr>
          <w:rFonts w:ascii="Times New Roman" w:hAnsi="Times New Roman" w:cs="Times New Roman"/>
          <w:bCs/>
          <w:sz w:val="16"/>
          <w:szCs w:val="16"/>
        </w:rPr>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14:paraId="19B392EF" w14:textId="77777777" w:rsidR="00A37D9E" w:rsidRPr="00112E9B" w:rsidRDefault="00A37D9E" w:rsidP="00A37D9E">
      <w:pPr>
        <w:autoSpaceDE w:val="0"/>
        <w:ind w:firstLine="709"/>
        <w:jc w:val="both"/>
        <w:rPr>
          <w:rFonts w:ascii="Times New Roman" w:hAnsi="Times New Roman" w:cs="Times New Roman"/>
          <w:sz w:val="16"/>
          <w:szCs w:val="16"/>
        </w:rPr>
      </w:pPr>
      <w:r w:rsidRPr="00112E9B">
        <w:rPr>
          <w:rFonts w:ascii="Times New Roman" w:hAnsi="Times New Roman" w:cs="Times New Roman"/>
          <w:bCs/>
          <w:sz w:val="16"/>
          <w:szCs w:val="16"/>
        </w:rPr>
        <w:t>б) в электронной форме посредством электронной почты.</w:t>
      </w:r>
    </w:p>
    <w:p w14:paraId="19189D5D" w14:textId="77777777" w:rsidR="00A37D9E" w:rsidRPr="00112E9B" w:rsidRDefault="00A37D9E" w:rsidP="00A37D9E">
      <w:pPr>
        <w:autoSpaceDE w:val="0"/>
        <w:ind w:firstLine="709"/>
        <w:jc w:val="both"/>
        <w:rPr>
          <w:rFonts w:ascii="Times New Roman" w:hAnsi="Times New Roman" w:cs="Times New Roman"/>
          <w:sz w:val="16"/>
          <w:szCs w:val="16"/>
        </w:rPr>
      </w:pPr>
      <w:r w:rsidRPr="00112E9B">
        <w:rPr>
          <w:rFonts w:ascii="Times New Roman" w:hAnsi="Times New Roman" w:cs="Times New Roman"/>
          <w:bCs/>
          <w:sz w:val="16"/>
          <w:szCs w:val="16"/>
        </w:rPr>
        <w:t>На основании запроса сведения о ходе рассмотрения уведомления о сносе, уведомления о завершении сноса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14:paraId="6059B7A6" w14:textId="77777777" w:rsidR="00A37D9E" w:rsidRPr="00112E9B" w:rsidRDefault="00A37D9E" w:rsidP="00A37D9E">
      <w:pPr>
        <w:autoSpaceDE w:val="0"/>
        <w:ind w:firstLine="709"/>
        <w:jc w:val="both"/>
        <w:rPr>
          <w:rFonts w:ascii="Times New Roman" w:hAnsi="Times New Roman" w:cs="Times New Roman"/>
          <w:sz w:val="16"/>
          <w:szCs w:val="16"/>
        </w:rPr>
      </w:pPr>
      <w:r w:rsidRPr="00112E9B">
        <w:rPr>
          <w:rFonts w:ascii="Times New Roman" w:hAnsi="Times New Roman" w:cs="Times New Roman"/>
          <w:bCs/>
          <w:sz w:val="16"/>
          <w:szCs w:val="16"/>
        </w:rPr>
        <w:t>2.21.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14:paraId="6CE7445A" w14:textId="77777777" w:rsidR="00A37D9E" w:rsidRPr="00112E9B" w:rsidRDefault="00A37D9E" w:rsidP="00A37D9E">
      <w:pPr>
        <w:autoSpaceDE w:val="0"/>
        <w:ind w:firstLine="709"/>
        <w:jc w:val="both"/>
        <w:rPr>
          <w:rFonts w:ascii="Times New Roman" w:hAnsi="Times New Roman" w:cs="Times New Roman"/>
          <w:sz w:val="16"/>
          <w:szCs w:val="16"/>
        </w:rPr>
      </w:pPr>
      <w:r w:rsidRPr="00112E9B">
        <w:rPr>
          <w:rFonts w:ascii="Times New Roman" w:hAnsi="Times New Roman" w:cs="Times New Roman"/>
          <w:sz w:val="16"/>
          <w:szCs w:val="16"/>
        </w:rPr>
        <w:t>2.22. Услуги, необходимые и обязательные для предоставления муниципальной услуги, отсутствуют.</w:t>
      </w:r>
    </w:p>
    <w:p w14:paraId="7F3623DB" w14:textId="77777777" w:rsidR="00A37D9E" w:rsidRPr="00112E9B" w:rsidRDefault="00A37D9E" w:rsidP="00A37D9E">
      <w:pPr>
        <w:autoSpaceDE w:val="0"/>
        <w:ind w:firstLine="709"/>
        <w:jc w:val="both"/>
        <w:rPr>
          <w:rFonts w:ascii="Times New Roman" w:hAnsi="Times New Roman" w:cs="Times New Roman"/>
          <w:sz w:val="16"/>
          <w:szCs w:val="16"/>
        </w:rPr>
      </w:pPr>
      <w:r w:rsidRPr="00112E9B">
        <w:rPr>
          <w:rFonts w:ascii="Times New Roman" w:hAnsi="Times New Roman" w:cs="Times New Roman"/>
          <w:bCs/>
          <w:sz w:val="16"/>
          <w:szCs w:val="16"/>
        </w:rPr>
        <w:t>2.23. При предоставлении муниципальной услуги запрещается требовать от заявителя:</w:t>
      </w:r>
    </w:p>
    <w:p w14:paraId="5B0A8FCE" w14:textId="77777777" w:rsidR="00A37D9E" w:rsidRPr="00112E9B" w:rsidRDefault="00A37D9E" w:rsidP="00A37D9E">
      <w:pPr>
        <w:autoSpaceDE w:val="0"/>
        <w:ind w:firstLine="709"/>
        <w:jc w:val="both"/>
        <w:rPr>
          <w:rFonts w:ascii="Times New Roman" w:hAnsi="Times New Roman" w:cs="Times New Roman"/>
          <w:sz w:val="16"/>
          <w:szCs w:val="16"/>
        </w:rPr>
      </w:pPr>
      <w:r w:rsidRPr="00112E9B">
        <w:rPr>
          <w:rFonts w:ascii="Times New Roman" w:hAnsi="Times New Roman" w:cs="Times New Roman"/>
          <w:bCs/>
          <w:sz w:val="16"/>
          <w:szCs w:val="1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F3BA66E" w14:textId="77777777" w:rsidR="00A37D9E" w:rsidRPr="00112E9B" w:rsidRDefault="00A37D9E" w:rsidP="00A37D9E">
      <w:pPr>
        <w:autoSpaceDE w:val="0"/>
        <w:ind w:firstLine="709"/>
        <w:jc w:val="both"/>
        <w:rPr>
          <w:rFonts w:ascii="Times New Roman" w:hAnsi="Times New Roman" w:cs="Times New Roman"/>
          <w:sz w:val="16"/>
          <w:szCs w:val="16"/>
        </w:rPr>
      </w:pPr>
      <w:r w:rsidRPr="00112E9B">
        <w:rPr>
          <w:rFonts w:ascii="Times New Roman" w:hAnsi="Times New Roman" w:cs="Times New Roman"/>
          <w:bCs/>
          <w:sz w:val="16"/>
          <w:szCs w:val="16"/>
        </w:rPr>
        <w:t>Представления документов и информации, которые в соответствии с нормативными правовыми актами Российской Федерации и Самарской области, муниципальными правовыми актами сельского поселения Андросовка муниципального района Красноармейский Самарской области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14:paraId="6E6CA692" w14:textId="77777777" w:rsidR="00A37D9E" w:rsidRPr="00112E9B" w:rsidRDefault="00A37D9E" w:rsidP="00A37D9E">
      <w:pPr>
        <w:autoSpaceDE w:val="0"/>
        <w:ind w:firstLine="709"/>
        <w:jc w:val="both"/>
        <w:rPr>
          <w:rFonts w:ascii="Times New Roman" w:hAnsi="Times New Roman" w:cs="Times New Roman"/>
          <w:sz w:val="16"/>
          <w:szCs w:val="16"/>
        </w:rPr>
      </w:pPr>
      <w:r w:rsidRPr="00112E9B">
        <w:rPr>
          <w:rFonts w:ascii="Times New Roman" w:hAnsi="Times New Roman" w:cs="Times New Roman"/>
          <w:bCs/>
          <w:sz w:val="16"/>
          <w:szCs w:val="16"/>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593F1C5C" w14:textId="77777777" w:rsidR="00A37D9E" w:rsidRPr="00112E9B" w:rsidRDefault="00A37D9E" w:rsidP="00A37D9E">
      <w:pPr>
        <w:autoSpaceDE w:val="0"/>
        <w:ind w:firstLine="709"/>
        <w:jc w:val="both"/>
        <w:rPr>
          <w:rFonts w:ascii="Times New Roman" w:hAnsi="Times New Roman" w:cs="Times New Roman"/>
          <w:sz w:val="16"/>
          <w:szCs w:val="16"/>
        </w:rPr>
      </w:pPr>
      <w:r w:rsidRPr="00112E9B">
        <w:rPr>
          <w:rFonts w:ascii="Times New Roman" w:hAnsi="Times New Roman" w:cs="Times New Roman"/>
          <w:bCs/>
          <w:sz w:val="16"/>
          <w:szCs w:val="16"/>
        </w:rPr>
        <w:t>изменение требований нормативных правовых актов, касающихся предоставления муниципальной услуги, после первоначальной подачи уведомления о сносе, уведомления о завершении сноса;</w:t>
      </w:r>
    </w:p>
    <w:p w14:paraId="652FCFDC" w14:textId="77777777" w:rsidR="00A37D9E" w:rsidRPr="00112E9B" w:rsidRDefault="00A37D9E" w:rsidP="00A37D9E">
      <w:pPr>
        <w:autoSpaceDE w:val="0"/>
        <w:ind w:firstLine="709"/>
        <w:jc w:val="both"/>
        <w:rPr>
          <w:rFonts w:ascii="Times New Roman" w:hAnsi="Times New Roman" w:cs="Times New Roman"/>
          <w:sz w:val="16"/>
          <w:szCs w:val="16"/>
        </w:rPr>
      </w:pPr>
      <w:r w:rsidRPr="00112E9B">
        <w:rPr>
          <w:rFonts w:ascii="Times New Roman" w:hAnsi="Times New Roman" w:cs="Times New Roman"/>
          <w:bCs/>
          <w:sz w:val="16"/>
          <w:szCs w:val="16"/>
        </w:rPr>
        <w:t>наличие ошибок в уведомлении о сносе, уведомлении о завершении сноса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76460DF9" w14:textId="77777777" w:rsidR="00A37D9E" w:rsidRPr="00112E9B" w:rsidRDefault="00A37D9E" w:rsidP="00A37D9E">
      <w:pPr>
        <w:autoSpaceDE w:val="0"/>
        <w:ind w:firstLine="709"/>
        <w:jc w:val="both"/>
        <w:rPr>
          <w:rFonts w:ascii="Times New Roman" w:hAnsi="Times New Roman" w:cs="Times New Roman"/>
          <w:sz w:val="16"/>
          <w:szCs w:val="16"/>
        </w:rPr>
      </w:pPr>
      <w:r w:rsidRPr="00112E9B">
        <w:rPr>
          <w:rFonts w:ascii="Times New Roman" w:hAnsi="Times New Roman" w:cs="Times New Roman"/>
          <w:bCs/>
          <w:sz w:val="16"/>
          <w:szCs w:val="16"/>
        </w:rP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78930E9A" w14:textId="77777777" w:rsidR="00A37D9E" w:rsidRPr="00112E9B" w:rsidRDefault="00A37D9E" w:rsidP="00A37D9E">
      <w:pPr>
        <w:autoSpaceDE w:val="0"/>
        <w:ind w:firstLine="709"/>
        <w:jc w:val="both"/>
        <w:rPr>
          <w:rFonts w:ascii="Times New Roman" w:hAnsi="Times New Roman" w:cs="Times New Roman"/>
          <w:sz w:val="16"/>
          <w:szCs w:val="16"/>
        </w:rPr>
      </w:pPr>
      <w:r w:rsidRPr="00112E9B">
        <w:rPr>
          <w:rFonts w:ascii="Times New Roman" w:hAnsi="Times New Roman" w:cs="Times New Roman"/>
          <w:bCs/>
          <w:sz w:val="16"/>
          <w:szCs w:val="16"/>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3CA4219B" w14:textId="77777777" w:rsidR="00A37D9E" w:rsidRPr="00112E9B" w:rsidRDefault="00A37D9E" w:rsidP="00A37D9E">
      <w:pPr>
        <w:widowControl w:val="0"/>
        <w:autoSpaceDE w:val="0"/>
        <w:ind w:firstLine="709"/>
        <w:jc w:val="both"/>
        <w:rPr>
          <w:rFonts w:ascii="Times New Roman" w:hAnsi="Times New Roman" w:cs="Times New Roman"/>
          <w:sz w:val="16"/>
          <w:szCs w:val="16"/>
        </w:rPr>
      </w:pPr>
      <w:r w:rsidRPr="00112E9B">
        <w:rPr>
          <w:rFonts w:ascii="Times New Roman" w:hAnsi="Times New Roman" w:cs="Times New Roman"/>
          <w:sz w:val="16"/>
          <w:szCs w:val="16"/>
        </w:rPr>
        <w:t xml:space="preserve">2.32. Местоположение административных зданий, в которых осуществляется прием </w:t>
      </w:r>
      <w:r w:rsidRPr="00112E9B">
        <w:rPr>
          <w:rFonts w:ascii="Times New Roman" w:hAnsi="Times New Roman" w:cs="Times New Roman"/>
          <w:bCs/>
          <w:sz w:val="16"/>
          <w:szCs w:val="16"/>
        </w:rPr>
        <w:t>уведомлений о сносе, уведомлений о завершении сноса</w:t>
      </w:r>
      <w:r w:rsidRPr="00112E9B">
        <w:rPr>
          <w:rFonts w:ascii="Times New Roman" w:hAnsi="Times New Roman" w:cs="Times New Roman"/>
          <w:sz w:val="16"/>
          <w:szCs w:val="16"/>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7FAA144B" w14:textId="77777777" w:rsidR="00A37D9E" w:rsidRPr="00112E9B" w:rsidRDefault="00A37D9E" w:rsidP="00A37D9E">
      <w:pPr>
        <w:widowControl w:val="0"/>
        <w:tabs>
          <w:tab w:val="left" w:pos="567"/>
        </w:tabs>
        <w:ind w:firstLine="709"/>
        <w:jc w:val="both"/>
        <w:rPr>
          <w:rFonts w:ascii="Times New Roman" w:hAnsi="Times New Roman" w:cs="Times New Roman"/>
          <w:sz w:val="16"/>
          <w:szCs w:val="16"/>
        </w:rPr>
      </w:pPr>
      <w:r w:rsidRPr="00112E9B">
        <w:rPr>
          <w:rFonts w:ascii="Times New Roman" w:hAnsi="Times New Roman" w:cs="Times New Roman"/>
          <w:sz w:val="16"/>
          <w:szCs w:val="16"/>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3AD96B0C" w14:textId="77777777" w:rsidR="00A37D9E" w:rsidRPr="00112E9B" w:rsidRDefault="00A37D9E" w:rsidP="00A37D9E">
      <w:pPr>
        <w:widowControl w:val="0"/>
        <w:autoSpaceDE w:val="0"/>
        <w:ind w:firstLine="709"/>
        <w:jc w:val="both"/>
        <w:rPr>
          <w:rFonts w:ascii="Times New Roman" w:hAnsi="Times New Roman" w:cs="Times New Roman"/>
          <w:sz w:val="16"/>
          <w:szCs w:val="16"/>
        </w:rPr>
      </w:pPr>
      <w:r w:rsidRPr="00112E9B">
        <w:rPr>
          <w:rFonts w:ascii="Times New Roman" w:hAnsi="Times New Roman" w:cs="Times New Roman"/>
          <w:sz w:val="16"/>
          <w:szCs w:val="16"/>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41EC711E" w14:textId="77777777" w:rsidR="00A37D9E" w:rsidRPr="00112E9B" w:rsidRDefault="00A37D9E" w:rsidP="00A37D9E">
      <w:pPr>
        <w:widowControl w:val="0"/>
        <w:autoSpaceDE w:val="0"/>
        <w:ind w:firstLine="709"/>
        <w:jc w:val="both"/>
        <w:rPr>
          <w:rFonts w:ascii="Times New Roman" w:hAnsi="Times New Roman" w:cs="Times New Roman"/>
          <w:sz w:val="16"/>
          <w:szCs w:val="16"/>
        </w:rPr>
      </w:pPr>
      <w:r w:rsidRPr="00112E9B">
        <w:rPr>
          <w:rFonts w:ascii="Times New Roman" w:hAnsi="Times New Roman" w:cs="Times New Roman"/>
          <w:sz w:val="16"/>
          <w:szCs w:val="16"/>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26BC69DC" w14:textId="77777777" w:rsidR="00A37D9E" w:rsidRPr="00112E9B" w:rsidRDefault="00A37D9E" w:rsidP="00A37D9E">
      <w:pPr>
        <w:widowControl w:val="0"/>
        <w:autoSpaceDE w:val="0"/>
        <w:ind w:firstLine="709"/>
        <w:jc w:val="both"/>
        <w:rPr>
          <w:rFonts w:ascii="Times New Roman" w:hAnsi="Times New Roman" w:cs="Times New Roman"/>
          <w:sz w:val="16"/>
          <w:szCs w:val="16"/>
        </w:rPr>
      </w:pPr>
      <w:r w:rsidRPr="00112E9B">
        <w:rPr>
          <w:rFonts w:ascii="Times New Roman" w:hAnsi="Times New Roman" w:cs="Times New Roman"/>
          <w:sz w:val="16"/>
          <w:szCs w:val="16"/>
        </w:rPr>
        <w:t>Центральный вход в здание Уполномоченного органа должен быть оборудован информационной табличкой (вывеской), содержащей информацию:</w:t>
      </w:r>
    </w:p>
    <w:p w14:paraId="2535EE39" w14:textId="77777777" w:rsidR="00A37D9E" w:rsidRPr="00112E9B" w:rsidRDefault="00A37D9E" w:rsidP="00A37D9E">
      <w:pPr>
        <w:widowControl w:val="0"/>
        <w:tabs>
          <w:tab w:val="left" w:pos="1276"/>
          <w:tab w:val="left" w:pos="1843"/>
        </w:tabs>
        <w:ind w:left="709"/>
        <w:jc w:val="both"/>
        <w:rPr>
          <w:rFonts w:ascii="Times New Roman" w:hAnsi="Times New Roman" w:cs="Times New Roman"/>
          <w:sz w:val="16"/>
          <w:szCs w:val="16"/>
        </w:rPr>
      </w:pPr>
      <w:r w:rsidRPr="00112E9B">
        <w:rPr>
          <w:rFonts w:ascii="Times New Roman" w:hAnsi="Times New Roman" w:cs="Times New Roman"/>
          <w:sz w:val="16"/>
          <w:szCs w:val="16"/>
        </w:rPr>
        <w:t>наименование;</w:t>
      </w:r>
    </w:p>
    <w:p w14:paraId="2100B742" w14:textId="77777777" w:rsidR="00A37D9E" w:rsidRPr="00112E9B" w:rsidRDefault="00A37D9E" w:rsidP="00A37D9E">
      <w:pPr>
        <w:widowControl w:val="0"/>
        <w:tabs>
          <w:tab w:val="left" w:pos="1276"/>
          <w:tab w:val="left" w:pos="1843"/>
        </w:tabs>
        <w:ind w:left="709"/>
        <w:jc w:val="both"/>
        <w:rPr>
          <w:rFonts w:ascii="Times New Roman" w:hAnsi="Times New Roman" w:cs="Times New Roman"/>
          <w:sz w:val="16"/>
          <w:szCs w:val="16"/>
        </w:rPr>
      </w:pPr>
      <w:r w:rsidRPr="00112E9B">
        <w:rPr>
          <w:rFonts w:ascii="Times New Roman" w:hAnsi="Times New Roman" w:cs="Times New Roman"/>
          <w:sz w:val="16"/>
          <w:szCs w:val="16"/>
        </w:rPr>
        <w:t>местонахождение и юридический адрес;</w:t>
      </w:r>
    </w:p>
    <w:p w14:paraId="33831B72" w14:textId="77777777" w:rsidR="00A37D9E" w:rsidRPr="00112E9B" w:rsidRDefault="00A37D9E" w:rsidP="00A37D9E">
      <w:pPr>
        <w:widowControl w:val="0"/>
        <w:tabs>
          <w:tab w:val="left" w:pos="1276"/>
          <w:tab w:val="left" w:pos="1843"/>
        </w:tabs>
        <w:ind w:left="709"/>
        <w:jc w:val="both"/>
        <w:rPr>
          <w:rFonts w:ascii="Times New Roman" w:hAnsi="Times New Roman" w:cs="Times New Roman"/>
          <w:sz w:val="16"/>
          <w:szCs w:val="16"/>
        </w:rPr>
      </w:pPr>
      <w:r w:rsidRPr="00112E9B">
        <w:rPr>
          <w:rFonts w:ascii="Times New Roman" w:hAnsi="Times New Roman" w:cs="Times New Roman"/>
          <w:sz w:val="16"/>
          <w:szCs w:val="16"/>
        </w:rPr>
        <w:t>режим работы;</w:t>
      </w:r>
    </w:p>
    <w:p w14:paraId="47C0AE4B" w14:textId="77777777" w:rsidR="00A37D9E" w:rsidRPr="00112E9B" w:rsidRDefault="00A37D9E" w:rsidP="00A37D9E">
      <w:pPr>
        <w:widowControl w:val="0"/>
        <w:tabs>
          <w:tab w:val="left" w:pos="1276"/>
          <w:tab w:val="left" w:pos="1843"/>
        </w:tabs>
        <w:ind w:left="709"/>
        <w:jc w:val="both"/>
        <w:rPr>
          <w:rFonts w:ascii="Times New Roman" w:hAnsi="Times New Roman" w:cs="Times New Roman"/>
          <w:sz w:val="16"/>
          <w:szCs w:val="16"/>
        </w:rPr>
      </w:pPr>
      <w:r w:rsidRPr="00112E9B">
        <w:rPr>
          <w:rFonts w:ascii="Times New Roman" w:hAnsi="Times New Roman" w:cs="Times New Roman"/>
          <w:sz w:val="16"/>
          <w:szCs w:val="16"/>
        </w:rPr>
        <w:t>график приема;</w:t>
      </w:r>
    </w:p>
    <w:p w14:paraId="45EB50D5" w14:textId="77777777" w:rsidR="00A37D9E" w:rsidRPr="00112E9B" w:rsidRDefault="00A37D9E" w:rsidP="00A37D9E">
      <w:pPr>
        <w:widowControl w:val="0"/>
        <w:tabs>
          <w:tab w:val="left" w:pos="1276"/>
          <w:tab w:val="left" w:pos="1843"/>
        </w:tabs>
        <w:ind w:left="709"/>
        <w:jc w:val="both"/>
        <w:rPr>
          <w:rFonts w:ascii="Times New Roman" w:hAnsi="Times New Roman" w:cs="Times New Roman"/>
          <w:sz w:val="16"/>
          <w:szCs w:val="16"/>
        </w:rPr>
      </w:pPr>
      <w:r w:rsidRPr="00112E9B">
        <w:rPr>
          <w:rFonts w:ascii="Times New Roman" w:hAnsi="Times New Roman" w:cs="Times New Roman"/>
          <w:sz w:val="16"/>
          <w:szCs w:val="16"/>
        </w:rPr>
        <w:t>номера телефонов для справок.</w:t>
      </w:r>
    </w:p>
    <w:p w14:paraId="6F88D032" w14:textId="77777777" w:rsidR="00A37D9E" w:rsidRPr="00112E9B" w:rsidRDefault="00A37D9E" w:rsidP="00A37D9E">
      <w:pPr>
        <w:widowControl w:val="0"/>
        <w:autoSpaceDE w:val="0"/>
        <w:ind w:firstLine="709"/>
        <w:jc w:val="both"/>
        <w:rPr>
          <w:rFonts w:ascii="Times New Roman" w:hAnsi="Times New Roman" w:cs="Times New Roman"/>
          <w:sz w:val="16"/>
          <w:szCs w:val="16"/>
        </w:rPr>
      </w:pPr>
      <w:r w:rsidRPr="00112E9B">
        <w:rPr>
          <w:rFonts w:ascii="Times New Roman" w:hAnsi="Times New Roman" w:cs="Times New Roman"/>
          <w:sz w:val="16"/>
          <w:szCs w:val="16"/>
        </w:rPr>
        <w:t>Помещения, в которых предоставляется муниципальная услуга, должны соответствовать санитарно-эпидемиологическим правилам и нормативам.</w:t>
      </w:r>
    </w:p>
    <w:p w14:paraId="6EA7FFAE" w14:textId="77777777" w:rsidR="00A37D9E" w:rsidRPr="00112E9B" w:rsidRDefault="00A37D9E" w:rsidP="00A37D9E">
      <w:pPr>
        <w:widowControl w:val="0"/>
        <w:autoSpaceDE w:val="0"/>
        <w:ind w:firstLine="709"/>
        <w:jc w:val="both"/>
        <w:rPr>
          <w:rFonts w:ascii="Times New Roman" w:hAnsi="Times New Roman" w:cs="Times New Roman"/>
          <w:sz w:val="16"/>
          <w:szCs w:val="16"/>
        </w:rPr>
      </w:pPr>
      <w:r w:rsidRPr="00112E9B">
        <w:rPr>
          <w:rFonts w:ascii="Times New Roman" w:hAnsi="Times New Roman" w:cs="Times New Roman"/>
          <w:sz w:val="16"/>
          <w:szCs w:val="16"/>
        </w:rPr>
        <w:t>Помещения, в которых предоставляется муниципальная услуга, оснащаются:</w:t>
      </w:r>
    </w:p>
    <w:p w14:paraId="3E08973E" w14:textId="77777777" w:rsidR="00A37D9E" w:rsidRPr="00112E9B" w:rsidRDefault="00A37D9E" w:rsidP="00A37D9E">
      <w:pPr>
        <w:widowControl w:val="0"/>
        <w:autoSpaceDE w:val="0"/>
        <w:ind w:firstLine="709"/>
        <w:jc w:val="both"/>
        <w:rPr>
          <w:rFonts w:ascii="Times New Roman" w:hAnsi="Times New Roman" w:cs="Times New Roman"/>
          <w:sz w:val="16"/>
          <w:szCs w:val="16"/>
        </w:rPr>
      </w:pPr>
      <w:r w:rsidRPr="00112E9B">
        <w:rPr>
          <w:rFonts w:ascii="Times New Roman" w:hAnsi="Times New Roman" w:cs="Times New Roman"/>
          <w:sz w:val="16"/>
          <w:szCs w:val="16"/>
        </w:rPr>
        <w:t>противопожарной системой и средствами пожаротушения;</w:t>
      </w:r>
    </w:p>
    <w:p w14:paraId="6A9F080D" w14:textId="77777777" w:rsidR="00A37D9E" w:rsidRPr="00112E9B" w:rsidRDefault="00A37D9E" w:rsidP="00A37D9E">
      <w:pPr>
        <w:widowControl w:val="0"/>
        <w:autoSpaceDE w:val="0"/>
        <w:ind w:firstLine="709"/>
        <w:jc w:val="both"/>
        <w:rPr>
          <w:rFonts w:ascii="Times New Roman" w:hAnsi="Times New Roman" w:cs="Times New Roman"/>
          <w:sz w:val="16"/>
          <w:szCs w:val="16"/>
        </w:rPr>
      </w:pPr>
      <w:r w:rsidRPr="00112E9B">
        <w:rPr>
          <w:rFonts w:ascii="Times New Roman" w:hAnsi="Times New Roman" w:cs="Times New Roman"/>
          <w:sz w:val="16"/>
          <w:szCs w:val="16"/>
        </w:rPr>
        <w:t>системой оповещения о возникновении чрезвычайной ситуации;</w:t>
      </w:r>
    </w:p>
    <w:p w14:paraId="7204D574" w14:textId="77777777" w:rsidR="00A37D9E" w:rsidRPr="00112E9B" w:rsidRDefault="00A37D9E" w:rsidP="00A37D9E">
      <w:pPr>
        <w:widowControl w:val="0"/>
        <w:autoSpaceDE w:val="0"/>
        <w:ind w:firstLine="709"/>
        <w:jc w:val="both"/>
        <w:rPr>
          <w:rFonts w:ascii="Times New Roman" w:hAnsi="Times New Roman" w:cs="Times New Roman"/>
          <w:sz w:val="16"/>
          <w:szCs w:val="16"/>
        </w:rPr>
      </w:pPr>
      <w:r w:rsidRPr="00112E9B">
        <w:rPr>
          <w:rFonts w:ascii="Times New Roman" w:hAnsi="Times New Roman" w:cs="Times New Roman"/>
          <w:sz w:val="16"/>
          <w:szCs w:val="16"/>
        </w:rPr>
        <w:t>средствами оказания первой медицинской помощи;</w:t>
      </w:r>
    </w:p>
    <w:p w14:paraId="3E7DB136" w14:textId="77777777" w:rsidR="00A37D9E" w:rsidRPr="00112E9B" w:rsidRDefault="00A37D9E" w:rsidP="00A37D9E">
      <w:pPr>
        <w:widowControl w:val="0"/>
        <w:autoSpaceDE w:val="0"/>
        <w:ind w:firstLine="709"/>
        <w:jc w:val="both"/>
        <w:rPr>
          <w:rFonts w:ascii="Times New Roman" w:hAnsi="Times New Roman" w:cs="Times New Roman"/>
          <w:sz w:val="16"/>
          <w:szCs w:val="16"/>
        </w:rPr>
      </w:pPr>
      <w:r w:rsidRPr="00112E9B">
        <w:rPr>
          <w:rFonts w:ascii="Times New Roman" w:hAnsi="Times New Roman" w:cs="Times New Roman"/>
          <w:sz w:val="16"/>
          <w:szCs w:val="16"/>
        </w:rPr>
        <w:t>туалетными комнатами для посетителей.</w:t>
      </w:r>
    </w:p>
    <w:p w14:paraId="77043802" w14:textId="77777777" w:rsidR="00A37D9E" w:rsidRPr="00112E9B" w:rsidRDefault="00A37D9E" w:rsidP="00A37D9E">
      <w:pPr>
        <w:widowControl w:val="0"/>
        <w:autoSpaceDE w:val="0"/>
        <w:ind w:firstLine="709"/>
        <w:jc w:val="both"/>
        <w:rPr>
          <w:rFonts w:ascii="Times New Roman" w:hAnsi="Times New Roman" w:cs="Times New Roman"/>
          <w:sz w:val="16"/>
          <w:szCs w:val="16"/>
        </w:rPr>
      </w:pPr>
      <w:r w:rsidRPr="00112E9B">
        <w:rPr>
          <w:rFonts w:ascii="Times New Roman" w:hAnsi="Times New Roman" w:cs="Times New Roman"/>
          <w:sz w:val="16"/>
          <w:szCs w:val="16"/>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77E5AB4B" w14:textId="77777777" w:rsidR="00A37D9E" w:rsidRPr="00112E9B" w:rsidRDefault="00A37D9E" w:rsidP="00A37D9E">
      <w:pPr>
        <w:widowControl w:val="0"/>
        <w:autoSpaceDE w:val="0"/>
        <w:ind w:firstLine="709"/>
        <w:jc w:val="both"/>
        <w:rPr>
          <w:rFonts w:ascii="Times New Roman" w:hAnsi="Times New Roman" w:cs="Times New Roman"/>
          <w:sz w:val="16"/>
          <w:szCs w:val="16"/>
        </w:rPr>
      </w:pPr>
      <w:r w:rsidRPr="00112E9B">
        <w:rPr>
          <w:rFonts w:ascii="Times New Roman" w:hAnsi="Times New Roman" w:cs="Times New Roman"/>
          <w:sz w:val="16"/>
          <w:szCs w:val="1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40E96524" w14:textId="77777777" w:rsidR="00A37D9E" w:rsidRPr="00112E9B" w:rsidRDefault="00A37D9E" w:rsidP="00A37D9E">
      <w:pPr>
        <w:widowControl w:val="0"/>
        <w:autoSpaceDE w:val="0"/>
        <w:ind w:firstLine="709"/>
        <w:jc w:val="both"/>
        <w:rPr>
          <w:rFonts w:ascii="Times New Roman" w:hAnsi="Times New Roman" w:cs="Times New Roman"/>
          <w:sz w:val="16"/>
          <w:szCs w:val="16"/>
        </w:rPr>
      </w:pPr>
      <w:r w:rsidRPr="00112E9B">
        <w:rPr>
          <w:rFonts w:ascii="Times New Roman" w:hAnsi="Times New Roman" w:cs="Times New Roman"/>
          <w:sz w:val="16"/>
          <w:szCs w:val="16"/>
        </w:rPr>
        <w:t>Места для заполнения заявлений оборудуются стульями, столами (стойками), бланками заявлений, письменными принадлежностями.</w:t>
      </w:r>
    </w:p>
    <w:p w14:paraId="54D9EA85" w14:textId="77777777" w:rsidR="00A37D9E" w:rsidRPr="00112E9B" w:rsidRDefault="00A37D9E" w:rsidP="00A37D9E">
      <w:pPr>
        <w:widowControl w:val="0"/>
        <w:autoSpaceDE w:val="0"/>
        <w:ind w:firstLine="709"/>
        <w:jc w:val="both"/>
        <w:rPr>
          <w:rFonts w:ascii="Times New Roman" w:hAnsi="Times New Roman" w:cs="Times New Roman"/>
          <w:sz w:val="16"/>
          <w:szCs w:val="16"/>
        </w:rPr>
      </w:pPr>
      <w:r w:rsidRPr="00112E9B">
        <w:rPr>
          <w:rFonts w:ascii="Times New Roman" w:hAnsi="Times New Roman" w:cs="Times New Roman"/>
          <w:sz w:val="16"/>
          <w:szCs w:val="16"/>
        </w:rPr>
        <w:t>Места приема Заявителей оборудуются информационными табличками (вывесками) с указанием:</w:t>
      </w:r>
    </w:p>
    <w:p w14:paraId="4706E55B" w14:textId="77777777" w:rsidR="00A37D9E" w:rsidRPr="00112E9B" w:rsidRDefault="00A37D9E" w:rsidP="00A37D9E">
      <w:pPr>
        <w:widowControl w:val="0"/>
        <w:autoSpaceDE w:val="0"/>
        <w:ind w:firstLine="709"/>
        <w:jc w:val="both"/>
        <w:rPr>
          <w:rFonts w:ascii="Times New Roman" w:hAnsi="Times New Roman" w:cs="Times New Roman"/>
          <w:sz w:val="16"/>
          <w:szCs w:val="16"/>
        </w:rPr>
      </w:pPr>
      <w:r w:rsidRPr="00112E9B">
        <w:rPr>
          <w:rFonts w:ascii="Times New Roman" w:hAnsi="Times New Roman" w:cs="Times New Roman"/>
          <w:sz w:val="16"/>
          <w:szCs w:val="16"/>
        </w:rPr>
        <w:t>номера кабинета и наименования отдела;</w:t>
      </w:r>
    </w:p>
    <w:p w14:paraId="6E99A341" w14:textId="77777777" w:rsidR="00A37D9E" w:rsidRPr="00112E9B" w:rsidRDefault="00A37D9E" w:rsidP="00A37D9E">
      <w:pPr>
        <w:widowControl w:val="0"/>
        <w:autoSpaceDE w:val="0"/>
        <w:ind w:firstLine="709"/>
        <w:jc w:val="both"/>
        <w:rPr>
          <w:rFonts w:ascii="Times New Roman" w:hAnsi="Times New Roman" w:cs="Times New Roman"/>
          <w:sz w:val="16"/>
          <w:szCs w:val="16"/>
        </w:rPr>
      </w:pPr>
      <w:r w:rsidRPr="00112E9B">
        <w:rPr>
          <w:rFonts w:ascii="Times New Roman" w:hAnsi="Times New Roman" w:cs="Times New Roman"/>
          <w:sz w:val="16"/>
          <w:szCs w:val="16"/>
        </w:rPr>
        <w:t>фамилии, имени и отчества (последнее – при наличии), должности ответственного лица за прием документов;</w:t>
      </w:r>
    </w:p>
    <w:p w14:paraId="1718F498" w14:textId="77777777" w:rsidR="00A37D9E" w:rsidRPr="00112E9B" w:rsidRDefault="00A37D9E" w:rsidP="00A37D9E">
      <w:pPr>
        <w:widowControl w:val="0"/>
        <w:autoSpaceDE w:val="0"/>
        <w:ind w:firstLine="709"/>
        <w:jc w:val="both"/>
        <w:rPr>
          <w:rFonts w:ascii="Times New Roman" w:hAnsi="Times New Roman" w:cs="Times New Roman"/>
          <w:sz w:val="16"/>
          <w:szCs w:val="16"/>
        </w:rPr>
      </w:pPr>
      <w:r w:rsidRPr="00112E9B">
        <w:rPr>
          <w:rFonts w:ascii="Times New Roman" w:hAnsi="Times New Roman" w:cs="Times New Roman"/>
          <w:sz w:val="16"/>
          <w:szCs w:val="16"/>
        </w:rPr>
        <w:t>графика приема Заявителей.</w:t>
      </w:r>
    </w:p>
    <w:p w14:paraId="336C27FD" w14:textId="77777777" w:rsidR="00A37D9E" w:rsidRPr="00112E9B" w:rsidRDefault="00A37D9E" w:rsidP="00A37D9E">
      <w:pPr>
        <w:widowControl w:val="0"/>
        <w:autoSpaceDE w:val="0"/>
        <w:ind w:firstLine="709"/>
        <w:jc w:val="both"/>
        <w:rPr>
          <w:rFonts w:ascii="Times New Roman" w:hAnsi="Times New Roman" w:cs="Times New Roman"/>
          <w:sz w:val="16"/>
          <w:szCs w:val="16"/>
        </w:rPr>
      </w:pPr>
      <w:r w:rsidRPr="00112E9B">
        <w:rPr>
          <w:rFonts w:ascii="Times New Roman" w:hAnsi="Times New Roman" w:cs="Times New Roman"/>
          <w:sz w:val="16"/>
          <w:szCs w:val="1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5746D44C" w14:textId="77777777" w:rsidR="00A37D9E" w:rsidRPr="00112E9B" w:rsidRDefault="00A37D9E" w:rsidP="00A37D9E">
      <w:pPr>
        <w:widowControl w:val="0"/>
        <w:autoSpaceDE w:val="0"/>
        <w:ind w:firstLine="709"/>
        <w:jc w:val="both"/>
        <w:rPr>
          <w:rFonts w:ascii="Times New Roman" w:hAnsi="Times New Roman" w:cs="Times New Roman"/>
          <w:sz w:val="16"/>
          <w:szCs w:val="16"/>
        </w:rPr>
      </w:pPr>
      <w:r w:rsidRPr="00112E9B">
        <w:rPr>
          <w:rFonts w:ascii="Times New Roman" w:hAnsi="Times New Roman" w:cs="Times New Roman"/>
          <w:sz w:val="16"/>
          <w:szCs w:val="16"/>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534B5B13" w14:textId="77777777" w:rsidR="00A37D9E" w:rsidRPr="00112E9B" w:rsidRDefault="00A37D9E" w:rsidP="00A37D9E">
      <w:pPr>
        <w:widowControl w:val="0"/>
        <w:autoSpaceDE w:val="0"/>
        <w:ind w:firstLine="709"/>
        <w:jc w:val="both"/>
        <w:rPr>
          <w:rFonts w:ascii="Times New Roman" w:hAnsi="Times New Roman" w:cs="Times New Roman"/>
          <w:sz w:val="16"/>
          <w:szCs w:val="16"/>
        </w:rPr>
      </w:pPr>
      <w:r w:rsidRPr="00112E9B">
        <w:rPr>
          <w:rFonts w:ascii="Times New Roman" w:hAnsi="Times New Roman" w:cs="Times New Roman"/>
          <w:sz w:val="16"/>
          <w:szCs w:val="16"/>
        </w:rPr>
        <w:lastRenderedPageBreak/>
        <w:t>При предоставлении муниципальной услуги инвалидам обеспечиваются:</w:t>
      </w:r>
    </w:p>
    <w:p w14:paraId="0CF1BE39" w14:textId="77777777" w:rsidR="00A37D9E" w:rsidRPr="00112E9B" w:rsidRDefault="00A37D9E" w:rsidP="00A37D9E">
      <w:pPr>
        <w:widowControl w:val="0"/>
        <w:autoSpaceDE w:val="0"/>
        <w:ind w:firstLine="709"/>
        <w:jc w:val="both"/>
        <w:rPr>
          <w:rFonts w:ascii="Times New Roman" w:hAnsi="Times New Roman" w:cs="Times New Roman"/>
          <w:sz w:val="16"/>
          <w:szCs w:val="16"/>
        </w:rPr>
      </w:pPr>
      <w:r w:rsidRPr="00112E9B">
        <w:rPr>
          <w:rFonts w:ascii="Times New Roman" w:hAnsi="Times New Roman" w:cs="Times New Roman"/>
          <w:sz w:val="16"/>
          <w:szCs w:val="16"/>
        </w:rPr>
        <w:t>возможность беспрепятственного доступа к объекту (зданию, помещению), в котором предоставляется муниципальная услуга;</w:t>
      </w:r>
    </w:p>
    <w:p w14:paraId="311B4DC6" w14:textId="77777777" w:rsidR="00A37D9E" w:rsidRPr="00112E9B" w:rsidRDefault="00A37D9E" w:rsidP="00A37D9E">
      <w:pPr>
        <w:widowControl w:val="0"/>
        <w:autoSpaceDE w:val="0"/>
        <w:ind w:firstLine="709"/>
        <w:jc w:val="both"/>
        <w:rPr>
          <w:rFonts w:ascii="Times New Roman" w:hAnsi="Times New Roman" w:cs="Times New Roman"/>
          <w:sz w:val="16"/>
          <w:szCs w:val="16"/>
        </w:rPr>
      </w:pPr>
      <w:r w:rsidRPr="00112E9B">
        <w:rPr>
          <w:rFonts w:ascii="Times New Roman" w:hAnsi="Times New Roman" w:cs="Times New Roman"/>
          <w:sz w:val="16"/>
          <w:szCs w:val="16"/>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7F838030" w14:textId="77777777" w:rsidR="00A37D9E" w:rsidRPr="00112E9B" w:rsidRDefault="00A37D9E" w:rsidP="00A37D9E">
      <w:pPr>
        <w:widowControl w:val="0"/>
        <w:autoSpaceDE w:val="0"/>
        <w:ind w:firstLine="709"/>
        <w:jc w:val="both"/>
        <w:rPr>
          <w:rFonts w:ascii="Times New Roman" w:hAnsi="Times New Roman" w:cs="Times New Roman"/>
          <w:sz w:val="16"/>
          <w:szCs w:val="16"/>
        </w:rPr>
      </w:pPr>
      <w:r w:rsidRPr="00112E9B">
        <w:rPr>
          <w:rFonts w:ascii="Times New Roman" w:hAnsi="Times New Roman" w:cs="Times New Roman"/>
          <w:sz w:val="16"/>
          <w:szCs w:val="16"/>
        </w:rPr>
        <w:t>сопровождение инвалидов, имеющих стойкие расстройства функции зрения и самостоятельного передвижения;</w:t>
      </w:r>
    </w:p>
    <w:p w14:paraId="72D9BAC7" w14:textId="77777777" w:rsidR="00A37D9E" w:rsidRPr="00112E9B" w:rsidRDefault="00A37D9E" w:rsidP="00A37D9E">
      <w:pPr>
        <w:widowControl w:val="0"/>
        <w:autoSpaceDE w:val="0"/>
        <w:ind w:firstLine="709"/>
        <w:jc w:val="both"/>
        <w:rPr>
          <w:rFonts w:ascii="Times New Roman" w:hAnsi="Times New Roman" w:cs="Times New Roman"/>
          <w:sz w:val="16"/>
          <w:szCs w:val="16"/>
        </w:rPr>
      </w:pPr>
      <w:r w:rsidRPr="00112E9B">
        <w:rPr>
          <w:rFonts w:ascii="Times New Roman" w:hAnsi="Times New Roman" w:cs="Times New Roman"/>
          <w:sz w:val="16"/>
          <w:szCs w:val="16"/>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25DF628D" w14:textId="77777777" w:rsidR="00A37D9E" w:rsidRPr="00112E9B" w:rsidRDefault="00A37D9E" w:rsidP="00A37D9E">
      <w:pPr>
        <w:widowControl w:val="0"/>
        <w:autoSpaceDE w:val="0"/>
        <w:ind w:firstLine="709"/>
        <w:jc w:val="both"/>
        <w:rPr>
          <w:rFonts w:ascii="Times New Roman" w:hAnsi="Times New Roman" w:cs="Times New Roman"/>
          <w:sz w:val="16"/>
          <w:szCs w:val="16"/>
        </w:rPr>
      </w:pPr>
      <w:r w:rsidRPr="00112E9B">
        <w:rPr>
          <w:rFonts w:ascii="Times New Roman" w:hAnsi="Times New Roman" w:cs="Times New Roman"/>
          <w:sz w:val="16"/>
          <w:szCs w:val="1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05D47140" w14:textId="77777777" w:rsidR="00A37D9E" w:rsidRPr="00112E9B" w:rsidRDefault="00A37D9E" w:rsidP="00A37D9E">
      <w:pPr>
        <w:widowControl w:val="0"/>
        <w:autoSpaceDE w:val="0"/>
        <w:ind w:firstLine="709"/>
        <w:jc w:val="both"/>
        <w:rPr>
          <w:rFonts w:ascii="Times New Roman" w:hAnsi="Times New Roman" w:cs="Times New Roman"/>
          <w:sz w:val="16"/>
          <w:szCs w:val="16"/>
        </w:rPr>
      </w:pPr>
      <w:r w:rsidRPr="00112E9B">
        <w:rPr>
          <w:rFonts w:ascii="Times New Roman" w:hAnsi="Times New Roman" w:cs="Times New Roman"/>
          <w:sz w:val="16"/>
          <w:szCs w:val="16"/>
        </w:rPr>
        <w:t xml:space="preserve">допуск сурдопереводчика и </w:t>
      </w:r>
      <w:proofErr w:type="spellStart"/>
      <w:r w:rsidRPr="00112E9B">
        <w:rPr>
          <w:rFonts w:ascii="Times New Roman" w:hAnsi="Times New Roman" w:cs="Times New Roman"/>
          <w:sz w:val="16"/>
          <w:szCs w:val="16"/>
        </w:rPr>
        <w:t>тифлосурдопереводчика</w:t>
      </w:r>
      <w:proofErr w:type="spellEnd"/>
      <w:r w:rsidRPr="00112E9B">
        <w:rPr>
          <w:rFonts w:ascii="Times New Roman" w:hAnsi="Times New Roman" w:cs="Times New Roman"/>
          <w:sz w:val="16"/>
          <w:szCs w:val="16"/>
        </w:rPr>
        <w:t>;</w:t>
      </w:r>
    </w:p>
    <w:p w14:paraId="4209564D" w14:textId="77777777" w:rsidR="00A37D9E" w:rsidRPr="00112E9B" w:rsidRDefault="00A37D9E" w:rsidP="00A37D9E">
      <w:pPr>
        <w:widowControl w:val="0"/>
        <w:autoSpaceDE w:val="0"/>
        <w:ind w:firstLine="709"/>
        <w:jc w:val="both"/>
        <w:rPr>
          <w:rFonts w:ascii="Times New Roman" w:hAnsi="Times New Roman" w:cs="Times New Roman"/>
          <w:sz w:val="16"/>
          <w:szCs w:val="16"/>
        </w:rPr>
      </w:pPr>
      <w:r w:rsidRPr="00112E9B">
        <w:rPr>
          <w:rFonts w:ascii="Times New Roman" w:hAnsi="Times New Roman" w:cs="Times New Roman"/>
          <w:sz w:val="16"/>
          <w:szCs w:val="16"/>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14:paraId="7B40AEB2" w14:textId="77777777" w:rsidR="00A37D9E" w:rsidRPr="00112E9B" w:rsidRDefault="00A37D9E" w:rsidP="00A37D9E">
      <w:pPr>
        <w:widowControl w:val="0"/>
        <w:autoSpaceDE w:val="0"/>
        <w:ind w:firstLine="709"/>
        <w:jc w:val="both"/>
        <w:rPr>
          <w:rFonts w:ascii="Times New Roman" w:hAnsi="Times New Roman" w:cs="Times New Roman"/>
          <w:sz w:val="16"/>
          <w:szCs w:val="16"/>
        </w:rPr>
      </w:pPr>
      <w:r w:rsidRPr="00112E9B">
        <w:rPr>
          <w:rFonts w:ascii="Times New Roman" w:hAnsi="Times New Roman" w:cs="Times New Roman"/>
          <w:sz w:val="16"/>
          <w:szCs w:val="16"/>
        </w:rPr>
        <w:t>оказание инвалидам помощи в преодолении барьеров, мешающих получению ими муниципальных услуг наравне с другими лицами.</w:t>
      </w:r>
    </w:p>
    <w:p w14:paraId="7B7AE3FD" w14:textId="77777777" w:rsidR="00A37D9E" w:rsidRPr="00112E9B" w:rsidRDefault="00A37D9E" w:rsidP="00A37D9E">
      <w:pPr>
        <w:autoSpaceDE w:val="0"/>
        <w:ind w:firstLine="709"/>
        <w:jc w:val="both"/>
        <w:rPr>
          <w:rFonts w:ascii="Times New Roman" w:hAnsi="Times New Roman" w:cs="Times New Roman"/>
          <w:sz w:val="16"/>
          <w:szCs w:val="16"/>
        </w:rPr>
      </w:pPr>
      <w:r w:rsidRPr="00112E9B">
        <w:rPr>
          <w:rFonts w:ascii="Times New Roman" w:hAnsi="Times New Roman" w:cs="Times New Roman"/>
          <w:bCs/>
          <w:sz w:val="16"/>
          <w:szCs w:val="16"/>
        </w:rPr>
        <w:t>2.33. Основными показателями доступности предоставления муниципальной услуги являются:</w:t>
      </w:r>
    </w:p>
    <w:p w14:paraId="34894E88" w14:textId="77777777" w:rsidR="00A37D9E" w:rsidRPr="00112E9B" w:rsidRDefault="00A37D9E" w:rsidP="00A37D9E">
      <w:pPr>
        <w:autoSpaceDE w:val="0"/>
        <w:ind w:firstLine="709"/>
        <w:jc w:val="both"/>
        <w:rPr>
          <w:rFonts w:ascii="Times New Roman" w:hAnsi="Times New Roman" w:cs="Times New Roman"/>
          <w:sz w:val="16"/>
          <w:szCs w:val="16"/>
        </w:rPr>
      </w:pPr>
      <w:r w:rsidRPr="00112E9B">
        <w:rPr>
          <w:rFonts w:ascii="Times New Roman" w:hAnsi="Times New Roman" w:cs="Times New Roman"/>
          <w:bCs/>
          <w:sz w:val="16"/>
          <w:szCs w:val="16"/>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14:paraId="1296875C" w14:textId="77777777" w:rsidR="00A37D9E" w:rsidRPr="00112E9B" w:rsidRDefault="00A37D9E" w:rsidP="00A37D9E">
      <w:pPr>
        <w:autoSpaceDE w:val="0"/>
        <w:ind w:firstLine="709"/>
        <w:jc w:val="both"/>
        <w:rPr>
          <w:rFonts w:ascii="Times New Roman" w:hAnsi="Times New Roman" w:cs="Times New Roman"/>
          <w:sz w:val="16"/>
          <w:szCs w:val="16"/>
        </w:rPr>
      </w:pPr>
      <w:r w:rsidRPr="00112E9B">
        <w:rPr>
          <w:rFonts w:ascii="Times New Roman" w:hAnsi="Times New Roman" w:cs="Times New Roman"/>
          <w:bCs/>
          <w:sz w:val="16"/>
          <w:szCs w:val="16"/>
        </w:rPr>
        <w:t>возможность получения заявителем уведомлений о предоставлении муниципальной услуги с помощью ЕПГУ,</w:t>
      </w:r>
      <w:r w:rsidRPr="00112E9B">
        <w:rPr>
          <w:rFonts w:ascii="Times New Roman" w:hAnsi="Times New Roman" w:cs="Times New Roman"/>
          <w:sz w:val="16"/>
          <w:szCs w:val="16"/>
        </w:rPr>
        <w:t xml:space="preserve"> </w:t>
      </w:r>
      <w:r w:rsidRPr="00112E9B">
        <w:rPr>
          <w:rFonts w:ascii="Times New Roman" w:hAnsi="Times New Roman" w:cs="Times New Roman"/>
          <w:bCs/>
          <w:sz w:val="16"/>
          <w:szCs w:val="16"/>
        </w:rPr>
        <w:t>регионального портала;</w:t>
      </w:r>
    </w:p>
    <w:p w14:paraId="33D380A1" w14:textId="77777777" w:rsidR="00A37D9E" w:rsidRPr="00112E9B" w:rsidRDefault="00A37D9E" w:rsidP="00A37D9E">
      <w:pPr>
        <w:autoSpaceDE w:val="0"/>
        <w:ind w:firstLine="709"/>
        <w:jc w:val="both"/>
        <w:rPr>
          <w:rFonts w:ascii="Times New Roman" w:hAnsi="Times New Roman" w:cs="Times New Roman"/>
          <w:sz w:val="16"/>
          <w:szCs w:val="16"/>
        </w:rPr>
      </w:pPr>
      <w:r w:rsidRPr="00112E9B">
        <w:rPr>
          <w:rFonts w:ascii="Times New Roman" w:hAnsi="Times New Roman" w:cs="Times New Roman"/>
          <w:bCs/>
          <w:sz w:val="16"/>
          <w:szCs w:val="16"/>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53FA80C5" w14:textId="77777777" w:rsidR="00A37D9E" w:rsidRPr="00112E9B" w:rsidRDefault="00A37D9E" w:rsidP="00A37D9E">
      <w:pPr>
        <w:autoSpaceDE w:val="0"/>
        <w:ind w:firstLine="709"/>
        <w:jc w:val="both"/>
        <w:rPr>
          <w:rFonts w:ascii="Times New Roman" w:hAnsi="Times New Roman" w:cs="Times New Roman"/>
          <w:sz w:val="16"/>
          <w:szCs w:val="16"/>
        </w:rPr>
      </w:pPr>
      <w:r w:rsidRPr="00112E9B">
        <w:rPr>
          <w:rFonts w:ascii="Times New Roman" w:hAnsi="Times New Roman" w:cs="Times New Roman"/>
          <w:bCs/>
          <w:sz w:val="16"/>
          <w:szCs w:val="16"/>
        </w:rPr>
        <w:t>2.34. Основными показателями качества предоставления муниципальной услуги являются:</w:t>
      </w:r>
    </w:p>
    <w:p w14:paraId="4C2AEF11" w14:textId="77777777" w:rsidR="00A37D9E" w:rsidRPr="00112E9B" w:rsidRDefault="00A37D9E" w:rsidP="00A37D9E">
      <w:pPr>
        <w:autoSpaceDE w:val="0"/>
        <w:ind w:firstLine="709"/>
        <w:jc w:val="both"/>
        <w:rPr>
          <w:rFonts w:ascii="Times New Roman" w:hAnsi="Times New Roman" w:cs="Times New Roman"/>
          <w:sz w:val="16"/>
          <w:szCs w:val="16"/>
        </w:rPr>
      </w:pPr>
      <w:r w:rsidRPr="00112E9B">
        <w:rPr>
          <w:rFonts w:ascii="Times New Roman" w:hAnsi="Times New Roman" w:cs="Times New Roman"/>
          <w:bCs/>
          <w:sz w:val="16"/>
          <w:szCs w:val="16"/>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26222F6D" w14:textId="77777777" w:rsidR="00A37D9E" w:rsidRPr="00112E9B" w:rsidRDefault="00A37D9E" w:rsidP="00A37D9E">
      <w:pPr>
        <w:autoSpaceDE w:val="0"/>
        <w:ind w:firstLine="709"/>
        <w:jc w:val="both"/>
        <w:rPr>
          <w:rFonts w:ascii="Times New Roman" w:hAnsi="Times New Roman" w:cs="Times New Roman"/>
          <w:sz w:val="16"/>
          <w:szCs w:val="16"/>
        </w:rPr>
      </w:pPr>
      <w:r w:rsidRPr="00112E9B">
        <w:rPr>
          <w:rFonts w:ascii="Times New Roman" w:hAnsi="Times New Roman" w:cs="Times New Roman"/>
          <w:bCs/>
          <w:sz w:val="16"/>
          <w:szCs w:val="16"/>
        </w:rPr>
        <w:t>минимально возможное количество взаимодействий гражданина с должностными лицами, участвующими в предоставлении муниципальной услуги;</w:t>
      </w:r>
    </w:p>
    <w:p w14:paraId="088230AF" w14:textId="77777777" w:rsidR="00A37D9E" w:rsidRPr="00112E9B" w:rsidRDefault="00A37D9E" w:rsidP="00A37D9E">
      <w:pPr>
        <w:autoSpaceDE w:val="0"/>
        <w:ind w:firstLine="709"/>
        <w:jc w:val="both"/>
        <w:rPr>
          <w:rFonts w:ascii="Times New Roman" w:hAnsi="Times New Roman" w:cs="Times New Roman"/>
          <w:sz w:val="16"/>
          <w:szCs w:val="16"/>
        </w:rPr>
      </w:pPr>
      <w:r w:rsidRPr="00112E9B">
        <w:rPr>
          <w:rFonts w:ascii="Times New Roman" w:hAnsi="Times New Roman" w:cs="Times New Roman"/>
          <w:bCs/>
          <w:sz w:val="16"/>
          <w:szCs w:val="16"/>
        </w:rPr>
        <w:t>отсутствие обоснованных жалоб на действия (бездействие) сотрудников и их некорректное (невнимательное) отношение к заявителям;</w:t>
      </w:r>
    </w:p>
    <w:p w14:paraId="05925303" w14:textId="77777777" w:rsidR="00A37D9E" w:rsidRPr="00112E9B" w:rsidRDefault="00A37D9E" w:rsidP="00A37D9E">
      <w:pPr>
        <w:autoSpaceDE w:val="0"/>
        <w:ind w:firstLine="709"/>
        <w:jc w:val="both"/>
        <w:rPr>
          <w:rFonts w:ascii="Times New Roman" w:hAnsi="Times New Roman" w:cs="Times New Roman"/>
          <w:sz w:val="16"/>
          <w:szCs w:val="16"/>
        </w:rPr>
      </w:pPr>
      <w:r w:rsidRPr="00112E9B">
        <w:rPr>
          <w:rFonts w:ascii="Times New Roman" w:hAnsi="Times New Roman" w:cs="Times New Roman"/>
          <w:bCs/>
          <w:sz w:val="16"/>
          <w:szCs w:val="16"/>
        </w:rPr>
        <w:t>отсутствие нарушений установленных сроков в процессе предоставления муниципальной услуги;</w:t>
      </w:r>
    </w:p>
    <w:p w14:paraId="59875EB9" w14:textId="77777777" w:rsidR="00A37D9E" w:rsidRPr="00112E9B" w:rsidRDefault="00A37D9E" w:rsidP="00A37D9E">
      <w:pPr>
        <w:autoSpaceDE w:val="0"/>
        <w:ind w:firstLine="709"/>
        <w:jc w:val="both"/>
        <w:rPr>
          <w:rFonts w:ascii="Times New Roman" w:hAnsi="Times New Roman" w:cs="Times New Roman"/>
          <w:sz w:val="16"/>
          <w:szCs w:val="16"/>
        </w:rPr>
      </w:pPr>
      <w:r w:rsidRPr="00112E9B">
        <w:rPr>
          <w:rFonts w:ascii="Times New Roman" w:hAnsi="Times New Roman" w:cs="Times New Roman"/>
          <w:bCs/>
          <w:sz w:val="16"/>
          <w:szCs w:val="16"/>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5E8039AF" w14:textId="77777777" w:rsidR="00A37D9E" w:rsidRPr="00112E9B" w:rsidRDefault="00A37D9E" w:rsidP="00A37D9E">
      <w:pPr>
        <w:widowControl w:val="0"/>
        <w:autoSpaceDE w:val="0"/>
        <w:ind w:firstLine="709"/>
        <w:jc w:val="both"/>
        <w:rPr>
          <w:rFonts w:ascii="Times New Roman" w:hAnsi="Times New Roman" w:cs="Times New Roman"/>
          <w:sz w:val="16"/>
          <w:szCs w:val="16"/>
        </w:rPr>
      </w:pPr>
      <w:r w:rsidRPr="00112E9B">
        <w:rPr>
          <w:rFonts w:ascii="Times New Roman" w:hAnsi="Times New Roman" w:cs="Times New Roman"/>
          <w:b/>
          <w:sz w:val="16"/>
          <w:szCs w:val="16"/>
          <w:lang w:val="en-US"/>
        </w:rPr>
        <w:t>III</w:t>
      </w:r>
      <w:r w:rsidRPr="00112E9B">
        <w:rPr>
          <w:rFonts w:ascii="Times New Roman" w:hAnsi="Times New Roman" w:cs="Times New Roman"/>
          <w:b/>
          <w:sz w:val="16"/>
          <w:szCs w:val="16"/>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14:paraId="2880A094" w14:textId="77777777" w:rsidR="00A37D9E" w:rsidRPr="00112E9B" w:rsidRDefault="00A37D9E" w:rsidP="00A37D9E">
      <w:pPr>
        <w:widowControl w:val="0"/>
        <w:tabs>
          <w:tab w:val="left" w:pos="567"/>
        </w:tabs>
        <w:ind w:firstLine="709"/>
        <w:jc w:val="both"/>
        <w:rPr>
          <w:rFonts w:ascii="Times New Roman" w:hAnsi="Times New Roman" w:cs="Times New Roman"/>
          <w:sz w:val="16"/>
          <w:szCs w:val="16"/>
        </w:rPr>
      </w:pPr>
      <w:r w:rsidRPr="00112E9B">
        <w:rPr>
          <w:rFonts w:ascii="Times New Roman" w:hAnsi="Times New Roman" w:cs="Times New Roman"/>
          <w:sz w:val="16"/>
          <w:szCs w:val="16"/>
        </w:rPr>
        <w:t xml:space="preserve">3.1. Предоставление </w:t>
      </w:r>
      <w:proofErr w:type="spellStart"/>
      <w:r w:rsidRPr="00112E9B">
        <w:rPr>
          <w:rFonts w:ascii="Times New Roman" w:hAnsi="Times New Roman" w:cs="Times New Roman"/>
          <w:sz w:val="16"/>
          <w:szCs w:val="16"/>
        </w:rPr>
        <w:t>муницальной</w:t>
      </w:r>
      <w:proofErr w:type="spellEnd"/>
      <w:r w:rsidRPr="00112E9B">
        <w:rPr>
          <w:rFonts w:ascii="Times New Roman" w:hAnsi="Times New Roman" w:cs="Times New Roman"/>
          <w:sz w:val="16"/>
          <w:szCs w:val="16"/>
        </w:rPr>
        <w:t xml:space="preserve"> услуги включает в себя следующие административные процедуры:</w:t>
      </w:r>
    </w:p>
    <w:p w14:paraId="699D19D1" w14:textId="77777777" w:rsidR="00A37D9E" w:rsidRPr="00112E9B" w:rsidRDefault="00A37D9E" w:rsidP="00A37D9E">
      <w:pPr>
        <w:widowControl w:val="0"/>
        <w:tabs>
          <w:tab w:val="left" w:pos="567"/>
        </w:tabs>
        <w:ind w:firstLine="709"/>
        <w:jc w:val="both"/>
        <w:rPr>
          <w:rFonts w:ascii="Times New Roman" w:hAnsi="Times New Roman" w:cs="Times New Roman"/>
          <w:sz w:val="16"/>
          <w:szCs w:val="16"/>
        </w:rPr>
      </w:pPr>
      <w:r w:rsidRPr="00112E9B">
        <w:rPr>
          <w:rFonts w:ascii="Times New Roman" w:hAnsi="Times New Roman" w:cs="Times New Roman"/>
          <w:sz w:val="16"/>
          <w:szCs w:val="16"/>
        </w:rPr>
        <w:t>1)</w:t>
      </w:r>
      <w:r w:rsidRPr="00112E9B">
        <w:rPr>
          <w:rFonts w:ascii="Times New Roman" w:hAnsi="Times New Roman" w:cs="Times New Roman"/>
          <w:sz w:val="16"/>
          <w:szCs w:val="16"/>
        </w:rPr>
        <w:tab/>
        <w:t>проверка документов и регистрация заявления;</w:t>
      </w:r>
    </w:p>
    <w:p w14:paraId="4AF44EC7" w14:textId="77777777" w:rsidR="00A37D9E" w:rsidRPr="00112E9B" w:rsidRDefault="00A37D9E" w:rsidP="00A37D9E">
      <w:pPr>
        <w:widowControl w:val="0"/>
        <w:tabs>
          <w:tab w:val="left" w:pos="567"/>
        </w:tabs>
        <w:ind w:firstLine="709"/>
        <w:jc w:val="both"/>
        <w:rPr>
          <w:rFonts w:ascii="Times New Roman" w:hAnsi="Times New Roman" w:cs="Times New Roman"/>
          <w:sz w:val="16"/>
          <w:szCs w:val="16"/>
        </w:rPr>
      </w:pPr>
      <w:r w:rsidRPr="00112E9B">
        <w:rPr>
          <w:rFonts w:ascii="Times New Roman" w:hAnsi="Times New Roman" w:cs="Times New Roman"/>
          <w:sz w:val="16"/>
          <w:szCs w:val="16"/>
        </w:rPr>
        <w:t>2)</w:t>
      </w:r>
      <w:r w:rsidRPr="00112E9B">
        <w:rPr>
          <w:rFonts w:ascii="Times New Roman" w:hAnsi="Times New Roman" w:cs="Times New Roman"/>
          <w:sz w:val="16"/>
          <w:szCs w:val="16"/>
        </w:rPr>
        <w:tab/>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14:paraId="197EF8B2" w14:textId="77777777" w:rsidR="00A37D9E" w:rsidRPr="00112E9B" w:rsidRDefault="00A37D9E" w:rsidP="00A37D9E">
      <w:pPr>
        <w:widowControl w:val="0"/>
        <w:tabs>
          <w:tab w:val="left" w:pos="567"/>
        </w:tabs>
        <w:ind w:firstLine="709"/>
        <w:jc w:val="both"/>
        <w:rPr>
          <w:rFonts w:ascii="Times New Roman" w:hAnsi="Times New Roman" w:cs="Times New Roman"/>
          <w:sz w:val="16"/>
          <w:szCs w:val="16"/>
        </w:rPr>
      </w:pPr>
      <w:r w:rsidRPr="00112E9B">
        <w:rPr>
          <w:rFonts w:ascii="Times New Roman" w:hAnsi="Times New Roman" w:cs="Times New Roman"/>
          <w:sz w:val="16"/>
          <w:szCs w:val="16"/>
        </w:rPr>
        <w:t>3)</w:t>
      </w:r>
      <w:r w:rsidRPr="00112E9B">
        <w:rPr>
          <w:rFonts w:ascii="Times New Roman" w:hAnsi="Times New Roman" w:cs="Times New Roman"/>
          <w:sz w:val="16"/>
          <w:szCs w:val="16"/>
        </w:rPr>
        <w:tab/>
        <w:t>рассмотрение документов и сведений;</w:t>
      </w:r>
    </w:p>
    <w:p w14:paraId="37177452" w14:textId="77777777" w:rsidR="00A37D9E" w:rsidRPr="00112E9B" w:rsidRDefault="00A37D9E" w:rsidP="00A37D9E">
      <w:pPr>
        <w:widowControl w:val="0"/>
        <w:tabs>
          <w:tab w:val="left" w:pos="567"/>
        </w:tabs>
        <w:ind w:firstLine="709"/>
        <w:jc w:val="both"/>
        <w:rPr>
          <w:rFonts w:ascii="Times New Roman" w:hAnsi="Times New Roman" w:cs="Times New Roman"/>
          <w:sz w:val="16"/>
          <w:szCs w:val="16"/>
        </w:rPr>
      </w:pPr>
      <w:r w:rsidRPr="00112E9B">
        <w:rPr>
          <w:rFonts w:ascii="Times New Roman" w:hAnsi="Times New Roman" w:cs="Times New Roman"/>
          <w:sz w:val="16"/>
          <w:szCs w:val="16"/>
        </w:rPr>
        <w:t>4)</w:t>
      </w:r>
      <w:r w:rsidRPr="00112E9B">
        <w:rPr>
          <w:rFonts w:ascii="Times New Roman" w:hAnsi="Times New Roman" w:cs="Times New Roman"/>
          <w:sz w:val="16"/>
          <w:szCs w:val="16"/>
        </w:rPr>
        <w:tab/>
        <w:t>принятие решения;</w:t>
      </w:r>
    </w:p>
    <w:p w14:paraId="19D63559" w14:textId="77777777" w:rsidR="00A37D9E" w:rsidRPr="00112E9B" w:rsidRDefault="00A37D9E" w:rsidP="00A37D9E">
      <w:pPr>
        <w:widowControl w:val="0"/>
        <w:tabs>
          <w:tab w:val="left" w:pos="567"/>
        </w:tabs>
        <w:ind w:firstLine="709"/>
        <w:jc w:val="both"/>
        <w:rPr>
          <w:rFonts w:ascii="Times New Roman" w:hAnsi="Times New Roman" w:cs="Times New Roman"/>
          <w:sz w:val="16"/>
          <w:szCs w:val="16"/>
        </w:rPr>
      </w:pPr>
      <w:r w:rsidRPr="00112E9B">
        <w:rPr>
          <w:rFonts w:ascii="Times New Roman" w:hAnsi="Times New Roman" w:cs="Times New Roman"/>
          <w:sz w:val="16"/>
          <w:szCs w:val="16"/>
        </w:rPr>
        <w:t>5)</w:t>
      </w:r>
      <w:r w:rsidRPr="00112E9B">
        <w:rPr>
          <w:rFonts w:ascii="Times New Roman" w:hAnsi="Times New Roman" w:cs="Times New Roman"/>
          <w:sz w:val="16"/>
          <w:szCs w:val="16"/>
        </w:rPr>
        <w:tab/>
        <w:t>выдача результата.</w:t>
      </w:r>
    </w:p>
    <w:p w14:paraId="4CF6B9F6" w14:textId="77777777" w:rsidR="00A37D9E" w:rsidRPr="00112E9B" w:rsidRDefault="00A37D9E" w:rsidP="00A37D9E">
      <w:pPr>
        <w:widowControl w:val="0"/>
        <w:tabs>
          <w:tab w:val="left" w:pos="567"/>
        </w:tabs>
        <w:ind w:firstLine="709"/>
        <w:jc w:val="both"/>
        <w:rPr>
          <w:rFonts w:ascii="Times New Roman" w:hAnsi="Times New Roman" w:cs="Times New Roman"/>
          <w:sz w:val="16"/>
          <w:szCs w:val="16"/>
        </w:rPr>
      </w:pPr>
      <w:r w:rsidRPr="00112E9B">
        <w:rPr>
          <w:rFonts w:ascii="Times New Roman" w:hAnsi="Times New Roman" w:cs="Times New Roman"/>
          <w:sz w:val="16"/>
          <w:szCs w:val="16"/>
        </w:rPr>
        <w:t>Описание административных процедур представлено в Приложении № 7 к настоящему Административному регламенту»</w:t>
      </w:r>
    </w:p>
    <w:p w14:paraId="7A694A1A" w14:textId="77777777" w:rsidR="00A37D9E" w:rsidRPr="00112E9B" w:rsidRDefault="00A37D9E" w:rsidP="00A37D9E">
      <w:pPr>
        <w:autoSpaceDE w:val="0"/>
        <w:ind w:firstLine="709"/>
        <w:jc w:val="both"/>
        <w:rPr>
          <w:rFonts w:ascii="Times New Roman" w:hAnsi="Times New Roman" w:cs="Times New Roman"/>
          <w:sz w:val="16"/>
          <w:szCs w:val="16"/>
        </w:rPr>
      </w:pPr>
      <w:r w:rsidRPr="00112E9B">
        <w:rPr>
          <w:rFonts w:ascii="Times New Roman" w:hAnsi="Times New Roman" w:cs="Times New Roman"/>
          <w:sz w:val="16"/>
          <w:szCs w:val="16"/>
        </w:rPr>
        <w:t>3.2. При предоставлении муниципальной услуги в электронной форме заявителю обеспечиваются:</w:t>
      </w:r>
    </w:p>
    <w:p w14:paraId="344CBBE3" w14:textId="77777777" w:rsidR="00A37D9E" w:rsidRPr="00112E9B" w:rsidRDefault="00A37D9E" w:rsidP="00A37D9E">
      <w:pPr>
        <w:widowControl w:val="0"/>
        <w:autoSpaceDE w:val="0"/>
        <w:ind w:firstLine="709"/>
        <w:jc w:val="both"/>
        <w:rPr>
          <w:rFonts w:ascii="Times New Roman" w:hAnsi="Times New Roman" w:cs="Times New Roman"/>
          <w:sz w:val="16"/>
          <w:szCs w:val="16"/>
        </w:rPr>
      </w:pPr>
      <w:r w:rsidRPr="00112E9B">
        <w:rPr>
          <w:rFonts w:ascii="Times New Roman" w:hAnsi="Times New Roman" w:cs="Times New Roman"/>
          <w:sz w:val="16"/>
          <w:szCs w:val="16"/>
        </w:rPr>
        <w:t>получение информации о порядке и сроках предоставления муниципальной услуги;</w:t>
      </w:r>
    </w:p>
    <w:p w14:paraId="7ED0B16D" w14:textId="77777777" w:rsidR="00A37D9E" w:rsidRPr="00112E9B" w:rsidRDefault="00A37D9E" w:rsidP="00A37D9E">
      <w:pPr>
        <w:widowControl w:val="0"/>
        <w:autoSpaceDE w:val="0"/>
        <w:ind w:firstLine="709"/>
        <w:jc w:val="both"/>
        <w:rPr>
          <w:rFonts w:ascii="Times New Roman" w:hAnsi="Times New Roman" w:cs="Times New Roman"/>
          <w:sz w:val="16"/>
          <w:szCs w:val="16"/>
        </w:rPr>
      </w:pPr>
      <w:r w:rsidRPr="00112E9B">
        <w:rPr>
          <w:rFonts w:ascii="Times New Roman" w:hAnsi="Times New Roman" w:cs="Times New Roman"/>
          <w:sz w:val="16"/>
          <w:szCs w:val="16"/>
        </w:rPr>
        <w:t xml:space="preserve">формирование </w:t>
      </w:r>
      <w:r w:rsidRPr="00112E9B">
        <w:rPr>
          <w:rFonts w:ascii="Times New Roman" w:hAnsi="Times New Roman" w:cs="Times New Roman"/>
          <w:bCs/>
          <w:sz w:val="16"/>
          <w:szCs w:val="16"/>
        </w:rPr>
        <w:t>уведомления о сносе, уведомления о завершении сноса</w:t>
      </w:r>
      <w:r w:rsidRPr="00112E9B">
        <w:rPr>
          <w:rFonts w:ascii="Times New Roman" w:hAnsi="Times New Roman" w:cs="Times New Roman"/>
          <w:sz w:val="16"/>
          <w:szCs w:val="16"/>
        </w:rPr>
        <w:t>;</w:t>
      </w:r>
    </w:p>
    <w:p w14:paraId="2733AB1E" w14:textId="77777777" w:rsidR="00A37D9E" w:rsidRPr="00112E9B" w:rsidRDefault="00A37D9E" w:rsidP="00A37D9E">
      <w:pPr>
        <w:widowControl w:val="0"/>
        <w:autoSpaceDE w:val="0"/>
        <w:ind w:firstLine="709"/>
        <w:jc w:val="both"/>
        <w:rPr>
          <w:rFonts w:ascii="Times New Roman" w:hAnsi="Times New Roman" w:cs="Times New Roman"/>
          <w:sz w:val="16"/>
          <w:szCs w:val="16"/>
        </w:rPr>
      </w:pPr>
      <w:r w:rsidRPr="00112E9B">
        <w:rPr>
          <w:rFonts w:ascii="Times New Roman" w:hAnsi="Times New Roman" w:cs="Times New Roman"/>
          <w:sz w:val="16"/>
          <w:szCs w:val="16"/>
        </w:rPr>
        <w:t xml:space="preserve">прием и регистрация Уполномоченным органом </w:t>
      </w:r>
      <w:r w:rsidRPr="00112E9B">
        <w:rPr>
          <w:rFonts w:ascii="Times New Roman" w:hAnsi="Times New Roman" w:cs="Times New Roman"/>
          <w:bCs/>
          <w:sz w:val="16"/>
          <w:szCs w:val="16"/>
        </w:rPr>
        <w:t>уведомления о сносе, уведомления о завершении сноса</w:t>
      </w:r>
      <w:r w:rsidRPr="00112E9B">
        <w:rPr>
          <w:rFonts w:ascii="Times New Roman" w:hAnsi="Times New Roman" w:cs="Times New Roman"/>
          <w:sz w:val="16"/>
          <w:szCs w:val="16"/>
        </w:rPr>
        <w:t xml:space="preserve"> и иных документов, необходимых для предоставления муниципальной услуги; </w:t>
      </w:r>
    </w:p>
    <w:p w14:paraId="043875F1" w14:textId="77777777" w:rsidR="00A37D9E" w:rsidRPr="00112E9B" w:rsidRDefault="00A37D9E" w:rsidP="00A37D9E">
      <w:pPr>
        <w:widowControl w:val="0"/>
        <w:autoSpaceDE w:val="0"/>
        <w:ind w:firstLine="709"/>
        <w:jc w:val="both"/>
        <w:rPr>
          <w:rFonts w:ascii="Times New Roman" w:hAnsi="Times New Roman" w:cs="Times New Roman"/>
          <w:sz w:val="16"/>
          <w:szCs w:val="16"/>
        </w:rPr>
      </w:pPr>
      <w:r w:rsidRPr="00112E9B">
        <w:rPr>
          <w:rFonts w:ascii="Times New Roman" w:hAnsi="Times New Roman" w:cs="Times New Roman"/>
          <w:sz w:val="16"/>
          <w:szCs w:val="16"/>
        </w:rPr>
        <w:lastRenderedPageBreak/>
        <w:t xml:space="preserve">получение результата предоставления муниципальной услуги; </w:t>
      </w:r>
    </w:p>
    <w:p w14:paraId="05116271" w14:textId="77777777" w:rsidR="00A37D9E" w:rsidRPr="00112E9B" w:rsidRDefault="00A37D9E" w:rsidP="00A37D9E">
      <w:pPr>
        <w:widowControl w:val="0"/>
        <w:autoSpaceDE w:val="0"/>
        <w:ind w:firstLine="709"/>
        <w:jc w:val="both"/>
        <w:rPr>
          <w:rFonts w:ascii="Times New Roman" w:hAnsi="Times New Roman" w:cs="Times New Roman"/>
          <w:sz w:val="16"/>
          <w:szCs w:val="16"/>
        </w:rPr>
      </w:pPr>
      <w:r w:rsidRPr="00112E9B">
        <w:rPr>
          <w:rFonts w:ascii="Times New Roman" w:hAnsi="Times New Roman" w:cs="Times New Roman"/>
          <w:sz w:val="16"/>
          <w:szCs w:val="16"/>
        </w:rPr>
        <w:t xml:space="preserve">получение сведений о ходе рассмотрения </w:t>
      </w:r>
      <w:r w:rsidRPr="00112E9B">
        <w:rPr>
          <w:rFonts w:ascii="Times New Roman" w:hAnsi="Times New Roman" w:cs="Times New Roman"/>
          <w:bCs/>
          <w:sz w:val="16"/>
          <w:szCs w:val="16"/>
        </w:rPr>
        <w:t>уведомления о сносе, уведомления о завершении сноса</w:t>
      </w:r>
      <w:r w:rsidRPr="00112E9B">
        <w:rPr>
          <w:rFonts w:ascii="Times New Roman" w:hAnsi="Times New Roman" w:cs="Times New Roman"/>
          <w:sz w:val="16"/>
          <w:szCs w:val="16"/>
        </w:rPr>
        <w:t>;</w:t>
      </w:r>
    </w:p>
    <w:p w14:paraId="06FA2BE5" w14:textId="77777777" w:rsidR="00A37D9E" w:rsidRPr="00112E9B" w:rsidRDefault="00A37D9E" w:rsidP="00A37D9E">
      <w:pPr>
        <w:autoSpaceDE w:val="0"/>
        <w:ind w:firstLine="709"/>
        <w:jc w:val="both"/>
        <w:rPr>
          <w:rFonts w:ascii="Times New Roman" w:hAnsi="Times New Roman" w:cs="Times New Roman"/>
          <w:sz w:val="16"/>
          <w:szCs w:val="16"/>
        </w:rPr>
      </w:pPr>
      <w:r w:rsidRPr="00112E9B">
        <w:rPr>
          <w:rFonts w:ascii="Times New Roman" w:hAnsi="Times New Roman" w:cs="Times New Roman"/>
          <w:sz w:val="16"/>
          <w:szCs w:val="16"/>
        </w:rPr>
        <w:t>осуществление оценки качества предоставления муниципальной услуги;</w:t>
      </w:r>
    </w:p>
    <w:p w14:paraId="4672B56D" w14:textId="77777777" w:rsidR="00A37D9E" w:rsidRPr="00112E9B" w:rsidRDefault="00A37D9E" w:rsidP="00A37D9E">
      <w:pPr>
        <w:autoSpaceDE w:val="0"/>
        <w:ind w:firstLine="709"/>
        <w:jc w:val="both"/>
        <w:rPr>
          <w:rFonts w:ascii="Times New Roman" w:hAnsi="Times New Roman" w:cs="Times New Roman"/>
          <w:sz w:val="16"/>
          <w:szCs w:val="16"/>
        </w:rPr>
      </w:pPr>
      <w:r w:rsidRPr="00112E9B">
        <w:rPr>
          <w:rFonts w:ascii="Times New Roman" w:hAnsi="Times New Roman" w:cs="Times New Roman"/>
          <w:sz w:val="16"/>
          <w:szCs w:val="16"/>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14:paraId="39A6EA25" w14:textId="77777777" w:rsidR="00A37D9E" w:rsidRPr="00112E9B" w:rsidRDefault="00A37D9E" w:rsidP="00A37D9E">
      <w:pPr>
        <w:widowControl w:val="0"/>
        <w:autoSpaceDE w:val="0"/>
        <w:ind w:firstLine="709"/>
        <w:jc w:val="both"/>
        <w:rPr>
          <w:rFonts w:ascii="Times New Roman" w:hAnsi="Times New Roman" w:cs="Times New Roman"/>
          <w:sz w:val="16"/>
          <w:szCs w:val="16"/>
        </w:rPr>
      </w:pPr>
      <w:r w:rsidRPr="00112E9B">
        <w:rPr>
          <w:rFonts w:ascii="Times New Roman" w:hAnsi="Times New Roman" w:cs="Times New Roman"/>
          <w:sz w:val="16"/>
          <w:szCs w:val="16"/>
        </w:rPr>
        <w:t>3.3. Формирование уведомления о планируемом сносе, уведомления о завершении сноса.</w:t>
      </w:r>
    </w:p>
    <w:p w14:paraId="53715539" w14:textId="77777777" w:rsidR="00A37D9E" w:rsidRPr="00112E9B" w:rsidRDefault="00A37D9E" w:rsidP="00A37D9E">
      <w:pPr>
        <w:widowControl w:val="0"/>
        <w:autoSpaceDE w:val="0"/>
        <w:ind w:firstLine="709"/>
        <w:jc w:val="both"/>
        <w:rPr>
          <w:rFonts w:ascii="Times New Roman" w:hAnsi="Times New Roman" w:cs="Times New Roman"/>
          <w:sz w:val="16"/>
          <w:szCs w:val="16"/>
        </w:rPr>
      </w:pPr>
      <w:r w:rsidRPr="00112E9B">
        <w:rPr>
          <w:rFonts w:ascii="Times New Roman" w:hAnsi="Times New Roman" w:cs="Times New Roman"/>
          <w:sz w:val="16"/>
          <w:szCs w:val="16"/>
        </w:rPr>
        <w:t xml:space="preserve">Формирование </w:t>
      </w:r>
      <w:r w:rsidRPr="00112E9B">
        <w:rPr>
          <w:rFonts w:ascii="Times New Roman" w:hAnsi="Times New Roman" w:cs="Times New Roman"/>
          <w:bCs/>
          <w:sz w:val="16"/>
          <w:szCs w:val="16"/>
        </w:rPr>
        <w:t xml:space="preserve">уведомления о сносе, уведомления о завершении сноса </w:t>
      </w:r>
      <w:r w:rsidRPr="00112E9B">
        <w:rPr>
          <w:rFonts w:ascii="Times New Roman" w:hAnsi="Times New Roman" w:cs="Times New Roman"/>
          <w:sz w:val="16"/>
          <w:szCs w:val="16"/>
        </w:rPr>
        <w:t xml:space="preserve">осуществляется посредством заполнения электронной формы уведомления о планируемом сносе, уведомления о завершении сноса на ЕПГУ, региональном портале, без необходимости дополнительной подачи </w:t>
      </w:r>
      <w:r w:rsidRPr="00112E9B">
        <w:rPr>
          <w:rFonts w:ascii="Times New Roman" w:hAnsi="Times New Roman" w:cs="Times New Roman"/>
          <w:bCs/>
          <w:sz w:val="16"/>
          <w:szCs w:val="16"/>
        </w:rPr>
        <w:t xml:space="preserve">уведомления о сносе, уведомления о завершении сноса </w:t>
      </w:r>
      <w:r w:rsidRPr="00112E9B">
        <w:rPr>
          <w:rFonts w:ascii="Times New Roman" w:hAnsi="Times New Roman" w:cs="Times New Roman"/>
          <w:sz w:val="16"/>
          <w:szCs w:val="16"/>
        </w:rPr>
        <w:t>в какой-либо иной форме.</w:t>
      </w:r>
    </w:p>
    <w:p w14:paraId="3DDF45FF" w14:textId="77777777" w:rsidR="00A37D9E" w:rsidRPr="00112E9B" w:rsidRDefault="00A37D9E" w:rsidP="00A37D9E">
      <w:pPr>
        <w:widowControl w:val="0"/>
        <w:autoSpaceDE w:val="0"/>
        <w:ind w:firstLine="709"/>
        <w:jc w:val="both"/>
        <w:rPr>
          <w:rFonts w:ascii="Times New Roman" w:hAnsi="Times New Roman" w:cs="Times New Roman"/>
          <w:sz w:val="16"/>
          <w:szCs w:val="16"/>
        </w:rPr>
      </w:pPr>
      <w:r w:rsidRPr="00112E9B">
        <w:rPr>
          <w:rFonts w:ascii="Times New Roman" w:hAnsi="Times New Roman" w:cs="Times New Roman"/>
          <w:sz w:val="16"/>
          <w:szCs w:val="16"/>
        </w:rPr>
        <w:t xml:space="preserve">Форматно-логическая проверка сформированного </w:t>
      </w:r>
      <w:r w:rsidRPr="00112E9B">
        <w:rPr>
          <w:rFonts w:ascii="Times New Roman" w:hAnsi="Times New Roman" w:cs="Times New Roman"/>
          <w:bCs/>
          <w:sz w:val="16"/>
          <w:szCs w:val="16"/>
        </w:rPr>
        <w:t>уведомления об окончании строительства</w:t>
      </w:r>
      <w:r w:rsidRPr="00112E9B">
        <w:rPr>
          <w:rFonts w:ascii="Times New Roman" w:hAnsi="Times New Roman" w:cs="Times New Roman"/>
          <w:sz w:val="16"/>
          <w:szCs w:val="16"/>
        </w:rPr>
        <w:t xml:space="preserve"> осуществляется после заполнения заявителем каждого из полей электронной формы </w:t>
      </w:r>
      <w:r w:rsidRPr="00112E9B">
        <w:rPr>
          <w:rFonts w:ascii="Times New Roman" w:hAnsi="Times New Roman" w:cs="Times New Roman"/>
          <w:bCs/>
          <w:sz w:val="16"/>
          <w:szCs w:val="16"/>
        </w:rPr>
        <w:t>уведомления о сносе, уведомления о завершении сноса</w:t>
      </w:r>
      <w:r w:rsidRPr="00112E9B">
        <w:rPr>
          <w:rFonts w:ascii="Times New Roman" w:hAnsi="Times New Roman" w:cs="Times New Roman"/>
          <w:sz w:val="16"/>
          <w:szCs w:val="16"/>
        </w:rPr>
        <w:t xml:space="preserve">. При выявлении некорректно заполненного поля электронной формы </w:t>
      </w:r>
      <w:r w:rsidRPr="00112E9B">
        <w:rPr>
          <w:rFonts w:ascii="Times New Roman" w:hAnsi="Times New Roman" w:cs="Times New Roman"/>
          <w:bCs/>
          <w:sz w:val="16"/>
          <w:szCs w:val="16"/>
        </w:rPr>
        <w:t>уведомления о сносе, уведомления о завершении сноса</w:t>
      </w:r>
      <w:r w:rsidRPr="00112E9B">
        <w:rPr>
          <w:rFonts w:ascii="Times New Roman" w:hAnsi="Times New Roman" w:cs="Times New Roman"/>
          <w:sz w:val="16"/>
          <w:szCs w:val="16"/>
        </w:rPr>
        <w:t xml:space="preserve">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Pr="00112E9B">
        <w:rPr>
          <w:rFonts w:ascii="Times New Roman" w:hAnsi="Times New Roman" w:cs="Times New Roman"/>
          <w:bCs/>
          <w:sz w:val="16"/>
          <w:szCs w:val="16"/>
        </w:rPr>
        <w:t>уведомления о сносе, уведомления о завершении сноса</w:t>
      </w:r>
      <w:r w:rsidRPr="00112E9B">
        <w:rPr>
          <w:rFonts w:ascii="Times New Roman" w:hAnsi="Times New Roman" w:cs="Times New Roman"/>
          <w:sz w:val="16"/>
          <w:szCs w:val="16"/>
        </w:rPr>
        <w:t>.</w:t>
      </w:r>
    </w:p>
    <w:p w14:paraId="398D1CC2" w14:textId="77777777" w:rsidR="00A37D9E" w:rsidRPr="00112E9B" w:rsidRDefault="00A37D9E" w:rsidP="00A37D9E">
      <w:pPr>
        <w:widowControl w:val="0"/>
        <w:autoSpaceDE w:val="0"/>
        <w:ind w:firstLine="709"/>
        <w:jc w:val="both"/>
        <w:rPr>
          <w:rFonts w:ascii="Times New Roman" w:hAnsi="Times New Roman" w:cs="Times New Roman"/>
          <w:sz w:val="16"/>
          <w:szCs w:val="16"/>
        </w:rPr>
      </w:pPr>
      <w:r w:rsidRPr="00112E9B">
        <w:rPr>
          <w:rFonts w:ascii="Times New Roman" w:hAnsi="Times New Roman" w:cs="Times New Roman"/>
          <w:sz w:val="16"/>
          <w:szCs w:val="16"/>
        </w:rPr>
        <w:t>При формировании уведомления о сносе, уведомления о завершении сноса заявителю обеспечивается:</w:t>
      </w:r>
    </w:p>
    <w:p w14:paraId="7594FF23" w14:textId="77777777" w:rsidR="00A37D9E" w:rsidRPr="00112E9B" w:rsidRDefault="00A37D9E" w:rsidP="00A37D9E">
      <w:pPr>
        <w:widowControl w:val="0"/>
        <w:autoSpaceDE w:val="0"/>
        <w:ind w:firstLine="709"/>
        <w:jc w:val="both"/>
        <w:rPr>
          <w:rFonts w:ascii="Times New Roman" w:hAnsi="Times New Roman" w:cs="Times New Roman"/>
          <w:sz w:val="16"/>
          <w:szCs w:val="16"/>
        </w:rPr>
      </w:pPr>
      <w:r w:rsidRPr="00112E9B">
        <w:rPr>
          <w:rFonts w:ascii="Times New Roman" w:hAnsi="Times New Roman" w:cs="Times New Roman"/>
          <w:sz w:val="16"/>
          <w:szCs w:val="16"/>
        </w:rPr>
        <w:t xml:space="preserve">а) возможность копирования и сохранения </w:t>
      </w:r>
      <w:r w:rsidRPr="00112E9B">
        <w:rPr>
          <w:rFonts w:ascii="Times New Roman" w:hAnsi="Times New Roman" w:cs="Times New Roman"/>
          <w:bCs/>
          <w:sz w:val="16"/>
          <w:szCs w:val="16"/>
        </w:rPr>
        <w:t>уведомления о сносе, уведомления о завершении сноса</w:t>
      </w:r>
      <w:r w:rsidRPr="00112E9B">
        <w:rPr>
          <w:rFonts w:ascii="Times New Roman" w:hAnsi="Times New Roman" w:cs="Times New Roman"/>
          <w:sz w:val="16"/>
          <w:szCs w:val="16"/>
        </w:rPr>
        <w:t xml:space="preserve"> и иных документов, указанных в Административном регламенте, необходимых для предоставления муниципальной услуги;</w:t>
      </w:r>
    </w:p>
    <w:p w14:paraId="700CD88C" w14:textId="77777777" w:rsidR="00A37D9E" w:rsidRPr="00112E9B" w:rsidRDefault="00A37D9E" w:rsidP="00A37D9E">
      <w:pPr>
        <w:widowControl w:val="0"/>
        <w:autoSpaceDE w:val="0"/>
        <w:ind w:firstLine="709"/>
        <w:jc w:val="both"/>
        <w:rPr>
          <w:rFonts w:ascii="Times New Roman" w:hAnsi="Times New Roman" w:cs="Times New Roman"/>
          <w:sz w:val="16"/>
          <w:szCs w:val="16"/>
        </w:rPr>
      </w:pPr>
      <w:r w:rsidRPr="00112E9B">
        <w:rPr>
          <w:rFonts w:ascii="Times New Roman" w:hAnsi="Times New Roman" w:cs="Times New Roman"/>
          <w:sz w:val="16"/>
          <w:szCs w:val="16"/>
        </w:rPr>
        <w:t xml:space="preserve">б) возможность печати на бумажном носителе копии электронной формы </w:t>
      </w:r>
      <w:r w:rsidRPr="00112E9B">
        <w:rPr>
          <w:rFonts w:ascii="Times New Roman" w:hAnsi="Times New Roman" w:cs="Times New Roman"/>
          <w:bCs/>
          <w:sz w:val="16"/>
          <w:szCs w:val="16"/>
        </w:rPr>
        <w:t>уведомления о сносе, уведомления о завершении сноса</w:t>
      </w:r>
      <w:r w:rsidRPr="00112E9B">
        <w:rPr>
          <w:rFonts w:ascii="Times New Roman" w:hAnsi="Times New Roman" w:cs="Times New Roman"/>
          <w:sz w:val="16"/>
          <w:szCs w:val="16"/>
        </w:rPr>
        <w:t xml:space="preserve">; </w:t>
      </w:r>
    </w:p>
    <w:p w14:paraId="37DC765C" w14:textId="77777777" w:rsidR="00A37D9E" w:rsidRPr="00112E9B" w:rsidRDefault="00A37D9E" w:rsidP="00A37D9E">
      <w:pPr>
        <w:widowControl w:val="0"/>
        <w:autoSpaceDE w:val="0"/>
        <w:ind w:firstLine="709"/>
        <w:jc w:val="both"/>
        <w:rPr>
          <w:rFonts w:ascii="Times New Roman" w:hAnsi="Times New Roman" w:cs="Times New Roman"/>
          <w:sz w:val="16"/>
          <w:szCs w:val="16"/>
        </w:rPr>
      </w:pPr>
      <w:r w:rsidRPr="00112E9B">
        <w:rPr>
          <w:rFonts w:ascii="Times New Roman" w:hAnsi="Times New Roman" w:cs="Times New Roman"/>
          <w:sz w:val="16"/>
          <w:szCs w:val="16"/>
        </w:rPr>
        <w:t xml:space="preserve">в) сохранение ранее введенных в электронную </w:t>
      </w:r>
      <w:r w:rsidRPr="00112E9B">
        <w:rPr>
          <w:rFonts w:ascii="Times New Roman" w:hAnsi="Times New Roman" w:cs="Times New Roman"/>
          <w:bCs/>
          <w:sz w:val="16"/>
          <w:szCs w:val="16"/>
        </w:rPr>
        <w:t xml:space="preserve">уведомления о сносе, уведомления о завершении сноса </w:t>
      </w:r>
      <w:r w:rsidRPr="00112E9B">
        <w:rPr>
          <w:rFonts w:ascii="Times New Roman" w:hAnsi="Times New Roman" w:cs="Times New Roman"/>
          <w:sz w:val="16"/>
          <w:szCs w:val="16"/>
        </w:rPr>
        <w:t xml:space="preserve">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Pr="00112E9B">
        <w:rPr>
          <w:rFonts w:ascii="Times New Roman" w:hAnsi="Times New Roman" w:cs="Times New Roman"/>
          <w:bCs/>
          <w:sz w:val="16"/>
          <w:szCs w:val="16"/>
        </w:rPr>
        <w:t>уведомления о сносе, уведомления о завершении сноса</w:t>
      </w:r>
      <w:r w:rsidRPr="00112E9B">
        <w:rPr>
          <w:rFonts w:ascii="Times New Roman" w:hAnsi="Times New Roman" w:cs="Times New Roman"/>
          <w:sz w:val="16"/>
          <w:szCs w:val="16"/>
        </w:rPr>
        <w:t>;</w:t>
      </w:r>
    </w:p>
    <w:p w14:paraId="1FB578DF" w14:textId="77777777" w:rsidR="00A37D9E" w:rsidRPr="00112E9B" w:rsidRDefault="00A37D9E" w:rsidP="00A37D9E">
      <w:pPr>
        <w:widowControl w:val="0"/>
        <w:autoSpaceDE w:val="0"/>
        <w:ind w:firstLine="709"/>
        <w:jc w:val="both"/>
        <w:rPr>
          <w:rFonts w:ascii="Times New Roman" w:hAnsi="Times New Roman" w:cs="Times New Roman"/>
          <w:sz w:val="16"/>
          <w:szCs w:val="16"/>
        </w:rPr>
      </w:pPr>
      <w:r w:rsidRPr="00112E9B">
        <w:rPr>
          <w:rFonts w:ascii="Times New Roman" w:hAnsi="Times New Roman" w:cs="Times New Roman"/>
          <w:sz w:val="16"/>
          <w:szCs w:val="16"/>
        </w:rPr>
        <w:t xml:space="preserve">г) заполнение полей электронной формы </w:t>
      </w:r>
      <w:r w:rsidRPr="00112E9B">
        <w:rPr>
          <w:rFonts w:ascii="Times New Roman" w:hAnsi="Times New Roman" w:cs="Times New Roman"/>
          <w:bCs/>
          <w:sz w:val="16"/>
          <w:szCs w:val="16"/>
        </w:rPr>
        <w:t xml:space="preserve">уведомления о сносе, уведомления о завершении сноса </w:t>
      </w:r>
      <w:r w:rsidRPr="00112E9B">
        <w:rPr>
          <w:rFonts w:ascii="Times New Roman" w:hAnsi="Times New Roman" w:cs="Times New Roman"/>
          <w:sz w:val="16"/>
          <w:szCs w:val="16"/>
        </w:rPr>
        <w:t>до начала ввода сведений заявителем с использованием сведений, размещенных в ЕСИА, и сведений, опубликованных на ЕПГУ, региональном портале, в части, касающейся сведений, отсутствующих в ЕСИА;</w:t>
      </w:r>
    </w:p>
    <w:p w14:paraId="0FEAC780" w14:textId="77777777" w:rsidR="00A37D9E" w:rsidRPr="00112E9B" w:rsidRDefault="00A37D9E" w:rsidP="00A37D9E">
      <w:pPr>
        <w:widowControl w:val="0"/>
        <w:autoSpaceDE w:val="0"/>
        <w:ind w:firstLine="709"/>
        <w:jc w:val="both"/>
        <w:rPr>
          <w:rFonts w:ascii="Times New Roman" w:hAnsi="Times New Roman" w:cs="Times New Roman"/>
          <w:sz w:val="16"/>
          <w:szCs w:val="16"/>
        </w:rPr>
      </w:pPr>
      <w:r w:rsidRPr="00112E9B">
        <w:rPr>
          <w:rFonts w:ascii="Times New Roman" w:hAnsi="Times New Roman" w:cs="Times New Roman"/>
          <w:sz w:val="16"/>
          <w:szCs w:val="16"/>
        </w:rPr>
        <w:t xml:space="preserve">д) возможность вернуться на любой из этапов заполнения электронной формы </w:t>
      </w:r>
      <w:r w:rsidRPr="00112E9B">
        <w:rPr>
          <w:rFonts w:ascii="Times New Roman" w:hAnsi="Times New Roman" w:cs="Times New Roman"/>
          <w:bCs/>
          <w:sz w:val="16"/>
          <w:szCs w:val="16"/>
        </w:rPr>
        <w:t xml:space="preserve">уведомления о сносе, уведомления о завершении сноса </w:t>
      </w:r>
      <w:r w:rsidRPr="00112E9B">
        <w:rPr>
          <w:rFonts w:ascii="Times New Roman" w:hAnsi="Times New Roman" w:cs="Times New Roman"/>
          <w:sz w:val="16"/>
          <w:szCs w:val="16"/>
        </w:rPr>
        <w:t>без потери ранее введенной информации;</w:t>
      </w:r>
    </w:p>
    <w:p w14:paraId="3CF42DBA" w14:textId="77777777" w:rsidR="00A37D9E" w:rsidRPr="00112E9B" w:rsidRDefault="00A37D9E" w:rsidP="00A37D9E">
      <w:pPr>
        <w:widowControl w:val="0"/>
        <w:autoSpaceDE w:val="0"/>
        <w:ind w:firstLine="709"/>
        <w:jc w:val="both"/>
        <w:rPr>
          <w:rFonts w:ascii="Times New Roman" w:hAnsi="Times New Roman" w:cs="Times New Roman"/>
          <w:sz w:val="16"/>
          <w:szCs w:val="16"/>
        </w:rPr>
      </w:pPr>
      <w:r w:rsidRPr="00112E9B">
        <w:rPr>
          <w:rFonts w:ascii="Times New Roman" w:hAnsi="Times New Roman" w:cs="Times New Roman"/>
          <w:sz w:val="16"/>
          <w:szCs w:val="16"/>
        </w:rPr>
        <w:t xml:space="preserve">е) возможность доступа заявителя на ЕПГУ, региональном портале, к ранее поданным им </w:t>
      </w:r>
      <w:r w:rsidRPr="00112E9B">
        <w:rPr>
          <w:rFonts w:ascii="Times New Roman" w:hAnsi="Times New Roman" w:cs="Times New Roman"/>
          <w:bCs/>
          <w:sz w:val="16"/>
          <w:szCs w:val="16"/>
        </w:rPr>
        <w:t xml:space="preserve">уведомлением о сносе, уведомлением о завершении сноса </w:t>
      </w:r>
      <w:r w:rsidRPr="00112E9B">
        <w:rPr>
          <w:rFonts w:ascii="Times New Roman" w:hAnsi="Times New Roman" w:cs="Times New Roman"/>
          <w:sz w:val="16"/>
          <w:szCs w:val="16"/>
        </w:rPr>
        <w:t>в течение не менее одного года, а также к частично сформированным уведомлениям – в течение не менее 3 месяцев.</w:t>
      </w:r>
    </w:p>
    <w:p w14:paraId="7E8B0332" w14:textId="77777777" w:rsidR="00A37D9E" w:rsidRPr="00112E9B" w:rsidRDefault="00A37D9E" w:rsidP="00A37D9E">
      <w:pPr>
        <w:widowControl w:val="0"/>
        <w:autoSpaceDE w:val="0"/>
        <w:ind w:firstLine="709"/>
        <w:jc w:val="both"/>
        <w:rPr>
          <w:rFonts w:ascii="Times New Roman" w:hAnsi="Times New Roman" w:cs="Times New Roman"/>
          <w:sz w:val="16"/>
          <w:szCs w:val="16"/>
        </w:rPr>
      </w:pPr>
      <w:r w:rsidRPr="00112E9B">
        <w:rPr>
          <w:rFonts w:ascii="Times New Roman" w:hAnsi="Times New Roman" w:cs="Times New Roman"/>
          <w:sz w:val="16"/>
          <w:szCs w:val="16"/>
        </w:rPr>
        <w:t xml:space="preserve">Сформированное и подписанное </w:t>
      </w:r>
      <w:r w:rsidRPr="00112E9B">
        <w:rPr>
          <w:rFonts w:ascii="Times New Roman" w:hAnsi="Times New Roman" w:cs="Times New Roman"/>
          <w:bCs/>
          <w:sz w:val="16"/>
          <w:szCs w:val="16"/>
        </w:rPr>
        <w:t xml:space="preserve">уведомления о сносе, уведомления о завершении сноса </w:t>
      </w:r>
      <w:r w:rsidRPr="00112E9B">
        <w:rPr>
          <w:rFonts w:ascii="Times New Roman" w:hAnsi="Times New Roman" w:cs="Times New Roman"/>
          <w:sz w:val="16"/>
          <w:szCs w:val="16"/>
        </w:rPr>
        <w:t>и иные документы, необходимые для предоставления муниципальной услуги, направляются в Уполномоченный орган посредством ЕПГУ, регионального портала.</w:t>
      </w:r>
    </w:p>
    <w:p w14:paraId="36069212" w14:textId="77777777" w:rsidR="00A37D9E" w:rsidRPr="00112E9B" w:rsidRDefault="00A37D9E" w:rsidP="00A37D9E">
      <w:pPr>
        <w:autoSpaceDE w:val="0"/>
        <w:ind w:firstLine="709"/>
        <w:jc w:val="both"/>
        <w:rPr>
          <w:rFonts w:ascii="Times New Roman" w:hAnsi="Times New Roman" w:cs="Times New Roman"/>
          <w:sz w:val="16"/>
          <w:szCs w:val="16"/>
        </w:rPr>
      </w:pPr>
      <w:r w:rsidRPr="00112E9B">
        <w:rPr>
          <w:rFonts w:ascii="Times New Roman" w:hAnsi="Times New Roman" w:cs="Times New Roman"/>
          <w:sz w:val="16"/>
          <w:szCs w:val="16"/>
        </w:rPr>
        <w:t xml:space="preserve">3.4. Уполномоченный орган обеспечивает в срок не позднее 1 рабочего дня с момента подачи </w:t>
      </w:r>
      <w:r w:rsidRPr="00112E9B">
        <w:rPr>
          <w:rFonts w:ascii="Times New Roman" w:hAnsi="Times New Roman" w:cs="Times New Roman"/>
          <w:bCs/>
          <w:sz w:val="16"/>
          <w:szCs w:val="16"/>
        </w:rPr>
        <w:t xml:space="preserve">уведомления о сносе, уведомления о завершении сноса </w:t>
      </w:r>
      <w:r w:rsidRPr="00112E9B">
        <w:rPr>
          <w:rFonts w:ascii="Times New Roman" w:hAnsi="Times New Roman" w:cs="Times New Roman"/>
          <w:sz w:val="16"/>
          <w:szCs w:val="16"/>
        </w:rPr>
        <w:t>на ЕПГУ, региональный портал, а в случае его поступления в нерабочий или праздничный день, – в следующий за ним первый рабочий день:</w:t>
      </w:r>
    </w:p>
    <w:p w14:paraId="351E8E96" w14:textId="77777777" w:rsidR="00A37D9E" w:rsidRPr="00112E9B" w:rsidRDefault="00A37D9E" w:rsidP="00A37D9E">
      <w:pPr>
        <w:autoSpaceDE w:val="0"/>
        <w:ind w:firstLine="709"/>
        <w:jc w:val="both"/>
        <w:rPr>
          <w:rFonts w:ascii="Times New Roman" w:hAnsi="Times New Roman" w:cs="Times New Roman"/>
          <w:sz w:val="16"/>
          <w:szCs w:val="16"/>
        </w:rPr>
      </w:pPr>
      <w:r w:rsidRPr="00112E9B">
        <w:rPr>
          <w:rFonts w:ascii="Times New Roman" w:hAnsi="Times New Roman" w:cs="Times New Roman"/>
          <w:sz w:val="16"/>
          <w:szCs w:val="16"/>
        </w:rPr>
        <w:t xml:space="preserve">а) прием документов, необходимых для предоставления муниципальной услуги, и направление заявителю электронного сообщения о поступлении </w:t>
      </w:r>
      <w:r w:rsidRPr="00112E9B">
        <w:rPr>
          <w:rFonts w:ascii="Times New Roman" w:hAnsi="Times New Roman" w:cs="Times New Roman"/>
          <w:bCs/>
          <w:sz w:val="16"/>
          <w:szCs w:val="16"/>
        </w:rPr>
        <w:t>уведомления о сносе, уведомления о завершении сноса</w:t>
      </w:r>
      <w:r w:rsidRPr="00112E9B">
        <w:rPr>
          <w:rFonts w:ascii="Times New Roman" w:hAnsi="Times New Roman" w:cs="Times New Roman"/>
          <w:sz w:val="16"/>
          <w:szCs w:val="16"/>
        </w:rPr>
        <w:t>;</w:t>
      </w:r>
    </w:p>
    <w:p w14:paraId="7050E65B" w14:textId="77777777" w:rsidR="00A37D9E" w:rsidRPr="00112E9B" w:rsidRDefault="00A37D9E" w:rsidP="00A37D9E">
      <w:pPr>
        <w:autoSpaceDE w:val="0"/>
        <w:ind w:firstLine="709"/>
        <w:jc w:val="both"/>
        <w:rPr>
          <w:rFonts w:ascii="Times New Roman" w:hAnsi="Times New Roman" w:cs="Times New Roman"/>
          <w:sz w:val="16"/>
          <w:szCs w:val="16"/>
        </w:rPr>
      </w:pPr>
      <w:r w:rsidRPr="00112E9B">
        <w:rPr>
          <w:rFonts w:ascii="Times New Roman" w:hAnsi="Times New Roman" w:cs="Times New Roman"/>
          <w:sz w:val="16"/>
          <w:szCs w:val="16"/>
        </w:rPr>
        <w:t xml:space="preserve">б) регистрацию </w:t>
      </w:r>
      <w:r w:rsidRPr="00112E9B">
        <w:rPr>
          <w:rFonts w:ascii="Times New Roman" w:hAnsi="Times New Roman" w:cs="Times New Roman"/>
          <w:bCs/>
          <w:sz w:val="16"/>
          <w:szCs w:val="16"/>
        </w:rPr>
        <w:t xml:space="preserve">уведомления о сносе, уведомления о завершении сноса </w:t>
      </w:r>
      <w:r w:rsidRPr="00112E9B">
        <w:rPr>
          <w:rFonts w:ascii="Times New Roman" w:hAnsi="Times New Roman" w:cs="Times New Roman"/>
          <w:sz w:val="16"/>
          <w:szCs w:val="16"/>
        </w:rPr>
        <w:t xml:space="preserve">и направление заявителю уведомления о регистрации </w:t>
      </w:r>
      <w:r w:rsidRPr="00112E9B">
        <w:rPr>
          <w:rFonts w:ascii="Times New Roman" w:hAnsi="Times New Roman" w:cs="Times New Roman"/>
          <w:bCs/>
          <w:sz w:val="16"/>
          <w:szCs w:val="16"/>
        </w:rPr>
        <w:t>уведомления о сносе, уведомления о завершении сноса</w:t>
      </w:r>
      <w:r w:rsidRPr="00112E9B">
        <w:rPr>
          <w:rFonts w:ascii="Times New Roman" w:hAnsi="Times New Roman" w:cs="Times New Roman"/>
          <w:sz w:val="16"/>
          <w:szCs w:val="16"/>
        </w:rPr>
        <w:t xml:space="preserve"> либо об отказе в приеме документов, необходимых для предоставления муниципальной услуги. </w:t>
      </w:r>
    </w:p>
    <w:p w14:paraId="6AA23767" w14:textId="77777777" w:rsidR="00A37D9E" w:rsidRPr="00112E9B" w:rsidRDefault="00A37D9E" w:rsidP="00A37D9E">
      <w:pPr>
        <w:autoSpaceDE w:val="0"/>
        <w:ind w:firstLine="709"/>
        <w:jc w:val="both"/>
        <w:rPr>
          <w:rFonts w:ascii="Times New Roman" w:hAnsi="Times New Roman" w:cs="Times New Roman"/>
          <w:sz w:val="16"/>
          <w:szCs w:val="16"/>
        </w:rPr>
      </w:pPr>
      <w:r w:rsidRPr="00112E9B">
        <w:rPr>
          <w:rFonts w:ascii="Times New Roman" w:hAnsi="Times New Roman" w:cs="Times New Roman"/>
          <w:sz w:val="16"/>
          <w:szCs w:val="16"/>
        </w:rPr>
        <w:t xml:space="preserve">3.5. Электронное </w:t>
      </w:r>
      <w:r w:rsidRPr="00112E9B">
        <w:rPr>
          <w:rFonts w:ascii="Times New Roman" w:hAnsi="Times New Roman" w:cs="Times New Roman"/>
          <w:bCs/>
          <w:sz w:val="16"/>
          <w:szCs w:val="16"/>
        </w:rPr>
        <w:t xml:space="preserve">уведомления о сносе, уведомления о завершении сноса </w:t>
      </w:r>
      <w:r w:rsidRPr="00112E9B">
        <w:rPr>
          <w:rFonts w:ascii="Times New Roman" w:hAnsi="Times New Roman" w:cs="Times New Roman"/>
          <w:sz w:val="16"/>
          <w:szCs w:val="16"/>
        </w:rPr>
        <w:t xml:space="preserve">становится доступным для должностного лица Уполномоченного органа, ответственного за прием и регистрацию </w:t>
      </w:r>
      <w:r w:rsidRPr="00112E9B">
        <w:rPr>
          <w:rFonts w:ascii="Times New Roman" w:hAnsi="Times New Roman" w:cs="Times New Roman"/>
          <w:bCs/>
          <w:sz w:val="16"/>
          <w:szCs w:val="16"/>
        </w:rPr>
        <w:t xml:space="preserve">уведомления о сносе, уведомления о завершении сноса </w:t>
      </w:r>
      <w:r w:rsidRPr="00112E9B">
        <w:rPr>
          <w:rFonts w:ascii="Times New Roman" w:hAnsi="Times New Roman" w:cs="Times New Roman"/>
          <w:sz w:val="16"/>
          <w:szCs w:val="16"/>
        </w:rPr>
        <w:t>(далее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14:paraId="6C345E7B" w14:textId="77777777" w:rsidR="00A37D9E" w:rsidRPr="00112E9B" w:rsidRDefault="00A37D9E" w:rsidP="00A37D9E">
      <w:pPr>
        <w:widowControl w:val="0"/>
        <w:autoSpaceDE w:val="0"/>
        <w:ind w:firstLine="709"/>
        <w:jc w:val="both"/>
        <w:rPr>
          <w:rFonts w:ascii="Times New Roman" w:hAnsi="Times New Roman" w:cs="Times New Roman"/>
          <w:sz w:val="16"/>
          <w:szCs w:val="16"/>
        </w:rPr>
      </w:pPr>
      <w:r w:rsidRPr="00112E9B">
        <w:rPr>
          <w:rFonts w:ascii="Times New Roman" w:hAnsi="Times New Roman" w:cs="Times New Roman"/>
          <w:sz w:val="16"/>
          <w:szCs w:val="16"/>
        </w:rPr>
        <w:t>Ответственное должностное лицо:</w:t>
      </w:r>
    </w:p>
    <w:p w14:paraId="30197C63" w14:textId="77777777" w:rsidR="00A37D9E" w:rsidRPr="00112E9B" w:rsidRDefault="00A37D9E" w:rsidP="00A37D9E">
      <w:pPr>
        <w:widowControl w:val="0"/>
        <w:autoSpaceDE w:val="0"/>
        <w:ind w:firstLine="709"/>
        <w:jc w:val="both"/>
        <w:rPr>
          <w:rFonts w:ascii="Times New Roman" w:hAnsi="Times New Roman" w:cs="Times New Roman"/>
          <w:sz w:val="16"/>
          <w:szCs w:val="16"/>
        </w:rPr>
      </w:pPr>
      <w:r w:rsidRPr="00112E9B">
        <w:rPr>
          <w:rFonts w:ascii="Times New Roman" w:hAnsi="Times New Roman" w:cs="Times New Roman"/>
          <w:sz w:val="16"/>
          <w:szCs w:val="16"/>
        </w:rPr>
        <w:t xml:space="preserve">проверяет наличие электронных </w:t>
      </w:r>
      <w:r w:rsidRPr="00112E9B">
        <w:rPr>
          <w:rFonts w:ascii="Times New Roman" w:hAnsi="Times New Roman" w:cs="Times New Roman"/>
          <w:bCs/>
          <w:sz w:val="16"/>
          <w:szCs w:val="16"/>
        </w:rPr>
        <w:t>уведомлений о сносе, уведомлений о завершении сноса</w:t>
      </w:r>
      <w:r w:rsidRPr="00112E9B">
        <w:rPr>
          <w:rFonts w:ascii="Times New Roman" w:hAnsi="Times New Roman" w:cs="Times New Roman"/>
          <w:sz w:val="16"/>
          <w:szCs w:val="16"/>
        </w:rPr>
        <w:t>, поступивших с ЕПГУ, регионального портала, с периодом не реже 2 раз в день;</w:t>
      </w:r>
    </w:p>
    <w:p w14:paraId="5CC5A46D" w14:textId="77777777" w:rsidR="00A37D9E" w:rsidRPr="00112E9B" w:rsidRDefault="00A37D9E" w:rsidP="00A37D9E">
      <w:pPr>
        <w:widowControl w:val="0"/>
        <w:autoSpaceDE w:val="0"/>
        <w:ind w:firstLine="709"/>
        <w:jc w:val="both"/>
        <w:rPr>
          <w:rFonts w:ascii="Times New Roman" w:hAnsi="Times New Roman" w:cs="Times New Roman"/>
          <w:sz w:val="16"/>
          <w:szCs w:val="16"/>
        </w:rPr>
      </w:pPr>
      <w:r w:rsidRPr="00112E9B">
        <w:rPr>
          <w:rFonts w:ascii="Times New Roman" w:hAnsi="Times New Roman" w:cs="Times New Roman"/>
          <w:sz w:val="16"/>
          <w:szCs w:val="16"/>
        </w:rPr>
        <w:t xml:space="preserve">рассматривает поступившие </w:t>
      </w:r>
      <w:r w:rsidRPr="00112E9B">
        <w:rPr>
          <w:rFonts w:ascii="Times New Roman" w:hAnsi="Times New Roman" w:cs="Times New Roman"/>
          <w:bCs/>
          <w:sz w:val="16"/>
          <w:szCs w:val="16"/>
        </w:rPr>
        <w:t xml:space="preserve">уведомления о сносе, уведомления о завершении сноса </w:t>
      </w:r>
      <w:r w:rsidRPr="00112E9B">
        <w:rPr>
          <w:rFonts w:ascii="Times New Roman" w:hAnsi="Times New Roman" w:cs="Times New Roman"/>
          <w:sz w:val="16"/>
          <w:szCs w:val="16"/>
        </w:rPr>
        <w:t>и приложенные образы документов (документы);</w:t>
      </w:r>
    </w:p>
    <w:p w14:paraId="2541C7DC" w14:textId="77777777" w:rsidR="00A37D9E" w:rsidRPr="00112E9B" w:rsidRDefault="00A37D9E" w:rsidP="00A37D9E">
      <w:pPr>
        <w:widowControl w:val="0"/>
        <w:autoSpaceDE w:val="0"/>
        <w:ind w:firstLine="709"/>
        <w:jc w:val="both"/>
        <w:rPr>
          <w:rFonts w:ascii="Times New Roman" w:hAnsi="Times New Roman" w:cs="Times New Roman"/>
          <w:sz w:val="16"/>
          <w:szCs w:val="16"/>
        </w:rPr>
      </w:pPr>
      <w:r w:rsidRPr="00112E9B">
        <w:rPr>
          <w:rFonts w:ascii="Times New Roman" w:hAnsi="Times New Roman" w:cs="Times New Roman"/>
          <w:sz w:val="16"/>
          <w:szCs w:val="16"/>
        </w:rPr>
        <w:t>производит действия в соответствии с пунктом 3.4 настоящего Административного регламента.</w:t>
      </w:r>
    </w:p>
    <w:p w14:paraId="679D09BA" w14:textId="77777777" w:rsidR="00A37D9E" w:rsidRPr="00112E9B" w:rsidRDefault="00A37D9E" w:rsidP="00A37D9E">
      <w:pPr>
        <w:widowControl w:val="0"/>
        <w:autoSpaceDE w:val="0"/>
        <w:ind w:firstLine="709"/>
        <w:jc w:val="both"/>
        <w:rPr>
          <w:rFonts w:ascii="Times New Roman" w:hAnsi="Times New Roman" w:cs="Times New Roman"/>
          <w:sz w:val="16"/>
          <w:szCs w:val="16"/>
        </w:rPr>
      </w:pPr>
      <w:r w:rsidRPr="00112E9B">
        <w:rPr>
          <w:rFonts w:ascii="Times New Roman" w:hAnsi="Times New Roman" w:cs="Times New Roman"/>
          <w:sz w:val="16"/>
          <w:szCs w:val="16"/>
        </w:rPr>
        <w:t xml:space="preserve">3.6. Заявителю в качестве результата предоставления муниципальной услуги обеспечивается возможность получения документа: </w:t>
      </w:r>
    </w:p>
    <w:p w14:paraId="0E8B175D" w14:textId="77777777" w:rsidR="00A37D9E" w:rsidRPr="00112E9B" w:rsidRDefault="00A37D9E" w:rsidP="00A37D9E">
      <w:pPr>
        <w:autoSpaceDE w:val="0"/>
        <w:ind w:firstLine="709"/>
        <w:jc w:val="both"/>
        <w:rPr>
          <w:rFonts w:ascii="Times New Roman" w:hAnsi="Times New Roman" w:cs="Times New Roman"/>
          <w:sz w:val="16"/>
          <w:szCs w:val="16"/>
        </w:rPr>
      </w:pPr>
      <w:r w:rsidRPr="00112E9B">
        <w:rPr>
          <w:rFonts w:ascii="Times New Roman" w:hAnsi="Times New Roman" w:cs="Times New Roman"/>
          <w:bCs/>
          <w:sz w:val="16"/>
          <w:szCs w:val="16"/>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региональном портале;</w:t>
      </w:r>
    </w:p>
    <w:p w14:paraId="090C08C1" w14:textId="77777777" w:rsidR="00A37D9E" w:rsidRPr="00112E9B" w:rsidRDefault="00A37D9E" w:rsidP="00A37D9E">
      <w:pPr>
        <w:widowControl w:val="0"/>
        <w:autoSpaceDE w:val="0"/>
        <w:ind w:firstLine="709"/>
        <w:jc w:val="both"/>
        <w:rPr>
          <w:rFonts w:ascii="Times New Roman" w:hAnsi="Times New Roman" w:cs="Times New Roman"/>
          <w:sz w:val="16"/>
          <w:szCs w:val="16"/>
        </w:rPr>
      </w:pPr>
      <w:r w:rsidRPr="00112E9B">
        <w:rPr>
          <w:rFonts w:ascii="Times New Roman" w:hAnsi="Times New Roman" w:cs="Times New Roman"/>
          <w:bCs/>
          <w:sz w:val="16"/>
          <w:szCs w:val="16"/>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14:paraId="2DB88FE8" w14:textId="77777777" w:rsidR="00A37D9E" w:rsidRPr="00112E9B" w:rsidRDefault="00A37D9E" w:rsidP="00A37D9E">
      <w:pPr>
        <w:widowControl w:val="0"/>
        <w:autoSpaceDE w:val="0"/>
        <w:ind w:firstLine="709"/>
        <w:jc w:val="both"/>
        <w:rPr>
          <w:rFonts w:ascii="Times New Roman" w:hAnsi="Times New Roman" w:cs="Times New Roman"/>
          <w:sz w:val="16"/>
          <w:szCs w:val="16"/>
        </w:rPr>
      </w:pPr>
      <w:r w:rsidRPr="00112E9B">
        <w:rPr>
          <w:rFonts w:ascii="Times New Roman" w:hAnsi="Times New Roman" w:cs="Times New Roman"/>
          <w:sz w:val="16"/>
          <w:szCs w:val="16"/>
        </w:rPr>
        <w:lastRenderedPageBreak/>
        <w:t xml:space="preserve">3.7. Получение информации о ходе рассмотрения </w:t>
      </w:r>
      <w:r w:rsidRPr="00112E9B">
        <w:rPr>
          <w:rFonts w:ascii="Times New Roman" w:hAnsi="Times New Roman" w:cs="Times New Roman"/>
          <w:bCs/>
          <w:sz w:val="16"/>
          <w:szCs w:val="16"/>
        </w:rPr>
        <w:t>уведомления о сносе, уведомления о завершении сноса,</w:t>
      </w:r>
      <w:r w:rsidRPr="00112E9B">
        <w:rPr>
          <w:rFonts w:ascii="Times New Roman" w:hAnsi="Times New Roman" w:cs="Times New Roman"/>
          <w:sz w:val="16"/>
          <w:szCs w:val="16"/>
        </w:rPr>
        <w:t xml:space="preserve"> заявления и о результате предоставления муниципальной услуги производится в личном кабинете на ЕПГУ, региональном портале, при условии авторизации. Заявитель имеет возможность просматривать статус электронного </w:t>
      </w:r>
      <w:r w:rsidRPr="00112E9B">
        <w:rPr>
          <w:rFonts w:ascii="Times New Roman" w:hAnsi="Times New Roman" w:cs="Times New Roman"/>
          <w:bCs/>
          <w:sz w:val="16"/>
          <w:szCs w:val="16"/>
        </w:rPr>
        <w:t>уведомления о сносе, уведомления о завершении сноса</w:t>
      </w:r>
      <w:r w:rsidRPr="00112E9B">
        <w:rPr>
          <w:rFonts w:ascii="Times New Roman" w:hAnsi="Times New Roman" w:cs="Times New Roman"/>
          <w:sz w:val="16"/>
          <w:szCs w:val="16"/>
        </w:rPr>
        <w:t>, а также информацию о дальнейших действиях в личном кабинете по собственной инициативе, в любое время.</w:t>
      </w:r>
    </w:p>
    <w:p w14:paraId="1C758F2D" w14:textId="77777777" w:rsidR="00A37D9E" w:rsidRPr="00112E9B" w:rsidRDefault="00A37D9E" w:rsidP="00A37D9E">
      <w:pPr>
        <w:widowControl w:val="0"/>
        <w:autoSpaceDE w:val="0"/>
        <w:ind w:firstLine="709"/>
        <w:jc w:val="both"/>
        <w:rPr>
          <w:rFonts w:ascii="Times New Roman" w:hAnsi="Times New Roman" w:cs="Times New Roman"/>
          <w:sz w:val="16"/>
          <w:szCs w:val="16"/>
        </w:rPr>
      </w:pPr>
      <w:r w:rsidRPr="00112E9B">
        <w:rPr>
          <w:rFonts w:ascii="Times New Roman" w:hAnsi="Times New Roman" w:cs="Times New Roman"/>
          <w:sz w:val="16"/>
          <w:szCs w:val="16"/>
        </w:rPr>
        <w:t>При предоставлении муниципальной услуги в электронной форме заявителю направляется:</w:t>
      </w:r>
    </w:p>
    <w:p w14:paraId="6502674B" w14:textId="77777777" w:rsidR="00A37D9E" w:rsidRPr="00112E9B" w:rsidRDefault="00A37D9E" w:rsidP="00A37D9E">
      <w:pPr>
        <w:widowControl w:val="0"/>
        <w:autoSpaceDE w:val="0"/>
        <w:ind w:firstLine="709"/>
        <w:jc w:val="both"/>
        <w:rPr>
          <w:rFonts w:ascii="Times New Roman" w:hAnsi="Times New Roman" w:cs="Times New Roman"/>
          <w:sz w:val="16"/>
          <w:szCs w:val="16"/>
        </w:rPr>
      </w:pPr>
      <w:r w:rsidRPr="00112E9B">
        <w:rPr>
          <w:rFonts w:ascii="Times New Roman" w:hAnsi="Times New Roman" w:cs="Times New Roman"/>
          <w:sz w:val="16"/>
          <w:szCs w:val="16"/>
        </w:rPr>
        <w:t xml:space="preserve">а) уведомление о приеме и регистрации </w:t>
      </w:r>
      <w:r w:rsidRPr="00112E9B">
        <w:rPr>
          <w:rFonts w:ascii="Times New Roman" w:hAnsi="Times New Roman" w:cs="Times New Roman"/>
          <w:bCs/>
          <w:sz w:val="16"/>
          <w:szCs w:val="16"/>
        </w:rPr>
        <w:t>уведомления о сносе, уведомления о завершении сноса</w:t>
      </w:r>
      <w:r w:rsidRPr="00112E9B">
        <w:rPr>
          <w:rFonts w:ascii="Times New Roman" w:hAnsi="Times New Roman" w:cs="Times New Roman"/>
          <w:sz w:val="16"/>
          <w:szCs w:val="16"/>
        </w:rPr>
        <w:t xml:space="preserve"> и иных документов, необходимых для предоставления муниципальной услуги, содержащее сведения о факте приема </w:t>
      </w:r>
      <w:r w:rsidRPr="00112E9B">
        <w:rPr>
          <w:rFonts w:ascii="Times New Roman" w:hAnsi="Times New Roman" w:cs="Times New Roman"/>
          <w:bCs/>
          <w:sz w:val="16"/>
          <w:szCs w:val="16"/>
        </w:rPr>
        <w:t xml:space="preserve">уведомления о сносе, уведомления о завершении сноса </w:t>
      </w:r>
      <w:r w:rsidRPr="00112E9B">
        <w:rPr>
          <w:rFonts w:ascii="Times New Roman" w:hAnsi="Times New Roman" w:cs="Times New Roman"/>
          <w:sz w:val="16"/>
          <w:szCs w:val="16"/>
        </w:rPr>
        <w:t xml:space="preserve">и документов, необходимых для предоставления муниципальной услуги, и начале процедуры предоставления </w:t>
      </w:r>
      <w:proofErr w:type="spellStart"/>
      <w:r w:rsidRPr="00112E9B">
        <w:rPr>
          <w:rFonts w:ascii="Times New Roman" w:hAnsi="Times New Roman" w:cs="Times New Roman"/>
          <w:sz w:val="16"/>
          <w:szCs w:val="16"/>
        </w:rPr>
        <w:t>муницальной</w:t>
      </w:r>
      <w:proofErr w:type="spellEnd"/>
      <w:r w:rsidRPr="00112E9B">
        <w:rPr>
          <w:rFonts w:ascii="Times New Roman" w:hAnsi="Times New Roman" w:cs="Times New Roman"/>
          <w:sz w:val="16"/>
          <w:szCs w:val="16"/>
        </w:rPr>
        <w:t xml:space="preserve">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2841A00F" w14:textId="77777777" w:rsidR="00A37D9E" w:rsidRPr="00112E9B" w:rsidRDefault="00A37D9E" w:rsidP="00A37D9E">
      <w:pPr>
        <w:widowControl w:val="0"/>
        <w:autoSpaceDE w:val="0"/>
        <w:ind w:firstLine="709"/>
        <w:jc w:val="both"/>
        <w:rPr>
          <w:rFonts w:ascii="Times New Roman" w:hAnsi="Times New Roman" w:cs="Times New Roman"/>
          <w:sz w:val="16"/>
          <w:szCs w:val="16"/>
        </w:rPr>
      </w:pPr>
      <w:r w:rsidRPr="00112E9B">
        <w:rPr>
          <w:rFonts w:ascii="Times New Roman" w:hAnsi="Times New Roman" w:cs="Times New Roman"/>
          <w:sz w:val="16"/>
          <w:szCs w:val="16"/>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78A623EE" w14:textId="77777777" w:rsidR="00A37D9E" w:rsidRPr="00112E9B" w:rsidRDefault="00A37D9E" w:rsidP="00A37D9E">
      <w:pPr>
        <w:autoSpaceDE w:val="0"/>
        <w:ind w:firstLine="709"/>
        <w:jc w:val="both"/>
        <w:rPr>
          <w:rFonts w:ascii="Times New Roman" w:hAnsi="Times New Roman" w:cs="Times New Roman"/>
          <w:sz w:val="16"/>
          <w:szCs w:val="16"/>
        </w:rPr>
      </w:pPr>
      <w:r w:rsidRPr="00112E9B">
        <w:rPr>
          <w:rFonts w:ascii="Times New Roman" w:hAnsi="Times New Roman" w:cs="Times New Roman"/>
          <w:sz w:val="16"/>
          <w:szCs w:val="16"/>
        </w:rPr>
        <w:t>3.8. Оценка качества предоставления муниципальной услуги.</w:t>
      </w:r>
    </w:p>
    <w:p w14:paraId="18BD626A" w14:textId="77777777" w:rsidR="00A37D9E" w:rsidRPr="00112E9B" w:rsidRDefault="00A37D9E" w:rsidP="00A37D9E">
      <w:pPr>
        <w:autoSpaceDE w:val="0"/>
        <w:ind w:firstLine="709"/>
        <w:jc w:val="both"/>
        <w:rPr>
          <w:rFonts w:ascii="Times New Roman" w:hAnsi="Times New Roman" w:cs="Times New Roman"/>
          <w:sz w:val="16"/>
          <w:szCs w:val="16"/>
        </w:rPr>
      </w:pPr>
      <w:r w:rsidRPr="00112E9B">
        <w:rPr>
          <w:rFonts w:ascii="Times New Roman" w:hAnsi="Times New Roman" w:cs="Times New Roman"/>
          <w:sz w:val="16"/>
          <w:szCs w:val="16"/>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34754736" w14:textId="77777777" w:rsidR="00A37D9E" w:rsidRPr="00112E9B" w:rsidRDefault="00A37D9E" w:rsidP="00A37D9E">
      <w:pPr>
        <w:widowControl w:val="0"/>
        <w:autoSpaceDE w:val="0"/>
        <w:ind w:firstLine="709"/>
        <w:jc w:val="both"/>
        <w:rPr>
          <w:rFonts w:ascii="Times New Roman" w:hAnsi="Times New Roman" w:cs="Times New Roman"/>
          <w:sz w:val="16"/>
          <w:szCs w:val="16"/>
        </w:rPr>
      </w:pPr>
      <w:r w:rsidRPr="00112E9B">
        <w:rPr>
          <w:rFonts w:ascii="Times New Roman" w:hAnsi="Times New Roman" w:cs="Times New Roman"/>
          <w:sz w:val="16"/>
          <w:szCs w:val="16"/>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4C8C7FD7" w14:textId="77777777" w:rsidR="00A37D9E" w:rsidRPr="00112E9B" w:rsidRDefault="00A37D9E" w:rsidP="00A37D9E">
      <w:pPr>
        <w:widowControl w:val="0"/>
        <w:autoSpaceDE w:val="0"/>
        <w:ind w:firstLine="709"/>
        <w:jc w:val="both"/>
        <w:rPr>
          <w:rFonts w:ascii="Times New Roman" w:hAnsi="Times New Roman" w:cs="Times New Roman"/>
          <w:sz w:val="16"/>
          <w:szCs w:val="16"/>
        </w:rPr>
      </w:pPr>
      <w:r w:rsidRPr="00112E9B">
        <w:rPr>
          <w:rFonts w:ascii="Times New Roman" w:hAnsi="Times New Roman" w:cs="Times New Roman"/>
          <w:b/>
          <w:sz w:val="16"/>
          <w:szCs w:val="16"/>
          <w:lang w:val="en-US"/>
        </w:rPr>
        <w:t>IV</w:t>
      </w:r>
      <w:r w:rsidRPr="00112E9B">
        <w:rPr>
          <w:rFonts w:ascii="Times New Roman" w:hAnsi="Times New Roman" w:cs="Times New Roman"/>
          <w:b/>
          <w:sz w:val="16"/>
          <w:szCs w:val="16"/>
        </w:rPr>
        <w:t>. Формы контроля за исполнением административного регламента</w:t>
      </w:r>
    </w:p>
    <w:p w14:paraId="3E93ABD2" w14:textId="77777777" w:rsidR="00A37D9E" w:rsidRPr="00112E9B" w:rsidRDefault="00A37D9E" w:rsidP="00A37D9E">
      <w:pPr>
        <w:autoSpaceDE w:val="0"/>
        <w:ind w:firstLine="540"/>
        <w:jc w:val="both"/>
        <w:rPr>
          <w:rFonts w:ascii="Times New Roman" w:hAnsi="Times New Roman" w:cs="Times New Roman"/>
          <w:sz w:val="16"/>
          <w:szCs w:val="16"/>
        </w:rPr>
      </w:pPr>
      <w:r w:rsidRPr="00112E9B">
        <w:rPr>
          <w:rFonts w:ascii="Times New Roman" w:hAnsi="Times New Roman" w:cs="Times New Roman"/>
          <w:sz w:val="16"/>
          <w:szCs w:val="16"/>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14:paraId="4233764C" w14:textId="77777777" w:rsidR="00A37D9E" w:rsidRPr="00112E9B" w:rsidRDefault="00A37D9E" w:rsidP="00A37D9E">
      <w:pPr>
        <w:autoSpaceDE w:val="0"/>
        <w:ind w:firstLine="540"/>
        <w:jc w:val="both"/>
        <w:rPr>
          <w:rFonts w:ascii="Times New Roman" w:hAnsi="Times New Roman" w:cs="Times New Roman"/>
          <w:sz w:val="16"/>
          <w:szCs w:val="16"/>
        </w:rPr>
      </w:pPr>
      <w:r w:rsidRPr="00112E9B">
        <w:rPr>
          <w:rFonts w:ascii="Times New Roman" w:hAnsi="Times New Roman" w:cs="Times New Roman"/>
          <w:sz w:val="16"/>
          <w:szCs w:val="16"/>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14:paraId="4B4E27BC" w14:textId="77777777" w:rsidR="00A37D9E" w:rsidRPr="00112E9B" w:rsidRDefault="00A37D9E" w:rsidP="00A37D9E">
      <w:pPr>
        <w:autoSpaceDE w:val="0"/>
        <w:ind w:firstLine="540"/>
        <w:jc w:val="both"/>
        <w:rPr>
          <w:rFonts w:ascii="Times New Roman" w:hAnsi="Times New Roman" w:cs="Times New Roman"/>
          <w:sz w:val="16"/>
          <w:szCs w:val="16"/>
        </w:rPr>
      </w:pPr>
      <w:r w:rsidRPr="00112E9B">
        <w:rPr>
          <w:rFonts w:ascii="Times New Roman" w:hAnsi="Times New Roman" w:cs="Times New Roman"/>
          <w:sz w:val="16"/>
          <w:szCs w:val="16"/>
        </w:rPr>
        <w:t>Текущий контроль осуществляется путем проведения проверок:</w:t>
      </w:r>
    </w:p>
    <w:p w14:paraId="1057473E" w14:textId="77777777" w:rsidR="00A37D9E" w:rsidRPr="00112E9B" w:rsidRDefault="00A37D9E" w:rsidP="00A37D9E">
      <w:pPr>
        <w:autoSpaceDE w:val="0"/>
        <w:ind w:firstLine="540"/>
        <w:jc w:val="both"/>
        <w:rPr>
          <w:rFonts w:ascii="Times New Roman" w:hAnsi="Times New Roman" w:cs="Times New Roman"/>
          <w:sz w:val="16"/>
          <w:szCs w:val="16"/>
        </w:rPr>
      </w:pPr>
      <w:r w:rsidRPr="00112E9B">
        <w:rPr>
          <w:rFonts w:ascii="Times New Roman" w:hAnsi="Times New Roman" w:cs="Times New Roman"/>
          <w:sz w:val="16"/>
          <w:szCs w:val="16"/>
        </w:rPr>
        <w:t>решений о предоставлении (об отказе в предоставлении) муниципальной услуги;</w:t>
      </w:r>
    </w:p>
    <w:p w14:paraId="7F54D73B" w14:textId="77777777" w:rsidR="00A37D9E" w:rsidRPr="00112E9B" w:rsidRDefault="00A37D9E" w:rsidP="00A37D9E">
      <w:pPr>
        <w:autoSpaceDE w:val="0"/>
        <w:ind w:firstLine="540"/>
        <w:jc w:val="both"/>
        <w:rPr>
          <w:rFonts w:ascii="Times New Roman" w:hAnsi="Times New Roman" w:cs="Times New Roman"/>
          <w:sz w:val="16"/>
          <w:szCs w:val="16"/>
        </w:rPr>
      </w:pPr>
      <w:r w:rsidRPr="00112E9B">
        <w:rPr>
          <w:rFonts w:ascii="Times New Roman" w:hAnsi="Times New Roman" w:cs="Times New Roman"/>
          <w:sz w:val="16"/>
          <w:szCs w:val="16"/>
        </w:rPr>
        <w:t>выявления и устранения нарушений прав граждан;</w:t>
      </w:r>
    </w:p>
    <w:p w14:paraId="74D1FE19" w14:textId="77777777" w:rsidR="00A37D9E" w:rsidRPr="00112E9B" w:rsidRDefault="00A37D9E" w:rsidP="00A37D9E">
      <w:pPr>
        <w:autoSpaceDE w:val="0"/>
        <w:ind w:firstLine="540"/>
        <w:jc w:val="both"/>
        <w:rPr>
          <w:rFonts w:ascii="Times New Roman" w:hAnsi="Times New Roman" w:cs="Times New Roman"/>
          <w:sz w:val="16"/>
          <w:szCs w:val="16"/>
        </w:rPr>
      </w:pPr>
      <w:r w:rsidRPr="00112E9B">
        <w:rPr>
          <w:rFonts w:ascii="Times New Roman" w:hAnsi="Times New Roman" w:cs="Times New Roman"/>
          <w:sz w:val="16"/>
          <w:szCs w:val="16"/>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370DF51A" w14:textId="77777777" w:rsidR="00A37D9E" w:rsidRPr="00112E9B" w:rsidRDefault="00A37D9E" w:rsidP="00A37D9E">
      <w:pPr>
        <w:autoSpaceDE w:val="0"/>
        <w:ind w:firstLine="540"/>
        <w:jc w:val="both"/>
        <w:rPr>
          <w:rFonts w:ascii="Times New Roman" w:hAnsi="Times New Roman" w:cs="Times New Roman"/>
          <w:sz w:val="16"/>
          <w:szCs w:val="16"/>
        </w:rPr>
      </w:pPr>
      <w:r w:rsidRPr="00112E9B">
        <w:rPr>
          <w:rFonts w:ascii="Times New Roman" w:hAnsi="Times New Roman" w:cs="Times New Roman"/>
          <w:sz w:val="16"/>
          <w:szCs w:val="16"/>
        </w:rPr>
        <w:t>4.2. Контроль за полнотой и качеством предоставления муниципальной услуги включает в себя проведение плановых и внеплановых проверок.</w:t>
      </w:r>
    </w:p>
    <w:p w14:paraId="2D80AF34" w14:textId="77777777" w:rsidR="00A37D9E" w:rsidRPr="00112E9B" w:rsidRDefault="00A37D9E" w:rsidP="00A37D9E">
      <w:pPr>
        <w:autoSpaceDE w:val="0"/>
        <w:ind w:firstLine="540"/>
        <w:jc w:val="both"/>
        <w:rPr>
          <w:rFonts w:ascii="Times New Roman" w:hAnsi="Times New Roman" w:cs="Times New Roman"/>
          <w:sz w:val="16"/>
          <w:szCs w:val="16"/>
        </w:rPr>
      </w:pPr>
      <w:r w:rsidRPr="00112E9B">
        <w:rPr>
          <w:rFonts w:ascii="Times New Roman" w:hAnsi="Times New Roman" w:cs="Times New Roman"/>
          <w:sz w:val="16"/>
          <w:szCs w:val="16"/>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14:paraId="3CCE1FAE" w14:textId="77777777" w:rsidR="00A37D9E" w:rsidRPr="00112E9B" w:rsidRDefault="00A37D9E" w:rsidP="00A37D9E">
      <w:pPr>
        <w:autoSpaceDE w:val="0"/>
        <w:ind w:firstLine="540"/>
        <w:jc w:val="both"/>
        <w:rPr>
          <w:rFonts w:ascii="Times New Roman" w:hAnsi="Times New Roman" w:cs="Times New Roman"/>
          <w:sz w:val="16"/>
          <w:szCs w:val="16"/>
        </w:rPr>
      </w:pPr>
      <w:r w:rsidRPr="00112E9B">
        <w:rPr>
          <w:rFonts w:ascii="Times New Roman" w:hAnsi="Times New Roman" w:cs="Times New Roman"/>
          <w:sz w:val="16"/>
          <w:szCs w:val="16"/>
        </w:rPr>
        <w:t>соблюдение сроков предоставления муниципальной услуги;</w:t>
      </w:r>
    </w:p>
    <w:p w14:paraId="4AA21C1E" w14:textId="77777777" w:rsidR="00A37D9E" w:rsidRPr="00112E9B" w:rsidRDefault="00A37D9E" w:rsidP="00A37D9E">
      <w:pPr>
        <w:autoSpaceDE w:val="0"/>
        <w:ind w:firstLine="540"/>
        <w:jc w:val="both"/>
        <w:rPr>
          <w:rFonts w:ascii="Times New Roman" w:hAnsi="Times New Roman" w:cs="Times New Roman"/>
          <w:sz w:val="16"/>
          <w:szCs w:val="16"/>
        </w:rPr>
      </w:pPr>
      <w:r w:rsidRPr="00112E9B">
        <w:rPr>
          <w:rFonts w:ascii="Times New Roman" w:hAnsi="Times New Roman" w:cs="Times New Roman"/>
          <w:sz w:val="16"/>
          <w:szCs w:val="16"/>
        </w:rPr>
        <w:t>соблюдение положений настоящего Административного регламента;</w:t>
      </w:r>
    </w:p>
    <w:p w14:paraId="481D96CC" w14:textId="77777777" w:rsidR="00A37D9E" w:rsidRPr="00112E9B" w:rsidRDefault="00A37D9E" w:rsidP="00A37D9E">
      <w:pPr>
        <w:autoSpaceDE w:val="0"/>
        <w:ind w:firstLine="540"/>
        <w:jc w:val="both"/>
        <w:rPr>
          <w:rFonts w:ascii="Times New Roman" w:hAnsi="Times New Roman" w:cs="Times New Roman"/>
          <w:sz w:val="16"/>
          <w:szCs w:val="16"/>
        </w:rPr>
      </w:pPr>
      <w:r w:rsidRPr="00112E9B">
        <w:rPr>
          <w:rFonts w:ascii="Times New Roman" w:hAnsi="Times New Roman" w:cs="Times New Roman"/>
          <w:sz w:val="16"/>
          <w:szCs w:val="16"/>
        </w:rPr>
        <w:t>правильность и обоснованность принятого решения об отказе в предоставлении муниципальной услуги.</w:t>
      </w:r>
    </w:p>
    <w:p w14:paraId="322ED92A" w14:textId="77777777" w:rsidR="00A37D9E" w:rsidRPr="00112E9B" w:rsidRDefault="00A37D9E" w:rsidP="00A37D9E">
      <w:pPr>
        <w:autoSpaceDE w:val="0"/>
        <w:ind w:firstLine="540"/>
        <w:jc w:val="both"/>
        <w:rPr>
          <w:rFonts w:ascii="Times New Roman" w:hAnsi="Times New Roman" w:cs="Times New Roman"/>
          <w:sz w:val="16"/>
          <w:szCs w:val="16"/>
        </w:rPr>
      </w:pPr>
      <w:r w:rsidRPr="00112E9B">
        <w:rPr>
          <w:rFonts w:ascii="Times New Roman" w:hAnsi="Times New Roman" w:cs="Times New Roman"/>
          <w:sz w:val="16"/>
          <w:szCs w:val="16"/>
        </w:rPr>
        <w:t>Основанием для проведения внеплановых проверок являются:</w:t>
      </w:r>
    </w:p>
    <w:p w14:paraId="4A4DFDEB" w14:textId="77777777" w:rsidR="00A37D9E" w:rsidRPr="00112E9B" w:rsidRDefault="00A37D9E" w:rsidP="00A37D9E">
      <w:pPr>
        <w:autoSpaceDE w:val="0"/>
        <w:ind w:firstLine="540"/>
        <w:jc w:val="both"/>
        <w:rPr>
          <w:rFonts w:ascii="Times New Roman" w:hAnsi="Times New Roman" w:cs="Times New Roman"/>
          <w:sz w:val="16"/>
          <w:szCs w:val="16"/>
        </w:rPr>
      </w:pPr>
      <w:r w:rsidRPr="00112E9B">
        <w:rPr>
          <w:rFonts w:ascii="Times New Roman" w:hAnsi="Times New Roman" w:cs="Times New Roman"/>
          <w:sz w:val="16"/>
          <w:szCs w:val="16"/>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Самарской области и нормативных правовых актов органов местного самоуправления сельского поселения Андросовка муниципального района Красноармейский Самарской области</w:t>
      </w:r>
      <w:r w:rsidRPr="00112E9B">
        <w:rPr>
          <w:rFonts w:ascii="Times New Roman" w:hAnsi="Times New Roman" w:cs="Times New Roman"/>
          <w:i/>
          <w:iCs/>
          <w:sz w:val="16"/>
          <w:szCs w:val="16"/>
        </w:rPr>
        <w:t>;</w:t>
      </w:r>
    </w:p>
    <w:p w14:paraId="2D12FC29" w14:textId="77777777" w:rsidR="00A37D9E" w:rsidRPr="00112E9B" w:rsidRDefault="00A37D9E" w:rsidP="00A37D9E">
      <w:pPr>
        <w:autoSpaceDE w:val="0"/>
        <w:ind w:firstLine="540"/>
        <w:jc w:val="both"/>
        <w:rPr>
          <w:rFonts w:ascii="Times New Roman" w:hAnsi="Times New Roman" w:cs="Times New Roman"/>
          <w:sz w:val="16"/>
          <w:szCs w:val="16"/>
        </w:rPr>
      </w:pPr>
      <w:r w:rsidRPr="00112E9B">
        <w:rPr>
          <w:rFonts w:ascii="Times New Roman" w:hAnsi="Times New Roman" w:cs="Times New Roman"/>
          <w:sz w:val="16"/>
          <w:szCs w:val="16"/>
        </w:rPr>
        <w:t>обращения граждан и юридических лиц на нарушения законодательства, в том числе на качество предоставления муниципальной услуги.</w:t>
      </w:r>
    </w:p>
    <w:p w14:paraId="4C6077ED" w14:textId="77777777" w:rsidR="00A37D9E" w:rsidRPr="00112E9B" w:rsidRDefault="00A37D9E" w:rsidP="00A37D9E">
      <w:pPr>
        <w:autoSpaceDE w:val="0"/>
        <w:ind w:firstLine="540"/>
        <w:jc w:val="both"/>
        <w:rPr>
          <w:rFonts w:ascii="Times New Roman" w:hAnsi="Times New Roman" w:cs="Times New Roman"/>
          <w:sz w:val="16"/>
          <w:szCs w:val="16"/>
        </w:rPr>
      </w:pPr>
      <w:r w:rsidRPr="00112E9B">
        <w:rPr>
          <w:rFonts w:ascii="Times New Roman" w:hAnsi="Times New Roman" w:cs="Times New Roman"/>
          <w:sz w:val="16"/>
          <w:szCs w:val="16"/>
        </w:rPr>
        <w:lastRenderedPageBreak/>
        <w:t>4.5. По результатам проведенных проверок в случае выявления нарушений положений настоящего Административного регламента, нормативных правовых актов Самарской области и нормативных правовых актов органов местного самоуправления сельского поселения Андросовка муниципального района Красноармейский Самарской области осуществляется привлечение виновных лиц к ответственности в соответствии с законодательством Российской Федерации.</w:t>
      </w:r>
    </w:p>
    <w:p w14:paraId="2BE5A06E" w14:textId="77777777" w:rsidR="00A37D9E" w:rsidRPr="00112E9B" w:rsidRDefault="00A37D9E" w:rsidP="00A37D9E">
      <w:pPr>
        <w:autoSpaceDE w:val="0"/>
        <w:ind w:firstLine="540"/>
        <w:jc w:val="both"/>
        <w:rPr>
          <w:rFonts w:ascii="Times New Roman" w:hAnsi="Times New Roman" w:cs="Times New Roman"/>
          <w:sz w:val="16"/>
          <w:szCs w:val="16"/>
        </w:rPr>
      </w:pPr>
      <w:r w:rsidRPr="00112E9B">
        <w:rPr>
          <w:rFonts w:ascii="Times New Roman" w:hAnsi="Times New Roman" w:cs="Times New Roman"/>
          <w:sz w:val="16"/>
          <w:szCs w:val="16"/>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(инструкциях) в соответствии с требованиями законодательства.</w:t>
      </w:r>
    </w:p>
    <w:p w14:paraId="234873EE" w14:textId="77777777" w:rsidR="00A37D9E" w:rsidRPr="00112E9B" w:rsidRDefault="00A37D9E" w:rsidP="00A37D9E">
      <w:pPr>
        <w:autoSpaceDE w:val="0"/>
        <w:ind w:firstLine="540"/>
        <w:jc w:val="both"/>
        <w:rPr>
          <w:rFonts w:ascii="Times New Roman" w:hAnsi="Times New Roman" w:cs="Times New Roman"/>
          <w:sz w:val="16"/>
          <w:szCs w:val="16"/>
        </w:rPr>
      </w:pPr>
      <w:r w:rsidRPr="00112E9B">
        <w:rPr>
          <w:rFonts w:ascii="Times New Roman" w:hAnsi="Times New Roman" w:cs="Times New Roman"/>
          <w:sz w:val="16"/>
          <w:szCs w:val="16"/>
        </w:rPr>
        <w:t>4.6.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2D942E61" w14:textId="77777777" w:rsidR="00A37D9E" w:rsidRPr="00112E9B" w:rsidRDefault="00A37D9E" w:rsidP="00A37D9E">
      <w:pPr>
        <w:autoSpaceDE w:val="0"/>
        <w:ind w:firstLine="540"/>
        <w:jc w:val="both"/>
        <w:rPr>
          <w:rFonts w:ascii="Times New Roman" w:hAnsi="Times New Roman" w:cs="Times New Roman"/>
          <w:sz w:val="16"/>
          <w:szCs w:val="16"/>
        </w:rPr>
      </w:pPr>
      <w:r w:rsidRPr="00112E9B">
        <w:rPr>
          <w:rFonts w:ascii="Times New Roman" w:hAnsi="Times New Roman" w:cs="Times New Roman"/>
          <w:sz w:val="16"/>
          <w:szCs w:val="16"/>
        </w:rPr>
        <w:t>Граждане, их объединения и организации также имеют право:</w:t>
      </w:r>
    </w:p>
    <w:p w14:paraId="28C40C91" w14:textId="77777777" w:rsidR="00A37D9E" w:rsidRPr="00112E9B" w:rsidRDefault="00A37D9E" w:rsidP="00A37D9E">
      <w:pPr>
        <w:autoSpaceDE w:val="0"/>
        <w:ind w:firstLine="540"/>
        <w:jc w:val="both"/>
        <w:rPr>
          <w:rFonts w:ascii="Times New Roman" w:hAnsi="Times New Roman" w:cs="Times New Roman"/>
          <w:sz w:val="16"/>
          <w:szCs w:val="16"/>
        </w:rPr>
      </w:pPr>
      <w:r w:rsidRPr="00112E9B">
        <w:rPr>
          <w:rFonts w:ascii="Times New Roman" w:hAnsi="Times New Roman" w:cs="Times New Roman"/>
          <w:sz w:val="16"/>
          <w:szCs w:val="16"/>
        </w:rPr>
        <w:t>направлять замечания и предложения по улучшению доступности и качества предоставления муниципальной услуги;</w:t>
      </w:r>
    </w:p>
    <w:p w14:paraId="0422DB8A" w14:textId="77777777" w:rsidR="00A37D9E" w:rsidRPr="00112E9B" w:rsidRDefault="00A37D9E" w:rsidP="00A37D9E">
      <w:pPr>
        <w:autoSpaceDE w:val="0"/>
        <w:ind w:firstLine="540"/>
        <w:jc w:val="both"/>
        <w:rPr>
          <w:rFonts w:ascii="Times New Roman" w:hAnsi="Times New Roman" w:cs="Times New Roman"/>
          <w:sz w:val="16"/>
          <w:szCs w:val="16"/>
        </w:rPr>
      </w:pPr>
      <w:r w:rsidRPr="00112E9B">
        <w:rPr>
          <w:rFonts w:ascii="Times New Roman" w:hAnsi="Times New Roman" w:cs="Times New Roman"/>
          <w:sz w:val="16"/>
          <w:szCs w:val="16"/>
        </w:rPr>
        <w:t>вносить предложения о мерах по устранению нарушений настоящего Административного регламента.</w:t>
      </w:r>
    </w:p>
    <w:p w14:paraId="484CEDD6" w14:textId="77777777" w:rsidR="00A37D9E" w:rsidRPr="00112E9B" w:rsidRDefault="00A37D9E" w:rsidP="00A37D9E">
      <w:pPr>
        <w:autoSpaceDE w:val="0"/>
        <w:ind w:firstLine="540"/>
        <w:jc w:val="both"/>
        <w:rPr>
          <w:rFonts w:ascii="Times New Roman" w:hAnsi="Times New Roman" w:cs="Times New Roman"/>
          <w:sz w:val="16"/>
          <w:szCs w:val="16"/>
        </w:rPr>
      </w:pPr>
      <w:r w:rsidRPr="00112E9B">
        <w:rPr>
          <w:rFonts w:ascii="Times New Roman" w:hAnsi="Times New Roman" w:cs="Times New Roman"/>
          <w:sz w:val="16"/>
          <w:szCs w:val="16"/>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4A4D0721" w14:textId="77777777" w:rsidR="00A37D9E" w:rsidRPr="00112E9B" w:rsidRDefault="00A37D9E" w:rsidP="00A37D9E">
      <w:pPr>
        <w:autoSpaceDE w:val="0"/>
        <w:ind w:firstLine="540"/>
        <w:jc w:val="both"/>
        <w:rPr>
          <w:rFonts w:ascii="Times New Roman" w:hAnsi="Times New Roman" w:cs="Times New Roman"/>
          <w:sz w:val="16"/>
          <w:szCs w:val="16"/>
        </w:rPr>
      </w:pPr>
      <w:r w:rsidRPr="00112E9B">
        <w:rPr>
          <w:rFonts w:ascii="Times New Roman" w:hAnsi="Times New Roman" w:cs="Times New Roman"/>
          <w:sz w:val="16"/>
          <w:szCs w:val="1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02343726" w14:textId="77777777" w:rsidR="00A37D9E" w:rsidRPr="00112E9B" w:rsidRDefault="00A37D9E" w:rsidP="00A37D9E">
      <w:pPr>
        <w:widowControl w:val="0"/>
        <w:autoSpaceDE w:val="0"/>
        <w:ind w:firstLine="709"/>
        <w:jc w:val="both"/>
        <w:rPr>
          <w:rFonts w:ascii="Times New Roman" w:hAnsi="Times New Roman" w:cs="Times New Roman"/>
          <w:sz w:val="16"/>
          <w:szCs w:val="16"/>
        </w:rPr>
      </w:pPr>
      <w:r w:rsidRPr="00112E9B">
        <w:rPr>
          <w:rFonts w:ascii="Times New Roman" w:hAnsi="Times New Roman" w:cs="Times New Roman"/>
          <w:b/>
          <w:sz w:val="16"/>
          <w:szCs w:val="16"/>
          <w:lang w:val="en-US"/>
        </w:rPr>
        <w:t>V</w:t>
      </w:r>
      <w:r w:rsidRPr="00112E9B">
        <w:rPr>
          <w:rFonts w:ascii="Times New Roman" w:hAnsi="Times New Roman" w:cs="Times New Roman"/>
          <w:b/>
          <w:sz w:val="16"/>
          <w:szCs w:val="16"/>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14:paraId="28346168" w14:textId="77777777" w:rsidR="00A37D9E" w:rsidRPr="00112E9B" w:rsidRDefault="00A37D9E" w:rsidP="00A37D9E">
      <w:pPr>
        <w:autoSpaceDE w:val="0"/>
        <w:ind w:firstLine="709"/>
        <w:jc w:val="both"/>
        <w:rPr>
          <w:rFonts w:ascii="Times New Roman" w:hAnsi="Times New Roman" w:cs="Times New Roman"/>
          <w:sz w:val="16"/>
          <w:szCs w:val="16"/>
        </w:rPr>
      </w:pPr>
      <w:r w:rsidRPr="00112E9B">
        <w:rPr>
          <w:rFonts w:ascii="Times New Roman" w:hAnsi="Times New Roman" w:cs="Times New Roman"/>
          <w:sz w:val="16"/>
          <w:szCs w:val="16"/>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w:t>
      </w:r>
      <w:r w:rsidRPr="00112E9B">
        <w:rPr>
          <w:rFonts w:ascii="Times New Roman" w:hAnsi="Times New Roman" w:cs="Times New Roman"/>
          <w:bCs/>
          <w:sz w:val="16"/>
          <w:szCs w:val="16"/>
        </w:rPr>
        <w:t xml:space="preserve"> </w:t>
      </w:r>
      <w:r w:rsidRPr="00112E9B">
        <w:rPr>
          <w:rFonts w:ascii="Times New Roman" w:hAnsi="Times New Roman" w:cs="Times New Roman"/>
          <w:sz w:val="16"/>
          <w:szCs w:val="16"/>
        </w:rPr>
        <w:t>в досудебном (внесудебном) порядке (далее – жалоба).</w:t>
      </w:r>
    </w:p>
    <w:p w14:paraId="7C8999E3" w14:textId="77777777" w:rsidR="00A37D9E" w:rsidRPr="00112E9B" w:rsidRDefault="00A37D9E" w:rsidP="00A37D9E">
      <w:pPr>
        <w:autoSpaceDE w:val="0"/>
        <w:ind w:firstLine="709"/>
        <w:jc w:val="both"/>
        <w:rPr>
          <w:rFonts w:ascii="Times New Roman" w:hAnsi="Times New Roman" w:cs="Times New Roman"/>
          <w:sz w:val="16"/>
          <w:szCs w:val="16"/>
        </w:rPr>
      </w:pPr>
      <w:r w:rsidRPr="00112E9B">
        <w:rPr>
          <w:rFonts w:ascii="Times New Roman" w:hAnsi="Times New Roman" w:cs="Times New Roman"/>
          <w:bCs/>
          <w:sz w:val="16"/>
          <w:szCs w:val="16"/>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45E198C5" w14:textId="77777777" w:rsidR="00A37D9E" w:rsidRPr="00112E9B" w:rsidRDefault="00A37D9E" w:rsidP="00A37D9E">
      <w:pPr>
        <w:autoSpaceDE w:val="0"/>
        <w:ind w:firstLine="709"/>
        <w:jc w:val="both"/>
        <w:rPr>
          <w:rFonts w:ascii="Times New Roman" w:hAnsi="Times New Roman" w:cs="Times New Roman"/>
          <w:sz w:val="16"/>
          <w:szCs w:val="16"/>
        </w:rPr>
      </w:pPr>
      <w:r w:rsidRPr="00112E9B">
        <w:rPr>
          <w:rFonts w:ascii="Times New Roman" w:hAnsi="Times New Roman" w:cs="Times New Roman"/>
          <w:bCs/>
          <w:sz w:val="16"/>
          <w:szCs w:val="16"/>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14:paraId="7AAE886B" w14:textId="77777777" w:rsidR="00A37D9E" w:rsidRPr="00112E9B" w:rsidRDefault="00A37D9E" w:rsidP="00A37D9E">
      <w:pPr>
        <w:autoSpaceDE w:val="0"/>
        <w:ind w:firstLine="709"/>
        <w:jc w:val="both"/>
        <w:rPr>
          <w:rFonts w:ascii="Times New Roman" w:hAnsi="Times New Roman" w:cs="Times New Roman"/>
          <w:sz w:val="16"/>
          <w:szCs w:val="16"/>
        </w:rPr>
      </w:pPr>
      <w:r w:rsidRPr="00112E9B">
        <w:rPr>
          <w:rFonts w:ascii="Times New Roman" w:hAnsi="Times New Roman" w:cs="Times New Roman"/>
          <w:bCs/>
          <w:sz w:val="16"/>
          <w:szCs w:val="16"/>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14:paraId="14B45C52" w14:textId="77777777" w:rsidR="00A37D9E" w:rsidRPr="00112E9B" w:rsidRDefault="00A37D9E" w:rsidP="00A37D9E">
      <w:pPr>
        <w:autoSpaceDE w:val="0"/>
        <w:ind w:firstLine="709"/>
        <w:jc w:val="both"/>
        <w:rPr>
          <w:rFonts w:ascii="Times New Roman" w:hAnsi="Times New Roman" w:cs="Times New Roman"/>
          <w:sz w:val="16"/>
          <w:szCs w:val="16"/>
        </w:rPr>
      </w:pPr>
      <w:r w:rsidRPr="00112E9B">
        <w:rPr>
          <w:rFonts w:ascii="Times New Roman" w:hAnsi="Times New Roman" w:cs="Times New Roman"/>
          <w:bCs/>
          <w:sz w:val="16"/>
          <w:szCs w:val="16"/>
        </w:rPr>
        <w:t>к руководителю многофункционального центра – на решения и действия (бездействие) работника многофункционального центра;</w:t>
      </w:r>
    </w:p>
    <w:p w14:paraId="66467B8C" w14:textId="77777777" w:rsidR="00A37D9E" w:rsidRPr="00112E9B" w:rsidRDefault="00A37D9E" w:rsidP="00A37D9E">
      <w:pPr>
        <w:autoSpaceDE w:val="0"/>
        <w:ind w:firstLine="709"/>
        <w:jc w:val="both"/>
        <w:rPr>
          <w:rFonts w:ascii="Times New Roman" w:hAnsi="Times New Roman" w:cs="Times New Roman"/>
          <w:sz w:val="16"/>
          <w:szCs w:val="16"/>
        </w:rPr>
      </w:pPr>
      <w:r w:rsidRPr="00112E9B">
        <w:rPr>
          <w:rFonts w:ascii="Times New Roman" w:hAnsi="Times New Roman" w:cs="Times New Roman"/>
          <w:bCs/>
          <w:sz w:val="16"/>
          <w:szCs w:val="16"/>
        </w:rPr>
        <w:t>к учредителю многофункционального центра – на решение и действия (бездействие) многофункционального центра.</w:t>
      </w:r>
    </w:p>
    <w:p w14:paraId="38FE87D2" w14:textId="77777777" w:rsidR="00A37D9E" w:rsidRPr="00112E9B" w:rsidRDefault="00A37D9E" w:rsidP="00A37D9E">
      <w:pPr>
        <w:autoSpaceDE w:val="0"/>
        <w:ind w:firstLine="709"/>
        <w:jc w:val="both"/>
        <w:rPr>
          <w:rFonts w:ascii="Times New Roman" w:hAnsi="Times New Roman" w:cs="Times New Roman"/>
          <w:sz w:val="16"/>
          <w:szCs w:val="16"/>
        </w:rPr>
      </w:pPr>
      <w:r w:rsidRPr="00112E9B">
        <w:rPr>
          <w:rFonts w:ascii="Times New Roman" w:hAnsi="Times New Roman" w:cs="Times New Roman"/>
          <w:sz w:val="16"/>
          <w:szCs w:val="16"/>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17AD5497" w14:textId="77777777" w:rsidR="00A37D9E" w:rsidRPr="00112E9B" w:rsidRDefault="00A37D9E" w:rsidP="00A37D9E">
      <w:pPr>
        <w:autoSpaceDE w:val="0"/>
        <w:ind w:firstLine="709"/>
        <w:jc w:val="both"/>
        <w:rPr>
          <w:rFonts w:ascii="Times New Roman" w:hAnsi="Times New Roman" w:cs="Times New Roman"/>
          <w:sz w:val="16"/>
          <w:szCs w:val="16"/>
        </w:rPr>
      </w:pPr>
      <w:r w:rsidRPr="00112E9B">
        <w:rPr>
          <w:rFonts w:ascii="Times New Roman" w:hAnsi="Times New Roman" w:cs="Times New Roman"/>
          <w:sz w:val="16"/>
          <w:szCs w:val="16"/>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6F92DB67" w14:textId="77777777" w:rsidR="00A37D9E" w:rsidRPr="00112E9B" w:rsidRDefault="00A37D9E" w:rsidP="00A37D9E">
      <w:pPr>
        <w:autoSpaceDE w:val="0"/>
        <w:ind w:firstLine="709"/>
        <w:jc w:val="both"/>
        <w:rPr>
          <w:rFonts w:ascii="Times New Roman" w:hAnsi="Times New Roman" w:cs="Times New Roman"/>
          <w:sz w:val="16"/>
          <w:szCs w:val="16"/>
        </w:rPr>
      </w:pPr>
      <w:r w:rsidRPr="00112E9B">
        <w:rPr>
          <w:rFonts w:ascii="Times New Roman" w:hAnsi="Times New Roman" w:cs="Times New Roman"/>
          <w:sz w:val="16"/>
          <w:szCs w:val="16"/>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w:t>
      </w:r>
      <w:r w:rsidRPr="00112E9B">
        <w:rPr>
          <w:rFonts w:ascii="Times New Roman" w:hAnsi="Times New Roman" w:cs="Times New Roman"/>
          <w:color w:val="000000"/>
          <w:sz w:val="16"/>
          <w:szCs w:val="16"/>
        </w:rPr>
        <w:t>гулируется:</w:t>
      </w:r>
    </w:p>
    <w:p w14:paraId="6FF7E13F" w14:textId="77777777" w:rsidR="00A37D9E" w:rsidRPr="00112E9B" w:rsidRDefault="00A37D9E" w:rsidP="00A37D9E">
      <w:pPr>
        <w:autoSpaceDE w:val="0"/>
        <w:ind w:firstLine="709"/>
        <w:jc w:val="both"/>
        <w:rPr>
          <w:rFonts w:ascii="Times New Roman" w:hAnsi="Times New Roman" w:cs="Times New Roman"/>
          <w:sz w:val="16"/>
          <w:szCs w:val="16"/>
        </w:rPr>
      </w:pPr>
      <w:r w:rsidRPr="00112E9B">
        <w:rPr>
          <w:rFonts w:ascii="Times New Roman" w:hAnsi="Times New Roman" w:cs="Times New Roman"/>
          <w:color w:val="000000"/>
          <w:sz w:val="16"/>
          <w:szCs w:val="16"/>
        </w:rPr>
        <w:t xml:space="preserve">Федеральным </w:t>
      </w:r>
      <w:r w:rsidRPr="00112E9B">
        <w:rPr>
          <w:rStyle w:val="ad"/>
          <w:rFonts w:ascii="Times New Roman" w:hAnsi="Times New Roman"/>
          <w:color w:val="000000"/>
          <w:sz w:val="16"/>
          <w:szCs w:val="16"/>
        </w:rPr>
        <w:t>законом</w:t>
      </w:r>
      <w:r w:rsidRPr="00112E9B">
        <w:rPr>
          <w:rFonts w:ascii="Times New Roman" w:hAnsi="Times New Roman" w:cs="Times New Roman"/>
          <w:color w:val="000000"/>
          <w:sz w:val="16"/>
          <w:szCs w:val="16"/>
        </w:rPr>
        <w:t xml:space="preserve"> «Об организации предоставления государственных и муниципальных услуг»;</w:t>
      </w:r>
    </w:p>
    <w:p w14:paraId="13891E35" w14:textId="77777777" w:rsidR="00A37D9E" w:rsidRPr="00112E9B" w:rsidRDefault="00A37D9E" w:rsidP="00A37D9E">
      <w:pPr>
        <w:autoSpaceDE w:val="0"/>
        <w:ind w:firstLine="709"/>
        <w:jc w:val="both"/>
        <w:rPr>
          <w:rFonts w:ascii="Times New Roman" w:hAnsi="Times New Roman" w:cs="Times New Roman"/>
          <w:sz w:val="16"/>
          <w:szCs w:val="16"/>
        </w:rPr>
      </w:pPr>
      <w:r w:rsidRPr="00112E9B">
        <w:rPr>
          <w:rStyle w:val="ad"/>
          <w:rFonts w:ascii="Times New Roman" w:hAnsi="Times New Roman"/>
          <w:color w:val="000000"/>
          <w:sz w:val="16"/>
          <w:szCs w:val="16"/>
        </w:rPr>
        <w:t>постановлением</w:t>
      </w:r>
      <w:r w:rsidRPr="00112E9B">
        <w:rPr>
          <w:rFonts w:ascii="Times New Roman" w:hAnsi="Times New Roman" w:cs="Times New Roman"/>
          <w:color w:val="000000"/>
          <w:sz w:val="16"/>
          <w:szCs w:val="16"/>
        </w:rPr>
        <w:t xml:space="preserve"> Правительства Российской Федерации от 20 ноября 2012 года № 1198 «О федеральной государс</w:t>
      </w:r>
      <w:r w:rsidRPr="00112E9B">
        <w:rPr>
          <w:rFonts w:ascii="Times New Roman" w:hAnsi="Times New Roman" w:cs="Times New Roman"/>
          <w:sz w:val="16"/>
          <w:szCs w:val="16"/>
        </w:rPr>
        <w:t xml:space="preserve">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14:paraId="0E589586" w14:textId="77777777" w:rsidR="00A37D9E" w:rsidRPr="00112E9B" w:rsidRDefault="00A37D9E" w:rsidP="00A37D9E">
      <w:pPr>
        <w:pStyle w:val="afffd"/>
        <w:ind w:firstLine="709"/>
        <w:jc w:val="both"/>
        <w:rPr>
          <w:color w:val="000000"/>
          <w:sz w:val="16"/>
          <w:szCs w:val="16"/>
          <w:lang w:bidi="ru-RU"/>
        </w:rPr>
      </w:pPr>
      <w:r w:rsidRPr="00112E9B">
        <w:rPr>
          <w:b w:val="0"/>
          <w:color w:val="000000"/>
          <w:sz w:val="16"/>
          <w:szCs w:val="16"/>
        </w:rPr>
        <w:t>5.5</w:t>
      </w:r>
      <w:r w:rsidRPr="00112E9B">
        <w:rPr>
          <w:color w:val="000000"/>
          <w:sz w:val="16"/>
          <w:szCs w:val="16"/>
        </w:rPr>
        <w:t xml:space="preserve"> </w:t>
      </w:r>
      <w:r w:rsidRPr="00112E9B">
        <w:rPr>
          <w:color w:val="000000"/>
          <w:sz w:val="16"/>
          <w:szCs w:val="16"/>
          <w:lang w:bidi="ru-RU"/>
        </w:rPr>
        <w:t>По результатам рассмотрения жалобы принимается одно из следующих решений:</w:t>
      </w:r>
    </w:p>
    <w:p w14:paraId="776CE6FB" w14:textId="77777777" w:rsidR="00A37D9E" w:rsidRPr="00112E9B" w:rsidRDefault="00A37D9E" w:rsidP="00A37D9E">
      <w:pPr>
        <w:pStyle w:val="afffd"/>
        <w:ind w:firstLine="709"/>
        <w:jc w:val="both"/>
        <w:rPr>
          <w:color w:val="000000"/>
          <w:sz w:val="16"/>
          <w:szCs w:val="16"/>
        </w:rPr>
      </w:pPr>
      <w:r w:rsidRPr="00112E9B">
        <w:rPr>
          <w:color w:val="000000"/>
          <w:sz w:val="16"/>
          <w:szCs w:val="16"/>
          <w:lang w:bidi="ru-RU"/>
        </w:rPr>
        <w:t xml:space="preserve">а) </w:t>
      </w:r>
      <w:r w:rsidRPr="00112E9B">
        <w:rPr>
          <w:color w:val="000000"/>
          <w:sz w:val="16"/>
          <w:szCs w:val="16"/>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7E618F5" w14:textId="77777777" w:rsidR="00A37D9E" w:rsidRPr="00112E9B" w:rsidRDefault="00A37D9E" w:rsidP="00A37D9E">
      <w:pPr>
        <w:pStyle w:val="afffd"/>
        <w:ind w:firstLine="709"/>
        <w:jc w:val="both"/>
        <w:rPr>
          <w:color w:val="000000"/>
          <w:sz w:val="16"/>
          <w:szCs w:val="16"/>
          <w:lang w:bidi="ru-RU"/>
        </w:rPr>
      </w:pPr>
      <w:r w:rsidRPr="00112E9B">
        <w:rPr>
          <w:color w:val="000000"/>
          <w:sz w:val="16"/>
          <w:szCs w:val="16"/>
        </w:rPr>
        <w:t>б) в удовлетворении жалобы отказывается</w:t>
      </w:r>
    </w:p>
    <w:p w14:paraId="41582687" w14:textId="77777777" w:rsidR="00A37D9E" w:rsidRPr="00112E9B" w:rsidRDefault="00A37D9E" w:rsidP="00A37D9E">
      <w:pPr>
        <w:autoSpaceDE w:val="0"/>
        <w:ind w:firstLine="709"/>
        <w:jc w:val="both"/>
        <w:rPr>
          <w:rFonts w:ascii="Times New Roman" w:hAnsi="Times New Roman" w:cs="Times New Roman"/>
          <w:color w:val="000000"/>
          <w:sz w:val="16"/>
          <w:szCs w:val="16"/>
        </w:rPr>
      </w:pPr>
    </w:p>
    <w:p w14:paraId="6DCAD35F" w14:textId="77777777" w:rsidR="00A37D9E" w:rsidRPr="00112E9B" w:rsidRDefault="00A37D9E" w:rsidP="00A37D9E">
      <w:pPr>
        <w:widowControl w:val="0"/>
        <w:tabs>
          <w:tab w:val="left" w:pos="567"/>
        </w:tabs>
        <w:jc w:val="center"/>
        <w:rPr>
          <w:rFonts w:ascii="Times New Roman" w:hAnsi="Times New Roman" w:cs="Times New Roman"/>
          <w:sz w:val="16"/>
          <w:szCs w:val="16"/>
        </w:rPr>
      </w:pPr>
      <w:r w:rsidRPr="00112E9B">
        <w:rPr>
          <w:rFonts w:ascii="Times New Roman" w:hAnsi="Times New Roman" w:cs="Times New Roman"/>
          <w:b/>
          <w:sz w:val="16"/>
          <w:szCs w:val="16"/>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191BC48C" w14:textId="77777777" w:rsidR="00A37D9E" w:rsidRPr="00112E9B" w:rsidRDefault="00A37D9E" w:rsidP="00A37D9E">
      <w:pPr>
        <w:widowControl w:val="0"/>
        <w:autoSpaceDE w:val="0"/>
        <w:ind w:firstLine="709"/>
        <w:jc w:val="both"/>
        <w:rPr>
          <w:rFonts w:ascii="Times New Roman" w:hAnsi="Times New Roman" w:cs="Times New Roman"/>
          <w:sz w:val="16"/>
          <w:szCs w:val="16"/>
        </w:rPr>
      </w:pPr>
      <w:r w:rsidRPr="00112E9B">
        <w:rPr>
          <w:rFonts w:ascii="Times New Roman" w:hAnsi="Times New Roman" w:cs="Times New Roman"/>
          <w:sz w:val="16"/>
          <w:szCs w:val="16"/>
        </w:rPr>
        <w:t>6.1 Многофункциональный центр осуществляет:</w:t>
      </w:r>
    </w:p>
    <w:p w14:paraId="594FEB07" w14:textId="77777777" w:rsidR="00A37D9E" w:rsidRPr="00112E9B" w:rsidRDefault="00A37D9E" w:rsidP="00A37D9E">
      <w:pPr>
        <w:autoSpaceDE w:val="0"/>
        <w:ind w:firstLine="709"/>
        <w:jc w:val="both"/>
        <w:rPr>
          <w:rFonts w:ascii="Times New Roman" w:hAnsi="Times New Roman" w:cs="Times New Roman"/>
          <w:sz w:val="16"/>
          <w:szCs w:val="16"/>
        </w:rPr>
      </w:pPr>
      <w:r w:rsidRPr="00112E9B">
        <w:rPr>
          <w:rFonts w:ascii="Times New Roman" w:hAnsi="Times New Roman" w:cs="Times New Roman"/>
          <w:sz w:val="16"/>
          <w:szCs w:val="16"/>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69F83FE9" w14:textId="77777777" w:rsidR="00A37D9E" w:rsidRPr="00112E9B" w:rsidRDefault="00A37D9E" w:rsidP="00A37D9E">
      <w:pPr>
        <w:autoSpaceDE w:val="0"/>
        <w:ind w:firstLine="709"/>
        <w:jc w:val="both"/>
        <w:rPr>
          <w:rFonts w:ascii="Times New Roman" w:hAnsi="Times New Roman" w:cs="Times New Roman"/>
          <w:sz w:val="16"/>
          <w:szCs w:val="16"/>
        </w:rPr>
      </w:pPr>
      <w:r w:rsidRPr="00112E9B">
        <w:rPr>
          <w:rFonts w:ascii="Times New Roman" w:hAnsi="Times New Roman" w:cs="Times New Roman"/>
          <w:sz w:val="16"/>
          <w:szCs w:val="16"/>
        </w:rPr>
        <w:lastRenderedPageBreak/>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14:paraId="73B8BBB6" w14:textId="77777777" w:rsidR="00A37D9E" w:rsidRPr="00112E9B" w:rsidRDefault="00A37D9E" w:rsidP="00A37D9E">
      <w:pPr>
        <w:widowControl w:val="0"/>
        <w:autoSpaceDE w:val="0"/>
        <w:ind w:firstLine="709"/>
        <w:jc w:val="both"/>
        <w:rPr>
          <w:rFonts w:ascii="Times New Roman" w:hAnsi="Times New Roman" w:cs="Times New Roman"/>
          <w:sz w:val="16"/>
          <w:szCs w:val="16"/>
        </w:rPr>
      </w:pPr>
      <w:r w:rsidRPr="00112E9B">
        <w:rPr>
          <w:rFonts w:ascii="Times New Roman" w:hAnsi="Times New Roman" w:cs="Times New Roman"/>
          <w:sz w:val="16"/>
          <w:szCs w:val="16"/>
        </w:rPr>
        <w:t>иные процедуры и действия, предусмотренные Федеральным законом № 210-ФЗ.</w:t>
      </w:r>
    </w:p>
    <w:p w14:paraId="11062ECE" w14:textId="77777777" w:rsidR="00A37D9E" w:rsidRPr="00112E9B" w:rsidRDefault="00A37D9E" w:rsidP="00A37D9E">
      <w:pPr>
        <w:widowControl w:val="0"/>
        <w:autoSpaceDE w:val="0"/>
        <w:ind w:firstLine="709"/>
        <w:jc w:val="both"/>
        <w:rPr>
          <w:rFonts w:ascii="Times New Roman" w:hAnsi="Times New Roman" w:cs="Times New Roman"/>
          <w:sz w:val="16"/>
          <w:szCs w:val="16"/>
        </w:rPr>
      </w:pPr>
      <w:r w:rsidRPr="00112E9B">
        <w:rPr>
          <w:rFonts w:ascii="Times New Roman" w:hAnsi="Times New Roman" w:cs="Times New Roman"/>
          <w:sz w:val="16"/>
          <w:szCs w:val="16"/>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14:paraId="353E47B7" w14:textId="77777777" w:rsidR="00A37D9E" w:rsidRPr="00112E9B" w:rsidRDefault="00A37D9E" w:rsidP="00A37D9E">
      <w:pPr>
        <w:ind w:firstLine="709"/>
        <w:jc w:val="both"/>
        <w:rPr>
          <w:rFonts w:ascii="Times New Roman" w:hAnsi="Times New Roman" w:cs="Times New Roman"/>
          <w:sz w:val="16"/>
          <w:szCs w:val="16"/>
        </w:rPr>
      </w:pPr>
      <w:r w:rsidRPr="00112E9B">
        <w:rPr>
          <w:rFonts w:ascii="Times New Roman" w:hAnsi="Times New Roman" w:cs="Times New Roman"/>
          <w:sz w:val="16"/>
          <w:szCs w:val="16"/>
        </w:rPr>
        <w:t xml:space="preserve">6.2. Информирование заявителя многофункциональными центрами осуществляется следующими способами: </w:t>
      </w:r>
    </w:p>
    <w:p w14:paraId="3151F7C5" w14:textId="77777777" w:rsidR="00A37D9E" w:rsidRPr="00112E9B" w:rsidRDefault="00A37D9E" w:rsidP="00A37D9E">
      <w:pPr>
        <w:ind w:firstLine="709"/>
        <w:jc w:val="both"/>
        <w:rPr>
          <w:rFonts w:ascii="Times New Roman" w:hAnsi="Times New Roman" w:cs="Times New Roman"/>
          <w:sz w:val="16"/>
          <w:szCs w:val="16"/>
        </w:rPr>
      </w:pPr>
      <w:r w:rsidRPr="00112E9B">
        <w:rPr>
          <w:rFonts w:ascii="Times New Roman" w:hAnsi="Times New Roman" w:cs="Times New Roman"/>
          <w:sz w:val="16"/>
          <w:szCs w:val="16"/>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309B1490" w14:textId="77777777" w:rsidR="00A37D9E" w:rsidRPr="00112E9B" w:rsidRDefault="00A37D9E" w:rsidP="00A37D9E">
      <w:pPr>
        <w:ind w:firstLine="709"/>
        <w:jc w:val="both"/>
        <w:rPr>
          <w:rFonts w:ascii="Times New Roman" w:hAnsi="Times New Roman" w:cs="Times New Roman"/>
          <w:sz w:val="16"/>
          <w:szCs w:val="16"/>
        </w:rPr>
      </w:pPr>
      <w:r w:rsidRPr="00112E9B">
        <w:rPr>
          <w:rFonts w:ascii="Times New Roman" w:hAnsi="Times New Roman" w:cs="Times New Roman"/>
          <w:sz w:val="16"/>
          <w:szCs w:val="16"/>
        </w:rPr>
        <w:t>б) при обращении заявителя в многофункциональный центр лично, по телефону, посредством почтовых отправлений, либо по электронной почте.</w:t>
      </w:r>
    </w:p>
    <w:p w14:paraId="4870A38A" w14:textId="77777777" w:rsidR="00A37D9E" w:rsidRPr="00112E9B" w:rsidRDefault="00A37D9E" w:rsidP="00A37D9E">
      <w:pPr>
        <w:ind w:firstLine="709"/>
        <w:jc w:val="both"/>
        <w:rPr>
          <w:rFonts w:ascii="Times New Roman" w:hAnsi="Times New Roman" w:cs="Times New Roman"/>
          <w:sz w:val="16"/>
          <w:szCs w:val="16"/>
        </w:rPr>
      </w:pPr>
      <w:r w:rsidRPr="00112E9B">
        <w:rPr>
          <w:rFonts w:ascii="Times New Roman" w:hAnsi="Times New Roman" w:cs="Times New Roman"/>
          <w:sz w:val="16"/>
          <w:szCs w:val="16"/>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243ECD0F" w14:textId="77777777" w:rsidR="00A37D9E" w:rsidRPr="00112E9B" w:rsidRDefault="00A37D9E" w:rsidP="00A37D9E">
      <w:pPr>
        <w:ind w:firstLine="709"/>
        <w:jc w:val="both"/>
        <w:rPr>
          <w:rFonts w:ascii="Times New Roman" w:hAnsi="Times New Roman" w:cs="Times New Roman"/>
          <w:sz w:val="16"/>
          <w:szCs w:val="16"/>
        </w:rPr>
      </w:pPr>
      <w:r w:rsidRPr="00112E9B">
        <w:rPr>
          <w:rFonts w:ascii="Times New Roman" w:hAnsi="Times New Roman" w:cs="Times New Roman"/>
          <w:sz w:val="16"/>
          <w:szCs w:val="16"/>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14:paraId="184D8FD1" w14:textId="77777777" w:rsidR="00A37D9E" w:rsidRPr="00112E9B" w:rsidRDefault="00A37D9E" w:rsidP="00A37D9E">
      <w:pPr>
        <w:tabs>
          <w:tab w:val="left" w:pos="7920"/>
        </w:tabs>
        <w:ind w:firstLine="709"/>
        <w:jc w:val="both"/>
        <w:rPr>
          <w:rFonts w:ascii="Times New Roman" w:hAnsi="Times New Roman" w:cs="Times New Roman"/>
          <w:sz w:val="16"/>
          <w:szCs w:val="16"/>
        </w:rPr>
      </w:pPr>
      <w:r w:rsidRPr="00112E9B">
        <w:rPr>
          <w:rFonts w:ascii="Times New Roman" w:hAnsi="Times New Roman" w:cs="Times New Roman"/>
          <w:sz w:val="16"/>
          <w:szCs w:val="16"/>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729316D2" w14:textId="77777777" w:rsidR="00A37D9E" w:rsidRPr="00112E9B" w:rsidRDefault="00A37D9E" w:rsidP="00A37D9E">
      <w:pPr>
        <w:tabs>
          <w:tab w:val="left" w:pos="7920"/>
        </w:tabs>
        <w:ind w:firstLine="709"/>
        <w:jc w:val="both"/>
        <w:rPr>
          <w:rFonts w:ascii="Times New Roman" w:hAnsi="Times New Roman" w:cs="Times New Roman"/>
          <w:sz w:val="16"/>
          <w:szCs w:val="16"/>
        </w:rPr>
      </w:pPr>
      <w:r w:rsidRPr="00112E9B">
        <w:rPr>
          <w:rFonts w:ascii="Times New Roman" w:hAnsi="Times New Roman" w:cs="Times New Roman"/>
          <w:sz w:val="16"/>
          <w:szCs w:val="16"/>
        </w:rPr>
        <w:t>изложить обращение в письменной форме (ответ направляется Заявителю в соответствии со способом, указанным в обращении);</w:t>
      </w:r>
    </w:p>
    <w:p w14:paraId="0FDF6496" w14:textId="77777777" w:rsidR="00A37D9E" w:rsidRPr="00112E9B" w:rsidRDefault="00A37D9E" w:rsidP="00A37D9E">
      <w:pPr>
        <w:tabs>
          <w:tab w:val="left" w:pos="7920"/>
        </w:tabs>
        <w:ind w:firstLine="709"/>
        <w:jc w:val="both"/>
        <w:rPr>
          <w:rFonts w:ascii="Times New Roman" w:hAnsi="Times New Roman" w:cs="Times New Roman"/>
          <w:sz w:val="16"/>
          <w:szCs w:val="16"/>
        </w:rPr>
      </w:pPr>
      <w:r w:rsidRPr="00112E9B">
        <w:rPr>
          <w:rFonts w:ascii="Times New Roman" w:hAnsi="Times New Roman" w:cs="Times New Roman"/>
          <w:sz w:val="16"/>
          <w:szCs w:val="16"/>
        </w:rPr>
        <w:t>назначить другое время для консультаций.</w:t>
      </w:r>
    </w:p>
    <w:p w14:paraId="0822905C" w14:textId="77777777" w:rsidR="00A37D9E" w:rsidRPr="00112E9B" w:rsidRDefault="00A37D9E" w:rsidP="00A37D9E">
      <w:pPr>
        <w:ind w:firstLine="709"/>
        <w:jc w:val="both"/>
        <w:rPr>
          <w:rFonts w:ascii="Times New Roman" w:hAnsi="Times New Roman" w:cs="Times New Roman"/>
          <w:sz w:val="16"/>
          <w:szCs w:val="16"/>
        </w:rPr>
      </w:pPr>
      <w:r w:rsidRPr="00112E9B">
        <w:rPr>
          <w:rFonts w:ascii="Times New Roman" w:hAnsi="Times New Roman" w:cs="Times New Roman"/>
          <w:sz w:val="16"/>
          <w:szCs w:val="16"/>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3108BFF0" w14:textId="77777777" w:rsidR="00A37D9E" w:rsidRPr="00112E9B" w:rsidRDefault="00A37D9E" w:rsidP="00A37D9E">
      <w:pPr>
        <w:autoSpaceDE w:val="0"/>
        <w:ind w:firstLine="709"/>
        <w:jc w:val="both"/>
        <w:rPr>
          <w:rFonts w:ascii="Times New Roman" w:hAnsi="Times New Roman" w:cs="Times New Roman"/>
          <w:sz w:val="16"/>
          <w:szCs w:val="16"/>
        </w:rPr>
      </w:pPr>
      <w:r w:rsidRPr="00112E9B">
        <w:rPr>
          <w:rFonts w:ascii="Times New Roman" w:hAnsi="Times New Roman" w:cs="Times New Roman"/>
          <w:sz w:val="16"/>
          <w:szCs w:val="16"/>
        </w:rPr>
        <w:t xml:space="preserve">6.3. При наличии уведомления о планируемом сносе, уведомления о завершении сноса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14:paraId="37B81B9A" w14:textId="77777777" w:rsidR="00A37D9E" w:rsidRPr="00112E9B" w:rsidRDefault="00A37D9E" w:rsidP="00A37D9E">
      <w:pPr>
        <w:autoSpaceDE w:val="0"/>
        <w:ind w:firstLine="709"/>
        <w:jc w:val="both"/>
        <w:rPr>
          <w:rFonts w:ascii="Times New Roman" w:hAnsi="Times New Roman" w:cs="Times New Roman"/>
          <w:sz w:val="16"/>
          <w:szCs w:val="16"/>
        </w:rPr>
      </w:pPr>
      <w:r w:rsidRPr="00112E9B">
        <w:rPr>
          <w:rFonts w:ascii="Times New Roman" w:hAnsi="Times New Roman" w:cs="Times New Roman"/>
          <w:sz w:val="16"/>
          <w:szCs w:val="16"/>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14:paraId="2D07AC60" w14:textId="77777777" w:rsidR="00A37D9E" w:rsidRPr="00112E9B" w:rsidRDefault="00A37D9E" w:rsidP="00A37D9E">
      <w:pPr>
        <w:autoSpaceDE w:val="0"/>
        <w:ind w:firstLine="709"/>
        <w:jc w:val="both"/>
        <w:rPr>
          <w:rFonts w:ascii="Times New Roman" w:hAnsi="Times New Roman" w:cs="Times New Roman"/>
          <w:sz w:val="16"/>
          <w:szCs w:val="16"/>
        </w:rPr>
      </w:pPr>
      <w:r w:rsidRPr="00112E9B">
        <w:rPr>
          <w:rFonts w:ascii="Times New Roman" w:hAnsi="Times New Roman" w:cs="Times New Roman"/>
          <w:sz w:val="16"/>
          <w:szCs w:val="16"/>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1A6CB904" w14:textId="77777777" w:rsidR="00A37D9E" w:rsidRPr="00112E9B" w:rsidRDefault="00A37D9E" w:rsidP="00A37D9E">
      <w:pPr>
        <w:tabs>
          <w:tab w:val="left" w:pos="7920"/>
        </w:tabs>
        <w:ind w:firstLine="709"/>
        <w:jc w:val="both"/>
        <w:rPr>
          <w:rFonts w:ascii="Times New Roman" w:hAnsi="Times New Roman" w:cs="Times New Roman"/>
          <w:sz w:val="16"/>
          <w:szCs w:val="16"/>
        </w:rPr>
      </w:pPr>
      <w:r w:rsidRPr="00112E9B">
        <w:rPr>
          <w:rFonts w:ascii="Times New Roman" w:hAnsi="Times New Roman" w:cs="Times New Roman"/>
          <w:sz w:val="16"/>
          <w:szCs w:val="16"/>
        </w:rPr>
        <w:t>Работник многофункционального центра осуществляет следующие действия:</w:t>
      </w:r>
    </w:p>
    <w:p w14:paraId="580295A2" w14:textId="77777777" w:rsidR="00A37D9E" w:rsidRPr="00112E9B" w:rsidRDefault="00A37D9E" w:rsidP="00A37D9E">
      <w:pPr>
        <w:tabs>
          <w:tab w:val="left" w:pos="7920"/>
        </w:tabs>
        <w:ind w:firstLine="709"/>
        <w:jc w:val="both"/>
        <w:rPr>
          <w:rFonts w:ascii="Times New Roman" w:hAnsi="Times New Roman" w:cs="Times New Roman"/>
          <w:sz w:val="16"/>
          <w:szCs w:val="16"/>
        </w:rPr>
      </w:pPr>
      <w:r w:rsidRPr="00112E9B">
        <w:rPr>
          <w:rFonts w:ascii="Times New Roman" w:hAnsi="Times New Roman" w:cs="Times New Roman"/>
          <w:sz w:val="16"/>
          <w:szCs w:val="16"/>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7633571E" w14:textId="77777777" w:rsidR="00A37D9E" w:rsidRPr="00112E9B" w:rsidRDefault="00A37D9E" w:rsidP="00A37D9E">
      <w:pPr>
        <w:tabs>
          <w:tab w:val="left" w:pos="7920"/>
        </w:tabs>
        <w:ind w:firstLine="709"/>
        <w:jc w:val="both"/>
        <w:rPr>
          <w:rFonts w:ascii="Times New Roman" w:hAnsi="Times New Roman" w:cs="Times New Roman"/>
          <w:sz w:val="16"/>
          <w:szCs w:val="16"/>
        </w:rPr>
      </w:pPr>
      <w:r w:rsidRPr="00112E9B">
        <w:rPr>
          <w:rFonts w:ascii="Times New Roman" w:hAnsi="Times New Roman" w:cs="Times New Roman"/>
          <w:sz w:val="16"/>
          <w:szCs w:val="16"/>
        </w:rPr>
        <w:t>проверяет полномочия представителя заявителя (в случае обращения представителя заявителя);</w:t>
      </w:r>
    </w:p>
    <w:p w14:paraId="2AA20FFD" w14:textId="77777777" w:rsidR="00A37D9E" w:rsidRPr="00112E9B" w:rsidRDefault="00A37D9E" w:rsidP="00A37D9E">
      <w:pPr>
        <w:tabs>
          <w:tab w:val="left" w:pos="7920"/>
        </w:tabs>
        <w:ind w:firstLine="709"/>
        <w:jc w:val="both"/>
        <w:rPr>
          <w:rFonts w:ascii="Times New Roman" w:hAnsi="Times New Roman" w:cs="Times New Roman"/>
          <w:sz w:val="16"/>
          <w:szCs w:val="16"/>
        </w:rPr>
      </w:pPr>
      <w:r w:rsidRPr="00112E9B">
        <w:rPr>
          <w:rFonts w:ascii="Times New Roman" w:hAnsi="Times New Roman" w:cs="Times New Roman"/>
          <w:sz w:val="16"/>
          <w:szCs w:val="16"/>
        </w:rPr>
        <w:t xml:space="preserve">определяет статус исполнения </w:t>
      </w:r>
      <w:r w:rsidRPr="00112E9B">
        <w:rPr>
          <w:rFonts w:ascii="Times New Roman" w:hAnsi="Times New Roman" w:cs="Times New Roman"/>
          <w:bCs/>
          <w:sz w:val="16"/>
          <w:szCs w:val="16"/>
        </w:rPr>
        <w:t>уведомления об окончании строительства</w:t>
      </w:r>
      <w:r w:rsidRPr="00112E9B">
        <w:rPr>
          <w:rFonts w:ascii="Times New Roman" w:hAnsi="Times New Roman" w:cs="Times New Roman"/>
          <w:sz w:val="16"/>
          <w:szCs w:val="16"/>
        </w:rPr>
        <w:t xml:space="preserve"> в ГИС;</w:t>
      </w:r>
    </w:p>
    <w:p w14:paraId="264C1A94" w14:textId="77777777" w:rsidR="00A37D9E" w:rsidRPr="00112E9B" w:rsidRDefault="00A37D9E" w:rsidP="00A37D9E">
      <w:pPr>
        <w:tabs>
          <w:tab w:val="left" w:pos="7920"/>
        </w:tabs>
        <w:ind w:firstLine="709"/>
        <w:jc w:val="both"/>
        <w:rPr>
          <w:rFonts w:ascii="Times New Roman" w:hAnsi="Times New Roman" w:cs="Times New Roman"/>
          <w:sz w:val="16"/>
          <w:szCs w:val="16"/>
        </w:rPr>
      </w:pPr>
      <w:r w:rsidRPr="00112E9B">
        <w:rPr>
          <w:rFonts w:ascii="Times New Roman" w:hAnsi="Times New Roman" w:cs="Times New Roman"/>
          <w:sz w:val="16"/>
          <w:szCs w:val="16"/>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50A4660C" w14:textId="77777777" w:rsidR="00A37D9E" w:rsidRPr="00112E9B" w:rsidRDefault="00A37D9E" w:rsidP="00A37D9E">
      <w:pPr>
        <w:tabs>
          <w:tab w:val="left" w:pos="7920"/>
        </w:tabs>
        <w:ind w:firstLine="709"/>
        <w:jc w:val="both"/>
        <w:rPr>
          <w:rFonts w:ascii="Times New Roman" w:hAnsi="Times New Roman" w:cs="Times New Roman"/>
          <w:sz w:val="16"/>
          <w:szCs w:val="16"/>
        </w:rPr>
      </w:pPr>
      <w:r w:rsidRPr="00112E9B">
        <w:rPr>
          <w:rFonts w:ascii="Times New Roman" w:hAnsi="Times New Roman" w:cs="Times New Roman"/>
          <w:sz w:val="16"/>
          <w:szCs w:val="16"/>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4DEBC2BC" w14:textId="77777777" w:rsidR="00A37D9E" w:rsidRPr="00112E9B" w:rsidRDefault="00A37D9E" w:rsidP="00A37D9E">
      <w:pPr>
        <w:tabs>
          <w:tab w:val="left" w:pos="7920"/>
        </w:tabs>
        <w:ind w:firstLine="709"/>
        <w:jc w:val="both"/>
        <w:rPr>
          <w:rFonts w:ascii="Times New Roman" w:hAnsi="Times New Roman" w:cs="Times New Roman"/>
          <w:sz w:val="16"/>
          <w:szCs w:val="16"/>
        </w:rPr>
      </w:pPr>
      <w:r w:rsidRPr="00112E9B">
        <w:rPr>
          <w:rFonts w:ascii="Times New Roman" w:hAnsi="Times New Roman" w:cs="Times New Roman"/>
          <w:sz w:val="16"/>
          <w:szCs w:val="16"/>
        </w:rPr>
        <w:t>выдает документы заявителю, при необходимости запрашивает у заявителя подписи за каждый выданный документ;</w:t>
      </w:r>
    </w:p>
    <w:p w14:paraId="689A811C" w14:textId="77777777" w:rsidR="00A37D9E" w:rsidRPr="00112E9B" w:rsidRDefault="00A37D9E" w:rsidP="00A37D9E">
      <w:pPr>
        <w:tabs>
          <w:tab w:val="left" w:pos="7920"/>
        </w:tabs>
        <w:ind w:firstLine="709"/>
        <w:jc w:val="both"/>
        <w:rPr>
          <w:rFonts w:ascii="Times New Roman" w:hAnsi="Times New Roman" w:cs="Times New Roman"/>
          <w:sz w:val="16"/>
          <w:szCs w:val="16"/>
        </w:rPr>
      </w:pPr>
      <w:r w:rsidRPr="00112E9B">
        <w:rPr>
          <w:rFonts w:ascii="Times New Roman" w:hAnsi="Times New Roman" w:cs="Times New Roman"/>
          <w:sz w:val="16"/>
          <w:szCs w:val="16"/>
        </w:rPr>
        <w:t>запрашивает согласие заявителя на участие в смс-опросе для оценки качества предоставленных услуг многофункциональным центром.</w:t>
      </w:r>
    </w:p>
    <w:p w14:paraId="640FF011" w14:textId="77777777" w:rsidR="00A37D9E" w:rsidRPr="00112E9B" w:rsidRDefault="00A37D9E" w:rsidP="00A37D9E">
      <w:pPr>
        <w:autoSpaceDE w:val="0"/>
        <w:jc w:val="right"/>
        <w:rPr>
          <w:rFonts w:ascii="Times New Roman" w:hAnsi="Times New Roman" w:cs="Times New Roman"/>
          <w:sz w:val="16"/>
          <w:szCs w:val="16"/>
        </w:rPr>
      </w:pPr>
      <w:r w:rsidRPr="00112E9B">
        <w:rPr>
          <w:rFonts w:ascii="Times New Roman" w:hAnsi="Times New Roman" w:cs="Times New Roman"/>
          <w:bCs/>
          <w:sz w:val="16"/>
          <w:szCs w:val="16"/>
        </w:rPr>
        <w:lastRenderedPageBreak/>
        <w:t>Приложение № 1</w:t>
      </w:r>
    </w:p>
    <w:p w14:paraId="5279AF31" w14:textId="77777777" w:rsidR="00A37D9E" w:rsidRPr="00112E9B" w:rsidRDefault="00A37D9E" w:rsidP="00A37D9E">
      <w:pPr>
        <w:widowControl w:val="0"/>
        <w:tabs>
          <w:tab w:val="left" w:pos="4536"/>
        </w:tabs>
        <w:ind w:left="3969" w:firstLine="567"/>
        <w:jc w:val="right"/>
        <w:rPr>
          <w:rFonts w:ascii="Times New Roman" w:hAnsi="Times New Roman" w:cs="Times New Roman"/>
          <w:sz w:val="16"/>
          <w:szCs w:val="16"/>
        </w:rPr>
      </w:pPr>
      <w:r w:rsidRPr="00112E9B">
        <w:rPr>
          <w:rFonts w:ascii="Times New Roman" w:hAnsi="Times New Roman" w:cs="Times New Roman"/>
          <w:sz w:val="16"/>
          <w:szCs w:val="16"/>
        </w:rPr>
        <w:t>к Административному регламенту</w:t>
      </w:r>
    </w:p>
    <w:p w14:paraId="2142C923" w14:textId="77777777" w:rsidR="00A37D9E" w:rsidRPr="00112E9B" w:rsidRDefault="00A37D9E" w:rsidP="00A37D9E">
      <w:pPr>
        <w:widowControl w:val="0"/>
        <w:tabs>
          <w:tab w:val="left" w:pos="3969"/>
        </w:tabs>
        <w:ind w:firstLine="680"/>
        <w:jc w:val="right"/>
        <w:rPr>
          <w:rFonts w:ascii="Times New Roman" w:hAnsi="Times New Roman" w:cs="Times New Roman"/>
          <w:sz w:val="16"/>
          <w:szCs w:val="16"/>
        </w:rPr>
      </w:pPr>
      <w:r w:rsidRPr="00112E9B">
        <w:rPr>
          <w:rFonts w:ascii="Times New Roman" w:hAnsi="Times New Roman" w:cs="Times New Roman"/>
          <w:sz w:val="16"/>
          <w:szCs w:val="16"/>
        </w:rPr>
        <w:t>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 сельского поселения Андросовка муниципального района Красноармейский Самарской области</w:t>
      </w:r>
    </w:p>
    <w:p w14:paraId="1A2B117E" w14:textId="77777777" w:rsidR="00A37D9E" w:rsidRPr="00112E9B" w:rsidRDefault="00A37D9E" w:rsidP="00A37D9E">
      <w:pPr>
        <w:tabs>
          <w:tab w:val="left" w:pos="11889"/>
        </w:tabs>
        <w:ind w:left="3969" w:firstLine="709"/>
        <w:jc w:val="right"/>
        <w:rPr>
          <w:rFonts w:ascii="Times New Roman" w:hAnsi="Times New Roman" w:cs="Times New Roman"/>
          <w:bCs/>
          <w:sz w:val="16"/>
          <w:szCs w:val="16"/>
          <w:highlight w:val="yellow"/>
        </w:rPr>
      </w:pPr>
    </w:p>
    <w:p w14:paraId="014AD715" w14:textId="77777777" w:rsidR="00A37D9E" w:rsidRPr="00112E9B" w:rsidRDefault="00A37D9E" w:rsidP="00A37D9E">
      <w:pPr>
        <w:ind w:left="3402"/>
        <w:jc w:val="right"/>
        <w:rPr>
          <w:rFonts w:ascii="Times New Roman" w:hAnsi="Times New Roman" w:cs="Times New Roman"/>
          <w:sz w:val="16"/>
          <w:szCs w:val="16"/>
        </w:rPr>
      </w:pPr>
      <w:r w:rsidRPr="00112E9B">
        <w:rPr>
          <w:rFonts w:ascii="Times New Roman" w:hAnsi="Times New Roman" w:cs="Times New Roman"/>
          <w:sz w:val="16"/>
          <w:szCs w:val="16"/>
        </w:rPr>
        <w:t>ФОРМА</w:t>
      </w:r>
    </w:p>
    <w:p w14:paraId="74042AB8" w14:textId="77777777" w:rsidR="00A37D9E" w:rsidRPr="00112E9B" w:rsidRDefault="00A37D9E" w:rsidP="00A37D9E">
      <w:pPr>
        <w:ind w:left="3261"/>
        <w:rPr>
          <w:rFonts w:ascii="Times New Roman" w:hAnsi="Times New Roman" w:cs="Times New Roman"/>
          <w:sz w:val="16"/>
          <w:szCs w:val="16"/>
        </w:rPr>
      </w:pPr>
      <w:r w:rsidRPr="00112E9B">
        <w:rPr>
          <w:rFonts w:ascii="Times New Roman" w:hAnsi="Times New Roman" w:cs="Times New Roman"/>
          <w:sz w:val="16"/>
          <w:szCs w:val="16"/>
        </w:rPr>
        <w:t>Кому _______________________________________________</w:t>
      </w:r>
    </w:p>
    <w:p w14:paraId="5EE7C1B7" w14:textId="77777777" w:rsidR="00A37D9E" w:rsidRPr="00112E9B" w:rsidRDefault="00A37D9E" w:rsidP="00A37D9E">
      <w:pPr>
        <w:ind w:left="3969"/>
        <w:jc w:val="center"/>
        <w:rPr>
          <w:rFonts w:ascii="Times New Roman" w:hAnsi="Times New Roman" w:cs="Times New Roman"/>
          <w:sz w:val="16"/>
          <w:szCs w:val="16"/>
        </w:rPr>
      </w:pPr>
      <w:r w:rsidRPr="00112E9B">
        <w:rPr>
          <w:rFonts w:ascii="Times New Roman" w:hAnsi="Times New Roman" w:cs="Times New Roman"/>
          <w:sz w:val="16"/>
          <w:szCs w:val="16"/>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w:t>
      </w:r>
      <w:proofErr w:type="gramStart"/>
      <w:r w:rsidRPr="00112E9B">
        <w:rPr>
          <w:rFonts w:ascii="Times New Roman" w:hAnsi="Times New Roman" w:cs="Times New Roman"/>
          <w:sz w:val="16"/>
          <w:szCs w:val="16"/>
        </w:rPr>
        <w:t>-  для</w:t>
      </w:r>
      <w:proofErr w:type="gramEnd"/>
      <w:r w:rsidRPr="00112E9B">
        <w:rPr>
          <w:rFonts w:ascii="Times New Roman" w:hAnsi="Times New Roman" w:cs="Times New Roman"/>
          <w:sz w:val="16"/>
          <w:szCs w:val="16"/>
        </w:rPr>
        <w:t xml:space="preserve"> физического лица, полное наименование застройщика, ИНН*, ОГРН - для юридического лица</w:t>
      </w:r>
    </w:p>
    <w:p w14:paraId="7BFF6078" w14:textId="77777777" w:rsidR="00A37D9E" w:rsidRPr="00112E9B" w:rsidRDefault="00A37D9E" w:rsidP="00A37D9E">
      <w:pPr>
        <w:ind w:left="3261"/>
        <w:rPr>
          <w:rFonts w:ascii="Times New Roman" w:hAnsi="Times New Roman" w:cs="Times New Roman"/>
          <w:sz w:val="16"/>
          <w:szCs w:val="16"/>
        </w:rPr>
      </w:pPr>
      <w:r w:rsidRPr="00112E9B">
        <w:rPr>
          <w:rFonts w:ascii="Times New Roman" w:hAnsi="Times New Roman" w:cs="Times New Roman"/>
          <w:sz w:val="16"/>
          <w:szCs w:val="16"/>
        </w:rPr>
        <w:t>____________________________________________________</w:t>
      </w:r>
    </w:p>
    <w:p w14:paraId="0F24D761" w14:textId="77777777" w:rsidR="00A37D9E" w:rsidRPr="00112E9B" w:rsidRDefault="00A37D9E" w:rsidP="00A37D9E">
      <w:pPr>
        <w:ind w:left="3261"/>
        <w:jc w:val="center"/>
        <w:rPr>
          <w:rFonts w:ascii="Times New Roman" w:hAnsi="Times New Roman" w:cs="Times New Roman"/>
          <w:sz w:val="16"/>
          <w:szCs w:val="16"/>
        </w:rPr>
      </w:pPr>
      <w:r w:rsidRPr="00112E9B">
        <w:rPr>
          <w:rFonts w:ascii="Times New Roman" w:hAnsi="Times New Roman" w:cs="Times New Roman"/>
          <w:sz w:val="16"/>
          <w:szCs w:val="16"/>
        </w:rPr>
        <w:t>почтовый индекс и адрес, телефон, адрес электронной почты застройщика)</w:t>
      </w:r>
    </w:p>
    <w:p w14:paraId="13675A6A" w14:textId="77777777" w:rsidR="00A37D9E" w:rsidRPr="00112E9B" w:rsidRDefault="00A37D9E" w:rsidP="00A37D9E">
      <w:pPr>
        <w:rPr>
          <w:rFonts w:ascii="Times New Roman" w:hAnsi="Times New Roman" w:cs="Times New Roman"/>
          <w:sz w:val="16"/>
          <w:szCs w:val="16"/>
        </w:rPr>
      </w:pPr>
    </w:p>
    <w:p w14:paraId="7F04547E" w14:textId="77777777" w:rsidR="00A37D9E" w:rsidRPr="00112E9B" w:rsidRDefault="00A37D9E" w:rsidP="00A37D9E">
      <w:pPr>
        <w:jc w:val="center"/>
        <w:rPr>
          <w:rFonts w:ascii="Times New Roman" w:hAnsi="Times New Roman" w:cs="Times New Roman"/>
          <w:sz w:val="16"/>
          <w:szCs w:val="16"/>
        </w:rPr>
      </w:pPr>
      <w:r w:rsidRPr="00112E9B">
        <w:rPr>
          <w:rFonts w:ascii="Times New Roman" w:hAnsi="Times New Roman" w:cs="Times New Roman"/>
          <w:b/>
          <w:sz w:val="16"/>
          <w:szCs w:val="16"/>
        </w:rPr>
        <w:t>РЕШЕНИЕ</w:t>
      </w:r>
    </w:p>
    <w:p w14:paraId="642A6A9F" w14:textId="77777777" w:rsidR="00A37D9E" w:rsidRPr="00112E9B" w:rsidRDefault="00A37D9E" w:rsidP="00A37D9E">
      <w:pPr>
        <w:jc w:val="center"/>
        <w:rPr>
          <w:rFonts w:ascii="Times New Roman" w:hAnsi="Times New Roman" w:cs="Times New Roman"/>
          <w:sz w:val="16"/>
          <w:szCs w:val="16"/>
        </w:rPr>
      </w:pPr>
      <w:r w:rsidRPr="00112E9B">
        <w:rPr>
          <w:rFonts w:ascii="Times New Roman" w:hAnsi="Times New Roman" w:cs="Times New Roman"/>
          <w:b/>
          <w:sz w:val="16"/>
          <w:szCs w:val="16"/>
        </w:rPr>
        <w:t xml:space="preserve">об отказе в приеме документов </w:t>
      </w:r>
    </w:p>
    <w:p w14:paraId="4A49318C" w14:textId="77777777" w:rsidR="00A37D9E" w:rsidRPr="00112E9B" w:rsidRDefault="00A37D9E" w:rsidP="00A37D9E">
      <w:pPr>
        <w:jc w:val="center"/>
        <w:rPr>
          <w:rFonts w:ascii="Times New Roman" w:hAnsi="Times New Roman" w:cs="Times New Roman"/>
          <w:b/>
          <w:sz w:val="16"/>
          <w:szCs w:val="16"/>
        </w:rPr>
      </w:pPr>
    </w:p>
    <w:p w14:paraId="74FEB540" w14:textId="77777777" w:rsidR="00A37D9E" w:rsidRPr="00112E9B" w:rsidRDefault="00A37D9E" w:rsidP="00A37D9E">
      <w:pPr>
        <w:jc w:val="center"/>
        <w:rPr>
          <w:rFonts w:ascii="Times New Roman" w:hAnsi="Times New Roman" w:cs="Times New Roman"/>
          <w:sz w:val="16"/>
          <w:szCs w:val="16"/>
        </w:rPr>
      </w:pPr>
      <w:r w:rsidRPr="00112E9B">
        <w:rPr>
          <w:rFonts w:ascii="Times New Roman" w:hAnsi="Times New Roman" w:cs="Times New Roman"/>
          <w:sz w:val="16"/>
          <w:szCs w:val="16"/>
        </w:rPr>
        <w:t>Администрация сельского поселения Андросовка муниципального района Красноармейский Самарской области</w:t>
      </w:r>
    </w:p>
    <w:p w14:paraId="6A7C5FF1" w14:textId="77777777" w:rsidR="00A37D9E" w:rsidRPr="00112E9B" w:rsidRDefault="00A37D9E" w:rsidP="00A37D9E">
      <w:pPr>
        <w:jc w:val="center"/>
        <w:rPr>
          <w:rFonts w:ascii="Times New Roman" w:hAnsi="Times New Roman" w:cs="Times New Roman"/>
          <w:b/>
          <w:sz w:val="16"/>
          <w:szCs w:val="16"/>
        </w:rPr>
      </w:pPr>
    </w:p>
    <w:p w14:paraId="40799EF5" w14:textId="77777777" w:rsidR="00A37D9E" w:rsidRPr="00112E9B" w:rsidRDefault="00A37D9E" w:rsidP="00A37D9E">
      <w:pPr>
        <w:ind w:firstLine="567"/>
        <w:rPr>
          <w:rFonts w:ascii="Times New Roman" w:hAnsi="Times New Roman" w:cs="Times New Roman"/>
          <w:sz w:val="16"/>
          <w:szCs w:val="16"/>
        </w:rPr>
      </w:pPr>
      <w:r w:rsidRPr="00112E9B">
        <w:rPr>
          <w:rFonts w:ascii="Times New Roman" w:hAnsi="Times New Roman" w:cs="Times New Roman"/>
          <w:sz w:val="16"/>
          <w:szCs w:val="16"/>
        </w:rPr>
        <w:t>В приеме документов для предоставления услуги «</w:t>
      </w:r>
      <w:r w:rsidRPr="00112E9B">
        <w:rPr>
          <w:rFonts w:ascii="Times New Roman" w:eastAsia="Calibri" w:hAnsi="Times New Roman" w:cs="Times New Roman"/>
          <w:sz w:val="16"/>
          <w:szCs w:val="16"/>
        </w:rPr>
        <w:t xml:space="preserve">Направление уведомления о планируемом сносе объекта капитального строительства и уведомления о завершении сноса объекта капитального строительства» </w:t>
      </w:r>
      <w:r w:rsidRPr="00112E9B">
        <w:rPr>
          <w:rFonts w:ascii="Times New Roman" w:hAnsi="Times New Roman" w:cs="Times New Roman"/>
          <w:sz w:val="16"/>
          <w:szCs w:val="16"/>
        </w:rPr>
        <w:t>Вам отказано по следующим</w:t>
      </w:r>
      <w:r w:rsidRPr="00112E9B">
        <w:rPr>
          <w:rFonts w:ascii="Times New Roman" w:hAnsi="Times New Roman" w:cs="Times New Roman"/>
          <w:i/>
          <w:sz w:val="16"/>
          <w:szCs w:val="16"/>
        </w:rPr>
        <w:t xml:space="preserve"> </w:t>
      </w:r>
      <w:r w:rsidRPr="00112E9B">
        <w:rPr>
          <w:rFonts w:ascii="Times New Roman" w:hAnsi="Times New Roman" w:cs="Times New Roman"/>
          <w:sz w:val="16"/>
          <w:szCs w:val="16"/>
        </w:rPr>
        <w:t>основаниям:</w:t>
      </w:r>
    </w:p>
    <w:p w14:paraId="14D3E0E4" w14:textId="77777777" w:rsidR="00A37D9E" w:rsidRPr="00112E9B" w:rsidRDefault="00A37D9E" w:rsidP="00A37D9E">
      <w:pPr>
        <w:rPr>
          <w:rFonts w:ascii="Times New Roman" w:hAnsi="Times New Roman" w:cs="Times New Roman"/>
          <w:sz w:val="16"/>
          <w:szCs w:val="16"/>
        </w:rPr>
      </w:pPr>
    </w:p>
    <w:tbl>
      <w:tblPr>
        <w:tblW w:w="5000" w:type="pct"/>
        <w:tblInd w:w="-10" w:type="dxa"/>
        <w:tblLayout w:type="fixed"/>
        <w:tblLook w:val="0000" w:firstRow="0" w:lastRow="0" w:firstColumn="0" w:lastColumn="0" w:noHBand="0" w:noVBand="0"/>
      </w:tblPr>
      <w:tblGrid>
        <w:gridCol w:w="1870"/>
        <w:gridCol w:w="4103"/>
        <w:gridCol w:w="3648"/>
      </w:tblGrid>
      <w:tr w:rsidR="00A37D9E" w:rsidRPr="00112E9B" w14:paraId="6C8DB615" w14:textId="77777777" w:rsidTr="00A37D9E">
        <w:trPr>
          <w:tblHeader/>
        </w:trPr>
        <w:tc>
          <w:tcPr>
            <w:tcW w:w="18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675409" w14:textId="77777777" w:rsidR="00A37D9E" w:rsidRPr="00112E9B" w:rsidRDefault="00A37D9E" w:rsidP="00A37D9E">
            <w:pPr>
              <w:jc w:val="center"/>
              <w:rPr>
                <w:rFonts w:ascii="Times New Roman" w:hAnsi="Times New Roman" w:cs="Times New Roman"/>
                <w:sz w:val="16"/>
                <w:szCs w:val="16"/>
              </w:rPr>
            </w:pPr>
            <w:r w:rsidRPr="00112E9B">
              <w:rPr>
                <w:rFonts w:ascii="Times New Roman" w:hAnsi="Times New Roman" w:cs="Times New Roman"/>
                <w:sz w:val="16"/>
                <w:szCs w:val="16"/>
              </w:rPr>
              <w:t>№ пункта</w:t>
            </w:r>
          </w:p>
          <w:p w14:paraId="5A0FA281" w14:textId="77777777" w:rsidR="00A37D9E" w:rsidRPr="00112E9B" w:rsidRDefault="00A37D9E" w:rsidP="00A37D9E">
            <w:pPr>
              <w:jc w:val="center"/>
              <w:rPr>
                <w:rFonts w:ascii="Times New Roman" w:hAnsi="Times New Roman" w:cs="Times New Roman"/>
                <w:sz w:val="16"/>
                <w:szCs w:val="16"/>
              </w:rPr>
            </w:pPr>
            <w:r w:rsidRPr="00112E9B">
              <w:rPr>
                <w:rFonts w:ascii="Times New Roman" w:hAnsi="Times New Roman" w:cs="Times New Roman"/>
                <w:sz w:val="16"/>
                <w:szCs w:val="16"/>
              </w:rPr>
              <w:t>Административного регламента</w:t>
            </w:r>
          </w:p>
        </w:tc>
        <w:tc>
          <w:tcPr>
            <w:tcW w:w="4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DA0269" w14:textId="77777777" w:rsidR="00A37D9E" w:rsidRPr="00112E9B" w:rsidRDefault="00A37D9E" w:rsidP="00A37D9E">
            <w:pPr>
              <w:jc w:val="center"/>
              <w:rPr>
                <w:rFonts w:ascii="Times New Roman" w:hAnsi="Times New Roman" w:cs="Times New Roman"/>
                <w:sz w:val="16"/>
                <w:szCs w:val="16"/>
              </w:rPr>
            </w:pPr>
            <w:r w:rsidRPr="00112E9B">
              <w:rPr>
                <w:rFonts w:ascii="Times New Roman" w:hAnsi="Times New Roman" w:cs="Times New Roman"/>
                <w:sz w:val="16"/>
                <w:szCs w:val="16"/>
              </w:rPr>
              <w:t>Наименование основания для отказа в соответствии с Административным регламентом</w:t>
            </w:r>
          </w:p>
        </w:tc>
        <w:tc>
          <w:tcPr>
            <w:tcW w:w="36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9B3DED" w14:textId="77777777" w:rsidR="00A37D9E" w:rsidRPr="00112E9B" w:rsidRDefault="00A37D9E" w:rsidP="00A37D9E">
            <w:pPr>
              <w:jc w:val="center"/>
              <w:rPr>
                <w:rFonts w:ascii="Times New Roman" w:hAnsi="Times New Roman" w:cs="Times New Roman"/>
                <w:sz w:val="16"/>
                <w:szCs w:val="16"/>
              </w:rPr>
            </w:pPr>
            <w:r w:rsidRPr="00112E9B">
              <w:rPr>
                <w:rFonts w:ascii="Times New Roman" w:hAnsi="Times New Roman" w:cs="Times New Roman"/>
                <w:sz w:val="16"/>
                <w:szCs w:val="16"/>
              </w:rPr>
              <w:t>Разъяснение причин отказа</w:t>
            </w:r>
          </w:p>
          <w:p w14:paraId="10A38764" w14:textId="77777777" w:rsidR="00A37D9E" w:rsidRPr="00112E9B" w:rsidRDefault="00A37D9E" w:rsidP="00A37D9E">
            <w:pPr>
              <w:jc w:val="center"/>
              <w:rPr>
                <w:rFonts w:ascii="Times New Roman" w:hAnsi="Times New Roman" w:cs="Times New Roman"/>
                <w:sz w:val="16"/>
                <w:szCs w:val="16"/>
              </w:rPr>
            </w:pPr>
            <w:r w:rsidRPr="00112E9B">
              <w:rPr>
                <w:rFonts w:ascii="Times New Roman" w:hAnsi="Times New Roman" w:cs="Times New Roman"/>
                <w:sz w:val="16"/>
                <w:szCs w:val="16"/>
              </w:rPr>
              <w:t>в приеме документов</w:t>
            </w:r>
          </w:p>
        </w:tc>
      </w:tr>
      <w:tr w:rsidR="00A37D9E" w:rsidRPr="00112E9B" w14:paraId="23A41CAC" w14:textId="77777777" w:rsidTr="00A37D9E">
        <w:tc>
          <w:tcPr>
            <w:tcW w:w="1873" w:type="dxa"/>
            <w:tcBorders>
              <w:top w:val="single" w:sz="4" w:space="0" w:color="000000"/>
              <w:left w:val="single" w:sz="4" w:space="0" w:color="000000"/>
              <w:bottom w:val="single" w:sz="4" w:space="0" w:color="000000"/>
              <w:right w:val="single" w:sz="4" w:space="0" w:color="000000"/>
            </w:tcBorders>
            <w:shd w:val="clear" w:color="auto" w:fill="auto"/>
          </w:tcPr>
          <w:p w14:paraId="138F2AA9" w14:textId="77777777" w:rsidR="00A37D9E" w:rsidRPr="00112E9B" w:rsidRDefault="00A37D9E" w:rsidP="00A37D9E">
            <w:pPr>
              <w:rPr>
                <w:rFonts w:ascii="Times New Roman" w:hAnsi="Times New Roman" w:cs="Times New Roman"/>
                <w:sz w:val="16"/>
                <w:szCs w:val="16"/>
              </w:rPr>
            </w:pPr>
            <w:r w:rsidRPr="00112E9B">
              <w:rPr>
                <w:rFonts w:ascii="Times New Roman" w:hAnsi="Times New Roman" w:cs="Times New Roman"/>
                <w:sz w:val="16"/>
                <w:szCs w:val="16"/>
              </w:rPr>
              <w:t>подпункт «а» пункта 2.13</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76643F93" w14:textId="77777777" w:rsidR="00A37D9E" w:rsidRPr="00112E9B" w:rsidRDefault="00A37D9E" w:rsidP="00A37D9E">
            <w:pPr>
              <w:rPr>
                <w:rFonts w:ascii="Times New Roman" w:hAnsi="Times New Roman" w:cs="Times New Roman"/>
                <w:sz w:val="16"/>
                <w:szCs w:val="16"/>
              </w:rPr>
            </w:pPr>
            <w:r w:rsidRPr="00112E9B">
              <w:rPr>
                <w:rFonts w:ascii="Times New Roman" w:eastAsia="Calibri" w:hAnsi="Times New Roman" w:cs="Times New Roman"/>
                <w:sz w:val="16"/>
                <w:szCs w:val="16"/>
              </w:rPr>
              <w:t xml:space="preserve">Уведомление о сносе объекта капитального строительства и уведомление о завершении сноса объекта капитального строительства </w:t>
            </w:r>
            <w:r w:rsidRPr="00112E9B">
              <w:rPr>
                <w:rFonts w:ascii="Times New Roman" w:hAnsi="Times New Roman" w:cs="Times New Roman"/>
                <w:sz w:val="16"/>
                <w:szCs w:val="16"/>
              </w:rPr>
              <w:t>представлено в орган государственной власти, орган местного самоуправления, в полномочия которых не входит предоставление услуги</w:t>
            </w:r>
          </w:p>
        </w:tc>
        <w:tc>
          <w:tcPr>
            <w:tcW w:w="3655" w:type="dxa"/>
            <w:tcBorders>
              <w:top w:val="single" w:sz="4" w:space="0" w:color="000000"/>
              <w:left w:val="single" w:sz="4" w:space="0" w:color="000000"/>
              <w:bottom w:val="single" w:sz="4" w:space="0" w:color="000000"/>
              <w:right w:val="single" w:sz="4" w:space="0" w:color="000000"/>
            </w:tcBorders>
            <w:shd w:val="clear" w:color="auto" w:fill="auto"/>
          </w:tcPr>
          <w:p w14:paraId="7EE7F4B7" w14:textId="77777777" w:rsidR="00A37D9E" w:rsidRPr="00112E9B" w:rsidRDefault="00A37D9E" w:rsidP="00A37D9E">
            <w:pPr>
              <w:rPr>
                <w:rFonts w:ascii="Times New Roman" w:hAnsi="Times New Roman" w:cs="Times New Roman"/>
                <w:sz w:val="16"/>
                <w:szCs w:val="16"/>
              </w:rPr>
            </w:pPr>
            <w:r w:rsidRPr="00112E9B">
              <w:rPr>
                <w:rFonts w:ascii="Times New Roman" w:hAnsi="Times New Roman" w:cs="Times New Roman"/>
                <w:i/>
                <w:sz w:val="16"/>
                <w:szCs w:val="16"/>
              </w:rPr>
              <w:t>Указывается, какое ведомство предоставляет услугу, информация о его местонахождении</w:t>
            </w:r>
          </w:p>
        </w:tc>
      </w:tr>
      <w:tr w:rsidR="00A37D9E" w:rsidRPr="00112E9B" w14:paraId="392F41D0" w14:textId="77777777" w:rsidTr="00A37D9E">
        <w:tc>
          <w:tcPr>
            <w:tcW w:w="1873" w:type="dxa"/>
            <w:tcBorders>
              <w:top w:val="single" w:sz="4" w:space="0" w:color="000000"/>
              <w:left w:val="single" w:sz="4" w:space="0" w:color="000000"/>
              <w:bottom w:val="single" w:sz="4" w:space="0" w:color="000000"/>
              <w:right w:val="single" w:sz="4" w:space="0" w:color="000000"/>
            </w:tcBorders>
            <w:shd w:val="clear" w:color="auto" w:fill="auto"/>
          </w:tcPr>
          <w:p w14:paraId="69ECC6A0" w14:textId="77777777" w:rsidR="00A37D9E" w:rsidRPr="00112E9B" w:rsidRDefault="00A37D9E" w:rsidP="00A37D9E">
            <w:pPr>
              <w:rPr>
                <w:rFonts w:ascii="Times New Roman" w:hAnsi="Times New Roman" w:cs="Times New Roman"/>
                <w:sz w:val="16"/>
                <w:szCs w:val="16"/>
              </w:rPr>
            </w:pPr>
            <w:r w:rsidRPr="00112E9B">
              <w:rPr>
                <w:rFonts w:ascii="Times New Roman" w:hAnsi="Times New Roman" w:cs="Times New Roman"/>
                <w:sz w:val="16"/>
                <w:szCs w:val="16"/>
              </w:rPr>
              <w:t>подпункт «б» пункта 2.13</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3B8CE7A7" w14:textId="77777777" w:rsidR="00A37D9E" w:rsidRPr="00112E9B" w:rsidRDefault="00A37D9E" w:rsidP="00A37D9E">
            <w:pPr>
              <w:rPr>
                <w:rFonts w:ascii="Times New Roman" w:hAnsi="Times New Roman" w:cs="Times New Roman"/>
                <w:sz w:val="16"/>
                <w:szCs w:val="16"/>
              </w:rPr>
            </w:pPr>
            <w:r w:rsidRPr="00112E9B">
              <w:rPr>
                <w:rFonts w:ascii="Times New Roman" w:hAnsi="Times New Roman" w:cs="Times New Roman"/>
                <w:sz w:val="16"/>
                <w:szCs w:val="16"/>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655" w:type="dxa"/>
            <w:tcBorders>
              <w:top w:val="single" w:sz="4" w:space="0" w:color="000000"/>
              <w:left w:val="single" w:sz="4" w:space="0" w:color="000000"/>
              <w:bottom w:val="single" w:sz="4" w:space="0" w:color="000000"/>
              <w:right w:val="single" w:sz="4" w:space="0" w:color="000000"/>
            </w:tcBorders>
            <w:shd w:val="clear" w:color="auto" w:fill="auto"/>
          </w:tcPr>
          <w:p w14:paraId="279FD15A" w14:textId="77777777" w:rsidR="00A37D9E" w:rsidRPr="00112E9B" w:rsidRDefault="00A37D9E" w:rsidP="00A37D9E">
            <w:pPr>
              <w:rPr>
                <w:rFonts w:ascii="Times New Roman" w:hAnsi="Times New Roman" w:cs="Times New Roman"/>
                <w:sz w:val="16"/>
                <w:szCs w:val="16"/>
              </w:rPr>
            </w:pPr>
            <w:r w:rsidRPr="00112E9B">
              <w:rPr>
                <w:rFonts w:ascii="Times New Roman" w:hAnsi="Times New Roman" w:cs="Times New Roman"/>
                <w:i/>
                <w:sz w:val="16"/>
                <w:szCs w:val="16"/>
              </w:rPr>
              <w:t>Указывается исчерпывающий перечень документов, утративших силу</w:t>
            </w:r>
          </w:p>
        </w:tc>
      </w:tr>
      <w:tr w:rsidR="00A37D9E" w:rsidRPr="00112E9B" w14:paraId="4943370F" w14:textId="77777777" w:rsidTr="00A37D9E">
        <w:tc>
          <w:tcPr>
            <w:tcW w:w="1873" w:type="dxa"/>
            <w:tcBorders>
              <w:top w:val="single" w:sz="4" w:space="0" w:color="000000"/>
              <w:left w:val="single" w:sz="4" w:space="0" w:color="000000"/>
              <w:bottom w:val="single" w:sz="4" w:space="0" w:color="000000"/>
              <w:right w:val="single" w:sz="4" w:space="0" w:color="000000"/>
            </w:tcBorders>
            <w:shd w:val="clear" w:color="auto" w:fill="auto"/>
          </w:tcPr>
          <w:p w14:paraId="64FC936A" w14:textId="77777777" w:rsidR="00A37D9E" w:rsidRPr="00112E9B" w:rsidRDefault="00A37D9E" w:rsidP="00A37D9E">
            <w:pPr>
              <w:rPr>
                <w:rFonts w:ascii="Times New Roman" w:hAnsi="Times New Roman" w:cs="Times New Roman"/>
                <w:sz w:val="16"/>
                <w:szCs w:val="16"/>
              </w:rPr>
            </w:pPr>
            <w:r w:rsidRPr="00112E9B">
              <w:rPr>
                <w:rFonts w:ascii="Times New Roman" w:hAnsi="Times New Roman" w:cs="Times New Roman"/>
                <w:sz w:val="16"/>
                <w:szCs w:val="16"/>
              </w:rPr>
              <w:t>подпункт «в» пункта 2.13</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48B034F4" w14:textId="77777777" w:rsidR="00A37D9E" w:rsidRPr="00112E9B" w:rsidRDefault="00A37D9E" w:rsidP="00A37D9E">
            <w:pPr>
              <w:rPr>
                <w:rFonts w:ascii="Times New Roman" w:hAnsi="Times New Roman" w:cs="Times New Roman"/>
                <w:sz w:val="16"/>
                <w:szCs w:val="16"/>
              </w:rPr>
            </w:pPr>
            <w:r w:rsidRPr="00112E9B">
              <w:rPr>
                <w:rFonts w:ascii="Times New Roman" w:hAnsi="Times New Roman" w:cs="Times New Roman"/>
                <w:sz w:val="16"/>
                <w:szCs w:val="16"/>
              </w:rPr>
              <w:t>представленные документы содержат подчистки и исправления текста</w:t>
            </w:r>
          </w:p>
        </w:tc>
        <w:tc>
          <w:tcPr>
            <w:tcW w:w="3655" w:type="dxa"/>
            <w:tcBorders>
              <w:top w:val="single" w:sz="4" w:space="0" w:color="000000"/>
              <w:left w:val="single" w:sz="4" w:space="0" w:color="000000"/>
              <w:bottom w:val="single" w:sz="4" w:space="0" w:color="000000"/>
              <w:right w:val="single" w:sz="4" w:space="0" w:color="000000"/>
            </w:tcBorders>
            <w:shd w:val="clear" w:color="auto" w:fill="auto"/>
          </w:tcPr>
          <w:p w14:paraId="2AEC609D" w14:textId="77777777" w:rsidR="00A37D9E" w:rsidRPr="00112E9B" w:rsidRDefault="00A37D9E" w:rsidP="00A37D9E">
            <w:pPr>
              <w:rPr>
                <w:rFonts w:ascii="Times New Roman" w:hAnsi="Times New Roman" w:cs="Times New Roman"/>
                <w:sz w:val="16"/>
                <w:szCs w:val="16"/>
              </w:rPr>
            </w:pPr>
            <w:r w:rsidRPr="00112E9B">
              <w:rPr>
                <w:rFonts w:ascii="Times New Roman" w:hAnsi="Times New Roman" w:cs="Times New Roman"/>
                <w:i/>
                <w:sz w:val="16"/>
                <w:szCs w:val="16"/>
              </w:rPr>
              <w:t>Указывается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A37D9E" w:rsidRPr="00112E9B" w14:paraId="002F47A4" w14:textId="77777777" w:rsidTr="00A37D9E">
        <w:tc>
          <w:tcPr>
            <w:tcW w:w="1873" w:type="dxa"/>
            <w:tcBorders>
              <w:top w:val="single" w:sz="4" w:space="0" w:color="000000"/>
              <w:left w:val="single" w:sz="4" w:space="0" w:color="000000"/>
              <w:bottom w:val="single" w:sz="4" w:space="0" w:color="000000"/>
              <w:right w:val="single" w:sz="4" w:space="0" w:color="000000"/>
            </w:tcBorders>
            <w:shd w:val="clear" w:color="auto" w:fill="auto"/>
          </w:tcPr>
          <w:p w14:paraId="32A413FD" w14:textId="77777777" w:rsidR="00A37D9E" w:rsidRPr="00112E9B" w:rsidRDefault="00A37D9E" w:rsidP="00A37D9E">
            <w:pPr>
              <w:rPr>
                <w:rFonts w:ascii="Times New Roman" w:hAnsi="Times New Roman" w:cs="Times New Roman"/>
                <w:sz w:val="16"/>
                <w:szCs w:val="16"/>
              </w:rPr>
            </w:pPr>
            <w:r w:rsidRPr="00112E9B">
              <w:rPr>
                <w:rFonts w:ascii="Times New Roman" w:hAnsi="Times New Roman" w:cs="Times New Roman"/>
                <w:sz w:val="16"/>
                <w:szCs w:val="16"/>
              </w:rPr>
              <w:t>подпункт «г» пункта 2.13</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5B9FAD12" w14:textId="77777777" w:rsidR="00A37D9E" w:rsidRPr="00112E9B" w:rsidRDefault="00A37D9E" w:rsidP="00A37D9E">
            <w:pPr>
              <w:rPr>
                <w:rFonts w:ascii="Times New Roman" w:hAnsi="Times New Roman" w:cs="Times New Roman"/>
                <w:sz w:val="16"/>
                <w:szCs w:val="16"/>
              </w:rPr>
            </w:pPr>
            <w:r w:rsidRPr="00112E9B">
              <w:rPr>
                <w:rFonts w:ascii="Times New Roman" w:hAnsi="Times New Roman" w:cs="Times New Roman"/>
                <w:sz w:val="16"/>
                <w:szCs w:val="16"/>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17BF756A" w14:textId="77777777" w:rsidR="00A37D9E" w:rsidRPr="00112E9B" w:rsidRDefault="00A37D9E" w:rsidP="00A37D9E">
            <w:pPr>
              <w:rPr>
                <w:rFonts w:ascii="Times New Roman" w:hAnsi="Times New Roman" w:cs="Times New Roman"/>
                <w:sz w:val="16"/>
                <w:szCs w:val="16"/>
              </w:rPr>
            </w:pPr>
          </w:p>
        </w:tc>
        <w:tc>
          <w:tcPr>
            <w:tcW w:w="3655" w:type="dxa"/>
            <w:tcBorders>
              <w:top w:val="single" w:sz="4" w:space="0" w:color="000000"/>
              <w:left w:val="single" w:sz="4" w:space="0" w:color="000000"/>
              <w:bottom w:val="single" w:sz="4" w:space="0" w:color="000000"/>
              <w:right w:val="single" w:sz="4" w:space="0" w:color="000000"/>
            </w:tcBorders>
            <w:shd w:val="clear" w:color="auto" w:fill="auto"/>
          </w:tcPr>
          <w:p w14:paraId="2708303C" w14:textId="77777777" w:rsidR="00A37D9E" w:rsidRPr="00112E9B" w:rsidRDefault="00A37D9E" w:rsidP="00A37D9E">
            <w:pPr>
              <w:rPr>
                <w:rFonts w:ascii="Times New Roman" w:hAnsi="Times New Roman" w:cs="Times New Roman"/>
                <w:sz w:val="16"/>
                <w:szCs w:val="16"/>
              </w:rPr>
            </w:pPr>
            <w:r w:rsidRPr="00112E9B">
              <w:rPr>
                <w:rFonts w:ascii="Times New Roman" w:hAnsi="Times New Roman" w:cs="Times New Roman"/>
                <w:i/>
                <w:sz w:val="16"/>
                <w:szCs w:val="16"/>
              </w:rPr>
              <w:t>Указывается исчерпывающий перечень документов, содержащих повреждения</w:t>
            </w:r>
          </w:p>
        </w:tc>
      </w:tr>
      <w:tr w:rsidR="00A37D9E" w:rsidRPr="00112E9B" w14:paraId="5CC846F1" w14:textId="77777777" w:rsidTr="00A37D9E">
        <w:tc>
          <w:tcPr>
            <w:tcW w:w="1873" w:type="dxa"/>
            <w:tcBorders>
              <w:top w:val="single" w:sz="4" w:space="0" w:color="000000"/>
              <w:left w:val="single" w:sz="4" w:space="0" w:color="000000"/>
              <w:bottom w:val="single" w:sz="4" w:space="0" w:color="000000"/>
              <w:right w:val="single" w:sz="4" w:space="0" w:color="000000"/>
            </w:tcBorders>
            <w:shd w:val="clear" w:color="auto" w:fill="auto"/>
          </w:tcPr>
          <w:p w14:paraId="30DC09E3" w14:textId="77777777" w:rsidR="00A37D9E" w:rsidRPr="00112E9B" w:rsidRDefault="00A37D9E" w:rsidP="00A37D9E">
            <w:pPr>
              <w:rPr>
                <w:rFonts w:ascii="Times New Roman" w:hAnsi="Times New Roman" w:cs="Times New Roman"/>
                <w:sz w:val="16"/>
                <w:szCs w:val="16"/>
              </w:rPr>
            </w:pPr>
            <w:r w:rsidRPr="00112E9B">
              <w:rPr>
                <w:rFonts w:ascii="Times New Roman" w:hAnsi="Times New Roman" w:cs="Times New Roman"/>
                <w:sz w:val="16"/>
                <w:szCs w:val="16"/>
              </w:rPr>
              <w:t>подпункт «д» пункта 2.13</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047422DC" w14:textId="77777777" w:rsidR="00A37D9E" w:rsidRPr="00112E9B" w:rsidRDefault="00A37D9E" w:rsidP="00A37D9E">
            <w:pPr>
              <w:rPr>
                <w:rFonts w:ascii="Times New Roman" w:hAnsi="Times New Roman" w:cs="Times New Roman"/>
                <w:sz w:val="16"/>
                <w:szCs w:val="16"/>
              </w:rPr>
            </w:pPr>
            <w:r w:rsidRPr="00112E9B">
              <w:rPr>
                <w:rFonts w:ascii="Times New Roman" w:eastAsia="Calibri" w:hAnsi="Times New Roman" w:cs="Times New Roman"/>
                <w:sz w:val="16"/>
                <w:szCs w:val="16"/>
              </w:rPr>
              <w:t xml:space="preserve">уведомления о планируемом сносе объекта капитального строительства и уведомления о завершении сноса объекта капитального строительства </w:t>
            </w:r>
            <w:r w:rsidRPr="00112E9B">
              <w:rPr>
                <w:rFonts w:ascii="Times New Roman" w:hAnsi="Times New Roman" w:cs="Times New Roman"/>
                <w:sz w:val="16"/>
                <w:szCs w:val="16"/>
              </w:rPr>
              <w:t xml:space="preserve">и документы, необходимые для предоставления услуги, поданы в электронной форме с нарушением требований, </w:t>
            </w:r>
            <w:r w:rsidRPr="00112E9B">
              <w:rPr>
                <w:rFonts w:ascii="Times New Roman" w:hAnsi="Times New Roman" w:cs="Times New Roman"/>
                <w:sz w:val="16"/>
                <w:szCs w:val="16"/>
              </w:rPr>
              <w:lastRenderedPageBreak/>
              <w:t>установленных пунктами 2.5-2.7 Административного регламента</w:t>
            </w:r>
          </w:p>
        </w:tc>
        <w:tc>
          <w:tcPr>
            <w:tcW w:w="3655" w:type="dxa"/>
            <w:tcBorders>
              <w:top w:val="single" w:sz="4" w:space="0" w:color="000000"/>
              <w:left w:val="single" w:sz="4" w:space="0" w:color="000000"/>
              <w:bottom w:val="single" w:sz="4" w:space="0" w:color="000000"/>
              <w:right w:val="single" w:sz="4" w:space="0" w:color="000000"/>
            </w:tcBorders>
            <w:shd w:val="clear" w:color="auto" w:fill="auto"/>
          </w:tcPr>
          <w:p w14:paraId="766A082B" w14:textId="77777777" w:rsidR="00A37D9E" w:rsidRPr="00112E9B" w:rsidRDefault="00A37D9E" w:rsidP="00A37D9E">
            <w:pPr>
              <w:rPr>
                <w:rFonts w:ascii="Times New Roman" w:hAnsi="Times New Roman" w:cs="Times New Roman"/>
                <w:sz w:val="16"/>
                <w:szCs w:val="16"/>
              </w:rPr>
            </w:pPr>
            <w:r w:rsidRPr="00112E9B">
              <w:rPr>
                <w:rFonts w:ascii="Times New Roman" w:hAnsi="Times New Roman" w:cs="Times New Roman"/>
                <w:i/>
                <w:sz w:val="16"/>
                <w:szCs w:val="16"/>
              </w:rPr>
              <w:lastRenderedPageBreak/>
              <w:t>Указывается исчерпывающий перечень документов, поданных с нарушением указанных требований, а также нарушенные требования</w:t>
            </w:r>
          </w:p>
        </w:tc>
      </w:tr>
      <w:tr w:rsidR="00A37D9E" w:rsidRPr="00112E9B" w14:paraId="64E1D82C" w14:textId="77777777" w:rsidTr="00A37D9E">
        <w:tc>
          <w:tcPr>
            <w:tcW w:w="1873" w:type="dxa"/>
            <w:tcBorders>
              <w:top w:val="single" w:sz="4" w:space="0" w:color="000000"/>
              <w:left w:val="single" w:sz="4" w:space="0" w:color="000000"/>
              <w:bottom w:val="single" w:sz="4" w:space="0" w:color="000000"/>
              <w:right w:val="single" w:sz="4" w:space="0" w:color="000000"/>
            </w:tcBorders>
            <w:shd w:val="clear" w:color="auto" w:fill="auto"/>
          </w:tcPr>
          <w:p w14:paraId="0A5665FE" w14:textId="77777777" w:rsidR="00A37D9E" w:rsidRPr="00112E9B" w:rsidRDefault="00A37D9E" w:rsidP="00A37D9E">
            <w:pPr>
              <w:rPr>
                <w:rFonts w:ascii="Times New Roman" w:hAnsi="Times New Roman" w:cs="Times New Roman"/>
                <w:sz w:val="16"/>
                <w:szCs w:val="16"/>
              </w:rPr>
            </w:pPr>
            <w:r w:rsidRPr="00112E9B">
              <w:rPr>
                <w:rFonts w:ascii="Times New Roman" w:hAnsi="Times New Roman" w:cs="Times New Roman"/>
                <w:sz w:val="16"/>
                <w:szCs w:val="16"/>
              </w:rPr>
              <w:t>подпункт «е» пункта 2.13</w:t>
            </w:r>
          </w:p>
        </w:tc>
        <w:tc>
          <w:tcPr>
            <w:tcW w:w="4110" w:type="dxa"/>
            <w:tcBorders>
              <w:left w:val="single" w:sz="4" w:space="0" w:color="000000"/>
              <w:bottom w:val="single" w:sz="4" w:space="0" w:color="000000"/>
              <w:right w:val="single" w:sz="4" w:space="0" w:color="000000"/>
            </w:tcBorders>
            <w:shd w:val="clear" w:color="auto" w:fill="auto"/>
          </w:tcPr>
          <w:p w14:paraId="2F937DF7" w14:textId="77777777" w:rsidR="00A37D9E" w:rsidRPr="00112E9B" w:rsidRDefault="00A37D9E" w:rsidP="00A37D9E">
            <w:pPr>
              <w:rPr>
                <w:rFonts w:ascii="Times New Roman" w:hAnsi="Times New Roman" w:cs="Times New Roman"/>
                <w:sz w:val="16"/>
                <w:szCs w:val="16"/>
              </w:rPr>
            </w:pPr>
            <w:r w:rsidRPr="00112E9B">
              <w:rPr>
                <w:rFonts w:ascii="Times New Roman" w:hAnsi="Times New Roman" w:cs="Times New Roman"/>
                <w:sz w:val="16"/>
                <w:szCs w:val="16"/>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655" w:type="dxa"/>
            <w:tcBorders>
              <w:top w:val="single" w:sz="4" w:space="0" w:color="000000"/>
              <w:left w:val="single" w:sz="4" w:space="0" w:color="000000"/>
              <w:bottom w:val="single" w:sz="4" w:space="0" w:color="000000"/>
              <w:right w:val="single" w:sz="4" w:space="0" w:color="000000"/>
            </w:tcBorders>
            <w:shd w:val="clear" w:color="auto" w:fill="auto"/>
          </w:tcPr>
          <w:p w14:paraId="48544B84" w14:textId="77777777" w:rsidR="00A37D9E" w:rsidRPr="00112E9B" w:rsidRDefault="00A37D9E" w:rsidP="00A37D9E">
            <w:pPr>
              <w:rPr>
                <w:rFonts w:ascii="Times New Roman" w:hAnsi="Times New Roman" w:cs="Times New Roman"/>
                <w:sz w:val="16"/>
                <w:szCs w:val="16"/>
              </w:rPr>
            </w:pPr>
            <w:r w:rsidRPr="00112E9B">
              <w:rPr>
                <w:rFonts w:ascii="Times New Roman" w:hAnsi="Times New Roman" w:cs="Times New Roman"/>
                <w:i/>
                <w:sz w:val="16"/>
                <w:szCs w:val="16"/>
              </w:rPr>
              <w:t>Указывается исчерпывающий перечень электронных документов, не соответствующих указанному критерию</w:t>
            </w:r>
          </w:p>
        </w:tc>
      </w:tr>
    </w:tbl>
    <w:p w14:paraId="472F0C4A" w14:textId="77777777" w:rsidR="00A37D9E" w:rsidRPr="00112E9B" w:rsidRDefault="00A37D9E" w:rsidP="00A37D9E">
      <w:pPr>
        <w:rPr>
          <w:rFonts w:ascii="Times New Roman" w:hAnsi="Times New Roman" w:cs="Times New Roman"/>
          <w:sz w:val="16"/>
          <w:szCs w:val="16"/>
        </w:rPr>
      </w:pPr>
    </w:p>
    <w:p w14:paraId="72F759D5" w14:textId="77777777" w:rsidR="00A37D9E" w:rsidRPr="00112E9B" w:rsidRDefault="00A37D9E" w:rsidP="00A37D9E">
      <w:pPr>
        <w:tabs>
          <w:tab w:val="right" w:leader="underscore" w:pos="9071"/>
        </w:tabs>
        <w:rPr>
          <w:rFonts w:ascii="Times New Roman" w:hAnsi="Times New Roman" w:cs="Times New Roman"/>
          <w:sz w:val="16"/>
          <w:szCs w:val="16"/>
        </w:rPr>
      </w:pPr>
      <w:r w:rsidRPr="00112E9B">
        <w:rPr>
          <w:rFonts w:ascii="Times New Roman" w:hAnsi="Times New Roman" w:cs="Times New Roman"/>
          <w:sz w:val="16"/>
          <w:szCs w:val="16"/>
        </w:rPr>
        <w:t xml:space="preserve">Дополнительно информируем: </w:t>
      </w:r>
      <w:r w:rsidRPr="00112E9B">
        <w:rPr>
          <w:rFonts w:ascii="Times New Roman" w:hAnsi="Times New Roman" w:cs="Times New Roman"/>
          <w:sz w:val="16"/>
          <w:szCs w:val="16"/>
        </w:rPr>
        <w:tab/>
      </w:r>
    </w:p>
    <w:p w14:paraId="163E3040" w14:textId="77777777" w:rsidR="00A37D9E" w:rsidRPr="00112E9B" w:rsidRDefault="00A37D9E" w:rsidP="00A37D9E">
      <w:pPr>
        <w:tabs>
          <w:tab w:val="right" w:leader="underscore" w:pos="9071"/>
        </w:tabs>
        <w:rPr>
          <w:rFonts w:ascii="Times New Roman" w:hAnsi="Times New Roman" w:cs="Times New Roman"/>
          <w:sz w:val="16"/>
          <w:szCs w:val="16"/>
        </w:rPr>
      </w:pPr>
      <w:r w:rsidRPr="00112E9B">
        <w:rPr>
          <w:rFonts w:ascii="Times New Roman" w:hAnsi="Times New Roman" w:cs="Times New Roman"/>
          <w:sz w:val="16"/>
          <w:szCs w:val="16"/>
        </w:rPr>
        <w:tab/>
        <w:t>.</w:t>
      </w:r>
    </w:p>
    <w:p w14:paraId="6ACDC211" w14:textId="77777777" w:rsidR="00A37D9E" w:rsidRPr="00112E9B" w:rsidRDefault="00A37D9E" w:rsidP="00A37D9E">
      <w:pPr>
        <w:tabs>
          <w:tab w:val="right" w:leader="underscore" w:pos="9071"/>
        </w:tabs>
        <w:jc w:val="center"/>
        <w:rPr>
          <w:rFonts w:ascii="Times New Roman" w:hAnsi="Times New Roman" w:cs="Times New Roman"/>
          <w:sz w:val="16"/>
          <w:szCs w:val="16"/>
        </w:rPr>
      </w:pPr>
      <w:r w:rsidRPr="00112E9B">
        <w:rPr>
          <w:rFonts w:ascii="Times New Roman" w:hAnsi="Times New Roman" w:cs="Times New Roman"/>
          <w:sz w:val="16"/>
          <w:szCs w:val="16"/>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14:paraId="729AF691" w14:textId="77777777" w:rsidR="00A37D9E" w:rsidRPr="00112E9B" w:rsidRDefault="00A37D9E" w:rsidP="00A37D9E">
      <w:pPr>
        <w:tabs>
          <w:tab w:val="right" w:leader="underscore" w:pos="9071"/>
        </w:tabs>
        <w:rPr>
          <w:rFonts w:ascii="Times New Roman" w:hAnsi="Times New Roman" w:cs="Times New Roman"/>
          <w:sz w:val="16"/>
          <w:szCs w:val="16"/>
        </w:rPr>
      </w:pPr>
    </w:p>
    <w:p w14:paraId="3DF20433" w14:textId="77777777" w:rsidR="00A37D9E" w:rsidRPr="00112E9B" w:rsidRDefault="00A37D9E" w:rsidP="00A37D9E">
      <w:pPr>
        <w:tabs>
          <w:tab w:val="right" w:leader="underscore" w:pos="9071"/>
        </w:tabs>
        <w:rPr>
          <w:rFonts w:ascii="Times New Roman" w:hAnsi="Times New Roman" w:cs="Times New Roman"/>
          <w:sz w:val="16"/>
          <w:szCs w:val="16"/>
        </w:rPr>
      </w:pPr>
      <w:r w:rsidRPr="00112E9B">
        <w:rPr>
          <w:rFonts w:ascii="Times New Roman" w:hAnsi="Times New Roman" w:cs="Times New Roman"/>
          <w:sz w:val="16"/>
          <w:szCs w:val="16"/>
        </w:rPr>
        <w:t xml:space="preserve">Приложение: </w:t>
      </w:r>
      <w:r w:rsidRPr="00112E9B">
        <w:rPr>
          <w:rFonts w:ascii="Times New Roman" w:hAnsi="Times New Roman" w:cs="Times New Roman"/>
          <w:sz w:val="16"/>
          <w:szCs w:val="16"/>
        </w:rPr>
        <w:tab/>
        <w:t>.</w:t>
      </w:r>
    </w:p>
    <w:p w14:paraId="0897E52F" w14:textId="77777777" w:rsidR="00A37D9E" w:rsidRPr="00112E9B" w:rsidRDefault="00A37D9E" w:rsidP="00A37D9E">
      <w:pPr>
        <w:tabs>
          <w:tab w:val="right" w:leader="underscore" w:pos="9071"/>
        </w:tabs>
        <w:jc w:val="center"/>
        <w:rPr>
          <w:rFonts w:ascii="Times New Roman" w:hAnsi="Times New Roman" w:cs="Times New Roman"/>
          <w:sz w:val="16"/>
          <w:szCs w:val="16"/>
        </w:rPr>
      </w:pPr>
      <w:r w:rsidRPr="00112E9B">
        <w:rPr>
          <w:rFonts w:ascii="Times New Roman" w:hAnsi="Times New Roman" w:cs="Times New Roman"/>
          <w:sz w:val="16"/>
          <w:szCs w:val="16"/>
        </w:rPr>
        <w:t>(прилагаются документы, представленные заявителем)</w:t>
      </w:r>
    </w:p>
    <w:tbl>
      <w:tblPr>
        <w:tblW w:w="0" w:type="auto"/>
        <w:tblLayout w:type="fixed"/>
        <w:tblCellMar>
          <w:left w:w="28" w:type="dxa"/>
          <w:right w:w="28" w:type="dxa"/>
        </w:tblCellMar>
        <w:tblLook w:val="0000" w:firstRow="0" w:lastRow="0" w:firstColumn="0" w:lastColumn="0" w:noHBand="0" w:noVBand="0"/>
      </w:tblPr>
      <w:tblGrid>
        <w:gridCol w:w="3119"/>
        <w:gridCol w:w="595"/>
        <w:gridCol w:w="1957"/>
        <w:gridCol w:w="594"/>
        <w:gridCol w:w="3205"/>
      </w:tblGrid>
      <w:tr w:rsidR="00A37D9E" w:rsidRPr="00112E9B" w14:paraId="725BFD6B" w14:textId="77777777" w:rsidTr="00A37D9E">
        <w:tc>
          <w:tcPr>
            <w:tcW w:w="3119" w:type="dxa"/>
            <w:tcBorders>
              <w:bottom w:val="single" w:sz="4" w:space="0" w:color="000000"/>
            </w:tcBorders>
            <w:shd w:val="clear" w:color="auto" w:fill="auto"/>
            <w:vAlign w:val="bottom"/>
          </w:tcPr>
          <w:p w14:paraId="1D8143C0" w14:textId="77777777" w:rsidR="00A37D9E" w:rsidRPr="00112E9B" w:rsidRDefault="00A37D9E" w:rsidP="00A37D9E">
            <w:pPr>
              <w:snapToGrid w:val="0"/>
              <w:rPr>
                <w:rFonts w:ascii="Times New Roman" w:hAnsi="Times New Roman" w:cs="Times New Roman"/>
                <w:sz w:val="16"/>
                <w:szCs w:val="16"/>
              </w:rPr>
            </w:pPr>
          </w:p>
        </w:tc>
        <w:tc>
          <w:tcPr>
            <w:tcW w:w="595" w:type="dxa"/>
            <w:shd w:val="clear" w:color="auto" w:fill="auto"/>
            <w:vAlign w:val="bottom"/>
          </w:tcPr>
          <w:p w14:paraId="0310EE80" w14:textId="77777777" w:rsidR="00A37D9E" w:rsidRPr="00112E9B" w:rsidRDefault="00A37D9E" w:rsidP="00A37D9E">
            <w:pPr>
              <w:snapToGrid w:val="0"/>
              <w:rPr>
                <w:rFonts w:ascii="Times New Roman" w:hAnsi="Times New Roman" w:cs="Times New Roman"/>
                <w:sz w:val="16"/>
                <w:szCs w:val="16"/>
              </w:rPr>
            </w:pPr>
          </w:p>
        </w:tc>
        <w:tc>
          <w:tcPr>
            <w:tcW w:w="1957" w:type="dxa"/>
            <w:tcBorders>
              <w:bottom w:val="single" w:sz="4" w:space="0" w:color="000000"/>
            </w:tcBorders>
            <w:shd w:val="clear" w:color="auto" w:fill="auto"/>
            <w:vAlign w:val="bottom"/>
          </w:tcPr>
          <w:p w14:paraId="3B9A5E7F" w14:textId="77777777" w:rsidR="00A37D9E" w:rsidRPr="00112E9B" w:rsidRDefault="00A37D9E" w:rsidP="00A37D9E">
            <w:pPr>
              <w:snapToGrid w:val="0"/>
              <w:rPr>
                <w:rFonts w:ascii="Times New Roman" w:hAnsi="Times New Roman" w:cs="Times New Roman"/>
                <w:sz w:val="16"/>
                <w:szCs w:val="16"/>
              </w:rPr>
            </w:pPr>
          </w:p>
        </w:tc>
        <w:tc>
          <w:tcPr>
            <w:tcW w:w="594" w:type="dxa"/>
            <w:shd w:val="clear" w:color="auto" w:fill="auto"/>
            <w:vAlign w:val="bottom"/>
          </w:tcPr>
          <w:p w14:paraId="2C27F83F" w14:textId="77777777" w:rsidR="00A37D9E" w:rsidRPr="00112E9B" w:rsidRDefault="00A37D9E" w:rsidP="00A37D9E">
            <w:pPr>
              <w:snapToGrid w:val="0"/>
              <w:rPr>
                <w:rFonts w:ascii="Times New Roman" w:hAnsi="Times New Roman" w:cs="Times New Roman"/>
                <w:sz w:val="16"/>
                <w:szCs w:val="16"/>
              </w:rPr>
            </w:pPr>
          </w:p>
        </w:tc>
        <w:tc>
          <w:tcPr>
            <w:tcW w:w="3205" w:type="dxa"/>
            <w:tcBorders>
              <w:bottom w:val="single" w:sz="4" w:space="0" w:color="000000"/>
            </w:tcBorders>
            <w:shd w:val="clear" w:color="auto" w:fill="auto"/>
            <w:vAlign w:val="bottom"/>
          </w:tcPr>
          <w:p w14:paraId="146B45A8" w14:textId="77777777" w:rsidR="00A37D9E" w:rsidRPr="00112E9B" w:rsidRDefault="00A37D9E" w:rsidP="00A37D9E">
            <w:pPr>
              <w:snapToGrid w:val="0"/>
              <w:rPr>
                <w:rFonts w:ascii="Times New Roman" w:hAnsi="Times New Roman" w:cs="Times New Roman"/>
                <w:sz w:val="16"/>
                <w:szCs w:val="16"/>
              </w:rPr>
            </w:pPr>
          </w:p>
        </w:tc>
      </w:tr>
      <w:tr w:rsidR="00A37D9E" w:rsidRPr="00112E9B" w14:paraId="14156DDF" w14:textId="77777777" w:rsidTr="00A37D9E">
        <w:tc>
          <w:tcPr>
            <w:tcW w:w="3119" w:type="dxa"/>
            <w:shd w:val="clear" w:color="auto" w:fill="auto"/>
          </w:tcPr>
          <w:p w14:paraId="4E15E556" w14:textId="77777777" w:rsidR="00A37D9E" w:rsidRPr="00112E9B" w:rsidRDefault="00A37D9E" w:rsidP="00A37D9E">
            <w:pPr>
              <w:jc w:val="center"/>
              <w:rPr>
                <w:rFonts w:ascii="Times New Roman" w:hAnsi="Times New Roman" w:cs="Times New Roman"/>
                <w:sz w:val="16"/>
                <w:szCs w:val="16"/>
              </w:rPr>
            </w:pPr>
            <w:r w:rsidRPr="00112E9B">
              <w:rPr>
                <w:rFonts w:ascii="Times New Roman" w:hAnsi="Times New Roman" w:cs="Times New Roman"/>
                <w:sz w:val="16"/>
                <w:szCs w:val="16"/>
              </w:rPr>
              <w:t>(должность)</w:t>
            </w:r>
          </w:p>
        </w:tc>
        <w:tc>
          <w:tcPr>
            <w:tcW w:w="595" w:type="dxa"/>
            <w:shd w:val="clear" w:color="auto" w:fill="auto"/>
          </w:tcPr>
          <w:p w14:paraId="390BEAA3" w14:textId="77777777" w:rsidR="00A37D9E" w:rsidRPr="00112E9B" w:rsidRDefault="00A37D9E" w:rsidP="00A37D9E">
            <w:pPr>
              <w:snapToGrid w:val="0"/>
              <w:jc w:val="center"/>
              <w:rPr>
                <w:rFonts w:ascii="Times New Roman" w:hAnsi="Times New Roman" w:cs="Times New Roman"/>
                <w:sz w:val="16"/>
                <w:szCs w:val="16"/>
              </w:rPr>
            </w:pPr>
          </w:p>
        </w:tc>
        <w:tc>
          <w:tcPr>
            <w:tcW w:w="1957" w:type="dxa"/>
            <w:shd w:val="clear" w:color="auto" w:fill="auto"/>
          </w:tcPr>
          <w:p w14:paraId="19353341" w14:textId="77777777" w:rsidR="00A37D9E" w:rsidRPr="00112E9B" w:rsidRDefault="00A37D9E" w:rsidP="00A37D9E">
            <w:pPr>
              <w:jc w:val="center"/>
              <w:rPr>
                <w:rFonts w:ascii="Times New Roman" w:hAnsi="Times New Roman" w:cs="Times New Roman"/>
                <w:sz w:val="16"/>
                <w:szCs w:val="16"/>
              </w:rPr>
            </w:pPr>
            <w:r w:rsidRPr="00112E9B">
              <w:rPr>
                <w:rFonts w:ascii="Times New Roman" w:hAnsi="Times New Roman" w:cs="Times New Roman"/>
                <w:sz w:val="16"/>
                <w:szCs w:val="16"/>
              </w:rPr>
              <w:t>(подпись)</w:t>
            </w:r>
          </w:p>
        </w:tc>
        <w:tc>
          <w:tcPr>
            <w:tcW w:w="594" w:type="dxa"/>
            <w:shd w:val="clear" w:color="auto" w:fill="auto"/>
          </w:tcPr>
          <w:p w14:paraId="28FBF565" w14:textId="77777777" w:rsidR="00A37D9E" w:rsidRPr="00112E9B" w:rsidRDefault="00A37D9E" w:rsidP="00A37D9E">
            <w:pPr>
              <w:snapToGrid w:val="0"/>
              <w:jc w:val="center"/>
              <w:rPr>
                <w:rFonts w:ascii="Times New Roman" w:hAnsi="Times New Roman" w:cs="Times New Roman"/>
                <w:sz w:val="16"/>
                <w:szCs w:val="16"/>
              </w:rPr>
            </w:pPr>
          </w:p>
        </w:tc>
        <w:tc>
          <w:tcPr>
            <w:tcW w:w="3205" w:type="dxa"/>
            <w:shd w:val="clear" w:color="auto" w:fill="auto"/>
          </w:tcPr>
          <w:p w14:paraId="6501E0AE" w14:textId="77777777" w:rsidR="00A37D9E" w:rsidRPr="00112E9B" w:rsidRDefault="00A37D9E" w:rsidP="00A37D9E">
            <w:pPr>
              <w:jc w:val="center"/>
              <w:rPr>
                <w:rFonts w:ascii="Times New Roman" w:hAnsi="Times New Roman" w:cs="Times New Roman"/>
                <w:sz w:val="16"/>
                <w:szCs w:val="16"/>
              </w:rPr>
            </w:pPr>
            <w:r w:rsidRPr="00112E9B">
              <w:rPr>
                <w:rFonts w:ascii="Times New Roman" w:hAnsi="Times New Roman" w:cs="Times New Roman"/>
                <w:sz w:val="16"/>
                <w:szCs w:val="16"/>
              </w:rPr>
              <w:t>(фамилия, имя, отчество</w:t>
            </w:r>
            <w:r w:rsidRPr="00112E9B">
              <w:rPr>
                <w:rFonts w:ascii="Times New Roman" w:hAnsi="Times New Roman" w:cs="Times New Roman"/>
                <w:sz w:val="16"/>
                <w:szCs w:val="16"/>
              </w:rPr>
              <w:br/>
              <w:t>(при наличии)</w:t>
            </w:r>
          </w:p>
        </w:tc>
      </w:tr>
    </w:tbl>
    <w:p w14:paraId="1524C4C1" w14:textId="77777777" w:rsidR="00A37D9E" w:rsidRPr="00112E9B" w:rsidRDefault="00A37D9E" w:rsidP="00A37D9E">
      <w:pPr>
        <w:rPr>
          <w:rFonts w:ascii="Times New Roman" w:hAnsi="Times New Roman" w:cs="Times New Roman"/>
          <w:sz w:val="16"/>
          <w:szCs w:val="16"/>
        </w:rPr>
      </w:pPr>
      <w:r w:rsidRPr="00112E9B">
        <w:rPr>
          <w:rFonts w:ascii="Times New Roman" w:hAnsi="Times New Roman" w:cs="Times New Roman"/>
          <w:sz w:val="16"/>
          <w:szCs w:val="16"/>
        </w:rPr>
        <w:t>Дата</w:t>
      </w:r>
    </w:p>
    <w:p w14:paraId="3E9CD131" w14:textId="77777777" w:rsidR="00A37D9E" w:rsidRPr="00112E9B" w:rsidRDefault="00A37D9E" w:rsidP="00A37D9E">
      <w:pPr>
        <w:rPr>
          <w:rFonts w:ascii="Times New Roman" w:hAnsi="Times New Roman" w:cs="Times New Roman"/>
          <w:sz w:val="16"/>
          <w:szCs w:val="16"/>
        </w:rPr>
      </w:pPr>
    </w:p>
    <w:p w14:paraId="21121DAB" w14:textId="77777777" w:rsidR="00A37D9E" w:rsidRPr="00112E9B" w:rsidRDefault="00A37D9E" w:rsidP="00A37D9E">
      <w:pPr>
        <w:rPr>
          <w:rFonts w:ascii="Times New Roman" w:hAnsi="Times New Roman" w:cs="Times New Roman"/>
          <w:sz w:val="16"/>
          <w:szCs w:val="16"/>
        </w:rPr>
      </w:pPr>
      <w:r w:rsidRPr="00112E9B">
        <w:rPr>
          <w:rFonts w:ascii="Times New Roman" w:hAnsi="Times New Roman" w:cs="Times New Roman"/>
          <w:sz w:val="16"/>
          <w:szCs w:val="16"/>
        </w:rPr>
        <w:t>*Сведения об ИНН в отношении иностранного юридического лица не указываются.</w:t>
      </w:r>
    </w:p>
    <w:p w14:paraId="4F08ECEE" w14:textId="77777777" w:rsidR="00A37D9E" w:rsidRPr="00112E9B" w:rsidRDefault="00A37D9E" w:rsidP="00A37D9E">
      <w:pPr>
        <w:pageBreakBefore/>
        <w:autoSpaceDE w:val="0"/>
        <w:jc w:val="right"/>
        <w:rPr>
          <w:rFonts w:ascii="Times New Roman" w:hAnsi="Times New Roman" w:cs="Times New Roman"/>
          <w:sz w:val="16"/>
          <w:szCs w:val="16"/>
        </w:rPr>
      </w:pPr>
      <w:r w:rsidRPr="00112E9B">
        <w:rPr>
          <w:rFonts w:ascii="Times New Roman" w:hAnsi="Times New Roman" w:cs="Times New Roman"/>
          <w:bCs/>
          <w:sz w:val="16"/>
          <w:szCs w:val="16"/>
        </w:rPr>
        <w:lastRenderedPageBreak/>
        <w:t>Приложение № 2</w:t>
      </w:r>
    </w:p>
    <w:p w14:paraId="24764F10" w14:textId="77777777" w:rsidR="00A37D9E" w:rsidRPr="00112E9B" w:rsidRDefault="00A37D9E" w:rsidP="00A37D9E">
      <w:pPr>
        <w:widowControl w:val="0"/>
        <w:tabs>
          <w:tab w:val="left" w:pos="4536"/>
        </w:tabs>
        <w:ind w:left="3969" w:firstLine="567"/>
        <w:jc w:val="right"/>
        <w:rPr>
          <w:rFonts w:ascii="Times New Roman" w:hAnsi="Times New Roman" w:cs="Times New Roman"/>
          <w:sz w:val="16"/>
          <w:szCs w:val="16"/>
        </w:rPr>
      </w:pPr>
      <w:r w:rsidRPr="00112E9B">
        <w:rPr>
          <w:rFonts w:ascii="Times New Roman" w:hAnsi="Times New Roman" w:cs="Times New Roman"/>
          <w:sz w:val="16"/>
          <w:szCs w:val="16"/>
        </w:rPr>
        <w:t>к Административному регламенту</w:t>
      </w:r>
    </w:p>
    <w:p w14:paraId="69C3E22A" w14:textId="77777777" w:rsidR="00A37D9E" w:rsidRPr="00112E9B" w:rsidRDefault="00A37D9E" w:rsidP="00A37D9E">
      <w:pPr>
        <w:widowControl w:val="0"/>
        <w:tabs>
          <w:tab w:val="left" w:pos="3969"/>
        </w:tabs>
        <w:ind w:firstLine="680"/>
        <w:jc w:val="right"/>
        <w:rPr>
          <w:rFonts w:ascii="Times New Roman" w:hAnsi="Times New Roman" w:cs="Times New Roman"/>
          <w:sz w:val="16"/>
          <w:szCs w:val="16"/>
        </w:rPr>
      </w:pPr>
      <w:r w:rsidRPr="00112E9B">
        <w:rPr>
          <w:rFonts w:ascii="Times New Roman" w:hAnsi="Times New Roman" w:cs="Times New Roman"/>
          <w:sz w:val="16"/>
          <w:szCs w:val="16"/>
        </w:rPr>
        <w:t>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 сельского поселения Андросовка муниципального района Красноармейский Самарской области</w:t>
      </w:r>
    </w:p>
    <w:p w14:paraId="1AC85ECB" w14:textId="77777777" w:rsidR="00A37D9E" w:rsidRPr="00112E9B" w:rsidRDefault="00A37D9E" w:rsidP="00A37D9E">
      <w:pPr>
        <w:widowControl w:val="0"/>
        <w:tabs>
          <w:tab w:val="left" w:pos="3969"/>
        </w:tabs>
        <w:ind w:firstLine="680"/>
        <w:jc w:val="right"/>
        <w:rPr>
          <w:rFonts w:ascii="Times New Roman" w:hAnsi="Times New Roman" w:cs="Times New Roman"/>
          <w:sz w:val="16"/>
          <w:szCs w:val="16"/>
        </w:rPr>
      </w:pPr>
    </w:p>
    <w:p w14:paraId="13E95D0D" w14:textId="77777777" w:rsidR="00A37D9E" w:rsidRPr="00112E9B" w:rsidRDefault="00A37D9E" w:rsidP="00A37D9E">
      <w:pPr>
        <w:rPr>
          <w:rFonts w:ascii="Times New Roman" w:hAnsi="Times New Roman" w:cs="Times New Roman"/>
          <w:sz w:val="16"/>
          <w:szCs w:val="16"/>
        </w:rPr>
      </w:pPr>
    </w:p>
    <w:tbl>
      <w:tblPr>
        <w:tblW w:w="0" w:type="auto"/>
        <w:tblInd w:w="9" w:type="dxa"/>
        <w:tblLayout w:type="fixed"/>
        <w:tblLook w:val="0000" w:firstRow="0" w:lastRow="0" w:firstColumn="0" w:lastColumn="0" w:noHBand="0" w:noVBand="0"/>
      </w:tblPr>
      <w:tblGrid>
        <w:gridCol w:w="4919"/>
        <w:gridCol w:w="4721"/>
      </w:tblGrid>
      <w:tr w:rsidR="00A37D9E" w:rsidRPr="00112E9B" w14:paraId="30906AAC" w14:textId="77777777" w:rsidTr="00A37D9E">
        <w:tc>
          <w:tcPr>
            <w:tcW w:w="4919" w:type="dxa"/>
            <w:shd w:val="clear" w:color="auto" w:fill="auto"/>
          </w:tcPr>
          <w:p w14:paraId="7AA38440" w14:textId="77777777" w:rsidR="00A37D9E" w:rsidRPr="00112E9B" w:rsidRDefault="00A37D9E" w:rsidP="00A37D9E">
            <w:pPr>
              <w:snapToGrid w:val="0"/>
              <w:rPr>
                <w:rFonts w:ascii="Times New Roman" w:hAnsi="Times New Roman" w:cs="Times New Roman"/>
                <w:b/>
                <w:sz w:val="16"/>
                <w:szCs w:val="16"/>
              </w:rPr>
            </w:pPr>
          </w:p>
          <w:p w14:paraId="6E1584DB" w14:textId="77777777" w:rsidR="00A37D9E" w:rsidRPr="00112E9B" w:rsidRDefault="00A37D9E" w:rsidP="00A37D9E">
            <w:pPr>
              <w:ind w:left="558"/>
              <w:rPr>
                <w:rFonts w:ascii="Times New Roman" w:hAnsi="Times New Roman" w:cs="Times New Roman"/>
                <w:b/>
                <w:sz w:val="16"/>
                <w:szCs w:val="16"/>
                <w:lang w:val="ru-RU" w:eastAsia="ru-RU"/>
              </w:rPr>
            </w:pPr>
          </w:p>
          <w:p w14:paraId="4A96BE45" w14:textId="77777777" w:rsidR="00A37D9E" w:rsidRPr="00112E9B" w:rsidRDefault="00A37D9E" w:rsidP="00A37D9E">
            <w:pPr>
              <w:jc w:val="center"/>
              <w:rPr>
                <w:rFonts w:ascii="Times New Roman" w:hAnsi="Times New Roman" w:cs="Times New Roman"/>
                <w:b/>
                <w:sz w:val="16"/>
                <w:szCs w:val="16"/>
              </w:rPr>
            </w:pPr>
            <w:r w:rsidRPr="00112E9B">
              <w:rPr>
                <w:rFonts w:ascii="Times New Roman" w:eastAsia="Liberation Serif" w:hAnsi="Times New Roman" w:cs="Times New Roman"/>
                <w:sz w:val="16"/>
                <w:szCs w:val="16"/>
              </w:rPr>
              <w:t xml:space="preserve"> </w:t>
            </w:r>
            <w:r w:rsidRPr="00112E9B">
              <w:rPr>
                <w:rFonts w:ascii="Times New Roman" w:hAnsi="Times New Roman" w:cs="Times New Roman"/>
                <w:b/>
                <w:sz w:val="16"/>
                <w:szCs w:val="16"/>
              </w:rPr>
              <w:t xml:space="preserve">РОССИЙСКАЯ ФЕДЕРАЦИЯ </w:t>
            </w:r>
            <w:r w:rsidRPr="00112E9B">
              <w:rPr>
                <w:rFonts w:ascii="Times New Roman" w:hAnsi="Times New Roman" w:cs="Times New Roman"/>
                <w:b/>
                <w:sz w:val="16"/>
                <w:szCs w:val="16"/>
              </w:rPr>
              <w:br/>
              <w:t xml:space="preserve">САМАРСКАЯ ОБЛАСТЬ </w:t>
            </w:r>
            <w:r w:rsidRPr="00112E9B">
              <w:rPr>
                <w:rFonts w:ascii="Times New Roman" w:hAnsi="Times New Roman" w:cs="Times New Roman"/>
                <w:b/>
                <w:sz w:val="16"/>
                <w:szCs w:val="16"/>
              </w:rPr>
              <w:br/>
              <w:t xml:space="preserve">МУНИЦИПАЛЬНЫЙ РАЙОН </w:t>
            </w:r>
            <w:r w:rsidRPr="00112E9B">
              <w:rPr>
                <w:rFonts w:ascii="Times New Roman" w:hAnsi="Times New Roman" w:cs="Times New Roman"/>
                <w:b/>
                <w:sz w:val="16"/>
                <w:szCs w:val="16"/>
              </w:rPr>
              <w:br/>
              <w:t xml:space="preserve">КРАСНОАРМЕЙСКИЙ </w:t>
            </w:r>
            <w:r w:rsidRPr="00112E9B">
              <w:rPr>
                <w:rFonts w:ascii="Times New Roman" w:hAnsi="Times New Roman" w:cs="Times New Roman"/>
                <w:b/>
                <w:sz w:val="16"/>
                <w:szCs w:val="16"/>
              </w:rPr>
              <w:br/>
              <w:t xml:space="preserve">АДМИНИСТРАЦИЯ </w:t>
            </w:r>
            <w:r w:rsidRPr="00112E9B">
              <w:rPr>
                <w:rFonts w:ascii="Times New Roman" w:hAnsi="Times New Roman" w:cs="Times New Roman"/>
                <w:b/>
                <w:sz w:val="16"/>
                <w:szCs w:val="16"/>
              </w:rPr>
              <w:br/>
              <w:t xml:space="preserve">СЕЛЬСКОГО ПОСЕЛЕНИЯ </w:t>
            </w:r>
            <w:r w:rsidRPr="00112E9B">
              <w:rPr>
                <w:rFonts w:ascii="Times New Roman" w:hAnsi="Times New Roman" w:cs="Times New Roman"/>
                <w:b/>
                <w:sz w:val="16"/>
                <w:szCs w:val="16"/>
              </w:rPr>
              <w:br/>
              <w:t xml:space="preserve">АНДРОСОВКА </w:t>
            </w:r>
          </w:p>
          <w:p w14:paraId="140E2886" w14:textId="77777777" w:rsidR="00A37D9E" w:rsidRPr="00112E9B" w:rsidRDefault="00A37D9E" w:rsidP="00A37D9E">
            <w:pPr>
              <w:jc w:val="center"/>
              <w:rPr>
                <w:rFonts w:ascii="Times New Roman" w:hAnsi="Times New Roman" w:cs="Times New Roman"/>
                <w:b/>
                <w:sz w:val="16"/>
                <w:szCs w:val="16"/>
              </w:rPr>
            </w:pPr>
          </w:p>
          <w:p w14:paraId="7E354CC8" w14:textId="77777777" w:rsidR="00A37D9E" w:rsidRPr="00112E9B" w:rsidRDefault="00A37D9E" w:rsidP="00A37D9E">
            <w:pPr>
              <w:jc w:val="center"/>
              <w:rPr>
                <w:rFonts w:ascii="Times New Roman" w:hAnsi="Times New Roman" w:cs="Times New Roman"/>
                <w:b/>
                <w:sz w:val="16"/>
                <w:szCs w:val="16"/>
              </w:rPr>
            </w:pPr>
            <w:r w:rsidRPr="00112E9B">
              <w:rPr>
                <w:rFonts w:ascii="Times New Roman" w:hAnsi="Times New Roman" w:cs="Times New Roman"/>
                <w:b/>
                <w:sz w:val="16"/>
                <w:szCs w:val="16"/>
              </w:rPr>
              <w:t xml:space="preserve">446152, с. Андросовка, </w:t>
            </w:r>
          </w:p>
          <w:p w14:paraId="5DCF8605" w14:textId="77777777" w:rsidR="00A37D9E" w:rsidRPr="00112E9B" w:rsidRDefault="00A37D9E" w:rsidP="00A37D9E">
            <w:pPr>
              <w:jc w:val="center"/>
              <w:rPr>
                <w:rFonts w:ascii="Times New Roman" w:hAnsi="Times New Roman" w:cs="Times New Roman"/>
                <w:b/>
                <w:sz w:val="16"/>
                <w:szCs w:val="16"/>
              </w:rPr>
            </w:pPr>
            <w:r w:rsidRPr="00112E9B">
              <w:rPr>
                <w:rFonts w:ascii="Times New Roman" w:hAnsi="Times New Roman" w:cs="Times New Roman"/>
                <w:b/>
                <w:sz w:val="16"/>
                <w:szCs w:val="16"/>
              </w:rPr>
              <w:t>Ул. Молодежная, д. 3</w:t>
            </w:r>
          </w:p>
          <w:p w14:paraId="7D556746" w14:textId="77777777" w:rsidR="00A37D9E" w:rsidRPr="00112E9B" w:rsidRDefault="00A37D9E" w:rsidP="00A37D9E">
            <w:pPr>
              <w:jc w:val="center"/>
              <w:rPr>
                <w:rFonts w:ascii="Times New Roman" w:hAnsi="Times New Roman" w:cs="Times New Roman"/>
                <w:b/>
                <w:sz w:val="16"/>
                <w:szCs w:val="16"/>
              </w:rPr>
            </w:pPr>
            <w:r w:rsidRPr="00112E9B">
              <w:rPr>
                <w:rFonts w:ascii="Times New Roman" w:hAnsi="Times New Roman" w:cs="Times New Roman"/>
                <w:b/>
                <w:sz w:val="16"/>
                <w:szCs w:val="16"/>
              </w:rPr>
              <w:t>Тел/факс:8(846)75-49-134</w:t>
            </w:r>
          </w:p>
          <w:p w14:paraId="5067D320" w14:textId="77777777" w:rsidR="00A37D9E" w:rsidRPr="00112E9B" w:rsidRDefault="00A37D9E" w:rsidP="00A37D9E">
            <w:pPr>
              <w:jc w:val="center"/>
              <w:rPr>
                <w:rFonts w:ascii="Times New Roman" w:hAnsi="Times New Roman" w:cs="Times New Roman"/>
                <w:b/>
                <w:sz w:val="16"/>
                <w:szCs w:val="16"/>
                <w:u w:val="single"/>
              </w:rPr>
            </w:pPr>
            <w:r w:rsidRPr="00112E9B">
              <w:rPr>
                <w:rFonts w:ascii="Times New Roman" w:hAnsi="Times New Roman" w:cs="Times New Roman"/>
                <w:b/>
                <w:sz w:val="16"/>
                <w:szCs w:val="16"/>
                <w:u w:val="single"/>
                <w:lang w:val="en-US"/>
              </w:rPr>
              <w:t>E</w:t>
            </w:r>
            <w:r w:rsidRPr="00112E9B">
              <w:rPr>
                <w:rFonts w:ascii="Times New Roman" w:hAnsi="Times New Roman" w:cs="Times New Roman"/>
                <w:b/>
                <w:sz w:val="16"/>
                <w:szCs w:val="16"/>
                <w:u w:val="single"/>
              </w:rPr>
              <w:t>-</w:t>
            </w:r>
            <w:r w:rsidRPr="00112E9B">
              <w:rPr>
                <w:rFonts w:ascii="Times New Roman" w:hAnsi="Times New Roman" w:cs="Times New Roman"/>
                <w:b/>
                <w:sz w:val="16"/>
                <w:szCs w:val="16"/>
                <w:u w:val="single"/>
                <w:lang w:val="en-US"/>
              </w:rPr>
              <w:t>mail</w:t>
            </w:r>
            <w:r w:rsidRPr="00112E9B">
              <w:rPr>
                <w:rFonts w:ascii="Times New Roman" w:hAnsi="Times New Roman" w:cs="Times New Roman"/>
                <w:b/>
                <w:sz w:val="16"/>
                <w:szCs w:val="16"/>
                <w:u w:val="single"/>
              </w:rPr>
              <w:t xml:space="preserve">: </w:t>
            </w:r>
            <w:proofErr w:type="spellStart"/>
            <w:r w:rsidRPr="00112E9B">
              <w:rPr>
                <w:rFonts w:ascii="Times New Roman" w:hAnsi="Times New Roman" w:cs="Times New Roman"/>
                <w:b/>
                <w:sz w:val="16"/>
                <w:szCs w:val="16"/>
                <w:u w:val="single"/>
                <w:lang w:val="en-US"/>
              </w:rPr>
              <w:t>androsovka</w:t>
            </w:r>
            <w:proofErr w:type="spellEnd"/>
            <w:r w:rsidRPr="00112E9B">
              <w:rPr>
                <w:rFonts w:ascii="Times New Roman" w:hAnsi="Times New Roman" w:cs="Times New Roman"/>
                <w:b/>
                <w:sz w:val="16"/>
                <w:szCs w:val="16"/>
                <w:u w:val="single"/>
              </w:rPr>
              <w:t>2012@</w:t>
            </w:r>
            <w:r w:rsidRPr="00112E9B">
              <w:rPr>
                <w:rFonts w:ascii="Times New Roman" w:hAnsi="Times New Roman" w:cs="Times New Roman"/>
                <w:b/>
                <w:sz w:val="16"/>
                <w:szCs w:val="16"/>
                <w:u w:val="single"/>
                <w:lang w:val="en-US"/>
              </w:rPr>
              <w:t>mail</w:t>
            </w:r>
            <w:r w:rsidRPr="00112E9B">
              <w:rPr>
                <w:rFonts w:ascii="Times New Roman" w:hAnsi="Times New Roman" w:cs="Times New Roman"/>
                <w:b/>
                <w:sz w:val="16"/>
                <w:szCs w:val="16"/>
                <w:u w:val="single"/>
              </w:rPr>
              <w:t>.</w:t>
            </w:r>
            <w:proofErr w:type="spellStart"/>
            <w:r w:rsidRPr="00112E9B">
              <w:rPr>
                <w:rFonts w:ascii="Times New Roman" w:hAnsi="Times New Roman" w:cs="Times New Roman"/>
                <w:b/>
                <w:sz w:val="16"/>
                <w:szCs w:val="16"/>
                <w:u w:val="single"/>
                <w:lang w:val="en-US"/>
              </w:rPr>
              <w:t>ru</w:t>
            </w:r>
            <w:proofErr w:type="spellEnd"/>
            <w:r w:rsidRPr="00112E9B">
              <w:rPr>
                <w:rFonts w:ascii="Times New Roman" w:hAnsi="Times New Roman" w:cs="Times New Roman"/>
                <w:b/>
                <w:sz w:val="16"/>
                <w:szCs w:val="16"/>
                <w:u w:val="single"/>
              </w:rPr>
              <w:t xml:space="preserve"> </w:t>
            </w:r>
          </w:p>
          <w:p w14:paraId="3A1B65A4" w14:textId="77777777" w:rsidR="00A37D9E" w:rsidRPr="00112E9B" w:rsidRDefault="00A37D9E" w:rsidP="00A37D9E">
            <w:pPr>
              <w:tabs>
                <w:tab w:val="left" w:pos="4995"/>
                <w:tab w:val="left" w:pos="5310"/>
              </w:tabs>
              <w:jc w:val="center"/>
              <w:rPr>
                <w:rFonts w:ascii="Times New Roman" w:hAnsi="Times New Roman" w:cs="Times New Roman"/>
                <w:sz w:val="16"/>
                <w:szCs w:val="16"/>
              </w:rPr>
            </w:pPr>
          </w:p>
        </w:tc>
        <w:tc>
          <w:tcPr>
            <w:tcW w:w="4721" w:type="dxa"/>
            <w:shd w:val="clear" w:color="auto" w:fill="auto"/>
          </w:tcPr>
          <w:p w14:paraId="48171773" w14:textId="77777777" w:rsidR="00A37D9E" w:rsidRPr="00112E9B" w:rsidRDefault="00A37D9E" w:rsidP="00A37D9E">
            <w:pPr>
              <w:snapToGrid w:val="0"/>
              <w:rPr>
                <w:rFonts w:ascii="Times New Roman" w:hAnsi="Times New Roman" w:cs="Times New Roman"/>
                <w:sz w:val="16"/>
                <w:szCs w:val="16"/>
              </w:rPr>
            </w:pPr>
          </w:p>
          <w:p w14:paraId="38EB6C92" w14:textId="77777777" w:rsidR="00A37D9E" w:rsidRPr="00112E9B" w:rsidRDefault="00A37D9E" w:rsidP="00A37D9E">
            <w:pPr>
              <w:rPr>
                <w:rFonts w:ascii="Times New Roman" w:hAnsi="Times New Roman" w:cs="Times New Roman"/>
                <w:sz w:val="16"/>
                <w:szCs w:val="16"/>
              </w:rPr>
            </w:pPr>
          </w:p>
          <w:p w14:paraId="3AB0F60E" w14:textId="77777777" w:rsidR="00A37D9E" w:rsidRPr="00112E9B" w:rsidRDefault="00A37D9E" w:rsidP="00A37D9E">
            <w:pPr>
              <w:rPr>
                <w:rFonts w:ascii="Times New Roman" w:hAnsi="Times New Roman" w:cs="Times New Roman"/>
                <w:sz w:val="16"/>
                <w:szCs w:val="16"/>
              </w:rPr>
            </w:pPr>
          </w:p>
          <w:p w14:paraId="31DC48D5" w14:textId="77777777" w:rsidR="00A37D9E" w:rsidRPr="00112E9B" w:rsidRDefault="00A37D9E" w:rsidP="00A37D9E">
            <w:pPr>
              <w:rPr>
                <w:rFonts w:ascii="Times New Roman" w:hAnsi="Times New Roman" w:cs="Times New Roman"/>
                <w:sz w:val="16"/>
                <w:szCs w:val="16"/>
              </w:rPr>
            </w:pPr>
          </w:p>
          <w:p w14:paraId="6AE2F3BC" w14:textId="77777777" w:rsidR="00A37D9E" w:rsidRPr="00112E9B" w:rsidRDefault="00A37D9E" w:rsidP="00A37D9E">
            <w:pPr>
              <w:rPr>
                <w:rFonts w:ascii="Times New Roman" w:hAnsi="Times New Roman" w:cs="Times New Roman"/>
                <w:sz w:val="16"/>
                <w:szCs w:val="16"/>
              </w:rPr>
            </w:pPr>
          </w:p>
          <w:p w14:paraId="1FAD63C4" w14:textId="77777777" w:rsidR="00A37D9E" w:rsidRPr="00112E9B" w:rsidRDefault="00A37D9E" w:rsidP="00A37D9E">
            <w:pPr>
              <w:rPr>
                <w:rFonts w:ascii="Times New Roman" w:hAnsi="Times New Roman" w:cs="Times New Roman"/>
                <w:sz w:val="16"/>
                <w:szCs w:val="16"/>
              </w:rPr>
            </w:pPr>
          </w:p>
          <w:p w14:paraId="59D92267" w14:textId="77777777" w:rsidR="00A37D9E" w:rsidRPr="00112E9B" w:rsidRDefault="00A37D9E" w:rsidP="00A37D9E">
            <w:pPr>
              <w:rPr>
                <w:rFonts w:ascii="Times New Roman" w:hAnsi="Times New Roman" w:cs="Times New Roman"/>
                <w:sz w:val="16"/>
                <w:szCs w:val="16"/>
              </w:rPr>
            </w:pPr>
          </w:p>
          <w:p w14:paraId="7A09BF34" w14:textId="77777777" w:rsidR="00A37D9E" w:rsidRPr="00112E9B" w:rsidRDefault="00A37D9E" w:rsidP="00A37D9E">
            <w:pPr>
              <w:ind w:left="170"/>
              <w:rPr>
                <w:rFonts w:ascii="Times New Roman" w:hAnsi="Times New Roman" w:cs="Times New Roman"/>
                <w:sz w:val="16"/>
                <w:szCs w:val="16"/>
              </w:rPr>
            </w:pPr>
            <w:r w:rsidRPr="00112E9B">
              <w:rPr>
                <w:rFonts w:ascii="Times New Roman" w:hAnsi="Times New Roman" w:cs="Times New Roman"/>
                <w:sz w:val="16"/>
                <w:szCs w:val="16"/>
              </w:rPr>
              <w:t>____________________________________</w:t>
            </w:r>
          </w:p>
          <w:p w14:paraId="62F91C68" w14:textId="77777777" w:rsidR="00A37D9E" w:rsidRPr="00112E9B" w:rsidRDefault="00A37D9E" w:rsidP="00A37D9E">
            <w:pPr>
              <w:ind w:left="340"/>
              <w:jc w:val="center"/>
              <w:rPr>
                <w:rFonts w:ascii="Times New Roman" w:hAnsi="Times New Roman" w:cs="Times New Roman"/>
                <w:sz w:val="16"/>
                <w:szCs w:val="16"/>
              </w:rPr>
            </w:pPr>
            <w:r w:rsidRPr="00112E9B">
              <w:rPr>
                <w:rFonts w:ascii="Times New Roman" w:hAnsi="Times New Roman" w:cs="Times New Roman"/>
                <w:sz w:val="16"/>
                <w:szCs w:val="16"/>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w:t>
            </w:r>
            <w:proofErr w:type="gramStart"/>
            <w:r w:rsidRPr="00112E9B">
              <w:rPr>
                <w:rFonts w:ascii="Times New Roman" w:hAnsi="Times New Roman" w:cs="Times New Roman"/>
                <w:sz w:val="16"/>
                <w:szCs w:val="16"/>
              </w:rPr>
              <w:t>-  для</w:t>
            </w:r>
            <w:proofErr w:type="gramEnd"/>
            <w:r w:rsidRPr="00112E9B">
              <w:rPr>
                <w:rFonts w:ascii="Times New Roman" w:hAnsi="Times New Roman" w:cs="Times New Roman"/>
                <w:sz w:val="16"/>
                <w:szCs w:val="16"/>
              </w:rPr>
              <w:t xml:space="preserve"> физического лица, полное наименование застройщика, ИНН*, ОГРН - для юридического лица</w:t>
            </w:r>
          </w:p>
          <w:p w14:paraId="09C3BEFD" w14:textId="77777777" w:rsidR="00A37D9E" w:rsidRPr="00112E9B" w:rsidRDefault="00A37D9E" w:rsidP="00A37D9E">
            <w:pPr>
              <w:ind w:left="283"/>
              <w:rPr>
                <w:rFonts w:ascii="Times New Roman" w:hAnsi="Times New Roman" w:cs="Times New Roman"/>
                <w:sz w:val="16"/>
                <w:szCs w:val="16"/>
              </w:rPr>
            </w:pPr>
            <w:r w:rsidRPr="00112E9B">
              <w:rPr>
                <w:rFonts w:ascii="Times New Roman" w:hAnsi="Times New Roman" w:cs="Times New Roman"/>
                <w:sz w:val="16"/>
                <w:szCs w:val="16"/>
              </w:rPr>
              <w:t>___________________________________</w:t>
            </w:r>
          </w:p>
          <w:p w14:paraId="3582B765" w14:textId="77777777" w:rsidR="00A37D9E" w:rsidRPr="00112E9B" w:rsidRDefault="00A37D9E" w:rsidP="00A37D9E">
            <w:pPr>
              <w:ind w:left="283"/>
              <w:jc w:val="center"/>
              <w:rPr>
                <w:rFonts w:ascii="Times New Roman" w:hAnsi="Times New Roman" w:cs="Times New Roman"/>
                <w:sz w:val="16"/>
                <w:szCs w:val="16"/>
              </w:rPr>
            </w:pPr>
            <w:r w:rsidRPr="00112E9B">
              <w:rPr>
                <w:rFonts w:ascii="Times New Roman" w:hAnsi="Times New Roman" w:cs="Times New Roman"/>
                <w:sz w:val="16"/>
                <w:szCs w:val="16"/>
              </w:rPr>
              <w:t>почтовый индекс и адрес, телефон, адрес электронной почты застройщика)</w:t>
            </w:r>
          </w:p>
          <w:p w14:paraId="72C25C1B" w14:textId="77777777" w:rsidR="00A37D9E" w:rsidRPr="00112E9B" w:rsidRDefault="00A37D9E" w:rsidP="00A37D9E">
            <w:pPr>
              <w:rPr>
                <w:rFonts w:ascii="Times New Roman" w:hAnsi="Times New Roman" w:cs="Times New Roman"/>
                <w:sz w:val="16"/>
                <w:szCs w:val="16"/>
              </w:rPr>
            </w:pPr>
          </w:p>
          <w:p w14:paraId="25545D6A" w14:textId="77777777" w:rsidR="00A37D9E" w:rsidRPr="00112E9B" w:rsidRDefault="00A37D9E" w:rsidP="00A37D9E">
            <w:pPr>
              <w:rPr>
                <w:rFonts w:ascii="Times New Roman" w:hAnsi="Times New Roman" w:cs="Times New Roman"/>
                <w:sz w:val="16"/>
                <w:szCs w:val="16"/>
              </w:rPr>
            </w:pPr>
          </w:p>
        </w:tc>
      </w:tr>
    </w:tbl>
    <w:p w14:paraId="2F59270C" w14:textId="77777777" w:rsidR="00A37D9E" w:rsidRPr="00112E9B" w:rsidRDefault="00A37D9E" w:rsidP="00A37D9E">
      <w:pPr>
        <w:ind w:left="567" w:right="480"/>
        <w:jc w:val="both"/>
        <w:rPr>
          <w:rFonts w:ascii="Times New Roman" w:hAnsi="Times New Roman" w:cs="Times New Roman"/>
          <w:b/>
          <w:bCs/>
          <w:spacing w:val="40"/>
          <w:sz w:val="16"/>
          <w:szCs w:val="16"/>
        </w:rPr>
      </w:pPr>
    </w:p>
    <w:p w14:paraId="0A3BB3AE" w14:textId="77777777" w:rsidR="00A37D9E" w:rsidRPr="00112E9B" w:rsidRDefault="00A37D9E" w:rsidP="00A37D9E">
      <w:pPr>
        <w:pStyle w:val="afff9"/>
        <w:spacing w:before="0" w:after="0"/>
        <w:jc w:val="center"/>
        <w:rPr>
          <w:sz w:val="16"/>
          <w:szCs w:val="16"/>
        </w:rPr>
      </w:pPr>
      <w:r w:rsidRPr="00112E9B">
        <w:rPr>
          <w:sz w:val="16"/>
          <w:szCs w:val="16"/>
        </w:rPr>
        <w:t>Извещение о приеме уведомления о планируемом сносе</w:t>
      </w:r>
    </w:p>
    <w:p w14:paraId="2F68D628" w14:textId="77777777" w:rsidR="00A37D9E" w:rsidRPr="00112E9B" w:rsidRDefault="00A37D9E" w:rsidP="00A37D9E">
      <w:pPr>
        <w:pStyle w:val="afff9"/>
        <w:spacing w:before="0" w:after="0"/>
        <w:jc w:val="center"/>
        <w:rPr>
          <w:sz w:val="16"/>
          <w:szCs w:val="16"/>
        </w:rPr>
      </w:pPr>
    </w:p>
    <w:p w14:paraId="63EC7BFE" w14:textId="77777777" w:rsidR="00A37D9E" w:rsidRPr="00112E9B" w:rsidRDefault="00A37D9E" w:rsidP="00A37D9E">
      <w:pPr>
        <w:pStyle w:val="afff9"/>
        <w:spacing w:before="0" w:after="0"/>
        <w:jc w:val="both"/>
        <w:rPr>
          <w:sz w:val="16"/>
          <w:szCs w:val="16"/>
        </w:rPr>
      </w:pPr>
      <w:r w:rsidRPr="00112E9B">
        <w:rPr>
          <w:sz w:val="16"/>
          <w:szCs w:val="16"/>
        </w:rPr>
        <w:t>от _____________ № _________</w:t>
      </w:r>
    </w:p>
    <w:p w14:paraId="025DB9B6" w14:textId="77777777" w:rsidR="00A37D9E" w:rsidRPr="00112E9B" w:rsidRDefault="00A37D9E" w:rsidP="00A37D9E">
      <w:pPr>
        <w:pStyle w:val="afff9"/>
        <w:spacing w:before="0" w:after="0"/>
        <w:jc w:val="both"/>
        <w:rPr>
          <w:sz w:val="16"/>
          <w:szCs w:val="16"/>
        </w:rPr>
      </w:pPr>
    </w:p>
    <w:p w14:paraId="60AA26F3" w14:textId="77777777" w:rsidR="00A37D9E" w:rsidRPr="00112E9B" w:rsidRDefault="00A37D9E" w:rsidP="00A37D9E">
      <w:pPr>
        <w:pStyle w:val="afff9"/>
        <w:spacing w:before="0" w:after="0"/>
        <w:jc w:val="both"/>
        <w:rPr>
          <w:sz w:val="16"/>
          <w:szCs w:val="16"/>
        </w:rPr>
      </w:pPr>
      <w:r w:rsidRPr="00112E9B">
        <w:rPr>
          <w:sz w:val="16"/>
          <w:szCs w:val="16"/>
        </w:rPr>
        <w:t>Ваше уведомление о планируемом сносе объекта капитального строительства по адресу: Самарская область, Красноармейский район, ____________ с кадастровым номером: __________________________, принято в администрации сельского поселения Андросовка.</w:t>
      </w:r>
    </w:p>
    <w:p w14:paraId="7AA51C15" w14:textId="77777777" w:rsidR="00A37D9E" w:rsidRPr="00112E9B" w:rsidRDefault="00A37D9E" w:rsidP="00A37D9E">
      <w:pPr>
        <w:pStyle w:val="afff9"/>
        <w:spacing w:before="0" w:after="0"/>
        <w:jc w:val="both"/>
        <w:rPr>
          <w:sz w:val="16"/>
          <w:szCs w:val="16"/>
        </w:rPr>
      </w:pPr>
    </w:p>
    <w:p w14:paraId="2B334060" w14:textId="77777777" w:rsidR="00A37D9E" w:rsidRPr="00112E9B" w:rsidRDefault="00A37D9E" w:rsidP="00A37D9E">
      <w:pPr>
        <w:pStyle w:val="afff9"/>
        <w:spacing w:before="0" w:after="0"/>
        <w:jc w:val="both"/>
        <w:rPr>
          <w:sz w:val="16"/>
          <w:szCs w:val="16"/>
        </w:rPr>
      </w:pPr>
    </w:p>
    <w:p w14:paraId="68396855" w14:textId="77777777" w:rsidR="00A37D9E" w:rsidRPr="00112E9B" w:rsidRDefault="00A37D9E" w:rsidP="00A37D9E">
      <w:pPr>
        <w:pStyle w:val="afff9"/>
        <w:spacing w:before="0" w:after="0"/>
        <w:jc w:val="both"/>
        <w:rPr>
          <w:sz w:val="16"/>
          <w:szCs w:val="16"/>
        </w:rPr>
      </w:pPr>
      <w:r w:rsidRPr="00112E9B">
        <w:rPr>
          <w:sz w:val="16"/>
          <w:szCs w:val="16"/>
        </w:rPr>
        <w:t>Должностное лицо ______________________ ________________________________________</w:t>
      </w:r>
    </w:p>
    <w:p w14:paraId="7D646D53" w14:textId="77777777" w:rsidR="00A37D9E" w:rsidRPr="00112E9B" w:rsidRDefault="00A37D9E" w:rsidP="00A37D9E">
      <w:pPr>
        <w:pStyle w:val="afff9"/>
        <w:spacing w:before="0" w:after="0"/>
        <w:jc w:val="both"/>
        <w:rPr>
          <w:sz w:val="16"/>
          <w:szCs w:val="16"/>
        </w:rPr>
      </w:pPr>
      <w:r w:rsidRPr="00112E9B">
        <w:rPr>
          <w:sz w:val="16"/>
          <w:szCs w:val="16"/>
        </w:rPr>
        <w:t>                                  (</w:t>
      </w:r>
      <w:proofErr w:type="gramStart"/>
      <w:r w:rsidRPr="00112E9B">
        <w:rPr>
          <w:sz w:val="16"/>
          <w:szCs w:val="16"/>
        </w:rPr>
        <w:t xml:space="preserve">ФИО)   </w:t>
      </w:r>
      <w:proofErr w:type="gramEnd"/>
      <w:r w:rsidRPr="00112E9B">
        <w:rPr>
          <w:sz w:val="16"/>
          <w:szCs w:val="16"/>
        </w:rPr>
        <w:t xml:space="preserve">                                  (подпись должностного лица органа,  </w:t>
      </w:r>
    </w:p>
    <w:p w14:paraId="10C3114D" w14:textId="77777777" w:rsidR="00A37D9E" w:rsidRPr="00112E9B" w:rsidRDefault="00A37D9E" w:rsidP="00A37D9E">
      <w:pPr>
        <w:pStyle w:val="afff9"/>
        <w:spacing w:before="0" w:after="0"/>
        <w:jc w:val="both"/>
        <w:rPr>
          <w:sz w:val="16"/>
          <w:szCs w:val="16"/>
        </w:rPr>
      </w:pPr>
      <w:r w:rsidRPr="00112E9B">
        <w:rPr>
          <w:sz w:val="16"/>
          <w:szCs w:val="16"/>
        </w:rPr>
        <w:t xml:space="preserve">                                                                                    осуществляющего предоставление </w:t>
      </w:r>
    </w:p>
    <w:p w14:paraId="267B6C19" w14:textId="77777777" w:rsidR="00A37D9E" w:rsidRPr="00112E9B" w:rsidRDefault="00A37D9E" w:rsidP="00A37D9E">
      <w:pPr>
        <w:pStyle w:val="afff9"/>
        <w:spacing w:before="0" w:after="0"/>
        <w:jc w:val="both"/>
        <w:rPr>
          <w:sz w:val="16"/>
          <w:szCs w:val="16"/>
        </w:rPr>
      </w:pPr>
      <w:r w:rsidRPr="00112E9B">
        <w:rPr>
          <w:sz w:val="16"/>
          <w:szCs w:val="16"/>
        </w:rPr>
        <w:t xml:space="preserve">                                                                                    муниципальной услуги)</w:t>
      </w:r>
    </w:p>
    <w:p w14:paraId="67EECC9A" w14:textId="77777777" w:rsidR="00A37D9E" w:rsidRPr="00112E9B" w:rsidRDefault="00A37D9E" w:rsidP="00A37D9E">
      <w:pPr>
        <w:pStyle w:val="afff9"/>
        <w:widowControl w:val="0"/>
        <w:tabs>
          <w:tab w:val="left" w:pos="3969"/>
        </w:tabs>
        <w:spacing w:before="0" w:after="0"/>
        <w:ind w:firstLine="680"/>
        <w:jc w:val="right"/>
        <w:rPr>
          <w:sz w:val="16"/>
          <w:szCs w:val="16"/>
        </w:rPr>
      </w:pPr>
    </w:p>
    <w:p w14:paraId="4F2C21C3" w14:textId="77777777" w:rsidR="00A37D9E" w:rsidRPr="00112E9B" w:rsidRDefault="00A37D9E" w:rsidP="00A37D9E">
      <w:pPr>
        <w:pageBreakBefore/>
        <w:autoSpaceDE w:val="0"/>
        <w:jc w:val="right"/>
        <w:rPr>
          <w:rFonts w:ascii="Times New Roman" w:hAnsi="Times New Roman" w:cs="Times New Roman"/>
          <w:sz w:val="16"/>
          <w:szCs w:val="16"/>
        </w:rPr>
      </w:pPr>
      <w:r w:rsidRPr="00112E9B">
        <w:rPr>
          <w:rFonts w:ascii="Times New Roman" w:hAnsi="Times New Roman" w:cs="Times New Roman"/>
          <w:bCs/>
          <w:sz w:val="16"/>
          <w:szCs w:val="16"/>
        </w:rPr>
        <w:lastRenderedPageBreak/>
        <w:t>Приложение № 3</w:t>
      </w:r>
    </w:p>
    <w:p w14:paraId="6B180C4E" w14:textId="77777777" w:rsidR="00A37D9E" w:rsidRPr="00112E9B" w:rsidRDefault="00A37D9E" w:rsidP="00A37D9E">
      <w:pPr>
        <w:widowControl w:val="0"/>
        <w:tabs>
          <w:tab w:val="left" w:pos="4536"/>
        </w:tabs>
        <w:ind w:left="3969" w:firstLine="567"/>
        <w:jc w:val="right"/>
        <w:rPr>
          <w:rFonts w:ascii="Times New Roman" w:hAnsi="Times New Roman" w:cs="Times New Roman"/>
          <w:sz w:val="16"/>
          <w:szCs w:val="16"/>
        </w:rPr>
      </w:pPr>
      <w:r w:rsidRPr="00112E9B">
        <w:rPr>
          <w:rFonts w:ascii="Times New Roman" w:hAnsi="Times New Roman" w:cs="Times New Roman"/>
          <w:sz w:val="16"/>
          <w:szCs w:val="16"/>
        </w:rPr>
        <w:t>к Административному регламенту</w:t>
      </w:r>
    </w:p>
    <w:p w14:paraId="149CFDB5" w14:textId="77777777" w:rsidR="00A37D9E" w:rsidRPr="00112E9B" w:rsidRDefault="00A37D9E" w:rsidP="00A37D9E">
      <w:pPr>
        <w:widowControl w:val="0"/>
        <w:tabs>
          <w:tab w:val="left" w:pos="3969"/>
        </w:tabs>
        <w:ind w:firstLine="680"/>
        <w:jc w:val="right"/>
        <w:rPr>
          <w:rFonts w:ascii="Times New Roman" w:hAnsi="Times New Roman" w:cs="Times New Roman"/>
          <w:sz w:val="16"/>
          <w:szCs w:val="16"/>
        </w:rPr>
      </w:pPr>
      <w:r w:rsidRPr="00112E9B">
        <w:rPr>
          <w:rFonts w:ascii="Times New Roman" w:hAnsi="Times New Roman" w:cs="Times New Roman"/>
          <w:sz w:val="16"/>
          <w:szCs w:val="16"/>
        </w:rPr>
        <w:t>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 сельского поселения Андросовка муниципального района Красноармейский Самарской области</w:t>
      </w:r>
    </w:p>
    <w:p w14:paraId="65BDB57C" w14:textId="77777777" w:rsidR="00A37D9E" w:rsidRPr="00112E9B" w:rsidRDefault="00A37D9E" w:rsidP="00A37D9E">
      <w:pPr>
        <w:widowControl w:val="0"/>
        <w:tabs>
          <w:tab w:val="left" w:pos="3969"/>
        </w:tabs>
        <w:ind w:firstLine="680"/>
        <w:jc w:val="right"/>
        <w:rPr>
          <w:rFonts w:ascii="Times New Roman" w:hAnsi="Times New Roman" w:cs="Times New Roman"/>
          <w:sz w:val="16"/>
          <w:szCs w:val="16"/>
        </w:rPr>
      </w:pPr>
    </w:p>
    <w:p w14:paraId="39E840BF" w14:textId="77777777" w:rsidR="00A37D9E" w:rsidRPr="00112E9B" w:rsidRDefault="00A37D9E" w:rsidP="00A37D9E">
      <w:pPr>
        <w:rPr>
          <w:rFonts w:ascii="Times New Roman" w:hAnsi="Times New Roman" w:cs="Times New Roman"/>
          <w:sz w:val="16"/>
          <w:szCs w:val="16"/>
        </w:rPr>
      </w:pPr>
    </w:p>
    <w:tbl>
      <w:tblPr>
        <w:tblW w:w="0" w:type="auto"/>
        <w:tblInd w:w="9" w:type="dxa"/>
        <w:tblLayout w:type="fixed"/>
        <w:tblLook w:val="0000" w:firstRow="0" w:lastRow="0" w:firstColumn="0" w:lastColumn="0" w:noHBand="0" w:noVBand="0"/>
      </w:tblPr>
      <w:tblGrid>
        <w:gridCol w:w="4919"/>
        <w:gridCol w:w="4721"/>
      </w:tblGrid>
      <w:tr w:rsidR="00A37D9E" w:rsidRPr="00112E9B" w14:paraId="4615AF5F" w14:textId="77777777" w:rsidTr="00A37D9E">
        <w:tc>
          <w:tcPr>
            <w:tcW w:w="4919" w:type="dxa"/>
            <w:shd w:val="clear" w:color="auto" w:fill="auto"/>
          </w:tcPr>
          <w:p w14:paraId="1E08AC0A" w14:textId="77777777" w:rsidR="00A37D9E" w:rsidRPr="00112E9B" w:rsidRDefault="00A37D9E" w:rsidP="00A37D9E">
            <w:pPr>
              <w:snapToGrid w:val="0"/>
              <w:rPr>
                <w:rFonts w:ascii="Times New Roman" w:hAnsi="Times New Roman" w:cs="Times New Roman"/>
                <w:b/>
                <w:sz w:val="16"/>
                <w:szCs w:val="16"/>
              </w:rPr>
            </w:pPr>
          </w:p>
          <w:p w14:paraId="4DBCCE81" w14:textId="77777777" w:rsidR="00A37D9E" w:rsidRPr="00112E9B" w:rsidRDefault="00A37D9E" w:rsidP="00A37D9E">
            <w:pPr>
              <w:ind w:left="558"/>
              <w:rPr>
                <w:rFonts w:ascii="Times New Roman" w:hAnsi="Times New Roman" w:cs="Times New Roman"/>
                <w:b/>
                <w:sz w:val="16"/>
                <w:szCs w:val="16"/>
                <w:lang w:val="ru-RU" w:eastAsia="ru-RU"/>
              </w:rPr>
            </w:pPr>
          </w:p>
          <w:p w14:paraId="5F4B00A8" w14:textId="77777777" w:rsidR="00A37D9E" w:rsidRPr="00112E9B" w:rsidRDefault="00A37D9E" w:rsidP="00A37D9E">
            <w:pPr>
              <w:jc w:val="center"/>
              <w:rPr>
                <w:rFonts w:ascii="Times New Roman" w:hAnsi="Times New Roman" w:cs="Times New Roman"/>
                <w:b/>
                <w:sz w:val="16"/>
                <w:szCs w:val="16"/>
              </w:rPr>
            </w:pPr>
            <w:r w:rsidRPr="00112E9B">
              <w:rPr>
                <w:rFonts w:ascii="Times New Roman" w:hAnsi="Times New Roman" w:cs="Times New Roman"/>
                <w:b/>
                <w:sz w:val="16"/>
                <w:szCs w:val="16"/>
              </w:rPr>
              <w:t xml:space="preserve">РОССИЙСКАЯ ФЕДЕРАЦИЯ </w:t>
            </w:r>
            <w:r w:rsidRPr="00112E9B">
              <w:rPr>
                <w:rFonts w:ascii="Times New Roman" w:hAnsi="Times New Roman" w:cs="Times New Roman"/>
                <w:b/>
                <w:sz w:val="16"/>
                <w:szCs w:val="16"/>
              </w:rPr>
              <w:br/>
              <w:t xml:space="preserve">САМАРСКАЯ ОБЛАСТЬ </w:t>
            </w:r>
            <w:r w:rsidRPr="00112E9B">
              <w:rPr>
                <w:rFonts w:ascii="Times New Roman" w:hAnsi="Times New Roman" w:cs="Times New Roman"/>
                <w:b/>
                <w:sz w:val="16"/>
                <w:szCs w:val="16"/>
              </w:rPr>
              <w:br/>
              <w:t xml:space="preserve">МУНИЦИПАЛЬНЫЙ РАЙОН </w:t>
            </w:r>
            <w:r w:rsidRPr="00112E9B">
              <w:rPr>
                <w:rFonts w:ascii="Times New Roman" w:hAnsi="Times New Roman" w:cs="Times New Roman"/>
                <w:b/>
                <w:sz w:val="16"/>
                <w:szCs w:val="16"/>
              </w:rPr>
              <w:br/>
              <w:t xml:space="preserve">КРАСНОАРМЕЙСКИЙ </w:t>
            </w:r>
            <w:r w:rsidRPr="00112E9B">
              <w:rPr>
                <w:rFonts w:ascii="Times New Roman" w:hAnsi="Times New Roman" w:cs="Times New Roman"/>
                <w:b/>
                <w:sz w:val="16"/>
                <w:szCs w:val="16"/>
              </w:rPr>
              <w:br/>
              <w:t xml:space="preserve">АДМИНИСТРАЦИЯ </w:t>
            </w:r>
            <w:r w:rsidRPr="00112E9B">
              <w:rPr>
                <w:rFonts w:ascii="Times New Roman" w:hAnsi="Times New Roman" w:cs="Times New Roman"/>
                <w:b/>
                <w:sz w:val="16"/>
                <w:szCs w:val="16"/>
              </w:rPr>
              <w:br/>
              <w:t xml:space="preserve">СЕЛЬСКОГО ПОСЕЛЕНИЯ </w:t>
            </w:r>
            <w:r w:rsidRPr="00112E9B">
              <w:rPr>
                <w:rFonts w:ascii="Times New Roman" w:hAnsi="Times New Roman" w:cs="Times New Roman"/>
                <w:b/>
                <w:sz w:val="16"/>
                <w:szCs w:val="16"/>
              </w:rPr>
              <w:br/>
              <w:t xml:space="preserve">АНДРОСОВКА </w:t>
            </w:r>
          </w:p>
          <w:p w14:paraId="5B65060B" w14:textId="77777777" w:rsidR="00A37D9E" w:rsidRPr="00112E9B" w:rsidRDefault="00A37D9E" w:rsidP="00A37D9E">
            <w:pPr>
              <w:jc w:val="center"/>
              <w:rPr>
                <w:rFonts w:ascii="Times New Roman" w:hAnsi="Times New Roman" w:cs="Times New Roman"/>
                <w:b/>
                <w:sz w:val="16"/>
                <w:szCs w:val="16"/>
              </w:rPr>
            </w:pPr>
          </w:p>
          <w:p w14:paraId="4DA5CC1B" w14:textId="77777777" w:rsidR="00A37D9E" w:rsidRPr="00112E9B" w:rsidRDefault="00A37D9E" w:rsidP="00A37D9E">
            <w:pPr>
              <w:jc w:val="center"/>
              <w:rPr>
                <w:rFonts w:ascii="Times New Roman" w:hAnsi="Times New Roman" w:cs="Times New Roman"/>
                <w:b/>
                <w:sz w:val="16"/>
                <w:szCs w:val="16"/>
              </w:rPr>
            </w:pPr>
            <w:r w:rsidRPr="00112E9B">
              <w:rPr>
                <w:rFonts w:ascii="Times New Roman" w:hAnsi="Times New Roman" w:cs="Times New Roman"/>
                <w:b/>
                <w:sz w:val="16"/>
                <w:szCs w:val="16"/>
              </w:rPr>
              <w:t xml:space="preserve">446152, с. Андросовка, </w:t>
            </w:r>
          </w:p>
          <w:p w14:paraId="6C94082A" w14:textId="77777777" w:rsidR="00A37D9E" w:rsidRPr="00112E9B" w:rsidRDefault="00A37D9E" w:rsidP="00A37D9E">
            <w:pPr>
              <w:jc w:val="center"/>
              <w:rPr>
                <w:rFonts w:ascii="Times New Roman" w:hAnsi="Times New Roman" w:cs="Times New Roman"/>
                <w:b/>
                <w:sz w:val="16"/>
                <w:szCs w:val="16"/>
              </w:rPr>
            </w:pPr>
            <w:r w:rsidRPr="00112E9B">
              <w:rPr>
                <w:rFonts w:ascii="Times New Roman" w:hAnsi="Times New Roman" w:cs="Times New Roman"/>
                <w:b/>
                <w:sz w:val="16"/>
                <w:szCs w:val="16"/>
              </w:rPr>
              <w:t>Ул. Молодежная, д. 3</w:t>
            </w:r>
          </w:p>
          <w:p w14:paraId="060A23BB" w14:textId="77777777" w:rsidR="00A37D9E" w:rsidRPr="00112E9B" w:rsidRDefault="00A37D9E" w:rsidP="00A37D9E">
            <w:pPr>
              <w:jc w:val="center"/>
              <w:rPr>
                <w:rFonts w:ascii="Times New Roman" w:hAnsi="Times New Roman" w:cs="Times New Roman"/>
                <w:b/>
                <w:sz w:val="16"/>
                <w:szCs w:val="16"/>
              </w:rPr>
            </w:pPr>
            <w:r w:rsidRPr="00112E9B">
              <w:rPr>
                <w:rFonts w:ascii="Times New Roman" w:hAnsi="Times New Roman" w:cs="Times New Roman"/>
                <w:b/>
                <w:sz w:val="16"/>
                <w:szCs w:val="16"/>
              </w:rPr>
              <w:t>Тел/факс:8(846)75-49-134</w:t>
            </w:r>
          </w:p>
          <w:p w14:paraId="4E0962C6" w14:textId="77777777" w:rsidR="00A37D9E" w:rsidRPr="00112E9B" w:rsidRDefault="00A37D9E" w:rsidP="00A37D9E">
            <w:pPr>
              <w:jc w:val="center"/>
              <w:rPr>
                <w:rFonts w:ascii="Times New Roman" w:hAnsi="Times New Roman" w:cs="Times New Roman"/>
                <w:b/>
                <w:sz w:val="16"/>
                <w:szCs w:val="16"/>
                <w:u w:val="single"/>
              </w:rPr>
            </w:pPr>
            <w:r w:rsidRPr="00112E9B">
              <w:rPr>
                <w:rFonts w:ascii="Times New Roman" w:hAnsi="Times New Roman" w:cs="Times New Roman"/>
                <w:b/>
                <w:sz w:val="16"/>
                <w:szCs w:val="16"/>
                <w:u w:val="single"/>
                <w:lang w:val="en-US"/>
              </w:rPr>
              <w:t>E</w:t>
            </w:r>
            <w:r w:rsidRPr="00112E9B">
              <w:rPr>
                <w:rFonts w:ascii="Times New Roman" w:hAnsi="Times New Roman" w:cs="Times New Roman"/>
                <w:b/>
                <w:sz w:val="16"/>
                <w:szCs w:val="16"/>
                <w:u w:val="single"/>
              </w:rPr>
              <w:t>-</w:t>
            </w:r>
            <w:r w:rsidRPr="00112E9B">
              <w:rPr>
                <w:rFonts w:ascii="Times New Roman" w:hAnsi="Times New Roman" w:cs="Times New Roman"/>
                <w:b/>
                <w:sz w:val="16"/>
                <w:szCs w:val="16"/>
                <w:u w:val="single"/>
                <w:lang w:val="en-US"/>
              </w:rPr>
              <w:t>mail</w:t>
            </w:r>
            <w:r w:rsidRPr="00112E9B">
              <w:rPr>
                <w:rFonts w:ascii="Times New Roman" w:hAnsi="Times New Roman" w:cs="Times New Roman"/>
                <w:b/>
                <w:sz w:val="16"/>
                <w:szCs w:val="16"/>
                <w:u w:val="single"/>
              </w:rPr>
              <w:t xml:space="preserve">: </w:t>
            </w:r>
            <w:proofErr w:type="spellStart"/>
            <w:r w:rsidRPr="00112E9B">
              <w:rPr>
                <w:rFonts w:ascii="Times New Roman" w:hAnsi="Times New Roman" w:cs="Times New Roman"/>
                <w:b/>
                <w:sz w:val="16"/>
                <w:szCs w:val="16"/>
                <w:u w:val="single"/>
                <w:lang w:val="en-US"/>
              </w:rPr>
              <w:t>androsovka</w:t>
            </w:r>
            <w:proofErr w:type="spellEnd"/>
            <w:r w:rsidRPr="00112E9B">
              <w:rPr>
                <w:rFonts w:ascii="Times New Roman" w:hAnsi="Times New Roman" w:cs="Times New Roman"/>
                <w:b/>
                <w:sz w:val="16"/>
                <w:szCs w:val="16"/>
                <w:u w:val="single"/>
              </w:rPr>
              <w:t>2012@</w:t>
            </w:r>
            <w:r w:rsidRPr="00112E9B">
              <w:rPr>
                <w:rFonts w:ascii="Times New Roman" w:hAnsi="Times New Roman" w:cs="Times New Roman"/>
                <w:b/>
                <w:sz w:val="16"/>
                <w:szCs w:val="16"/>
                <w:u w:val="single"/>
                <w:lang w:val="en-US"/>
              </w:rPr>
              <w:t>mail</w:t>
            </w:r>
            <w:r w:rsidRPr="00112E9B">
              <w:rPr>
                <w:rFonts w:ascii="Times New Roman" w:hAnsi="Times New Roman" w:cs="Times New Roman"/>
                <w:b/>
                <w:sz w:val="16"/>
                <w:szCs w:val="16"/>
                <w:u w:val="single"/>
              </w:rPr>
              <w:t>.</w:t>
            </w:r>
            <w:proofErr w:type="spellStart"/>
            <w:r w:rsidRPr="00112E9B">
              <w:rPr>
                <w:rFonts w:ascii="Times New Roman" w:hAnsi="Times New Roman" w:cs="Times New Roman"/>
                <w:b/>
                <w:sz w:val="16"/>
                <w:szCs w:val="16"/>
                <w:u w:val="single"/>
                <w:lang w:val="en-US"/>
              </w:rPr>
              <w:t>ru</w:t>
            </w:r>
            <w:proofErr w:type="spellEnd"/>
            <w:r w:rsidRPr="00112E9B">
              <w:rPr>
                <w:rFonts w:ascii="Times New Roman" w:hAnsi="Times New Roman" w:cs="Times New Roman"/>
                <w:b/>
                <w:sz w:val="16"/>
                <w:szCs w:val="16"/>
                <w:u w:val="single"/>
              </w:rPr>
              <w:t xml:space="preserve"> </w:t>
            </w:r>
          </w:p>
          <w:p w14:paraId="591F155A" w14:textId="77777777" w:rsidR="00A37D9E" w:rsidRPr="00112E9B" w:rsidRDefault="00A37D9E" w:rsidP="00A37D9E">
            <w:pPr>
              <w:tabs>
                <w:tab w:val="left" w:pos="4995"/>
                <w:tab w:val="left" w:pos="5310"/>
              </w:tabs>
              <w:jc w:val="center"/>
              <w:rPr>
                <w:rFonts w:ascii="Times New Roman" w:hAnsi="Times New Roman" w:cs="Times New Roman"/>
                <w:sz w:val="16"/>
                <w:szCs w:val="16"/>
              </w:rPr>
            </w:pPr>
            <w:r w:rsidRPr="00112E9B">
              <w:rPr>
                <w:rFonts w:ascii="Times New Roman" w:eastAsia="Liberation Serif" w:hAnsi="Times New Roman" w:cs="Times New Roman"/>
                <w:sz w:val="16"/>
                <w:szCs w:val="16"/>
              </w:rPr>
              <w:t xml:space="preserve"> </w:t>
            </w:r>
          </w:p>
        </w:tc>
        <w:tc>
          <w:tcPr>
            <w:tcW w:w="4721" w:type="dxa"/>
            <w:shd w:val="clear" w:color="auto" w:fill="auto"/>
          </w:tcPr>
          <w:p w14:paraId="18830C38" w14:textId="77777777" w:rsidR="00A37D9E" w:rsidRPr="00112E9B" w:rsidRDefault="00A37D9E" w:rsidP="00A37D9E">
            <w:pPr>
              <w:snapToGrid w:val="0"/>
              <w:rPr>
                <w:rFonts w:ascii="Times New Roman" w:hAnsi="Times New Roman" w:cs="Times New Roman"/>
                <w:sz w:val="16"/>
                <w:szCs w:val="16"/>
              </w:rPr>
            </w:pPr>
          </w:p>
          <w:p w14:paraId="767870BF" w14:textId="77777777" w:rsidR="00A37D9E" w:rsidRPr="00112E9B" w:rsidRDefault="00A37D9E" w:rsidP="00A37D9E">
            <w:pPr>
              <w:rPr>
                <w:rFonts w:ascii="Times New Roman" w:hAnsi="Times New Roman" w:cs="Times New Roman"/>
                <w:sz w:val="16"/>
                <w:szCs w:val="16"/>
              </w:rPr>
            </w:pPr>
          </w:p>
          <w:p w14:paraId="058A3644" w14:textId="77777777" w:rsidR="00A37D9E" w:rsidRPr="00112E9B" w:rsidRDefault="00A37D9E" w:rsidP="00A37D9E">
            <w:pPr>
              <w:rPr>
                <w:rFonts w:ascii="Times New Roman" w:hAnsi="Times New Roman" w:cs="Times New Roman"/>
                <w:sz w:val="16"/>
                <w:szCs w:val="16"/>
              </w:rPr>
            </w:pPr>
          </w:p>
          <w:p w14:paraId="22509151" w14:textId="77777777" w:rsidR="00A37D9E" w:rsidRPr="00112E9B" w:rsidRDefault="00A37D9E" w:rsidP="00A37D9E">
            <w:pPr>
              <w:rPr>
                <w:rFonts w:ascii="Times New Roman" w:hAnsi="Times New Roman" w:cs="Times New Roman"/>
                <w:sz w:val="16"/>
                <w:szCs w:val="16"/>
              </w:rPr>
            </w:pPr>
          </w:p>
          <w:p w14:paraId="07E39643" w14:textId="77777777" w:rsidR="00A37D9E" w:rsidRPr="00112E9B" w:rsidRDefault="00A37D9E" w:rsidP="00A37D9E">
            <w:pPr>
              <w:rPr>
                <w:rFonts w:ascii="Times New Roman" w:hAnsi="Times New Roman" w:cs="Times New Roman"/>
                <w:sz w:val="16"/>
                <w:szCs w:val="16"/>
              </w:rPr>
            </w:pPr>
          </w:p>
          <w:p w14:paraId="410846E8" w14:textId="77777777" w:rsidR="00A37D9E" w:rsidRPr="00112E9B" w:rsidRDefault="00A37D9E" w:rsidP="00A37D9E">
            <w:pPr>
              <w:rPr>
                <w:rFonts w:ascii="Times New Roman" w:hAnsi="Times New Roman" w:cs="Times New Roman"/>
                <w:sz w:val="16"/>
                <w:szCs w:val="16"/>
              </w:rPr>
            </w:pPr>
          </w:p>
          <w:p w14:paraId="7594FF74" w14:textId="77777777" w:rsidR="00A37D9E" w:rsidRPr="00112E9B" w:rsidRDefault="00A37D9E" w:rsidP="00A37D9E">
            <w:pPr>
              <w:rPr>
                <w:rFonts w:ascii="Times New Roman" w:hAnsi="Times New Roman" w:cs="Times New Roman"/>
                <w:sz w:val="16"/>
                <w:szCs w:val="16"/>
              </w:rPr>
            </w:pPr>
          </w:p>
          <w:p w14:paraId="701908C9" w14:textId="77777777" w:rsidR="00A37D9E" w:rsidRPr="00112E9B" w:rsidRDefault="00A37D9E" w:rsidP="00A37D9E">
            <w:pPr>
              <w:ind w:left="170"/>
              <w:rPr>
                <w:rFonts w:ascii="Times New Roman" w:hAnsi="Times New Roman" w:cs="Times New Roman"/>
                <w:sz w:val="16"/>
                <w:szCs w:val="16"/>
              </w:rPr>
            </w:pPr>
            <w:r w:rsidRPr="00112E9B">
              <w:rPr>
                <w:rFonts w:ascii="Times New Roman" w:hAnsi="Times New Roman" w:cs="Times New Roman"/>
                <w:sz w:val="16"/>
                <w:szCs w:val="16"/>
              </w:rPr>
              <w:t>____________________________________</w:t>
            </w:r>
          </w:p>
          <w:p w14:paraId="0B730CC5" w14:textId="77777777" w:rsidR="00A37D9E" w:rsidRPr="00112E9B" w:rsidRDefault="00A37D9E" w:rsidP="00A37D9E">
            <w:pPr>
              <w:ind w:left="340"/>
              <w:jc w:val="center"/>
              <w:rPr>
                <w:rFonts w:ascii="Times New Roman" w:hAnsi="Times New Roman" w:cs="Times New Roman"/>
                <w:sz w:val="16"/>
                <w:szCs w:val="16"/>
              </w:rPr>
            </w:pPr>
            <w:r w:rsidRPr="00112E9B">
              <w:rPr>
                <w:rFonts w:ascii="Times New Roman" w:hAnsi="Times New Roman" w:cs="Times New Roman"/>
                <w:sz w:val="16"/>
                <w:szCs w:val="16"/>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w:t>
            </w:r>
            <w:proofErr w:type="gramStart"/>
            <w:r w:rsidRPr="00112E9B">
              <w:rPr>
                <w:rFonts w:ascii="Times New Roman" w:hAnsi="Times New Roman" w:cs="Times New Roman"/>
                <w:sz w:val="16"/>
                <w:szCs w:val="16"/>
              </w:rPr>
              <w:t>-  для</w:t>
            </w:r>
            <w:proofErr w:type="gramEnd"/>
            <w:r w:rsidRPr="00112E9B">
              <w:rPr>
                <w:rFonts w:ascii="Times New Roman" w:hAnsi="Times New Roman" w:cs="Times New Roman"/>
                <w:sz w:val="16"/>
                <w:szCs w:val="16"/>
              </w:rPr>
              <w:t xml:space="preserve"> физического лица, полное наименование застройщика, ИНН*, ОГРН - для юридического лица</w:t>
            </w:r>
          </w:p>
          <w:p w14:paraId="57BD9DE2" w14:textId="77777777" w:rsidR="00A37D9E" w:rsidRPr="00112E9B" w:rsidRDefault="00A37D9E" w:rsidP="00A37D9E">
            <w:pPr>
              <w:ind w:left="283"/>
              <w:rPr>
                <w:rFonts w:ascii="Times New Roman" w:hAnsi="Times New Roman" w:cs="Times New Roman"/>
                <w:sz w:val="16"/>
                <w:szCs w:val="16"/>
              </w:rPr>
            </w:pPr>
            <w:r w:rsidRPr="00112E9B">
              <w:rPr>
                <w:rFonts w:ascii="Times New Roman" w:hAnsi="Times New Roman" w:cs="Times New Roman"/>
                <w:sz w:val="16"/>
                <w:szCs w:val="16"/>
              </w:rPr>
              <w:t>___________________________________</w:t>
            </w:r>
          </w:p>
          <w:p w14:paraId="205EC969" w14:textId="77777777" w:rsidR="00A37D9E" w:rsidRPr="00112E9B" w:rsidRDefault="00A37D9E" w:rsidP="00A37D9E">
            <w:pPr>
              <w:ind w:left="283"/>
              <w:jc w:val="center"/>
              <w:rPr>
                <w:rFonts w:ascii="Times New Roman" w:hAnsi="Times New Roman" w:cs="Times New Roman"/>
                <w:sz w:val="16"/>
                <w:szCs w:val="16"/>
              </w:rPr>
            </w:pPr>
            <w:r w:rsidRPr="00112E9B">
              <w:rPr>
                <w:rFonts w:ascii="Times New Roman" w:hAnsi="Times New Roman" w:cs="Times New Roman"/>
                <w:sz w:val="16"/>
                <w:szCs w:val="16"/>
              </w:rPr>
              <w:t>почтовый индекс и адрес, телефон, адрес электронной почты застройщика)</w:t>
            </w:r>
          </w:p>
          <w:p w14:paraId="6F61809B" w14:textId="77777777" w:rsidR="00A37D9E" w:rsidRPr="00112E9B" w:rsidRDefault="00A37D9E" w:rsidP="00A37D9E">
            <w:pPr>
              <w:rPr>
                <w:rFonts w:ascii="Times New Roman" w:hAnsi="Times New Roman" w:cs="Times New Roman"/>
                <w:sz w:val="16"/>
                <w:szCs w:val="16"/>
              </w:rPr>
            </w:pPr>
          </w:p>
          <w:p w14:paraId="0A8FB4BF" w14:textId="77777777" w:rsidR="00A37D9E" w:rsidRPr="00112E9B" w:rsidRDefault="00A37D9E" w:rsidP="00A37D9E">
            <w:pPr>
              <w:rPr>
                <w:rFonts w:ascii="Times New Roman" w:hAnsi="Times New Roman" w:cs="Times New Roman"/>
                <w:sz w:val="16"/>
                <w:szCs w:val="16"/>
              </w:rPr>
            </w:pPr>
          </w:p>
        </w:tc>
      </w:tr>
    </w:tbl>
    <w:p w14:paraId="48F59AE4" w14:textId="77777777" w:rsidR="00A37D9E" w:rsidRPr="00112E9B" w:rsidRDefault="00A37D9E" w:rsidP="00A37D9E">
      <w:pPr>
        <w:ind w:left="567" w:right="480"/>
        <w:jc w:val="both"/>
        <w:rPr>
          <w:rFonts w:ascii="Times New Roman" w:hAnsi="Times New Roman" w:cs="Times New Roman"/>
          <w:b/>
          <w:bCs/>
          <w:spacing w:val="40"/>
          <w:sz w:val="16"/>
          <w:szCs w:val="16"/>
        </w:rPr>
      </w:pPr>
    </w:p>
    <w:p w14:paraId="1143EC55" w14:textId="77777777" w:rsidR="00A37D9E" w:rsidRPr="00112E9B" w:rsidRDefault="00A37D9E" w:rsidP="00A37D9E">
      <w:pPr>
        <w:pStyle w:val="afff9"/>
        <w:spacing w:before="0" w:after="0"/>
        <w:jc w:val="center"/>
        <w:rPr>
          <w:sz w:val="16"/>
          <w:szCs w:val="16"/>
        </w:rPr>
      </w:pPr>
      <w:r w:rsidRPr="00112E9B">
        <w:rPr>
          <w:sz w:val="16"/>
          <w:szCs w:val="16"/>
        </w:rPr>
        <w:t xml:space="preserve">Отказ в предоставлении муниципальной услуги </w:t>
      </w:r>
    </w:p>
    <w:p w14:paraId="75CE21A3" w14:textId="77777777" w:rsidR="00A37D9E" w:rsidRPr="00112E9B" w:rsidRDefault="00A37D9E" w:rsidP="00A37D9E">
      <w:pPr>
        <w:pStyle w:val="afff9"/>
        <w:spacing w:before="0" w:after="0"/>
        <w:jc w:val="both"/>
        <w:rPr>
          <w:sz w:val="16"/>
          <w:szCs w:val="16"/>
        </w:rPr>
      </w:pPr>
      <w:r w:rsidRPr="00112E9B">
        <w:rPr>
          <w:sz w:val="16"/>
          <w:szCs w:val="16"/>
        </w:rPr>
        <w:t>от _____________ № _________</w:t>
      </w:r>
    </w:p>
    <w:p w14:paraId="7FED6338" w14:textId="77777777" w:rsidR="00A37D9E" w:rsidRPr="00112E9B" w:rsidRDefault="00A37D9E" w:rsidP="00A37D9E">
      <w:pPr>
        <w:pStyle w:val="afff9"/>
        <w:spacing w:before="0" w:after="0"/>
        <w:jc w:val="both"/>
        <w:rPr>
          <w:sz w:val="16"/>
          <w:szCs w:val="16"/>
        </w:rPr>
      </w:pPr>
    </w:p>
    <w:p w14:paraId="51046908" w14:textId="77777777" w:rsidR="00A37D9E" w:rsidRPr="00112E9B" w:rsidRDefault="00A37D9E" w:rsidP="00A37D9E">
      <w:pPr>
        <w:jc w:val="both"/>
        <w:rPr>
          <w:rFonts w:ascii="Times New Roman" w:hAnsi="Times New Roman" w:cs="Times New Roman"/>
          <w:sz w:val="16"/>
          <w:szCs w:val="16"/>
        </w:rPr>
      </w:pPr>
      <w:r w:rsidRPr="00112E9B">
        <w:rPr>
          <w:rFonts w:ascii="Times New Roman" w:hAnsi="Times New Roman" w:cs="Times New Roman"/>
          <w:sz w:val="16"/>
          <w:szCs w:val="16"/>
        </w:rPr>
        <w:t>По результатам рассмотрения Вашего уведомления от «____» _______________ 20___ года о планировании сноса объекта капитального строительства/о завершении сноса объекта капитального строительства с кадастровым номером __________________________________</w:t>
      </w:r>
    </w:p>
    <w:p w14:paraId="313E4454" w14:textId="77777777" w:rsidR="00A37D9E" w:rsidRPr="00112E9B" w:rsidRDefault="00A37D9E" w:rsidP="00A37D9E">
      <w:pPr>
        <w:jc w:val="both"/>
        <w:rPr>
          <w:rFonts w:ascii="Times New Roman" w:hAnsi="Times New Roman" w:cs="Times New Roman"/>
          <w:sz w:val="16"/>
          <w:szCs w:val="16"/>
        </w:rPr>
      </w:pPr>
      <w:r w:rsidRPr="00112E9B">
        <w:rPr>
          <w:rFonts w:ascii="Times New Roman" w:hAnsi="Times New Roman" w:cs="Times New Roman"/>
          <w:sz w:val="16"/>
          <w:szCs w:val="16"/>
        </w:rPr>
        <w:t>по адресу: ______________________________________________________________________,</w:t>
      </w:r>
    </w:p>
    <w:p w14:paraId="3CD01DFC" w14:textId="77777777" w:rsidR="00A37D9E" w:rsidRPr="00112E9B" w:rsidRDefault="00A37D9E" w:rsidP="00A37D9E">
      <w:pPr>
        <w:jc w:val="both"/>
        <w:rPr>
          <w:rFonts w:ascii="Times New Roman" w:hAnsi="Times New Roman" w:cs="Times New Roman"/>
          <w:sz w:val="16"/>
          <w:szCs w:val="16"/>
        </w:rPr>
      </w:pPr>
      <w:r w:rsidRPr="00112E9B">
        <w:rPr>
          <w:rFonts w:ascii="Times New Roman" w:hAnsi="Times New Roman" w:cs="Times New Roman"/>
          <w:sz w:val="16"/>
          <w:szCs w:val="16"/>
        </w:rPr>
        <w:t>администрацией сельского поселения Андросовка принято решение об отказе в предоставлении муниципальной услуги по следующим основаниям:</w:t>
      </w:r>
    </w:p>
    <w:p w14:paraId="171B33BA" w14:textId="77777777" w:rsidR="00A37D9E" w:rsidRPr="00112E9B" w:rsidRDefault="00A37D9E" w:rsidP="00A37D9E">
      <w:pPr>
        <w:jc w:val="both"/>
        <w:rPr>
          <w:rFonts w:ascii="Times New Roman" w:hAnsi="Times New Roman" w:cs="Times New Roman"/>
          <w:sz w:val="16"/>
          <w:szCs w:val="16"/>
        </w:rPr>
      </w:pPr>
      <w:r w:rsidRPr="00112E9B">
        <w:rPr>
          <w:rFonts w:ascii="Times New Roman" w:hAnsi="Times New Roman" w:cs="Times New Roman"/>
          <w:sz w:val="16"/>
          <w:szCs w:val="16"/>
        </w:rPr>
        <w:t>___________________________________________________________________________</w:t>
      </w:r>
    </w:p>
    <w:p w14:paraId="099C1E9F" w14:textId="77777777" w:rsidR="00A37D9E" w:rsidRPr="00112E9B" w:rsidRDefault="00A37D9E" w:rsidP="00A37D9E">
      <w:pPr>
        <w:jc w:val="both"/>
        <w:rPr>
          <w:rFonts w:ascii="Times New Roman" w:hAnsi="Times New Roman" w:cs="Times New Roman"/>
          <w:sz w:val="16"/>
          <w:szCs w:val="16"/>
        </w:rPr>
      </w:pPr>
      <w:r w:rsidRPr="00112E9B">
        <w:rPr>
          <w:rFonts w:ascii="Times New Roman" w:hAnsi="Times New Roman" w:cs="Times New Roman"/>
          <w:sz w:val="16"/>
          <w:szCs w:val="16"/>
        </w:rPr>
        <w:t>___________________________________________________________________________</w:t>
      </w:r>
    </w:p>
    <w:p w14:paraId="454F6824" w14:textId="77777777" w:rsidR="00A37D9E" w:rsidRPr="00112E9B" w:rsidRDefault="00A37D9E" w:rsidP="00A37D9E">
      <w:pPr>
        <w:pStyle w:val="afff9"/>
        <w:spacing w:before="0" w:after="0"/>
        <w:jc w:val="both"/>
        <w:rPr>
          <w:sz w:val="16"/>
          <w:szCs w:val="16"/>
        </w:rPr>
      </w:pPr>
      <w:r w:rsidRPr="00112E9B">
        <w:rPr>
          <w:sz w:val="16"/>
          <w:szCs w:val="16"/>
        </w:rPr>
        <w:t>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w:t>
      </w:r>
    </w:p>
    <w:p w14:paraId="125B17A1" w14:textId="77777777" w:rsidR="00A37D9E" w:rsidRPr="00112E9B" w:rsidRDefault="00A37D9E" w:rsidP="00A37D9E">
      <w:pPr>
        <w:pStyle w:val="afff9"/>
        <w:spacing w:before="0" w:after="0"/>
        <w:jc w:val="both"/>
        <w:rPr>
          <w:sz w:val="16"/>
          <w:szCs w:val="16"/>
        </w:rPr>
      </w:pPr>
      <w:r w:rsidRPr="00112E9B">
        <w:rPr>
          <w:sz w:val="16"/>
          <w:szCs w:val="16"/>
        </w:rPr>
        <w:t>Настоящее решение может быть обжаловано в досудебном порядке путем направления жалобы в администрацию сельского поселения Андросовка, а также в судебном порядке.</w:t>
      </w:r>
    </w:p>
    <w:p w14:paraId="4BA63A34" w14:textId="77777777" w:rsidR="00A37D9E" w:rsidRPr="00112E9B" w:rsidRDefault="00A37D9E" w:rsidP="00A37D9E">
      <w:pPr>
        <w:pStyle w:val="afff9"/>
        <w:spacing w:before="0" w:after="0"/>
        <w:jc w:val="both"/>
        <w:rPr>
          <w:sz w:val="16"/>
          <w:szCs w:val="16"/>
        </w:rPr>
      </w:pPr>
    </w:p>
    <w:p w14:paraId="4313B801" w14:textId="77777777" w:rsidR="00A37D9E" w:rsidRPr="00112E9B" w:rsidRDefault="00A37D9E" w:rsidP="00A37D9E">
      <w:pPr>
        <w:rPr>
          <w:rFonts w:ascii="Times New Roman" w:hAnsi="Times New Roman" w:cs="Times New Roman"/>
          <w:sz w:val="16"/>
          <w:szCs w:val="16"/>
        </w:rPr>
      </w:pPr>
      <w:r w:rsidRPr="00112E9B">
        <w:rPr>
          <w:rFonts w:ascii="Times New Roman" w:hAnsi="Times New Roman" w:cs="Times New Roman"/>
          <w:sz w:val="16"/>
          <w:szCs w:val="16"/>
        </w:rPr>
        <w:t>_________________________________________ __________ ______________________</w:t>
      </w:r>
    </w:p>
    <w:p w14:paraId="6686D368" w14:textId="77777777" w:rsidR="00A37D9E" w:rsidRPr="00112E9B" w:rsidRDefault="00A37D9E" w:rsidP="00A37D9E">
      <w:pPr>
        <w:jc w:val="both"/>
        <w:rPr>
          <w:rFonts w:ascii="Times New Roman" w:hAnsi="Times New Roman" w:cs="Times New Roman"/>
          <w:sz w:val="16"/>
          <w:szCs w:val="16"/>
        </w:rPr>
      </w:pPr>
      <w:r w:rsidRPr="00112E9B">
        <w:rPr>
          <w:rFonts w:ascii="Times New Roman" w:eastAsia="Times New Roman" w:hAnsi="Times New Roman" w:cs="Times New Roman"/>
          <w:sz w:val="16"/>
          <w:szCs w:val="16"/>
        </w:rPr>
        <w:t xml:space="preserve">            </w:t>
      </w:r>
      <w:r w:rsidRPr="00112E9B">
        <w:rPr>
          <w:rFonts w:ascii="Times New Roman" w:hAnsi="Times New Roman" w:cs="Times New Roman"/>
          <w:sz w:val="16"/>
          <w:szCs w:val="16"/>
        </w:rPr>
        <w:t xml:space="preserve">(должность лица, подписавшего </w:t>
      </w:r>
      <w:proofErr w:type="gramStart"/>
      <w:r w:rsidRPr="00112E9B">
        <w:rPr>
          <w:rFonts w:ascii="Times New Roman" w:hAnsi="Times New Roman" w:cs="Times New Roman"/>
          <w:sz w:val="16"/>
          <w:szCs w:val="16"/>
        </w:rPr>
        <w:t xml:space="preserve">отказ)   </w:t>
      </w:r>
      <w:proofErr w:type="gramEnd"/>
      <w:r w:rsidRPr="00112E9B">
        <w:rPr>
          <w:rFonts w:ascii="Times New Roman" w:hAnsi="Times New Roman" w:cs="Times New Roman"/>
          <w:sz w:val="16"/>
          <w:szCs w:val="16"/>
        </w:rPr>
        <w:t xml:space="preserve">           (подпись)          (расшифровка подписи)</w:t>
      </w:r>
    </w:p>
    <w:p w14:paraId="5CBF9335" w14:textId="77777777" w:rsidR="00A37D9E" w:rsidRPr="00112E9B" w:rsidRDefault="00A37D9E" w:rsidP="00A37D9E">
      <w:pPr>
        <w:pageBreakBefore/>
        <w:autoSpaceDE w:val="0"/>
        <w:jc w:val="right"/>
        <w:rPr>
          <w:rFonts w:ascii="Times New Roman" w:hAnsi="Times New Roman" w:cs="Times New Roman"/>
          <w:sz w:val="16"/>
          <w:szCs w:val="16"/>
        </w:rPr>
      </w:pPr>
      <w:r w:rsidRPr="00112E9B">
        <w:rPr>
          <w:rFonts w:ascii="Times New Roman" w:hAnsi="Times New Roman" w:cs="Times New Roman"/>
          <w:bCs/>
          <w:sz w:val="16"/>
          <w:szCs w:val="16"/>
        </w:rPr>
        <w:lastRenderedPageBreak/>
        <w:t>Приложение № 4</w:t>
      </w:r>
    </w:p>
    <w:p w14:paraId="3C7F3B62" w14:textId="77777777" w:rsidR="00A37D9E" w:rsidRPr="00112E9B" w:rsidRDefault="00A37D9E" w:rsidP="00A37D9E">
      <w:pPr>
        <w:widowControl w:val="0"/>
        <w:tabs>
          <w:tab w:val="left" w:pos="4536"/>
        </w:tabs>
        <w:ind w:left="3969" w:firstLine="567"/>
        <w:jc w:val="right"/>
        <w:rPr>
          <w:rFonts w:ascii="Times New Roman" w:hAnsi="Times New Roman" w:cs="Times New Roman"/>
          <w:sz w:val="16"/>
          <w:szCs w:val="16"/>
        </w:rPr>
      </w:pPr>
      <w:r w:rsidRPr="00112E9B">
        <w:rPr>
          <w:rFonts w:ascii="Times New Roman" w:hAnsi="Times New Roman" w:cs="Times New Roman"/>
          <w:sz w:val="16"/>
          <w:szCs w:val="16"/>
        </w:rPr>
        <w:t>к Административному регламенту</w:t>
      </w:r>
    </w:p>
    <w:p w14:paraId="7816045A" w14:textId="77777777" w:rsidR="00A37D9E" w:rsidRPr="00112E9B" w:rsidRDefault="00A37D9E" w:rsidP="00A37D9E">
      <w:pPr>
        <w:widowControl w:val="0"/>
        <w:tabs>
          <w:tab w:val="left" w:pos="3969"/>
        </w:tabs>
        <w:ind w:firstLine="680"/>
        <w:jc w:val="right"/>
        <w:rPr>
          <w:rFonts w:ascii="Times New Roman" w:hAnsi="Times New Roman" w:cs="Times New Roman"/>
          <w:sz w:val="16"/>
          <w:szCs w:val="16"/>
        </w:rPr>
      </w:pPr>
      <w:r w:rsidRPr="00112E9B">
        <w:rPr>
          <w:rFonts w:ascii="Times New Roman" w:hAnsi="Times New Roman" w:cs="Times New Roman"/>
          <w:sz w:val="16"/>
          <w:szCs w:val="16"/>
        </w:rPr>
        <w:t>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 сельского поселения Андросовка муниципального района Красноармейский Самарской области</w:t>
      </w:r>
    </w:p>
    <w:p w14:paraId="7FB1E428" w14:textId="77777777" w:rsidR="00A37D9E" w:rsidRPr="00112E9B" w:rsidRDefault="00A37D9E" w:rsidP="00A37D9E">
      <w:pPr>
        <w:widowControl w:val="0"/>
        <w:tabs>
          <w:tab w:val="left" w:pos="3969"/>
        </w:tabs>
        <w:ind w:firstLine="680"/>
        <w:jc w:val="right"/>
        <w:rPr>
          <w:rFonts w:ascii="Times New Roman" w:hAnsi="Times New Roman" w:cs="Times New Roman"/>
          <w:sz w:val="16"/>
          <w:szCs w:val="16"/>
        </w:rPr>
      </w:pPr>
    </w:p>
    <w:p w14:paraId="668ACF49" w14:textId="77777777" w:rsidR="00A37D9E" w:rsidRPr="00112E9B" w:rsidRDefault="00A37D9E" w:rsidP="00A37D9E">
      <w:pPr>
        <w:rPr>
          <w:rFonts w:ascii="Times New Roman" w:hAnsi="Times New Roman" w:cs="Times New Roman"/>
          <w:sz w:val="16"/>
          <w:szCs w:val="16"/>
        </w:rPr>
      </w:pPr>
    </w:p>
    <w:tbl>
      <w:tblPr>
        <w:tblW w:w="0" w:type="auto"/>
        <w:tblInd w:w="9" w:type="dxa"/>
        <w:tblLayout w:type="fixed"/>
        <w:tblLook w:val="0000" w:firstRow="0" w:lastRow="0" w:firstColumn="0" w:lastColumn="0" w:noHBand="0" w:noVBand="0"/>
      </w:tblPr>
      <w:tblGrid>
        <w:gridCol w:w="4919"/>
        <w:gridCol w:w="4721"/>
      </w:tblGrid>
      <w:tr w:rsidR="00A37D9E" w:rsidRPr="00112E9B" w14:paraId="4CB458B8" w14:textId="77777777" w:rsidTr="00A37D9E">
        <w:tc>
          <w:tcPr>
            <w:tcW w:w="4919" w:type="dxa"/>
            <w:shd w:val="clear" w:color="auto" w:fill="auto"/>
          </w:tcPr>
          <w:p w14:paraId="763F0DFD" w14:textId="77777777" w:rsidR="00A37D9E" w:rsidRPr="00112E9B" w:rsidRDefault="00A37D9E" w:rsidP="00A37D9E">
            <w:pPr>
              <w:jc w:val="center"/>
              <w:rPr>
                <w:rFonts w:ascii="Times New Roman" w:hAnsi="Times New Roman" w:cs="Times New Roman"/>
                <w:b/>
                <w:sz w:val="16"/>
                <w:szCs w:val="16"/>
              </w:rPr>
            </w:pPr>
          </w:p>
          <w:p w14:paraId="6C08A762" w14:textId="77777777" w:rsidR="00A37D9E" w:rsidRPr="00112E9B" w:rsidRDefault="00A37D9E" w:rsidP="00A37D9E">
            <w:pPr>
              <w:jc w:val="center"/>
              <w:rPr>
                <w:rFonts w:ascii="Times New Roman" w:hAnsi="Times New Roman" w:cs="Times New Roman"/>
                <w:b/>
                <w:sz w:val="16"/>
                <w:szCs w:val="16"/>
              </w:rPr>
            </w:pPr>
          </w:p>
          <w:p w14:paraId="230A39D6" w14:textId="77777777" w:rsidR="00A37D9E" w:rsidRPr="00112E9B" w:rsidRDefault="00A37D9E" w:rsidP="00A37D9E">
            <w:pPr>
              <w:jc w:val="center"/>
              <w:rPr>
                <w:rFonts w:ascii="Times New Roman" w:hAnsi="Times New Roman" w:cs="Times New Roman"/>
                <w:b/>
                <w:sz w:val="16"/>
                <w:szCs w:val="16"/>
              </w:rPr>
            </w:pPr>
          </w:p>
          <w:p w14:paraId="5A599B7C" w14:textId="77777777" w:rsidR="00A37D9E" w:rsidRPr="00112E9B" w:rsidRDefault="00A37D9E" w:rsidP="00A37D9E">
            <w:pPr>
              <w:jc w:val="center"/>
              <w:rPr>
                <w:rFonts w:ascii="Times New Roman" w:hAnsi="Times New Roman" w:cs="Times New Roman"/>
                <w:b/>
                <w:sz w:val="16"/>
                <w:szCs w:val="16"/>
              </w:rPr>
            </w:pPr>
          </w:p>
          <w:p w14:paraId="3AAECE98" w14:textId="77777777" w:rsidR="00A37D9E" w:rsidRPr="00112E9B" w:rsidRDefault="00A37D9E" w:rsidP="00A37D9E">
            <w:pPr>
              <w:jc w:val="center"/>
              <w:rPr>
                <w:rFonts w:ascii="Times New Roman" w:hAnsi="Times New Roman" w:cs="Times New Roman"/>
                <w:b/>
                <w:sz w:val="16"/>
                <w:szCs w:val="16"/>
              </w:rPr>
            </w:pPr>
          </w:p>
          <w:p w14:paraId="5F38824C" w14:textId="77777777" w:rsidR="00A37D9E" w:rsidRPr="00112E9B" w:rsidRDefault="00A37D9E" w:rsidP="00A37D9E">
            <w:pPr>
              <w:jc w:val="center"/>
              <w:rPr>
                <w:rFonts w:ascii="Times New Roman" w:hAnsi="Times New Roman" w:cs="Times New Roman"/>
                <w:b/>
                <w:sz w:val="16"/>
                <w:szCs w:val="16"/>
              </w:rPr>
            </w:pPr>
            <w:r w:rsidRPr="00112E9B">
              <w:rPr>
                <w:rFonts w:ascii="Times New Roman" w:hAnsi="Times New Roman" w:cs="Times New Roman"/>
                <w:b/>
                <w:sz w:val="16"/>
                <w:szCs w:val="16"/>
              </w:rPr>
              <w:t xml:space="preserve">РОССИЙСКАЯ ФЕДЕРАЦИЯ </w:t>
            </w:r>
            <w:r w:rsidRPr="00112E9B">
              <w:rPr>
                <w:rFonts w:ascii="Times New Roman" w:hAnsi="Times New Roman" w:cs="Times New Roman"/>
                <w:b/>
                <w:sz w:val="16"/>
                <w:szCs w:val="16"/>
              </w:rPr>
              <w:br/>
              <w:t xml:space="preserve">САМАРСКАЯ ОБЛАСТЬ </w:t>
            </w:r>
            <w:r w:rsidRPr="00112E9B">
              <w:rPr>
                <w:rFonts w:ascii="Times New Roman" w:hAnsi="Times New Roman" w:cs="Times New Roman"/>
                <w:b/>
                <w:sz w:val="16"/>
                <w:szCs w:val="16"/>
              </w:rPr>
              <w:br/>
              <w:t xml:space="preserve">МУНИЦИПАЛЬНЫЙ РАЙОН </w:t>
            </w:r>
            <w:r w:rsidRPr="00112E9B">
              <w:rPr>
                <w:rFonts w:ascii="Times New Roman" w:hAnsi="Times New Roman" w:cs="Times New Roman"/>
                <w:b/>
                <w:sz w:val="16"/>
                <w:szCs w:val="16"/>
              </w:rPr>
              <w:br/>
              <w:t xml:space="preserve">КРАСНОАРМЕЙСКИЙ </w:t>
            </w:r>
            <w:r w:rsidRPr="00112E9B">
              <w:rPr>
                <w:rFonts w:ascii="Times New Roman" w:hAnsi="Times New Roman" w:cs="Times New Roman"/>
                <w:b/>
                <w:sz w:val="16"/>
                <w:szCs w:val="16"/>
              </w:rPr>
              <w:br/>
              <w:t xml:space="preserve">АДМИНИСТРАЦИЯ </w:t>
            </w:r>
            <w:r w:rsidRPr="00112E9B">
              <w:rPr>
                <w:rFonts w:ascii="Times New Roman" w:hAnsi="Times New Roman" w:cs="Times New Roman"/>
                <w:b/>
                <w:sz w:val="16"/>
                <w:szCs w:val="16"/>
              </w:rPr>
              <w:br/>
              <w:t xml:space="preserve">СЕЛЬСКОГО ПОСЕЛЕНИЯ </w:t>
            </w:r>
            <w:r w:rsidRPr="00112E9B">
              <w:rPr>
                <w:rFonts w:ascii="Times New Roman" w:hAnsi="Times New Roman" w:cs="Times New Roman"/>
                <w:b/>
                <w:sz w:val="16"/>
                <w:szCs w:val="16"/>
              </w:rPr>
              <w:br/>
              <w:t xml:space="preserve">АНДРОСОВКА </w:t>
            </w:r>
          </w:p>
          <w:p w14:paraId="15EB78BA" w14:textId="77777777" w:rsidR="00A37D9E" w:rsidRPr="00112E9B" w:rsidRDefault="00A37D9E" w:rsidP="00A37D9E">
            <w:pPr>
              <w:jc w:val="center"/>
              <w:rPr>
                <w:rFonts w:ascii="Times New Roman" w:hAnsi="Times New Roman" w:cs="Times New Roman"/>
                <w:b/>
                <w:sz w:val="16"/>
                <w:szCs w:val="16"/>
              </w:rPr>
            </w:pPr>
          </w:p>
          <w:p w14:paraId="05832641" w14:textId="77777777" w:rsidR="00A37D9E" w:rsidRPr="00112E9B" w:rsidRDefault="00A37D9E" w:rsidP="00A37D9E">
            <w:pPr>
              <w:jc w:val="center"/>
              <w:rPr>
                <w:rFonts w:ascii="Times New Roman" w:hAnsi="Times New Roman" w:cs="Times New Roman"/>
                <w:b/>
                <w:sz w:val="16"/>
                <w:szCs w:val="16"/>
              </w:rPr>
            </w:pPr>
            <w:r w:rsidRPr="00112E9B">
              <w:rPr>
                <w:rFonts w:ascii="Times New Roman" w:hAnsi="Times New Roman" w:cs="Times New Roman"/>
                <w:b/>
                <w:sz w:val="16"/>
                <w:szCs w:val="16"/>
              </w:rPr>
              <w:t xml:space="preserve">446152, с. Андросовка, </w:t>
            </w:r>
          </w:p>
          <w:p w14:paraId="135F4550" w14:textId="77777777" w:rsidR="00A37D9E" w:rsidRPr="00112E9B" w:rsidRDefault="00A37D9E" w:rsidP="00A37D9E">
            <w:pPr>
              <w:jc w:val="center"/>
              <w:rPr>
                <w:rFonts w:ascii="Times New Roman" w:hAnsi="Times New Roman" w:cs="Times New Roman"/>
                <w:b/>
                <w:sz w:val="16"/>
                <w:szCs w:val="16"/>
              </w:rPr>
            </w:pPr>
            <w:r w:rsidRPr="00112E9B">
              <w:rPr>
                <w:rFonts w:ascii="Times New Roman" w:hAnsi="Times New Roman" w:cs="Times New Roman"/>
                <w:b/>
                <w:sz w:val="16"/>
                <w:szCs w:val="16"/>
              </w:rPr>
              <w:t>Ул. Молодежная, д. 3</w:t>
            </w:r>
          </w:p>
          <w:p w14:paraId="48F2BC4B" w14:textId="77777777" w:rsidR="00A37D9E" w:rsidRPr="00112E9B" w:rsidRDefault="00A37D9E" w:rsidP="00A37D9E">
            <w:pPr>
              <w:jc w:val="center"/>
              <w:rPr>
                <w:rFonts w:ascii="Times New Roman" w:hAnsi="Times New Roman" w:cs="Times New Roman"/>
                <w:b/>
                <w:sz w:val="16"/>
                <w:szCs w:val="16"/>
              </w:rPr>
            </w:pPr>
            <w:r w:rsidRPr="00112E9B">
              <w:rPr>
                <w:rFonts w:ascii="Times New Roman" w:hAnsi="Times New Roman" w:cs="Times New Roman"/>
                <w:b/>
                <w:sz w:val="16"/>
                <w:szCs w:val="16"/>
              </w:rPr>
              <w:t>Тел/факс:8(846)75-49-134</w:t>
            </w:r>
          </w:p>
          <w:p w14:paraId="232E65DC" w14:textId="77777777" w:rsidR="00A37D9E" w:rsidRPr="00112E9B" w:rsidRDefault="00A37D9E" w:rsidP="00A37D9E">
            <w:pPr>
              <w:jc w:val="center"/>
              <w:rPr>
                <w:rFonts w:ascii="Times New Roman" w:hAnsi="Times New Roman" w:cs="Times New Roman"/>
                <w:b/>
                <w:sz w:val="16"/>
                <w:szCs w:val="16"/>
                <w:u w:val="single"/>
              </w:rPr>
            </w:pPr>
            <w:r w:rsidRPr="00112E9B">
              <w:rPr>
                <w:rFonts w:ascii="Times New Roman" w:hAnsi="Times New Roman" w:cs="Times New Roman"/>
                <w:b/>
                <w:sz w:val="16"/>
                <w:szCs w:val="16"/>
                <w:u w:val="single"/>
                <w:lang w:val="en-US"/>
              </w:rPr>
              <w:t>E</w:t>
            </w:r>
            <w:r w:rsidRPr="00112E9B">
              <w:rPr>
                <w:rFonts w:ascii="Times New Roman" w:hAnsi="Times New Roman" w:cs="Times New Roman"/>
                <w:b/>
                <w:sz w:val="16"/>
                <w:szCs w:val="16"/>
                <w:u w:val="single"/>
              </w:rPr>
              <w:t>-</w:t>
            </w:r>
            <w:r w:rsidRPr="00112E9B">
              <w:rPr>
                <w:rFonts w:ascii="Times New Roman" w:hAnsi="Times New Roman" w:cs="Times New Roman"/>
                <w:b/>
                <w:sz w:val="16"/>
                <w:szCs w:val="16"/>
                <w:u w:val="single"/>
                <w:lang w:val="en-US"/>
              </w:rPr>
              <w:t>mail</w:t>
            </w:r>
            <w:r w:rsidRPr="00112E9B">
              <w:rPr>
                <w:rFonts w:ascii="Times New Roman" w:hAnsi="Times New Roman" w:cs="Times New Roman"/>
                <w:b/>
                <w:sz w:val="16"/>
                <w:szCs w:val="16"/>
                <w:u w:val="single"/>
              </w:rPr>
              <w:t xml:space="preserve">: </w:t>
            </w:r>
            <w:proofErr w:type="spellStart"/>
            <w:r w:rsidRPr="00112E9B">
              <w:rPr>
                <w:rFonts w:ascii="Times New Roman" w:hAnsi="Times New Roman" w:cs="Times New Roman"/>
                <w:b/>
                <w:sz w:val="16"/>
                <w:szCs w:val="16"/>
                <w:u w:val="single"/>
                <w:lang w:val="en-US"/>
              </w:rPr>
              <w:t>androsovka</w:t>
            </w:r>
            <w:proofErr w:type="spellEnd"/>
            <w:r w:rsidRPr="00112E9B">
              <w:rPr>
                <w:rFonts w:ascii="Times New Roman" w:hAnsi="Times New Roman" w:cs="Times New Roman"/>
                <w:b/>
                <w:sz w:val="16"/>
                <w:szCs w:val="16"/>
                <w:u w:val="single"/>
              </w:rPr>
              <w:t>2012@</w:t>
            </w:r>
            <w:r w:rsidRPr="00112E9B">
              <w:rPr>
                <w:rFonts w:ascii="Times New Roman" w:hAnsi="Times New Roman" w:cs="Times New Roman"/>
                <w:b/>
                <w:sz w:val="16"/>
                <w:szCs w:val="16"/>
                <w:u w:val="single"/>
                <w:lang w:val="en-US"/>
              </w:rPr>
              <w:t>mail</w:t>
            </w:r>
            <w:r w:rsidRPr="00112E9B">
              <w:rPr>
                <w:rFonts w:ascii="Times New Roman" w:hAnsi="Times New Roman" w:cs="Times New Roman"/>
                <w:b/>
                <w:sz w:val="16"/>
                <w:szCs w:val="16"/>
                <w:u w:val="single"/>
              </w:rPr>
              <w:t>.</w:t>
            </w:r>
            <w:proofErr w:type="spellStart"/>
            <w:r w:rsidRPr="00112E9B">
              <w:rPr>
                <w:rFonts w:ascii="Times New Roman" w:hAnsi="Times New Roman" w:cs="Times New Roman"/>
                <w:b/>
                <w:sz w:val="16"/>
                <w:szCs w:val="16"/>
                <w:u w:val="single"/>
                <w:lang w:val="en-US"/>
              </w:rPr>
              <w:t>ru</w:t>
            </w:r>
            <w:proofErr w:type="spellEnd"/>
            <w:r w:rsidRPr="00112E9B">
              <w:rPr>
                <w:rFonts w:ascii="Times New Roman" w:hAnsi="Times New Roman" w:cs="Times New Roman"/>
                <w:b/>
                <w:sz w:val="16"/>
                <w:szCs w:val="16"/>
                <w:u w:val="single"/>
              </w:rPr>
              <w:t xml:space="preserve"> </w:t>
            </w:r>
          </w:p>
          <w:p w14:paraId="46066FE1" w14:textId="77777777" w:rsidR="00A37D9E" w:rsidRPr="00112E9B" w:rsidRDefault="00A37D9E" w:rsidP="00A37D9E">
            <w:pPr>
              <w:tabs>
                <w:tab w:val="left" w:pos="4995"/>
                <w:tab w:val="left" w:pos="5310"/>
              </w:tabs>
              <w:jc w:val="center"/>
              <w:rPr>
                <w:rFonts w:ascii="Times New Roman" w:hAnsi="Times New Roman" w:cs="Times New Roman"/>
                <w:sz w:val="16"/>
                <w:szCs w:val="16"/>
              </w:rPr>
            </w:pPr>
            <w:r w:rsidRPr="00112E9B">
              <w:rPr>
                <w:rFonts w:ascii="Times New Roman" w:eastAsia="Liberation Serif" w:hAnsi="Times New Roman" w:cs="Times New Roman"/>
                <w:sz w:val="16"/>
                <w:szCs w:val="16"/>
              </w:rPr>
              <w:t xml:space="preserve"> </w:t>
            </w:r>
          </w:p>
        </w:tc>
        <w:tc>
          <w:tcPr>
            <w:tcW w:w="4721" w:type="dxa"/>
            <w:shd w:val="clear" w:color="auto" w:fill="auto"/>
          </w:tcPr>
          <w:p w14:paraId="7FFEE519" w14:textId="77777777" w:rsidR="00A37D9E" w:rsidRPr="00112E9B" w:rsidRDefault="00A37D9E" w:rsidP="00A37D9E">
            <w:pPr>
              <w:snapToGrid w:val="0"/>
              <w:rPr>
                <w:rFonts w:ascii="Times New Roman" w:hAnsi="Times New Roman" w:cs="Times New Roman"/>
                <w:sz w:val="16"/>
                <w:szCs w:val="16"/>
              </w:rPr>
            </w:pPr>
          </w:p>
          <w:p w14:paraId="70A7F288" w14:textId="77777777" w:rsidR="00A37D9E" w:rsidRPr="00112E9B" w:rsidRDefault="00A37D9E" w:rsidP="00A37D9E">
            <w:pPr>
              <w:rPr>
                <w:rFonts w:ascii="Times New Roman" w:hAnsi="Times New Roman" w:cs="Times New Roman"/>
                <w:sz w:val="16"/>
                <w:szCs w:val="16"/>
              </w:rPr>
            </w:pPr>
          </w:p>
          <w:p w14:paraId="76102E62" w14:textId="77777777" w:rsidR="00A37D9E" w:rsidRPr="00112E9B" w:rsidRDefault="00A37D9E" w:rsidP="00A37D9E">
            <w:pPr>
              <w:rPr>
                <w:rFonts w:ascii="Times New Roman" w:hAnsi="Times New Roman" w:cs="Times New Roman"/>
                <w:sz w:val="16"/>
                <w:szCs w:val="16"/>
              </w:rPr>
            </w:pPr>
          </w:p>
          <w:p w14:paraId="65D063DB" w14:textId="77777777" w:rsidR="00A37D9E" w:rsidRPr="00112E9B" w:rsidRDefault="00A37D9E" w:rsidP="00A37D9E">
            <w:pPr>
              <w:rPr>
                <w:rFonts w:ascii="Times New Roman" w:hAnsi="Times New Roman" w:cs="Times New Roman"/>
                <w:sz w:val="16"/>
                <w:szCs w:val="16"/>
              </w:rPr>
            </w:pPr>
          </w:p>
          <w:p w14:paraId="0693A4F3" w14:textId="77777777" w:rsidR="00A37D9E" w:rsidRPr="00112E9B" w:rsidRDefault="00A37D9E" w:rsidP="00A37D9E">
            <w:pPr>
              <w:rPr>
                <w:rFonts w:ascii="Times New Roman" w:hAnsi="Times New Roman" w:cs="Times New Roman"/>
                <w:sz w:val="16"/>
                <w:szCs w:val="16"/>
              </w:rPr>
            </w:pPr>
          </w:p>
          <w:p w14:paraId="692BB054" w14:textId="77777777" w:rsidR="00A37D9E" w:rsidRPr="00112E9B" w:rsidRDefault="00A37D9E" w:rsidP="00A37D9E">
            <w:pPr>
              <w:rPr>
                <w:rFonts w:ascii="Times New Roman" w:hAnsi="Times New Roman" w:cs="Times New Roman"/>
                <w:sz w:val="16"/>
                <w:szCs w:val="16"/>
              </w:rPr>
            </w:pPr>
          </w:p>
          <w:p w14:paraId="4C186D3E" w14:textId="77777777" w:rsidR="00A37D9E" w:rsidRPr="00112E9B" w:rsidRDefault="00A37D9E" w:rsidP="00A37D9E">
            <w:pPr>
              <w:rPr>
                <w:rFonts w:ascii="Times New Roman" w:hAnsi="Times New Roman" w:cs="Times New Roman"/>
                <w:sz w:val="16"/>
                <w:szCs w:val="16"/>
              </w:rPr>
            </w:pPr>
          </w:p>
          <w:p w14:paraId="6023BE7C" w14:textId="77777777" w:rsidR="00A37D9E" w:rsidRPr="00112E9B" w:rsidRDefault="00A37D9E" w:rsidP="00A37D9E">
            <w:pPr>
              <w:ind w:left="170"/>
              <w:rPr>
                <w:rFonts w:ascii="Times New Roman" w:hAnsi="Times New Roman" w:cs="Times New Roman"/>
                <w:sz w:val="16"/>
                <w:szCs w:val="16"/>
              </w:rPr>
            </w:pPr>
            <w:r w:rsidRPr="00112E9B">
              <w:rPr>
                <w:rFonts w:ascii="Times New Roman" w:hAnsi="Times New Roman" w:cs="Times New Roman"/>
                <w:sz w:val="16"/>
                <w:szCs w:val="16"/>
              </w:rPr>
              <w:t>____________________________________</w:t>
            </w:r>
          </w:p>
          <w:p w14:paraId="564F8884" w14:textId="77777777" w:rsidR="00A37D9E" w:rsidRPr="00112E9B" w:rsidRDefault="00A37D9E" w:rsidP="00A37D9E">
            <w:pPr>
              <w:ind w:left="340"/>
              <w:jc w:val="center"/>
              <w:rPr>
                <w:rFonts w:ascii="Times New Roman" w:hAnsi="Times New Roman" w:cs="Times New Roman"/>
                <w:sz w:val="16"/>
                <w:szCs w:val="16"/>
              </w:rPr>
            </w:pPr>
            <w:r w:rsidRPr="00112E9B">
              <w:rPr>
                <w:rFonts w:ascii="Times New Roman" w:hAnsi="Times New Roman" w:cs="Times New Roman"/>
                <w:sz w:val="16"/>
                <w:szCs w:val="16"/>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w:t>
            </w:r>
            <w:proofErr w:type="gramStart"/>
            <w:r w:rsidRPr="00112E9B">
              <w:rPr>
                <w:rFonts w:ascii="Times New Roman" w:hAnsi="Times New Roman" w:cs="Times New Roman"/>
                <w:sz w:val="16"/>
                <w:szCs w:val="16"/>
              </w:rPr>
              <w:t>-  для</w:t>
            </w:r>
            <w:proofErr w:type="gramEnd"/>
            <w:r w:rsidRPr="00112E9B">
              <w:rPr>
                <w:rFonts w:ascii="Times New Roman" w:hAnsi="Times New Roman" w:cs="Times New Roman"/>
                <w:sz w:val="16"/>
                <w:szCs w:val="16"/>
              </w:rPr>
              <w:t xml:space="preserve"> физического лица, полное наименование застройщика, ИНН*, ОГРН - для юридического лица</w:t>
            </w:r>
          </w:p>
          <w:p w14:paraId="44351841" w14:textId="77777777" w:rsidR="00A37D9E" w:rsidRPr="00112E9B" w:rsidRDefault="00A37D9E" w:rsidP="00A37D9E">
            <w:pPr>
              <w:ind w:left="283"/>
              <w:rPr>
                <w:rFonts w:ascii="Times New Roman" w:hAnsi="Times New Roman" w:cs="Times New Roman"/>
                <w:sz w:val="16"/>
                <w:szCs w:val="16"/>
              </w:rPr>
            </w:pPr>
            <w:r w:rsidRPr="00112E9B">
              <w:rPr>
                <w:rFonts w:ascii="Times New Roman" w:hAnsi="Times New Roman" w:cs="Times New Roman"/>
                <w:sz w:val="16"/>
                <w:szCs w:val="16"/>
              </w:rPr>
              <w:t>___________________________________</w:t>
            </w:r>
          </w:p>
          <w:p w14:paraId="43F04975" w14:textId="77777777" w:rsidR="00A37D9E" w:rsidRPr="00112E9B" w:rsidRDefault="00A37D9E" w:rsidP="00A37D9E">
            <w:pPr>
              <w:ind w:left="283"/>
              <w:jc w:val="center"/>
              <w:rPr>
                <w:rFonts w:ascii="Times New Roman" w:hAnsi="Times New Roman" w:cs="Times New Roman"/>
                <w:sz w:val="16"/>
                <w:szCs w:val="16"/>
              </w:rPr>
            </w:pPr>
            <w:r w:rsidRPr="00112E9B">
              <w:rPr>
                <w:rFonts w:ascii="Times New Roman" w:hAnsi="Times New Roman" w:cs="Times New Roman"/>
                <w:sz w:val="16"/>
                <w:szCs w:val="16"/>
              </w:rPr>
              <w:t>почтовый индекс и адрес, телефон, адрес электронной почты застройщика)</w:t>
            </w:r>
          </w:p>
          <w:p w14:paraId="743EF128" w14:textId="77777777" w:rsidR="00A37D9E" w:rsidRPr="00112E9B" w:rsidRDefault="00A37D9E" w:rsidP="00A37D9E">
            <w:pPr>
              <w:rPr>
                <w:rFonts w:ascii="Times New Roman" w:hAnsi="Times New Roman" w:cs="Times New Roman"/>
                <w:sz w:val="16"/>
                <w:szCs w:val="16"/>
              </w:rPr>
            </w:pPr>
          </w:p>
          <w:p w14:paraId="2DB67BB3" w14:textId="77777777" w:rsidR="00A37D9E" w:rsidRPr="00112E9B" w:rsidRDefault="00A37D9E" w:rsidP="00A37D9E">
            <w:pPr>
              <w:rPr>
                <w:rFonts w:ascii="Times New Roman" w:hAnsi="Times New Roman" w:cs="Times New Roman"/>
                <w:sz w:val="16"/>
                <w:szCs w:val="16"/>
              </w:rPr>
            </w:pPr>
          </w:p>
        </w:tc>
      </w:tr>
    </w:tbl>
    <w:p w14:paraId="3DBC6AC1" w14:textId="77777777" w:rsidR="00A37D9E" w:rsidRPr="00112E9B" w:rsidRDefault="00A37D9E" w:rsidP="00A37D9E">
      <w:pPr>
        <w:ind w:left="567" w:right="480"/>
        <w:jc w:val="both"/>
        <w:rPr>
          <w:rFonts w:ascii="Times New Roman" w:hAnsi="Times New Roman" w:cs="Times New Roman"/>
          <w:b/>
          <w:bCs/>
          <w:spacing w:val="40"/>
          <w:sz w:val="16"/>
          <w:szCs w:val="16"/>
        </w:rPr>
      </w:pPr>
    </w:p>
    <w:p w14:paraId="005834C6" w14:textId="77777777" w:rsidR="00A37D9E" w:rsidRPr="00112E9B" w:rsidRDefault="00A37D9E" w:rsidP="00A37D9E">
      <w:pPr>
        <w:pStyle w:val="afff9"/>
        <w:spacing w:before="0" w:after="0"/>
        <w:jc w:val="center"/>
        <w:rPr>
          <w:sz w:val="16"/>
          <w:szCs w:val="16"/>
        </w:rPr>
      </w:pPr>
      <w:r w:rsidRPr="00112E9B">
        <w:rPr>
          <w:sz w:val="16"/>
          <w:szCs w:val="16"/>
        </w:rPr>
        <w:t>Извещение о приеме уведомления о завершении сноса</w:t>
      </w:r>
    </w:p>
    <w:p w14:paraId="52ED4E6B" w14:textId="77777777" w:rsidR="00A37D9E" w:rsidRPr="00112E9B" w:rsidRDefault="00A37D9E" w:rsidP="00A37D9E">
      <w:pPr>
        <w:pStyle w:val="afff9"/>
        <w:spacing w:before="0" w:after="0"/>
        <w:jc w:val="center"/>
        <w:rPr>
          <w:sz w:val="16"/>
          <w:szCs w:val="16"/>
        </w:rPr>
      </w:pPr>
    </w:p>
    <w:p w14:paraId="74E64B71" w14:textId="77777777" w:rsidR="00A37D9E" w:rsidRPr="00112E9B" w:rsidRDefault="00A37D9E" w:rsidP="00A37D9E">
      <w:pPr>
        <w:pStyle w:val="afff9"/>
        <w:spacing w:before="0" w:after="0"/>
        <w:jc w:val="both"/>
        <w:rPr>
          <w:sz w:val="16"/>
          <w:szCs w:val="16"/>
        </w:rPr>
      </w:pPr>
      <w:r w:rsidRPr="00112E9B">
        <w:rPr>
          <w:sz w:val="16"/>
          <w:szCs w:val="16"/>
        </w:rPr>
        <w:t>от _____________ № _________</w:t>
      </w:r>
    </w:p>
    <w:p w14:paraId="41E91DD8" w14:textId="77777777" w:rsidR="00A37D9E" w:rsidRPr="00112E9B" w:rsidRDefault="00A37D9E" w:rsidP="00A37D9E">
      <w:pPr>
        <w:pStyle w:val="afff9"/>
        <w:spacing w:before="0" w:after="0"/>
        <w:jc w:val="both"/>
        <w:rPr>
          <w:sz w:val="16"/>
          <w:szCs w:val="16"/>
        </w:rPr>
      </w:pPr>
    </w:p>
    <w:p w14:paraId="272AC19C" w14:textId="77777777" w:rsidR="00A37D9E" w:rsidRPr="00112E9B" w:rsidRDefault="00A37D9E" w:rsidP="00A37D9E">
      <w:pPr>
        <w:pStyle w:val="afff9"/>
        <w:spacing w:before="0" w:after="0"/>
        <w:jc w:val="both"/>
        <w:rPr>
          <w:sz w:val="16"/>
          <w:szCs w:val="16"/>
        </w:rPr>
      </w:pPr>
      <w:r w:rsidRPr="00112E9B">
        <w:rPr>
          <w:sz w:val="16"/>
          <w:szCs w:val="16"/>
        </w:rPr>
        <w:t>Ваше уведомление о завершении сноса объекта капитального строительства по адресу: Самарская область, Красноармейский район, ____________ с кадастровым номером: __________________________, принято в администрации сельского поселения Андросовка.</w:t>
      </w:r>
    </w:p>
    <w:p w14:paraId="2E5244DB" w14:textId="77777777" w:rsidR="00A37D9E" w:rsidRPr="00112E9B" w:rsidRDefault="00A37D9E" w:rsidP="00A37D9E">
      <w:pPr>
        <w:pStyle w:val="afff9"/>
        <w:spacing w:before="0" w:after="0"/>
        <w:jc w:val="both"/>
        <w:rPr>
          <w:sz w:val="16"/>
          <w:szCs w:val="16"/>
        </w:rPr>
      </w:pPr>
    </w:p>
    <w:p w14:paraId="25284E77" w14:textId="77777777" w:rsidR="00A37D9E" w:rsidRPr="00112E9B" w:rsidRDefault="00A37D9E" w:rsidP="00A37D9E">
      <w:pPr>
        <w:pStyle w:val="afff9"/>
        <w:spacing w:before="0" w:after="0"/>
        <w:jc w:val="both"/>
        <w:rPr>
          <w:sz w:val="16"/>
          <w:szCs w:val="16"/>
        </w:rPr>
      </w:pPr>
    </w:p>
    <w:p w14:paraId="1656FAF5" w14:textId="77777777" w:rsidR="00A37D9E" w:rsidRPr="00112E9B" w:rsidRDefault="00A37D9E" w:rsidP="00A37D9E">
      <w:pPr>
        <w:pStyle w:val="afff9"/>
        <w:spacing w:before="0" w:after="0"/>
        <w:jc w:val="both"/>
        <w:rPr>
          <w:sz w:val="16"/>
          <w:szCs w:val="16"/>
        </w:rPr>
      </w:pPr>
      <w:r w:rsidRPr="00112E9B">
        <w:rPr>
          <w:sz w:val="16"/>
          <w:szCs w:val="16"/>
        </w:rPr>
        <w:t>Должностное лицо ______________________ ________________________________________</w:t>
      </w:r>
    </w:p>
    <w:p w14:paraId="21E646AC" w14:textId="77777777" w:rsidR="00A37D9E" w:rsidRPr="00112E9B" w:rsidRDefault="00A37D9E" w:rsidP="00A37D9E">
      <w:pPr>
        <w:pStyle w:val="afff9"/>
        <w:spacing w:before="0" w:after="0"/>
        <w:jc w:val="both"/>
        <w:rPr>
          <w:sz w:val="16"/>
          <w:szCs w:val="16"/>
        </w:rPr>
      </w:pPr>
      <w:r w:rsidRPr="00112E9B">
        <w:rPr>
          <w:sz w:val="16"/>
          <w:szCs w:val="16"/>
        </w:rPr>
        <w:t>                                  (</w:t>
      </w:r>
      <w:proofErr w:type="gramStart"/>
      <w:r w:rsidRPr="00112E9B">
        <w:rPr>
          <w:sz w:val="16"/>
          <w:szCs w:val="16"/>
        </w:rPr>
        <w:t xml:space="preserve">ФИО)   </w:t>
      </w:r>
      <w:proofErr w:type="gramEnd"/>
      <w:r w:rsidRPr="00112E9B">
        <w:rPr>
          <w:sz w:val="16"/>
          <w:szCs w:val="16"/>
        </w:rPr>
        <w:t xml:space="preserve">                                  (подпись должностного лица органа,  </w:t>
      </w:r>
    </w:p>
    <w:p w14:paraId="1A31FAC5" w14:textId="77777777" w:rsidR="00A37D9E" w:rsidRPr="00112E9B" w:rsidRDefault="00A37D9E" w:rsidP="00A37D9E">
      <w:pPr>
        <w:pStyle w:val="afff9"/>
        <w:spacing w:before="0" w:after="0"/>
        <w:jc w:val="both"/>
        <w:rPr>
          <w:sz w:val="16"/>
          <w:szCs w:val="16"/>
        </w:rPr>
      </w:pPr>
      <w:r w:rsidRPr="00112E9B">
        <w:rPr>
          <w:sz w:val="16"/>
          <w:szCs w:val="16"/>
        </w:rPr>
        <w:t xml:space="preserve">                                                                                    осуществляющего предоставление </w:t>
      </w:r>
    </w:p>
    <w:p w14:paraId="0A6E1995" w14:textId="77777777" w:rsidR="00A37D9E" w:rsidRPr="00112E9B" w:rsidRDefault="00A37D9E" w:rsidP="00A37D9E">
      <w:pPr>
        <w:pStyle w:val="afff9"/>
        <w:spacing w:before="0" w:after="0"/>
        <w:jc w:val="both"/>
        <w:rPr>
          <w:sz w:val="16"/>
          <w:szCs w:val="16"/>
        </w:rPr>
      </w:pPr>
      <w:r w:rsidRPr="00112E9B">
        <w:rPr>
          <w:sz w:val="16"/>
          <w:szCs w:val="16"/>
        </w:rPr>
        <w:t xml:space="preserve">                                                                                    муниципальной услуги)</w:t>
      </w:r>
    </w:p>
    <w:p w14:paraId="3CD81D94" w14:textId="77777777" w:rsidR="00A37D9E" w:rsidRPr="00112E9B" w:rsidRDefault="00A37D9E" w:rsidP="00A37D9E">
      <w:pPr>
        <w:pStyle w:val="afff9"/>
        <w:widowControl w:val="0"/>
        <w:tabs>
          <w:tab w:val="left" w:pos="3969"/>
        </w:tabs>
        <w:spacing w:before="0" w:after="0"/>
        <w:ind w:firstLine="680"/>
        <w:jc w:val="right"/>
        <w:rPr>
          <w:sz w:val="16"/>
          <w:szCs w:val="16"/>
        </w:rPr>
      </w:pPr>
    </w:p>
    <w:p w14:paraId="49F3964D" w14:textId="77777777" w:rsidR="00A37D9E" w:rsidRPr="00112E9B" w:rsidRDefault="00A37D9E" w:rsidP="00A37D9E">
      <w:pPr>
        <w:pStyle w:val="afff9"/>
        <w:widowControl w:val="0"/>
        <w:tabs>
          <w:tab w:val="left" w:pos="3969"/>
        </w:tabs>
        <w:spacing w:before="0" w:after="0"/>
        <w:ind w:firstLine="680"/>
        <w:jc w:val="right"/>
        <w:rPr>
          <w:sz w:val="16"/>
          <w:szCs w:val="16"/>
        </w:rPr>
      </w:pPr>
    </w:p>
    <w:p w14:paraId="0CEB04ED" w14:textId="77777777" w:rsidR="00A37D9E" w:rsidRPr="00112E9B" w:rsidRDefault="00A37D9E" w:rsidP="00A37D9E">
      <w:pPr>
        <w:pStyle w:val="afff9"/>
        <w:pageBreakBefore/>
        <w:spacing w:before="0" w:after="0"/>
        <w:jc w:val="right"/>
        <w:rPr>
          <w:sz w:val="16"/>
          <w:szCs w:val="16"/>
        </w:rPr>
      </w:pPr>
      <w:r w:rsidRPr="00112E9B">
        <w:rPr>
          <w:sz w:val="16"/>
          <w:szCs w:val="16"/>
        </w:rPr>
        <w:lastRenderedPageBreak/>
        <w:t>Приложение № 5</w:t>
      </w:r>
      <w:r w:rsidRPr="00112E9B">
        <w:rPr>
          <w:sz w:val="16"/>
          <w:szCs w:val="16"/>
        </w:rPr>
        <w:br/>
        <w:t>к Административному регламенту</w:t>
      </w:r>
    </w:p>
    <w:p w14:paraId="2F28A116" w14:textId="77777777" w:rsidR="00A37D9E" w:rsidRPr="00112E9B" w:rsidRDefault="00A37D9E" w:rsidP="00A37D9E">
      <w:pPr>
        <w:pStyle w:val="afff9"/>
        <w:spacing w:before="0" w:after="0"/>
        <w:jc w:val="right"/>
        <w:rPr>
          <w:sz w:val="16"/>
          <w:szCs w:val="16"/>
        </w:rPr>
      </w:pPr>
      <w:r w:rsidRPr="00112E9B">
        <w:rPr>
          <w:sz w:val="16"/>
          <w:szCs w:val="16"/>
        </w:rPr>
        <w:t>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 сельского поселения Андросовка муниципального района Красноармейский Самарской области</w:t>
      </w:r>
    </w:p>
    <w:p w14:paraId="7699E199" w14:textId="77777777" w:rsidR="00A37D9E" w:rsidRPr="00112E9B" w:rsidRDefault="00A37D9E" w:rsidP="00A37D9E">
      <w:pPr>
        <w:widowControl w:val="0"/>
        <w:shd w:val="clear" w:color="auto" w:fill="FFFFFF"/>
        <w:spacing w:line="240" w:lineRule="atLeast"/>
        <w:ind w:left="3402"/>
        <w:jc w:val="right"/>
        <w:rPr>
          <w:rFonts w:ascii="Times New Roman" w:eastAsia="Andale Sans UI" w:hAnsi="Times New Roman" w:cs="Times New Roman"/>
          <w:kern w:val="1"/>
          <w:sz w:val="16"/>
          <w:szCs w:val="16"/>
          <w:lang w:eastAsia="ar-SA"/>
        </w:rPr>
      </w:pPr>
      <w:r w:rsidRPr="00112E9B">
        <w:rPr>
          <w:rFonts w:ascii="Times New Roman" w:eastAsia="Andale Sans UI" w:hAnsi="Times New Roman" w:cs="Times New Roman"/>
          <w:color w:val="333333"/>
          <w:kern w:val="1"/>
          <w:sz w:val="16"/>
          <w:szCs w:val="16"/>
          <w:lang w:eastAsia="ar-SA"/>
        </w:rPr>
        <w:t>ФОРМА</w:t>
      </w:r>
    </w:p>
    <w:p w14:paraId="08709116" w14:textId="77777777" w:rsidR="00A37D9E" w:rsidRPr="00112E9B" w:rsidRDefault="00A37D9E" w:rsidP="00A37D9E">
      <w:pPr>
        <w:widowControl w:val="0"/>
        <w:shd w:val="clear" w:color="auto" w:fill="FFFFFF"/>
        <w:spacing w:line="288" w:lineRule="atLeast"/>
        <w:jc w:val="center"/>
        <w:rPr>
          <w:rFonts w:ascii="Times New Roman" w:eastAsia="Andale Sans UI" w:hAnsi="Times New Roman" w:cs="Times New Roman"/>
          <w:b/>
          <w:bCs/>
          <w:kern w:val="1"/>
          <w:sz w:val="16"/>
          <w:szCs w:val="16"/>
          <w:lang w:eastAsia="ar-SA"/>
        </w:rPr>
      </w:pPr>
      <w:r w:rsidRPr="00112E9B">
        <w:rPr>
          <w:rFonts w:ascii="Times New Roman" w:eastAsia="Andale Sans UI" w:hAnsi="Times New Roman" w:cs="Times New Roman"/>
          <w:b/>
          <w:bCs/>
          <w:kern w:val="1"/>
          <w:sz w:val="16"/>
          <w:szCs w:val="16"/>
          <w:lang w:eastAsia="ar-SA"/>
        </w:rPr>
        <w:t xml:space="preserve">УВЕДОМЛЕНИЕ </w:t>
      </w:r>
    </w:p>
    <w:p w14:paraId="617ABF0C" w14:textId="77777777" w:rsidR="00A37D9E" w:rsidRPr="00112E9B" w:rsidRDefault="00A37D9E" w:rsidP="00A37D9E">
      <w:pPr>
        <w:widowControl w:val="0"/>
        <w:shd w:val="clear" w:color="auto" w:fill="FFFFFF"/>
        <w:spacing w:line="288" w:lineRule="atLeast"/>
        <w:jc w:val="center"/>
        <w:rPr>
          <w:rFonts w:ascii="Times New Roman" w:eastAsia="Andale Sans UI" w:hAnsi="Times New Roman" w:cs="Times New Roman"/>
          <w:b/>
          <w:bCs/>
          <w:color w:val="333333"/>
          <w:kern w:val="1"/>
          <w:sz w:val="16"/>
          <w:szCs w:val="16"/>
          <w:lang w:eastAsia="ar-SA"/>
        </w:rPr>
      </w:pPr>
      <w:r w:rsidRPr="00112E9B">
        <w:rPr>
          <w:rFonts w:ascii="Times New Roman" w:eastAsia="Andale Sans UI" w:hAnsi="Times New Roman" w:cs="Times New Roman"/>
          <w:b/>
          <w:bCs/>
          <w:kern w:val="1"/>
          <w:sz w:val="16"/>
          <w:szCs w:val="16"/>
          <w:lang w:eastAsia="ar-SA"/>
        </w:rPr>
        <w:t>О ПЛАНИРУЕМОМ СНОСЕ ОБЪЕКТА КАПИТАЛЬНОГО СТРОИТЕЛЬСТВА</w:t>
      </w:r>
      <w:bookmarkStart w:id="33" w:name="l18"/>
      <w:bookmarkEnd w:id="33"/>
    </w:p>
    <w:tbl>
      <w:tblPr>
        <w:tblW w:w="10152" w:type="dxa"/>
        <w:tblInd w:w="141" w:type="dxa"/>
        <w:tblLayout w:type="fixed"/>
        <w:tblLook w:val="0000" w:firstRow="0" w:lastRow="0" w:firstColumn="0" w:lastColumn="0" w:noHBand="0" w:noVBand="0"/>
      </w:tblPr>
      <w:tblGrid>
        <w:gridCol w:w="10152"/>
      </w:tblGrid>
      <w:tr w:rsidR="00A37D9E" w:rsidRPr="00112E9B" w14:paraId="0D260C3C" w14:textId="77777777" w:rsidTr="00A37D9E">
        <w:tc>
          <w:tcPr>
            <w:tcW w:w="10152" w:type="dxa"/>
            <w:tcBorders>
              <w:bottom w:val="single" w:sz="4" w:space="0" w:color="000000"/>
            </w:tcBorders>
            <w:shd w:val="clear" w:color="auto" w:fill="auto"/>
          </w:tcPr>
          <w:p w14:paraId="4A3923FA" w14:textId="77777777" w:rsidR="00A37D9E" w:rsidRPr="00112E9B" w:rsidRDefault="00A37D9E" w:rsidP="00A37D9E">
            <w:pPr>
              <w:widowControl w:val="0"/>
              <w:spacing w:line="100" w:lineRule="atLeast"/>
              <w:ind w:left="15" w:right="424"/>
              <w:jc w:val="center"/>
              <w:rPr>
                <w:rFonts w:ascii="Times New Roman" w:eastAsia="Andale Sans UI" w:hAnsi="Times New Roman" w:cs="Times New Roman"/>
                <w:kern w:val="1"/>
                <w:sz w:val="16"/>
                <w:szCs w:val="16"/>
                <w:lang w:eastAsia="ar-SA"/>
              </w:rPr>
            </w:pPr>
          </w:p>
        </w:tc>
      </w:tr>
    </w:tbl>
    <w:p w14:paraId="07B0082E" w14:textId="77777777" w:rsidR="00A37D9E" w:rsidRPr="00112E9B" w:rsidRDefault="00A37D9E" w:rsidP="00A37D9E">
      <w:pPr>
        <w:widowControl w:val="0"/>
        <w:shd w:val="clear" w:color="auto" w:fill="FFFFFF"/>
        <w:spacing w:before="360" w:line="360" w:lineRule="atLeast"/>
        <w:rPr>
          <w:rFonts w:ascii="Times New Roman" w:eastAsia="Andale Sans UI" w:hAnsi="Times New Roman" w:cs="Times New Roman"/>
          <w:kern w:val="1"/>
          <w:sz w:val="16"/>
          <w:szCs w:val="16"/>
          <w:lang w:eastAsia="ar-SA"/>
        </w:rPr>
      </w:pPr>
      <w:r w:rsidRPr="00112E9B">
        <w:rPr>
          <w:rFonts w:ascii="Times New Roman" w:eastAsia="Andale Sans UI" w:hAnsi="Times New Roman" w:cs="Times New Roman"/>
          <w:color w:val="333333"/>
          <w:kern w:val="1"/>
          <w:sz w:val="16"/>
          <w:szCs w:val="16"/>
          <w:lang w:eastAsia="ar-SA"/>
        </w:rPr>
        <w:t>"__" _________ 20__ г.</w:t>
      </w:r>
      <w:bookmarkStart w:id="34" w:name="l19"/>
      <w:bookmarkEnd w:id="34"/>
    </w:p>
    <w:tbl>
      <w:tblPr>
        <w:tblW w:w="0" w:type="auto"/>
        <w:tblLayout w:type="fixed"/>
        <w:tblCellMar>
          <w:top w:w="15" w:type="dxa"/>
          <w:left w:w="15" w:type="dxa"/>
          <w:bottom w:w="15" w:type="dxa"/>
          <w:right w:w="15" w:type="dxa"/>
        </w:tblCellMar>
        <w:tblLook w:val="0000" w:firstRow="0" w:lastRow="0" w:firstColumn="0" w:lastColumn="0" w:noHBand="0" w:noVBand="0"/>
      </w:tblPr>
      <w:tblGrid>
        <w:gridCol w:w="10258"/>
      </w:tblGrid>
      <w:tr w:rsidR="00A37D9E" w:rsidRPr="00112E9B" w14:paraId="53618645" w14:textId="77777777" w:rsidTr="00A37D9E">
        <w:tc>
          <w:tcPr>
            <w:tcW w:w="10258" w:type="dxa"/>
            <w:tcBorders>
              <w:bottom w:val="single" w:sz="4" w:space="0" w:color="000000"/>
            </w:tcBorders>
            <w:shd w:val="clear" w:color="auto" w:fill="auto"/>
          </w:tcPr>
          <w:p w14:paraId="073690E6" w14:textId="77777777" w:rsidR="00A37D9E" w:rsidRPr="00112E9B" w:rsidRDefault="00A37D9E" w:rsidP="00A37D9E">
            <w:pPr>
              <w:widowControl w:val="0"/>
              <w:snapToGrid w:val="0"/>
              <w:spacing w:line="100" w:lineRule="atLeast"/>
              <w:jc w:val="center"/>
              <w:rPr>
                <w:rFonts w:ascii="Times New Roman" w:eastAsia="Andale Sans UI" w:hAnsi="Times New Roman" w:cs="Times New Roman"/>
                <w:kern w:val="1"/>
                <w:sz w:val="16"/>
                <w:szCs w:val="16"/>
                <w:lang w:eastAsia="ar-SA"/>
              </w:rPr>
            </w:pPr>
            <w:bookmarkStart w:id="35" w:name="l145"/>
            <w:bookmarkEnd w:id="35"/>
          </w:p>
        </w:tc>
      </w:tr>
      <w:tr w:rsidR="00A37D9E" w:rsidRPr="00112E9B" w14:paraId="556D19C1" w14:textId="77777777" w:rsidTr="00A37D9E">
        <w:tc>
          <w:tcPr>
            <w:tcW w:w="10258" w:type="dxa"/>
            <w:tcBorders>
              <w:top w:val="single" w:sz="4" w:space="0" w:color="000000"/>
              <w:bottom w:val="single" w:sz="4" w:space="0" w:color="000000"/>
            </w:tcBorders>
            <w:shd w:val="clear" w:color="auto" w:fill="auto"/>
          </w:tcPr>
          <w:p w14:paraId="5F68E02D" w14:textId="77777777" w:rsidR="00A37D9E" w:rsidRPr="00112E9B" w:rsidRDefault="00A37D9E" w:rsidP="00A37D9E">
            <w:pPr>
              <w:widowControl w:val="0"/>
              <w:snapToGrid w:val="0"/>
              <w:spacing w:line="100" w:lineRule="atLeast"/>
              <w:jc w:val="center"/>
              <w:rPr>
                <w:rFonts w:ascii="Times New Roman" w:eastAsia="Andale Sans UI" w:hAnsi="Times New Roman" w:cs="Times New Roman"/>
                <w:kern w:val="1"/>
                <w:sz w:val="16"/>
                <w:szCs w:val="16"/>
                <w:lang w:eastAsia="ar-SA"/>
              </w:rPr>
            </w:pPr>
          </w:p>
        </w:tc>
      </w:tr>
      <w:tr w:rsidR="00A37D9E" w:rsidRPr="00112E9B" w14:paraId="72A82993" w14:textId="77777777" w:rsidTr="00A37D9E">
        <w:tc>
          <w:tcPr>
            <w:tcW w:w="10258" w:type="dxa"/>
            <w:tcBorders>
              <w:top w:val="single" w:sz="4" w:space="0" w:color="000000"/>
            </w:tcBorders>
            <w:shd w:val="clear" w:color="auto" w:fill="auto"/>
          </w:tcPr>
          <w:p w14:paraId="5581E12C" w14:textId="77777777" w:rsidR="00A37D9E" w:rsidRPr="00112E9B" w:rsidRDefault="00A37D9E" w:rsidP="00A37D9E">
            <w:pPr>
              <w:widowControl w:val="0"/>
              <w:spacing w:line="100" w:lineRule="atLeast"/>
              <w:jc w:val="center"/>
              <w:rPr>
                <w:rFonts w:ascii="Times New Roman" w:eastAsia="Andale Sans UI" w:hAnsi="Times New Roman" w:cs="Times New Roman"/>
                <w:kern w:val="1"/>
                <w:sz w:val="16"/>
                <w:szCs w:val="16"/>
                <w:lang w:eastAsia="ar-SA"/>
              </w:rPr>
            </w:pPr>
            <w:r w:rsidRPr="00112E9B">
              <w:rPr>
                <w:rFonts w:ascii="Times New Roman" w:eastAsia="Andale Sans UI" w:hAnsi="Times New Roman" w:cs="Times New Roman"/>
                <w:kern w:val="1"/>
                <w:sz w:val="16"/>
                <w:szCs w:val="16"/>
                <w:lang w:eastAsia="ar-SA"/>
              </w:rPr>
              <w:t>(наименование органа местного самоуправления поселения муниципального района)</w:t>
            </w:r>
          </w:p>
        </w:tc>
      </w:tr>
    </w:tbl>
    <w:p w14:paraId="384FEF61" w14:textId="77777777" w:rsidR="00A37D9E" w:rsidRPr="00112E9B" w:rsidRDefault="00A37D9E" w:rsidP="00A37D9E">
      <w:pPr>
        <w:widowControl w:val="0"/>
        <w:shd w:val="clear" w:color="auto" w:fill="FFFFFF"/>
        <w:spacing w:before="384" w:line="336" w:lineRule="atLeast"/>
        <w:jc w:val="center"/>
        <w:rPr>
          <w:rFonts w:ascii="Times New Roman" w:eastAsia="Andale Sans UI" w:hAnsi="Times New Roman" w:cs="Times New Roman"/>
          <w:kern w:val="1"/>
          <w:sz w:val="16"/>
          <w:szCs w:val="16"/>
          <w:lang w:eastAsia="ar-SA"/>
        </w:rPr>
      </w:pPr>
      <w:bookmarkStart w:id="36" w:name="h1"/>
      <w:bookmarkStart w:id="37" w:name="l25"/>
      <w:bookmarkStart w:id="38" w:name="l22"/>
      <w:bookmarkStart w:id="39" w:name="l21"/>
      <w:bookmarkStart w:id="40" w:name="l20"/>
      <w:bookmarkEnd w:id="36"/>
      <w:bookmarkEnd w:id="37"/>
      <w:bookmarkEnd w:id="38"/>
      <w:bookmarkEnd w:id="39"/>
      <w:bookmarkEnd w:id="40"/>
      <w:r w:rsidRPr="00112E9B">
        <w:rPr>
          <w:rFonts w:ascii="Times New Roman" w:eastAsia="Andale Sans UI" w:hAnsi="Times New Roman" w:cs="Times New Roman"/>
          <w:b/>
          <w:color w:val="333333"/>
          <w:kern w:val="1"/>
          <w:sz w:val="16"/>
          <w:szCs w:val="16"/>
          <w:lang w:eastAsia="ar-SA"/>
        </w:rPr>
        <w:t>1. Сведения о застройщике, техническом заказчике</w:t>
      </w:r>
    </w:p>
    <w:tbl>
      <w:tblPr>
        <w:tblW w:w="0" w:type="auto"/>
        <w:tblInd w:w="-22" w:type="dxa"/>
        <w:tblLayout w:type="fixed"/>
        <w:tblCellMar>
          <w:top w:w="15" w:type="dxa"/>
          <w:left w:w="15" w:type="dxa"/>
          <w:bottom w:w="15" w:type="dxa"/>
          <w:right w:w="15" w:type="dxa"/>
        </w:tblCellMar>
        <w:tblLook w:val="0000" w:firstRow="0" w:lastRow="0" w:firstColumn="0" w:lastColumn="0" w:noHBand="0" w:noVBand="0"/>
      </w:tblPr>
      <w:tblGrid>
        <w:gridCol w:w="880"/>
        <w:gridCol w:w="4400"/>
        <w:gridCol w:w="4962"/>
      </w:tblGrid>
      <w:tr w:rsidR="00A37D9E" w:rsidRPr="00112E9B" w14:paraId="1FEBB6A3" w14:textId="77777777" w:rsidTr="00A37D9E">
        <w:tc>
          <w:tcPr>
            <w:tcW w:w="880" w:type="dxa"/>
            <w:tcBorders>
              <w:top w:val="single" w:sz="4" w:space="0" w:color="000000"/>
              <w:left w:val="single" w:sz="4" w:space="0" w:color="000000"/>
              <w:bottom w:val="single" w:sz="4" w:space="0" w:color="000000"/>
            </w:tcBorders>
            <w:shd w:val="clear" w:color="auto" w:fill="auto"/>
          </w:tcPr>
          <w:p w14:paraId="6D9F2331" w14:textId="77777777" w:rsidR="00A37D9E" w:rsidRPr="00112E9B" w:rsidRDefault="00A37D9E" w:rsidP="00A37D9E">
            <w:pPr>
              <w:widowControl w:val="0"/>
              <w:spacing w:line="100" w:lineRule="atLeast"/>
              <w:rPr>
                <w:rFonts w:ascii="Times New Roman" w:eastAsia="Andale Sans UI" w:hAnsi="Times New Roman" w:cs="Times New Roman"/>
                <w:kern w:val="1"/>
                <w:sz w:val="16"/>
                <w:szCs w:val="16"/>
                <w:lang w:eastAsia="ar-SA"/>
              </w:rPr>
            </w:pPr>
            <w:bookmarkStart w:id="41" w:name="l26"/>
            <w:bookmarkEnd w:id="41"/>
            <w:r w:rsidRPr="00112E9B">
              <w:rPr>
                <w:rFonts w:ascii="Times New Roman" w:eastAsia="Andale Sans UI" w:hAnsi="Times New Roman" w:cs="Times New Roman"/>
                <w:kern w:val="1"/>
                <w:sz w:val="16"/>
                <w:szCs w:val="16"/>
                <w:lang w:eastAsia="ar-SA"/>
              </w:rPr>
              <w:t>1.1.</w:t>
            </w:r>
          </w:p>
        </w:tc>
        <w:tc>
          <w:tcPr>
            <w:tcW w:w="4400" w:type="dxa"/>
            <w:tcBorders>
              <w:top w:val="single" w:sz="4" w:space="0" w:color="000000"/>
              <w:left w:val="single" w:sz="4" w:space="0" w:color="000000"/>
              <w:bottom w:val="single" w:sz="4" w:space="0" w:color="000000"/>
            </w:tcBorders>
            <w:shd w:val="clear" w:color="auto" w:fill="auto"/>
          </w:tcPr>
          <w:p w14:paraId="0D160F88" w14:textId="77777777" w:rsidR="00A37D9E" w:rsidRPr="00112E9B" w:rsidRDefault="00A37D9E" w:rsidP="00A37D9E">
            <w:pPr>
              <w:widowControl w:val="0"/>
              <w:spacing w:line="100" w:lineRule="atLeast"/>
              <w:rPr>
                <w:rFonts w:ascii="Times New Roman" w:eastAsia="Andale Sans UI" w:hAnsi="Times New Roman" w:cs="Times New Roman"/>
                <w:kern w:val="1"/>
                <w:sz w:val="16"/>
                <w:szCs w:val="16"/>
                <w:lang w:eastAsia="ar-SA"/>
              </w:rPr>
            </w:pPr>
            <w:bookmarkStart w:id="42" w:name="l27"/>
            <w:bookmarkEnd w:id="42"/>
            <w:r w:rsidRPr="00112E9B">
              <w:rPr>
                <w:rFonts w:ascii="Times New Roman" w:eastAsia="Andale Sans UI" w:hAnsi="Times New Roman" w:cs="Times New Roman"/>
                <w:kern w:val="1"/>
                <w:sz w:val="16"/>
                <w:szCs w:val="16"/>
                <w:lang w:eastAsia="ar-SA"/>
              </w:rPr>
              <w:t>Сведения о физическом лице, в случае если застройщиком является физическое лицо:</w:t>
            </w:r>
          </w:p>
        </w:tc>
        <w:tc>
          <w:tcPr>
            <w:tcW w:w="4962" w:type="dxa"/>
            <w:tcBorders>
              <w:top w:val="single" w:sz="4" w:space="0" w:color="000000"/>
              <w:left w:val="single" w:sz="4" w:space="0" w:color="000000"/>
              <w:bottom w:val="single" w:sz="4" w:space="0" w:color="000000"/>
              <w:right w:val="single" w:sz="4" w:space="0" w:color="000000"/>
            </w:tcBorders>
            <w:shd w:val="clear" w:color="auto" w:fill="auto"/>
          </w:tcPr>
          <w:p w14:paraId="225E8A48" w14:textId="77777777" w:rsidR="00A37D9E" w:rsidRPr="00112E9B" w:rsidRDefault="00A37D9E" w:rsidP="00A37D9E">
            <w:pPr>
              <w:widowControl w:val="0"/>
              <w:spacing w:line="100" w:lineRule="atLeast"/>
              <w:rPr>
                <w:rFonts w:ascii="Times New Roman" w:eastAsia="Andale Sans UI" w:hAnsi="Times New Roman" w:cs="Times New Roman"/>
                <w:kern w:val="1"/>
                <w:sz w:val="16"/>
                <w:szCs w:val="16"/>
                <w:lang w:eastAsia="ar-SA"/>
              </w:rPr>
            </w:pPr>
            <w:r w:rsidRPr="00112E9B">
              <w:rPr>
                <w:rFonts w:ascii="Times New Roman" w:eastAsia="Andale Sans UI" w:hAnsi="Times New Roman" w:cs="Times New Roman"/>
                <w:kern w:val="1"/>
                <w:sz w:val="16"/>
                <w:szCs w:val="16"/>
                <w:lang w:eastAsia="ar-SA"/>
              </w:rPr>
              <w:t> </w:t>
            </w:r>
          </w:p>
        </w:tc>
      </w:tr>
      <w:tr w:rsidR="00A37D9E" w:rsidRPr="00112E9B" w14:paraId="650E163C" w14:textId="77777777" w:rsidTr="00A37D9E">
        <w:tc>
          <w:tcPr>
            <w:tcW w:w="880" w:type="dxa"/>
            <w:tcBorders>
              <w:top w:val="single" w:sz="4" w:space="0" w:color="000000"/>
              <w:left w:val="single" w:sz="4" w:space="0" w:color="000000"/>
              <w:bottom w:val="single" w:sz="4" w:space="0" w:color="000000"/>
            </w:tcBorders>
            <w:shd w:val="clear" w:color="auto" w:fill="auto"/>
          </w:tcPr>
          <w:p w14:paraId="30CA53D2" w14:textId="77777777" w:rsidR="00A37D9E" w:rsidRPr="00112E9B" w:rsidRDefault="00A37D9E" w:rsidP="00A37D9E">
            <w:pPr>
              <w:widowControl w:val="0"/>
              <w:spacing w:line="100" w:lineRule="atLeast"/>
              <w:rPr>
                <w:rFonts w:ascii="Times New Roman" w:eastAsia="Andale Sans UI" w:hAnsi="Times New Roman" w:cs="Times New Roman"/>
                <w:kern w:val="1"/>
                <w:sz w:val="16"/>
                <w:szCs w:val="16"/>
                <w:lang w:eastAsia="ar-SA"/>
              </w:rPr>
            </w:pPr>
            <w:bookmarkStart w:id="43" w:name="l28"/>
            <w:bookmarkEnd w:id="43"/>
            <w:r w:rsidRPr="00112E9B">
              <w:rPr>
                <w:rFonts w:ascii="Times New Roman" w:eastAsia="Andale Sans UI" w:hAnsi="Times New Roman" w:cs="Times New Roman"/>
                <w:kern w:val="1"/>
                <w:sz w:val="16"/>
                <w:szCs w:val="16"/>
                <w:lang w:eastAsia="ar-SA"/>
              </w:rPr>
              <w:t>1.1.1.</w:t>
            </w:r>
          </w:p>
        </w:tc>
        <w:tc>
          <w:tcPr>
            <w:tcW w:w="4400" w:type="dxa"/>
            <w:tcBorders>
              <w:top w:val="single" w:sz="4" w:space="0" w:color="000000"/>
              <w:left w:val="single" w:sz="4" w:space="0" w:color="000000"/>
              <w:bottom w:val="single" w:sz="4" w:space="0" w:color="000000"/>
            </w:tcBorders>
            <w:shd w:val="clear" w:color="auto" w:fill="auto"/>
          </w:tcPr>
          <w:p w14:paraId="5CFE7980" w14:textId="77777777" w:rsidR="00A37D9E" w:rsidRPr="00112E9B" w:rsidRDefault="00A37D9E" w:rsidP="00A37D9E">
            <w:pPr>
              <w:widowControl w:val="0"/>
              <w:spacing w:line="100" w:lineRule="atLeast"/>
              <w:rPr>
                <w:rFonts w:ascii="Times New Roman" w:eastAsia="Andale Sans UI" w:hAnsi="Times New Roman" w:cs="Times New Roman"/>
                <w:kern w:val="1"/>
                <w:sz w:val="16"/>
                <w:szCs w:val="16"/>
                <w:lang w:eastAsia="ar-SA"/>
              </w:rPr>
            </w:pPr>
            <w:bookmarkStart w:id="44" w:name="l29"/>
            <w:bookmarkEnd w:id="44"/>
            <w:r w:rsidRPr="00112E9B">
              <w:rPr>
                <w:rFonts w:ascii="Times New Roman" w:eastAsia="Andale Sans UI" w:hAnsi="Times New Roman" w:cs="Times New Roman"/>
                <w:kern w:val="1"/>
                <w:sz w:val="16"/>
                <w:szCs w:val="16"/>
                <w:lang w:eastAsia="ar-SA"/>
              </w:rPr>
              <w:t>Фамилия, имя, отчество (при наличии)</w:t>
            </w:r>
          </w:p>
        </w:tc>
        <w:tc>
          <w:tcPr>
            <w:tcW w:w="4962" w:type="dxa"/>
            <w:tcBorders>
              <w:top w:val="single" w:sz="4" w:space="0" w:color="000000"/>
              <w:left w:val="single" w:sz="4" w:space="0" w:color="000000"/>
              <w:bottom w:val="single" w:sz="4" w:space="0" w:color="000000"/>
              <w:right w:val="single" w:sz="4" w:space="0" w:color="000000"/>
            </w:tcBorders>
            <w:shd w:val="clear" w:color="auto" w:fill="auto"/>
          </w:tcPr>
          <w:p w14:paraId="29881804" w14:textId="77777777" w:rsidR="00A37D9E" w:rsidRPr="00112E9B" w:rsidRDefault="00A37D9E" w:rsidP="00A37D9E">
            <w:pPr>
              <w:widowControl w:val="0"/>
              <w:spacing w:line="100" w:lineRule="atLeast"/>
              <w:rPr>
                <w:rFonts w:ascii="Times New Roman" w:eastAsia="Andale Sans UI" w:hAnsi="Times New Roman" w:cs="Times New Roman"/>
                <w:kern w:val="1"/>
                <w:sz w:val="16"/>
                <w:szCs w:val="16"/>
                <w:lang w:eastAsia="ar-SA"/>
              </w:rPr>
            </w:pPr>
            <w:r w:rsidRPr="00112E9B">
              <w:rPr>
                <w:rFonts w:ascii="Times New Roman" w:eastAsia="Andale Sans UI" w:hAnsi="Times New Roman" w:cs="Times New Roman"/>
                <w:kern w:val="1"/>
                <w:sz w:val="16"/>
                <w:szCs w:val="16"/>
                <w:lang w:eastAsia="ar-SA"/>
              </w:rPr>
              <w:t> </w:t>
            </w:r>
          </w:p>
        </w:tc>
      </w:tr>
      <w:tr w:rsidR="00A37D9E" w:rsidRPr="00112E9B" w14:paraId="24A46D3E" w14:textId="77777777" w:rsidTr="00A37D9E">
        <w:tc>
          <w:tcPr>
            <w:tcW w:w="880" w:type="dxa"/>
            <w:tcBorders>
              <w:top w:val="single" w:sz="4" w:space="0" w:color="000000"/>
              <w:left w:val="single" w:sz="4" w:space="0" w:color="000000"/>
              <w:bottom w:val="single" w:sz="4" w:space="0" w:color="000000"/>
            </w:tcBorders>
            <w:shd w:val="clear" w:color="auto" w:fill="auto"/>
          </w:tcPr>
          <w:p w14:paraId="6877F242" w14:textId="77777777" w:rsidR="00A37D9E" w:rsidRPr="00112E9B" w:rsidRDefault="00A37D9E" w:rsidP="00A37D9E">
            <w:pPr>
              <w:widowControl w:val="0"/>
              <w:spacing w:line="100" w:lineRule="atLeast"/>
              <w:rPr>
                <w:rFonts w:ascii="Times New Roman" w:eastAsia="Andale Sans UI" w:hAnsi="Times New Roman" w:cs="Times New Roman"/>
                <w:kern w:val="1"/>
                <w:sz w:val="16"/>
                <w:szCs w:val="16"/>
                <w:lang w:eastAsia="ar-SA"/>
              </w:rPr>
            </w:pPr>
            <w:bookmarkStart w:id="45" w:name="l30"/>
            <w:bookmarkEnd w:id="45"/>
            <w:r w:rsidRPr="00112E9B">
              <w:rPr>
                <w:rFonts w:ascii="Times New Roman" w:eastAsia="Andale Sans UI" w:hAnsi="Times New Roman" w:cs="Times New Roman"/>
                <w:kern w:val="1"/>
                <w:sz w:val="16"/>
                <w:szCs w:val="16"/>
                <w:lang w:eastAsia="ar-SA"/>
              </w:rPr>
              <w:t>1.1.2.</w:t>
            </w:r>
          </w:p>
        </w:tc>
        <w:tc>
          <w:tcPr>
            <w:tcW w:w="4400" w:type="dxa"/>
            <w:tcBorders>
              <w:top w:val="single" w:sz="4" w:space="0" w:color="000000"/>
              <w:left w:val="single" w:sz="4" w:space="0" w:color="000000"/>
              <w:bottom w:val="single" w:sz="4" w:space="0" w:color="000000"/>
            </w:tcBorders>
            <w:shd w:val="clear" w:color="auto" w:fill="auto"/>
          </w:tcPr>
          <w:p w14:paraId="5C95AE7C" w14:textId="77777777" w:rsidR="00A37D9E" w:rsidRPr="00112E9B" w:rsidRDefault="00A37D9E" w:rsidP="00A37D9E">
            <w:pPr>
              <w:widowControl w:val="0"/>
              <w:spacing w:line="100" w:lineRule="atLeast"/>
              <w:rPr>
                <w:rFonts w:ascii="Times New Roman" w:eastAsia="Andale Sans UI" w:hAnsi="Times New Roman" w:cs="Times New Roman"/>
                <w:kern w:val="1"/>
                <w:sz w:val="16"/>
                <w:szCs w:val="16"/>
                <w:lang w:eastAsia="ar-SA"/>
              </w:rPr>
            </w:pPr>
            <w:bookmarkStart w:id="46" w:name="l31"/>
            <w:bookmarkEnd w:id="46"/>
            <w:r w:rsidRPr="00112E9B">
              <w:rPr>
                <w:rFonts w:ascii="Times New Roman" w:eastAsia="Andale Sans UI" w:hAnsi="Times New Roman" w:cs="Times New Roman"/>
                <w:kern w:val="1"/>
                <w:sz w:val="16"/>
                <w:szCs w:val="16"/>
                <w:lang w:eastAsia="ar-SA"/>
              </w:rPr>
              <w:t>Место жительства</w:t>
            </w:r>
          </w:p>
        </w:tc>
        <w:tc>
          <w:tcPr>
            <w:tcW w:w="4962" w:type="dxa"/>
            <w:tcBorders>
              <w:top w:val="single" w:sz="4" w:space="0" w:color="000000"/>
              <w:left w:val="single" w:sz="4" w:space="0" w:color="000000"/>
              <w:bottom w:val="single" w:sz="4" w:space="0" w:color="000000"/>
              <w:right w:val="single" w:sz="4" w:space="0" w:color="000000"/>
            </w:tcBorders>
            <w:shd w:val="clear" w:color="auto" w:fill="auto"/>
          </w:tcPr>
          <w:p w14:paraId="7553A316" w14:textId="77777777" w:rsidR="00A37D9E" w:rsidRPr="00112E9B" w:rsidRDefault="00A37D9E" w:rsidP="00A37D9E">
            <w:pPr>
              <w:widowControl w:val="0"/>
              <w:spacing w:line="100" w:lineRule="atLeast"/>
              <w:rPr>
                <w:rFonts w:ascii="Times New Roman" w:eastAsia="Andale Sans UI" w:hAnsi="Times New Roman" w:cs="Times New Roman"/>
                <w:kern w:val="1"/>
                <w:sz w:val="16"/>
                <w:szCs w:val="16"/>
                <w:lang w:eastAsia="ar-SA"/>
              </w:rPr>
            </w:pPr>
            <w:r w:rsidRPr="00112E9B">
              <w:rPr>
                <w:rFonts w:ascii="Times New Roman" w:eastAsia="Andale Sans UI" w:hAnsi="Times New Roman" w:cs="Times New Roman"/>
                <w:kern w:val="1"/>
                <w:sz w:val="16"/>
                <w:szCs w:val="16"/>
                <w:lang w:eastAsia="ar-SA"/>
              </w:rPr>
              <w:t> </w:t>
            </w:r>
          </w:p>
        </w:tc>
      </w:tr>
      <w:tr w:rsidR="00A37D9E" w:rsidRPr="00112E9B" w14:paraId="5B2EA9CE" w14:textId="77777777" w:rsidTr="00A37D9E">
        <w:tc>
          <w:tcPr>
            <w:tcW w:w="880" w:type="dxa"/>
            <w:tcBorders>
              <w:top w:val="single" w:sz="4" w:space="0" w:color="000000"/>
              <w:left w:val="single" w:sz="4" w:space="0" w:color="000000"/>
              <w:bottom w:val="single" w:sz="4" w:space="0" w:color="000000"/>
            </w:tcBorders>
            <w:shd w:val="clear" w:color="auto" w:fill="auto"/>
          </w:tcPr>
          <w:p w14:paraId="52FFACE1" w14:textId="77777777" w:rsidR="00A37D9E" w:rsidRPr="00112E9B" w:rsidRDefault="00A37D9E" w:rsidP="00A37D9E">
            <w:pPr>
              <w:widowControl w:val="0"/>
              <w:spacing w:line="100" w:lineRule="atLeast"/>
              <w:rPr>
                <w:rFonts w:ascii="Times New Roman" w:eastAsia="Andale Sans UI" w:hAnsi="Times New Roman" w:cs="Times New Roman"/>
                <w:kern w:val="1"/>
                <w:sz w:val="16"/>
                <w:szCs w:val="16"/>
                <w:lang w:eastAsia="ar-SA"/>
              </w:rPr>
            </w:pPr>
            <w:bookmarkStart w:id="47" w:name="l32"/>
            <w:bookmarkEnd w:id="47"/>
            <w:r w:rsidRPr="00112E9B">
              <w:rPr>
                <w:rFonts w:ascii="Times New Roman" w:eastAsia="Andale Sans UI" w:hAnsi="Times New Roman" w:cs="Times New Roman"/>
                <w:kern w:val="1"/>
                <w:sz w:val="16"/>
                <w:szCs w:val="16"/>
                <w:lang w:eastAsia="ar-SA"/>
              </w:rPr>
              <w:t>1.1.3.</w:t>
            </w:r>
          </w:p>
        </w:tc>
        <w:tc>
          <w:tcPr>
            <w:tcW w:w="4400" w:type="dxa"/>
            <w:tcBorders>
              <w:top w:val="single" w:sz="4" w:space="0" w:color="000000"/>
              <w:left w:val="single" w:sz="4" w:space="0" w:color="000000"/>
              <w:bottom w:val="single" w:sz="4" w:space="0" w:color="000000"/>
            </w:tcBorders>
            <w:shd w:val="clear" w:color="auto" w:fill="auto"/>
          </w:tcPr>
          <w:p w14:paraId="359806E9" w14:textId="77777777" w:rsidR="00A37D9E" w:rsidRPr="00112E9B" w:rsidRDefault="00A37D9E" w:rsidP="00A37D9E">
            <w:pPr>
              <w:widowControl w:val="0"/>
              <w:spacing w:line="100" w:lineRule="atLeast"/>
              <w:rPr>
                <w:rFonts w:ascii="Times New Roman" w:eastAsia="Andale Sans UI" w:hAnsi="Times New Roman" w:cs="Times New Roman"/>
                <w:kern w:val="1"/>
                <w:sz w:val="16"/>
                <w:szCs w:val="16"/>
                <w:lang w:eastAsia="ar-SA"/>
              </w:rPr>
            </w:pPr>
            <w:bookmarkStart w:id="48" w:name="l33"/>
            <w:bookmarkEnd w:id="48"/>
            <w:r w:rsidRPr="00112E9B">
              <w:rPr>
                <w:rFonts w:ascii="Times New Roman" w:eastAsia="Andale Sans UI" w:hAnsi="Times New Roman" w:cs="Times New Roman"/>
                <w:kern w:val="1"/>
                <w:sz w:val="16"/>
                <w:szCs w:val="16"/>
                <w:lang w:eastAsia="ar-SA"/>
              </w:rPr>
              <w:t>Реквизиты документа, удостоверяющего личность</w:t>
            </w:r>
          </w:p>
        </w:tc>
        <w:tc>
          <w:tcPr>
            <w:tcW w:w="4962" w:type="dxa"/>
            <w:tcBorders>
              <w:top w:val="single" w:sz="4" w:space="0" w:color="000000"/>
              <w:left w:val="single" w:sz="4" w:space="0" w:color="000000"/>
              <w:bottom w:val="single" w:sz="4" w:space="0" w:color="000000"/>
              <w:right w:val="single" w:sz="4" w:space="0" w:color="000000"/>
            </w:tcBorders>
            <w:shd w:val="clear" w:color="auto" w:fill="auto"/>
          </w:tcPr>
          <w:p w14:paraId="244DE3F3" w14:textId="77777777" w:rsidR="00A37D9E" w:rsidRPr="00112E9B" w:rsidRDefault="00A37D9E" w:rsidP="00A37D9E">
            <w:pPr>
              <w:widowControl w:val="0"/>
              <w:spacing w:line="100" w:lineRule="atLeast"/>
              <w:rPr>
                <w:rFonts w:ascii="Times New Roman" w:eastAsia="Andale Sans UI" w:hAnsi="Times New Roman" w:cs="Times New Roman"/>
                <w:kern w:val="1"/>
                <w:sz w:val="16"/>
                <w:szCs w:val="16"/>
                <w:lang w:eastAsia="ar-SA"/>
              </w:rPr>
            </w:pPr>
            <w:r w:rsidRPr="00112E9B">
              <w:rPr>
                <w:rFonts w:ascii="Times New Roman" w:eastAsia="Andale Sans UI" w:hAnsi="Times New Roman" w:cs="Times New Roman"/>
                <w:kern w:val="1"/>
                <w:sz w:val="16"/>
                <w:szCs w:val="16"/>
                <w:lang w:eastAsia="ar-SA"/>
              </w:rPr>
              <w:t> </w:t>
            </w:r>
          </w:p>
        </w:tc>
      </w:tr>
      <w:tr w:rsidR="00A37D9E" w:rsidRPr="00112E9B" w14:paraId="2661CDF4" w14:textId="77777777" w:rsidTr="00A37D9E">
        <w:tc>
          <w:tcPr>
            <w:tcW w:w="880" w:type="dxa"/>
            <w:tcBorders>
              <w:top w:val="single" w:sz="4" w:space="0" w:color="000000"/>
              <w:left w:val="single" w:sz="4" w:space="0" w:color="000000"/>
              <w:bottom w:val="single" w:sz="4" w:space="0" w:color="000000"/>
            </w:tcBorders>
            <w:shd w:val="clear" w:color="auto" w:fill="auto"/>
          </w:tcPr>
          <w:p w14:paraId="28353D72" w14:textId="77777777" w:rsidR="00A37D9E" w:rsidRPr="00112E9B" w:rsidRDefault="00A37D9E" w:rsidP="00A37D9E">
            <w:pPr>
              <w:widowControl w:val="0"/>
              <w:spacing w:line="100" w:lineRule="atLeast"/>
              <w:rPr>
                <w:rFonts w:ascii="Times New Roman" w:eastAsia="Andale Sans UI" w:hAnsi="Times New Roman" w:cs="Times New Roman"/>
                <w:kern w:val="1"/>
                <w:sz w:val="16"/>
                <w:szCs w:val="16"/>
                <w:lang w:eastAsia="ar-SA"/>
              </w:rPr>
            </w:pPr>
            <w:bookmarkStart w:id="49" w:name="l34"/>
            <w:bookmarkEnd w:id="49"/>
            <w:r w:rsidRPr="00112E9B">
              <w:rPr>
                <w:rFonts w:ascii="Times New Roman" w:eastAsia="Andale Sans UI" w:hAnsi="Times New Roman" w:cs="Times New Roman"/>
                <w:kern w:val="1"/>
                <w:sz w:val="16"/>
                <w:szCs w:val="16"/>
                <w:lang w:eastAsia="ar-SA"/>
              </w:rPr>
              <w:t>1.2.</w:t>
            </w:r>
          </w:p>
        </w:tc>
        <w:tc>
          <w:tcPr>
            <w:tcW w:w="4400" w:type="dxa"/>
            <w:tcBorders>
              <w:top w:val="single" w:sz="4" w:space="0" w:color="000000"/>
              <w:left w:val="single" w:sz="4" w:space="0" w:color="000000"/>
              <w:bottom w:val="single" w:sz="4" w:space="0" w:color="000000"/>
            </w:tcBorders>
            <w:shd w:val="clear" w:color="auto" w:fill="auto"/>
          </w:tcPr>
          <w:p w14:paraId="1D8310B0" w14:textId="77777777" w:rsidR="00A37D9E" w:rsidRPr="00112E9B" w:rsidRDefault="00A37D9E" w:rsidP="00A37D9E">
            <w:pPr>
              <w:widowControl w:val="0"/>
              <w:spacing w:line="100" w:lineRule="atLeast"/>
              <w:rPr>
                <w:rFonts w:ascii="Times New Roman" w:eastAsia="Andale Sans UI" w:hAnsi="Times New Roman" w:cs="Times New Roman"/>
                <w:kern w:val="1"/>
                <w:sz w:val="16"/>
                <w:szCs w:val="16"/>
                <w:lang w:eastAsia="ar-SA"/>
              </w:rPr>
            </w:pPr>
            <w:bookmarkStart w:id="50" w:name="l35"/>
            <w:bookmarkEnd w:id="50"/>
            <w:r w:rsidRPr="00112E9B">
              <w:rPr>
                <w:rFonts w:ascii="Times New Roman" w:eastAsia="Andale Sans UI" w:hAnsi="Times New Roman" w:cs="Times New Roman"/>
                <w:kern w:val="1"/>
                <w:sz w:val="16"/>
                <w:szCs w:val="16"/>
                <w:lang w:eastAsia="ar-SA"/>
              </w:rPr>
              <w:t>Сведения о юридическом лице, в случае если застройщиком или техническим заказчиком является юридическое лицо:</w:t>
            </w:r>
          </w:p>
        </w:tc>
        <w:tc>
          <w:tcPr>
            <w:tcW w:w="4962" w:type="dxa"/>
            <w:tcBorders>
              <w:top w:val="single" w:sz="4" w:space="0" w:color="000000"/>
              <w:left w:val="single" w:sz="4" w:space="0" w:color="000000"/>
              <w:bottom w:val="single" w:sz="4" w:space="0" w:color="000000"/>
              <w:right w:val="single" w:sz="4" w:space="0" w:color="000000"/>
            </w:tcBorders>
            <w:shd w:val="clear" w:color="auto" w:fill="auto"/>
          </w:tcPr>
          <w:p w14:paraId="4823F459" w14:textId="77777777" w:rsidR="00A37D9E" w:rsidRPr="00112E9B" w:rsidRDefault="00A37D9E" w:rsidP="00A37D9E">
            <w:pPr>
              <w:widowControl w:val="0"/>
              <w:spacing w:line="100" w:lineRule="atLeast"/>
              <w:rPr>
                <w:rFonts w:ascii="Times New Roman" w:eastAsia="Andale Sans UI" w:hAnsi="Times New Roman" w:cs="Times New Roman"/>
                <w:kern w:val="1"/>
                <w:sz w:val="16"/>
                <w:szCs w:val="16"/>
                <w:lang w:eastAsia="ar-SA"/>
              </w:rPr>
            </w:pPr>
            <w:r w:rsidRPr="00112E9B">
              <w:rPr>
                <w:rFonts w:ascii="Times New Roman" w:eastAsia="Andale Sans UI" w:hAnsi="Times New Roman" w:cs="Times New Roman"/>
                <w:kern w:val="1"/>
                <w:sz w:val="16"/>
                <w:szCs w:val="16"/>
                <w:lang w:eastAsia="ar-SA"/>
              </w:rPr>
              <w:t> </w:t>
            </w:r>
          </w:p>
        </w:tc>
      </w:tr>
      <w:tr w:rsidR="00A37D9E" w:rsidRPr="00112E9B" w14:paraId="67EA66FE" w14:textId="77777777" w:rsidTr="00A37D9E">
        <w:tc>
          <w:tcPr>
            <w:tcW w:w="880" w:type="dxa"/>
            <w:tcBorders>
              <w:top w:val="single" w:sz="4" w:space="0" w:color="000000"/>
              <w:left w:val="single" w:sz="4" w:space="0" w:color="000000"/>
              <w:bottom w:val="single" w:sz="4" w:space="0" w:color="000000"/>
            </w:tcBorders>
            <w:shd w:val="clear" w:color="auto" w:fill="auto"/>
          </w:tcPr>
          <w:p w14:paraId="1126D865" w14:textId="77777777" w:rsidR="00A37D9E" w:rsidRPr="00112E9B" w:rsidRDefault="00A37D9E" w:rsidP="00A37D9E">
            <w:pPr>
              <w:widowControl w:val="0"/>
              <w:spacing w:line="100" w:lineRule="atLeast"/>
              <w:rPr>
                <w:rFonts w:ascii="Times New Roman" w:eastAsia="Andale Sans UI" w:hAnsi="Times New Roman" w:cs="Times New Roman"/>
                <w:kern w:val="1"/>
                <w:sz w:val="16"/>
                <w:szCs w:val="16"/>
                <w:lang w:eastAsia="ar-SA"/>
              </w:rPr>
            </w:pPr>
            <w:bookmarkStart w:id="51" w:name="l36"/>
            <w:bookmarkEnd w:id="51"/>
            <w:r w:rsidRPr="00112E9B">
              <w:rPr>
                <w:rFonts w:ascii="Times New Roman" w:eastAsia="Andale Sans UI" w:hAnsi="Times New Roman" w:cs="Times New Roman"/>
                <w:kern w:val="1"/>
                <w:sz w:val="16"/>
                <w:szCs w:val="16"/>
                <w:lang w:eastAsia="ar-SA"/>
              </w:rPr>
              <w:t>1.2.1.</w:t>
            </w:r>
          </w:p>
        </w:tc>
        <w:tc>
          <w:tcPr>
            <w:tcW w:w="4400" w:type="dxa"/>
            <w:tcBorders>
              <w:top w:val="single" w:sz="4" w:space="0" w:color="000000"/>
              <w:left w:val="single" w:sz="4" w:space="0" w:color="000000"/>
              <w:bottom w:val="single" w:sz="4" w:space="0" w:color="000000"/>
            </w:tcBorders>
            <w:shd w:val="clear" w:color="auto" w:fill="auto"/>
          </w:tcPr>
          <w:p w14:paraId="1A484A80" w14:textId="77777777" w:rsidR="00A37D9E" w:rsidRPr="00112E9B" w:rsidRDefault="00A37D9E" w:rsidP="00A37D9E">
            <w:pPr>
              <w:widowControl w:val="0"/>
              <w:spacing w:line="100" w:lineRule="atLeast"/>
              <w:rPr>
                <w:rFonts w:ascii="Times New Roman" w:eastAsia="Andale Sans UI" w:hAnsi="Times New Roman" w:cs="Times New Roman"/>
                <w:kern w:val="1"/>
                <w:sz w:val="16"/>
                <w:szCs w:val="16"/>
                <w:lang w:eastAsia="ar-SA"/>
              </w:rPr>
            </w:pPr>
            <w:bookmarkStart w:id="52" w:name="l37"/>
            <w:bookmarkEnd w:id="52"/>
            <w:r w:rsidRPr="00112E9B">
              <w:rPr>
                <w:rFonts w:ascii="Times New Roman" w:eastAsia="Andale Sans UI" w:hAnsi="Times New Roman" w:cs="Times New Roman"/>
                <w:kern w:val="1"/>
                <w:sz w:val="16"/>
                <w:szCs w:val="16"/>
                <w:lang w:eastAsia="ar-SA"/>
              </w:rPr>
              <w:t>Наименование</w:t>
            </w:r>
          </w:p>
        </w:tc>
        <w:tc>
          <w:tcPr>
            <w:tcW w:w="4962" w:type="dxa"/>
            <w:tcBorders>
              <w:top w:val="single" w:sz="4" w:space="0" w:color="000000"/>
              <w:left w:val="single" w:sz="4" w:space="0" w:color="000000"/>
              <w:bottom w:val="single" w:sz="4" w:space="0" w:color="000000"/>
              <w:right w:val="single" w:sz="4" w:space="0" w:color="000000"/>
            </w:tcBorders>
            <w:shd w:val="clear" w:color="auto" w:fill="auto"/>
          </w:tcPr>
          <w:p w14:paraId="625EBFA1" w14:textId="77777777" w:rsidR="00A37D9E" w:rsidRPr="00112E9B" w:rsidRDefault="00A37D9E" w:rsidP="00A37D9E">
            <w:pPr>
              <w:widowControl w:val="0"/>
              <w:spacing w:line="100" w:lineRule="atLeast"/>
              <w:rPr>
                <w:rFonts w:ascii="Times New Roman" w:eastAsia="Andale Sans UI" w:hAnsi="Times New Roman" w:cs="Times New Roman"/>
                <w:kern w:val="1"/>
                <w:sz w:val="16"/>
                <w:szCs w:val="16"/>
                <w:lang w:eastAsia="ar-SA"/>
              </w:rPr>
            </w:pPr>
            <w:r w:rsidRPr="00112E9B">
              <w:rPr>
                <w:rFonts w:ascii="Times New Roman" w:eastAsia="Andale Sans UI" w:hAnsi="Times New Roman" w:cs="Times New Roman"/>
                <w:kern w:val="1"/>
                <w:sz w:val="16"/>
                <w:szCs w:val="16"/>
                <w:lang w:eastAsia="ar-SA"/>
              </w:rPr>
              <w:t> </w:t>
            </w:r>
          </w:p>
        </w:tc>
      </w:tr>
      <w:tr w:rsidR="00A37D9E" w:rsidRPr="00112E9B" w14:paraId="4DC3D2E0" w14:textId="77777777" w:rsidTr="00A37D9E">
        <w:tc>
          <w:tcPr>
            <w:tcW w:w="880" w:type="dxa"/>
            <w:tcBorders>
              <w:top w:val="single" w:sz="4" w:space="0" w:color="000000"/>
              <w:left w:val="single" w:sz="4" w:space="0" w:color="000000"/>
              <w:bottom w:val="single" w:sz="4" w:space="0" w:color="000000"/>
            </w:tcBorders>
            <w:shd w:val="clear" w:color="auto" w:fill="auto"/>
          </w:tcPr>
          <w:p w14:paraId="267E0082" w14:textId="77777777" w:rsidR="00A37D9E" w:rsidRPr="00112E9B" w:rsidRDefault="00A37D9E" w:rsidP="00A37D9E">
            <w:pPr>
              <w:widowControl w:val="0"/>
              <w:spacing w:line="100" w:lineRule="atLeast"/>
              <w:rPr>
                <w:rFonts w:ascii="Times New Roman" w:eastAsia="Andale Sans UI" w:hAnsi="Times New Roman" w:cs="Times New Roman"/>
                <w:kern w:val="1"/>
                <w:sz w:val="16"/>
                <w:szCs w:val="16"/>
                <w:lang w:eastAsia="ar-SA"/>
              </w:rPr>
            </w:pPr>
            <w:bookmarkStart w:id="53" w:name="l38"/>
            <w:bookmarkEnd w:id="53"/>
            <w:r w:rsidRPr="00112E9B">
              <w:rPr>
                <w:rFonts w:ascii="Times New Roman" w:eastAsia="Andale Sans UI" w:hAnsi="Times New Roman" w:cs="Times New Roman"/>
                <w:kern w:val="1"/>
                <w:sz w:val="16"/>
                <w:szCs w:val="16"/>
                <w:lang w:eastAsia="ar-SA"/>
              </w:rPr>
              <w:t>1.2.2.</w:t>
            </w:r>
          </w:p>
        </w:tc>
        <w:tc>
          <w:tcPr>
            <w:tcW w:w="4400" w:type="dxa"/>
            <w:tcBorders>
              <w:top w:val="single" w:sz="4" w:space="0" w:color="000000"/>
              <w:left w:val="single" w:sz="4" w:space="0" w:color="000000"/>
              <w:bottom w:val="single" w:sz="4" w:space="0" w:color="000000"/>
            </w:tcBorders>
            <w:shd w:val="clear" w:color="auto" w:fill="auto"/>
          </w:tcPr>
          <w:p w14:paraId="4AE633B9" w14:textId="77777777" w:rsidR="00A37D9E" w:rsidRPr="00112E9B" w:rsidRDefault="00A37D9E" w:rsidP="00A37D9E">
            <w:pPr>
              <w:widowControl w:val="0"/>
              <w:spacing w:line="100" w:lineRule="atLeast"/>
              <w:rPr>
                <w:rFonts w:ascii="Times New Roman" w:eastAsia="Andale Sans UI" w:hAnsi="Times New Roman" w:cs="Times New Roman"/>
                <w:kern w:val="1"/>
                <w:sz w:val="16"/>
                <w:szCs w:val="16"/>
                <w:lang w:eastAsia="ar-SA"/>
              </w:rPr>
            </w:pPr>
            <w:bookmarkStart w:id="54" w:name="l39"/>
            <w:bookmarkEnd w:id="54"/>
            <w:r w:rsidRPr="00112E9B">
              <w:rPr>
                <w:rFonts w:ascii="Times New Roman" w:eastAsia="Andale Sans UI" w:hAnsi="Times New Roman" w:cs="Times New Roman"/>
                <w:kern w:val="1"/>
                <w:sz w:val="16"/>
                <w:szCs w:val="16"/>
                <w:lang w:eastAsia="ar-SA"/>
              </w:rPr>
              <w:t>Место нахождения</w:t>
            </w:r>
          </w:p>
        </w:tc>
        <w:tc>
          <w:tcPr>
            <w:tcW w:w="4962" w:type="dxa"/>
            <w:tcBorders>
              <w:top w:val="single" w:sz="4" w:space="0" w:color="000000"/>
              <w:left w:val="single" w:sz="4" w:space="0" w:color="000000"/>
              <w:bottom w:val="single" w:sz="4" w:space="0" w:color="000000"/>
              <w:right w:val="single" w:sz="4" w:space="0" w:color="000000"/>
            </w:tcBorders>
            <w:shd w:val="clear" w:color="auto" w:fill="auto"/>
          </w:tcPr>
          <w:p w14:paraId="7C5B1865" w14:textId="77777777" w:rsidR="00A37D9E" w:rsidRPr="00112E9B" w:rsidRDefault="00A37D9E" w:rsidP="00A37D9E">
            <w:pPr>
              <w:widowControl w:val="0"/>
              <w:spacing w:line="100" w:lineRule="atLeast"/>
              <w:rPr>
                <w:rFonts w:ascii="Times New Roman" w:eastAsia="Andale Sans UI" w:hAnsi="Times New Roman" w:cs="Times New Roman"/>
                <w:kern w:val="1"/>
                <w:sz w:val="16"/>
                <w:szCs w:val="16"/>
                <w:lang w:eastAsia="ar-SA"/>
              </w:rPr>
            </w:pPr>
            <w:r w:rsidRPr="00112E9B">
              <w:rPr>
                <w:rFonts w:ascii="Times New Roman" w:eastAsia="Andale Sans UI" w:hAnsi="Times New Roman" w:cs="Times New Roman"/>
                <w:kern w:val="1"/>
                <w:sz w:val="16"/>
                <w:szCs w:val="16"/>
                <w:lang w:eastAsia="ar-SA"/>
              </w:rPr>
              <w:t> </w:t>
            </w:r>
          </w:p>
        </w:tc>
      </w:tr>
      <w:tr w:rsidR="00A37D9E" w:rsidRPr="00112E9B" w14:paraId="6C37E1E9" w14:textId="77777777" w:rsidTr="00A37D9E">
        <w:tc>
          <w:tcPr>
            <w:tcW w:w="880" w:type="dxa"/>
            <w:tcBorders>
              <w:top w:val="single" w:sz="4" w:space="0" w:color="000000"/>
              <w:left w:val="single" w:sz="4" w:space="0" w:color="000000"/>
              <w:bottom w:val="single" w:sz="4" w:space="0" w:color="000000"/>
            </w:tcBorders>
            <w:shd w:val="clear" w:color="auto" w:fill="auto"/>
          </w:tcPr>
          <w:p w14:paraId="6C7DC2B3" w14:textId="77777777" w:rsidR="00A37D9E" w:rsidRPr="00112E9B" w:rsidRDefault="00A37D9E" w:rsidP="00A37D9E">
            <w:pPr>
              <w:widowControl w:val="0"/>
              <w:spacing w:line="100" w:lineRule="atLeast"/>
              <w:rPr>
                <w:rFonts w:ascii="Times New Roman" w:eastAsia="Andale Sans UI" w:hAnsi="Times New Roman" w:cs="Times New Roman"/>
                <w:kern w:val="1"/>
                <w:sz w:val="16"/>
                <w:szCs w:val="16"/>
                <w:lang w:eastAsia="ar-SA"/>
              </w:rPr>
            </w:pPr>
            <w:bookmarkStart w:id="55" w:name="l40"/>
            <w:bookmarkEnd w:id="55"/>
            <w:r w:rsidRPr="00112E9B">
              <w:rPr>
                <w:rFonts w:ascii="Times New Roman" w:eastAsia="Andale Sans UI" w:hAnsi="Times New Roman" w:cs="Times New Roman"/>
                <w:kern w:val="1"/>
                <w:sz w:val="16"/>
                <w:szCs w:val="16"/>
                <w:lang w:eastAsia="ar-SA"/>
              </w:rPr>
              <w:t>1.2.3.</w:t>
            </w:r>
          </w:p>
        </w:tc>
        <w:tc>
          <w:tcPr>
            <w:tcW w:w="4400" w:type="dxa"/>
            <w:tcBorders>
              <w:top w:val="single" w:sz="4" w:space="0" w:color="000000"/>
              <w:left w:val="single" w:sz="4" w:space="0" w:color="000000"/>
              <w:bottom w:val="single" w:sz="4" w:space="0" w:color="000000"/>
            </w:tcBorders>
            <w:shd w:val="clear" w:color="auto" w:fill="auto"/>
          </w:tcPr>
          <w:p w14:paraId="2FA33960" w14:textId="77777777" w:rsidR="00A37D9E" w:rsidRPr="00112E9B" w:rsidRDefault="00A37D9E" w:rsidP="00A37D9E">
            <w:pPr>
              <w:widowControl w:val="0"/>
              <w:spacing w:line="100" w:lineRule="atLeast"/>
              <w:rPr>
                <w:rFonts w:ascii="Times New Roman" w:eastAsia="Andale Sans UI" w:hAnsi="Times New Roman" w:cs="Times New Roman"/>
                <w:kern w:val="1"/>
                <w:sz w:val="16"/>
                <w:szCs w:val="16"/>
                <w:lang w:eastAsia="ar-SA"/>
              </w:rPr>
            </w:pPr>
            <w:bookmarkStart w:id="56" w:name="l41"/>
            <w:bookmarkEnd w:id="56"/>
            <w:r w:rsidRPr="00112E9B">
              <w:rPr>
                <w:rFonts w:ascii="Times New Roman" w:eastAsia="Andale Sans UI" w:hAnsi="Times New Roman" w:cs="Times New Roman"/>
                <w:kern w:val="1"/>
                <w:sz w:val="16"/>
                <w:szCs w:val="16"/>
                <w:lang w:eastAsia="ar-SA"/>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962" w:type="dxa"/>
            <w:tcBorders>
              <w:top w:val="single" w:sz="4" w:space="0" w:color="000000"/>
              <w:left w:val="single" w:sz="4" w:space="0" w:color="000000"/>
              <w:bottom w:val="single" w:sz="4" w:space="0" w:color="000000"/>
              <w:right w:val="single" w:sz="4" w:space="0" w:color="000000"/>
            </w:tcBorders>
            <w:shd w:val="clear" w:color="auto" w:fill="auto"/>
          </w:tcPr>
          <w:p w14:paraId="23DCE487" w14:textId="77777777" w:rsidR="00A37D9E" w:rsidRPr="00112E9B" w:rsidRDefault="00A37D9E" w:rsidP="00A37D9E">
            <w:pPr>
              <w:widowControl w:val="0"/>
              <w:spacing w:line="100" w:lineRule="atLeast"/>
              <w:rPr>
                <w:rFonts w:ascii="Times New Roman" w:eastAsia="Andale Sans UI" w:hAnsi="Times New Roman" w:cs="Times New Roman"/>
                <w:kern w:val="1"/>
                <w:sz w:val="16"/>
                <w:szCs w:val="16"/>
                <w:lang w:eastAsia="ar-SA"/>
              </w:rPr>
            </w:pPr>
            <w:r w:rsidRPr="00112E9B">
              <w:rPr>
                <w:rFonts w:ascii="Times New Roman" w:eastAsia="Andale Sans UI" w:hAnsi="Times New Roman" w:cs="Times New Roman"/>
                <w:kern w:val="1"/>
                <w:sz w:val="16"/>
                <w:szCs w:val="16"/>
                <w:lang w:eastAsia="ar-SA"/>
              </w:rPr>
              <w:t> </w:t>
            </w:r>
          </w:p>
        </w:tc>
      </w:tr>
      <w:tr w:rsidR="00A37D9E" w:rsidRPr="00112E9B" w14:paraId="3BC489C8" w14:textId="77777777" w:rsidTr="00A37D9E">
        <w:tc>
          <w:tcPr>
            <w:tcW w:w="880" w:type="dxa"/>
            <w:tcBorders>
              <w:top w:val="single" w:sz="4" w:space="0" w:color="000000"/>
              <w:left w:val="single" w:sz="4" w:space="0" w:color="000000"/>
              <w:bottom w:val="single" w:sz="4" w:space="0" w:color="000000"/>
            </w:tcBorders>
            <w:shd w:val="clear" w:color="auto" w:fill="auto"/>
          </w:tcPr>
          <w:p w14:paraId="36E2A3CD" w14:textId="77777777" w:rsidR="00A37D9E" w:rsidRPr="00112E9B" w:rsidRDefault="00A37D9E" w:rsidP="00A37D9E">
            <w:pPr>
              <w:widowControl w:val="0"/>
              <w:spacing w:line="100" w:lineRule="atLeast"/>
              <w:rPr>
                <w:rFonts w:ascii="Times New Roman" w:eastAsia="Andale Sans UI" w:hAnsi="Times New Roman" w:cs="Times New Roman"/>
                <w:kern w:val="1"/>
                <w:sz w:val="16"/>
                <w:szCs w:val="16"/>
                <w:lang w:eastAsia="ar-SA"/>
              </w:rPr>
            </w:pPr>
            <w:bookmarkStart w:id="57" w:name="l42"/>
            <w:bookmarkEnd w:id="57"/>
            <w:r w:rsidRPr="00112E9B">
              <w:rPr>
                <w:rFonts w:ascii="Times New Roman" w:eastAsia="Andale Sans UI" w:hAnsi="Times New Roman" w:cs="Times New Roman"/>
                <w:kern w:val="1"/>
                <w:sz w:val="16"/>
                <w:szCs w:val="16"/>
                <w:lang w:eastAsia="ar-SA"/>
              </w:rPr>
              <w:t>1.2.4.</w:t>
            </w:r>
          </w:p>
        </w:tc>
        <w:tc>
          <w:tcPr>
            <w:tcW w:w="4400" w:type="dxa"/>
            <w:tcBorders>
              <w:top w:val="single" w:sz="4" w:space="0" w:color="000000"/>
              <w:left w:val="single" w:sz="4" w:space="0" w:color="000000"/>
              <w:bottom w:val="single" w:sz="4" w:space="0" w:color="000000"/>
            </w:tcBorders>
            <w:shd w:val="clear" w:color="auto" w:fill="auto"/>
          </w:tcPr>
          <w:p w14:paraId="2FB2C890" w14:textId="77777777" w:rsidR="00A37D9E" w:rsidRPr="00112E9B" w:rsidRDefault="00A37D9E" w:rsidP="00A37D9E">
            <w:pPr>
              <w:widowControl w:val="0"/>
              <w:spacing w:line="100" w:lineRule="atLeast"/>
              <w:rPr>
                <w:rFonts w:ascii="Times New Roman" w:eastAsia="Andale Sans UI" w:hAnsi="Times New Roman" w:cs="Times New Roman"/>
                <w:kern w:val="1"/>
                <w:sz w:val="16"/>
                <w:szCs w:val="16"/>
                <w:lang w:eastAsia="ar-SA"/>
              </w:rPr>
            </w:pPr>
            <w:bookmarkStart w:id="58" w:name="l43"/>
            <w:bookmarkEnd w:id="58"/>
            <w:r w:rsidRPr="00112E9B">
              <w:rPr>
                <w:rFonts w:ascii="Times New Roman" w:eastAsia="Andale Sans UI" w:hAnsi="Times New Roman" w:cs="Times New Roman"/>
                <w:kern w:val="1"/>
                <w:sz w:val="16"/>
                <w:szCs w:val="16"/>
                <w:lang w:eastAsia="ar-SA"/>
              </w:rPr>
              <w:t>Идентификационный номер налогоплательщика, за исключением случая, если заявителем является иностранное юридическое лицо</w:t>
            </w:r>
          </w:p>
        </w:tc>
        <w:tc>
          <w:tcPr>
            <w:tcW w:w="4962" w:type="dxa"/>
            <w:tcBorders>
              <w:top w:val="single" w:sz="4" w:space="0" w:color="000000"/>
              <w:left w:val="single" w:sz="4" w:space="0" w:color="000000"/>
              <w:bottom w:val="single" w:sz="4" w:space="0" w:color="000000"/>
              <w:right w:val="single" w:sz="4" w:space="0" w:color="000000"/>
            </w:tcBorders>
            <w:shd w:val="clear" w:color="auto" w:fill="auto"/>
          </w:tcPr>
          <w:p w14:paraId="78C51506" w14:textId="77777777" w:rsidR="00A37D9E" w:rsidRPr="00112E9B" w:rsidRDefault="00A37D9E" w:rsidP="00A37D9E">
            <w:pPr>
              <w:widowControl w:val="0"/>
              <w:spacing w:line="100" w:lineRule="atLeast"/>
              <w:rPr>
                <w:rFonts w:ascii="Times New Roman" w:eastAsia="Andale Sans UI" w:hAnsi="Times New Roman" w:cs="Times New Roman"/>
                <w:kern w:val="1"/>
                <w:sz w:val="16"/>
                <w:szCs w:val="16"/>
                <w:lang w:eastAsia="ar-SA"/>
              </w:rPr>
            </w:pPr>
            <w:r w:rsidRPr="00112E9B">
              <w:rPr>
                <w:rFonts w:ascii="Times New Roman" w:eastAsia="Andale Sans UI" w:hAnsi="Times New Roman" w:cs="Times New Roman"/>
                <w:kern w:val="1"/>
                <w:sz w:val="16"/>
                <w:szCs w:val="16"/>
                <w:lang w:eastAsia="ar-SA"/>
              </w:rPr>
              <w:t> </w:t>
            </w:r>
          </w:p>
        </w:tc>
      </w:tr>
    </w:tbl>
    <w:p w14:paraId="7DE68835" w14:textId="77777777" w:rsidR="00A37D9E" w:rsidRPr="00112E9B" w:rsidRDefault="00A37D9E" w:rsidP="00A37D9E">
      <w:pPr>
        <w:widowControl w:val="0"/>
        <w:shd w:val="clear" w:color="auto" w:fill="FFFFFF"/>
        <w:spacing w:line="336" w:lineRule="atLeast"/>
        <w:jc w:val="center"/>
        <w:rPr>
          <w:rFonts w:ascii="Times New Roman" w:eastAsia="Andale Sans UI" w:hAnsi="Times New Roman" w:cs="Times New Roman"/>
          <w:kern w:val="1"/>
          <w:sz w:val="16"/>
          <w:szCs w:val="16"/>
          <w:lang w:eastAsia="ar-SA"/>
        </w:rPr>
      </w:pPr>
      <w:bookmarkStart w:id="59" w:name="h2"/>
      <w:bookmarkEnd w:id="59"/>
      <w:r w:rsidRPr="00112E9B">
        <w:rPr>
          <w:rFonts w:ascii="Times New Roman" w:eastAsia="Andale Sans UI" w:hAnsi="Times New Roman" w:cs="Times New Roman"/>
          <w:b/>
          <w:color w:val="333333"/>
          <w:kern w:val="1"/>
          <w:sz w:val="16"/>
          <w:szCs w:val="16"/>
          <w:lang w:eastAsia="ar-SA"/>
        </w:rPr>
        <w:t>2. Сведения о земельном участке</w:t>
      </w:r>
      <w:bookmarkStart w:id="60" w:name="l146"/>
      <w:bookmarkEnd w:id="60"/>
    </w:p>
    <w:tbl>
      <w:tblPr>
        <w:tblW w:w="0" w:type="auto"/>
        <w:tblInd w:w="-22" w:type="dxa"/>
        <w:tblLayout w:type="fixed"/>
        <w:tblCellMar>
          <w:top w:w="15" w:type="dxa"/>
          <w:left w:w="15" w:type="dxa"/>
          <w:bottom w:w="15" w:type="dxa"/>
          <w:right w:w="15" w:type="dxa"/>
        </w:tblCellMar>
        <w:tblLook w:val="0000" w:firstRow="0" w:lastRow="0" w:firstColumn="0" w:lastColumn="0" w:noHBand="0" w:noVBand="0"/>
      </w:tblPr>
      <w:tblGrid>
        <w:gridCol w:w="880"/>
        <w:gridCol w:w="5711"/>
        <w:gridCol w:w="3651"/>
      </w:tblGrid>
      <w:tr w:rsidR="00A37D9E" w:rsidRPr="00112E9B" w14:paraId="5C4B4AE3" w14:textId="77777777" w:rsidTr="00A37D9E">
        <w:tc>
          <w:tcPr>
            <w:tcW w:w="880" w:type="dxa"/>
            <w:tcBorders>
              <w:top w:val="single" w:sz="4" w:space="0" w:color="000000"/>
              <w:left w:val="single" w:sz="4" w:space="0" w:color="000000"/>
              <w:bottom w:val="single" w:sz="4" w:space="0" w:color="000000"/>
            </w:tcBorders>
            <w:shd w:val="clear" w:color="auto" w:fill="auto"/>
          </w:tcPr>
          <w:p w14:paraId="10044F32" w14:textId="77777777" w:rsidR="00A37D9E" w:rsidRPr="00112E9B" w:rsidRDefault="00A37D9E" w:rsidP="00A37D9E">
            <w:pPr>
              <w:widowControl w:val="0"/>
              <w:spacing w:line="100" w:lineRule="atLeast"/>
              <w:rPr>
                <w:rFonts w:ascii="Times New Roman" w:eastAsia="Andale Sans UI" w:hAnsi="Times New Roman" w:cs="Times New Roman"/>
                <w:kern w:val="1"/>
                <w:sz w:val="16"/>
                <w:szCs w:val="16"/>
                <w:lang w:eastAsia="ar-SA"/>
              </w:rPr>
            </w:pPr>
            <w:bookmarkStart w:id="61" w:name="l44"/>
            <w:bookmarkEnd w:id="61"/>
            <w:r w:rsidRPr="00112E9B">
              <w:rPr>
                <w:rFonts w:ascii="Times New Roman" w:eastAsia="Andale Sans UI" w:hAnsi="Times New Roman" w:cs="Times New Roman"/>
                <w:kern w:val="1"/>
                <w:sz w:val="16"/>
                <w:szCs w:val="16"/>
                <w:lang w:eastAsia="ar-SA"/>
              </w:rPr>
              <w:t>2.1.</w:t>
            </w:r>
          </w:p>
        </w:tc>
        <w:tc>
          <w:tcPr>
            <w:tcW w:w="5711" w:type="dxa"/>
            <w:tcBorders>
              <w:top w:val="single" w:sz="4" w:space="0" w:color="000000"/>
              <w:left w:val="single" w:sz="4" w:space="0" w:color="000000"/>
              <w:bottom w:val="single" w:sz="4" w:space="0" w:color="000000"/>
            </w:tcBorders>
            <w:shd w:val="clear" w:color="auto" w:fill="auto"/>
          </w:tcPr>
          <w:p w14:paraId="105EE10C" w14:textId="77777777" w:rsidR="00A37D9E" w:rsidRPr="00112E9B" w:rsidRDefault="00A37D9E" w:rsidP="00A37D9E">
            <w:pPr>
              <w:widowControl w:val="0"/>
              <w:spacing w:line="100" w:lineRule="atLeast"/>
              <w:rPr>
                <w:rFonts w:ascii="Times New Roman" w:eastAsia="Andale Sans UI" w:hAnsi="Times New Roman" w:cs="Times New Roman"/>
                <w:kern w:val="1"/>
                <w:sz w:val="16"/>
                <w:szCs w:val="16"/>
                <w:lang w:eastAsia="ar-SA"/>
              </w:rPr>
            </w:pPr>
            <w:bookmarkStart w:id="62" w:name="l45"/>
            <w:bookmarkEnd w:id="62"/>
            <w:r w:rsidRPr="00112E9B">
              <w:rPr>
                <w:rFonts w:ascii="Times New Roman" w:eastAsia="Andale Sans UI" w:hAnsi="Times New Roman" w:cs="Times New Roman"/>
                <w:kern w:val="1"/>
                <w:sz w:val="16"/>
                <w:szCs w:val="16"/>
                <w:lang w:eastAsia="ar-SA"/>
              </w:rPr>
              <w:t>Кадастровый номер земельного участка (при наличии)</w:t>
            </w:r>
          </w:p>
        </w:tc>
        <w:tc>
          <w:tcPr>
            <w:tcW w:w="3651" w:type="dxa"/>
            <w:tcBorders>
              <w:top w:val="single" w:sz="4" w:space="0" w:color="000000"/>
              <w:left w:val="single" w:sz="4" w:space="0" w:color="000000"/>
              <w:bottom w:val="single" w:sz="4" w:space="0" w:color="000000"/>
              <w:right w:val="single" w:sz="4" w:space="0" w:color="000000"/>
            </w:tcBorders>
            <w:shd w:val="clear" w:color="auto" w:fill="auto"/>
          </w:tcPr>
          <w:p w14:paraId="22EC3F76" w14:textId="77777777" w:rsidR="00A37D9E" w:rsidRPr="00112E9B" w:rsidRDefault="00A37D9E" w:rsidP="00A37D9E">
            <w:pPr>
              <w:widowControl w:val="0"/>
              <w:spacing w:line="100" w:lineRule="atLeast"/>
              <w:rPr>
                <w:rFonts w:ascii="Times New Roman" w:eastAsia="Andale Sans UI" w:hAnsi="Times New Roman" w:cs="Times New Roman"/>
                <w:kern w:val="1"/>
                <w:sz w:val="16"/>
                <w:szCs w:val="16"/>
                <w:lang w:eastAsia="ar-SA"/>
              </w:rPr>
            </w:pPr>
            <w:r w:rsidRPr="00112E9B">
              <w:rPr>
                <w:rFonts w:ascii="Times New Roman" w:eastAsia="Andale Sans UI" w:hAnsi="Times New Roman" w:cs="Times New Roman"/>
                <w:kern w:val="1"/>
                <w:sz w:val="16"/>
                <w:szCs w:val="16"/>
                <w:lang w:eastAsia="ar-SA"/>
              </w:rPr>
              <w:t> </w:t>
            </w:r>
          </w:p>
        </w:tc>
      </w:tr>
      <w:tr w:rsidR="00A37D9E" w:rsidRPr="00112E9B" w14:paraId="442C94D9" w14:textId="77777777" w:rsidTr="00A37D9E">
        <w:tc>
          <w:tcPr>
            <w:tcW w:w="880" w:type="dxa"/>
            <w:tcBorders>
              <w:top w:val="single" w:sz="4" w:space="0" w:color="000000"/>
              <w:left w:val="single" w:sz="4" w:space="0" w:color="000000"/>
              <w:bottom w:val="single" w:sz="4" w:space="0" w:color="000000"/>
            </w:tcBorders>
            <w:shd w:val="clear" w:color="auto" w:fill="auto"/>
          </w:tcPr>
          <w:p w14:paraId="4F84C912" w14:textId="77777777" w:rsidR="00A37D9E" w:rsidRPr="00112E9B" w:rsidRDefault="00A37D9E" w:rsidP="00A37D9E">
            <w:pPr>
              <w:widowControl w:val="0"/>
              <w:spacing w:line="100" w:lineRule="atLeast"/>
              <w:rPr>
                <w:rFonts w:ascii="Times New Roman" w:eastAsia="Andale Sans UI" w:hAnsi="Times New Roman" w:cs="Times New Roman"/>
                <w:kern w:val="1"/>
                <w:sz w:val="16"/>
                <w:szCs w:val="16"/>
                <w:lang w:eastAsia="ar-SA"/>
              </w:rPr>
            </w:pPr>
            <w:bookmarkStart w:id="63" w:name="l46"/>
            <w:bookmarkEnd w:id="63"/>
            <w:r w:rsidRPr="00112E9B">
              <w:rPr>
                <w:rFonts w:ascii="Times New Roman" w:eastAsia="Andale Sans UI" w:hAnsi="Times New Roman" w:cs="Times New Roman"/>
                <w:kern w:val="1"/>
                <w:sz w:val="16"/>
                <w:szCs w:val="16"/>
                <w:lang w:eastAsia="ar-SA"/>
              </w:rPr>
              <w:t>2.2.</w:t>
            </w:r>
          </w:p>
        </w:tc>
        <w:tc>
          <w:tcPr>
            <w:tcW w:w="5711" w:type="dxa"/>
            <w:tcBorders>
              <w:top w:val="single" w:sz="4" w:space="0" w:color="000000"/>
              <w:left w:val="single" w:sz="4" w:space="0" w:color="000000"/>
              <w:bottom w:val="single" w:sz="4" w:space="0" w:color="000000"/>
            </w:tcBorders>
            <w:shd w:val="clear" w:color="auto" w:fill="auto"/>
          </w:tcPr>
          <w:p w14:paraId="342292E1" w14:textId="77777777" w:rsidR="00A37D9E" w:rsidRPr="00112E9B" w:rsidRDefault="00A37D9E" w:rsidP="00A37D9E">
            <w:pPr>
              <w:widowControl w:val="0"/>
              <w:spacing w:line="100" w:lineRule="atLeast"/>
              <w:rPr>
                <w:rFonts w:ascii="Times New Roman" w:eastAsia="Andale Sans UI" w:hAnsi="Times New Roman" w:cs="Times New Roman"/>
                <w:kern w:val="1"/>
                <w:sz w:val="16"/>
                <w:szCs w:val="16"/>
                <w:lang w:eastAsia="ar-SA"/>
              </w:rPr>
            </w:pPr>
            <w:bookmarkStart w:id="64" w:name="l47"/>
            <w:bookmarkEnd w:id="64"/>
            <w:r w:rsidRPr="00112E9B">
              <w:rPr>
                <w:rFonts w:ascii="Times New Roman" w:eastAsia="Andale Sans UI" w:hAnsi="Times New Roman" w:cs="Times New Roman"/>
                <w:kern w:val="1"/>
                <w:sz w:val="16"/>
                <w:szCs w:val="16"/>
                <w:lang w:eastAsia="ar-SA"/>
              </w:rPr>
              <w:t>Адрес или описание местоположения земельного участка</w:t>
            </w:r>
          </w:p>
        </w:tc>
        <w:tc>
          <w:tcPr>
            <w:tcW w:w="3651" w:type="dxa"/>
            <w:tcBorders>
              <w:top w:val="single" w:sz="4" w:space="0" w:color="000000"/>
              <w:left w:val="single" w:sz="4" w:space="0" w:color="000000"/>
              <w:bottom w:val="single" w:sz="4" w:space="0" w:color="000000"/>
              <w:right w:val="single" w:sz="4" w:space="0" w:color="000000"/>
            </w:tcBorders>
            <w:shd w:val="clear" w:color="auto" w:fill="auto"/>
          </w:tcPr>
          <w:p w14:paraId="2D698553" w14:textId="77777777" w:rsidR="00A37D9E" w:rsidRPr="00112E9B" w:rsidRDefault="00A37D9E" w:rsidP="00A37D9E">
            <w:pPr>
              <w:widowControl w:val="0"/>
              <w:spacing w:line="100" w:lineRule="atLeast"/>
              <w:rPr>
                <w:rFonts w:ascii="Times New Roman" w:eastAsia="Andale Sans UI" w:hAnsi="Times New Roman" w:cs="Times New Roman"/>
                <w:kern w:val="1"/>
                <w:sz w:val="16"/>
                <w:szCs w:val="16"/>
                <w:lang w:eastAsia="ar-SA"/>
              </w:rPr>
            </w:pPr>
            <w:r w:rsidRPr="00112E9B">
              <w:rPr>
                <w:rFonts w:ascii="Times New Roman" w:eastAsia="Andale Sans UI" w:hAnsi="Times New Roman" w:cs="Times New Roman"/>
                <w:kern w:val="1"/>
                <w:sz w:val="16"/>
                <w:szCs w:val="16"/>
                <w:lang w:eastAsia="ar-SA"/>
              </w:rPr>
              <w:t> </w:t>
            </w:r>
          </w:p>
        </w:tc>
      </w:tr>
      <w:tr w:rsidR="00A37D9E" w:rsidRPr="00112E9B" w14:paraId="4A58EDAD" w14:textId="77777777" w:rsidTr="00A37D9E">
        <w:tc>
          <w:tcPr>
            <w:tcW w:w="880" w:type="dxa"/>
            <w:tcBorders>
              <w:top w:val="single" w:sz="4" w:space="0" w:color="000000"/>
              <w:left w:val="single" w:sz="4" w:space="0" w:color="000000"/>
              <w:bottom w:val="single" w:sz="4" w:space="0" w:color="000000"/>
            </w:tcBorders>
            <w:shd w:val="clear" w:color="auto" w:fill="auto"/>
          </w:tcPr>
          <w:p w14:paraId="7D571E8C" w14:textId="77777777" w:rsidR="00A37D9E" w:rsidRPr="00112E9B" w:rsidRDefault="00A37D9E" w:rsidP="00A37D9E">
            <w:pPr>
              <w:widowControl w:val="0"/>
              <w:spacing w:line="100" w:lineRule="atLeast"/>
              <w:rPr>
                <w:rFonts w:ascii="Times New Roman" w:eastAsia="Andale Sans UI" w:hAnsi="Times New Roman" w:cs="Times New Roman"/>
                <w:kern w:val="1"/>
                <w:sz w:val="16"/>
                <w:szCs w:val="16"/>
                <w:lang w:eastAsia="ar-SA"/>
              </w:rPr>
            </w:pPr>
            <w:bookmarkStart w:id="65" w:name="l48"/>
            <w:bookmarkEnd w:id="65"/>
            <w:r w:rsidRPr="00112E9B">
              <w:rPr>
                <w:rFonts w:ascii="Times New Roman" w:eastAsia="Andale Sans UI" w:hAnsi="Times New Roman" w:cs="Times New Roman"/>
                <w:kern w:val="1"/>
                <w:sz w:val="16"/>
                <w:szCs w:val="16"/>
                <w:lang w:eastAsia="ar-SA"/>
              </w:rPr>
              <w:t>2.3.</w:t>
            </w:r>
          </w:p>
        </w:tc>
        <w:tc>
          <w:tcPr>
            <w:tcW w:w="5711" w:type="dxa"/>
            <w:tcBorders>
              <w:top w:val="single" w:sz="4" w:space="0" w:color="000000"/>
              <w:left w:val="single" w:sz="4" w:space="0" w:color="000000"/>
              <w:bottom w:val="single" w:sz="4" w:space="0" w:color="000000"/>
            </w:tcBorders>
            <w:shd w:val="clear" w:color="auto" w:fill="auto"/>
          </w:tcPr>
          <w:p w14:paraId="123BD946" w14:textId="77777777" w:rsidR="00A37D9E" w:rsidRPr="00112E9B" w:rsidRDefault="00A37D9E" w:rsidP="00A37D9E">
            <w:pPr>
              <w:widowControl w:val="0"/>
              <w:spacing w:line="100" w:lineRule="atLeast"/>
              <w:rPr>
                <w:rFonts w:ascii="Times New Roman" w:eastAsia="Andale Sans UI" w:hAnsi="Times New Roman" w:cs="Times New Roman"/>
                <w:kern w:val="1"/>
                <w:sz w:val="16"/>
                <w:szCs w:val="16"/>
                <w:lang w:eastAsia="ar-SA"/>
              </w:rPr>
            </w:pPr>
            <w:bookmarkStart w:id="66" w:name="l49"/>
            <w:bookmarkEnd w:id="66"/>
            <w:r w:rsidRPr="00112E9B">
              <w:rPr>
                <w:rFonts w:ascii="Times New Roman" w:eastAsia="Andale Sans UI" w:hAnsi="Times New Roman" w:cs="Times New Roman"/>
                <w:kern w:val="1"/>
                <w:sz w:val="16"/>
                <w:szCs w:val="16"/>
                <w:lang w:eastAsia="ar-SA"/>
              </w:rPr>
              <w:t>Сведения о праве застройщика на земельный участок (правоустанавливающие документы)</w:t>
            </w:r>
          </w:p>
        </w:tc>
        <w:tc>
          <w:tcPr>
            <w:tcW w:w="3651" w:type="dxa"/>
            <w:tcBorders>
              <w:top w:val="single" w:sz="4" w:space="0" w:color="000000"/>
              <w:left w:val="single" w:sz="4" w:space="0" w:color="000000"/>
              <w:bottom w:val="single" w:sz="4" w:space="0" w:color="000000"/>
              <w:right w:val="single" w:sz="4" w:space="0" w:color="000000"/>
            </w:tcBorders>
            <w:shd w:val="clear" w:color="auto" w:fill="auto"/>
          </w:tcPr>
          <w:p w14:paraId="1D0B0203" w14:textId="77777777" w:rsidR="00A37D9E" w:rsidRPr="00112E9B" w:rsidRDefault="00A37D9E" w:rsidP="00A37D9E">
            <w:pPr>
              <w:widowControl w:val="0"/>
              <w:spacing w:line="100" w:lineRule="atLeast"/>
              <w:rPr>
                <w:rFonts w:ascii="Times New Roman" w:eastAsia="Andale Sans UI" w:hAnsi="Times New Roman" w:cs="Times New Roman"/>
                <w:kern w:val="1"/>
                <w:sz w:val="16"/>
                <w:szCs w:val="16"/>
                <w:lang w:eastAsia="ar-SA"/>
              </w:rPr>
            </w:pPr>
            <w:r w:rsidRPr="00112E9B">
              <w:rPr>
                <w:rFonts w:ascii="Times New Roman" w:eastAsia="Andale Sans UI" w:hAnsi="Times New Roman" w:cs="Times New Roman"/>
                <w:kern w:val="1"/>
                <w:sz w:val="16"/>
                <w:szCs w:val="16"/>
                <w:lang w:eastAsia="ar-SA"/>
              </w:rPr>
              <w:t> </w:t>
            </w:r>
          </w:p>
        </w:tc>
      </w:tr>
      <w:tr w:rsidR="00A37D9E" w:rsidRPr="00112E9B" w14:paraId="0FD135A7" w14:textId="77777777" w:rsidTr="00A37D9E">
        <w:tc>
          <w:tcPr>
            <w:tcW w:w="880" w:type="dxa"/>
            <w:tcBorders>
              <w:top w:val="single" w:sz="4" w:space="0" w:color="000000"/>
              <w:left w:val="single" w:sz="4" w:space="0" w:color="000000"/>
              <w:bottom w:val="single" w:sz="4" w:space="0" w:color="000000"/>
            </w:tcBorders>
            <w:shd w:val="clear" w:color="auto" w:fill="auto"/>
          </w:tcPr>
          <w:p w14:paraId="50A2F5B7" w14:textId="77777777" w:rsidR="00A37D9E" w:rsidRPr="00112E9B" w:rsidRDefault="00A37D9E" w:rsidP="00A37D9E">
            <w:pPr>
              <w:widowControl w:val="0"/>
              <w:spacing w:line="100" w:lineRule="atLeast"/>
              <w:rPr>
                <w:rFonts w:ascii="Times New Roman" w:eastAsia="Andale Sans UI" w:hAnsi="Times New Roman" w:cs="Times New Roman"/>
                <w:kern w:val="1"/>
                <w:sz w:val="16"/>
                <w:szCs w:val="16"/>
                <w:lang w:eastAsia="ar-SA"/>
              </w:rPr>
            </w:pPr>
            <w:bookmarkStart w:id="67" w:name="l50"/>
            <w:bookmarkEnd w:id="67"/>
            <w:r w:rsidRPr="00112E9B">
              <w:rPr>
                <w:rFonts w:ascii="Times New Roman" w:eastAsia="Andale Sans UI" w:hAnsi="Times New Roman" w:cs="Times New Roman"/>
                <w:kern w:val="1"/>
                <w:sz w:val="16"/>
                <w:szCs w:val="16"/>
                <w:lang w:eastAsia="ar-SA"/>
              </w:rPr>
              <w:t>2.4.</w:t>
            </w:r>
          </w:p>
        </w:tc>
        <w:tc>
          <w:tcPr>
            <w:tcW w:w="5711" w:type="dxa"/>
            <w:tcBorders>
              <w:top w:val="single" w:sz="4" w:space="0" w:color="000000"/>
              <w:left w:val="single" w:sz="4" w:space="0" w:color="000000"/>
              <w:bottom w:val="single" w:sz="4" w:space="0" w:color="000000"/>
            </w:tcBorders>
            <w:shd w:val="clear" w:color="auto" w:fill="auto"/>
          </w:tcPr>
          <w:p w14:paraId="16B94E97" w14:textId="77777777" w:rsidR="00A37D9E" w:rsidRPr="00112E9B" w:rsidRDefault="00A37D9E" w:rsidP="00A37D9E">
            <w:pPr>
              <w:widowControl w:val="0"/>
              <w:spacing w:line="100" w:lineRule="atLeast"/>
              <w:rPr>
                <w:rFonts w:ascii="Times New Roman" w:eastAsia="Andale Sans UI" w:hAnsi="Times New Roman" w:cs="Times New Roman"/>
                <w:kern w:val="1"/>
                <w:sz w:val="16"/>
                <w:szCs w:val="16"/>
                <w:lang w:eastAsia="ar-SA"/>
              </w:rPr>
            </w:pPr>
            <w:bookmarkStart w:id="68" w:name="l51"/>
            <w:bookmarkEnd w:id="68"/>
            <w:r w:rsidRPr="00112E9B">
              <w:rPr>
                <w:rFonts w:ascii="Times New Roman" w:eastAsia="Andale Sans UI" w:hAnsi="Times New Roman" w:cs="Times New Roman"/>
                <w:kern w:val="1"/>
                <w:sz w:val="16"/>
                <w:szCs w:val="16"/>
                <w:lang w:eastAsia="ar-SA"/>
              </w:rPr>
              <w:t>Сведения о наличии прав иных лиц на земельный участок (при наличии таких лиц)</w:t>
            </w:r>
          </w:p>
        </w:tc>
        <w:tc>
          <w:tcPr>
            <w:tcW w:w="3651" w:type="dxa"/>
            <w:tcBorders>
              <w:top w:val="single" w:sz="4" w:space="0" w:color="000000"/>
              <w:left w:val="single" w:sz="4" w:space="0" w:color="000000"/>
              <w:bottom w:val="single" w:sz="4" w:space="0" w:color="000000"/>
              <w:right w:val="single" w:sz="4" w:space="0" w:color="000000"/>
            </w:tcBorders>
            <w:shd w:val="clear" w:color="auto" w:fill="auto"/>
          </w:tcPr>
          <w:p w14:paraId="5E08B9EA" w14:textId="77777777" w:rsidR="00A37D9E" w:rsidRPr="00112E9B" w:rsidRDefault="00A37D9E" w:rsidP="00A37D9E">
            <w:pPr>
              <w:widowControl w:val="0"/>
              <w:spacing w:line="100" w:lineRule="atLeast"/>
              <w:rPr>
                <w:rFonts w:ascii="Times New Roman" w:eastAsia="Andale Sans UI" w:hAnsi="Times New Roman" w:cs="Times New Roman"/>
                <w:kern w:val="1"/>
                <w:sz w:val="16"/>
                <w:szCs w:val="16"/>
                <w:lang w:eastAsia="ar-SA"/>
              </w:rPr>
            </w:pPr>
            <w:r w:rsidRPr="00112E9B">
              <w:rPr>
                <w:rFonts w:ascii="Times New Roman" w:eastAsia="Andale Sans UI" w:hAnsi="Times New Roman" w:cs="Times New Roman"/>
                <w:kern w:val="1"/>
                <w:sz w:val="16"/>
                <w:szCs w:val="16"/>
                <w:lang w:eastAsia="ar-SA"/>
              </w:rPr>
              <w:t> </w:t>
            </w:r>
          </w:p>
        </w:tc>
      </w:tr>
    </w:tbl>
    <w:p w14:paraId="680413DE" w14:textId="77777777" w:rsidR="00A37D9E" w:rsidRPr="00112E9B" w:rsidRDefault="00A37D9E" w:rsidP="00A37D9E">
      <w:pPr>
        <w:widowControl w:val="0"/>
        <w:shd w:val="clear" w:color="auto" w:fill="FFFFFF"/>
        <w:spacing w:line="336" w:lineRule="atLeast"/>
        <w:jc w:val="center"/>
        <w:rPr>
          <w:rFonts w:ascii="Times New Roman" w:eastAsia="Andale Sans UI" w:hAnsi="Times New Roman" w:cs="Times New Roman"/>
          <w:kern w:val="1"/>
          <w:sz w:val="16"/>
          <w:szCs w:val="16"/>
          <w:lang w:eastAsia="ar-SA"/>
        </w:rPr>
      </w:pPr>
      <w:bookmarkStart w:id="69" w:name="h3"/>
      <w:bookmarkEnd w:id="69"/>
      <w:r w:rsidRPr="00112E9B">
        <w:rPr>
          <w:rFonts w:ascii="Times New Roman" w:eastAsia="Andale Sans UI" w:hAnsi="Times New Roman" w:cs="Times New Roman"/>
          <w:b/>
          <w:color w:val="333333"/>
          <w:kern w:val="1"/>
          <w:sz w:val="16"/>
          <w:szCs w:val="16"/>
          <w:lang w:eastAsia="ar-SA"/>
        </w:rPr>
        <w:t>3. Сведения об объекте капитального строительства, подлежащем сносу</w:t>
      </w:r>
      <w:bookmarkStart w:id="70" w:name="l147"/>
      <w:bookmarkEnd w:id="70"/>
    </w:p>
    <w:tbl>
      <w:tblPr>
        <w:tblW w:w="0" w:type="auto"/>
        <w:tblInd w:w="-22" w:type="dxa"/>
        <w:tblLayout w:type="fixed"/>
        <w:tblCellMar>
          <w:top w:w="15" w:type="dxa"/>
          <w:left w:w="15" w:type="dxa"/>
          <w:bottom w:w="15" w:type="dxa"/>
          <w:right w:w="15" w:type="dxa"/>
        </w:tblCellMar>
        <w:tblLook w:val="0000" w:firstRow="0" w:lastRow="0" w:firstColumn="0" w:lastColumn="0" w:noHBand="0" w:noVBand="0"/>
      </w:tblPr>
      <w:tblGrid>
        <w:gridCol w:w="1534"/>
        <w:gridCol w:w="1726"/>
        <w:gridCol w:w="23"/>
        <w:gridCol w:w="3263"/>
        <w:gridCol w:w="23"/>
        <w:gridCol w:w="3658"/>
        <w:gridCol w:w="30"/>
      </w:tblGrid>
      <w:tr w:rsidR="00A37D9E" w:rsidRPr="00112E9B" w14:paraId="2018BA8C" w14:textId="77777777" w:rsidTr="00A37D9E">
        <w:tc>
          <w:tcPr>
            <w:tcW w:w="1534" w:type="dxa"/>
            <w:tcBorders>
              <w:top w:val="single" w:sz="4" w:space="0" w:color="000000"/>
              <w:left w:val="single" w:sz="4" w:space="0" w:color="000000"/>
              <w:bottom w:val="single" w:sz="4" w:space="0" w:color="000000"/>
            </w:tcBorders>
            <w:shd w:val="clear" w:color="auto" w:fill="auto"/>
          </w:tcPr>
          <w:p w14:paraId="7F7B216F" w14:textId="77777777" w:rsidR="00A37D9E" w:rsidRPr="00112E9B" w:rsidRDefault="00A37D9E" w:rsidP="00A37D9E">
            <w:pPr>
              <w:widowControl w:val="0"/>
              <w:spacing w:line="100" w:lineRule="atLeast"/>
              <w:rPr>
                <w:rFonts w:ascii="Times New Roman" w:eastAsia="Andale Sans UI" w:hAnsi="Times New Roman" w:cs="Times New Roman"/>
                <w:kern w:val="1"/>
                <w:sz w:val="16"/>
                <w:szCs w:val="16"/>
                <w:lang w:eastAsia="ar-SA"/>
              </w:rPr>
            </w:pPr>
            <w:bookmarkStart w:id="71" w:name="l52"/>
            <w:bookmarkEnd w:id="71"/>
            <w:r w:rsidRPr="00112E9B">
              <w:rPr>
                <w:rFonts w:ascii="Times New Roman" w:eastAsia="Andale Sans UI" w:hAnsi="Times New Roman" w:cs="Times New Roman"/>
                <w:kern w:val="1"/>
                <w:sz w:val="16"/>
                <w:szCs w:val="16"/>
                <w:lang w:eastAsia="ar-SA"/>
              </w:rPr>
              <w:t>3.1.</w:t>
            </w:r>
          </w:p>
        </w:tc>
        <w:tc>
          <w:tcPr>
            <w:tcW w:w="5012" w:type="dxa"/>
            <w:gridSpan w:val="3"/>
            <w:tcBorders>
              <w:top w:val="single" w:sz="4" w:space="0" w:color="000000"/>
              <w:left w:val="single" w:sz="4" w:space="0" w:color="000000"/>
              <w:bottom w:val="single" w:sz="4" w:space="0" w:color="000000"/>
            </w:tcBorders>
            <w:shd w:val="clear" w:color="auto" w:fill="auto"/>
          </w:tcPr>
          <w:p w14:paraId="31BE8DD8" w14:textId="77777777" w:rsidR="00A37D9E" w:rsidRPr="00112E9B" w:rsidRDefault="00A37D9E" w:rsidP="00A37D9E">
            <w:pPr>
              <w:widowControl w:val="0"/>
              <w:spacing w:line="100" w:lineRule="atLeast"/>
              <w:rPr>
                <w:rFonts w:ascii="Times New Roman" w:eastAsia="Andale Sans UI" w:hAnsi="Times New Roman" w:cs="Times New Roman"/>
                <w:kern w:val="1"/>
                <w:sz w:val="16"/>
                <w:szCs w:val="16"/>
                <w:lang w:eastAsia="ar-SA"/>
              </w:rPr>
            </w:pPr>
            <w:bookmarkStart w:id="72" w:name="l53"/>
            <w:bookmarkEnd w:id="72"/>
            <w:r w:rsidRPr="00112E9B">
              <w:rPr>
                <w:rFonts w:ascii="Times New Roman" w:eastAsia="Andale Sans UI" w:hAnsi="Times New Roman" w:cs="Times New Roman"/>
                <w:kern w:val="1"/>
                <w:sz w:val="16"/>
                <w:szCs w:val="16"/>
                <w:lang w:eastAsia="ar-SA"/>
              </w:rPr>
              <w:t>Кадастровый номер объекта капитального строительства (при наличии)</w:t>
            </w:r>
          </w:p>
        </w:tc>
        <w:tc>
          <w:tcPr>
            <w:tcW w:w="3711" w:type="dxa"/>
            <w:gridSpan w:val="3"/>
            <w:tcBorders>
              <w:top w:val="single" w:sz="4" w:space="0" w:color="000000"/>
              <w:left w:val="single" w:sz="4" w:space="0" w:color="000000"/>
              <w:bottom w:val="single" w:sz="4" w:space="0" w:color="000000"/>
              <w:right w:val="single" w:sz="4" w:space="0" w:color="000000"/>
            </w:tcBorders>
            <w:shd w:val="clear" w:color="auto" w:fill="auto"/>
          </w:tcPr>
          <w:p w14:paraId="76546E4F" w14:textId="77777777" w:rsidR="00A37D9E" w:rsidRPr="00112E9B" w:rsidRDefault="00A37D9E" w:rsidP="00A37D9E">
            <w:pPr>
              <w:widowControl w:val="0"/>
              <w:spacing w:line="100" w:lineRule="atLeast"/>
              <w:rPr>
                <w:rFonts w:ascii="Times New Roman" w:eastAsia="Andale Sans UI" w:hAnsi="Times New Roman" w:cs="Times New Roman"/>
                <w:kern w:val="1"/>
                <w:sz w:val="16"/>
                <w:szCs w:val="16"/>
                <w:lang w:eastAsia="ar-SA"/>
              </w:rPr>
            </w:pPr>
            <w:r w:rsidRPr="00112E9B">
              <w:rPr>
                <w:rFonts w:ascii="Times New Roman" w:eastAsia="Andale Sans UI" w:hAnsi="Times New Roman" w:cs="Times New Roman"/>
                <w:kern w:val="1"/>
                <w:sz w:val="16"/>
                <w:szCs w:val="16"/>
                <w:lang w:eastAsia="ar-SA"/>
              </w:rPr>
              <w:t> </w:t>
            </w:r>
          </w:p>
        </w:tc>
      </w:tr>
      <w:tr w:rsidR="00A37D9E" w:rsidRPr="00112E9B" w14:paraId="3614CB08" w14:textId="77777777" w:rsidTr="00A37D9E">
        <w:tc>
          <w:tcPr>
            <w:tcW w:w="1534" w:type="dxa"/>
            <w:tcBorders>
              <w:top w:val="single" w:sz="4" w:space="0" w:color="000000"/>
              <w:left w:val="single" w:sz="4" w:space="0" w:color="000000"/>
              <w:bottom w:val="single" w:sz="4" w:space="0" w:color="000000"/>
            </w:tcBorders>
            <w:shd w:val="clear" w:color="auto" w:fill="auto"/>
          </w:tcPr>
          <w:p w14:paraId="6FB94B6C" w14:textId="77777777" w:rsidR="00A37D9E" w:rsidRPr="00112E9B" w:rsidRDefault="00A37D9E" w:rsidP="00A37D9E">
            <w:pPr>
              <w:widowControl w:val="0"/>
              <w:spacing w:line="100" w:lineRule="atLeast"/>
              <w:rPr>
                <w:rFonts w:ascii="Times New Roman" w:eastAsia="Andale Sans UI" w:hAnsi="Times New Roman" w:cs="Times New Roman"/>
                <w:kern w:val="1"/>
                <w:sz w:val="16"/>
                <w:szCs w:val="16"/>
                <w:lang w:eastAsia="ar-SA"/>
              </w:rPr>
            </w:pPr>
            <w:bookmarkStart w:id="73" w:name="l54"/>
            <w:bookmarkEnd w:id="73"/>
            <w:r w:rsidRPr="00112E9B">
              <w:rPr>
                <w:rFonts w:ascii="Times New Roman" w:eastAsia="Andale Sans UI" w:hAnsi="Times New Roman" w:cs="Times New Roman"/>
                <w:kern w:val="1"/>
                <w:sz w:val="16"/>
                <w:szCs w:val="16"/>
                <w:lang w:eastAsia="ar-SA"/>
              </w:rPr>
              <w:lastRenderedPageBreak/>
              <w:t>3.2.</w:t>
            </w:r>
          </w:p>
        </w:tc>
        <w:tc>
          <w:tcPr>
            <w:tcW w:w="5012" w:type="dxa"/>
            <w:gridSpan w:val="3"/>
            <w:tcBorders>
              <w:top w:val="single" w:sz="4" w:space="0" w:color="000000"/>
              <w:left w:val="single" w:sz="4" w:space="0" w:color="000000"/>
              <w:bottom w:val="single" w:sz="4" w:space="0" w:color="000000"/>
            </w:tcBorders>
            <w:shd w:val="clear" w:color="auto" w:fill="auto"/>
          </w:tcPr>
          <w:p w14:paraId="328F61C6" w14:textId="77777777" w:rsidR="00A37D9E" w:rsidRPr="00112E9B" w:rsidRDefault="00A37D9E" w:rsidP="00A37D9E">
            <w:pPr>
              <w:widowControl w:val="0"/>
              <w:spacing w:line="100" w:lineRule="atLeast"/>
              <w:rPr>
                <w:rFonts w:ascii="Times New Roman" w:eastAsia="Andale Sans UI" w:hAnsi="Times New Roman" w:cs="Times New Roman"/>
                <w:kern w:val="1"/>
                <w:sz w:val="16"/>
                <w:szCs w:val="16"/>
                <w:lang w:eastAsia="ar-SA"/>
              </w:rPr>
            </w:pPr>
            <w:bookmarkStart w:id="74" w:name="l55"/>
            <w:bookmarkEnd w:id="74"/>
            <w:r w:rsidRPr="00112E9B">
              <w:rPr>
                <w:rFonts w:ascii="Times New Roman" w:eastAsia="Andale Sans UI" w:hAnsi="Times New Roman" w:cs="Times New Roman"/>
                <w:kern w:val="1"/>
                <w:sz w:val="16"/>
                <w:szCs w:val="16"/>
                <w:lang w:eastAsia="ar-SA"/>
              </w:rPr>
              <w:t>Сведения о праве застройщика на объект капитального строительства (правоустанавливающие документы)</w:t>
            </w:r>
          </w:p>
        </w:tc>
        <w:tc>
          <w:tcPr>
            <w:tcW w:w="3711" w:type="dxa"/>
            <w:gridSpan w:val="3"/>
            <w:tcBorders>
              <w:top w:val="single" w:sz="4" w:space="0" w:color="000000"/>
              <w:left w:val="single" w:sz="4" w:space="0" w:color="000000"/>
              <w:bottom w:val="single" w:sz="4" w:space="0" w:color="000000"/>
              <w:right w:val="single" w:sz="4" w:space="0" w:color="000000"/>
            </w:tcBorders>
            <w:shd w:val="clear" w:color="auto" w:fill="auto"/>
          </w:tcPr>
          <w:p w14:paraId="41A6C65E" w14:textId="77777777" w:rsidR="00A37D9E" w:rsidRPr="00112E9B" w:rsidRDefault="00A37D9E" w:rsidP="00A37D9E">
            <w:pPr>
              <w:widowControl w:val="0"/>
              <w:spacing w:line="100" w:lineRule="atLeast"/>
              <w:rPr>
                <w:rFonts w:ascii="Times New Roman" w:eastAsia="Andale Sans UI" w:hAnsi="Times New Roman" w:cs="Times New Roman"/>
                <w:kern w:val="1"/>
                <w:sz w:val="16"/>
                <w:szCs w:val="16"/>
                <w:lang w:eastAsia="ar-SA"/>
              </w:rPr>
            </w:pPr>
            <w:r w:rsidRPr="00112E9B">
              <w:rPr>
                <w:rFonts w:ascii="Times New Roman" w:eastAsia="Andale Sans UI" w:hAnsi="Times New Roman" w:cs="Times New Roman"/>
                <w:kern w:val="1"/>
                <w:sz w:val="16"/>
                <w:szCs w:val="16"/>
                <w:lang w:eastAsia="ar-SA"/>
              </w:rPr>
              <w:t> </w:t>
            </w:r>
          </w:p>
        </w:tc>
      </w:tr>
      <w:tr w:rsidR="00A37D9E" w:rsidRPr="00112E9B" w14:paraId="15D97CE5" w14:textId="77777777" w:rsidTr="00A37D9E">
        <w:tc>
          <w:tcPr>
            <w:tcW w:w="1534" w:type="dxa"/>
            <w:tcBorders>
              <w:top w:val="single" w:sz="4" w:space="0" w:color="000000"/>
              <w:left w:val="single" w:sz="4" w:space="0" w:color="000000"/>
              <w:bottom w:val="single" w:sz="4" w:space="0" w:color="000000"/>
            </w:tcBorders>
            <w:shd w:val="clear" w:color="auto" w:fill="auto"/>
          </w:tcPr>
          <w:p w14:paraId="56BDC54D" w14:textId="77777777" w:rsidR="00A37D9E" w:rsidRPr="00112E9B" w:rsidRDefault="00A37D9E" w:rsidP="00A37D9E">
            <w:pPr>
              <w:widowControl w:val="0"/>
              <w:spacing w:line="100" w:lineRule="atLeast"/>
              <w:rPr>
                <w:rFonts w:ascii="Times New Roman" w:eastAsia="Andale Sans UI" w:hAnsi="Times New Roman" w:cs="Times New Roman"/>
                <w:kern w:val="1"/>
                <w:sz w:val="16"/>
                <w:szCs w:val="16"/>
                <w:lang w:eastAsia="ar-SA"/>
              </w:rPr>
            </w:pPr>
            <w:bookmarkStart w:id="75" w:name="l56"/>
            <w:bookmarkEnd w:id="75"/>
            <w:r w:rsidRPr="00112E9B">
              <w:rPr>
                <w:rFonts w:ascii="Times New Roman" w:eastAsia="Andale Sans UI" w:hAnsi="Times New Roman" w:cs="Times New Roman"/>
                <w:kern w:val="1"/>
                <w:sz w:val="16"/>
                <w:szCs w:val="16"/>
                <w:lang w:eastAsia="ar-SA"/>
              </w:rPr>
              <w:t>3.3.</w:t>
            </w:r>
          </w:p>
        </w:tc>
        <w:tc>
          <w:tcPr>
            <w:tcW w:w="5012" w:type="dxa"/>
            <w:gridSpan w:val="3"/>
            <w:tcBorders>
              <w:top w:val="single" w:sz="4" w:space="0" w:color="000000"/>
              <w:left w:val="single" w:sz="4" w:space="0" w:color="000000"/>
              <w:bottom w:val="single" w:sz="4" w:space="0" w:color="000000"/>
            </w:tcBorders>
            <w:shd w:val="clear" w:color="auto" w:fill="auto"/>
          </w:tcPr>
          <w:p w14:paraId="4946FB2E" w14:textId="77777777" w:rsidR="00A37D9E" w:rsidRPr="00112E9B" w:rsidRDefault="00A37D9E" w:rsidP="00A37D9E">
            <w:pPr>
              <w:widowControl w:val="0"/>
              <w:spacing w:line="100" w:lineRule="atLeast"/>
              <w:rPr>
                <w:rFonts w:ascii="Times New Roman" w:eastAsia="Andale Sans UI" w:hAnsi="Times New Roman" w:cs="Times New Roman"/>
                <w:kern w:val="1"/>
                <w:sz w:val="16"/>
                <w:szCs w:val="16"/>
                <w:lang w:eastAsia="ar-SA"/>
              </w:rPr>
            </w:pPr>
            <w:bookmarkStart w:id="76" w:name="l57"/>
            <w:bookmarkEnd w:id="76"/>
            <w:r w:rsidRPr="00112E9B">
              <w:rPr>
                <w:rFonts w:ascii="Times New Roman" w:eastAsia="Andale Sans UI" w:hAnsi="Times New Roman" w:cs="Times New Roman"/>
                <w:kern w:val="1"/>
                <w:sz w:val="16"/>
                <w:szCs w:val="16"/>
                <w:lang w:eastAsia="ar-SA"/>
              </w:rPr>
              <w:t>Сведения о наличии прав иных лиц на объект капитального строительства (при наличии таких лиц)</w:t>
            </w:r>
          </w:p>
        </w:tc>
        <w:tc>
          <w:tcPr>
            <w:tcW w:w="3711" w:type="dxa"/>
            <w:gridSpan w:val="3"/>
            <w:tcBorders>
              <w:top w:val="single" w:sz="4" w:space="0" w:color="000000"/>
              <w:left w:val="single" w:sz="4" w:space="0" w:color="000000"/>
              <w:bottom w:val="single" w:sz="4" w:space="0" w:color="000000"/>
              <w:right w:val="single" w:sz="4" w:space="0" w:color="000000"/>
            </w:tcBorders>
            <w:shd w:val="clear" w:color="auto" w:fill="auto"/>
          </w:tcPr>
          <w:p w14:paraId="431EF63E" w14:textId="77777777" w:rsidR="00A37D9E" w:rsidRPr="00112E9B" w:rsidRDefault="00A37D9E" w:rsidP="00A37D9E">
            <w:pPr>
              <w:widowControl w:val="0"/>
              <w:spacing w:line="100" w:lineRule="atLeast"/>
              <w:rPr>
                <w:rFonts w:ascii="Times New Roman" w:eastAsia="Andale Sans UI" w:hAnsi="Times New Roman" w:cs="Times New Roman"/>
                <w:kern w:val="1"/>
                <w:sz w:val="16"/>
                <w:szCs w:val="16"/>
                <w:lang w:eastAsia="ar-SA"/>
              </w:rPr>
            </w:pPr>
            <w:r w:rsidRPr="00112E9B">
              <w:rPr>
                <w:rFonts w:ascii="Times New Roman" w:eastAsia="Andale Sans UI" w:hAnsi="Times New Roman" w:cs="Times New Roman"/>
                <w:kern w:val="1"/>
                <w:sz w:val="16"/>
                <w:szCs w:val="16"/>
                <w:lang w:eastAsia="ar-SA"/>
              </w:rPr>
              <w:t> </w:t>
            </w:r>
          </w:p>
        </w:tc>
      </w:tr>
      <w:tr w:rsidR="00A37D9E" w:rsidRPr="00112E9B" w14:paraId="489DBDB0" w14:textId="77777777" w:rsidTr="00A37D9E">
        <w:tc>
          <w:tcPr>
            <w:tcW w:w="1534" w:type="dxa"/>
            <w:tcBorders>
              <w:top w:val="single" w:sz="4" w:space="0" w:color="000000"/>
              <w:left w:val="single" w:sz="4" w:space="0" w:color="000000"/>
              <w:bottom w:val="single" w:sz="4" w:space="0" w:color="000000"/>
            </w:tcBorders>
            <w:shd w:val="clear" w:color="auto" w:fill="auto"/>
          </w:tcPr>
          <w:p w14:paraId="539924E6" w14:textId="77777777" w:rsidR="00A37D9E" w:rsidRPr="00112E9B" w:rsidRDefault="00A37D9E" w:rsidP="00A37D9E">
            <w:pPr>
              <w:widowControl w:val="0"/>
              <w:spacing w:line="100" w:lineRule="atLeast"/>
              <w:rPr>
                <w:rFonts w:ascii="Times New Roman" w:eastAsia="Andale Sans UI" w:hAnsi="Times New Roman" w:cs="Times New Roman"/>
                <w:kern w:val="1"/>
                <w:sz w:val="16"/>
                <w:szCs w:val="16"/>
                <w:lang w:eastAsia="ar-SA"/>
              </w:rPr>
            </w:pPr>
            <w:bookmarkStart w:id="77" w:name="l58"/>
            <w:bookmarkEnd w:id="77"/>
            <w:r w:rsidRPr="00112E9B">
              <w:rPr>
                <w:rFonts w:ascii="Times New Roman" w:eastAsia="Andale Sans UI" w:hAnsi="Times New Roman" w:cs="Times New Roman"/>
                <w:kern w:val="1"/>
                <w:sz w:val="16"/>
                <w:szCs w:val="16"/>
                <w:lang w:eastAsia="ar-SA"/>
              </w:rPr>
              <w:t>3.4.</w:t>
            </w:r>
          </w:p>
        </w:tc>
        <w:tc>
          <w:tcPr>
            <w:tcW w:w="5012" w:type="dxa"/>
            <w:gridSpan w:val="3"/>
            <w:tcBorders>
              <w:top w:val="single" w:sz="4" w:space="0" w:color="000000"/>
              <w:left w:val="single" w:sz="4" w:space="0" w:color="000000"/>
              <w:bottom w:val="single" w:sz="4" w:space="0" w:color="000000"/>
            </w:tcBorders>
            <w:shd w:val="clear" w:color="auto" w:fill="auto"/>
          </w:tcPr>
          <w:p w14:paraId="35295EE0" w14:textId="77777777" w:rsidR="00A37D9E" w:rsidRPr="00112E9B" w:rsidRDefault="00A37D9E" w:rsidP="00A37D9E">
            <w:pPr>
              <w:widowControl w:val="0"/>
              <w:spacing w:line="100" w:lineRule="atLeast"/>
              <w:rPr>
                <w:rFonts w:ascii="Times New Roman" w:eastAsia="Andale Sans UI" w:hAnsi="Times New Roman" w:cs="Times New Roman"/>
                <w:kern w:val="1"/>
                <w:sz w:val="16"/>
                <w:szCs w:val="16"/>
                <w:lang w:eastAsia="ar-SA"/>
              </w:rPr>
            </w:pPr>
            <w:bookmarkStart w:id="78" w:name="l59"/>
            <w:bookmarkEnd w:id="78"/>
            <w:r w:rsidRPr="00112E9B">
              <w:rPr>
                <w:rFonts w:ascii="Times New Roman" w:eastAsia="Andale Sans UI" w:hAnsi="Times New Roman" w:cs="Times New Roman"/>
                <w:kern w:val="1"/>
                <w:sz w:val="16"/>
                <w:szCs w:val="16"/>
                <w:lang w:eastAsia="ar-SA"/>
              </w:rPr>
              <w:t>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(при наличии таких решения либо обязательства)</w:t>
            </w:r>
          </w:p>
        </w:tc>
        <w:tc>
          <w:tcPr>
            <w:tcW w:w="3711" w:type="dxa"/>
            <w:gridSpan w:val="3"/>
            <w:tcBorders>
              <w:top w:val="single" w:sz="4" w:space="0" w:color="000000"/>
              <w:left w:val="single" w:sz="4" w:space="0" w:color="000000"/>
              <w:bottom w:val="single" w:sz="4" w:space="0" w:color="000000"/>
              <w:right w:val="single" w:sz="4" w:space="0" w:color="000000"/>
            </w:tcBorders>
            <w:shd w:val="clear" w:color="auto" w:fill="auto"/>
          </w:tcPr>
          <w:p w14:paraId="0F29909E" w14:textId="77777777" w:rsidR="00A37D9E" w:rsidRPr="00112E9B" w:rsidRDefault="00A37D9E" w:rsidP="00A37D9E">
            <w:pPr>
              <w:widowControl w:val="0"/>
              <w:spacing w:line="100" w:lineRule="atLeast"/>
              <w:rPr>
                <w:rFonts w:ascii="Times New Roman" w:eastAsia="Andale Sans UI" w:hAnsi="Times New Roman" w:cs="Times New Roman"/>
                <w:kern w:val="1"/>
                <w:sz w:val="16"/>
                <w:szCs w:val="16"/>
                <w:lang w:eastAsia="ar-SA"/>
              </w:rPr>
            </w:pPr>
            <w:r w:rsidRPr="00112E9B">
              <w:rPr>
                <w:rFonts w:ascii="Times New Roman" w:eastAsia="Andale Sans UI" w:hAnsi="Times New Roman" w:cs="Times New Roman"/>
                <w:kern w:val="1"/>
                <w:sz w:val="16"/>
                <w:szCs w:val="16"/>
                <w:lang w:eastAsia="ar-SA"/>
              </w:rPr>
              <w:t> </w:t>
            </w:r>
          </w:p>
        </w:tc>
      </w:tr>
      <w:tr w:rsidR="00A37D9E" w:rsidRPr="00112E9B" w14:paraId="54ABB1AC" w14:textId="77777777" w:rsidTr="00A37D9E">
        <w:tblPrEx>
          <w:tblCellMar>
            <w:top w:w="0" w:type="dxa"/>
            <w:left w:w="0" w:type="dxa"/>
            <w:bottom w:w="0" w:type="dxa"/>
            <w:right w:w="0" w:type="dxa"/>
          </w:tblCellMar>
        </w:tblPrEx>
        <w:trPr>
          <w:gridAfter w:val="1"/>
          <w:wAfter w:w="30" w:type="dxa"/>
        </w:trPr>
        <w:tc>
          <w:tcPr>
            <w:tcW w:w="6546" w:type="dxa"/>
            <w:gridSpan w:val="4"/>
            <w:shd w:val="clear" w:color="auto" w:fill="auto"/>
          </w:tcPr>
          <w:p w14:paraId="6682DCEE" w14:textId="77777777" w:rsidR="00A37D9E" w:rsidRPr="00112E9B" w:rsidRDefault="00A37D9E" w:rsidP="00A37D9E">
            <w:pPr>
              <w:widowControl w:val="0"/>
              <w:spacing w:line="100" w:lineRule="atLeast"/>
              <w:rPr>
                <w:rFonts w:ascii="Times New Roman" w:eastAsia="Andale Sans UI" w:hAnsi="Times New Roman" w:cs="Times New Roman"/>
                <w:kern w:val="1"/>
                <w:sz w:val="16"/>
                <w:szCs w:val="16"/>
                <w:lang w:eastAsia="ar-SA"/>
              </w:rPr>
            </w:pPr>
            <w:bookmarkStart w:id="79" w:name="l148"/>
            <w:bookmarkEnd w:id="79"/>
            <w:r w:rsidRPr="00112E9B">
              <w:rPr>
                <w:rFonts w:ascii="Times New Roman" w:eastAsia="Andale Sans UI" w:hAnsi="Times New Roman" w:cs="Times New Roman"/>
                <w:kern w:val="1"/>
                <w:sz w:val="16"/>
                <w:szCs w:val="16"/>
                <w:lang w:eastAsia="ar-SA"/>
              </w:rPr>
              <w:t>Почтовый адрес и (или) адрес электронной почты для связи:</w:t>
            </w:r>
          </w:p>
        </w:tc>
        <w:tc>
          <w:tcPr>
            <w:tcW w:w="23" w:type="dxa"/>
            <w:tcBorders>
              <w:bottom w:val="single" w:sz="4" w:space="0" w:color="000000"/>
            </w:tcBorders>
            <w:shd w:val="clear" w:color="auto" w:fill="auto"/>
          </w:tcPr>
          <w:p w14:paraId="4562880D" w14:textId="77777777" w:rsidR="00A37D9E" w:rsidRPr="00112E9B" w:rsidRDefault="00A37D9E" w:rsidP="00A37D9E">
            <w:pPr>
              <w:widowControl w:val="0"/>
              <w:spacing w:line="100" w:lineRule="atLeast"/>
              <w:rPr>
                <w:rFonts w:ascii="Times New Roman" w:eastAsia="Andale Sans UI" w:hAnsi="Times New Roman" w:cs="Times New Roman"/>
                <w:kern w:val="1"/>
                <w:sz w:val="16"/>
                <w:szCs w:val="16"/>
                <w:lang w:eastAsia="ar-SA"/>
              </w:rPr>
            </w:pPr>
            <w:r w:rsidRPr="00112E9B">
              <w:rPr>
                <w:rFonts w:ascii="Times New Roman" w:eastAsia="Andale Sans UI" w:hAnsi="Times New Roman" w:cs="Times New Roman"/>
                <w:kern w:val="1"/>
                <w:sz w:val="16"/>
                <w:szCs w:val="16"/>
                <w:lang w:eastAsia="ar-SA"/>
              </w:rPr>
              <w:t> </w:t>
            </w:r>
          </w:p>
        </w:tc>
        <w:tc>
          <w:tcPr>
            <w:tcW w:w="3658" w:type="dxa"/>
            <w:shd w:val="clear" w:color="auto" w:fill="auto"/>
          </w:tcPr>
          <w:p w14:paraId="700A42A5" w14:textId="77777777" w:rsidR="00A37D9E" w:rsidRPr="00112E9B" w:rsidRDefault="00A37D9E" w:rsidP="00A37D9E">
            <w:pPr>
              <w:widowControl w:val="0"/>
              <w:snapToGrid w:val="0"/>
              <w:spacing w:line="100" w:lineRule="atLeast"/>
              <w:rPr>
                <w:rFonts w:ascii="Times New Roman" w:eastAsia="Andale Sans UI" w:hAnsi="Times New Roman" w:cs="Times New Roman"/>
                <w:kern w:val="1"/>
                <w:sz w:val="16"/>
                <w:szCs w:val="16"/>
                <w:lang w:eastAsia="ar-SA"/>
              </w:rPr>
            </w:pPr>
          </w:p>
        </w:tc>
      </w:tr>
      <w:tr w:rsidR="00A37D9E" w:rsidRPr="00112E9B" w14:paraId="10FA2136" w14:textId="77777777" w:rsidTr="00A37D9E">
        <w:trPr>
          <w:gridAfter w:val="1"/>
          <w:wAfter w:w="30" w:type="dxa"/>
        </w:trPr>
        <w:tc>
          <w:tcPr>
            <w:tcW w:w="3283" w:type="dxa"/>
            <w:gridSpan w:val="3"/>
            <w:tcBorders>
              <w:bottom w:val="single" w:sz="4" w:space="0" w:color="000000"/>
            </w:tcBorders>
            <w:shd w:val="clear" w:color="auto" w:fill="auto"/>
          </w:tcPr>
          <w:p w14:paraId="59CBE588" w14:textId="77777777" w:rsidR="00A37D9E" w:rsidRPr="00112E9B" w:rsidRDefault="00A37D9E" w:rsidP="00A37D9E">
            <w:pPr>
              <w:widowControl w:val="0"/>
              <w:snapToGrid w:val="0"/>
              <w:spacing w:line="100" w:lineRule="atLeast"/>
              <w:rPr>
                <w:rFonts w:ascii="Times New Roman" w:eastAsia="Andale Sans UI" w:hAnsi="Times New Roman" w:cs="Times New Roman"/>
                <w:kern w:val="1"/>
                <w:sz w:val="16"/>
                <w:szCs w:val="16"/>
                <w:lang w:eastAsia="ar-SA"/>
              </w:rPr>
            </w:pPr>
          </w:p>
        </w:tc>
        <w:tc>
          <w:tcPr>
            <w:tcW w:w="3263" w:type="dxa"/>
            <w:tcBorders>
              <w:bottom w:val="single" w:sz="4" w:space="0" w:color="000000"/>
            </w:tcBorders>
            <w:shd w:val="clear" w:color="auto" w:fill="auto"/>
          </w:tcPr>
          <w:p w14:paraId="7E316845" w14:textId="77777777" w:rsidR="00A37D9E" w:rsidRPr="00112E9B" w:rsidRDefault="00A37D9E" w:rsidP="00A37D9E">
            <w:pPr>
              <w:widowControl w:val="0"/>
              <w:spacing w:line="100" w:lineRule="atLeast"/>
              <w:rPr>
                <w:rFonts w:ascii="Times New Roman" w:eastAsia="Andale Sans UI" w:hAnsi="Times New Roman" w:cs="Times New Roman"/>
                <w:kern w:val="1"/>
                <w:sz w:val="16"/>
                <w:szCs w:val="16"/>
                <w:lang w:eastAsia="ar-SA"/>
              </w:rPr>
            </w:pPr>
            <w:r w:rsidRPr="00112E9B">
              <w:rPr>
                <w:rFonts w:ascii="Times New Roman" w:eastAsia="Andale Sans UI" w:hAnsi="Times New Roman" w:cs="Times New Roman"/>
                <w:kern w:val="1"/>
                <w:sz w:val="16"/>
                <w:szCs w:val="16"/>
                <w:lang w:eastAsia="ar-SA"/>
              </w:rPr>
              <w:t> </w:t>
            </w:r>
          </w:p>
        </w:tc>
        <w:tc>
          <w:tcPr>
            <w:tcW w:w="3681" w:type="dxa"/>
            <w:gridSpan w:val="2"/>
            <w:tcBorders>
              <w:top w:val="single" w:sz="4" w:space="0" w:color="000000"/>
              <w:bottom w:val="single" w:sz="4" w:space="0" w:color="000000"/>
            </w:tcBorders>
            <w:shd w:val="clear" w:color="auto" w:fill="auto"/>
          </w:tcPr>
          <w:p w14:paraId="487A256A" w14:textId="77777777" w:rsidR="00A37D9E" w:rsidRPr="00112E9B" w:rsidRDefault="00A37D9E" w:rsidP="00A37D9E">
            <w:pPr>
              <w:widowControl w:val="0"/>
              <w:spacing w:line="100" w:lineRule="atLeast"/>
              <w:rPr>
                <w:rFonts w:ascii="Times New Roman" w:eastAsia="Andale Sans UI" w:hAnsi="Times New Roman" w:cs="Times New Roman"/>
                <w:kern w:val="1"/>
                <w:sz w:val="16"/>
                <w:szCs w:val="16"/>
                <w:lang w:eastAsia="ar-SA"/>
              </w:rPr>
            </w:pPr>
            <w:r w:rsidRPr="00112E9B">
              <w:rPr>
                <w:rFonts w:ascii="Times New Roman" w:eastAsia="Andale Sans UI" w:hAnsi="Times New Roman" w:cs="Times New Roman"/>
                <w:kern w:val="1"/>
                <w:sz w:val="16"/>
                <w:szCs w:val="16"/>
                <w:lang w:eastAsia="ar-SA"/>
              </w:rPr>
              <w:t> </w:t>
            </w:r>
          </w:p>
        </w:tc>
      </w:tr>
      <w:tr w:rsidR="00A37D9E" w:rsidRPr="00112E9B" w14:paraId="22A9D995" w14:textId="77777777" w:rsidTr="00A37D9E">
        <w:trPr>
          <w:gridAfter w:val="1"/>
          <w:wAfter w:w="30" w:type="dxa"/>
        </w:trPr>
        <w:tc>
          <w:tcPr>
            <w:tcW w:w="3283" w:type="dxa"/>
            <w:gridSpan w:val="3"/>
            <w:tcBorders>
              <w:top w:val="single" w:sz="4" w:space="0" w:color="000000"/>
            </w:tcBorders>
            <w:shd w:val="clear" w:color="auto" w:fill="auto"/>
          </w:tcPr>
          <w:p w14:paraId="66D8D5F4" w14:textId="77777777" w:rsidR="00A37D9E" w:rsidRPr="00112E9B" w:rsidRDefault="00A37D9E" w:rsidP="00A37D9E">
            <w:pPr>
              <w:widowControl w:val="0"/>
              <w:spacing w:line="100" w:lineRule="atLeast"/>
              <w:rPr>
                <w:rFonts w:ascii="Times New Roman" w:eastAsia="Andale Sans UI" w:hAnsi="Times New Roman" w:cs="Times New Roman"/>
                <w:kern w:val="1"/>
                <w:sz w:val="16"/>
                <w:szCs w:val="16"/>
                <w:lang w:eastAsia="ar-SA"/>
              </w:rPr>
            </w:pPr>
            <w:r w:rsidRPr="00112E9B">
              <w:rPr>
                <w:rFonts w:ascii="Times New Roman" w:eastAsia="Andale Sans UI" w:hAnsi="Times New Roman" w:cs="Times New Roman"/>
                <w:kern w:val="1"/>
                <w:sz w:val="16"/>
                <w:szCs w:val="16"/>
                <w:lang w:eastAsia="ar-SA"/>
              </w:rPr>
              <w:t> </w:t>
            </w:r>
          </w:p>
        </w:tc>
        <w:tc>
          <w:tcPr>
            <w:tcW w:w="3263" w:type="dxa"/>
            <w:tcBorders>
              <w:top w:val="single" w:sz="4" w:space="0" w:color="000000"/>
            </w:tcBorders>
            <w:shd w:val="clear" w:color="auto" w:fill="auto"/>
          </w:tcPr>
          <w:p w14:paraId="2794DA78" w14:textId="77777777" w:rsidR="00A37D9E" w:rsidRPr="00112E9B" w:rsidRDefault="00A37D9E" w:rsidP="00A37D9E">
            <w:pPr>
              <w:widowControl w:val="0"/>
              <w:spacing w:line="100" w:lineRule="atLeast"/>
              <w:rPr>
                <w:rFonts w:ascii="Times New Roman" w:eastAsia="Andale Sans UI" w:hAnsi="Times New Roman" w:cs="Times New Roman"/>
                <w:kern w:val="1"/>
                <w:sz w:val="16"/>
                <w:szCs w:val="16"/>
                <w:lang w:eastAsia="ar-SA"/>
              </w:rPr>
            </w:pPr>
            <w:r w:rsidRPr="00112E9B">
              <w:rPr>
                <w:rFonts w:ascii="Times New Roman" w:eastAsia="Andale Sans UI" w:hAnsi="Times New Roman" w:cs="Times New Roman"/>
                <w:kern w:val="1"/>
                <w:sz w:val="16"/>
                <w:szCs w:val="16"/>
                <w:lang w:eastAsia="ar-SA"/>
              </w:rPr>
              <w:t> </w:t>
            </w:r>
          </w:p>
        </w:tc>
        <w:tc>
          <w:tcPr>
            <w:tcW w:w="3681" w:type="dxa"/>
            <w:gridSpan w:val="2"/>
            <w:tcBorders>
              <w:top w:val="single" w:sz="4" w:space="0" w:color="000000"/>
            </w:tcBorders>
            <w:shd w:val="clear" w:color="auto" w:fill="auto"/>
          </w:tcPr>
          <w:p w14:paraId="148DE57E" w14:textId="77777777" w:rsidR="00A37D9E" w:rsidRPr="00112E9B" w:rsidRDefault="00A37D9E" w:rsidP="00A37D9E">
            <w:pPr>
              <w:widowControl w:val="0"/>
              <w:snapToGrid w:val="0"/>
              <w:spacing w:line="100" w:lineRule="atLeast"/>
              <w:rPr>
                <w:rFonts w:ascii="Times New Roman" w:eastAsia="Andale Sans UI" w:hAnsi="Times New Roman" w:cs="Times New Roman"/>
                <w:kern w:val="1"/>
                <w:sz w:val="16"/>
                <w:szCs w:val="16"/>
                <w:lang w:eastAsia="ar-SA"/>
              </w:rPr>
            </w:pPr>
          </w:p>
        </w:tc>
      </w:tr>
      <w:tr w:rsidR="00A37D9E" w:rsidRPr="00112E9B" w14:paraId="51CBF626" w14:textId="77777777" w:rsidTr="00A37D9E">
        <w:trPr>
          <w:gridAfter w:val="1"/>
          <w:wAfter w:w="30" w:type="dxa"/>
        </w:trPr>
        <w:tc>
          <w:tcPr>
            <w:tcW w:w="3283" w:type="dxa"/>
            <w:gridSpan w:val="3"/>
            <w:shd w:val="clear" w:color="auto" w:fill="auto"/>
          </w:tcPr>
          <w:p w14:paraId="690CF58E" w14:textId="77777777" w:rsidR="00A37D9E" w:rsidRPr="00112E9B" w:rsidRDefault="00A37D9E" w:rsidP="00A37D9E">
            <w:pPr>
              <w:widowControl w:val="0"/>
              <w:spacing w:line="100" w:lineRule="atLeast"/>
              <w:rPr>
                <w:rFonts w:ascii="Times New Roman" w:eastAsia="Andale Sans UI" w:hAnsi="Times New Roman" w:cs="Times New Roman"/>
                <w:kern w:val="1"/>
                <w:sz w:val="16"/>
                <w:szCs w:val="16"/>
                <w:lang w:eastAsia="ar-SA"/>
              </w:rPr>
            </w:pPr>
            <w:r w:rsidRPr="00112E9B">
              <w:rPr>
                <w:rFonts w:ascii="Times New Roman" w:eastAsia="Andale Sans UI" w:hAnsi="Times New Roman" w:cs="Times New Roman"/>
                <w:kern w:val="1"/>
                <w:sz w:val="16"/>
                <w:szCs w:val="16"/>
                <w:lang w:eastAsia="ar-SA"/>
              </w:rPr>
              <w:t>Настоящим уведомлением я</w:t>
            </w:r>
          </w:p>
        </w:tc>
        <w:tc>
          <w:tcPr>
            <w:tcW w:w="3263" w:type="dxa"/>
            <w:tcBorders>
              <w:bottom w:val="single" w:sz="4" w:space="0" w:color="000000"/>
            </w:tcBorders>
            <w:shd w:val="clear" w:color="auto" w:fill="auto"/>
          </w:tcPr>
          <w:p w14:paraId="31352CEB" w14:textId="77777777" w:rsidR="00A37D9E" w:rsidRPr="00112E9B" w:rsidRDefault="00A37D9E" w:rsidP="00A37D9E">
            <w:pPr>
              <w:widowControl w:val="0"/>
              <w:spacing w:line="100" w:lineRule="atLeast"/>
              <w:rPr>
                <w:rFonts w:ascii="Times New Roman" w:eastAsia="Andale Sans UI" w:hAnsi="Times New Roman" w:cs="Times New Roman"/>
                <w:kern w:val="1"/>
                <w:sz w:val="16"/>
                <w:szCs w:val="16"/>
                <w:lang w:eastAsia="ar-SA"/>
              </w:rPr>
            </w:pPr>
            <w:r w:rsidRPr="00112E9B">
              <w:rPr>
                <w:rFonts w:ascii="Times New Roman" w:eastAsia="Andale Sans UI" w:hAnsi="Times New Roman" w:cs="Times New Roman"/>
                <w:kern w:val="1"/>
                <w:sz w:val="16"/>
                <w:szCs w:val="16"/>
                <w:lang w:eastAsia="ar-SA"/>
              </w:rPr>
              <w:t> </w:t>
            </w:r>
          </w:p>
        </w:tc>
        <w:tc>
          <w:tcPr>
            <w:tcW w:w="3681" w:type="dxa"/>
            <w:gridSpan w:val="2"/>
            <w:tcBorders>
              <w:bottom w:val="single" w:sz="4" w:space="0" w:color="000000"/>
            </w:tcBorders>
            <w:shd w:val="clear" w:color="auto" w:fill="auto"/>
          </w:tcPr>
          <w:p w14:paraId="6008EF2A" w14:textId="77777777" w:rsidR="00A37D9E" w:rsidRPr="00112E9B" w:rsidRDefault="00A37D9E" w:rsidP="00A37D9E">
            <w:pPr>
              <w:widowControl w:val="0"/>
              <w:spacing w:line="100" w:lineRule="atLeast"/>
              <w:rPr>
                <w:rFonts w:ascii="Times New Roman" w:eastAsia="Andale Sans UI" w:hAnsi="Times New Roman" w:cs="Times New Roman"/>
                <w:kern w:val="1"/>
                <w:sz w:val="16"/>
                <w:szCs w:val="16"/>
                <w:lang w:eastAsia="ar-SA"/>
              </w:rPr>
            </w:pPr>
            <w:r w:rsidRPr="00112E9B">
              <w:rPr>
                <w:rFonts w:ascii="Times New Roman" w:eastAsia="Andale Sans UI" w:hAnsi="Times New Roman" w:cs="Times New Roman"/>
                <w:kern w:val="1"/>
                <w:sz w:val="16"/>
                <w:szCs w:val="16"/>
                <w:lang w:eastAsia="ar-SA"/>
              </w:rPr>
              <w:t> </w:t>
            </w:r>
          </w:p>
        </w:tc>
      </w:tr>
      <w:tr w:rsidR="00A37D9E" w:rsidRPr="00112E9B" w14:paraId="33F60A84" w14:textId="77777777" w:rsidTr="00A37D9E">
        <w:trPr>
          <w:gridAfter w:val="1"/>
          <w:wAfter w:w="30" w:type="dxa"/>
        </w:trPr>
        <w:tc>
          <w:tcPr>
            <w:tcW w:w="3283" w:type="dxa"/>
            <w:gridSpan w:val="3"/>
            <w:tcBorders>
              <w:bottom w:val="single" w:sz="4" w:space="0" w:color="000000"/>
            </w:tcBorders>
            <w:shd w:val="clear" w:color="auto" w:fill="auto"/>
          </w:tcPr>
          <w:p w14:paraId="18AEEC1E" w14:textId="77777777" w:rsidR="00A37D9E" w:rsidRPr="00112E9B" w:rsidRDefault="00A37D9E" w:rsidP="00A37D9E">
            <w:pPr>
              <w:widowControl w:val="0"/>
              <w:spacing w:line="100" w:lineRule="atLeast"/>
              <w:rPr>
                <w:rFonts w:ascii="Times New Roman" w:eastAsia="Andale Sans UI" w:hAnsi="Times New Roman" w:cs="Times New Roman"/>
                <w:kern w:val="1"/>
                <w:sz w:val="16"/>
                <w:szCs w:val="16"/>
                <w:lang w:eastAsia="ar-SA"/>
              </w:rPr>
            </w:pPr>
            <w:r w:rsidRPr="00112E9B">
              <w:rPr>
                <w:rFonts w:ascii="Times New Roman" w:eastAsia="Andale Sans UI" w:hAnsi="Times New Roman" w:cs="Times New Roman"/>
                <w:kern w:val="1"/>
                <w:sz w:val="16"/>
                <w:szCs w:val="16"/>
                <w:lang w:eastAsia="ar-SA"/>
              </w:rPr>
              <w:t> </w:t>
            </w:r>
          </w:p>
        </w:tc>
        <w:tc>
          <w:tcPr>
            <w:tcW w:w="3263" w:type="dxa"/>
            <w:tcBorders>
              <w:top w:val="single" w:sz="4" w:space="0" w:color="000000"/>
              <w:bottom w:val="single" w:sz="4" w:space="0" w:color="000000"/>
            </w:tcBorders>
            <w:shd w:val="clear" w:color="auto" w:fill="auto"/>
          </w:tcPr>
          <w:p w14:paraId="09A50C59" w14:textId="77777777" w:rsidR="00A37D9E" w:rsidRPr="00112E9B" w:rsidRDefault="00A37D9E" w:rsidP="00A37D9E">
            <w:pPr>
              <w:widowControl w:val="0"/>
              <w:spacing w:line="100" w:lineRule="atLeast"/>
              <w:rPr>
                <w:rFonts w:ascii="Times New Roman" w:eastAsia="Andale Sans UI" w:hAnsi="Times New Roman" w:cs="Times New Roman"/>
                <w:kern w:val="1"/>
                <w:sz w:val="16"/>
                <w:szCs w:val="16"/>
                <w:lang w:eastAsia="ar-SA"/>
              </w:rPr>
            </w:pPr>
            <w:r w:rsidRPr="00112E9B">
              <w:rPr>
                <w:rFonts w:ascii="Times New Roman" w:eastAsia="Andale Sans UI" w:hAnsi="Times New Roman" w:cs="Times New Roman"/>
                <w:kern w:val="1"/>
                <w:sz w:val="16"/>
                <w:szCs w:val="16"/>
                <w:lang w:eastAsia="ar-SA"/>
              </w:rPr>
              <w:t> </w:t>
            </w:r>
          </w:p>
        </w:tc>
        <w:tc>
          <w:tcPr>
            <w:tcW w:w="3681" w:type="dxa"/>
            <w:gridSpan w:val="2"/>
            <w:tcBorders>
              <w:top w:val="single" w:sz="4" w:space="0" w:color="000000"/>
              <w:bottom w:val="single" w:sz="4" w:space="0" w:color="000000"/>
            </w:tcBorders>
            <w:shd w:val="clear" w:color="auto" w:fill="auto"/>
          </w:tcPr>
          <w:p w14:paraId="1BD776D2" w14:textId="77777777" w:rsidR="00A37D9E" w:rsidRPr="00112E9B" w:rsidRDefault="00A37D9E" w:rsidP="00A37D9E">
            <w:pPr>
              <w:widowControl w:val="0"/>
              <w:snapToGrid w:val="0"/>
              <w:spacing w:line="100" w:lineRule="atLeast"/>
              <w:rPr>
                <w:rFonts w:ascii="Times New Roman" w:eastAsia="Andale Sans UI" w:hAnsi="Times New Roman" w:cs="Times New Roman"/>
                <w:kern w:val="1"/>
                <w:sz w:val="16"/>
                <w:szCs w:val="16"/>
                <w:lang w:eastAsia="ar-SA"/>
              </w:rPr>
            </w:pPr>
          </w:p>
        </w:tc>
      </w:tr>
      <w:tr w:rsidR="00A37D9E" w:rsidRPr="00112E9B" w14:paraId="6F23AE74" w14:textId="77777777" w:rsidTr="00A37D9E">
        <w:tblPrEx>
          <w:tblCellMar>
            <w:top w:w="0" w:type="dxa"/>
            <w:left w:w="0" w:type="dxa"/>
            <w:bottom w:w="0" w:type="dxa"/>
            <w:right w:w="0" w:type="dxa"/>
          </w:tblCellMar>
        </w:tblPrEx>
        <w:trPr>
          <w:gridAfter w:val="1"/>
          <w:wAfter w:w="30" w:type="dxa"/>
        </w:trPr>
        <w:tc>
          <w:tcPr>
            <w:tcW w:w="3260" w:type="dxa"/>
            <w:gridSpan w:val="2"/>
            <w:tcBorders>
              <w:top w:val="single" w:sz="4" w:space="0" w:color="000000"/>
            </w:tcBorders>
            <w:shd w:val="clear" w:color="auto" w:fill="auto"/>
          </w:tcPr>
          <w:p w14:paraId="00FE3496" w14:textId="77777777" w:rsidR="00A37D9E" w:rsidRPr="00112E9B" w:rsidRDefault="00A37D9E" w:rsidP="00A37D9E">
            <w:pPr>
              <w:widowControl w:val="0"/>
              <w:spacing w:line="100" w:lineRule="atLeast"/>
              <w:jc w:val="center"/>
              <w:rPr>
                <w:rFonts w:ascii="Times New Roman" w:eastAsia="Andale Sans UI" w:hAnsi="Times New Roman" w:cs="Times New Roman"/>
                <w:kern w:val="1"/>
                <w:sz w:val="16"/>
                <w:szCs w:val="16"/>
                <w:lang w:eastAsia="ar-SA"/>
              </w:rPr>
            </w:pPr>
            <w:r w:rsidRPr="00112E9B">
              <w:rPr>
                <w:rFonts w:ascii="Times New Roman" w:eastAsia="Andale Sans UI" w:hAnsi="Times New Roman" w:cs="Times New Roman"/>
                <w:kern w:val="1"/>
                <w:sz w:val="16"/>
                <w:szCs w:val="16"/>
                <w:lang w:eastAsia="ar-SA"/>
              </w:rPr>
              <w:t>(фамилия, имя, отчество (при наличии)</w:t>
            </w:r>
          </w:p>
        </w:tc>
        <w:tc>
          <w:tcPr>
            <w:tcW w:w="6967" w:type="dxa"/>
            <w:gridSpan w:val="4"/>
            <w:shd w:val="clear" w:color="auto" w:fill="auto"/>
          </w:tcPr>
          <w:p w14:paraId="33340EAC" w14:textId="77777777" w:rsidR="00A37D9E" w:rsidRPr="00112E9B" w:rsidRDefault="00A37D9E" w:rsidP="00A37D9E">
            <w:pPr>
              <w:widowControl w:val="0"/>
              <w:snapToGrid w:val="0"/>
              <w:spacing w:line="100" w:lineRule="atLeast"/>
              <w:rPr>
                <w:rFonts w:ascii="Times New Roman" w:eastAsia="Andale Sans UI" w:hAnsi="Times New Roman" w:cs="Times New Roman"/>
                <w:kern w:val="1"/>
                <w:sz w:val="16"/>
                <w:szCs w:val="16"/>
                <w:lang w:eastAsia="ar-SA"/>
              </w:rPr>
            </w:pPr>
          </w:p>
        </w:tc>
      </w:tr>
    </w:tbl>
    <w:p w14:paraId="46E898E8" w14:textId="77777777" w:rsidR="00A37D9E" w:rsidRPr="00112E9B" w:rsidRDefault="00A37D9E" w:rsidP="00A37D9E">
      <w:pPr>
        <w:widowControl w:val="0"/>
        <w:shd w:val="clear" w:color="auto" w:fill="FFFFFF"/>
        <w:spacing w:line="360" w:lineRule="atLeast"/>
        <w:rPr>
          <w:rFonts w:ascii="Times New Roman" w:eastAsia="Andale Sans UI" w:hAnsi="Times New Roman" w:cs="Times New Roman"/>
          <w:kern w:val="1"/>
          <w:sz w:val="16"/>
          <w:szCs w:val="16"/>
          <w:lang w:eastAsia="ar-SA"/>
        </w:rPr>
      </w:pPr>
      <w:r w:rsidRPr="00112E9B">
        <w:rPr>
          <w:rFonts w:ascii="Times New Roman" w:eastAsia="Andale Sans UI" w:hAnsi="Times New Roman" w:cs="Times New Roman"/>
          <w:color w:val="333333"/>
          <w:kern w:val="1"/>
          <w:sz w:val="16"/>
          <w:szCs w:val="16"/>
          <w:lang w:eastAsia="ar-SA"/>
        </w:rPr>
        <w:t>даю согласие на обработку персональных данных (в случае если застройщиком является физическое лицо).</w:t>
      </w:r>
      <w:bookmarkStart w:id="80" w:name="l65"/>
      <w:bookmarkStart w:id="81" w:name="l64"/>
      <w:bookmarkStart w:id="82" w:name="l63"/>
      <w:bookmarkStart w:id="83" w:name="l60"/>
      <w:bookmarkEnd w:id="80"/>
      <w:bookmarkEnd w:id="81"/>
      <w:bookmarkEnd w:id="82"/>
      <w:bookmarkEnd w:id="83"/>
    </w:p>
    <w:tbl>
      <w:tblPr>
        <w:tblW w:w="0" w:type="auto"/>
        <w:tblLayout w:type="fixed"/>
        <w:tblCellMar>
          <w:top w:w="15" w:type="dxa"/>
          <w:left w:w="15" w:type="dxa"/>
          <w:bottom w:w="15" w:type="dxa"/>
          <w:right w:w="15" w:type="dxa"/>
        </w:tblCellMar>
        <w:tblLook w:val="0000" w:firstRow="0" w:lastRow="0" w:firstColumn="0" w:lastColumn="0" w:noHBand="0" w:noVBand="0"/>
      </w:tblPr>
      <w:tblGrid>
        <w:gridCol w:w="6777"/>
        <w:gridCol w:w="209"/>
        <w:gridCol w:w="819"/>
        <w:gridCol w:w="209"/>
        <w:gridCol w:w="1767"/>
      </w:tblGrid>
      <w:tr w:rsidR="00A37D9E" w:rsidRPr="00112E9B" w14:paraId="61BE6E5B" w14:textId="77777777" w:rsidTr="00A37D9E">
        <w:tc>
          <w:tcPr>
            <w:tcW w:w="6777" w:type="dxa"/>
            <w:tcBorders>
              <w:bottom w:val="single" w:sz="4" w:space="0" w:color="000000"/>
            </w:tcBorders>
            <w:shd w:val="clear" w:color="auto" w:fill="auto"/>
          </w:tcPr>
          <w:p w14:paraId="643EC8C8" w14:textId="77777777" w:rsidR="00A37D9E" w:rsidRPr="00112E9B" w:rsidRDefault="00A37D9E" w:rsidP="00A37D9E">
            <w:pPr>
              <w:widowControl w:val="0"/>
              <w:snapToGrid w:val="0"/>
              <w:spacing w:line="100" w:lineRule="atLeast"/>
              <w:jc w:val="center"/>
              <w:rPr>
                <w:rFonts w:ascii="Times New Roman" w:eastAsia="Andale Sans UI" w:hAnsi="Times New Roman" w:cs="Times New Roman"/>
                <w:kern w:val="1"/>
                <w:sz w:val="16"/>
                <w:szCs w:val="16"/>
                <w:lang w:eastAsia="ar-SA"/>
              </w:rPr>
            </w:pPr>
            <w:bookmarkStart w:id="84" w:name="l149"/>
            <w:bookmarkEnd w:id="84"/>
          </w:p>
        </w:tc>
        <w:tc>
          <w:tcPr>
            <w:tcW w:w="209" w:type="dxa"/>
            <w:shd w:val="clear" w:color="auto" w:fill="auto"/>
          </w:tcPr>
          <w:p w14:paraId="57A98BF4" w14:textId="77777777" w:rsidR="00A37D9E" w:rsidRPr="00112E9B" w:rsidRDefault="00A37D9E" w:rsidP="00A37D9E">
            <w:pPr>
              <w:widowControl w:val="0"/>
              <w:spacing w:line="100" w:lineRule="atLeast"/>
              <w:jc w:val="center"/>
              <w:rPr>
                <w:rFonts w:ascii="Times New Roman" w:eastAsia="Andale Sans UI" w:hAnsi="Times New Roman" w:cs="Times New Roman"/>
                <w:kern w:val="1"/>
                <w:sz w:val="16"/>
                <w:szCs w:val="16"/>
                <w:lang w:eastAsia="ar-SA"/>
              </w:rPr>
            </w:pPr>
            <w:r w:rsidRPr="00112E9B">
              <w:rPr>
                <w:rFonts w:ascii="Times New Roman" w:eastAsia="Andale Sans UI" w:hAnsi="Times New Roman" w:cs="Times New Roman"/>
                <w:kern w:val="1"/>
                <w:sz w:val="16"/>
                <w:szCs w:val="16"/>
                <w:lang w:eastAsia="ar-SA"/>
              </w:rPr>
              <w:t> </w:t>
            </w:r>
          </w:p>
        </w:tc>
        <w:tc>
          <w:tcPr>
            <w:tcW w:w="819" w:type="dxa"/>
            <w:tcBorders>
              <w:bottom w:val="single" w:sz="4" w:space="0" w:color="000000"/>
            </w:tcBorders>
            <w:shd w:val="clear" w:color="auto" w:fill="auto"/>
          </w:tcPr>
          <w:p w14:paraId="1E6AEDAE" w14:textId="77777777" w:rsidR="00A37D9E" w:rsidRPr="00112E9B" w:rsidRDefault="00A37D9E" w:rsidP="00A37D9E">
            <w:pPr>
              <w:widowControl w:val="0"/>
              <w:spacing w:line="100" w:lineRule="atLeast"/>
              <w:jc w:val="center"/>
              <w:rPr>
                <w:rFonts w:ascii="Times New Roman" w:eastAsia="Andale Sans UI" w:hAnsi="Times New Roman" w:cs="Times New Roman"/>
                <w:kern w:val="1"/>
                <w:sz w:val="16"/>
                <w:szCs w:val="16"/>
                <w:lang w:eastAsia="ar-SA"/>
              </w:rPr>
            </w:pPr>
            <w:r w:rsidRPr="00112E9B">
              <w:rPr>
                <w:rFonts w:ascii="Times New Roman" w:eastAsia="Andale Sans UI" w:hAnsi="Times New Roman" w:cs="Times New Roman"/>
                <w:kern w:val="1"/>
                <w:sz w:val="16"/>
                <w:szCs w:val="16"/>
                <w:lang w:eastAsia="ar-SA"/>
              </w:rPr>
              <w:t> </w:t>
            </w:r>
          </w:p>
        </w:tc>
        <w:tc>
          <w:tcPr>
            <w:tcW w:w="209" w:type="dxa"/>
            <w:shd w:val="clear" w:color="auto" w:fill="auto"/>
          </w:tcPr>
          <w:p w14:paraId="072CDE1E" w14:textId="77777777" w:rsidR="00A37D9E" w:rsidRPr="00112E9B" w:rsidRDefault="00A37D9E" w:rsidP="00A37D9E">
            <w:pPr>
              <w:widowControl w:val="0"/>
              <w:spacing w:line="100" w:lineRule="atLeast"/>
              <w:jc w:val="center"/>
              <w:rPr>
                <w:rFonts w:ascii="Times New Roman" w:eastAsia="Andale Sans UI" w:hAnsi="Times New Roman" w:cs="Times New Roman"/>
                <w:kern w:val="1"/>
                <w:sz w:val="16"/>
                <w:szCs w:val="16"/>
                <w:lang w:eastAsia="ar-SA"/>
              </w:rPr>
            </w:pPr>
            <w:r w:rsidRPr="00112E9B">
              <w:rPr>
                <w:rFonts w:ascii="Times New Roman" w:eastAsia="Andale Sans UI" w:hAnsi="Times New Roman" w:cs="Times New Roman"/>
                <w:kern w:val="1"/>
                <w:sz w:val="16"/>
                <w:szCs w:val="16"/>
                <w:lang w:eastAsia="ar-SA"/>
              </w:rPr>
              <w:t> </w:t>
            </w:r>
          </w:p>
        </w:tc>
        <w:tc>
          <w:tcPr>
            <w:tcW w:w="1767" w:type="dxa"/>
            <w:tcBorders>
              <w:bottom w:val="single" w:sz="4" w:space="0" w:color="000000"/>
            </w:tcBorders>
            <w:shd w:val="clear" w:color="auto" w:fill="auto"/>
          </w:tcPr>
          <w:p w14:paraId="5F51D753" w14:textId="77777777" w:rsidR="00A37D9E" w:rsidRPr="00112E9B" w:rsidRDefault="00A37D9E" w:rsidP="00A37D9E">
            <w:pPr>
              <w:widowControl w:val="0"/>
              <w:spacing w:line="100" w:lineRule="atLeast"/>
              <w:jc w:val="center"/>
              <w:rPr>
                <w:rFonts w:ascii="Times New Roman" w:eastAsia="Andale Sans UI" w:hAnsi="Times New Roman" w:cs="Times New Roman"/>
                <w:kern w:val="1"/>
                <w:sz w:val="16"/>
                <w:szCs w:val="16"/>
                <w:lang w:eastAsia="ar-SA"/>
              </w:rPr>
            </w:pPr>
            <w:r w:rsidRPr="00112E9B">
              <w:rPr>
                <w:rFonts w:ascii="Times New Roman" w:eastAsia="Andale Sans UI" w:hAnsi="Times New Roman" w:cs="Times New Roman"/>
                <w:kern w:val="1"/>
                <w:sz w:val="16"/>
                <w:szCs w:val="16"/>
                <w:lang w:eastAsia="ar-SA"/>
              </w:rPr>
              <w:t> </w:t>
            </w:r>
          </w:p>
        </w:tc>
      </w:tr>
      <w:tr w:rsidR="00A37D9E" w:rsidRPr="00112E9B" w14:paraId="6291185B" w14:textId="77777777" w:rsidTr="00A37D9E">
        <w:tc>
          <w:tcPr>
            <w:tcW w:w="6777" w:type="dxa"/>
            <w:tcBorders>
              <w:top w:val="single" w:sz="4" w:space="0" w:color="000000"/>
            </w:tcBorders>
            <w:shd w:val="clear" w:color="auto" w:fill="auto"/>
          </w:tcPr>
          <w:p w14:paraId="619C85C7" w14:textId="77777777" w:rsidR="00A37D9E" w:rsidRPr="00112E9B" w:rsidRDefault="00A37D9E" w:rsidP="00A37D9E">
            <w:pPr>
              <w:widowControl w:val="0"/>
              <w:spacing w:line="100" w:lineRule="atLeast"/>
              <w:jc w:val="center"/>
              <w:rPr>
                <w:rFonts w:ascii="Times New Roman" w:eastAsia="Andale Sans UI" w:hAnsi="Times New Roman" w:cs="Times New Roman"/>
                <w:kern w:val="1"/>
                <w:sz w:val="16"/>
                <w:szCs w:val="16"/>
                <w:lang w:eastAsia="ar-SA"/>
              </w:rPr>
            </w:pPr>
            <w:r w:rsidRPr="00112E9B">
              <w:rPr>
                <w:rFonts w:ascii="Times New Roman" w:eastAsia="Andale Sans UI" w:hAnsi="Times New Roman" w:cs="Times New Roman"/>
                <w:kern w:val="1"/>
                <w:sz w:val="16"/>
                <w:szCs w:val="16"/>
                <w:lang w:eastAsia="ar-SA"/>
              </w:rPr>
              <w:t>(</w:t>
            </w:r>
            <w:proofErr w:type="gramStart"/>
            <w:r w:rsidRPr="00112E9B">
              <w:rPr>
                <w:rFonts w:ascii="Times New Roman" w:eastAsia="Andale Sans UI" w:hAnsi="Times New Roman" w:cs="Times New Roman"/>
                <w:kern w:val="1"/>
                <w:sz w:val="16"/>
                <w:szCs w:val="16"/>
                <w:lang w:eastAsia="ar-SA"/>
              </w:rPr>
              <w:t>должность, в случае, если</w:t>
            </w:r>
            <w:proofErr w:type="gramEnd"/>
            <w:r w:rsidRPr="00112E9B">
              <w:rPr>
                <w:rFonts w:ascii="Times New Roman" w:eastAsia="Andale Sans UI" w:hAnsi="Times New Roman" w:cs="Times New Roman"/>
                <w:kern w:val="1"/>
                <w:sz w:val="16"/>
                <w:szCs w:val="16"/>
                <w:lang w:eastAsia="ar-SA"/>
              </w:rPr>
              <w:t xml:space="preserve"> застройщиком или техническим заказчиком является юридическое лицо)</w:t>
            </w:r>
          </w:p>
        </w:tc>
        <w:tc>
          <w:tcPr>
            <w:tcW w:w="209" w:type="dxa"/>
            <w:shd w:val="clear" w:color="auto" w:fill="auto"/>
          </w:tcPr>
          <w:p w14:paraId="4CC512A3" w14:textId="77777777" w:rsidR="00A37D9E" w:rsidRPr="00112E9B" w:rsidRDefault="00A37D9E" w:rsidP="00A37D9E">
            <w:pPr>
              <w:widowControl w:val="0"/>
              <w:spacing w:line="100" w:lineRule="atLeast"/>
              <w:jc w:val="center"/>
              <w:rPr>
                <w:rFonts w:ascii="Times New Roman" w:eastAsia="Andale Sans UI" w:hAnsi="Times New Roman" w:cs="Times New Roman"/>
                <w:kern w:val="1"/>
                <w:sz w:val="16"/>
                <w:szCs w:val="16"/>
                <w:lang w:eastAsia="ar-SA"/>
              </w:rPr>
            </w:pPr>
            <w:r w:rsidRPr="00112E9B">
              <w:rPr>
                <w:rFonts w:ascii="Times New Roman" w:eastAsia="Andale Sans UI" w:hAnsi="Times New Roman" w:cs="Times New Roman"/>
                <w:kern w:val="1"/>
                <w:sz w:val="16"/>
                <w:szCs w:val="16"/>
                <w:lang w:eastAsia="ar-SA"/>
              </w:rPr>
              <w:t> </w:t>
            </w:r>
          </w:p>
        </w:tc>
        <w:tc>
          <w:tcPr>
            <w:tcW w:w="819" w:type="dxa"/>
            <w:tcBorders>
              <w:top w:val="single" w:sz="4" w:space="0" w:color="000000"/>
            </w:tcBorders>
            <w:shd w:val="clear" w:color="auto" w:fill="auto"/>
          </w:tcPr>
          <w:p w14:paraId="3F68CDE8" w14:textId="77777777" w:rsidR="00A37D9E" w:rsidRPr="00112E9B" w:rsidRDefault="00A37D9E" w:rsidP="00A37D9E">
            <w:pPr>
              <w:widowControl w:val="0"/>
              <w:spacing w:line="100" w:lineRule="atLeast"/>
              <w:jc w:val="center"/>
              <w:rPr>
                <w:rFonts w:ascii="Times New Roman" w:eastAsia="Andale Sans UI" w:hAnsi="Times New Roman" w:cs="Times New Roman"/>
                <w:kern w:val="1"/>
                <w:sz w:val="16"/>
                <w:szCs w:val="16"/>
                <w:lang w:eastAsia="ar-SA"/>
              </w:rPr>
            </w:pPr>
            <w:r w:rsidRPr="00112E9B">
              <w:rPr>
                <w:rFonts w:ascii="Times New Roman" w:eastAsia="Andale Sans UI" w:hAnsi="Times New Roman" w:cs="Times New Roman"/>
                <w:kern w:val="1"/>
                <w:sz w:val="16"/>
                <w:szCs w:val="16"/>
                <w:lang w:eastAsia="ar-SA"/>
              </w:rPr>
              <w:t>(подпись)</w:t>
            </w:r>
          </w:p>
        </w:tc>
        <w:tc>
          <w:tcPr>
            <w:tcW w:w="209" w:type="dxa"/>
            <w:shd w:val="clear" w:color="auto" w:fill="auto"/>
          </w:tcPr>
          <w:p w14:paraId="32B01D31" w14:textId="77777777" w:rsidR="00A37D9E" w:rsidRPr="00112E9B" w:rsidRDefault="00A37D9E" w:rsidP="00A37D9E">
            <w:pPr>
              <w:widowControl w:val="0"/>
              <w:spacing w:line="100" w:lineRule="atLeast"/>
              <w:jc w:val="center"/>
              <w:rPr>
                <w:rFonts w:ascii="Times New Roman" w:eastAsia="Andale Sans UI" w:hAnsi="Times New Roman" w:cs="Times New Roman"/>
                <w:kern w:val="1"/>
                <w:sz w:val="16"/>
                <w:szCs w:val="16"/>
                <w:lang w:eastAsia="ar-SA"/>
              </w:rPr>
            </w:pPr>
            <w:r w:rsidRPr="00112E9B">
              <w:rPr>
                <w:rFonts w:ascii="Times New Roman" w:eastAsia="Andale Sans UI" w:hAnsi="Times New Roman" w:cs="Times New Roman"/>
                <w:kern w:val="1"/>
                <w:sz w:val="16"/>
                <w:szCs w:val="16"/>
                <w:lang w:eastAsia="ar-SA"/>
              </w:rPr>
              <w:t> </w:t>
            </w:r>
          </w:p>
        </w:tc>
        <w:tc>
          <w:tcPr>
            <w:tcW w:w="1767" w:type="dxa"/>
            <w:tcBorders>
              <w:top w:val="single" w:sz="4" w:space="0" w:color="000000"/>
            </w:tcBorders>
            <w:shd w:val="clear" w:color="auto" w:fill="auto"/>
          </w:tcPr>
          <w:p w14:paraId="295CA776" w14:textId="77777777" w:rsidR="00A37D9E" w:rsidRPr="00112E9B" w:rsidRDefault="00A37D9E" w:rsidP="00A37D9E">
            <w:pPr>
              <w:widowControl w:val="0"/>
              <w:spacing w:line="100" w:lineRule="atLeast"/>
              <w:jc w:val="center"/>
              <w:rPr>
                <w:rFonts w:ascii="Times New Roman" w:eastAsia="Andale Sans UI" w:hAnsi="Times New Roman" w:cs="Times New Roman"/>
                <w:kern w:val="1"/>
                <w:sz w:val="16"/>
                <w:szCs w:val="16"/>
                <w:lang w:eastAsia="ar-SA"/>
              </w:rPr>
            </w:pPr>
            <w:r w:rsidRPr="00112E9B">
              <w:rPr>
                <w:rFonts w:ascii="Times New Roman" w:eastAsia="Andale Sans UI" w:hAnsi="Times New Roman" w:cs="Times New Roman"/>
                <w:kern w:val="1"/>
                <w:sz w:val="16"/>
                <w:szCs w:val="16"/>
                <w:lang w:eastAsia="ar-SA"/>
              </w:rPr>
              <w:t>(расшифровка подписи)</w:t>
            </w:r>
          </w:p>
        </w:tc>
      </w:tr>
    </w:tbl>
    <w:p w14:paraId="736047A0" w14:textId="77777777" w:rsidR="00A37D9E" w:rsidRPr="00112E9B" w:rsidRDefault="00A37D9E" w:rsidP="00A37D9E">
      <w:pPr>
        <w:widowControl w:val="0"/>
        <w:shd w:val="clear" w:color="auto" w:fill="FFFFFF"/>
        <w:spacing w:line="360" w:lineRule="atLeast"/>
        <w:rPr>
          <w:rFonts w:ascii="Times New Roman" w:eastAsia="Andale Sans UI" w:hAnsi="Times New Roman" w:cs="Times New Roman"/>
          <w:color w:val="333333"/>
          <w:kern w:val="1"/>
          <w:sz w:val="16"/>
          <w:szCs w:val="16"/>
          <w:lang w:eastAsia="ar-SA"/>
        </w:rPr>
      </w:pPr>
      <w:bookmarkStart w:id="85" w:name="l71"/>
      <w:bookmarkStart w:id="86" w:name="l68"/>
      <w:bookmarkStart w:id="87" w:name="l67"/>
      <w:bookmarkEnd w:id="85"/>
      <w:bookmarkEnd w:id="86"/>
      <w:bookmarkEnd w:id="87"/>
      <w:r w:rsidRPr="00112E9B">
        <w:rPr>
          <w:rFonts w:ascii="Times New Roman" w:eastAsia="Andale Sans UI" w:hAnsi="Times New Roman" w:cs="Times New Roman"/>
          <w:color w:val="333333"/>
          <w:kern w:val="1"/>
          <w:sz w:val="16"/>
          <w:szCs w:val="16"/>
          <w:lang w:eastAsia="ar-SA"/>
        </w:rPr>
        <w:t>М.П.</w:t>
      </w:r>
      <w:bookmarkStart w:id="88" w:name="l72"/>
      <w:bookmarkEnd w:id="88"/>
    </w:p>
    <w:p w14:paraId="4FA8CCE5" w14:textId="77777777" w:rsidR="00A37D9E" w:rsidRPr="00112E9B" w:rsidRDefault="00A37D9E" w:rsidP="00A37D9E">
      <w:pPr>
        <w:widowControl w:val="0"/>
        <w:shd w:val="clear" w:color="auto" w:fill="FFFFFF"/>
        <w:spacing w:line="360" w:lineRule="atLeast"/>
        <w:rPr>
          <w:rFonts w:ascii="Times New Roman" w:eastAsia="Andale Sans UI" w:hAnsi="Times New Roman" w:cs="Times New Roman"/>
          <w:kern w:val="1"/>
          <w:sz w:val="16"/>
          <w:szCs w:val="16"/>
          <w:lang w:eastAsia="ar-SA"/>
        </w:rPr>
      </w:pPr>
      <w:r w:rsidRPr="00112E9B">
        <w:rPr>
          <w:rFonts w:ascii="Times New Roman" w:eastAsia="Andale Sans UI" w:hAnsi="Times New Roman" w:cs="Times New Roman"/>
          <w:color w:val="333333"/>
          <w:kern w:val="1"/>
          <w:sz w:val="16"/>
          <w:szCs w:val="16"/>
          <w:lang w:eastAsia="ar-SA"/>
        </w:rPr>
        <w:t>(при наличии)</w:t>
      </w:r>
      <w:bookmarkStart w:id="89" w:name="l73"/>
      <w:bookmarkEnd w:id="89"/>
    </w:p>
    <w:tbl>
      <w:tblPr>
        <w:tblW w:w="0" w:type="auto"/>
        <w:tblLayout w:type="fixed"/>
        <w:tblCellMar>
          <w:top w:w="15" w:type="dxa"/>
          <w:left w:w="15" w:type="dxa"/>
          <w:bottom w:w="15" w:type="dxa"/>
          <w:right w:w="15" w:type="dxa"/>
        </w:tblCellMar>
        <w:tblLook w:val="0000" w:firstRow="0" w:lastRow="0" w:firstColumn="0" w:lastColumn="0" w:noHBand="0" w:noVBand="0"/>
      </w:tblPr>
      <w:tblGrid>
        <w:gridCol w:w="3260"/>
        <w:gridCol w:w="1242"/>
        <w:gridCol w:w="681"/>
        <w:gridCol w:w="4598"/>
      </w:tblGrid>
      <w:tr w:rsidR="00A37D9E" w:rsidRPr="00112E9B" w14:paraId="62772C8B" w14:textId="77777777" w:rsidTr="00A37D9E">
        <w:tc>
          <w:tcPr>
            <w:tcW w:w="4502" w:type="dxa"/>
            <w:gridSpan w:val="2"/>
            <w:shd w:val="clear" w:color="auto" w:fill="auto"/>
          </w:tcPr>
          <w:p w14:paraId="19C94C21" w14:textId="77777777" w:rsidR="00A37D9E" w:rsidRPr="00112E9B" w:rsidRDefault="00A37D9E" w:rsidP="00A37D9E">
            <w:pPr>
              <w:widowControl w:val="0"/>
              <w:spacing w:line="100" w:lineRule="atLeast"/>
              <w:rPr>
                <w:rFonts w:ascii="Times New Roman" w:eastAsia="Andale Sans UI" w:hAnsi="Times New Roman" w:cs="Times New Roman"/>
                <w:kern w:val="1"/>
                <w:sz w:val="16"/>
                <w:szCs w:val="16"/>
                <w:lang w:eastAsia="ar-SA"/>
              </w:rPr>
            </w:pPr>
            <w:bookmarkStart w:id="90" w:name="l150"/>
            <w:bookmarkEnd w:id="90"/>
            <w:r w:rsidRPr="00112E9B">
              <w:rPr>
                <w:rFonts w:ascii="Times New Roman" w:eastAsia="Andale Sans UI" w:hAnsi="Times New Roman" w:cs="Times New Roman"/>
                <w:kern w:val="1"/>
                <w:sz w:val="16"/>
                <w:szCs w:val="16"/>
                <w:lang w:eastAsia="ar-SA"/>
              </w:rPr>
              <w:t>К настоящему уведомлению прилагаются:</w:t>
            </w:r>
          </w:p>
        </w:tc>
        <w:tc>
          <w:tcPr>
            <w:tcW w:w="681" w:type="dxa"/>
            <w:tcBorders>
              <w:bottom w:val="single" w:sz="4" w:space="0" w:color="000000"/>
            </w:tcBorders>
            <w:shd w:val="clear" w:color="auto" w:fill="auto"/>
            <w:vAlign w:val="center"/>
          </w:tcPr>
          <w:p w14:paraId="5A7A46C8" w14:textId="77777777" w:rsidR="00A37D9E" w:rsidRPr="00112E9B" w:rsidRDefault="00A37D9E" w:rsidP="00A37D9E">
            <w:pPr>
              <w:widowControl w:val="0"/>
              <w:spacing w:line="100" w:lineRule="atLeast"/>
              <w:rPr>
                <w:rFonts w:ascii="Times New Roman" w:eastAsia="Andale Sans UI" w:hAnsi="Times New Roman" w:cs="Times New Roman"/>
                <w:kern w:val="1"/>
                <w:sz w:val="16"/>
                <w:szCs w:val="16"/>
                <w:lang w:eastAsia="ar-SA"/>
              </w:rPr>
            </w:pPr>
            <w:r w:rsidRPr="00112E9B">
              <w:rPr>
                <w:rFonts w:ascii="Times New Roman" w:eastAsia="Andale Sans UI" w:hAnsi="Times New Roman" w:cs="Times New Roman"/>
                <w:kern w:val="1"/>
                <w:sz w:val="16"/>
                <w:szCs w:val="16"/>
                <w:lang w:eastAsia="ar-SA"/>
              </w:rPr>
              <w:t> </w:t>
            </w:r>
          </w:p>
        </w:tc>
        <w:tc>
          <w:tcPr>
            <w:tcW w:w="4598" w:type="dxa"/>
            <w:tcBorders>
              <w:bottom w:val="single" w:sz="4" w:space="0" w:color="000000"/>
            </w:tcBorders>
            <w:shd w:val="clear" w:color="auto" w:fill="auto"/>
          </w:tcPr>
          <w:p w14:paraId="1FFA5AB9" w14:textId="77777777" w:rsidR="00A37D9E" w:rsidRPr="00112E9B" w:rsidRDefault="00A37D9E" w:rsidP="00A37D9E">
            <w:pPr>
              <w:widowControl w:val="0"/>
              <w:spacing w:line="100" w:lineRule="atLeast"/>
              <w:rPr>
                <w:rFonts w:ascii="Times New Roman" w:eastAsia="Andale Sans UI" w:hAnsi="Times New Roman" w:cs="Times New Roman"/>
                <w:kern w:val="1"/>
                <w:sz w:val="16"/>
                <w:szCs w:val="16"/>
                <w:lang w:eastAsia="ar-SA"/>
              </w:rPr>
            </w:pPr>
            <w:r w:rsidRPr="00112E9B">
              <w:rPr>
                <w:rFonts w:ascii="Times New Roman" w:eastAsia="Andale Sans UI" w:hAnsi="Times New Roman" w:cs="Times New Roman"/>
                <w:kern w:val="1"/>
                <w:sz w:val="16"/>
                <w:szCs w:val="16"/>
                <w:lang w:eastAsia="ar-SA"/>
              </w:rPr>
              <w:t> </w:t>
            </w:r>
          </w:p>
        </w:tc>
      </w:tr>
      <w:tr w:rsidR="00A37D9E" w:rsidRPr="00112E9B" w14:paraId="508867D5" w14:textId="77777777" w:rsidTr="00A37D9E">
        <w:tc>
          <w:tcPr>
            <w:tcW w:w="4502" w:type="dxa"/>
            <w:gridSpan w:val="2"/>
            <w:tcBorders>
              <w:bottom w:val="single" w:sz="4" w:space="0" w:color="000000"/>
            </w:tcBorders>
            <w:shd w:val="clear" w:color="auto" w:fill="auto"/>
          </w:tcPr>
          <w:p w14:paraId="10F4B953" w14:textId="77777777" w:rsidR="00A37D9E" w:rsidRPr="00112E9B" w:rsidRDefault="00A37D9E" w:rsidP="00A37D9E">
            <w:pPr>
              <w:widowControl w:val="0"/>
              <w:snapToGrid w:val="0"/>
              <w:spacing w:line="100" w:lineRule="atLeast"/>
              <w:rPr>
                <w:rFonts w:ascii="Times New Roman" w:eastAsia="Andale Sans UI" w:hAnsi="Times New Roman" w:cs="Times New Roman"/>
                <w:kern w:val="1"/>
                <w:sz w:val="16"/>
                <w:szCs w:val="16"/>
                <w:lang w:eastAsia="ar-SA"/>
              </w:rPr>
            </w:pPr>
          </w:p>
        </w:tc>
        <w:tc>
          <w:tcPr>
            <w:tcW w:w="681" w:type="dxa"/>
            <w:tcBorders>
              <w:top w:val="single" w:sz="4" w:space="0" w:color="000000"/>
              <w:bottom w:val="single" w:sz="4" w:space="0" w:color="000000"/>
            </w:tcBorders>
            <w:shd w:val="clear" w:color="auto" w:fill="auto"/>
          </w:tcPr>
          <w:p w14:paraId="17765D0D" w14:textId="77777777" w:rsidR="00A37D9E" w:rsidRPr="00112E9B" w:rsidRDefault="00A37D9E" w:rsidP="00A37D9E">
            <w:pPr>
              <w:widowControl w:val="0"/>
              <w:spacing w:line="100" w:lineRule="atLeast"/>
              <w:rPr>
                <w:rFonts w:ascii="Times New Roman" w:eastAsia="Andale Sans UI" w:hAnsi="Times New Roman" w:cs="Times New Roman"/>
                <w:kern w:val="1"/>
                <w:sz w:val="16"/>
                <w:szCs w:val="16"/>
                <w:lang w:eastAsia="ar-SA"/>
              </w:rPr>
            </w:pPr>
            <w:r w:rsidRPr="00112E9B">
              <w:rPr>
                <w:rFonts w:ascii="Times New Roman" w:eastAsia="Andale Sans UI" w:hAnsi="Times New Roman" w:cs="Times New Roman"/>
                <w:kern w:val="1"/>
                <w:sz w:val="16"/>
                <w:szCs w:val="16"/>
                <w:lang w:eastAsia="ar-SA"/>
              </w:rPr>
              <w:t> </w:t>
            </w:r>
          </w:p>
        </w:tc>
        <w:tc>
          <w:tcPr>
            <w:tcW w:w="4598" w:type="dxa"/>
            <w:tcBorders>
              <w:top w:val="single" w:sz="4" w:space="0" w:color="000000"/>
              <w:bottom w:val="single" w:sz="4" w:space="0" w:color="000000"/>
            </w:tcBorders>
            <w:shd w:val="clear" w:color="auto" w:fill="auto"/>
          </w:tcPr>
          <w:p w14:paraId="32DC8288" w14:textId="77777777" w:rsidR="00A37D9E" w:rsidRPr="00112E9B" w:rsidRDefault="00A37D9E" w:rsidP="00A37D9E">
            <w:pPr>
              <w:widowControl w:val="0"/>
              <w:spacing w:line="100" w:lineRule="atLeast"/>
              <w:rPr>
                <w:rFonts w:ascii="Times New Roman" w:eastAsia="Andale Sans UI" w:hAnsi="Times New Roman" w:cs="Times New Roman"/>
                <w:kern w:val="1"/>
                <w:sz w:val="16"/>
                <w:szCs w:val="16"/>
                <w:lang w:eastAsia="ar-SA"/>
              </w:rPr>
            </w:pPr>
            <w:r w:rsidRPr="00112E9B">
              <w:rPr>
                <w:rFonts w:ascii="Times New Roman" w:eastAsia="Andale Sans UI" w:hAnsi="Times New Roman" w:cs="Times New Roman"/>
                <w:kern w:val="1"/>
                <w:sz w:val="16"/>
                <w:szCs w:val="16"/>
                <w:lang w:eastAsia="ar-SA"/>
              </w:rPr>
              <w:t> </w:t>
            </w:r>
          </w:p>
        </w:tc>
      </w:tr>
      <w:tr w:rsidR="00A37D9E" w:rsidRPr="00112E9B" w14:paraId="53D1C915" w14:textId="77777777" w:rsidTr="00A37D9E">
        <w:tc>
          <w:tcPr>
            <w:tcW w:w="4502" w:type="dxa"/>
            <w:gridSpan w:val="2"/>
            <w:tcBorders>
              <w:top w:val="single" w:sz="4" w:space="0" w:color="000000"/>
              <w:bottom w:val="single" w:sz="4" w:space="0" w:color="000000"/>
            </w:tcBorders>
            <w:shd w:val="clear" w:color="auto" w:fill="auto"/>
          </w:tcPr>
          <w:p w14:paraId="1C043AB6" w14:textId="77777777" w:rsidR="00A37D9E" w:rsidRPr="00112E9B" w:rsidRDefault="00A37D9E" w:rsidP="00A37D9E">
            <w:pPr>
              <w:widowControl w:val="0"/>
              <w:snapToGrid w:val="0"/>
              <w:spacing w:line="100" w:lineRule="atLeast"/>
              <w:rPr>
                <w:rFonts w:ascii="Times New Roman" w:eastAsia="Andale Sans UI" w:hAnsi="Times New Roman" w:cs="Times New Roman"/>
                <w:kern w:val="1"/>
                <w:sz w:val="16"/>
                <w:szCs w:val="16"/>
                <w:lang w:eastAsia="ar-SA"/>
              </w:rPr>
            </w:pPr>
          </w:p>
        </w:tc>
        <w:tc>
          <w:tcPr>
            <w:tcW w:w="681" w:type="dxa"/>
            <w:tcBorders>
              <w:top w:val="single" w:sz="4" w:space="0" w:color="000000"/>
              <w:bottom w:val="single" w:sz="4" w:space="0" w:color="000000"/>
            </w:tcBorders>
            <w:shd w:val="clear" w:color="auto" w:fill="auto"/>
          </w:tcPr>
          <w:p w14:paraId="694D13E8" w14:textId="77777777" w:rsidR="00A37D9E" w:rsidRPr="00112E9B" w:rsidRDefault="00A37D9E" w:rsidP="00A37D9E">
            <w:pPr>
              <w:widowControl w:val="0"/>
              <w:spacing w:line="100" w:lineRule="atLeast"/>
              <w:rPr>
                <w:rFonts w:ascii="Times New Roman" w:eastAsia="Andale Sans UI" w:hAnsi="Times New Roman" w:cs="Times New Roman"/>
                <w:kern w:val="1"/>
                <w:sz w:val="16"/>
                <w:szCs w:val="16"/>
                <w:lang w:eastAsia="ar-SA"/>
              </w:rPr>
            </w:pPr>
            <w:r w:rsidRPr="00112E9B">
              <w:rPr>
                <w:rFonts w:ascii="Times New Roman" w:eastAsia="Andale Sans UI" w:hAnsi="Times New Roman" w:cs="Times New Roman"/>
                <w:kern w:val="1"/>
                <w:sz w:val="16"/>
                <w:szCs w:val="16"/>
                <w:lang w:eastAsia="ar-SA"/>
              </w:rPr>
              <w:t> </w:t>
            </w:r>
          </w:p>
        </w:tc>
        <w:tc>
          <w:tcPr>
            <w:tcW w:w="4598" w:type="dxa"/>
            <w:tcBorders>
              <w:top w:val="single" w:sz="4" w:space="0" w:color="000000"/>
              <w:bottom w:val="single" w:sz="4" w:space="0" w:color="000000"/>
            </w:tcBorders>
            <w:shd w:val="clear" w:color="auto" w:fill="auto"/>
          </w:tcPr>
          <w:p w14:paraId="4D01A989" w14:textId="77777777" w:rsidR="00A37D9E" w:rsidRPr="00112E9B" w:rsidRDefault="00A37D9E" w:rsidP="00A37D9E">
            <w:pPr>
              <w:widowControl w:val="0"/>
              <w:spacing w:line="100" w:lineRule="atLeast"/>
              <w:rPr>
                <w:rFonts w:ascii="Times New Roman" w:eastAsia="Andale Sans UI" w:hAnsi="Times New Roman" w:cs="Times New Roman"/>
                <w:kern w:val="1"/>
                <w:sz w:val="16"/>
                <w:szCs w:val="16"/>
                <w:lang w:eastAsia="ar-SA"/>
              </w:rPr>
            </w:pPr>
            <w:r w:rsidRPr="00112E9B">
              <w:rPr>
                <w:rFonts w:ascii="Times New Roman" w:eastAsia="Andale Sans UI" w:hAnsi="Times New Roman" w:cs="Times New Roman"/>
                <w:kern w:val="1"/>
                <w:sz w:val="16"/>
                <w:szCs w:val="16"/>
                <w:lang w:eastAsia="ar-SA"/>
              </w:rPr>
              <w:t> </w:t>
            </w:r>
          </w:p>
        </w:tc>
      </w:tr>
      <w:tr w:rsidR="00A37D9E" w:rsidRPr="00112E9B" w14:paraId="4BDA5357" w14:textId="77777777" w:rsidTr="00A37D9E">
        <w:tblPrEx>
          <w:tblCellMar>
            <w:top w:w="0" w:type="dxa"/>
            <w:left w:w="0" w:type="dxa"/>
            <w:bottom w:w="0" w:type="dxa"/>
            <w:right w:w="0" w:type="dxa"/>
          </w:tblCellMar>
        </w:tblPrEx>
        <w:tc>
          <w:tcPr>
            <w:tcW w:w="3260" w:type="dxa"/>
            <w:tcBorders>
              <w:top w:val="single" w:sz="4" w:space="0" w:color="000000"/>
            </w:tcBorders>
            <w:shd w:val="clear" w:color="auto" w:fill="auto"/>
          </w:tcPr>
          <w:p w14:paraId="321BFC14" w14:textId="77777777" w:rsidR="00A37D9E" w:rsidRPr="00112E9B" w:rsidRDefault="00A37D9E" w:rsidP="00A37D9E">
            <w:pPr>
              <w:widowControl w:val="0"/>
              <w:spacing w:line="100" w:lineRule="atLeast"/>
              <w:jc w:val="center"/>
              <w:rPr>
                <w:rFonts w:ascii="Times New Roman" w:eastAsia="Andale Sans UI" w:hAnsi="Times New Roman" w:cs="Times New Roman"/>
                <w:kern w:val="1"/>
                <w:sz w:val="16"/>
                <w:szCs w:val="16"/>
                <w:lang w:eastAsia="ar-SA"/>
              </w:rPr>
            </w:pPr>
            <w:r w:rsidRPr="00112E9B">
              <w:rPr>
                <w:rFonts w:ascii="Times New Roman" w:eastAsia="Andale Sans UI" w:hAnsi="Times New Roman" w:cs="Times New Roman"/>
                <w:kern w:val="1"/>
                <w:sz w:val="16"/>
                <w:szCs w:val="16"/>
                <w:lang w:eastAsia="ar-SA"/>
              </w:rPr>
              <w:t>(документы в соответствии с </w:t>
            </w:r>
            <w:hyperlink w:anchor="l5241" w:history="1">
              <w:r w:rsidRPr="00112E9B">
                <w:rPr>
                  <w:rFonts w:ascii="Times New Roman" w:eastAsia="Andale Sans UI" w:hAnsi="Times New Roman" w:cs="Times New Roman"/>
                  <w:color w:val="3072C4"/>
                  <w:kern w:val="1"/>
                  <w:sz w:val="16"/>
                  <w:szCs w:val="16"/>
                  <w:u w:val="single"/>
                  <w:lang/>
                </w:rPr>
                <w:t>частью 10</w:t>
              </w:r>
            </w:hyperlink>
            <w:r w:rsidRPr="00112E9B">
              <w:rPr>
                <w:rFonts w:ascii="Times New Roman" w:eastAsia="Andale Sans UI" w:hAnsi="Times New Roman" w:cs="Times New Roman"/>
                <w:kern w:val="1"/>
                <w:sz w:val="16"/>
                <w:szCs w:val="16"/>
                <w:lang w:eastAsia="ar-SA"/>
              </w:rPr>
              <w:t> статьи 55.31 Градостроительного кодекса Российской Федерации (Собрание законодательства Российской Федерации, 2005, N 1, ст. 16; 2018, N 32, ст. 5133, 5135)</w:t>
            </w:r>
          </w:p>
        </w:tc>
        <w:tc>
          <w:tcPr>
            <w:tcW w:w="6521" w:type="dxa"/>
            <w:gridSpan w:val="3"/>
            <w:shd w:val="clear" w:color="auto" w:fill="auto"/>
          </w:tcPr>
          <w:p w14:paraId="76A24FBF" w14:textId="77777777" w:rsidR="00A37D9E" w:rsidRPr="00112E9B" w:rsidRDefault="00A37D9E" w:rsidP="00A37D9E">
            <w:pPr>
              <w:widowControl w:val="0"/>
              <w:snapToGrid w:val="0"/>
              <w:spacing w:line="100" w:lineRule="atLeast"/>
              <w:rPr>
                <w:rFonts w:ascii="Times New Roman" w:eastAsia="Andale Sans UI" w:hAnsi="Times New Roman" w:cs="Times New Roman"/>
                <w:kern w:val="1"/>
                <w:sz w:val="16"/>
                <w:szCs w:val="16"/>
                <w:lang w:eastAsia="ar-SA"/>
              </w:rPr>
            </w:pPr>
          </w:p>
        </w:tc>
      </w:tr>
    </w:tbl>
    <w:p w14:paraId="11BBFB50" w14:textId="77777777" w:rsidR="00A37D9E" w:rsidRPr="00112E9B" w:rsidRDefault="00A37D9E" w:rsidP="00A37D9E">
      <w:pPr>
        <w:pStyle w:val="afff9"/>
        <w:widowControl w:val="0"/>
        <w:tabs>
          <w:tab w:val="left" w:pos="3969"/>
        </w:tabs>
        <w:spacing w:before="0" w:after="0"/>
        <w:ind w:firstLine="680"/>
        <w:jc w:val="right"/>
        <w:rPr>
          <w:sz w:val="16"/>
          <w:szCs w:val="16"/>
        </w:rPr>
      </w:pPr>
    </w:p>
    <w:p w14:paraId="73A4E335" w14:textId="77777777" w:rsidR="00A37D9E" w:rsidRPr="00112E9B" w:rsidRDefault="00A37D9E" w:rsidP="00A37D9E">
      <w:pPr>
        <w:pStyle w:val="afff9"/>
        <w:widowControl w:val="0"/>
        <w:tabs>
          <w:tab w:val="left" w:pos="3969"/>
        </w:tabs>
        <w:spacing w:before="0" w:after="0"/>
        <w:ind w:firstLine="680"/>
        <w:jc w:val="right"/>
        <w:rPr>
          <w:sz w:val="16"/>
          <w:szCs w:val="16"/>
        </w:rPr>
      </w:pPr>
    </w:p>
    <w:p w14:paraId="17AD5C78" w14:textId="77777777" w:rsidR="00A37D9E" w:rsidRPr="00112E9B" w:rsidRDefault="00A37D9E" w:rsidP="00A37D9E">
      <w:pPr>
        <w:pStyle w:val="afff9"/>
        <w:widowControl w:val="0"/>
        <w:tabs>
          <w:tab w:val="left" w:pos="3969"/>
        </w:tabs>
        <w:spacing w:before="0" w:after="0"/>
        <w:ind w:firstLine="680"/>
        <w:jc w:val="right"/>
        <w:rPr>
          <w:sz w:val="16"/>
          <w:szCs w:val="16"/>
        </w:rPr>
      </w:pPr>
    </w:p>
    <w:p w14:paraId="70C136F1" w14:textId="77777777" w:rsidR="00A37D9E" w:rsidRPr="00112E9B" w:rsidRDefault="00A37D9E" w:rsidP="00A37D9E">
      <w:pPr>
        <w:pStyle w:val="afff9"/>
        <w:widowControl w:val="0"/>
        <w:tabs>
          <w:tab w:val="left" w:pos="3969"/>
        </w:tabs>
        <w:spacing w:before="0" w:after="0"/>
        <w:ind w:firstLine="680"/>
        <w:jc w:val="right"/>
        <w:rPr>
          <w:sz w:val="16"/>
          <w:szCs w:val="16"/>
        </w:rPr>
      </w:pPr>
    </w:p>
    <w:p w14:paraId="3F65A31A" w14:textId="77777777" w:rsidR="00A37D9E" w:rsidRPr="00112E9B" w:rsidRDefault="00A37D9E" w:rsidP="00A37D9E">
      <w:pPr>
        <w:pStyle w:val="afff9"/>
        <w:widowControl w:val="0"/>
        <w:tabs>
          <w:tab w:val="left" w:pos="3969"/>
        </w:tabs>
        <w:spacing w:before="0" w:after="0"/>
        <w:ind w:firstLine="680"/>
        <w:jc w:val="right"/>
        <w:rPr>
          <w:sz w:val="16"/>
          <w:szCs w:val="16"/>
        </w:rPr>
      </w:pPr>
    </w:p>
    <w:p w14:paraId="392EF77C" w14:textId="77777777" w:rsidR="00A37D9E" w:rsidRPr="00112E9B" w:rsidRDefault="00A37D9E" w:rsidP="00A37D9E">
      <w:pPr>
        <w:pStyle w:val="afff9"/>
        <w:widowControl w:val="0"/>
        <w:tabs>
          <w:tab w:val="left" w:pos="3969"/>
        </w:tabs>
        <w:spacing w:before="0" w:after="0"/>
        <w:ind w:firstLine="680"/>
        <w:jc w:val="right"/>
        <w:rPr>
          <w:sz w:val="16"/>
          <w:szCs w:val="16"/>
        </w:rPr>
      </w:pPr>
    </w:p>
    <w:p w14:paraId="59D91E1F" w14:textId="77777777" w:rsidR="00A37D9E" w:rsidRPr="00112E9B" w:rsidRDefault="00A37D9E" w:rsidP="00A37D9E">
      <w:pPr>
        <w:pStyle w:val="afff9"/>
        <w:widowControl w:val="0"/>
        <w:tabs>
          <w:tab w:val="left" w:pos="3969"/>
        </w:tabs>
        <w:spacing w:before="0" w:after="0"/>
        <w:ind w:firstLine="680"/>
        <w:jc w:val="right"/>
        <w:rPr>
          <w:sz w:val="16"/>
          <w:szCs w:val="16"/>
        </w:rPr>
      </w:pPr>
    </w:p>
    <w:p w14:paraId="79656F70" w14:textId="77777777" w:rsidR="00A37D9E" w:rsidRPr="00112E9B" w:rsidRDefault="00A37D9E" w:rsidP="00A37D9E">
      <w:pPr>
        <w:pStyle w:val="afff9"/>
        <w:pageBreakBefore/>
        <w:spacing w:before="0" w:after="0"/>
        <w:jc w:val="right"/>
        <w:rPr>
          <w:sz w:val="16"/>
          <w:szCs w:val="16"/>
        </w:rPr>
      </w:pPr>
      <w:r w:rsidRPr="00112E9B">
        <w:rPr>
          <w:sz w:val="16"/>
          <w:szCs w:val="16"/>
        </w:rPr>
        <w:lastRenderedPageBreak/>
        <w:t>Приложение № 6</w:t>
      </w:r>
      <w:r w:rsidRPr="00112E9B">
        <w:rPr>
          <w:sz w:val="16"/>
          <w:szCs w:val="16"/>
        </w:rPr>
        <w:br/>
        <w:t>к Административному регламенту</w:t>
      </w:r>
    </w:p>
    <w:p w14:paraId="43711645" w14:textId="77777777" w:rsidR="00A37D9E" w:rsidRPr="00112E9B" w:rsidRDefault="00A37D9E" w:rsidP="00A37D9E">
      <w:pPr>
        <w:pStyle w:val="afff9"/>
        <w:spacing w:before="0" w:after="0"/>
        <w:jc w:val="right"/>
        <w:rPr>
          <w:sz w:val="16"/>
          <w:szCs w:val="16"/>
        </w:rPr>
      </w:pPr>
      <w:r w:rsidRPr="00112E9B">
        <w:rPr>
          <w:sz w:val="16"/>
          <w:szCs w:val="16"/>
        </w:rPr>
        <w:t>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 сельского поселения Андросовка муниципального района Красноармейский Самарской области</w:t>
      </w:r>
    </w:p>
    <w:p w14:paraId="64703533" w14:textId="77777777" w:rsidR="00A37D9E" w:rsidRPr="00112E9B" w:rsidRDefault="00A37D9E" w:rsidP="00A37D9E">
      <w:pPr>
        <w:widowControl w:val="0"/>
        <w:shd w:val="clear" w:color="auto" w:fill="FFFFFF"/>
        <w:spacing w:line="240" w:lineRule="atLeast"/>
        <w:ind w:left="3402"/>
        <w:jc w:val="right"/>
        <w:rPr>
          <w:rFonts w:ascii="Times New Roman" w:eastAsia="Andale Sans UI" w:hAnsi="Times New Roman" w:cs="Times New Roman"/>
          <w:kern w:val="1"/>
          <w:sz w:val="16"/>
          <w:szCs w:val="16"/>
          <w:lang w:eastAsia="ar-SA"/>
        </w:rPr>
      </w:pPr>
      <w:r w:rsidRPr="00112E9B">
        <w:rPr>
          <w:rFonts w:ascii="Times New Roman" w:eastAsia="Andale Sans UI" w:hAnsi="Times New Roman" w:cs="Times New Roman"/>
          <w:color w:val="333333"/>
          <w:kern w:val="1"/>
          <w:sz w:val="16"/>
          <w:szCs w:val="16"/>
          <w:lang w:eastAsia="ar-SA"/>
        </w:rPr>
        <w:t>ФОРМА</w:t>
      </w:r>
    </w:p>
    <w:p w14:paraId="3FB5C117" w14:textId="77777777" w:rsidR="00A37D9E" w:rsidRPr="00112E9B" w:rsidRDefault="00A37D9E" w:rsidP="00A37D9E">
      <w:pPr>
        <w:widowControl w:val="0"/>
        <w:shd w:val="clear" w:color="auto" w:fill="FFFFFF"/>
        <w:spacing w:line="288" w:lineRule="atLeast"/>
        <w:jc w:val="center"/>
        <w:rPr>
          <w:rFonts w:ascii="Times New Roman" w:eastAsia="Andale Sans UI" w:hAnsi="Times New Roman" w:cs="Times New Roman"/>
          <w:b/>
          <w:bCs/>
          <w:kern w:val="1"/>
          <w:sz w:val="16"/>
          <w:szCs w:val="16"/>
          <w:lang w:eastAsia="ar-SA"/>
        </w:rPr>
      </w:pPr>
      <w:r w:rsidRPr="00112E9B">
        <w:rPr>
          <w:rFonts w:ascii="Times New Roman" w:eastAsia="Andale Sans UI" w:hAnsi="Times New Roman" w:cs="Times New Roman"/>
          <w:b/>
          <w:bCs/>
          <w:kern w:val="1"/>
          <w:sz w:val="16"/>
          <w:szCs w:val="16"/>
          <w:lang w:eastAsia="ar-SA"/>
        </w:rPr>
        <w:t xml:space="preserve">УВЕДОМЛЕНИЕ </w:t>
      </w:r>
    </w:p>
    <w:p w14:paraId="3ABD67D9" w14:textId="77777777" w:rsidR="00A37D9E" w:rsidRPr="00112E9B" w:rsidRDefault="00A37D9E" w:rsidP="00A37D9E">
      <w:pPr>
        <w:widowControl w:val="0"/>
        <w:shd w:val="clear" w:color="auto" w:fill="FFFFFF"/>
        <w:spacing w:line="288" w:lineRule="atLeast"/>
        <w:jc w:val="center"/>
        <w:rPr>
          <w:rFonts w:ascii="Times New Roman" w:eastAsia="Andale Sans UI" w:hAnsi="Times New Roman" w:cs="Times New Roman"/>
          <w:b/>
          <w:bCs/>
          <w:kern w:val="1"/>
          <w:sz w:val="16"/>
          <w:szCs w:val="16"/>
          <w:lang w:eastAsia="ar-SA"/>
        </w:rPr>
      </w:pPr>
      <w:r w:rsidRPr="00112E9B">
        <w:rPr>
          <w:rFonts w:ascii="Times New Roman" w:eastAsia="Andale Sans UI" w:hAnsi="Times New Roman" w:cs="Times New Roman"/>
          <w:b/>
          <w:bCs/>
          <w:kern w:val="1"/>
          <w:sz w:val="16"/>
          <w:szCs w:val="16"/>
          <w:lang w:eastAsia="ar-SA"/>
        </w:rPr>
        <w:t>О ЗАВЕРШЕНИИ СНОСА ОБЪЕКТА КАПИТАЛЬНОГО СТРОИТЕЛЬСТВА</w:t>
      </w:r>
      <w:bookmarkStart w:id="91" w:name="l86"/>
      <w:bookmarkEnd w:id="91"/>
    </w:p>
    <w:tbl>
      <w:tblPr>
        <w:tblW w:w="10227" w:type="dxa"/>
        <w:tblInd w:w="95" w:type="dxa"/>
        <w:tblLayout w:type="fixed"/>
        <w:tblLook w:val="0000" w:firstRow="0" w:lastRow="0" w:firstColumn="0" w:lastColumn="0" w:noHBand="0" w:noVBand="0"/>
      </w:tblPr>
      <w:tblGrid>
        <w:gridCol w:w="10227"/>
      </w:tblGrid>
      <w:tr w:rsidR="00A37D9E" w:rsidRPr="00112E9B" w14:paraId="00909D1B" w14:textId="77777777" w:rsidTr="00A37D9E">
        <w:tc>
          <w:tcPr>
            <w:tcW w:w="10227" w:type="dxa"/>
            <w:tcBorders>
              <w:bottom w:val="single" w:sz="4" w:space="0" w:color="000000"/>
            </w:tcBorders>
            <w:shd w:val="clear" w:color="auto" w:fill="auto"/>
          </w:tcPr>
          <w:p w14:paraId="0F45B72B" w14:textId="77777777" w:rsidR="00A37D9E" w:rsidRPr="00112E9B" w:rsidRDefault="00A37D9E" w:rsidP="00A37D9E">
            <w:pPr>
              <w:widowControl w:val="0"/>
              <w:spacing w:line="100" w:lineRule="atLeast"/>
              <w:jc w:val="center"/>
              <w:rPr>
                <w:rFonts w:ascii="Times New Roman" w:eastAsia="Andale Sans UI" w:hAnsi="Times New Roman" w:cs="Times New Roman"/>
                <w:kern w:val="1"/>
                <w:sz w:val="16"/>
                <w:szCs w:val="16"/>
                <w:lang w:eastAsia="ar-SA"/>
              </w:rPr>
            </w:pPr>
          </w:p>
        </w:tc>
      </w:tr>
    </w:tbl>
    <w:p w14:paraId="46E7B5ED" w14:textId="77777777" w:rsidR="00A37D9E" w:rsidRPr="00112E9B" w:rsidRDefault="00A37D9E" w:rsidP="00A37D9E">
      <w:pPr>
        <w:widowControl w:val="0"/>
        <w:shd w:val="clear" w:color="auto" w:fill="FFFFFF"/>
        <w:spacing w:before="360" w:line="360" w:lineRule="atLeast"/>
        <w:rPr>
          <w:rFonts w:ascii="Times New Roman" w:eastAsia="Andale Sans UI" w:hAnsi="Times New Roman" w:cs="Times New Roman"/>
          <w:kern w:val="1"/>
          <w:sz w:val="16"/>
          <w:szCs w:val="16"/>
          <w:lang w:eastAsia="ar-SA"/>
        </w:rPr>
      </w:pPr>
      <w:r w:rsidRPr="00112E9B">
        <w:rPr>
          <w:rFonts w:ascii="Times New Roman" w:eastAsia="Andale Sans UI" w:hAnsi="Times New Roman" w:cs="Times New Roman"/>
          <w:color w:val="333333"/>
          <w:kern w:val="1"/>
          <w:sz w:val="16"/>
          <w:szCs w:val="16"/>
          <w:lang w:eastAsia="ar-SA"/>
        </w:rPr>
        <w:t>"__" _________ 20__ г.</w:t>
      </w:r>
      <w:bookmarkStart w:id="92" w:name="l87"/>
      <w:bookmarkEnd w:id="92"/>
    </w:p>
    <w:tbl>
      <w:tblPr>
        <w:tblW w:w="0" w:type="auto"/>
        <w:tblLayout w:type="fixed"/>
        <w:tblCellMar>
          <w:top w:w="15" w:type="dxa"/>
          <w:left w:w="15" w:type="dxa"/>
          <w:bottom w:w="15" w:type="dxa"/>
          <w:right w:w="15" w:type="dxa"/>
        </w:tblCellMar>
        <w:tblLook w:val="0000" w:firstRow="0" w:lastRow="0" w:firstColumn="0" w:lastColumn="0" w:noHBand="0" w:noVBand="0"/>
      </w:tblPr>
      <w:tblGrid>
        <w:gridCol w:w="9781"/>
      </w:tblGrid>
      <w:tr w:rsidR="00A37D9E" w:rsidRPr="00112E9B" w14:paraId="72C26770" w14:textId="77777777" w:rsidTr="00A37D9E">
        <w:tc>
          <w:tcPr>
            <w:tcW w:w="9781" w:type="dxa"/>
            <w:tcBorders>
              <w:bottom w:val="single" w:sz="4" w:space="0" w:color="000000"/>
            </w:tcBorders>
            <w:shd w:val="clear" w:color="auto" w:fill="auto"/>
          </w:tcPr>
          <w:p w14:paraId="423B29E1" w14:textId="77777777" w:rsidR="00A37D9E" w:rsidRPr="00112E9B" w:rsidRDefault="00A37D9E" w:rsidP="00A37D9E">
            <w:pPr>
              <w:widowControl w:val="0"/>
              <w:snapToGrid w:val="0"/>
              <w:spacing w:line="100" w:lineRule="atLeast"/>
              <w:jc w:val="center"/>
              <w:rPr>
                <w:rFonts w:ascii="Times New Roman" w:eastAsia="Andale Sans UI" w:hAnsi="Times New Roman" w:cs="Times New Roman"/>
                <w:kern w:val="1"/>
                <w:sz w:val="16"/>
                <w:szCs w:val="16"/>
                <w:lang w:eastAsia="ar-SA"/>
              </w:rPr>
            </w:pPr>
            <w:bookmarkStart w:id="93" w:name="l152"/>
            <w:bookmarkEnd w:id="93"/>
          </w:p>
        </w:tc>
      </w:tr>
      <w:tr w:rsidR="00A37D9E" w:rsidRPr="00112E9B" w14:paraId="5AEB5D29" w14:textId="77777777" w:rsidTr="00A37D9E">
        <w:tc>
          <w:tcPr>
            <w:tcW w:w="9781" w:type="dxa"/>
            <w:tcBorders>
              <w:top w:val="single" w:sz="4" w:space="0" w:color="000000"/>
              <w:bottom w:val="single" w:sz="4" w:space="0" w:color="000000"/>
            </w:tcBorders>
            <w:shd w:val="clear" w:color="auto" w:fill="auto"/>
          </w:tcPr>
          <w:p w14:paraId="27073790" w14:textId="77777777" w:rsidR="00A37D9E" w:rsidRPr="00112E9B" w:rsidRDefault="00A37D9E" w:rsidP="00A37D9E">
            <w:pPr>
              <w:widowControl w:val="0"/>
              <w:snapToGrid w:val="0"/>
              <w:spacing w:line="100" w:lineRule="atLeast"/>
              <w:jc w:val="center"/>
              <w:rPr>
                <w:rFonts w:ascii="Times New Roman" w:eastAsia="Andale Sans UI" w:hAnsi="Times New Roman" w:cs="Times New Roman"/>
                <w:kern w:val="1"/>
                <w:sz w:val="16"/>
                <w:szCs w:val="16"/>
                <w:lang w:eastAsia="ar-SA"/>
              </w:rPr>
            </w:pPr>
          </w:p>
        </w:tc>
      </w:tr>
      <w:tr w:rsidR="00A37D9E" w:rsidRPr="00112E9B" w14:paraId="5062B8FD" w14:textId="77777777" w:rsidTr="00A37D9E">
        <w:tc>
          <w:tcPr>
            <w:tcW w:w="9781" w:type="dxa"/>
            <w:tcBorders>
              <w:top w:val="single" w:sz="4" w:space="0" w:color="000000"/>
            </w:tcBorders>
            <w:shd w:val="clear" w:color="auto" w:fill="auto"/>
          </w:tcPr>
          <w:p w14:paraId="1261E389" w14:textId="77777777" w:rsidR="00A37D9E" w:rsidRPr="00112E9B" w:rsidRDefault="00A37D9E" w:rsidP="00A37D9E">
            <w:pPr>
              <w:widowControl w:val="0"/>
              <w:spacing w:line="100" w:lineRule="atLeast"/>
              <w:jc w:val="center"/>
              <w:rPr>
                <w:rFonts w:ascii="Times New Roman" w:eastAsia="Andale Sans UI" w:hAnsi="Times New Roman" w:cs="Times New Roman"/>
                <w:kern w:val="1"/>
                <w:sz w:val="16"/>
                <w:szCs w:val="16"/>
                <w:lang w:eastAsia="ar-SA"/>
              </w:rPr>
            </w:pPr>
            <w:r w:rsidRPr="00112E9B">
              <w:rPr>
                <w:rFonts w:ascii="Times New Roman" w:eastAsia="Andale Sans UI" w:hAnsi="Times New Roman" w:cs="Times New Roman"/>
                <w:kern w:val="1"/>
                <w:sz w:val="16"/>
                <w:szCs w:val="16"/>
                <w:lang w:eastAsia="ar-SA"/>
              </w:rPr>
              <w:t>(наименование органа местного самоуправления поселения муниципального района)</w:t>
            </w:r>
          </w:p>
        </w:tc>
      </w:tr>
    </w:tbl>
    <w:p w14:paraId="765FA0EB" w14:textId="77777777" w:rsidR="00A37D9E" w:rsidRPr="00112E9B" w:rsidRDefault="00A37D9E" w:rsidP="00A37D9E">
      <w:pPr>
        <w:widowControl w:val="0"/>
        <w:shd w:val="clear" w:color="auto" w:fill="FFFFFF"/>
        <w:spacing w:before="384" w:line="336" w:lineRule="atLeast"/>
        <w:jc w:val="center"/>
        <w:rPr>
          <w:rFonts w:ascii="Times New Roman" w:eastAsia="Andale Sans UI" w:hAnsi="Times New Roman" w:cs="Times New Roman"/>
          <w:kern w:val="1"/>
          <w:sz w:val="16"/>
          <w:szCs w:val="16"/>
          <w:lang w:eastAsia="ar-SA"/>
        </w:rPr>
      </w:pPr>
      <w:bookmarkStart w:id="94" w:name="h4"/>
      <w:bookmarkStart w:id="95" w:name="l94"/>
      <w:bookmarkStart w:id="96" w:name="l90"/>
      <w:bookmarkStart w:id="97" w:name="l89"/>
      <w:bookmarkStart w:id="98" w:name="l88"/>
      <w:bookmarkEnd w:id="94"/>
      <w:bookmarkEnd w:id="95"/>
      <w:bookmarkEnd w:id="96"/>
      <w:bookmarkEnd w:id="97"/>
      <w:bookmarkEnd w:id="98"/>
      <w:r w:rsidRPr="00112E9B">
        <w:rPr>
          <w:rFonts w:ascii="Times New Roman" w:eastAsia="Andale Sans UI" w:hAnsi="Times New Roman" w:cs="Times New Roman"/>
          <w:b/>
          <w:color w:val="333333"/>
          <w:kern w:val="1"/>
          <w:sz w:val="16"/>
          <w:szCs w:val="16"/>
          <w:lang w:eastAsia="ar-SA"/>
        </w:rPr>
        <w:t>1. Сведения о застройщике, техническом заказчике</w:t>
      </w:r>
    </w:p>
    <w:tbl>
      <w:tblPr>
        <w:tblW w:w="0" w:type="auto"/>
        <w:tblInd w:w="-22" w:type="dxa"/>
        <w:tblLayout w:type="fixed"/>
        <w:tblCellMar>
          <w:top w:w="15" w:type="dxa"/>
          <w:left w:w="15" w:type="dxa"/>
          <w:bottom w:w="15" w:type="dxa"/>
          <w:right w:w="15" w:type="dxa"/>
        </w:tblCellMar>
        <w:tblLook w:val="0000" w:firstRow="0" w:lastRow="0" w:firstColumn="0" w:lastColumn="0" w:noHBand="0" w:noVBand="0"/>
      </w:tblPr>
      <w:tblGrid>
        <w:gridCol w:w="880"/>
        <w:gridCol w:w="4400"/>
        <w:gridCol w:w="4546"/>
      </w:tblGrid>
      <w:tr w:rsidR="00A37D9E" w:rsidRPr="00112E9B" w14:paraId="4BAD2CCC" w14:textId="77777777" w:rsidTr="00A37D9E">
        <w:tc>
          <w:tcPr>
            <w:tcW w:w="880" w:type="dxa"/>
            <w:tcBorders>
              <w:top w:val="single" w:sz="4" w:space="0" w:color="000000"/>
              <w:left w:val="single" w:sz="4" w:space="0" w:color="000000"/>
              <w:bottom w:val="single" w:sz="4" w:space="0" w:color="000000"/>
            </w:tcBorders>
            <w:shd w:val="clear" w:color="auto" w:fill="auto"/>
          </w:tcPr>
          <w:p w14:paraId="4DAD3D7F" w14:textId="77777777" w:rsidR="00A37D9E" w:rsidRPr="00112E9B" w:rsidRDefault="00A37D9E" w:rsidP="00A37D9E">
            <w:pPr>
              <w:widowControl w:val="0"/>
              <w:spacing w:line="100" w:lineRule="atLeast"/>
              <w:rPr>
                <w:rFonts w:ascii="Times New Roman" w:eastAsia="Andale Sans UI" w:hAnsi="Times New Roman" w:cs="Times New Roman"/>
                <w:kern w:val="1"/>
                <w:sz w:val="16"/>
                <w:szCs w:val="16"/>
                <w:lang w:eastAsia="ar-SA"/>
              </w:rPr>
            </w:pPr>
            <w:bookmarkStart w:id="99" w:name="l95"/>
            <w:bookmarkEnd w:id="99"/>
            <w:r w:rsidRPr="00112E9B">
              <w:rPr>
                <w:rFonts w:ascii="Times New Roman" w:eastAsia="Andale Sans UI" w:hAnsi="Times New Roman" w:cs="Times New Roman"/>
                <w:kern w:val="1"/>
                <w:sz w:val="16"/>
                <w:szCs w:val="16"/>
                <w:lang w:eastAsia="ar-SA"/>
              </w:rPr>
              <w:t>1.1.</w:t>
            </w:r>
          </w:p>
        </w:tc>
        <w:tc>
          <w:tcPr>
            <w:tcW w:w="4400" w:type="dxa"/>
            <w:tcBorders>
              <w:top w:val="single" w:sz="4" w:space="0" w:color="000000"/>
              <w:left w:val="single" w:sz="4" w:space="0" w:color="000000"/>
              <w:bottom w:val="single" w:sz="4" w:space="0" w:color="000000"/>
            </w:tcBorders>
            <w:shd w:val="clear" w:color="auto" w:fill="auto"/>
          </w:tcPr>
          <w:p w14:paraId="0A1D2128" w14:textId="77777777" w:rsidR="00A37D9E" w:rsidRPr="00112E9B" w:rsidRDefault="00A37D9E" w:rsidP="00A37D9E">
            <w:pPr>
              <w:widowControl w:val="0"/>
              <w:spacing w:line="100" w:lineRule="atLeast"/>
              <w:rPr>
                <w:rFonts w:ascii="Times New Roman" w:eastAsia="Andale Sans UI" w:hAnsi="Times New Roman" w:cs="Times New Roman"/>
                <w:kern w:val="1"/>
                <w:sz w:val="16"/>
                <w:szCs w:val="16"/>
                <w:lang w:eastAsia="ar-SA"/>
              </w:rPr>
            </w:pPr>
            <w:bookmarkStart w:id="100" w:name="l96"/>
            <w:bookmarkEnd w:id="100"/>
            <w:r w:rsidRPr="00112E9B">
              <w:rPr>
                <w:rFonts w:ascii="Times New Roman" w:eastAsia="Andale Sans UI" w:hAnsi="Times New Roman" w:cs="Times New Roman"/>
                <w:kern w:val="1"/>
                <w:sz w:val="16"/>
                <w:szCs w:val="16"/>
                <w:lang w:eastAsia="ar-SA"/>
              </w:rPr>
              <w:t>Сведения о физическом лице, в случае если застройщиком является физическое лицо:</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14:paraId="1A8DC437" w14:textId="77777777" w:rsidR="00A37D9E" w:rsidRPr="00112E9B" w:rsidRDefault="00A37D9E" w:rsidP="00A37D9E">
            <w:pPr>
              <w:widowControl w:val="0"/>
              <w:spacing w:line="100" w:lineRule="atLeast"/>
              <w:rPr>
                <w:rFonts w:ascii="Times New Roman" w:eastAsia="Andale Sans UI" w:hAnsi="Times New Roman" w:cs="Times New Roman"/>
                <w:kern w:val="1"/>
                <w:sz w:val="16"/>
                <w:szCs w:val="16"/>
                <w:lang w:eastAsia="ar-SA"/>
              </w:rPr>
            </w:pPr>
            <w:r w:rsidRPr="00112E9B">
              <w:rPr>
                <w:rFonts w:ascii="Times New Roman" w:eastAsia="Andale Sans UI" w:hAnsi="Times New Roman" w:cs="Times New Roman"/>
                <w:kern w:val="1"/>
                <w:sz w:val="16"/>
                <w:szCs w:val="16"/>
                <w:lang w:eastAsia="ar-SA"/>
              </w:rPr>
              <w:t> </w:t>
            </w:r>
          </w:p>
        </w:tc>
      </w:tr>
      <w:tr w:rsidR="00A37D9E" w:rsidRPr="00112E9B" w14:paraId="7D746860" w14:textId="77777777" w:rsidTr="00A37D9E">
        <w:tc>
          <w:tcPr>
            <w:tcW w:w="880" w:type="dxa"/>
            <w:tcBorders>
              <w:top w:val="single" w:sz="4" w:space="0" w:color="000000"/>
              <w:left w:val="single" w:sz="4" w:space="0" w:color="000000"/>
              <w:bottom w:val="single" w:sz="4" w:space="0" w:color="000000"/>
            </w:tcBorders>
            <w:shd w:val="clear" w:color="auto" w:fill="auto"/>
          </w:tcPr>
          <w:p w14:paraId="4D9C7E80" w14:textId="77777777" w:rsidR="00A37D9E" w:rsidRPr="00112E9B" w:rsidRDefault="00A37D9E" w:rsidP="00A37D9E">
            <w:pPr>
              <w:widowControl w:val="0"/>
              <w:spacing w:line="100" w:lineRule="atLeast"/>
              <w:rPr>
                <w:rFonts w:ascii="Times New Roman" w:eastAsia="Andale Sans UI" w:hAnsi="Times New Roman" w:cs="Times New Roman"/>
                <w:kern w:val="1"/>
                <w:sz w:val="16"/>
                <w:szCs w:val="16"/>
                <w:lang w:eastAsia="ar-SA"/>
              </w:rPr>
            </w:pPr>
            <w:bookmarkStart w:id="101" w:name="l97"/>
            <w:bookmarkEnd w:id="101"/>
            <w:r w:rsidRPr="00112E9B">
              <w:rPr>
                <w:rFonts w:ascii="Times New Roman" w:eastAsia="Andale Sans UI" w:hAnsi="Times New Roman" w:cs="Times New Roman"/>
                <w:kern w:val="1"/>
                <w:sz w:val="16"/>
                <w:szCs w:val="16"/>
                <w:lang w:eastAsia="ar-SA"/>
              </w:rPr>
              <w:t>1.1.1.</w:t>
            </w:r>
          </w:p>
        </w:tc>
        <w:tc>
          <w:tcPr>
            <w:tcW w:w="4400" w:type="dxa"/>
            <w:tcBorders>
              <w:top w:val="single" w:sz="4" w:space="0" w:color="000000"/>
              <w:left w:val="single" w:sz="4" w:space="0" w:color="000000"/>
              <w:bottom w:val="single" w:sz="4" w:space="0" w:color="000000"/>
            </w:tcBorders>
            <w:shd w:val="clear" w:color="auto" w:fill="auto"/>
          </w:tcPr>
          <w:p w14:paraId="07ADE007" w14:textId="77777777" w:rsidR="00A37D9E" w:rsidRPr="00112E9B" w:rsidRDefault="00A37D9E" w:rsidP="00A37D9E">
            <w:pPr>
              <w:widowControl w:val="0"/>
              <w:spacing w:line="100" w:lineRule="atLeast"/>
              <w:rPr>
                <w:rFonts w:ascii="Times New Roman" w:eastAsia="Andale Sans UI" w:hAnsi="Times New Roman" w:cs="Times New Roman"/>
                <w:kern w:val="1"/>
                <w:sz w:val="16"/>
                <w:szCs w:val="16"/>
                <w:lang w:eastAsia="ar-SA"/>
              </w:rPr>
            </w:pPr>
            <w:bookmarkStart w:id="102" w:name="l98"/>
            <w:bookmarkEnd w:id="102"/>
            <w:r w:rsidRPr="00112E9B">
              <w:rPr>
                <w:rFonts w:ascii="Times New Roman" w:eastAsia="Andale Sans UI" w:hAnsi="Times New Roman" w:cs="Times New Roman"/>
                <w:kern w:val="1"/>
                <w:sz w:val="16"/>
                <w:szCs w:val="16"/>
                <w:lang w:eastAsia="ar-SA"/>
              </w:rPr>
              <w:t>Фамилия, имя, отчество (при наличии)</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14:paraId="347812C2" w14:textId="77777777" w:rsidR="00A37D9E" w:rsidRPr="00112E9B" w:rsidRDefault="00A37D9E" w:rsidP="00A37D9E">
            <w:pPr>
              <w:widowControl w:val="0"/>
              <w:spacing w:line="100" w:lineRule="atLeast"/>
              <w:rPr>
                <w:rFonts w:ascii="Times New Roman" w:eastAsia="Andale Sans UI" w:hAnsi="Times New Roman" w:cs="Times New Roman"/>
                <w:kern w:val="1"/>
                <w:sz w:val="16"/>
                <w:szCs w:val="16"/>
                <w:lang w:eastAsia="ar-SA"/>
              </w:rPr>
            </w:pPr>
            <w:r w:rsidRPr="00112E9B">
              <w:rPr>
                <w:rFonts w:ascii="Times New Roman" w:eastAsia="Andale Sans UI" w:hAnsi="Times New Roman" w:cs="Times New Roman"/>
                <w:kern w:val="1"/>
                <w:sz w:val="16"/>
                <w:szCs w:val="16"/>
                <w:lang w:eastAsia="ar-SA"/>
              </w:rPr>
              <w:t> </w:t>
            </w:r>
          </w:p>
        </w:tc>
      </w:tr>
      <w:tr w:rsidR="00A37D9E" w:rsidRPr="00112E9B" w14:paraId="21C9E311" w14:textId="77777777" w:rsidTr="00A37D9E">
        <w:tc>
          <w:tcPr>
            <w:tcW w:w="880" w:type="dxa"/>
            <w:tcBorders>
              <w:top w:val="single" w:sz="4" w:space="0" w:color="000000"/>
              <w:left w:val="single" w:sz="4" w:space="0" w:color="000000"/>
              <w:bottom w:val="single" w:sz="4" w:space="0" w:color="000000"/>
            </w:tcBorders>
            <w:shd w:val="clear" w:color="auto" w:fill="auto"/>
          </w:tcPr>
          <w:p w14:paraId="75D52B26" w14:textId="77777777" w:rsidR="00A37D9E" w:rsidRPr="00112E9B" w:rsidRDefault="00A37D9E" w:rsidP="00A37D9E">
            <w:pPr>
              <w:widowControl w:val="0"/>
              <w:spacing w:line="100" w:lineRule="atLeast"/>
              <w:rPr>
                <w:rFonts w:ascii="Times New Roman" w:eastAsia="Andale Sans UI" w:hAnsi="Times New Roman" w:cs="Times New Roman"/>
                <w:kern w:val="1"/>
                <w:sz w:val="16"/>
                <w:szCs w:val="16"/>
                <w:lang w:eastAsia="ar-SA"/>
              </w:rPr>
            </w:pPr>
            <w:bookmarkStart w:id="103" w:name="l99"/>
            <w:bookmarkEnd w:id="103"/>
            <w:r w:rsidRPr="00112E9B">
              <w:rPr>
                <w:rFonts w:ascii="Times New Roman" w:eastAsia="Andale Sans UI" w:hAnsi="Times New Roman" w:cs="Times New Roman"/>
                <w:kern w:val="1"/>
                <w:sz w:val="16"/>
                <w:szCs w:val="16"/>
                <w:lang w:eastAsia="ar-SA"/>
              </w:rPr>
              <w:t>1.1.2.</w:t>
            </w:r>
          </w:p>
        </w:tc>
        <w:tc>
          <w:tcPr>
            <w:tcW w:w="4400" w:type="dxa"/>
            <w:tcBorders>
              <w:top w:val="single" w:sz="4" w:space="0" w:color="000000"/>
              <w:left w:val="single" w:sz="4" w:space="0" w:color="000000"/>
              <w:bottom w:val="single" w:sz="4" w:space="0" w:color="000000"/>
            </w:tcBorders>
            <w:shd w:val="clear" w:color="auto" w:fill="auto"/>
          </w:tcPr>
          <w:p w14:paraId="0DE54FD0" w14:textId="77777777" w:rsidR="00A37D9E" w:rsidRPr="00112E9B" w:rsidRDefault="00A37D9E" w:rsidP="00A37D9E">
            <w:pPr>
              <w:widowControl w:val="0"/>
              <w:spacing w:line="100" w:lineRule="atLeast"/>
              <w:rPr>
                <w:rFonts w:ascii="Times New Roman" w:eastAsia="Andale Sans UI" w:hAnsi="Times New Roman" w:cs="Times New Roman"/>
                <w:kern w:val="1"/>
                <w:sz w:val="16"/>
                <w:szCs w:val="16"/>
                <w:lang w:eastAsia="ar-SA"/>
              </w:rPr>
            </w:pPr>
            <w:bookmarkStart w:id="104" w:name="l100"/>
            <w:bookmarkEnd w:id="104"/>
            <w:r w:rsidRPr="00112E9B">
              <w:rPr>
                <w:rFonts w:ascii="Times New Roman" w:eastAsia="Andale Sans UI" w:hAnsi="Times New Roman" w:cs="Times New Roman"/>
                <w:kern w:val="1"/>
                <w:sz w:val="16"/>
                <w:szCs w:val="16"/>
                <w:lang w:eastAsia="ar-SA"/>
              </w:rPr>
              <w:t>Место жительства</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14:paraId="31338D8B" w14:textId="77777777" w:rsidR="00A37D9E" w:rsidRPr="00112E9B" w:rsidRDefault="00A37D9E" w:rsidP="00A37D9E">
            <w:pPr>
              <w:widowControl w:val="0"/>
              <w:spacing w:line="100" w:lineRule="atLeast"/>
              <w:rPr>
                <w:rFonts w:ascii="Times New Roman" w:eastAsia="Andale Sans UI" w:hAnsi="Times New Roman" w:cs="Times New Roman"/>
                <w:kern w:val="1"/>
                <w:sz w:val="16"/>
                <w:szCs w:val="16"/>
                <w:lang w:eastAsia="ar-SA"/>
              </w:rPr>
            </w:pPr>
            <w:r w:rsidRPr="00112E9B">
              <w:rPr>
                <w:rFonts w:ascii="Times New Roman" w:eastAsia="Andale Sans UI" w:hAnsi="Times New Roman" w:cs="Times New Roman"/>
                <w:kern w:val="1"/>
                <w:sz w:val="16"/>
                <w:szCs w:val="16"/>
                <w:lang w:eastAsia="ar-SA"/>
              </w:rPr>
              <w:t> </w:t>
            </w:r>
          </w:p>
        </w:tc>
      </w:tr>
      <w:tr w:rsidR="00A37D9E" w:rsidRPr="00112E9B" w14:paraId="1E2DD1E1" w14:textId="77777777" w:rsidTr="00A37D9E">
        <w:tc>
          <w:tcPr>
            <w:tcW w:w="880" w:type="dxa"/>
            <w:tcBorders>
              <w:top w:val="single" w:sz="4" w:space="0" w:color="000000"/>
              <w:left w:val="single" w:sz="4" w:space="0" w:color="000000"/>
              <w:bottom w:val="single" w:sz="4" w:space="0" w:color="000000"/>
            </w:tcBorders>
            <w:shd w:val="clear" w:color="auto" w:fill="auto"/>
          </w:tcPr>
          <w:p w14:paraId="5918C749" w14:textId="77777777" w:rsidR="00A37D9E" w:rsidRPr="00112E9B" w:rsidRDefault="00A37D9E" w:rsidP="00A37D9E">
            <w:pPr>
              <w:widowControl w:val="0"/>
              <w:spacing w:line="100" w:lineRule="atLeast"/>
              <w:rPr>
                <w:rFonts w:ascii="Times New Roman" w:eastAsia="Andale Sans UI" w:hAnsi="Times New Roman" w:cs="Times New Roman"/>
                <w:kern w:val="1"/>
                <w:sz w:val="16"/>
                <w:szCs w:val="16"/>
                <w:lang w:eastAsia="ar-SA"/>
              </w:rPr>
            </w:pPr>
            <w:bookmarkStart w:id="105" w:name="l101"/>
            <w:bookmarkEnd w:id="105"/>
            <w:r w:rsidRPr="00112E9B">
              <w:rPr>
                <w:rFonts w:ascii="Times New Roman" w:eastAsia="Andale Sans UI" w:hAnsi="Times New Roman" w:cs="Times New Roman"/>
                <w:kern w:val="1"/>
                <w:sz w:val="16"/>
                <w:szCs w:val="16"/>
                <w:lang w:eastAsia="ar-SA"/>
              </w:rPr>
              <w:t>1.1.3.</w:t>
            </w:r>
          </w:p>
        </w:tc>
        <w:tc>
          <w:tcPr>
            <w:tcW w:w="4400" w:type="dxa"/>
            <w:tcBorders>
              <w:top w:val="single" w:sz="4" w:space="0" w:color="000000"/>
              <w:left w:val="single" w:sz="4" w:space="0" w:color="000000"/>
              <w:bottom w:val="single" w:sz="4" w:space="0" w:color="000000"/>
            </w:tcBorders>
            <w:shd w:val="clear" w:color="auto" w:fill="auto"/>
          </w:tcPr>
          <w:p w14:paraId="26A219A2" w14:textId="77777777" w:rsidR="00A37D9E" w:rsidRPr="00112E9B" w:rsidRDefault="00A37D9E" w:rsidP="00A37D9E">
            <w:pPr>
              <w:widowControl w:val="0"/>
              <w:spacing w:line="100" w:lineRule="atLeast"/>
              <w:rPr>
                <w:rFonts w:ascii="Times New Roman" w:eastAsia="Andale Sans UI" w:hAnsi="Times New Roman" w:cs="Times New Roman"/>
                <w:kern w:val="1"/>
                <w:sz w:val="16"/>
                <w:szCs w:val="16"/>
                <w:lang w:eastAsia="ar-SA"/>
              </w:rPr>
            </w:pPr>
            <w:bookmarkStart w:id="106" w:name="l102"/>
            <w:bookmarkEnd w:id="106"/>
            <w:r w:rsidRPr="00112E9B">
              <w:rPr>
                <w:rFonts w:ascii="Times New Roman" w:eastAsia="Andale Sans UI" w:hAnsi="Times New Roman" w:cs="Times New Roman"/>
                <w:kern w:val="1"/>
                <w:sz w:val="16"/>
                <w:szCs w:val="16"/>
                <w:lang w:eastAsia="ar-SA"/>
              </w:rPr>
              <w:t>Реквизиты документа, удостоверяющего личность</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14:paraId="33BE14B9" w14:textId="77777777" w:rsidR="00A37D9E" w:rsidRPr="00112E9B" w:rsidRDefault="00A37D9E" w:rsidP="00A37D9E">
            <w:pPr>
              <w:widowControl w:val="0"/>
              <w:spacing w:line="100" w:lineRule="atLeast"/>
              <w:rPr>
                <w:rFonts w:ascii="Times New Roman" w:eastAsia="Andale Sans UI" w:hAnsi="Times New Roman" w:cs="Times New Roman"/>
                <w:kern w:val="1"/>
                <w:sz w:val="16"/>
                <w:szCs w:val="16"/>
                <w:lang w:eastAsia="ar-SA"/>
              </w:rPr>
            </w:pPr>
            <w:r w:rsidRPr="00112E9B">
              <w:rPr>
                <w:rFonts w:ascii="Times New Roman" w:eastAsia="Andale Sans UI" w:hAnsi="Times New Roman" w:cs="Times New Roman"/>
                <w:kern w:val="1"/>
                <w:sz w:val="16"/>
                <w:szCs w:val="16"/>
                <w:lang w:eastAsia="ar-SA"/>
              </w:rPr>
              <w:t> </w:t>
            </w:r>
          </w:p>
        </w:tc>
      </w:tr>
      <w:tr w:rsidR="00A37D9E" w:rsidRPr="00112E9B" w14:paraId="736CA708" w14:textId="77777777" w:rsidTr="00A37D9E">
        <w:tc>
          <w:tcPr>
            <w:tcW w:w="880" w:type="dxa"/>
            <w:tcBorders>
              <w:top w:val="single" w:sz="4" w:space="0" w:color="000000"/>
              <w:left w:val="single" w:sz="4" w:space="0" w:color="000000"/>
              <w:bottom w:val="single" w:sz="4" w:space="0" w:color="000000"/>
            </w:tcBorders>
            <w:shd w:val="clear" w:color="auto" w:fill="auto"/>
          </w:tcPr>
          <w:p w14:paraId="5ED961F4" w14:textId="77777777" w:rsidR="00A37D9E" w:rsidRPr="00112E9B" w:rsidRDefault="00A37D9E" w:rsidP="00A37D9E">
            <w:pPr>
              <w:widowControl w:val="0"/>
              <w:spacing w:line="100" w:lineRule="atLeast"/>
              <w:rPr>
                <w:rFonts w:ascii="Times New Roman" w:eastAsia="Andale Sans UI" w:hAnsi="Times New Roman" w:cs="Times New Roman"/>
                <w:kern w:val="1"/>
                <w:sz w:val="16"/>
                <w:szCs w:val="16"/>
                <w:lang w:eastAsia="ar-SA"/>
              </w:rPr>
            </w:pPr>
            <w:bookmarkStart w:id="107" w:name="l103"/>
            <w:bookmarkEnd w:id="107"/>
            <w:r w:rsidRPr="00112E9B">
              <w:rPr>
                <w:rFonts w:ascii="Times New Roman" w:eastAsia="Andale Sans UI" w:hAnsi="Times New Roman" w:cs="Times New Roman"/>
                <w:kern w:val="1"/>
                <w:sz w:val="16"/>
                <w:szCs w:val="16"/>
                <w:lang w:eastAsia="ar-SA"/>
              </w:rPr>
              <w:t>1.2.</w:t>
            </w:r>
          </w:p>
        </w:tc>
        <w:tc>
          <w:tcPr>
            <w:tcW w:w="4400" w:type="dxa"/>
            <w:tcBorders>
              <w:top w:val="single" w:sz="4" w:space="0" w:color="000000"/>
              <w:left w:val="single" w:sz="4" w:space="0" w:color="000000"/>
              <w:bottom w:val="single" w:sz="4" w:space="0" w:color="000000"/>
            </w:tcBorders>
            <w:shd w:val="clear" w:color="auto" w:fill="auto"/>
          </w:tcPr>
          <w:p w14:paraId="548FB6D7" w14:textId="77777777" w:rsidR="00A37D9E" w:rsidRPr="00112E9B" w:rsidRDefault="00A37D9E" w:rsidP="00A37D9E">
            <w:pPr>
              <w:widowControl w:val="0"/>
              <w:spacing w:line="100" w:lineRule="atLeast"/>
              <w:rPr>
                <w:rFonts w:ascii="Times New Roman" w:eastAsia="Andale Sans UI" w:hAnsi="Times New Roman" w:cs="Times New Roman"/>
                <w:kern w:val="1"/>
                <w:sz w:val="16"/>
                <w:szCs w:val="16"/>
                <w:lang w:eastAsia="ar-SA"/>
              </w:rPr>
            </w:pPr>
            <w:bookmarkStart w:id="108" w:name="l104"/>
            <w:bookmarkEnd w:id="108"/>
            <w:r w:rsidRPr="00112E9B">
              <w:rPr>
                <w:rFonts w:ascii="Times New Roman" w:eastAsia="Andale Sans UI" w:hAnsi="Times New Roman" w:cs="Times New Roman"/>
                <w:kern w:val="1"/>
                <w:sz w:val="16"/>
                <w:szCs w:val="16"/>
                <w:lang w:eastAsia="ar-SA"/>
              </w:rPr>
              <w:t>Сведения о юридическом лице, в случае если застройщиком или техническим заказчиком является юридическое лицо:</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14:paraId="286630D8" w14:textId="77777777" w:rsidR="00A37D9E" w:rsidRPr="00112E9B" w:rsidRDefault="00A37D9E" w:rsidP="00A37D9E">
            <w:pPr>
              <w:widowControl w:val="0"/>
              <w:spacing w:line="100" w:lineRule="atLeast"/>
              <w:rPr>
                <w:rFonts w:ascii="Times New Roman" w:eastAsia="Andale Sans UI" w:hAnsi="Times New Roman" w:cs="Times New Roman"/>
                <w:kern w:val="1"/>
                <w:sz w:val="16"/>
                <w:szCs w:val="16"/>
                <w:lang w:eastAsia="ar-SA"/>
              </w:rPr>
            </w:pPr>
            <w:r w:rsidRPr="00112E9B">
              <w:rPr>
                <w:rFonts w:ascii="Times New Roman" w:eastAsia="Andale Sans UI" w:hAnsi="Times New Roman" w:cs="Times New Roman"/>
                <w:kern w:val="1"/>
                <w:sz w:val="16"/>
                <w:szCs w:val="16"/>
                <w:lang w:eastAsia="ar-SA"/>
              </w:rPr>
              <w:t> </w:t>
            </w:r>
          </w:p>
        </w:tc>
      </w:tr>
      <w:tr w:rsidR="00A37D9E" w:rsidRPr="00112E9B" w14:paraId="2AB99CD0" w14:textId="77777777" w:rsidTr="00A37D9E">
        <w:tc>
          <w:tcPr>
            <w:tcW w:w="880" w:type="dxa"/>
            <w:tcBorders>
              <w:top w:val="single" w:sz="4" w:space="0" w:color="000000"/>
              <w:left w:val="single" w:sz="4" w:space="0" w:color="000000"/>
              <w:bottom w:val="single" w:sz="4" w:space="0" w:color="000000"/>
            </w:tcBorders>
            <w:shd w:val="clear" w:color="auto" w:fill="auto"/>
          </w:tcPr>
          <w:p w14:paraId="2A50D292" w14:textId="77777777" w:rsidR="00A37D9E" w:rsidRPr="00112E9B" w:rsidRDefault="00A37D9E" w:rsidP="00A37D9E">
            <w:pPr>
              <w:widowControl w:val="0"/>
              <w:spacing w:line="100" w:lineRule="atLeast"/>
              <w:rPr>
                <w:rFonts w:ascii="Times New Roman" w:eastAsia="Andale Sans UI" w:hAnsi="Times New Roman" w:cs="Times New Roman"/>
                <w:kern w:val="1"/>
                <w:sz w:val="16"/>
                <w:szCs w:val="16"/>
                <w:lang w:eastAsia="ar-SA"/>
              </w:rPr>
            </w:pPr>
            <w:bookmarkStart w:id="109" w:name="l105"/>
            <w:bookmarkEnd w:id="109"/>
            <w:r w:rsidRPr="00112E9B">
              <w:rPr>
                <w:rFonts w:ascii="Times New Roman" w:eastAsia="Andale Sans UI" w:hAnsi="Times New Roman" w:cs="Times New Roman"/>
                <w:kern w:val="1"/>
                <w:sz w:val="16"/>
                <w:szCs w:val="16"/>
                <w:lang w:eastAsia="ar-SA"/>
              </w:rPr>
              <w:t>1.2.1.</w:t>
            </w:r>
          </w:p>
        </w:tc>
        <w:tc>
          <w:tcPr>
            <w:tcW w:w="4400" w:type="dxa"/>
            <w:tcBorders>
              <w:top w:val="single" w:sz="4" w:space="0" w:color="000000"/>
              <w:left w:val="single" w:sz="4" w:space="0" w:color="000000"/>
              <w:bottom w:val="single" w:sz="4" w:space="0" w:color="000000"/>
            </w:tcBorders>
            <w:shd w:val="clear" w:color="auto" w:fill="auto"/>
          </w:tcPr>
          <w:p w14:paraId="79AAFDD5" w14:textId="77777777" w:rsidR="00A37D9E" w:rsidRPr="00112E9B" w:rsidRDefault="00A37D9E" w:rsidP="00A37D9E">
            <w:pPr>
              <w:widowControl w:val="0"/>
              <w:spacing w:line="100" w:lineRule="atLeast"/>
              <w:rPr>
                <w:rFonts w:ascii="Times New Roman" w:eastAsia="Andale Sans UI" w:hAnsi="Times New Roman" w:cs="Times New Roman"/>
                <w:kern w:val="1"/>
                <w:sz w:val="16"/>
                <w:szCs w:val="16"/>
                <w:lang w:eastAsia="ar-SA"/>
              </w:rPr>
            </w:pPr>
            <w:bookmarkStart w:id="110" w:name="l106"/>
            <w:bookmarkEnd w:id="110"/>
            <w:r w:rsidRPr="00112E9B">
              <w:rPr>
                <w:rFonts w:ascii="Times New Roman" w:eastAsia="Andale Sans UI" w:hAnsi="Times New Roman" w:cs="Times New Roman"/>
                <w:kern w:val="1"/>
                <w:sz w:val="16"/>
                <w:szCs w:val="16"/>
                <w:lang w:eastAsia="ar-SA"/>
              </w:rPr>
              <w:t>Наименование</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14:paraId="2FD8C991" w14:textId="77777777" w:rsidR="00A37D9E" w:rsidRPr="00112E9B" w:rsidRDefault="00A37D9E" w:rsidP="00A37D9E">
            <w:pPr>
              <w:widowControl w:val="0"/>
              <w:spacing w:line="100" w:lineRule="atLeast"/>
              <w:rPr>
                <w:rFonts w:ascii="Times New Roman" w:eastAsia="Andale Sans UI" w:hAnsi="Times New Roman" w:cs="Times New Roman"/>
                <w:kern w:val="1"/>
                <w:sz w:val="16"/>
                <w:szCs w:val="16"/>
                <w:lang w:eastAsia="ar-SA"/>
              </w:rPr>
            </w:pPr>
            <w:r w:rsidRPr="00112E9B">
              <w:rPr>
                <w:rFonts w:ascii="Times New Roman" w:eastAsia="Andale Sans UI" w:hAnsi="Times New Roman" w:cs="Times New Roman"/>
                <w:kern w:val="1"/>
                <w:sz w:val="16"/>
                <w:szCs w:val="16"/>
                <w:lang w:eastAsia="ar-SA"/>
              </w:rPr>
              <w:t> </w:t>
            </w:r>
          </w:p>
        </w:tc>
      </w:tr>
      <w:tr w:rsidR="00A37D9E" w:rsidRPr="00112E9B" w14:paraId="24C3C3B4" w14:textId="77777777" w:rsidTr="00A37D9E">
        <w:tc>
          <w:tcPr>
            <w:tcW w:w="880" w:type="dxa"/>
            <w:tcBorders>
              <w:top w:val="single" w:sz="4" w:space="0" w:color="000000"/>
              <w:left w:val="single" w:sz="4" w:space="0" w:color="000000"/>
              <w:bottom w:val="single" w:sz="4" w:space="0" w:color="000000"/>
            </w:tcBorders>
            <w:shd w:val="clear" w:color="auto" w:fill="auto"/>
          </w:tcPr>
          <w:p w14:paraId="2DC1A8F0" w14:textId="77777777" w:rsidR="00A37D9E" w:rsidRPr="00112E9B" w:rsidRDefault="00A37D9E" w:rsidP="00A37D9E">
            <w:pPr>
              <w:widowControl w:val="0"/>
              <w:spacing w:line="100" w:lineRule="atLeast"/>
              <w:rPr>
                <w:rFonts w:ascii="Times New Roman" w:eastAsia="Andale Sans UI" w:hAnsi="Times New Roman" w:cs="Times New Roman"/>
                <w:kern w:val="1"/>
                <w:sz w:val="16"/>
                <w:szCs w:val="16"/>
                <w:lang w:eastAsia="ar-SA"/>
              </w:rPr>
            </w:pPr>
            <w:bookmarkStart w:id="111" w:name="l107"/>
            <w:bookmarkEnd w:id="111"/>
            <w:r w:rsidRPr="00112E9B">
              <w:rPr>
                <w:rFonts w:ascii="Times New Roman" w:eastAsia="Andale Sans UI" w:hAnsi="Times New Roman" w:cs="Times New Roman"/>
                <w:kern w:val="1"/>
                <w:sz w:val="16"/>
                <w:szCs w:val="16"/>
                <w:lang w:eastAsia="ar-SA"/>
              </w:rPr>
              <w:t>1.2.2.</w:t>
            </w:r>
          </w:p>
        </w:tc>
        <w:tc>
          <w:tcPr>
            <w:tcW w:w="4400" w:type="dxa"/>
            <w:tcBorders>
              <w:top w:val="single" w:sz="4" w:space="0" w:color="000000"/>
              <w:left w:val="single" w:sz="4" w:space="0" w:color="000000"/>
              <w:bottom w:val="single" w:sz="4" w:space="0" w:color="000000"/>
            </w:tcBorders>
            <w:shd w:val="clear" w:color="auto" w:fill="auto"/>
          </w:tcPr>
          <w:p w14:paraId="797ABCB3" w14:textId="77777777" w:rsidR="00A37D9E" w:rsidRPr="00112E9B" w:rsidRDefault="00A37D9E" w:rsidP="00A37D9E">
            <w:pPr>
              <w:widowControl w:val="0"/>
              <w:spacing w:line="100" w:lineRule="atLeast"/>
              <w:rPr>
                <w:rFonts w:ascii="Times New Roman" w:eastAsia="Andale Sans UI" w:hAnsi="Times New Roman" w:cs="Times New Roman"/>
                <w:kern w:val="1"/>
                <w:sz w:val="16"/>
                <w:szCs w:val="16"/>
                <w:lang w:eastAsia="ar-SA"/>
              </w:rPr>
            </w:pPr>
            <w:bookmarkStart w:id="112" w:name="l108"/>
            <w:bookmarkEnd w:id="112"/>
            <w:r w:rsidRPr="00112E9B">
              <w:rPr>
                <w:rFonts w:ascii="Times New Roman" w:eastAsia="Andale Sans UI" w:hAnsi="Times New Roman" w:cs="Times New Roman"/>
                <w:kern w:val="1"/>
                <w:sz w:val="16"/>
                <w:szCs w:val="16"/>
                <w:lang w:eastAsia="ar-SA"/>
              </w:rPr>
              <w:t>Место нахождения</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14:paraId="74A62419" w14:textId="77777777" w:rsidR="00A37D9E" w:rsidRPr="00112E9B" w:rsidRDefault="00A37D9E" w:rsidP="00A37D9E">
            <w:pPr>
              <w:widowControl w:val="0"/>
              <w:spacing w:line="100" w:lineRule="atLeast"/>
              <w:rPr>
                <w:rFonts w:ascii="Times New Roman" w:eastAsia="Andale Sans UI" w:hAnsi="Times New Roman" w:cs="Times New Roman"/>
                <w:kern w:val="1"/>
                <w:sz w:val="16"/>
                <w:szCs w:val="16"/>
                <w:lang w:eastAsia="ar-SA"/>
              </w:rPr>
            </w:pPr>
            <w:r w:rsidRPr="00112E9B">
              <w:rPr>
                <w:rFonts w:ascii="Times New Roman" w:eastAsia="Andale Sans UI" w:hAnsi="Times New Roman" w:cs="Times New Roman"/>
                <w:kern w:val="1"/>
                <w:sz w:val="16"/>
                <w:szCs w:val="16"/>
                <w:lang w:eastAsia="ar-SA"/>
              </w:rPr>
              <w:t> </w:t>
            </w:r>
          </w:p>
        </w:tc>
      </w:tr>
      <w:tr w:rsidR="00A37D9E" w:rsidRPr="00112E9B" w14:paraId="74737FBF" w14:textId="77777777" w:rsidTr="00A37D9E">
        <w:tc>
          <w:tcPr>
            <w:tcW w:w="880" w:type="dxa"/>
            <w:tcBorders>
              <w:top w:val="single" w:sz="4" w:space="0" w:color="000000"/>
              <w:left w:val="single" w:sz="4" w:space="0" w:color="000000"/>
              <w:bottom w:val="single" w:sz="4" w:space="0" w:color="000000"/>
            </w:tcBorders>
            <w:shd w:val="clear" w:color="auto" w:fill="auto"/>
          </w:tcPr>
          <w:p w14:paraId="0537842C" w14:textId="77777777" w:rsidR="00A37D9E" w:rsidRPr="00112E9B" w:rsidRDefault="00A37D9E" w:rsidP="00A37D9E">
            <w:pPr>
              <w:widowControl w:val="0"/>
              <w:spacing w:line="100" w:lineRule="atLeast"/>
              <w:rPr>
                <w:rFonts w:ascii="Times New Roman" w:eastAsia="Andale Sans UI" w:hAnsi="Times New Roman" w:cs="Times New Roman"/>
                <w:kern w:val="1"/>
                <w:sz w:val="16"/>
                <w:szCs w:val="16"/>
                <w:lang w:eastAsia="ar-SA"/>
              </w:rPr>
            </w:pPr>
            <w:bookmarkStart w:id="113" w:name="l109"/>
            <w:bookmarkEnd w:id="113"/>
            <w:r w:rsidRPr="00112E9B">
              <w:rPr>
                <w:rFonts w:ascii="Times New Roman" w:eastAsia="Andale Sans UI" w:hAnsi="Times New Roman" w:cs="Times New Roman"/>
                <w:kern w:val="1"/>
                <w:sz w:val="16"/>
                <w:szCs w:val="16"/>
                <w:lang w:eastAsia="ar-SA"/>
              </w:rPr>
              <w:t>1.2.3.</w:t>
            </w:r>
          </w:p>
        </w:tc>
        <w:tc>
          <w:tcPr>
            <w:tcW w:w="4400" w:type="dxa"/>
            <w:tcBorders>
              <w:top w:val="single" w:sz="4" w:space="0" w:color="000000"/>
              <w:left w:val="single" w:sz="4" w:space="0" w:color="000000"/>
              <w:bottom w:val="single" w:sz="4" w:space="0" w:color="000000"/>
            </w:tcBorders>
            <w:shd w:val="clear" w:color="auto" w:fill="auto"/>
          </w:tcPr>
          <w:p w14:paraId="3DD62CCE" w14:textId="77777777" w:rsidR="00A37D9E" w:rsidRPr="00112E9B" w:rsidRDefault="00A37D9E" w:rsidP="00A37D9E">
            <w:pPr>
              <w:widowControl w:val="0"/>
              <w:spacing w:line="100" w:lineRule="atLeast"/>
              <w:rPr>
                <w:rFonts w:ascii="Times New Roman" w:eastAsia="Andale Sans UI" w:hAnsi="Times New Roman" w:cs="Times New Roman"/>
                <w:kern w:val="1"/>
                <w:sz w:val="16"/>
                <w:szCs w:val="16"/>
                <w:lang w:eastAsia="ar-SA"/>
              </w:rPr>
            </w:pPr>
            <w:bookmarkStart w:id="114" w:name="l110"/>
            <w:bookmarkEnd w:id="114"/>
            <w:r w:rsidRPr="00112E9B">
              <w:rPr>
                <w:rFonts w:ascii="Times New Roman" w:eastAsia="Andale Sans UI" w:hAnsi="Times New Roman" w:cs="Times New Roman"/>
                <w:kern w:val="1"/>
                <w:sz w:val="16"/>
                <w:szCs w:val="16"/>
                <w:lang w:eastAsia="ar-SA"/>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14:paraId="5C81A3BD" w14:textId="77777777" w:rsidR="00A37D9E" w:rsidRPr="00112E9B" w:rsidRDefault="00A37D9E" w:rsidP="00A37D9E">
            <w:pPr>
              <w:widowControl w:val="0"/>
              <w:spacing w:line="100" w:lineRule="atLeast"/>
              <w:rPr>
                <w:rFonts w:ascii="Times New Roman" w:eastAsia="Andale Sans UI" w:hAnsi="Times New Roman" w:cs="Times New Roman"/>
                <w:kern w:val="1"/>
                <w:sz w:val="16"/>
                <w:szCs w:val="16"/>
                <w:lang w:eastAsia="ar-SA"/>
              </w:rPr>
            </w:pPr>
            <w:r w:rsidRPr="00112E9B">
              <w:rPr>
                <w:rFonts w:ascii="Times New Roman" w:eastAsia="Andale Sans UI" w:hAnsi="Times New Roman" w:cs="Times New Roman"/>
                <w:kern w:val="1"/>
                <w:sz w:val="16"/>
                <w:szCs w:val="16"/>
                <w:lang w:eastAsia="ar-SA"/>
              </w:rPr>
              <w:t> </w:t>
            </w:r>
          </w:p>
        </w:tc>
      </w:tr>
      <w:tr w:rsidR="00A37D9E" w:rsidRPr="00112E9B" w14:paraId="00B49E34" w14:textId="77777777" w:rsidTr="00A37D9E">
        <w:tc>
          <w:tcPr>
            <w:tcW w:w="880" w:type="dxa"/>
            <w:tcBorders>
              <w:top w:val="single" w:sz="4" w:space="0" w:color="000000"/>
              <w:left w:val="single" w:sz="4" w:space="0" w:color="000000"/>
              <w:bottom w:val="single" w:sz="4" w:space="0" w:color="000000"/>
            </w:tcBorders>
            <w:shd w:val="clear" w:color="auto" w:fill="auto"/>
          </w:tcPr>
          <w:p w14:paraId="0DF8A66B" w14:textId="77777777" w:rsidR="00A37D9E" w:rsidRPr="00112E9B" w:rsidRDefault="00A37D9E" w:rsidP="00A37D9E">
            <w:pPr>
              <w:widowControl w:val="0"/>
              <w:spacing w:line="100" w:lineRule="atLeast"/>
              <w:rPr>
                <w:rFonts w:ascii="Times New Roman" w:eastAsia="Andale Sans UI" w:hAnsi="Times New Roman" w:cs="Times New Roman"/>
                <w:kern w:val="1"/>
                <w:sz w:val="16"/>
                <w:szCs w:val="16"/>
                <w:lang w:eastAsia="ar-SA"/>
              </w:rPr>
            </w:pPr>
            <w:bookmarkStart w:id="115" w:name="l111"/>
            <w:bookmarkEnd w:id="115"/>
            <w:r w:rsidRPr="00112E9B">
              <w:rPr>
                <w:rFonts w:ascii="Times New Roman" w:eastAsia="Andale Sans UI" w:hAnsi="Times New Roman" w:cs="Times New Roman"/>
                <w:kern w:val="1"/>
                <w:sz w:val="16"/>
                <w:szCs w:val="16"/>
                <w:lang w:eastAsia="ar-SA"/>
              </w:rPr>
              <w:t>1.2.4.</w:t>
            </w:r>
          </w:p>
        </w:tc>
        <w:tc>
          <w:tcPr>
            <w:tcW w:w="4400" w:type="dxa"/>
            <w:tcBorders>
              <w:top w:val="single" w:sz="4" w:space="0" w:color="000000"/>
              <w:left w:val="single" w:sz="4" w:space="0" w:color="000000"/>
              <w:bottom w:val="single" w:sz="4" w:space="0" w:color="000000"/>
            </w:tcBorders>
            <w:shd w:val="clear" w:color="auto" w:fill="auto"/>
          </w:tcPr>
          <w:p w14:paraId="17151D3B" w14:textId="77777777" w:rsidR="00A37D9E" w:rsidRPr="00112E9B" w:rsidRDefault="00A37D9E" w:rsidP="00A37D9E">
            <w:pPr>
              <w:widowControl w:val="0"/>
              <w:spacing w:line="100" w:lineRule="atLeast"/>
              <w:rPr>
                <w:rFonts w:ascii="Times New Roman" w:eastAsia="Andale Sans UI" w:hAnsi="Times New Roman" w:cs="Times New Roman"/>
                <w:kern w:val="1"/>
                <w:sz w:val="16"/>
                <w:szCs w:val="16"/>
                <w:lang w:eastAsia="ar-SA"/>
              </w:rPr>
            </w:pPr>
            <w:bookmarkStart w:id="116" w:name="l112"/>
            <w:bookmarkEnd w:id="116"/>
            <w:r w:rsidRPr="00112E9B">
              <w:rPr>
                <w:rFonts w:ascii="Times New Roman" w:eastAsia="Andale Sans UI" w:hAnsi="Times New Roman" w:cs="Times New Roman"/>
                <w:kern w:val="1"/>
                <w:sz w:val="16"/>
                <w:szCs w:val="16"/>
                <w:lang w:eastAsia="ar-SA"/>
              </w:rPr>
              <w:t>Идентификационный номер налогоплательщика, за исключением случая, если заявителем является иностранное юридическое лицо</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14:paraId="200F296B" w14:textId="77777777" w:rsidR="00A37D9E" w:rsidRPr="00112E9B" w:rsidRDefault="00A37D9E" w:rsidP="00A37D9E">
            <w:pPr>
              <w:widowControl w:val="0"/>
              <w:spacing w:line="100" w:lineRule="atLeast"/>
              <w:rPr>
                <w:rFonts w:ascii="Times New Roman" w:eastAsia="Andale Sans UI" w:hAnsi="Times New Roman" w:cs="Times New Roman"/>
                <w:kern w:val="1"/>
                <w:sz w:val="16"/>
                <w:szCs w:val="16"/>
                <w:lang w:eastAsia="ar-SA"/>
              </w:rPr>
            </w:pPr>
            <w:r w:rsidRPr="00112E9B">
              <w:rPr>
                <w:rFonts w:ascii="Times New Roman" w:eastAsia="Andale Sans UI" w:hAnsi="Times New Roman" w:cs="Times New Roman"/>
                <w:kern w:val="1"/>
                <w:sz w:val="16"/>
                <w:szCs w:val="16"/>
                <w:lang w:eastAsia="ar-SA"/>
              </w:rPr>
              <w:t> </w:t>
            </w:r>
          </w:p>
        </w:tc>
      </w:tr>
    </w:tbl>
    <w:p w14:paraId="2C25EA70" w14:textId="77777777" w:rsidR="00A37D9E" w:rsidRPr="00112E9B" w:rsidRDefault="00A37D9E" w:rsidP="00A37D9E">
      <w:pPr>
        <w:widowControl w:val="0"/>
        <w:shd w:val="clear" w:color="auto" w:fill="FFFFFF"/>
        <w:spacing w:line="336" w:lineRule="atLeast"/>
        <w:jc w:val="center"/>
        <w:rPr>
          <w:rFonts w:ascii="Times New Roman" w:eastAsia="Andale Sans UI" w:hAnsi="Times New Roman" w:cs="Times New Roman"/>
          <w:kern w:val="1"/>
          <w:sz w:val="16"/>
          <w:szCs w:val="16"/>
          <w:lang w:eastAsia="ar-SA"/>
        </w:rPr>
      </w:pPr>
      <w:bookmarkStart w:id="117" w:name="h5"/>
      <w:bookmarkEnd w:id="117"/>
      <w:r w:rsidRPr="00112E9B">
        <w:rPr>
          <w:rFonts w:ascii="Times New Roman" w:eastAsia="Andale Sans UI" w:hAnsi="Times New Roman" w:cs="Times New Roman"/>
          <w:b/>
          <w:color w:val="333333"/>
          <w:kern w:val="1"/>
          <w:sz w:val="16"/>
          <w:szCs w:val="16"/>
          <w:lang w:eastAsia="ar-SA"/>
        </w:rPr>
        <w:t>2. Сведения о земельном участке</w:t>
      </w:r>
      <w:bookmarkStart w:id="118" w:name="l153"/>
      <w:bookmarkEnd w:id="118"/>
    </w:p>
    <w:tbl>
      <w:tblPr>
        <w:tblW w:w="0" w:type="auto"/>
        <w:tblInd w:w="-22" w:type="dxa"/>
        <w:tblLayout w:type="fixed"/>
        <w:tblCellMar>
          <w:top w:w="15" w:type="dxa"/>
          <w:left w:w="15" w:type="dxa"/>
          <w:bottom w:w="15" w:type="dxa"/>
          <w:right w:w="15" w:type="dxa"/>
        </w:tblCellMar>
        <w:tblLook w:val="0000" w:firstRow="0" w:lastRow="0" w:firstColumn="0" w:lastColumn="0" w:noHBand="0" w:noVBand="0"/>
      </w:tblPr>
      <w:tblGrid>
        <w:gridCol w:w="1576"/>
        <w:gridCol w:w="7867"/>
        <w:gridCol w:w="754"/>
        <w:gridCol w:w="35"/>
        <w:gridCol w:w="10"/>
      </w:tblGrid>
      <w:tr w:rsidR="00A37D9E" w:rsidRPr="00112E9B" w14:paraId="2D00C49D" w14:textId="77777777" w:rsidTr="00A37D9E">
        <w:tc>
          <w:tcPr>
            <w:tcW w:w="1576" w:type="dxa"/>
            <w:tcBorders>
              <w:top w:val="single" w:sz="4" w:space="0" w:color="000000"/>
              <w:left w:val="single" w:sz="4" w:space="0" w:color="000000"/>
              <w:bottom w:val="single" w:sz="4" w:space="0" w:color="000000"/>
            </w:tcBorders>
            <w:shd w:val="clear" w:color="auto" w:fill="auto"/>
          </w:tcPr>
          <w:p w14:paraId="459F9159" w14:textId="77777777" w:rsidR="00A37D9E" w:rsidRPr="00112E9B" w:rsidRDefault="00A37D9E" w:rsidP="00A37D9E">
            <w:pPr>
              <w:widowControl w:val="0"/>
              <w:spacing w:line="100" w:lineRule="atLeast"/>
              <w:rPr>
                <w:rFonts w:ascii="Times New Roman" w:eastAsia="Andale Sans UI" w:hAnsi="Times New Roman" w:cs="Times New Roman"/>
                <w:kern w:val="1"/>
                <w:sz w:val="16"/>
                <w:szCs w:val="16"/>
                <w:lang w:eastAsia="ar-SA"/>
              </w:rPr>
            </w:pPr>
            <w:bookmarkStart w:id="119" w:name="l113"/>
            <w:bookmarkEnd w:id="119"/>
            <w:r w:rsidRPr="00112E9B">
              <w:rPr>
                <w:rFonts w:ascii="Times New Roman" w:eastAsia="Andale Sans UI" w:hAnsi="Times New Roman" w:cs="Times New Roman"/>
                <w:kern w:val="1"/>
                <w:sz w:val="16"/>
                <w:szCs w:val="16"/>
                <w:lang w:eastAsia="ar-SA"/>
              </w:rPr>
              <w:t>2.1.</w:t>
            </w:r>
          </w:p>
        </w:tc>
        <w:tc>
          <w:tcPr>
            <w:tcW w:w="7867" w:type="dxa"/>
            <w:tcBorders>
              <w:top w:val="single" w:sz="4" w:space="0" w:color="000000"/>
              <w:left w:val="single" w:sz="4" w:space="0" w:color="000000"/>
              <w:bottom w:val="single" w:sz="4" w:space="0" w:color="000000"/>
            </w:tcBorders>
            <w:shd w:val="clear" w:color="auto" w:fill="auto"/>
          </w:tcPr>
          <w:p w14:paraId="1597CD54" w14:textId="77777777" w:rsidR="00A37D9E" w:rsidRPr="00112E9B" w:rsidRDefault="00A37D9E" w:rsidP="00A37D9E">
            <w:pPr>
              <w:widowControl w:val="0"/>
              <w:spacing w:line="100" w:lineRule="atLeast"/>
              <w:rPr>
                <w:rFonts w:ascii="Times New Roman" w:eastAsia="Andale Sans UI" w:hAnsi="Times New Roman" w:cs="Times New Roman"/>
                <w:kern w:val="1"/>
                <w:sz w:val="16"/>
                <w:szCs w:val="16"/>
                <w:lang w:eastAsia="ar-SA"/>
              </w:rPr>
            </w:pPr>
            <w:bookmarkStart w:id="120" w:name="l114"/>
            <w:bookmarkEnd w:id="120"/>
            <w:r w:rsidRPr="00112E9B">
              <w:rPr>
                <w:rFonts w:ascii="Times New Roman" w:eastAsia="Andale Sans UI" w:hAnsi="Times New Roman" w:cs="Times New Roman"/>
                <w:kern w:val="1"/>
                <w:sz w:val="16"/>
                <w:szCs w:val="16"/>
                <w:lang w:eastAsia="ar-SA"/>
              </w:rPr>
              <w:t>Кадастровый номер земельного участка (при наличии)</w:t>
            </w:r>
          </w:p>
        </w:tc>
        <w:tc>
          <w:tcPr>
            <w:tcW w:w="799" w:type="dxa"/>
            <w:gridSpan w:val="3"/>
            <w:tcBorders>
              <w:top w:val="single" w:sz="4" w:space="0" w:color="000000"/>
              <w:left w:val="single" w:sz="4" w:space="0" w:color="000000"/>
              <w:bottom w:val="single" w:sz="4" w:space="0" w:color="000000"/>
              <w:right w:val="single" w:sz="4" w:space="0" w:color="000000"/>
            </w:tcBorders>
            <w:shd w:val="clear" w:color="auto" w:fill="auto"/>
          </w:tcPr>
          <w:p w14:paraId="7BACBDF8" w14:textId="77777777" w:rsidR="00A37D9E" w:rsidRPr="00112E9B" w:rsidRDefault="00A37D9E" w:rsidP="00A37D9E">
            <w:pPr>
              <w:widowControl w:val="0"/>
              <w:snapToGrid w:val="0"/>
              <w:spacing w:line="100" w:lineRule="atLeast"/>
              <w:rPr>
                <w:rFonts w:ascii="Times New Roman" w:eastAsia="Andale Sans UI" w:hAnsi="Times New Roman" w:cs="Times New Roman"/>
                <w:kern w:val="1"/>
                <w:sz w:val="16"/>
                <w:szCs w:val="16"/>
                <w:lang w:eastAsia="ar-SA"/>
              </w:rPr>
            </w:pPr>
          </w:p>
        </w:tc>
      </w:tr>
      <w:tr w:rsidR="00A37D9E" w:rsidRPr="00112E9B" w14:paraId="52ABCFB3" w14:textId="77777777" w:rsidTr="00A37D9E">
        <w:tc>
          <w:tcPr>
            <w:tcW w:w="1576" w:type="dxa"/>
            <w:tcBorders>
              <w:top w:val="single" w:sz="4" w:space="0" w:color="000000"/>
              <w:left w:val="single" w:sz="4" w:space="0" w:color="000000"/>
              <w:bottom w:val="single" w:sz="4" w:space="0" w:color="000000"/>
            </w:tcBorders>
            <w:shd w:val="clear" w:color="auto" w:fill="auto"/>
          </w:tcPr>
          <w:p w14:paraId="118375B5" w14:textId="77777777" w:rsidR="00A37D9E" w:rsidRPr="00112E9B" w:rsidRDefault="00A37D9E" w:rsidP="00A37D9E">
            <w:pPr>
              <w:widowControl w:val="0"/>
              <w:spacing w:line="100" w:lineRule="atLeast"/>
              <w:rPr>
                <w:rFonts w:ascii="Times New Roman" w:eastAsia="Andale Sans UI" w:hAnsi="Times New Roman" w:cs="Times New Roman"/>
                <w:kern w:val="1"/>
                <w:sz w:val="16"/>
                <w:szCs w:val="16"/>
                <w:lang w:eastAsia="ar-SA"/>
              </w:rPr>
            </w:pPr>
            <w:bookmarkStart w:id="121" w:name="l115"/>
            <w:bookmarkEnd w:id="121"/>
            <w:r w:rsidRPr="00112E9B">
              <w:rPr>
                <w:rFonts w:ascii="Times New Roman" w:eastAsia="Andale Sans UI" w:hAnsi="Times New Roman" w:cs="Times New Roman"/>
                <w:kern w:val="1"/>
                <w:sz w:val="16"/>
                <w:szCs w:val="16"/>
                <w:lang w:eastAsia="ar-SA"/>
              </w:rPr>
              <w:t>2.2.</w:t>
            </w:r>
          </w:p>
        </w:tc>
        <w:tc>
          <w:tcPr>
            <w:tcW w:w="7867" w:type="dxa"/>
            <w:tcBorders>
              <w:top w:val="single" w:sz="4" w:space="0" w:color="000000"/>
              <w:left w:val="single" w:sz="4" w:space="0" w:color="000000"/>
              <w:bottom w:val="single" w:sz="4" w:space="0" w:color="000000"/>
            </w:tcBorders>
            <w:shd w:val="clear" w:color="auto" w:fill="auto"/>
          </w:tcPr>
          <w:p w14:paraId="7B475CD8" w14:textId="77777777" w:rsidR="00A37D9E" w:rsidRPr="00112E9B" w:rsidRDefault="00A37D9E" w:rsidP="00A37D9E">
            <w:pPr>
              <w:widowControl w:val="0"/>
              <w:spacing w:line="100" w:lineRule="atLeast"/>
              <w:rPr>
                <w:rFonts w:ascii="Times New Roman" w:eastAsia="Andale Sans UI" w:hAnsi="Times New Roman" w:cs="Times New Roman"/>
                <w:kern w:val="1"/>
                <w:sz w:val="16"/>
                <w:szCs w:val="16"/>
                <w:lang w:eastAsia="ar-SA"/>
              </w:rPr>
            </w:pPr>
            <w:bookmarkStart w:id="122" w:name="l116"/>
            <w:bookmarkEnd w:id="122"/>
            <w:r w:rsidRPr="00112E9B">
              <w:rPr>
                <w:rFonts w:ascii="Times New Roman" w:eastAsia="Andale Sans UI" w:hAnsi="Times New Roman" w:cs="Times New Roman"/>
                <w:kern w:val="1"/>
                <w:sz w:val="16"/>
                <w:szCs w:val="16"/>
                <w:lang w:eastAsia="ar-SA"/>
              </w:rPr>
              <w:t>Адрес или описание местоположения земельного участка</w:t>
            </w:r>
          </w:p>
        </w:tc>
        <w:tc>
          <w:tcPr>
            <w:tcW w:w="799" w:type="dxa"/>
            <w:gridSpan w:val="3"/>
            <w:tcBorders>
              <w:top w:val="single" w:sz="4" w:space="0" w:color="000000"/>
              <w:left w:val="single" w:sz="4" w:space="0" w:color="000000"/>
              <w:bottom w:val="single" w:sz="4" w:space="0" w:color="000000"/>
              <w:right w:val="single" w:sz="4" w:space="0" w:color="000000"/>
            </w:tcBorders>
            <w:shd w:val="clear" w:color="auto" w:fill="auto"/>
          </w:tcPr>
          <w:p w14:paraId="7BC1BE3B" w14:textId="77777777" w:rsidR="00A37D9E" w:rsidRPr="00112E9B" w:rsidRDefault="00A37D9E" w:rsidP="00A37D9E">
            <w:pPr>
              <w:widowControl w:val="0"/>
              <w:snapToGrid w:val="0"/>
              <w:spacing w:line="100" w:lineRule="atLeast"/>
              <w:rPr>
                <w:rFonts w:ascii="Times New Roman" w:eastAsia="Andale Sans UI" w:hAnsi="Times New Roman" w:cs="Times New Roman"/>
                <w:kern w:val="1"/>
                <w:sz w:val="16"/>
                <w:szCs w:val="16"/>
                <w:lang w:eastAsia="ar-SA"/>
              </w:rPr>
            </w:pPr>
          </w:p>
        </w:tc>
      </w:tr>
      <w:tr w:rsidR="00A37D9E" w:rsidRPr="00112E9B" w14:paraId="4520AB57" w14:textId="77777777" w:rsidTr="00A37D9E">
        <w:tc>
          <w:tcPr>
            <w:tcW w:w="1576" w:type="dxa"/>
            <w:tcBorders>
              <w:top w:val="single" w:sz="4" w:space="0" w:color="000000"/>
              <w:left w:val="single" w:sz="4" w:space="0" w:color="000000"/>
              <w:bottom w:val="single" w:sz="4" w:space="0" w:color="000000"/>
            </w:tcBorders>
            <w:shd w:val="clear" w:color="auto" w:fill="auto"/>
          </w:tcPr>
          <w:p w14:paraId="244BE005" w14:textId="77777777" w:rsidR="00A37D9E" w:rsidRPr="00112E9B" w:rsidRDefault="00A37D9E" w:rsidP="00A37D9E">
            <w:pPr>
              <w:widowControl w:val="0"/>
              <w:spacing w:line="100" w:lineRule="atLeast"/>
              <w:rPr>
                <w:rFonts w:ascii="Times New Roman" w:eastAsia="Andale Sans UI" w:hAnsi="Times New Roman" w:cs="Times New Roman"/>
                <w:kern w:val="1"/>
                <w:sz w:val="16"/>
                <w:szCs w:val="16"/>
                <w:lang w:eastAsia="ar-SA"/>
              </w:rPr>
            </w:pPr>
            <w:bookmarkStart w:id="123" w:name="l117"/>
            <w:bookmarkEnd w:id="123"/>
            <w:r w:rsidRPr="00112E9B">
              <w:rPr>
                <w:rFonts w:ascii="Times New Roman" w:eastAsia="Andale Sans UI" w:hAnsi="Times New Roman" w:cs="Times New Roman"/>
                <w:kern w:val="1"/>
                <w:sz w:val="16"/>
                <w:szCs w:val="16"/>
                <w:lang w:eastAsia="ar-SA"/>
              </w:rPr>
              <w:t>2.3.</w:t>
            </w:r>
          </w:p>
        </w:tc>
        <w:tc>
          <w:tcPr>
            <w:tcW w:w="7867" w:type="dxa"/>
            <w:tcBorders>
              <w:top w:val="single" w:sz="4" w:space="0" w:color="000000"/>
              <w:left w:val="single" w:sz="4" w:space="0" w:color="000000"/>
              <w:bottom w:val="single" w:sz="4" w:space="0" w:color="000000"/>
            </w:tcBorders>
            <w:shd w:val="clear" w:color="auto" w:fill="auto"/>
          </w:tcPr>
          <w:p w14:paraId="0DDDD911" w14:textId="77777777" w:rsidR="00A37D9E" w:rsidRPr="00112E9B" w:rsidRDefault="00A37D9E" w:rsidP="00A37D9E">
            <w:pPr>
              <w:widowControl w:val="0"/>
              <w:spacing w:line="100" w:lineRule="atLeast"/>
              <w:rPr>
                <w:rFonts w:ascii="Times New Roman" w:eastAsia="Andale Sans UI" w:hAnsi="Times New Roman" w:cs="Times New Roman"/>
                <w:kern w:val="1"/>
                <w:sz w:val="16"/>
                <w:szCs w:val="16"/>
                <w:lang w:eastAsia="ar-SA"/>
              </w:rPr>
            </w:pPr>
            <w:bookmarkStart w:id="124" w:name="l118"/>
            <w:bookmarkEnd w:id="124"/>
            <w:r w:rsidRPr="00112E9B">
              <w:rPr>
                <w:rFonts w:ascii="Times New Roman" w:eastAsia="Andale Sans UI" w:hAnsi="Times New Roman" w:cs="Times New Roman"/>
                <w:kern w:val="1"/>
                <w:sz w:val="16"/>
                <w:szCs w:val="16"/>
                <w:lang w:eastAsia="ar-SA"/>
              </w:rPr>
              <w:t>Сведения о праве застройщика на земельный участок (правоустанавливающие документы)</w:t>
            </w:r>
          </w:p>
        </w:tc>
        <w:tc>
          <w:tcPr>
            <w:tcW w:w="799" w:type="dxa"/>
            <w:gridSpan w:val="3"/>
            <w:tcBorders>
              <w:top w:val="single" w:sz="4" w:space="0" w:color="000000"/>
              <w:left w:val="single" w:sz="4" w:space="0" w:color="000000"/>
              <w:bottom w:val="single" w:sz="4" w:space="0" w:color="000000"/>
              <w:right w:val="single" w:sz="4" w:space="0" w:color="000000"/>
            </w:tcBorders>
            <w:shd w:val="clear" w:color="auto" w:fill="auto"/>
          </w:tcPr>
          <w:p w14:paraId="12DD0BF7" w14:textId="77777777" w:rsidR="00A37D9E" w:rsidRPr="00112E9B" w:rsidRDefault="00A37D9E" w:rsidP="00A37D9E">
            <w:pPr>
              <w:widowControl w:val="0"/>
              <w:snapToGrid w:val="0"/>
              <w:spacing w:line="100" w:lineRule="atLeast"/>
              <w:rPr>
                <w:rFonts w:ascii="Times New Roman" w:eastAsia="Andale Sans UI" w:hAnsi="Times New Roman" w:cs="Times New Roman"/>
                <w:kern w:val="1"/>
                <w:sz w:val="16"/>
                <w:szCs w:val="16"/>
                <w:lang w:eastAsia="ar-SA"/>
              </w:rPr>
            </w:pPr>
          </w:p>
        </w:tc>
      </w:tr>
      <w:tr w:rsidR="00A37D9E" w:rsidRPr="00112E9B" w14:paraId="515E6676" w14:textId="77777777" w:rsidTr="00A37D9E">
        <w:tc>
          <w:tcPr>
            <w:tcW w:w="1576" w:type="dxa"/>
            <w:tcBorders>
              <w:top w:val="single" w:sz="4" w:space="0" w:color="000000"/>
              <w:left w:val="single" w:sz="4" w:space="0" w:color="000000"/>
              <w:bottom w:val="single" w:sz="4" w:space="0" w:color="000000"/>
            </w:tcBorders>
            <w:shd w:val="clear" w:color="auto" w:fill="auto"/>
          </w:tcPr>
          <w:p w14:paraId="115A13AE" w14:textId="77777777" w:rsidR="00A37D9E" w:rsidRPr="00112E9B" w:rsidRDefault="00A37D9E" w:rsidP="00A37D9E">
            <w:pPr>
              <w:widowControl w:val="0"/>
              <w:spacing w:line="100" w:lineRule="atLeast"/>
              <w:rPr>
                <w:rFonts w:ascii="Times New Roman" w:eastAsia="Andale Sans UI" w:hAnsi="Times New Roman" w:cs="Times New Roman"/>
                <w:kern w:val="1"/>
                <w:sz w:val="16"/>
                <w:szCs w:val="16"/>
                <w:lang w:eastAsia="ar-SA"/>
              </w:rPr>
            </w:pPr>
            <w:bookmarkStart w:id="125" w:name="l119"/>
            <w:bookmarkEnd w:id="125"/>
            <w:r w:rsidRPr="00112E9B">
              <w:rPr>
                <w:rFonts w:ascii="Times New Roman" w:eastAsia="Andale Sans UI" w:hAnsi="Times New Roman" w:cs="Times New Roman"/>
                <w:kern w:val="1"/>
                <w:sz w:val="16"/>
                <w:szCs w:val="16"/>
                <w:lang w:eastAsia="ar-SA"/>
              </w:rPr>
              <w:t>2.4.</w:t>
            </w:r>
          </w:p>
        </w:tc>
        <w:tc>
          <w:tcPr>
            <w:tcW w:w="7867" w:type="dxa"/>
            <w:tcBorders>
              <w:top w:val="single" w:sz="4" w:space="0" w:color="000000"/>
              <w:left w:val="single" w:sz="4" w:space="0" w:color="000000"/>
              <w:bottom w:val="single" w:sz="4" w:space="0" w:color="000000"/>
            </w:tcBorders>
            <w:shd w:val="clear" w:color="auto" w:fill="auto"/>
          </w:tcPr>
          <w:p w14:paraId="47B1C357" w14:textId="77777777" w:rsidR="00A37D9E" w:rsidRPr="00112E9B" w:rsidRDefault="00A37D9E" w:rsidP="00A37D9E">
            <w:pPr>
              <w:widowControl w:val="0"/>
              <w:spacing w:line="100" w:lineRule="atLeast"/>
              <w:rPr>
                <w:rFonts w:ascii="Times New Roman" w:eastAsia="Andale Sans UI" w:hAnsi="Times New Roman" w:cs="Times New Roman"/>
                <w:kern w:val="1"/>
                <w:sz w:val="16"/>
                <w:szCs w:val="16"/>
                <w:lang w:eastAsia="ar-SA"/>
              </w:rPr>
            </w:pPr>
            <w:bookmarkStart w:id="126" w:name="l120"/>
            <w:bookmarkEnd w:id="126"/>
            <w:r w:rsidRPr="00112E9B">
              <w:rPr>
                <w:rFonts w:ascii="Times New Roman" w:eastAsia="Andale Sans UI" w:hAnsi="Times New Roman" w:cs="Times New Roman"/>
                <w:kern w:val="1"/>
                <w:sz w:val="16"/>
                <w:szCs w:val="16"/>
                <w:lang w:eastAsia="ar-SA"/>
              </w:rPr>
              <w:t>Сведения о наличии прав иных лиц на земельный участок (при наличии таких лиц)</w:t>
            </w:r>
          </w:p>
        </w:tc>
        <w:tc>
          <w:tcPr>
            <w:tcW w:w="799" w:type="dxa"/>
            <w:gridSpan w:val="3"/>
            <w:tcBorders>
              <w:top w:val="single" w:sz="4" w:space="0" w:color="000000"/>
              <w:left w:val="single" w:sz="4" w:space="0" w:color="000000"/>
              <w:bottom w:val="single" w:sz="4" w:space="0" w:color="000000"/>
              <w:right w:val="single" w:sz="4" w:space="0" w:color="000000"/>
            </w:tcBorders>
            <w:shd w:val="clear" w:color="auto" w:fill="auto"/>
          </w:tcPr>
          <w:p w14:paraId="099FC53D" w14:textId="77777777" w:rsidR="00A37D9E" w:rsidRPr="00112E9B" w:rsidRDefault="00A37D9E" w:rsidP="00A37D9E">
            <w:pPr>
              <w:widowControl w:val="0"/>
              <w:snapToGrid w:val="0"/>
              <w:spacing w:line="100" w:lineRule="atLeast"/>
              <w:rPr>
                <w:rFonts w:ascii="Times New Roman" w:eastAsia="Andale Sans UI" w:hAnsi="Times New Roman" w:cs="Times New Roman"/>
                <w:kern w:val="1"/>
                <w:sz w:val="16"/>
                <w:szCs w:val="16"/>
                <w:lang w:eastAsia="ar-SA"/>
              </w:rPr>
            </w:pPr>
          </w:p>
        </w:tc>
      </w:tr>
      <w:tr w:rsidR="00A37D9E" w:rsidRPr="00112E9B" w14:paraId="54CEF39F" w14:textId="77777777" w:rsidTr="00A37D9E">
        <w:tblPrEx>
          <w:tblCellMar>
            <w:top w:w="0" w:type="dxa"/>
            <w:left w:w="0" w:type="dxa"/>
            <w:bottom w:w="0" w:type="dxa"/>
            <w:right w:w="0" w:type="dxa"/>
          </w:tblCellMar>
        </w:tblPrEx>
        <w:trPr>
          <w:gridAfter w:val="1"/>
          <w:wAfter w:w="10" w:type="dxa"/>
        </w:trPr>
        <w:tc>
          <w:tcPr>
            <w:tcW w:w="1576" w:type="dxa"/>
            <w:shd w:val="clear" w:color="auto" w:fill="auto"/>
          </w:tcPr>
          <w:p w14:paraId="2D8DAAA3" w14:textId="77777777" w:rsidR="00A37D9E" w:rsidRPr="00112E9B" w:rsidRDefault="00A37D9E" w:rsidP="00A37D9E">
            <w:pPr>
              <w:widowControl w:val="0"/>
              <w:spacing w:line="100" w:lineRule="atLeast"/>
              <w:rPr>
                <w:rFonts w:ascii="Times New Roman" w:eastAsia="Andale Sans UI" w:hAnsi="Times New Roman" w:cs="Times New Roman"/>
                <w:kern w:val="1"/>
                <w:sz w:val="16"/>
                <w:szCs w:val="16"/>
                <w:lang w:eastAsia="ar-SA"/>
              </w:rPr>
            </w:pPr>
            <w:bookmarkStart w:id="127" w:name="l154"/>
            <w:bookmarkEnd w:id="127"/>
            <w:r w:rsidRPr="00112E9B">
              <w:rPr>
                <w:rFonts w:ascii="Times New Roman" w:eastAsia="Andale Sans UI" w:hAnsi="Times New Roman" w:cs="Times New Roman"/>
                <w:kern w:val="1"/>
                <w:sz w:val="16"/>
                <w:szCs w:val="16"/>
                <w:lang w:eastAsia="ar-SA"/>
              </w:rPr>
              <w:t>Настоящим уведомляю о сносе объекта капитального строительства</w:t>
            </w:r>
          </w:p>
        </w:tc>
        <w:tc>
          <w:tcPr>
            <w:tcW w:w="7867" w:type="dxa"/>
            <w:tcBorders>
              <w:bottom w:val="single" w:sz="4" w:space="0" w:color="000000"/>
            </w:tcBorders>
            <w:shd w:val="clear" w:color="auto" w:fill="auto"/>
          </w:tcPr>
          <w:p w14:paraId="2ED80D07" w14:textId="77777777" w:rsidR="00A37D9E" w:rsidRPr="00112E9B" w:rsidRDefault="00A37D9E" w:rsidP="00A37D9E">
            <w:pPr>
              <w:widowControl w:val="0"/>
              <w:snapToGrid w:val="0"/>
              <w:spacing w:line="100" w:lineRule="atLeast"/>
              <w:rPr>
                <w:rFonts w:ascii="Times New Roman" w:eastAsia="Andale Sans UI" w:hAnsi="Times New Roman" w:cs="Times New Roman"/>
                <w:kern w:val="1"/>
                <w:sz w:val="16"/>
                <w:szCs w:val="16"/>
                <w:lang w:eastAsia="ar-SA"/>
              </w:rPr>
            </w:pPr>
          </w:p>
        </w:tc>
        <w:tc>
          <w:tcPr>
            <w:tcW w:w="754" w:type="dxa"/>
            <w:shd w:val="clear" w:color="auto" w:fill="auto"/>
          </w:tcPr>
          <w:p w14:paraId="317888E8" w14:textId="77777777" w:rsidR="00A37D9E" w:rsidRPr="00112E9B" w:rsidRDefault="00A37D9E" w:rsidP="00A37D9E">
            <w:pPr>
              <w:widowControl w:val="0"/>
              <w:snapToGrid w:val="0"/>
              <w:spacing w:line="100" w:lineRule="atLeast"/>
              <w:rPr>
                <w:rFonts w:ascii="Times New Roman" w:eastAsia="Andale Sans UI" w:hAnsi="Times New Roman" w:cs="Times New Roman"/>
                <w:kern w:val="1"/>
                <w:sz w:val="16"/>
                <w:szCs w:val="16"/>
                <w:lang w:eastAsia="ar-SA"/>
              </w:rPr>
            </w:pPr>
          </w:p>
        </w:tc>
        <w:tc>
          <w:tcPr>
            <w:tcW w:w="35" w:type="dxa"/>
            <w:shd w:val="clear" w:color="auto" w:fill="auto"/>
          </w:tcPr>
          <w:p w14:paraId="7828EB11" w14:textId="77777777" w:rsidR="00A37D9E" w:rsidRPr="00112E9B" w:rsidRDefault="00A37D9E" w:rsidP="00A37D9E">
            <w:pPr>
              <w:widowControl w:val="0"/>
              <w:snapToGrid w:val="0"/>
              <w:spacing w:line="100" w:lineRule="atLeast"/>
              <w:rPr>
                <w:rFonts w:ascii="Times New Roman" w:eastAsia="Andale Sans UI" w:hAnsi="Times New Roman" w:cs="Times New Roman"/>
                <w:kern w:val="1"/>
                <w:sz w:val="16"/>
                <w:szCs w:val="16"/>
                <w:lang w:eastAsia="ar-SA"/>
              </w:rPr>
            </w:pPr>
          </w:p>
        </w:tc>
      </w:tr>
      <w:tr w:rsidR="00A37D9E" w:rsidRPr="00112E9B" w14:paraId="1546B0E3" w14:textId="77777777" w:rsidTr="00A37D9E">
        <w:tblPrEx>
          <w:tblCellMar>
            <w:top w:w="0" w:type="dxa"/>
            <w:left w:w="0" w:type="dxa"/>
            <w:bottom w:w="0" w:type="dxa"/>
            <w:right w:w="0" w:type="dxa"/>
          </w:tblCellMar>
        </w:tblPrEx>
        <w:trPr>
          <w:gridAfter w:val="1"/>
          <w:wAfter w:w="10" w:type="dxa"/>
        </w:trPr>
        <w:tc>
          <w:tcPr>
            <w:tcW w:w="1576" w:type="dxa"/>
            <w:shd w:val="clear" w:color="auto" w:fill="auto"/>
          </w:tcPr>
          <w:p w14:paraId="2264EBC3" w14:textId="77777777" w:rsidR="00A37D9E" w:rsidRPr="00112E9B" w:rsidRDefault="00A37D9E" w:rsidP="00A37D9E">
            <w:pPr>
              <w:widowControl w:val="0"/>
              <w:snapToGrid w:val="0"/>
              <w:spacing w:line="100" w:lineRule="atLeast"/>
              <w:rPr>
                <w:rFonts w:ascii="Times New Roman" w:eastAsia="Andale Sans UI" w:hAnsi="Times New Roman" w:cs="Times New Roman"/>
                <w:kern w:val="1"/>
                <w:sz w:val="16"/>
                <w:szCs w:val="16"/>
                <w:lang w:eastAsia="ar-SA"/>
              </w:rPr>
            </w:pPr>
          </w:p>
        </w:tc>
        <w:tc>
          <w:tcPr>
            <w:tcW w:w="7867" w:type="dxa"/>
            <w:tcBorders>
              <w:top w:val="single" w:sz="4" w:space="0" w:color="000000"/>
            </w:tcBorders>
            <w:shd w:val="clear" w:color="auto" w:fill="auto"/>
          </w:tcPr>
          <w:p w14:paraId="14B558E1" w14:textId="77777777" w:rsidR="00A37D9E" w:rsidRPr="00112E9B" w:rsidRDefault="00A37D9E" w:rsidP="00A37D9E">
            <w:pPr>
              <w:widowControl w:val="0"/>
              <w:spacing w:line="100" w:lineRule="atLeast"/>
              <w:jc w:val="center"/>
              <w:rPr>
                <w:rFonts w:ascii="Times New Roman" w:eastAsia="Andale Sans UI" w:hAnsi="Times New Roman" w:cs="Times New Roman"/>
                <w:kern w:val="1"/>
                <w:sz w:val="16"/>
                <w:szCs w:val="16"/>
                <w:lang w:eastAsia="ar-SA"/>
              </w:rPr>
            </w:pPr>
            <w:r w:rsidRPr="00112E9B">
              <w:rPr>
                <w:rFonts w:ascii="Times New Roman" w:eastAsia="Andale Sans UI" w:hAnsi="Times New Roman" w:cs="Times New Roman"/>
                <w:kern w:val="1"/>
                <w:sz w:val="16"/>
                <w:szCs w:val="16"/>
                <w:lang w:eastAsia="ar-SA"/>
              </w:rPr>
              <w:t>(кадастровый номер объекта капитального строительства (при наличии)</w:t>
            </w:r>
          </w:p>
        </w:tc>
        <w:tc>
          <w:tcPr>
            <w:tcW w:w="754" w:type="dxa"/>
            <w:shd w:val="clear" w:color="auto" w:fill="auto"/>
          </w:tcPr>
          <w:p w14:paraId="0C1F7CB1" w14:textId="77777777" w:rsidR="00A37D9E" w:rsidRPr="00112E9B" w:rsidRDefault="00A37D9E" w:rsidP="00A37D9E">
            <w:pPr>
              <w:widowControl w:val="0"/>
              <w:snapToGrid w:val="0"/>
              <w:spacing w:line="100" w:lineRule="atLeast"/>
              <w:rPr>
                <w:rFonts w:ascii="Times New Roman" w:eastAsia="Andale Sans UI" w:hAnsi="Times New Roman" w:cs="Times New Roman"/>
                <w:kern w:val="1"/>
                <w:sz w:val="16"/>
                <w:szCs w:val="16"/>
                <w:lang w:eastAsia="ar-SA"/>
              </w:rPr>
            </w:pPr>
          </w:p>
        </w:tc>
        <w:tc>
          <w:tcPr>
            <w:tcW w:w="35" w:type="dxa"/>
            <w:shd w:val="clear" w:color="auto" w:fill="auto"/>
          </w:tcPr>
          <w:p w14:paraId="2EFF5AAF" w14:textId="77777777" w:rsidR="00A37D9E" w:rsidRPr="00112E9B" w:rsidRDefault="00A37D9E" w:rsidP="00A37D9E">
            <w:pPr>
              <w:widowControl w:val="0"/>
              <w:snapToGrid w:val="0"/>
              <w:spacing w:line="100" w:lineRule="atLeast"/>
              <w:rPr>
                <w:rFonts w:ascii="Times New Roman" w:eastAsia="Andale Sans UI" w:hAnsi="Times New Roman" w:cs="Times New Roman"/>
                <w:kern w:val="1"/>
                <w:sz w:val="16"/>
                <w:szCs w:val="16"/>
                <w:lang w:eastAsia="ar-SA"/>
              </w:rPr>
            </w:pPr>
          </w:p>
        </w:tc>
      </w:tr>
    </w:tbl>
    <w:p w14:paraId="53FCA89D" w14:textId="77777777" w:rsidR="00A37D9E" w:rsidRPr="00112E9B" w:rsidRDefault="00A37D9E" w:rsidP="00A37D9E">
      <w:pPr>
        <w:widowControl w:val="0"/>
        <w:shd w:val="clear" w:color="auto" w:fill="FFFFFF"/>
        <w:spacing w:line="100" w:lineRule="atLeast"/>
        <w:rPr>
          <w:rFonts w:ascii="Times New Roman" w:eastAsia="Andale Sans UI" w:hAnsi="Times New Roman" w:cs="Times New Roman"/>
          <w:vanish/>
          <w:color w:val="333333"/>
          <w:kern w:val="1"/>
          <w:sz w:val="16"/>
          <w:szCs w:val="16"/>
          <w:lang w:eastAsia="ar-SA"/>
        </w:rPr>
      </w:pPr>
    </w:p>
    <w:tbl>
      <w:tblPr>
        <w:tblW w:w="0" w:type="auto"/>
        <w:tblInd w:w="-15" w:type="dxa"/>
        <w:tblLayout w:type="fixed"/>
        <w:tblCellMar>
          <w:left w:w="0" w:type="dxa"/>
          <w:right w:w="0" w:type="dxa"/>
        </w:tblCellMar>
        <w:tblLook w:val="0000" w:firstRow="0" w:lastRow="0" w:firstColumn="0" w:lastColumn="0" w:noHBand="0" w:noVBand="0"/>
      </w:tblPr>
      <w:tblGrid>
        <w:gridCol w:w="3260"/>
        <w:gridCol w:w="913"/>
        <w:gridCol w:w="2860"/>
        <w:gridCol w:w="3107"/>
        <w:gridCol w:w="75"/>
      </w:tblGrid>
      <w:tr w:rsidR="00A37D9E" w:rsidRPr="00112E9B" w14:paraId="2372F3C6" w14:textId="77777777" w:rsidTr="00A37D9E">
        <w:tc>
          <w:tcPr>
            <w:tcW w:w="7033" w:type="dxa"/>
            <w:gridSpan w:val="3"/>
            <w:shd w:val="clear" w:color="auto" w:fill="auto"/>
          </w:tcPr>
          <w:p w14:paraId="1EDD7910" w14:textId="77777777" w:rsidR="00A37D9E" w:rsidRPr="00112E9B" w:rsidRDefault="00A37D9E" w:rsidP="00A37D9E">
            <w:pPr>
              <w:widowControl w:val="0"/>
              <w:spacing w:line="100" w:lineRule="atLeast"/>
              <w:rPr>
                <w:rFonts w:ascii="Times New Roman" w:eastAsia="Andale Sans UI" w:hAnsi="Times New Roman" w:cs="Times New Roman"/>
                <w:kern w:val="1"/>
                <w:sz w:val="16"/>
                <w:szCs w:val="16"/>
                <w:lang w:eastAsia="ar-SA"/>
              </w:rPr>
            </w:pPr>
            <w:bookmarkStart w:id="128" w:name="l155"/>
            <w:bookmarkEnd w:id="128"/>
            <w:r w:rsidRPr="00112E9B">
              <w:rPr>
                <w:rFonts w:ascii="Times New Roman" w:eastAsia="Andale Sans UI" w:hAnsi="Times New Roman" w:cs="Times New Roman"/>
                <w:kern w:val="1"/>
                <w:sz w:val="16"/>
                <w:szCs w:val="16"/>
                <w:lang w:eastAsia="ar-SA"/>
              </w:rPr>
              <w:lastRenderedPageBreak/>
              <w:t>указанного в уведомлении о планируемом сносе объекта капитального строительства</w:t>
            </w:r>
          </w:p>
        </w:tc>
        <w:tc>
          <w:tcPr>
            <w:tcW w:w="3107" w:type="dxa"/>
            <w:shd w:val="clear" w:color="auto" w:fill="auto"/>
          </w:tcPr>
          <w:p w14:paraId="317A0F1D" w14:textId="77777777" w:rsidR="00A37D9E" w:rsidRPr="00112E9B" w:rsidRDefault="00A37D9E" w:rsidP="00A37D9E">
            <w:pPr>
              <w:widowControl w:val="0"/>
              <w:spacing w:line="100" w:lineRule="atLeast"/>
              <w:rPr>
                <w:rFonts w:ascii="Times New Roman" w:eastAsia="Andale Sans UI" w:hAnsi="Times New Roman" w:cs="Times New Roman"/>
                <w:kern w:val="1"/>
                <w:sz w:val="16"/>
                <w:szCs w:val="16"/>
                <w:lang w:eastAsia="ar-SA"/>
              </w:rPr>
            </w:pPr>
            <w:r w:rsidRPr="00112E9B">
              <w:rPr>
                <w:rFonts w:ascii="Times New Roman" w:eastAsia="Andale Sans UI" w:hAnsi="Times New Roman" w:cs="Times New Roman"/>
                <w:kern w:val="1"/>
                <w:sz w:val="16"/>
                <w:szCs w:val="16"/>
                <w:lang w:eastAsia="ar-SA"/>
              </w:rPr>
              <w:t>от "___" ______ 20__ г.</w:t>
            </w:r>
          </w:p>
        </w:tc>
        <w:tc>
          <w:tcPr>
            <w:tcW w:w="75" w:type="dxa"/>
            <w:shd w:val="clear" w:color="auto" w:fill="auto"/>
          </w:tcPr>
          <w:p w14:paraId="32A29D22" w14:textId="77777777" w:rsidR="00A37D9E" w:rsidRPr="00112E9B" w:rsidRDefault="00A37D9E" w:rsidP="00A37D9E">
            <w:pPr>
              <w:widowControl w:val="0"/>
              <w:snapToGrid w:val="0"/>
              <w:spacing w:line="100" w:lineRule="atLeast"/>
              <w:rPr>
                <w:rFonts w:ascii="Times New Roman" w:eastAsia="Andale Sans UI" w:hAnsi="Times New Roman" w:cs="Times New Roman"/>
                <w:kern w:val="1"/>
                <w:sz w:val="16"/>
                <w:szCs w:val="16"/>
                <w:lang w:eastAsia="ar-SA"/>
              </w:rPr>
            </w:pPr>
          </w:p>
        </w:tc>
      </w:tr>
      <w:tr w:rsidR="00A37D9E" w:rsidRPr="00112E9B" w14:paraId="5AB0CF2B" w14:textId="77777777" w:rsidTr="00A37D9E">
        <w:tc>
          <w:tcPr>
            <w:tcW w:w="7033" w:type="dxa"/>
            <w:gridSpan w:val="3"/>
            <w:shd w:val="clear" w:color="auto" w:fill="auto"/>
          </w:tcPr>
          <w:p w14:paraId="0BFEC548" w14:textId="77777777" w:rsidR="00A37D9E" w:rsidRPr="00112E9B" w:rsidRDefault="00A37D9E" w:rsidP="00A37D9E">
            <w:pPr>
              <w:widowControl w:val="0"/>
              <w:snapToGrid w:val="0"/>
              <w:spacing w:line="100" w:lineRule="atLeast"/>
              <w:rPr>
                <w:rFonts w:ascii="Times New Roman" w:eastAsia="Andale Sans UI" w:hAnsi="Times New Roman" w:cs="Times New Roman"/>
                <w:kern w:val="1"/>
                <w:sz w:val="16"/>
                <w:szCs w:val="16"/>
                <w:lang w:eastAsia="ar-SA"/>
              </w:rPr>
            </w:pPr>
          </w:p>
        </w:tc>
        <w:tc>
          <w:tcPr>
            <w:tcW w:w="3107" w:type="dxa"/>
            <w:shd w:val="clear" w:color="auto" w:fill="auto"/>
          </w:tcPr>
          <w:p w14:paraId="47E3002C" w14:textId="77777777" w:rsidR="00A37D9E" w:rsidRPr="00112E9B" w:rsidRDefault="00A37D9E" w:rsidP="00A37D9E">
            <w:pPr>
              <w:widowControl w:val="0"/>
              <w:spacing w:line="100" w:lineRule="atLeast"/>
              <w:rPr>
                <w:rFonts w:ascii="Times New Roman" w:eastAsia="Andale Sans UI" w:hAnsi="Times New Roman" w:cs="Times New Roman"/>
                <w:kern w:val="1"/>
                <w:sz w:val="16"/>
                <w:szCs w:val="16"/>
                <w:lang w:eastAsia="ar-SA"/>
              </w:rPr>
            </w:pPr>
            <w:r w:rsidRPr="00112E9B">
              <w:rPr>
                <w:rFonts w:ascii="Times New Roman" w:eastAsia="Andale Sans UI" w:hAnsi="Times New Roman" w:cs="Times New Roman"/>
                <w:kern w:val="1"/>
                <w:sz w:val="16"/>
                <w:szCs w:val="16"/>
                <w:lang w:eastAsia="ar-SA"/>
              </w:rPr>
              <w:t>(дата направления)</w:t>
            </w:r>
          </w:p>
        </w:tc>
        <w:tc>
          <w:tcPr>
            <w:tcW w:w="75" w:type="dxa"/>
            <w:shd w:val="clear" w:color="auto" w:fill="auto"/>
          </w:tcPr>
          <w:p w14:paraId="6A8A677B" w14:textId="77777777" w:rsidR="00A37D9E" w:rsidRPr="00112E9B" w:rsidRDefault="00A37D9E" w:rsidP="00A37D9E">
            <w:pPr>
              <w:widowControl w:val="0"/>
              <w:snapToGrid w:val="0"/>
              <w:spacing w:line="100" w:lineRule="atLeast"/>
              <w:rPr>
                <w:rFonts w:ascii="Times New Roman" w:eastAsia="Andale Sans UI" w:hAnsi="Times New Roman" w:cs="Times New Roman"/>
                <w:kern w:val="1"/>
                <w:sz w:val="16"/>
                <w:szCs w:val="16"/>
                <w:lang w:eastAsia="ar-SA"/>
              </w:rPr>
            </w:pPr>
          </w:p>
        </w:tc>
      </w:tr>
      <w:tr w:rsidR="00A37D9E" w:rsidRPr="00112E9B" w14:paraId="14683843" w14:textId="77777777" w:rsidTr="00A37D9E">
        <w:tc>
          <w:tcPr>
            <w:tcW w:w="7033" w:type="dxa"/>
            <w:gridSpan w:val="3"/>
            <w:shd w:val="clear" w:color="auto" w:fill="auto"/>
          </w:tcPr>
          <w:p w14:paraId="4C089DA1" w14:textId="77777777" w:rsidR="00A37D9E" w:rsidRPr="00112E9B" w:rsidRDefault="00A37D9E" w:rsidP="00A37D9E">
            <w:pPr>
              <w:widowControl w:val="0"/>
              <w:spacing w:line="100" w:lineRule="atLeast"/>
              <w:rPr>
                <w:rFonts w:ascii="Times New Roman" w:eastAsia="Andale Sans UI" w:hAnsi="Times New Roman" w:cs="Times New Roman"/>
                <w:kern w:val="1"/>
                <w:sz w:val="16"/>
                <w:szCs w:val="16"/>
                <w:lang w:eastAsia="ar-SA"/>
              </w:rPr>
            </w:pPr>
            <w:bookmarkStart w:id="129" w:name="l156"/>
            <w:bookmarkStart w:id="130" w:name="l127"/>
            <w:bookmarkStart w:id="131" w:name="l126"/>
            <w:bookmarkStart w:id="132" w:name="l125"/>
            <w:bookmarkStart w:id="133" w:name="l124"/>
            <w:bookmarkStart w:id="134" w:name="l123"/>
            <w:bookmarkStart w:id="135" w:name="l122"/>
            <w:bookmarkStart w:id="136" w:name="l121"/>
            <w:bookmarkEnd w:id="129"/>
            <w:bookmarkEnd w:id="130"/>
            <w:bookmarkEnd w:id="131"/>
            <w:bookmarkEnd w:id="132"/>
            <w:bookmarkEnd w:id="133"/>
            <w:bookmarkEnd w:id="134"/>
            <w:bookmarkEnd w:id="135"/>
            <w:bookmarkEnd w:id="136"/>
            <w:r w:rsidRPr="00112E9B">
              <w:rPr>
                <w:rFonts w:ascii="Times New Roman" w:eastAsia="Andale Sans UI" w:hAnsi="Times New Roman" w:cs="Times New Roman"/>
                <w:kern w:val="1"/>
                <w:sz w:val="16"/>
                <w:szCs w:val="16"/>
                <w:lang w:eastAsia="ar-SA"/>
              </w:rPr>
              <w:t>Почтовый адрес и (или) адрес электронной почты для связи:</w:t>
            </w:r>
          </w:p>
        </w:tc>
        <w:tc>
          <w:tcPr>
            <w:tcW w:w="3107" w:type="dxa"/>
            <w:tcBorders>
              <w:bottom w:val="single" w:sz="4" w:space="0" w:color="000000"/>
            </w:tcBorders>
            <w:shd w:val="clear" w:color="auto" w:fill="auto"/>
          </w:tcPr>
          <w:p w14:paraId="019410BE" w14:textId="77777777" w:rsidR="00A37D9E" w:rsidRPr="00112E9B" w:rsidRDefault="00A37D9E" w:rsidP="00A37D9E">
            <w:pPr>
              <w:widowControl w:val="0"/>
              <w:spacing w:line="100" w:lineRule="atLeast"/>
              <w:rPr>
                <w:rFonts w:ascii="Times New Roman" w:eastAsia="Andale Sans UI" w:hAnsi="Times New Roman" w:cs="Times New Roman"/>
                <w:kern w:val="1"/>
                <w:sz w:val="16"/>
                <w:szCs w:val="16"/>
                <w:lang w:eastAsia="ar-SA"/>
              </w:rPr>
            </w:pPr>
            <w:r w:rsidRPr="00112E9B">
              <w:rPr>
                <w:rFonts w:ascii="Times New Roman" w:eastAsia="Andale Sans UI" w:hAnsi="Times New Roman" w:cs="Times New Roman"/>
                <w:kern w:val="1"/>
                <w:sz w:val="16"/>
                <w:szCs w:val="16"/>
                <w:lang w:eastAsia="ar-SA"/>
              </w:rPr>
              <w:t> </w:t>
            </w:r>
          </w:p>
        </w:tc>
        <w:tc>
          <w:tcPr>
            <w:tcW w:w="75" w:type="dxa"/>
            <w:shd w:val="clear" w:color="auto" w:fill="auto"/>
          </w:tcPr>
          <w:p w14:paraId="2853080A" w14:textId="77777777" w:rsidR="00A37D9E" w:rsidRPr="00112E9B" w:rsidRDefault="00A37D9E" w:rsidP="00A37D9E">
            <w:pPr>
              <w:widowControl w:val="0"/>
              <w:snapToGrid w:val="0"/>
              <w:spacing w:line="100" w:lineRule="atLeast"/>
              <w:rPr>
                <w:rFonts w:ascii="Times New Roman" w:eastAsia="Andale Sans UI" w:hAnsi="Times New Roman" w:cs="Times New Roman"/>
                <w:kern w:val="1"/>
                <w:sz w:val="16"/>
                <w:szCs w:val="16"/>
                <w:lang w:eastAsia="ar-SA"/>
              </w:rPr>
            </w:pPr>
          </w:p>
        </w:tc>
      </w:tr>
      <w:tr w:rsidR="00A37D9E" w:rsidRPr="00112E9B" w14:paraId="0A657E29" w14:textId="77777777" w:rsidTr="00A37D9E">
        <w:tblPrEx>
          <w:tblCellMar>
            <w:top w:w="15" w:type="dxa"/>
            <w:left w:w="15" w:type="dxa"/>
            <w:bottom w:w="15" w:type="dxa"/>
            <w:right w:w="15" w:type="dxa"/>
          </w:tblCellMar>
        </w:tblPrEx>
        <w:tc>
          <w:tcPr>
            <w:tcW w:w="4173" w:type="dxa"/>
            <w:gridSpan w:val="2"/>
            <w:tcBorders>
              <w:bottom w:val="single" w:sz="4" w:space="0" w:color="000000"/>
            </w:tcBorders>
            <w:shd w:val="clear" w:color="auto" w:fill="auto"/>
          </w:tcPr>
          <w:p w14:paraId="7D430C09" w14:textId="77777777" w:rsidR="00A37D9E" w:rsidRPr="00112E9B" w:rsidRDefault="00A37D9E" w:rsidP="00A37D9E">
            <w:pPr>
              <w:widowControl w:val="0"/>
              <w:snapToGrid w:val="0"/>
              <w:spacing w:line="100" w:lineRule="atLeast"/>
              <w:rPr>
                <w:rFonts w:ascii="Times New Roman" w:eastAsia="Andale Sans UI" w:hAnsi="Times New Roman" w:cs="Times New Roman"/>
                <w:kern w:val="1"/>
                <w:sz w:val="16"/>
                <w:szCs w:val="16"/>
                <w:lang w:eastAsia="ar-SA"/>
              </w:rPr>
            </w:pPr>
          </w:p>
        </w:tc>
        <w:tc>
          <w:tcPr>
            <w:tcW w:w="2860" w:type="dxa"/>
            <w:tcBorders>
              <w:bottom w:val="single" w:sz="4" w:space="0" w:color="000000"/>
            </w:tcBorders>
            <w:shd w:val="clear" w:color="auto" w:fill="auto"/>
          </w:tcPr>
          <w:p w14:paraId="1031A57A" w14:textId="77777777" w:rsidR="00A37D9E" w:rsidRPr="00112E9B" w:rsidRDefault="00A37D9E" w:rsidP="00A37D9E">
            <w:pPr>
              <w:widowControl w:val="0"/>
              <w:snapToGrid w:val="0"/>
              <w:spacing w:line="100" w:lineRule="atLeast"/>
              <w:rPr>
                <w:rFonts w:ascii="Times New Roman" w:eastAsia="Andale Sans UI" w:hAnsi="Times New Roman" w:cs="Times New Roman"/>
                <w:kern w:val="1"/>
                <w:sz w:val="16"/>
                <w:szCs w:val="16"/>
                <w:lang w:eastAsia="ar-SA"/>
              </w:rPr>
            </w:pPr>
          </w:p>
        </w:tc>
        <w:tc>
          <w:tcPr>
            <w:tcW w:w="3182" w:type="dxa"/>
            <w:gridSpan w:val="2"/>
            <w:tcBorders>
              <w:top w:val="single" w:sz="4" w:space="0" w:color="000000"/>
              <w:bottom w:val="single" w:sz="4" w:space="0" w:color="000000"/>
            </w:tcBorders>
            <w:shd w:val="clear" w:color="auto" w:fill="auto"/>
          </w:tcPr>
          <w:p w14:paraId="5BA60047" w14:textId="77777777" w:rsidR="00A37D9E" w:rsidRPr="00112E9B" w:rsidRDefault="00A37D9E" w:rsidP="00A37D9E">
            <w:pPr>
              <w:widowControl w:val="0"/>
              <w:snapToGrid w:val="0"/>
              <w:spacing w:line="100" w:lineRule="atLeast"/>
              <w:rPr>
                <w:rFonts w:ascii="Times New Roman" w:eastAsia="Andale Sans UI" w:hAnsi="Times New Roman" w:cs="Times New Roman"/>
                <w:kern w:val="1"/>
                <w:sz w:val="16"/>
                <w:szCs w:val="16"/>
                <w:lang w:eastAsia="ar-SA"/>
              </w:rPr>
            </w:pPr>
          </w:p>
        </w:tc>
      </w:tr>
      <w:tr w:rsidR="00A37D9E" w:rsidRPr="00112E9B" w14:paraId="5661F18A" w14:textId="77777777" w:rsidTr="00A37D9E">
        <w:tblPrEx>
          <w:tblCellMar>
            <w:top w:w="15" w:type="dxa"/>
            <w:left w:w="15" w:type="dxa"/>
            <w:bottom w:w="15" w:type="dxa"/>
            <w:right w:w="15" w:type="dxa"/>
          </w:tblCellMar>
        </w:tblPrEx>
        <w:tc>
          <w:tcPr>
            <w:tcW w:w="4173" w:type="dxa"/>
            <w:gridSpan w:val="2"/>
            <w:tcBorders>
              <w:top w:val="single" w:sz="4" w:space="0" w:color="000000"/>
            </w:tcBorders>
            <w:shd w:val="clear" w:color="auto" w:fill="auto"/>
          </w:tcPr>
          <w:p w14:paraId="72A5A09E" w14:textId="77777777" w:rsidR="00A37D9E" w:rsidRPr="00112E9B" w:rsidRDefault="00A37D9E" w:rsidP="00A37D9E">
            <w:pPr>
              <w:widowControl w:val="0"/>
              <w:snapToGrid w:val="0"/>
              <w:spacing w:line="100" w:lineRule="atLeast"/>
              <w:rPr>
                <w:rFonts w:ascii="Times New Roman" w:eastAsia="Andale Sans UI" w:hAnsi="Times New Roman" w:cs="Times New Roman"/>
                <w:kern w:val="1"/>
                <w:sz w:val="16"/>
                <w:szCs w:val="16"/>
                <w:lang w:eastAsia="ar-SA"/>
              </w:rPr>
            </w:pPr>
          </w:p>
        </w:tc>
        <w:tc>
          <w:tcPr>
            <w:tcW w:w="2860" w:type="dxa"/>
            <w:tcBorders>
              <w:top w:val="single" w:sz="4" w:space="0" w:color="000000"/>
            </w:tcBorders>
            <w:shd w:val="clear" w:color="auto" w:fill="auto"/>
          </w:tcPr>
          <w:p w14:paraId="570FB04D" w14:textId="77777777" w:rsidR="00A37D9E" w:rsidRPr="00112E9B" w:rsidRDefault="00A37D9E" w:rsidP="00A37D9E">
            <w:pPr>
              <w:widowControl w:val="0"/>
              <w:snapToGrid w:val="0"/>
              <w:spacing w:line="100" w:lineRule="atLeast"/>
              <w:rPr>
                <w:rFonts w:ascii="Times New Roman" w:eastAsia="Andale Sans UI" w:hAnsi="Times New Roman" w:cs="Times New Roman"/>
                <w:kern w:val="1"/>
                <w:sz w:val="16"/>
                <w:szCs w:val="16"/>
                <w:lang w:eastAsia="ar-SA"/>
              </w:rPr>
            </w:pPr>
          </w:p>
        </w:tc>
        <w:tc>
          <w:tcPr>
            <w:tcW w:w="3182" w:type="dxa"/>
            <w:gridSpan w:val="2"/>
            <w:tcBorders>
              <w:top w:val="single" w:sz="4" w:space="0" w:color="000000"/>
            </w:tcBorders>
            <w:shd w:val="clear" w:color="auto" w:fill="auto"/>
          </w:tcPr>
          <w:p w14:paraId="0FEB7130" w14:textId="77777777" w:rsidR="00A37D9E" w:rsidRPr="00112E9B" w:rsidRDefault="00A37D9E" w:rsidP="00A37D9E">
            <w:pPr>
              <w:widowControl w:val="0"/>
              <w:snapToGrid w:val="0"/>
              <w:spacing w:line="100" w:lineRule="atLeast"/>
              <w:rPr>
                <w:rFonts w:ascii="Times New Roman" w:eastAsia="Andale Sans UI" w:hAnsi="Times New Roman" w:cs="Times New Roman"/>
                <w:kern w:val="1"/>
                <w:sz w:val="16"/>
                <w:szCs w:val="16"/>
                <w:lang w:eastAsia="ar-SA"/>
              </w:rPr>
            </w:pPr>
          </w:p>
        </w:tc>
      </w:tr>
      <w:tr w:rsidR="00A37D9E" w:rsidRPr="00112E9B" w14:paraId="0FBBBFE5" w14:textId="77777777" w:rsidTr="00A37D9E">
        <w:tblPrEx>
          <w:tblCellMar>
            <w:top w:w="15" w:type="dxa"/>
            <w:left w:w="15" w:type="dxa"/>
            <w:bottom w:w="15" w:type="dxa"/>
            <w:right w:w="15" w:type="dxa"/>
          </w:tblCellMar>
        </w:tblPrEx>
        <w:tc>
          <w:tcPr>
            <w:tcW w:w="4173" w:type="dxa"/>
            <w:gridSpan w:val="2"/>
            <w:shd w:val="clear" w:color="auto" w:fill="auto"/>
          </w:tcPr>
          <w:p w14:paraId="067C1055" w14:textId="77777777" w:rsidR="00A37D9E" w:rsidRPr="00112E9B" w:rsidRDefault="00A37D9E" w:rsidP="00A37D9E">
            <w:pPr>
              <w:widowControl w:val="0"/>
              <w:spacing w:line="100" w:lineRule="atLeast"/>
              <w:rPr>
                <w:rFonts w:ascii="Times New Roman" w:eastAsia="Andale Sans UI" w:hAnsi="Times New Roman" w:cs="Times New Roman"/>
                <w:kern w:val="1"/>
                <w:sz w:val="16"/>
                <w:szCs w:val="16"/>
                <w:lang w:eastAsia="ar-SA"/>
              </w:rPr>
            </w:pPr>
            <w:r w:rsidRPr="00112E9B">
              <w:rPr>
                <w:rFonts w:ascii="Times New Roman" w:eastAsia="Andale Sans UI" w:hAnsi="Times New Roman" w:cs="Times New Roman"/>
                <w:kern w:val="1"/>
                <w:sz w:val="16"/>
                <w:szCs w:val="16"/>
                <w:lang w:eastAsia="ar-SA"/>
              </w:rPr>
              <w:t>Настоящим уведомлением я</w:t>
            </w:r>
          </w:p>
        </w:tc>
        <w:tc>
          <w:tcPr>
            <w:tcW w:w="2860" w:type="dxa"/>
            <w:tcBorders>
              <w:bottom w:val="single" w:sz="4" w:space="0" w:color="000000"/>
            </w:tcBorders>
            <w:shd w:val="clear" w:color="auto" w:fill="auto"/>
          </w:tcPr>
          <w:p w14:paraId="608B2E25" w14:textId="77777777" w:rsidR="00A37D9E" w:rsidRPr="00112E9B" w:rsidRDefault="00A37D9E" w:rsidP="00A37D9E">
            <w:pPr>
              <w:widowControl w:val="0"/>
              <w:snapToGrid w:val="0"/>
              <w:spacing w:line="100" w:lineRule="atLeast"/>
              <w:rPr>
                <w:rFonts w:ascii="Times New Roman" w:eastAsia="Andale Sans UI" w:hAnsi="Times New Roman" w:cs="Times New Roman"/>
                <w:kern w:val="1"/>
                <w:sz w:val="16"/>
                <w:szCs w:val="16"/>
                <w:lang w:eastAsia="ar-SA"/>
              </w:rPr>
            </w:pPr>
          </w:p>
        </w:tc>
        <w:tc>
          <w:tcPr>
            <w:tcW w:w="3182" w:type="dxa"/>
            <w:gridSpan w:val="2"/>
            <w:tcBorders>
              <w:bottom w:val="single" w:sz="4" w:space="0" w:color="000000"/>
            </w:tcBorders>
            <w:shd w:val="clear" w:color="auto" w:fill="auto"/>
          </w:tcPr>
          <w:p w14:paraId="56763428" w14:textId="77777777" w:rsidR="00A37D9E" w:rsidRPr="00112E9B" w:rsidRDefault="00A37D9E" w:rsidP="00A37D9E">
            <w:pPr>
              <w:widowControl w:val="0"/>
              <w:snapToGrid w:val="0"/>
              <w:spacing w:line="100" w:lineRule="atLeast"/>
              <w:rPr>
                <w:rFonts w:ascii="Times New Roman" w:eastAsia="Andale Sans UI" w:hAnsi="Times New Roman" w:cs="Times New Roman"/>
                <w:kern w:val="1"/>
                <w:sz w:val="16"/>
                <w:szCs w:val="16"/>
                <w:lang w:eastAsia="ar-SA"/>
              </w:rPr>
            </w:pPr>
          </w:p>
        </w:tc>
      </w:tr>
      <w:tr w:rsidR="00A37D9E" w:rsidRPr="00112E9B" w14:paraId="5C4ADBAC" w14:textId="77777777" w:rsidTr="00A37D9E">
        <w:tblPrEx>
          <w:tblCellMar>
            <w:top w:w="15" w:type="dxa"/>
            <w:left w:w="15" w:type="dxa"/>
            <w:bottom w:w="15" w:type="dxa"/>
            <w:right w:w="15" w:type="dxa"/>
          </w:tblCellMar>
        </w:tblPrEx>
        <w:tc>
          <w:tcPr>
            <w:tcW w:w="4173" w:type="dxa"/>
            <w:gridSpan w:val="2"/>
            <w:tcBorders>
              <w:bottom w:val="single" w:sz="4" w:space="0" w:color="000000"/>
            </w:tcBorders>
            <w:shd w:val="clear" w:color="auto" w:fill="auto"/>
          </w:tcPr>
          <w:p w14:paraId="30BD741B" w14:textId="77777777" w:rsidR="00A37D9E" w:rsidRPr="00112E9B" w:rsidRDefault="00A37D9E" w:rsidP="00A37D9E">
            <w:pPr>
              <w:widowControl w:val="0"/>
              <w:snapToGrid w:val="0"/>
              <w:spacing w:line="100" w:lineRule="atLeast"/>
              <w:rPr>
                <w:rFonts w:ascii="Times New Roman" w:eastAsia="Andale Sans UI" w:hAnsi="Times New Roman" w:cs="Times New Roman"/>
                <w:kern w:val="1"/>
                <w:sz w:val="16"/>
                <w:szCs w:val="16"/>
                <w:lang w:eastAsia="ar-SA"/>
              </w:rPr>
            </w:pPr>
          </w:p>
        </w:tc>
        <w:tc>
          <w:tcPr>
            <w:tcW w:w="2860" w:type="dxa"/>
            <w:tcBorders>
              <w:top w:val="single" w:sz="4" w:space="0" w:color="000000"/>
              <w:bottom w:val="single" w:sz="4" w:space="0" w:color="000000"/>
            </w:tcBorders>
            <w:shd w:val="clear" w:color="auto" w:fill="auto"/>
          </w:tcPr>
          <w:p w14:paraId="6F1C0753" w14:textId="77777777" w:rsidR="00A37D9E" w:rsidRPr="00112E9B" w:rsidRDefault="00A37D9E" w:rsidP="00A37D9E">
            <w:pPr>
              <w:widowControl w:val="0"/>
              <w:snapToGrid w:val="0"/>
              <w:spacing w:line="100" w:lineRule="atLeast"/>
              <w:rPr>
                <w:rFonts w:ascii="Times New Roman" w:eastAsia="Andale Sans UI" w:hAnsi="Times New Roman" w:cs="Times New Roman"/>
                <w:kern w:val="1"/>
                <w:sz w:val="16"/>
                <w:szCs w:val="16"/>
                <w:lang w:eastAsia="ar-SA"/>
              </w:rPr>
            </w:pPr>
          </w:p>
        </w:tc>
        <w:tc>
          <w:tcPr>
            <w:tcW w:w="3182" w:type="dxa"/>
            <w:gridSpan w:val="2"/>
            <w:tcBorders>
              <w:top w:val="single" w:sz="4" w:space="0" w:color="000000"/>
              <w:bottom w:val="single" w:sz="4" w:space="0" w:color="000000"/>
            </w:tcBorders>
            <w:shd w:val="clear" w:color="auto" w:fill="auto"/>
          </w:tcPr>
          <w:p w14:paraId="2151DAFD" w14:textId="77777777" w:rsidR="00A37D9E" w:rsidRPr="00112E9B" w:rsidRDefault="00A37D9E" w:rsidP="00A37D9E">
            <w:pPr>
              <w:widowControl w:val="0"/>
              <w:snapToGrid w:val="0"/>
              <w:spacing w:line="100" w:lineRule="atLeast"/>
              <w:rPr>
                <w:rFonts w:ascii="Times New Roman" w:eastAsia="Andale Sans UI" w:hAnsi="Times New Roman" w:cs="Times New Roman"/>
                <w:kern w:val="1"/>
                <w:sz w:val="16"/>
                <w:szCs w:val="16"/>
                <w:lang w:eastAsia="ar-SA"/>
              </w:rPr>
            </w:pPr>
          </w:p>
        </w:tc>
      </w:tr>
      <w:tr w:rsidR="00A37D9E" w:rsidRPr="00112E9B" w14:paraId="452501CA" w14:textId="77777777" w:rsidTr="00A37D9E">
        <w:tc>
          <w:tcPr>
            <w:tcW w:w="3260" w:type="dxa"/>
            <w:tcBorders>
              <w:top w:val="single" w:sz="4" w:space="0" w:color="000000"/>
            </w:tcBorders>
            <w:shd w:val="clear" w:color="auto" w:fill="auto"/>
          </w:tcPr>
          <w:p w14:paraId="3EDA456D" w14:textId="77777777" w:rsidR="00A37D9E" w:rsidRPr="00112E9B" w:rsidRDefault="00A37D9E" w:rsidP="00A37D9E">
            <w:pPr>
              <w:widowControl w:val="0"/>
              <w:spacing w:line="100" w:lineRule="atLeast"/>
              <w:jc w:val="center"/>
              <w:rPr>
                <w:rFonts w:ascii="Times New Roman" w:eastAsia="Andale Sans UI" w:hAnsi="Times New Roman" w:cs="Times New Roman"/>
                <w:kern w:val="1"/>
                <w:sz w:val="16"/>
                <w:szCs w:val="16"/>
                <w:lang w:eastAsia="ar-SA"/>
              </w:rPr>
            </w:pPr>
            <w:r w:rsidRPr="00112E9B">
              <w:rPr>
                <w:rFonts w:ascii="Times New Roman" w:eastAsia="Andale Sans UI" w:hAnsi="Times New Roman" w:cs="Times New Roman"/>
                <w:kern w:val="1"/>
                <w:sz w:val="16"/>
                <w:szCs w:val="16"/>
                <w:lang w:eastAsia="ar-SA"/>
              </w:rPr>
              <w:t>(фамилия, имя, отчество (при наличии)</w:t>
            </w:r>
          </w:p>
        </w:tc>
        <w:tc>
          <w:tcPr>
            <w:tcW w:w="6955" w:type="dxa"/>
            <w:gridSpan w:val="4"/>
            <w:shd w:val="clear" w:color="auto" w:fill="auto"/>
          </w:tcPr>
          <w:p w14:paraId="56A64EAC" w14:textId="77777777" w:rsidR="00A37D9E" w:rsidRPr="00112E9B" w:rsidRDefault="00A37D9E" w:rsidP="00A37D9E">
            <w:pPr>
              <w:widowControl w:val="0"/>
              <w:snapToGrid w:val="0"/>
              <w:spacing w:line="100" w:lineRule="atLeast"/>
              <w:rPr>
                <w:rFonts w:ascii="Times New Roman" w:eastAsia="Andale Sans UI" w:hAnsi="Times New Roman" w:cs="Times New Roman"/>
                <w:kern w:val="1"/>
                <w:sz w:val="16"/>
                <w:szCs w:val="16"/>
                <w:lang w:eastAsia="ar-SA"/>
              </w:rPr>
            </w:pPr>
          </w:p>
        </w:tc>
      </w:tr>
    </w:tbl>
    <w:p w14:paraId="37C26C0A" w14:textId="77777777" w:rsidR="00A37D9E" w:rsidRPr="00112E9B" w:rsidRDefault="00A37D9E" w:rsidP="00A37D9E">
      <w:pPr>
        <w:widowControl w:val="0"/>
        <w:shd w:val="clear" w:color="auto" w:fill="FFFFFF"/>
        <w:spacing w:line="360" w:lineRule="atLeast"/>
        <w:rPr>
          <w:rFonts w:ascii="Times New Roman" w:eastAsia="Andale Sans UI" w:hAnsi="Times New Roman" w:cs="Times New Roman"/>
          <w:kern w:val="1"/>
          <w:sz w:val="16"/>
          <w:szCs w:val="16"/>
          <w:lang w:eastAsia="ar-SA"/>
        </w:rPr>
      </w:pPr>
      <w:r w:rsidRPr="00112E9B">
        <w:rPr>
          <w:rFonts w:ascii="Times New Roman" w:eastAsia="Andale Sans UI" w:hAnsi="Times New Roman" w:cs="Times New Roman"/>
          <w:color w:val="333333"/>
          <w:kern w:val="1"/>
          <w:sz w:val="16"/>
          <w:szCs w:val="16"/>
          <w:lang w:eastAsia="ar-SA"/>
        </w:rPr>
        <w:t>даю согласие на обработку персональных данных (в случае если застройщиком является физическое лицо).</w:t>
      </w:r>
      <w:bookmarkStart w:id="137" w:name="l135"/>
      <w:bookmarkStart w:id="138" w:name="l133"/>
      <w:bookmarkStart w:id="139" w:name="l132"/>
      <w:bookmarkStart w:id="140" w:name="l131"/>
      <w:bookmarkEnd w:id="137"/>
      <w:bookmarkEnd w:id="138"/>
      <w:bookmarkEnd w:id="139"/>
      <w:bookmarkEnd w:id="140"/>
    </w:p>
    <w:tbl>
      <w:tblPr>
        <w:tblW w:w="0" w:type="auto"/>
        <w:tblLayout w:type="fixed"/>
        <w:tblCellMar>
          <w:top w:w="15" w:type="dxa"/>
          <w:left w:w="15" w:type="dxa"/>
          <w:bottom w:w="15" w:type="dxa"/>
          <w:right w:w="15" w:type="dxa"/>
        </w:tblCellMar>
        <w:tblLook w:val="0000" w:firstRow="0" w:lastRow="0" w:firstColumn="0" w:lastColumn="0" w:noHBand="0" w:noVBand="0"/>
      </w:tblPr>
      <w:tblGrid>
        <w:gridCol w:w="6777"/>
        <w:gridCol w:w="209"/>
        <w:gridCol w:w="819"/>
        <w:gridCol w:w="209"/>
        <w:gridCol w:w="1767"/>
      </w:tblGrid>
      <w:tr w:rsidR="00A37D9E" w:rsidRPr="00112E9B" w14:paraId="3EDA5873" w14:textId="77777777" w:rsidTr="00A37D9E">
        <w:tc>
          <w:tcPr>
            <w:tcW w:w="6777" w:type="dxa"/>
            <w:tcBorders>
              <w:bottom w:val="single" w:sz="4" w:space="0" w:color="000000"/>
            </w:tcBorders>
            <w:shd w:val="clear" w:color="auto" w:fill="auto"/>
          </w:tcPr>
          <w:p w14:paraId="38B78450" w14:textId="77777777" w:rsidR="00A37D9E" w:rsidRPr="00112E9B" w:rsidRDefault="00A37D9E" w:rsidP="00A37D9E">
            <w:pPr>
              <w:widowControl w:val="0"/>
              <w:snapToGrid w:val="0"/>
              <w:spacing w:line="100" w:lineRule="atLeast"/>
              <w:jc w:val="center"/>
              <w:rPr>
                <w:rFonts w:ascii="Times New Roman" w:eastAsia="Andale Sans UI" w:hAnsi="Times New Roman" w:cs="Times New Roman"/>
                <w:kern w:val="1"/>
                <w:sz w:val="16"/>
                <w:szCs w:val="16"/>
                <w:lang w:eastAsia="ar-SA"/>
              </w:rPr>
            </w:pPr>
            <w:bookmarkStart w:id="141" w:name="l157"/>
            <w:bookmarkEnd w:id="141"/>
          </w:p>
        </w:tc>
        <w:tc>
          <w:tcPr>
            <w:tcW w:w="209" w:type="dxa"/>
            <w:shd w:val="clear" w:color="auto" w:fill="auto"/>
          </w:tcPr>
          <w:p w14:paraId="735BD23E" w14:textId="77777777" w:rsidR="00A37D9E" w:rsidRPr="00112E9B" w:rsidRDefault="00A37D9E" w:rsidP="00A37D9E">
            <w:pPr>
              <w:widowControl w:val="0"/>
              <w:spacing w:line="100" w:lineRule="atLeast"/>
              <w:jc w:val="center"/>
              <w:rPr>
                <w:rFonts w:ascii="Times New Roman" w:eastAsia="Andale Sans UI" w:hAnsi="Times New Roman" w:cs="Times New Roman"/>
                <w:kern w:val="1"/>
                <w:sz w:val="16"/>
                <w:szCs w:val="16"/>
                <w:lang w:eastAsia="ar-SA"/>
              </w:rPr>
            </w:pPr>
            <w:r w:rsidRPr="00112E9B">
              <w:rPr>
                <w:rFonts w:ascii="Times New Roman" w:eastAsia="Andale Sans UI" w:hAnsi="Times New Roman" w:cs="Times New Roman"/>
                <w:kern w:val="1"/>
                <w:sz w:val="16"/>
                <w:szCs w:val="16"/>
                <w:lang w:eastAsia="ar-SA"/>
              </w:rPr>
              <w:t> </w:t>
            </w:r>
          </w:p>
        </w:tc>
        <w:tc>
          <w:tcPr>
            <w:tcW w:w="819" w:type="dxa"/>
            <w:tcBorders>
              <w:bottom w:val="single" w:sz="4" w:space="0" w:color="000000"/>
            </w:tcBorders>
            <w:shd w:val="clear" w:color="auto" w:fill="auto"/>
          </w:tcPr>
          <w:p w14:paraId="249D84EB" w14:textId="77777777" w:rsidR="00A37D9E" w:rsidRPr="00112E9B" w:rsidRDefault="00A37D9E" w:rsidP="00A37D9E">
            <w:pPr>
              <w:widowControl w:val="0"/>
              <w:spacing w:line="100" w:lineRule="atLeast"/>
              <w:jc w:val="center"/>
              <w:rPr>
                <w:rFonts w:ascii="Times New Roman" w:eastAsia="Andale Sans UI" w:hAnsi="Times New Roman" w:cs="Times New Roman"/>
                <w:kern w:val="1"/>
                <w:sz w:val="16"/>
                <w:szCs w:val="16"/>
                <w:lang w:eastAsia="ar-SA"/>
              </w:rPr>
            </w:pPr>
            <w:r w:rsidRPr="00112E9B">
              <w:rPr>
                <w:rFonts w:ascii="Times New Roman" w:eastAsia="Andale Sans UI" w:hAnsi="Times New Roman" w:cs="Times New Roman"/>
                <w:kern w:val="1"/>
                <w:sz w:val="16"/>
                <w:szCs w:val="16"/>
                <w:lang w:eastAsia="ar-SA"/>
              </w:rPr>
              <w:t> </w:t>
            </w:r>
          </w:p>
        </w:tc>
        <w:tc>
          <w:tcPr>
            <w:tcW w:w="209" w:type="dxa"/>
            <w:shd w:val="clear" w:color="auto" w:fill="auto"/>
          </w:tcPr>
          <w:p w14:paraId="4A00F088" w14:textId="77777777" w:rsidR="00A37D9E" w:rsidRPr="00112E9B" w:rsidRDefault="00A37D9E" w:rsidP="00A37D9E">
            <w:pPr>
              <w:widowControl w:val="0"/>
              <w:spacing w:line="100" w:lineRule="atLeast"/>
              <w:jc w:val="center"/>
              <w:rPr>
                <w:rFonts w:ascii="Times New Roman" w:eastAsia="Andale Sans UI" w:hAnsi="Times New Roman" w:cs="Times New Roman"/>
                <w:kern w:val="1"/>
                <w:sz w:val="16"/>
                <w:szCs w:val="16"/>
                <w:lang w:eastAsia="ar-SA"/>
              </w:rPr>
            </w:pPr>
            <w:r w:rsidRPr="00112E9B">
              <w:rPr>
                <w:rFonts w:ascii="Times New Roman" w:eastAsia="Andale Sans UI" w:hAnsi="Times New Roman" w:cs="Times New Roman"/>
                <w:kern w:val="1"/>
                <w:sz w:val="16"/>
                <w:szCs w:val="16"/>
                <w:lang w:eastAsia="ar-SA"/>
              </w:rPr>
              <w:t> </w:t>
            </w:r>
          </w:p>
        </w:tc>
        <w:tc>
          <w:tcPr>
            <w:tcW w:w="1767" w:type="dxa"/>
            <w:tcBorders>
              <w:bottom w:val="single" w:sz="4" w:space="0" w:color="000000"/>
            </w:tcBorders>
            <w:shd w:val="clear" w:color="auto" w:fill="auto"/>
          </w:tcPr>
          <w:p w14:paraId="21185DFC" w14:textId="77777777" w:rsidR="00A37D9E" w:rsidRPr="00112E9B" w:rsidRDefault="00A37D9E" w:rsidP="00A37D9E">
            <w:pPr>
              <w:widowControl w:val="0"/>
              <w:spacing w:line="100" w:lineRule="atLeast"/>
              <w:jc w:val="center"/>
              <w:rPr>
                <w:rFonts w:ascii="Times New Roman" w:eastAsia="Andale Sans UI" w:hAnsi="Times New Roman" w:cs="Times New Roman"/>
                <w:kern w:val="1"/>
                <w:sz w:val="16"/>
                <w:szCs w:val="16"/>
                <w:lang w:eastAsia="ar-SA"/>
              </w:rPr>
            </w:pPr>
            <w:r w:rsidRPr="00112E9B">
              <w:rPr>
                <w:rFonts w:ascii="Times New Roman" w:eastAsia="Andale Sans UI" w:hAnsi="Times New Roman" w:cs="Times New Roman"/>
                <w:kern w:val="1"/>
                <w:sz w:val="16"/>
                <w:szCs w:val="16"/>
                <w:lang w:eastAsia="ar-SA"/>
              </w:rPr>
              <w:t> </w:t>
            </w:r>
          </w:p>
        </w:tc>
      </w:tr>
      <w:tr w:rsidR="00A37D9E" w:rsidRPr="00112E9B" w14:paraId="6AB2DB2F" w14:textId="77777777" w:rsidTr="00A37D9E">
        <w:tc>
          <w:tcPr>
            <w:tcW w:w="6777" w:type="dxa"/>
            <w:tcBorders>
              <w:top w:val="single" w:sz="4" w:space="0" w:color="000000"/>
            </w:tcBorders>
            <w:shd w:val="clear" w:color="auto" w:fill="auto"/>
          </w:tcPr>
          <w:p w14:paraId="59800DB1" w14:textId="77777777" w:rsidR="00A37D9E" w:rsidRPr="00112E9B" w:rsidRDefault="00A37D9E" w:rsidP="00A37D9E">
            <w:pPr>
              <w:widowControl w:val="0"/>
              <w:spacing w:line="100" w:lineRule="atLeast"/>
              <w:jc w:val="center"/>
              <w:rPr>
                <w:rFonts w:ascii="Times New Roman" w:eastAsia="Andale Sans UI" w:hAnsi="Times New Roman" w:cs="Times New Roman"/>
                <w:kern w:val="1"/>
                <w:sz w:val="16"/>
                <w:szCs w:val="16"/>
                <w:lang w:eastAsia="ar-SA"/>
              </w:rPr>
            </w:pPr>
            <w:r w:rsidRPr="00112E9B">
              <w:rPr>
                <w:rFonts w:ascii="Times New Roman" w:eastAsia="Andale Sans UI" w:hAnsi="Times New Roman" w:cs="Times New Roman"/>
                <w:kern w:val="1"/>
                <w:sz w:val="16"/>
                <w:szCs w:val="16"/>
                <w:lang w:eastAsia="ar-SA"/>
              </w:rPr>
              <w:t>(</w:t>
            </w:r>
            <w:proofErr w:type="gramStart"/>
            <w:r w:rsidRPr="00112E9B">
              <w:rPr>
                <w:rFonts w:ascii="Times New Roman" w:eastAsia="Andale Sans UI" w:hAnsi="Times New Roman" w:cs="Times New Roman"/>
                <w:kern w:val="1"/>
                <w:sz w:val="16"/>
                <w:szCs w:val="16"/>
                <w:lang w:eastAsia="ar-SA"/>
              </w:rPr>
              <w:t>должность, в случае, если</w:t>
            </w:r>
            <w:proofErr w:type="gramEnd"/>
            <w:r w:rsidRPr="00112E9B">
              <w:rPr>
                <w:rFonts w:ascii="Times New Roman" w:eastAsia="Andale Sans UI" w:hAnsi="Times New Roman" w:cs="Times New Roman"/>
                <w:kern w:val="1"/>
                <w:sz w:val="16"/>
                <w:szCs w:val="16"/>
                <w:lang w:eastAsia="ar-SA"/>
              </w:rPr>
              <w:t xml:space="preserve"> застройщиком или техническим заказчиком является юридическое лицо)</w:t>
            </w:r>
          </w:p>
        </w:tc>
        <w:tc>
          <w:tcPr>
            <w:tcW w:w="209" w:type="dxa"/>
            <w:shd w:val="clear" w:color="auto" w:fill="auto"/>
          </w:tcPr>
          <w:p w14:paraId="209A17F1" w14:textId="77777777" w:rsidR="00A37D9E" w:rsidRPr="00112E9B" w:rsidRDefault="00A37D9E" w:rsidP="00A37D9E">
            <w:pPr>
              <w:widowControl w:val="0"/>
              <w:spacing w:line="100" w:lineRule="atLeast"/>
              <w:jc w:val="center"/>
              <w:rPr>
                <w:rFonts w:ascii="Times New Roman" w:eastAsia="Andale Sans UI" w:hAnsi="Times New Roman" w:cs="Times New Roman"/>
                <w:kern w:val="1"/>
                <w:sz w:val="16"/>
                <w:szCs w:val="16"/>
                <w:lang w:eastAsia="ar-SA"/>
              </w:rPr>
            </w:pPr>
            <w:r w:rsidRPr="00112E9B">
              <w:rPr>
                <w:rFonts w:ascii="Times New Roman" w:eastAsia="Andale Sans UI" w:hAnsi="Times New Roman" w:cs="Times New Roman"/>
                <w:kern w:val="1"/>
                <w:sz w:val="16"/>
                <w:szCs w:val="16"/>
                <w:lang w:eastAsia="ar-SA"/>
              </w:rPr>
              <w:t> </w:t>
            </w:r>
          </w:p>
        </w:tc>
        <w:tc>
          <w:tcPr>
            <w:tcW w:w="819" w:type="dxa"/>
            <w:tcBorders>
              <w:top w:val="single" w:sz="4" w:space="0" w:color="000000"/>
            </w:tcBorders>
            <w:shd w:val="clear" w:color="auto" w:fill="auto"/>
          </w:tcPr>
          <w:p w14:paraId="52954DD2" w14:textId="77777777" w:rsidR="00A37D9E" w:rsidRPr="00112E9B" w:rsidRDefault="00A37D9E" w:rsidP="00A37D9E">
            <w:pPr>
              <w:widowControl w:val="0"/>
              <w:spacing w:line="100" w:lineRule="atLeast"/>
              <w:jc w:val="center"/>
              <w:rPr>
                <w:rFonts w:ascii="Times New Roman" w:eastAsia="Andale Sans UI" w:hAnsi="Times New Roman" w:cs="Times New Roman"/>
                <w:kern w:val="1"/>
                <w:sz w:val="16"/>
                <w:szCs w:val="16"/>
                <w:lang w:eastAsia="ar-SA"/>
              </w:rPr>
            </w:pPr>
            <w:r w:rsidRPr="00112E9B">
              <w:rPr>
                <w:rFonts w:ascii="Times New Roman" w:eastAsia="Andale Sans UI" w:hAnsi="Times New Roman" w:cs="Times New Roman"/>
                <w:kern w:val="1"/>
                <w:sz w:val="16"/>
                <w:szCs w:val="16"/>
                <w:lang w:eastAsia="ar-SA"/>
              </w:rPr>
              <w:t>(подпись)</w:t>
            </w:r>
          </w:p>
        </w:tc>
        <w:tc>
          <w:tcPr>
            <w:tcW w:w="209" w:type="dxa"/>
            <w:shd w:val="clear" w:color="auto" w:fill="auto"/>
          </w:tcPr>
          <w:p w14:paraId="44D73FE4" w14:textId="77777777" w:rsidR="00A37D9E" w:rsidRPr="00112E9B" w:rsidRDefault="00A37D9E" w:rsidP="00A37D9E">
            <w:pPr>
              <w:widowControl w:val="0"/>
              <w:spacing w:line="100" w:lineRule="atLeast"/>
              <w:jc w:val="center"/>
              <w:rPr>
                <w:rFonts w:ascii="Times New Roman" w:eastAsia="Andale Sans UI" w:hAnsi="Times New Roman" w:cs="Times New Roman"/>
                <w:kern w:val="1"/>
                <w:sz w:val="16"/>
                <w:szCs w:val="16"/>
                <w:lang w:eastAsia="ar-SA"/>
              </w:rPr>
            </w:pPr>
            <w:r w:rsidRPr="00112E9B">
              <w:rPr>
                <w:rFonts w:ascii="Times New Roman" w:eastAsia="Andale Sans UI" w:hAnsi="Times New Roman" w:cs="Times New Roman"/>
                <w:kern w:val="1"/>
                <w:sz w:val="16"/>
                <w:szCs w:val="16"/>
                <w:lang w:eastAsia="ar-SA"/>
              </w:rPr>
              <w:t> </w:t>
            </w:r>
          </w:p>
        </w:tc>
        <w:tc>
          <w:tcPr>
            <w:tcW w:w="1767" w:type="dxa"/>
            <w:tcBorders>
              <w:top w:val="single" w:sz="4" w:space="0" w:color="000000"/>
            </w:tcBorders>
            <w:shd w:val="clear" w:color="auto" w:fill="auto"/>
          </w:tcPr>
          <w:p w14:paraId="10BAD610" w14:textId="77777777" w:rsidR="00A37D9E" w:rsidRPr="00112E9B" w:rsidRDefault="00A37D9E" w:rsidP="00A37D9E">
            <w:pPr>
              <w:widowControl w:val="0"/>
              <w:spacing w:line="100" w:lineRule="atLeast"/>
              <w:jc w:val="center"/>
              <w:rPr>
                <w:rFonts w:ascii="Times New Roman" w:eastAsia="Andale Sans UI" w:hAnsi="Times New Roman" w:cs="Times New Roman"/>
                <w:kern w:val="1"/>
                <w:sz w:val="16"/>
                <w:szCs w:val="16"/>
                <w:lang w:eastAsia="ar-SA"/>
              </w:rPr>
            </w:pPr>
            <w:r w:rsidRPr="00112E9B">
              <w:rPr>
                <w:rFonts w:ascii="Times New Roman" w:eastAsia="Andale Sans UI" w:hAnsi="Times New Roman" w:cs="Times New Roman"/>
                <w:kern w:val="1"/>
                <w:sz w:val="16"/>
                <w:szCs w:val="16"/>
                <w:lang w:eastAsia="ar-SA"/>
              </w:rPr>
              <w:t>(расшифровка подписи</w:t>
            </w:r>
          </w:p>
        </w:tc>
      </w:tr>
    </w:tbl>
    <w:p w14:paraId="6A8F7CD4" w14:textId="77777777" w:rsidR="00A37D9E" w:rsidRPr="00112E9B" w:rsidRDefault="00A37D9E" w:rsidP="00A37D9E">
      <w:pPr>
        <w:pStyle w:val="afff9"/>
        <w:pageBreakBefore/>
        <w:spacing w:before="0" w:after="0"/>
        <w:jc w:val="right"/>
        <w:rPr>
          <w:sz w:val="16"/>
          <w:szCs w:val="16"/>
        </w:rPr>
      </w:pPr>
      <w:bookmarkStart w:id="142" w:name="_Hlk112842624"/>
      <w:r w:rsidRPr="00112E9B">
        <w:rPr>
          <w:sz w:val="16"/>
          <w:szCs w:val="16"/>
        </w:rPr>
        <w:lastRenderedPageBreak/>
        <w:t>Приложение № 7</w:t>
      </w:r>
      <w:r w:rsidRPr="00112E9B">
        <w:rPr>
          <w:sz w:val="16"/>
          <w:szCs w:val="16"/>
        </w:rPr>
        <w:br/>
        <w:t>к Административному регламенту</w:t>
      </w:r>
    </w:p>
    <w:p w14:paraId="1DB4BA4B" w14:textId="77777777" w:rsidR="00A37D9E" w:rsidRPr="00112E9B" w:rsidRDefault="00A37D9E" w:rsidP="00A37D9E">
      <w:pPr>
        <w:pStyle w:val="afff9"/>
        <w:spacing w:before="0" w:after="0"/>
        <w:jc w:val="right"/>
        <w:rPr>
          <w:sz w:val="16"/>
          <w:szCs w:val="16"/>
        </w:rPr>
      </w:pPr>
      <w:r w:rsidRPr="00112E9B">
        <w:rPr>
          <w:sz w:val="16"/>
          <w:szCs w:val="16"/>
        </w:rPr>
        <w:t>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 сельского поселения Андросовка муниципального района Красноармейский Самарской области</w:t>
      </w:r>
    </w:p>
    <w:bookmarkEnd w:id="142"/>
    <w:p w14:paraId="07E0974E" w14:textId="77777777" w:rsidR="00A37D9E" w:rsidRPr="00112E9B" w:rsidRDefault="00A37D9E" w:rsidP="00A37D9E">
      <w:pPr>
        <w:pStyle w:val="3"/>
        <w:numPr>
          <w:ilvl w:val="2"/>
          <w:numId w:val="4"/>
        </w:numPr>
        <w:suppressAutoHyphens/>
        <w:spacing w:before="0" w:after="0"/>
        <w:ind w:left="0" w:firstLine="0"/>
        <w:jc w:val="center"/>
        <w:rPr>
          <w:rFonts w:ascii="Times New Roman" w:hAnsi="Times New Roman" w:cs="Times New Roman"/>
          <w:sz w:val="16"/>
          <w:szCs w:val="16"/>
        </w:rPr>
      </w:pPr>
      <w:r w:rsidRPr="00112E9B">
        <w:rPr>
          <w:rFonts w:ascii="Times New Roman" w:hAnsi="Times New Roman" w:cs="Times New Roman"/>
          <w:sz w:val="16"/>
          <w:szCs w:val="16"/>
        </w:rPr>
        <w:t>Состав, последовательность и сроки выполнения административных процедур (действий) при предоставлении муниципальной услуги</w:t>
      </w:r>
    </w:p>
    <w:p w14:paraId="4E1933A6" w14:textId="77777777" w:rsidR="00A37D9E" w:rsidRPr="00112E9B" w:rsidRDefault="00A37D9E" w:rsidP="00A37D9E">
      <w:pPr>
        <w:jc w:val="center"/>
        <w:rPr>
          <w:rFonts w:ascii="Times New Roman" w:hAnsi="Times New Roman" w:cs="Times New Roman"/>
          <w:sz w:val="16"/>
          <w:szCs w:val="16"/>
        </w:rPr>
      </w:pPr>
    </w:p>
    <w:tbl>
      <w:tblPr>
        <w:tblW w:w="0" w:type="auto"/>
        <w:tblInd w:w="28" w:type="dxa"/>
        <w:tblLayout w:type="fixed"/>
        <w:tblCellMar>
          <w:top w:w="28" w:type="dxa"/>
          <w:left w:w="28" w:type="dxa"/>
          <w:bottom w:w="28" w:type="dxa"/>
          <w:right w:w="28" w:type="dxa"/>
        </w:tblCellMar>
        <w:tblLook w:val="0000" w:firstRow="0" w:lastRow="0" w:firstColumn="0" w:lastColumn="0" w:noHBand="0" w:noVBand="0"/>
      </w:tblPr>
      <w:tblGrid>
        <w:gridCol w:w="1376"/>
        <w:gridCol w:w="1377"/>
        <w:gridCol w:w="1377"/>
        <w:gridCol w:w="1377"/>
        <w:gridCol w:w="1377"/>
        <w:gridCol w:w="1226"/>
        <w:gridCol w:w="1534"/>
      </w:tblGrid>
      <w:tr w:rsidR="00A37D9E" w:rsidRPr="00112E9B" w14:paraId="1F6F6F41" w14:textId="77777777" w:rsidTr="00A37D9E">
        <w:tc>
          <w:tcPr>
            <w:tcW w:w="1376" w:type="dxa"/>
            <w:tcBorders>
              <w:top w:val="single" w:sz="1" w:space="0" w:color="000000"/>
              <w:left w:val="single" w:sz="1" w:space="0" w:color="000000"/>
              <w:bottom w:val="single" w:sz="1" w:space="0" w:color="000000"/>
            </w:tcBorders>
            <w:shd w:val="clear" w:color="auto" w:fill="auto"/>
          </w:tcPr>
          <w:p w14:paraId="37DF3681" w14:textId="77777777" w:rsidR="00A37D9E" w:rsidRPr="00112E9B" w:rsidRDefault="00A37D9E" w:rsidP="00A37D9E">
            <w:pPr>
              <w:jc w:val="center"/>
              <w:rPr>
                <w:rFonts w:ascii="Times New Roman" w:hAnsi="Times New Roman" w:cs="Times New Roman"/>
                <w:sz w:val="16"/>
                <w:szCs w:val="16"/>
              </w:rPr>
            </w:pPr>
            <w:r w:rsidRPr="00112E9B">
              <w:rPr>
                <w:rFonts w:ascii="Times New Roman" w:hAnsi="Times New Roman" w:cs="Times New Roman"/>
                <w:b/>
                <w:bCs/>
                <w:sz w:val="16"/>
                <w:szCs w:val="16"/>
              </w:rPr>
              <w:t xml:space="preserve">Основание для начала административной процедуры </w:t>
            </w:r>
          </w:p>
        </w:tc>
        <w:tc>
          <w:tcPr>
            <w:tcW w:w="1377" w:type="dxa"/>
            <w:tcBorders>
              <w:top w:val="single" w:sz="1" w:space="0" w:color="000000"/>
              <w:left w:val="single" w:sz="1" w:space="0" w:color="000000"/>
              <w:bottom w:val="single" w:sz="1" w:space="0" w:color="000000"/>
            </w:tcBorders>
            <w:shd w:val="clear" w:color="auto" w:fill="auto"/>
          </w:tcPr>
          <w:p w14:paraId="093ACC7B" w14:textId="77777777" w:rsidR="00A37D9E" w:rsidRPr="00112E9B" w:rsidRDefault="00A37D9E" w:rsidP="00A37D9E">
            <w:pPr>
              <w:jc w:val="center"/>
              <w:rPr>
                <w:rFonts w:ascii="Times New Roman" w:hAnsi="Times New Roman" w:cs="Times New Roman"/>
                <w:sz w:val="16"/>
                <w:szCs w:val="16"/>
              </w:rPr>
            </w:pPr>
            <w:r w:rsidRPr="00112E9B">
              <w:rPr>
                <w:rFonts w:ascii="Times New Roman" w:hAnsi="Times New Roman" w:cs="Times New Roman"/>
                <w:b/>
                <w:bCs/>
                <w:sz w:val="16"/>
                <w:szCs w:val="16"/>
              </w:rPr>
              <w:t xml:space="preserve">Содержание административных действий </w:t>
            </w:r>
          </w:p>
        </w:tc>
        <w:tc>
          <w:tcPr>
            <w:tcW w:w="1377" w:type="dxa"/>
            <w:tcBorders>
              <w:top w:val="single" w:sz="1" w:space="0" w:color="000000"/>
              <w:left w:val="single" w:sz="1" w:space="0" w:color="000000"/>
              <w:bottom w:val="single" w:sz="1" w:space="0" w:color="000000"/>
            </w:tcBorders>
            <w:shd w:val="clear" w:color="auto" w:fill="auto"/>
          </w:tcPr>
          <w:p w14:paraId="2FC34774" w14:textId="77777777" w:rsidR="00A37D9E" w:rsidRPr="00112E9B" w:rsidRDefault="00A37D9E" w:rsidP="00A37D9E">
            <w:pPr>
              <w:jc w:val="center"/>
              <w:rPr>
                <w:rFonts w:ascii="Times New Roman" w:hAnsi="Times New Roman" w:cs="Times New Roman"/>
                <w:sz w:val="16"/>
                <w:szCs w:val="16"/>
              </w:rPr>
            </w:pPr>
            <w:r w:rsidRPr="00112E9B">
              <w:rPr>
                <w:rFonts w:ascii="Times New Roman" w:hAnsi="Times New Roman" w:cs="Times New Roman"/>
                <w:b/>
                <w:bCs/>
                <w:sz w:val="16"/>
                <w:szCs w:val="16"/>
              </w:rPr>
              <w:t xml:space="preserve">Срок выполнения административных действий </w:t>
            </w:r>
          </w:p>
        </w:tc>
        <w:tc>
          <w:tcPr>
            <w:tcW w:w="1377" w:type="dxa"/>
            <w:tcBorders>
              <w:top w:val="single" w:sz="1" w:space="0" w:color="000000"/>
              <w:left w:val="single" w:sz="1" w:space="0" w:color="000000"/>
              <w:bottom w:val="single" w:sz="1" w:space="0" w:color="000000"/>
            </w:tcBorders>
            <w:shd w:val="clear" w:color="auto" w:fill="auto"/>
          </w:tcPr>
          <w:p w14:paraId="7198EC87" w14:textId="77777777" w:rsidR="00A37D9E" w:rsidRPr="00112E9B" w:rsidRDefault="00A37D9E" w:rsidP="00A37D9E">
            <w:pPr>
              <w:jc w:val="center"/>
              <w:rPr>
                <w:rFonts w:ascii="Times New Roman" w:hAnsi="Times New Roman" w:cs="Times New Roman"/>
                <w:sz w:val="16"/>
                <w:szCs w:val="16"/>
              </w:rPr>
            </w:pPr>
            <w:r w:rsidRPr="00112E9B">
              <w:rPr>
                <w:rFonts w:ascii="Times New Roman" w:hAnsi="Times New Roman" w:cs="Times New Roman"/>
                <w:b/>
                <w:bCs/>
                <w:sz w:val="16"/>
                <w:szCs w:val="16"/>
              </w:rPr>
              <w:t xml:space="preserve">Должностное лицо, ответственное за выполнение административного действия </w:t>
            </w:r>
          </w:p>
        </w:tc>
        <w:tc>
          <w:tcPr>
            <w:tcW w:w="1377" w:type="dxa"/>
            <w:tcBorders>
              <w:top w:val="single" w:sz="1" w:space="0" w:color="000000"/>
              <w:left w:val="single" w:sz="1" w:space="0" w:color="000000"/>
              <w:bottom w:val="single" w:sz="1" w:space="0" w:color="000000"/>
            </w:tcBorders>
            <w:shd w:val="clear" w:color="auto" w:fill="auto"/>
          </w:tcPr>
          <w:p w14:paraId="12B6EA83" w14:textId="77777777" w:rsidR="00A37D9E" w:rsidRPr="00112E9B" w:rsidRDefault="00A37D9E" w:rsidP="00A37D9E">
            <w:pPr>
              <w:jc w:val="center"/>
              <w:rPr>
                <w:rFonts w:ascii="Times New Roman" w:hAnsi="Times New Roman" w:cs="Times New Roman"/>
                <w:sz w:val="16"/>
                <w:szCs w:val="16"/>
              </w:rPr>
            </w:pPr>
            <w:r w:rsidRPr="00112E9B">
              <w:rPr>
                <w:rFonts w:ascii="Times New Roman" w:hAnsi="Times New Roman" w:cs="Times New Roman"/>
                <w:b/>
                <w:bCs/>
                <w:sz w:val="16"/>
                <w:szCs w:val="16"/>
              </w:rPr>
              <w:t xml:space="preserve">Место выполнения административного действия/ используемая информационная система </w:t>
            </w:r>
          </w:p>
        </w:tc>
        <w:tc>
          <w:tcPr>
            <w:tcW w:w="1226" w:type="dxa"/>
            <w:tcBorders>
              <w:top w:val="single" w:sz="1" w:space="0" w:color="000000"/>
              <w:left w:val="single" w:sz="1" w:space="0" w:color="000000"/>
              <w:bottom w:val="single" w:sz="1" w:space="0" w:color="000000"/>
            </w:tcBorders>
            <w:shd w:val="clear" w:color="auto" w:fill="auto"/>
          </w:tcPr>
          <w:p w14:paraId="0E4F539F" w14:textId="77777777" w:rsidR="00A37D9E" w:rsidRPr="00112E9B" w:rsidRDefault="00A37D9E" w:rsidP="00A37D9E">
            <w:pPr>
              <w:jc w:val="center"/>
              <w:rPr>
                <w:rFonts w:ascii="Times New Roman" w:hAnsi="Times New Roman" w:cs="Times New Roman"/>
                <w:sz w:val="16"/>
                <w:szCs w:val="16"/>
              </w:rPr>
            </w:pPr>
            <w:r w:rsidRPr="00112E9B">
              <w:rPr>
                <w:rFonts w:ascii="Times New Roman" w:hAnsi="Times New Roman" w:cs="Times New Roman"/>
                <w:b/>
                <w:bCs/>
                <w:sz w:val="16"/>
                <w:szCs w:val="16"/>
              </w:rPr>
              <w:t xml:space="preserve">Критерии принятия решения </w:t>
            </w:r>
          </w:p>
        </w:tc>
        <w:tc>
          <w:tcPr>
            <w:tcW w:w="1534" w:type="dxa"/>
            <w:tcBorders>
              <w:top w:val="single" w:sz="1" w:space="0" w:color="000000"/>
              <w:left w:val="single" w:sz="1" w:space="0" w:color="000000"/>
              <w:bottom w:val="single" w:sz="1" w:space="0" w:color="000000"/>
              <w:right w:val="single" w:sz="1" w:space="0" w:color="000000"/>
            </w:tcBorders>
            <w:shd w:val="clear" w:color="auto" w:fill="auto"/>
          </w:tcPr>
          <w:p w14:paraId="1447BECD" w14:textId="77777777" w:rsidR="00A37D9E" w:rsidRPr="00112E9B" w:rsidRDefault="00A37D9E" w:rsidP="00A37D9E">
            <w:pPr>
              <w:jc w:val="center"/>
              <w:rPr>
                <w:rFonts w:ascii="Times New Roman" w:hAnsi="Times New Roman" w:cs="Times New Roman"/>
                <w:sz w:val="16"/>
                <w:szCs w:val="16"/>
              </w:rPr>
            </w:pPr>
            <w:r w:rsidRPr="00112E9B">
              <w:rPr>
                <w:rFonts w:ascii="Times New Roman" w:hAnsi="Times New Roman" w:cs="Times New Roman"/>
                <w:b/>
                <w:bCs/>
                <w:sz w:val="16"/>
                <w:szCs w:val="16"/>
              </w:rPr>
              <w:t xml:space="preserve">Результат административного действия, способ фиксации </w:t>
            </w:r>
          </w:p>
        </w:tc>
      </w:tr>
      <w:tr w:rsidR="00A37D9E" w:rsidRPr="00112E9B" w14:paraId="58B12587" w14:textId="77777777" w:rsidTr="00A37D9E">
        <w:tc>
          <w:tcPr>
            <w:tcW w:w="1376" w:type="dxa"/>
            <w:tcBorders>
              <w:left w:val="single" w:sz="1" w:space="0" w:color="000000"/>
              <w:bottom w:val="single" w:sz="1" w:space="0" w:color="000000"/>
            </w:tcBorders>
            <w:shd w:val="clear" w:color="auto" w:fill="auto"/>
          </w:tcPr>
          <w:p w14:paraId="110BCD9C" w14:textId="77777777" w:rsidR="00A37D9E" w:rsidRPr="00112E9B" w:rsidRDefault="00A37D9E" w:rsidP="00A37D9E">
            <w:pPr>
              <w:rPr>
                <w:rFonts w:ascii="Times New Roman" w:hAnsi="Times New Roman" w:cs="Times New Roman"/>
                <w:sz w:val="16"/>
                <w:szCs w:val="16"/>
              </w:rPr>
            </w:pPr>
            <w:r w:rsidRPr="00112E9B">
              <w:rPr>
                <w:rFonts w:ascii="Times New Roman" w:hAnsi="Times New Roman" w:cs="Times New Roman"/>
                <w:sz w:val="16"/>
                <w:szCs w:val="16"/>
              </w:rPr>
              <w:t xml:space="preserve">1 </w:t>
            </w:r>
          </w:p>
        </w:tc>
        <w:tc>
          <w:tcPr>
            <w:tcW w:w="1377" w:type="dxa"/>
            <w:tcBorders>
              <w:left w:val="single" w:sz="1" w:space="0" w:color="000000"/>
              <w:bottom w:val="single" w:sz="1" w:space="0" w:color="000000"/>
            </w:tcBorders>
            <w:shd w:val="clear" w:color="auto" w:fill="auto"/>
          </w:tcPr>
          <w:p w14:paraId="0CDB879B" w14:textId="77777777" w:rsidR="00A37D9E" w:rsidRPr="00112E9B" w:rsidRDefault="00A37D9E" w:rsidP="00A37D9E">
            <w:pPr>
              <w:rPr>
                <w:rFonts w:ascii="Times New Roman" w:hAnsi="Times New Roman" w:cs="Times New Roman"/>
                <w:sz w:val="16"/>
                <w:szCs w:val="16"/>
              </w:rPr>
            </w:pPr>
            <w:r w:rsidRPr="00112E9B">
              <w:rPr>
                <w:rFonts w:ascii="Times New Roman" w:hAnsi="Times New Roman" w:cs="Times New Roman"/>
                <w:sz w:val="16"/>
                <w:szCs w:val="16"/>
              </w:rPr>
              <w:t xml:space="preserve">2 </w:t>
            </w:r>
          </w:p>
        </w:tc>
        <w:tc>
          <w:tcPr>
            <w:tcW w:w="1377" w:type="dxa"/>
            <w:tcBorders>
              <w:left w:val="single" w:sz="1" w:space="0" w:color="000000"/>
              <w:bottom w:val="single" w:sz="1" w:space="0" w:color="000000"/>
            </w:tcBorders>
            <w:shd w:val="clear" w:color="auto" w:fill="auto"/>
          </w:tcPr>
          <w:p w14:paraId="5CEE060C" w14:textId="77777777" w:rsidR="00A37D9E" w:rsidRPr="00112E9B" w:rsidRDefault="00A37D9E" w:rsidP="00A37D9E">
            <w:pPr>
              <w:rPr>
                <w:rFonts w:ascii="Times New Roman" w:hAnsi="Times New Roman" w:cs="Times New Roman"/>
                <w:sz w:val="16"/>
                <w:szCs w:val="16"/>
              </w:rPr>
            </w:pPr>
            <w:r w:rsidRPr="00112E9B">
              <w:rPr>
                <w:rFonts w:ascii="Times New Roman" w:hAnsi="Times New Roman" w:cs="Times New Roman"/>
                <w:sz w:val="16"/>
                <w:szCs w:val="16"/>
              </w:rPr>
              <w:t xml:space="preserve">3 </w:t>
            </w:r>
          </w:p>
        </w:tc>
        <w:tc>
          <w:tcPr>
            <w:tcW w:w="1377" w:type="dxa"/>
            <w:tcBorders>
              <w:left w:val="single" w:sz="1" w:space="0" w:color="000000"/>
              <w:bottom w:val="single" w:sz="1" w:space="0" w:color="000000"/>
            </w:tcBorders>
            <w:shd w:val="clear" w:color="auto" w:fill="auto"/>
          </w:tcPr>
          <w:p w14:paraId="326AD1CD" w14:textId="77777777" w:rsidR="00A37D9E" w:rsidRPr="00112E9B" w:rsidRDefault="00A37D9E" w:rsidP="00A37D9E">
            <w:pPr>
              <w:rPr>
                <w:rFonts w:ascii="Times New Roman" w:hAnsi="Times New Roman" w:cs="Times New Roman"/>
                <w:sz w:val="16"/>
                <w:szCs w:val="16"/>
              </w:rPr>
            </w:pPr>
            <w:r w:rsidRPr="00112E9B">
              <w:rPr>
                <w:rFonts w:ascii="Times New Roman" w:hAnsi="Times New Roman" w:cs="Times New Roman"/>
                <w:sz w:val="16"/>
                <w:szCs w:val="16"/>
              </w:rPr>
              <w:t xml:space="preserve">4 </w:t>
            </w:r>
          </w:p>
        </w:tc>
        <w:tc>
          <w:tcPr>
            <w:tcW w:w="1377" w:type="dxa"/>
            <w:tcBorders>
              <w:left w:val="single" w:sz="1" w:space="0" w:color="000000"/>
              <w:bottom w:val="single" w:sz="1" w:space="0" w:color="000000"/>
            </w:tcBorders>
            <w:shd w:val="clear" w:color="auto" w:fill="auto"/>
          </w:tcPr>
          <w:p w14:paraId="46FF7E56" w14:textId="77777777" w:rsidR="00A37D9E" w:rsidRPr="00112E9B" w:rsidRDefault="00A37D9E" w:rsidP="00A37D9E">
            <w:pPr>
              <w:rPr>
                <w:rFonts w:ascii="Times New Roman" w:hAnsi="Times New Roman" w:cs="Times New Roman"/>
                <w:sz w:val="16"/>
                <w:szCs w:val="16"/>
              </w:rPr>
            </w:pPr>
            <w:r w:rsidRPr="00112E9B">
              <w:rPr>
                <w:rFonts w:ascii="Times New Roman" w:hAnsi="Times New Roman" w:cs="Times New Roman"/>
                <w:sz w:val="16"/>
                <w:szCs w:val="16"/>
              </w:rPr>
              <w:t xml:space="preserve">5 </w:t>
            </w:r>
          </w:p>
        </w:tc>
        <w:tc>
          <w:tcPr>
            <w:tcW w:w="1226" w:type="dxa"/>
            <w:tcBorders>
              <w:left w:val="single" w:sz="1" w:space="0" w:color="000000"/>
              <w:bottom w:val="single" w:sz="1" w:space="0" w:color="000000"/>
            </w:tcBorders>
            <w:shd w:val="clear" w:color="auto" w:fill="auto"/>
          </w:tcPr>
          <w:p w14:paraId="529E936A" w14:textId="77777777" w:rsidR="00A37D9E" w:rsidRPr="00112E9B" w:rsidRDefault="00A37D9E" w:rsidP="00A37D9E">
            <w:pPr>
              <w:rPr>
                <w:rFonts w:ascii="Times New Roman" w:hAnsi="Times New Roman" w:cs="Times New Roman"/>
                <w:sz w:val="16"/>
                <w:szCs w:val="16"/>
              </w:rPr>
            </w:pPr>
            <w:r w:rsidRPr="00112E9B">
              <w:rPr>
                <w:rFonts w:ascii="Times New Roman" w:hAnsi="Times New Roman" w:cs="Times New Roman"/>
                <w:sz w:val="16"/>
                <w:szCs w:val="16"/>
              </w:rPr>
              <w:t xml:space="preserve">6 </w:t>
            </w:r>
          </w:p>
        </w:tc>
        <w:tc>
          <w:tcPr>
            <w:tcW w:w="1534" w:type="dxa"/>
            <w:tcBorders>
              <w:left w:val="single" w:sz="1" w:space="0" w:color="000000"/>
              <w:bottom w:val="single" w:sz="1" w:space="0" w:color="000000"/>
              <w:right w:val="single" w:sz="1" w:space="0" w:color="000000"/>
            </w:tcBorders>
            <w:shd w:val="clear" w:color="auto" w:fill="auto"/>
          </w:tcPr>
          <w:p w14:paraId="288A321C" w14:textId="77777777" w:rsidR="00A37D9E" w:rsidRPr="00112E9B" w:rsidRDefault="00A37D9E" w:rsidP="00A37D9E">
            <w:pPr>
              <w:rPr>
                <w:rFonts w:ascii="Times New Roman" w:hAnsi="Times New Roman" w:cs="Times New Roman"/>
                <w:sz w:val="16"/>
                <w:szCs w:val="16"/>
              </w:rPr>
            </w:pPr>
            <w:r w:rsidRPr="00112E9B">
              <w:rPr>
                <w:rFonts w:ascii="Times New Roman" w:hAnsi="Times New Roman" w:cs="Times New Roman"/>
                <w:sz w:val="16"/>
                <w:szCs w:val="16"/>
              </w:rPr>
              <w:t xml:space="preserve">7 </w:t>
            </w:r>
          </w:p>
        </w:tc>
      </w:tr>
      <w:tr w:rsidR="00A37D9E" w:rsidRPr="00112E9B" w14:paraId="64922C48" w14:textId="77777777" w:rsidTr="00A37D9E">
        <w:tc>
          <w:tcPr>
            <w:tcW w:w="9644" w:type="dxa"/>
            <w:gridSpan w:val="7"/>
            <w:tcBorders>
              <w:left w:val="single" w:sz="1" w:space="0" w:color="000000"/>
              <w:bottom w:val="single" w:sz="1" w:space="0" w:color="000000"/>
              <w:right w:val="single" w:sz="1" w:space="0" w:color="000000"/>
            </w:tcBorders>
            <w:shd w:val="clear" w:color="auto" w:fill="auto"/>
          </w:tcPr>
          <w:p w14:paraId="1EF97F37" w14:textId="77777777" w:rsidR="00A37D9E" w:rsidRPr="00112E9B" w:rsidRDefault="00A37D9E" w:rsidP="00A37D9E">
            <w:pPr>
              <w:rPr>
                <w:rFonts w:ascii="Times New Roman" w:hAnsi="Times New Roman" w:cs="Times New Roman"/>
                <w:sz w:val="16"/>
                <w:szCs w:val="16"/>
              </w:rPr>
            </w:pPr>
            <w:r w:rsidRPr="00112E9B">
              <w:rPr>
                <w:rFonts w:ascii="Times New Roman" w:hAnsi="Times New Roman" w:cs="Times New Roman"/>
                <w:sz w:val="16"/>
                <w:szCs w:val="16"/>
              </w:rPr>
              <w:t xml:space="preserve">1. Проверка документов и регистрация заявления </w:t>
            </w:r>
          </w:p>
        </w:tc>
      </w:tr>
      <w:tr w:rsidR="00A37D9E" w:rsidRPr="00112E9B" w14:paraId="1CC621B6" w14:textId="77777777" w:rsidTr="00A37D9E">
        <w:tc>
          <w:tcPr>
            <w:tcW w:w="1376" w:type="dxa"/>
            <w:vMerge w:val="restart"/>
            <w:tcBorders>
              <w:left w:val="single" w:sz="1" w:space="0" w:color="000000"/>
              <w:bottom w:val="single" w:sz="1" w:space="0" w:color="000000"/>
            </w:tcBorders>
            <w:shd w:val="clear" w:color="auto" w:fill="auto"/>
          </w:tcPr>
          <w:p w14:paraId="56B9B50D" w14:textId="77777777" w:rsidR="00A37D9E" w:rsidRPr="00112E9B" w:rsidRDefault="00A37D9E" w:rsidP="00A37D9E">
            <w:pPr>
              <w:rPr>
                <w:rFonts w:ascii="Times New Roman" w:hAnsi="Times New Roman" w:cs="Times New Roman"/>
                <w:sz w:val="16"/>
                <w:szCs w:val="16"/>
              </w:rPr>
            </w:pPr>
            <w:r w:rsidRPr="00112E9B">
              <w:rPr>
                <w:rFonts w:ascii="Times New Roman" w:hAnsi="Times New Roman" w:cs="Times New Roman"/>
                <w:sz w:val="16"/>
                <w:szCs w:val="16"/>
              </w:rPr>
              <w:t xml:space="preserve">Поступление заявления и документов для предоставления муниципальной услуги в Уполномоченный орган </w:t>
            </w:r>
          </w:p>
        </w:tc>
        <w:tc>
          <w:tcPr>
            <w:tcW w:w="1377" w:type="dxa"/>
            <w:tcBorders>
              <w:left w:val="single" w:sz="1" w:space="0" w:color="000000"/>
              <w:bottom w:val="single" w:sz="1" w:space="0" w:color="000000"/>
            </w:tcBorders>
            <w:shd w:val="clear" w:color="auto" w:fill="auto"/>
          </w:tcPr>
          <w:p w14:paraId="2D6386F8" w14:textId="77777777" w:rsidR="00A37D9E" w:rsidRPr="00112E9B" w:rsidRDefault="00A37D9E" w:rsidP="00A37D9E">
            <w:pPr>
              <w:rPr>
                <w:rFonts w:ascii="Times New Roman" w:hAnsi="Times New Roman" w:cs="Times New Roman"/>
                <w:sz w:val="16"/>
                <w:szCs w:val="16"/>
              </w:rPr>
            </w:pPr>
            <w:r w:rsidRPr="00112E9B">
              <w:rPr>
                <w:rFonts w:ascii="Times New Roman" w:hAnsi="Times New Roman" w:cs="Times New Roman"/>
                <w:sz w:val="16"/>
                <w:szCs w:val="16"/>
              </w:rPr>
              <w:t xml:space="preserve">Прием и проверка комплектности документов на наличие/отсутствие оснований для отказа в приеме документов, предусмотренных </w:t>
            </w:r>
            <w:r w:rsidRPr="00112E9B">
              <w:rPr>
                <w:rStyle w:val="ad"/>
                <w:rFonts w:ascii="Times New Roman" w:hAnsi="Times New Roman"/>
                <w:color w:val="000000"/>
                <w:sz w:val="16"/>
                <w:szCs w:val="16"/>
              </w:rPr>
              <w:t>пунктом 2.6</w:t>
            </w:r>
            <w:r w:rsidRPr="00112E9B">
              <w:rPr>
                <w:rFonts w:ascii="Times New Roman" w:hAnsi="Times New Roman" w:cs="Times New Roman"/>
                <w:color w:val="000000"/>
                <w:sz w:val="16"/>
                <w:szCs w:val="16"/>
              </w:rPr>
              <w:t xml:space="preserve"> </w:t>
            </w:r>
            <w:r w:rsidRPr="00112E9B">
              <w:rPr>
                <w:rFonts w:ascii="Times New Roman" w:hAnsi="Times New Roman" w:cs="Times New Roman"/>
                <w:sz w:val="16"/>
                <w:szCs w:val="16"/>
              </w:rPr>
              <w:t xml:space="preserve">Административного регламента </w:t>
            </w:r>
          </w:p>
        </w:tc>
        <w:tc>
          <w:tcPr>
            <w:tcW w:w="1377" w:type="dxa"/>
            <w:vMerge w:val="restart"/>
            <w:tcBorders>
              <w:left w:val="single" w:sz="1" w:space="0" w:color="000000"/>
              <w:bottom w:val="single" w:sz="1" w:space="0" w:color="000000"/>
            </w:tcBorders>
            <w:shd w:val="clear" w:color="auto" w:fill="auto"/>
          </w:tcPr>
          <w:p w14:paraId="5E3DAA5D" w14:textId="77777777" w:rsidR="00A37D9E" w:rsidRPr="00112E9B" w:rsidRDefault="00A37D9E" w:rsidP="00A37D9E">
            <w:pPr>
              <w:rPr>
                <w:rFonts w:ascii="Times New Roman" w:hAnsi="Times New Roman" w:cs="Times New Roman"/>
                <w:sz w:val="16"/>
                <w:szCs w:val="16"/>
              </w:rPr>
            </w:pPr>
            <w:r w:rsidRPr="00112E9B">
              <w:rPr>
                <w:rFonts w:ascii="Times New Roman" w:hAnsi="Times New Roman" w:cs="Times New Roman"/>
                <w:sz w:val="16"/>
                <w:szCs w:val="16"/>
              </w:rPr>
              <w:t xml:space="preserve">До 1 рабочего дня </w:t>
            </w:r>
          </w:p>
          <w:p w14:paraId="7EBD9C8E" w14:textId="77777777" w:rsidR="00A37D9E" w:rsidRPr="00112E9B" w:rsidRDefault="00A37D9E" w:rsidP="00A37D9E">
            <w:pPr>
              <w:rPr>
                <w:rFonts w:ascii="Times New Roman" w:hAnsi="Times New Roman" w:cs="Times New Roman"/>
                <w:sz w:val="16"/>
                <w:szCs w:val="16"/>
              </w:rPr>
            </w:pPr>
            <w:r w:rsidRPr="00112E9B">
              <w:rPr>
                <w:rFonts w:ascii="Times New Roman" w:hAnsi="Times New Roman" w:cs="Times New Roman"/>
                <w:sz w:val="16"/>
                <w:szCs w:val="16"/>
              </w:rPr>
              <w:t> </w:t>
            </w:r>
            <w:r w:rsidRPr="00112E9B">
              <w:rPr>
                <w:rFonts w:ascii="Times New Roman" w:eastAsia="Times New Roman" w:hAnsi="Times New Roman" w:cs="Times New Roman"/>
                <w:sz w:val="16"/>
                <w:szCs w:val="16"/>
              </w:rPr>
              <w:t xml:space="preserve"> </w:t>
            </w:r>
            <w:r w:rsidRPr="00112E9B">
              <w:rPr>
                <w:rFonts w:ascii="Times New Roman" w:hAnsi="Times New Roman" w:cs="Times New Roman"/>
                <w:sz w:val="16"/>
                <w:szCs w:val="16"/>
              </w:rPr>
              <w:t> </w:t>
            </w:r>
            <w:r w:rsidRPr="00112E9B">
              <w:rPr>
                <w:rFonts w:ascii="Times New Roman" w:eastAsia="Times New Roman" w:hAnsi="Times New Roman" w:cs="Times New Roman"/>
                <w:sz w:val="16"/>
                <w:szCs w:val="16"/>
              </w:rPr>
              <w:t xml:space="preserve"> </w:t>
            </w:r>
          </w:p>
          <w:p w14:paraId="4B2BED92" w14:textId="77777777" w:rsidR="00A37D9E" w:rsidRPr="00112E9B" w:rsidRDefault="00A37D9E" w:rsidP="00A37D9E">
            <w:pPr>
              <w:rPr>
                <w:rFonts w:ascii="Times New Roman" w:hAnsi="Times New Roman" w:cs="Times New Roman"/>
                <w:sz w:val="16"/>
                <w:szCs w:val="16"/>
              </w:rPr>
            </w:pPr>
            <w:r w:rsidRPr="00112E9B">
              <w:rPr>
                <w:rFonts w:ascii="Times New Roman" w:hAnsi="Times New Roman" w:cs="Times New Roman"/>
                <w:sz w:val="16"/>
                <w:szCs w:val="16"/>
              </w:rPr>
              <w:t> </w:t>
            </w:r>
            <w:r w:rsidRPr="00112E9B">
              <w:rPr>
                <w:rFonts w:ascii="Times New Roman" w:eastAsia="Times New Roman" w:hAnsi="Times New Roman" w:cs="Times New Roman"/>
                <w:sz w:val="16"/>
                <w:szCs w:val="16"/>
              </w:rPr>
              <w:t xml:space="preserve"> </w:t>
            </w:r>
            <w:r w:rsidRPr="00112E9B">
              <w:rPr>
                <w:rFonts w:ascii="Times New Roman" w:hAnsi="Times New Roman" w:cs="Times New Roman"/>
                <w:sz w:val="16"/>
                <w:szCs w:val="16"/>
              </w:rPr>
              <w:t> </w:t>
            </w:r>
            <w:r w:rsidRPr="00112E9B">
              <w:rPr>
                <w:rFonts w:ascii="Times New Roman" w:eastAsia="Times New Roman" w:hAnsi="Times New Roman" w:cs="Times New Roman"/>
                <w:sz w:val="16"/>
                <w:szCs w:val="16"/>
              </w:rPr>
              <w:t xml:space="preserve"> </w:t>
            </w:r>
          </w:p>
        </w:tc>
        <w:tc>
          <w:tcPr>
            <w:tcW w:w="1377" w:type="dxa"/>
            <w:tcBorders>
              <w:left w:val="single" w:sz="1" w:space="0" w:color="000000"/>
              <w:bottom w:val="single" w:sz="1" w:space="0" w:color="000000"/>
            </w:tcBorders>
            <w:shd w:val="clear" w:color="auto" w:fill="auto"/>
          </w:tcPr>
          <w:p w14:paraId="6F45C8C9" w14:textId="77777777" w:rsidR="00A37D9E" w:rsidRPr="00112E9B" w:rsidRDefault="00A37D9E" w:rsidP="00A37D9E">
            <w:pPr>
              <w:rPr>
                <w:rFonts w:ascii="Times New Roman" w:hAnsi="Times New Roman" w:cs="Times New Roman"/>
                <w:sz w:val="16"/>
                <w:szCs w:val="16"/>
              </w:rPr>
            </w:pPr>
            <w:r w:rsidRPr="00112E9B">
              <w:rPr>
                <w:rFonts w:ascii="Times New Roman" w:hAnsi="Times New Roman" w:cs="Times New Roman"/>
                <w:sz w:val="16"/>
                <w:szCs w:val="16"/>
              </w:rPr>
              <w:t xml:space="preserve">Уполномоченного органа, ответственное за предоставление муниципальной услуги </w:t>
            </w:r>
          </w:p>
        </w:tc>
        <w:tc>
          <w:tcPr>
            <w:tcW w:w="1377" w:type="dxa"/>
            <w:tcBorders>
              <w:left w:val="single" w:sz="1" w:space="0" w:color="000000"/>
              <w:bottom w:val="single" w:sz="1" w:space="0" w:color="000000"/>
            </w:tcBorders>
            <w:shd w:val="clear" w:color="auto" w:fill="auto"/>
          </w:tcPr>
          <w:p w14:paraId="6334C38C" w14:textId="77777777" w:rsidR="00A37D9E" w:rsidRPr="00112E9B" w:rsidRDefault="00A37D9E" w:rsidP="00A37D9E">
            <w:pPr>
              <w:rPr>
                <w:rFonts w:ascii="Times New Roman" w:hAnsi="Times New Roman" w:cs="Times New Roman"/>
                <w:sz w:val="16"/>
                <w:szCs w:val="16"/>
              </w:rPr>
            </w:pPr>
            <w:r w:rsidRPr="00112E9B">
              <w:rPr>
                <w:rFonts w:ascii="Times New Roman" w:hAnsi="Times New Roman" w:cs="Times New Roman"/>
                <w:sz w:val="16"/>
                <w:szCs w:val="16"/>
              </w:rPr>
              <w:t xml:space="preserve">Уполномоченный орган / ГИС / ПГС </w:t>
            </w:r>
          </w:p>
        </w:tc>
        <w:tc>
          <w:tcPr>
            <w:tcW w:w="1226" w:type="dxa"/>
            <w:tcBorders>
              <w:left w:val="single" w:sz="1" w:space="0" w:color="000000"/>
              <w:bottom w:val="single" w:sz="1" w:space="0" w:color="000000"/>
            </w:tcBorders>
            <w:shd w:val="clear" w:color="auto" w:fill="auto"/>
          </w:tcPr>
          <w:p w14:paraId="7A3ECDDD" w14:textId="77777777" w:rsidR="00A37D9E" w:rsidRPr="00112E9B" w:rsidRDefault="00A37D9E" w:rsidP="00A37D9E">
            <w:pPr>
              <w:rPr>
                <w:rFonts w:ascii="Times New Roman" w:hAnsi="Times New Roman" w:cs="Times New Roman"/>
                <w:sz w:val="16"/>
                <w:szCs w:val="16"/>
              </w:rPr>
            </w:pPr>
            <w:r w:rsidRPr="00112E9B">
              <w:rPr>
                <w:rFonts w:ascii="Times New Roman" w:hAnsi="Times New Roman" w:cs="Times New Roman"/>
                <w:sz w:val="16"/>
                <w:szCs w:val="16"/>
              </w:rPr>
              <w:t> </w:t>
            </w:r>
            <w:r w:rsidRPr="00112E9B">
              <w:rPr>
                <w:rFonts w:ascii="Times New Roman" w:eastAsia="Times New Roman" w:hAnsi="Times New Roman" w:cs="Times New Roman"/>
                <w:sz w:val="16"/>
                <w:szCs w:val="16"/>
              </w:rPr>
              <w:t xml:space="preserve"> </w:t>
            </w:r>
            <w:r w:rsidRPr="00112E9B">
              <w:rPr>
                <w:rFonts w:ascii="Times New Roman" w:hAnsi="Times New Roman" w:cs="Times New Roman"/>
                <w:sz w:val="16"/>
                <w:szCs w:val="16"/>
              </w:rPr>
              <w:t> </w:t>
            </w:r>
            <w:r w:rsidRPr="00112E9B">
              <w:rPr>
                <w:rFonts w:ascii="Times New Roman" w:eastAsia="Times New Roman" w:hAnsi="Times New Roman" w:cs="Times New Roman"/>
                <w:sz w:val="16"/>
                <w:szCs w:val="16"/>
              </w:rPr>
              <w:t xml:space="preserve"> </w:t>
            </w:r>
          </w:p>
        </w:tc>
        <w:tc>
          <w:tcPr>
            <w:tcW w:w="1534" w:type="dxa"/>
            <w:tcBorders>
              <w:left w:val="single" w:sz="1" w:space="0" w:color="000000"/>
              <w:bottom w:val="single" w:sz="1" w:space="0" w:color="000000"/>
              <w:right w:val="single" w:sz="1" w:space="0" w:color="000000"/>
            </w:tcBorders>
            <w:shd w:val="clear" w:color="auto" w:fill="auto"/>
          </w:tcPr>
          <w:p w14:paraId="566C88BA" w14:textId="77777777" w:rsidR="00A37D9E" w:rsidRPr="00112E9B" w:rsidRDefault="00A37D9E" w:rsidP="00A37D9E">
            <w:pPr>
              <w:rPr>
                <w:rFonts w:ascii="Times New Roman" w:hAnsi="Times New Roman" w:cs="Times New Roman"/>
                <w:sz w:val="16"/>
                <w:szCs w:val="16"/>
              </w:rPr>
            </w:pPr>
            <w:r w:rsidRPr="00112E9B">
              <w:rPr>
                <w:rFonts w:ascii="Times New Roman" w:eastAsia="Times New Roman" w:hAnsi="Times New Roman" w:cs="Times New Roman"/>
                <w:sz w:val="16"/>
                <w:szCs w:val="16"/>
              </w:rPr>
              <w:t xml:space="preserve">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 </w:t>
            </w:r>
          </w:p>
        </w:tc>
      </w:tr>
      <w:tr w:rsidR="00A37D9E" w:rsidRPr="00112E9B" w14:paraId="3136F960" w14:textId="77777777" w:rsidTr="00A37D9E">
        <w:tc>
          <w:tcPr>
            <w:tcW w:w="1376" w:type="dxa"/>
            <w:vMerge/>
            <w:tcBorders>
              <w:left w:val="single" w:sz="1" w:space="0" w:color="000000"/>
              <w:bottom w:val="single" w:sz="1" w:space="0" w:color="000000"/>
            </w:tcBorders>
            <w:shd w:val="clear" w:color="auto" w:fill="auto"/>
          </w:tcPr>
          <w:p w14:paraId="78080A4C" w14:textId="77777777" w:rsidR="00A37D9E" w:rsidRPr="00112E9B" w:rsidRDefault="00A37D9E" w:rsidP="00A37D9E">
            <w:pPr>
              <w:snapToGrid w:val="0"/>
              <w:rPr>
                <w:rFonts w:ascii="Times New Roman" w:hAnsi="Times New Roman" w:cs="Times New Roman"/>
                <w:sz w:val="16"/>
                <w:szCs w:val="16"/>
              </w:rPr>
            </w:pPr>
          </w:p>
        </w:tc>
        <w:tc>
          <w:tcPr>
            <w:tcW w:w="1377" w:type="dxa"/>
            <w:tcBorders>
              <w:left w:val="single" w:sz="1" w:space="0" w:color="000000"/>
              <w:bottom w:val="single" w:sz="1" w:space="0" w:color="000000"/>
            </w:tcBorders>
            <w:shd w:val="clear" w:color="auto" w:fill="auto"/>
          </w:tcPr>
          <w:p w14:paraId="677FF4E0" w14:textId="77777777" w:rsidR="00A37D9E" w:rsidRPr="00112E9B" w:rsidRDefault="00A37D9E" w:rsidP="00A37D9E">
            <w:pPr>
              <w:rPr>
                <w:rFonts w:ascii="Times New Roman" w:hAnsi="Times New Roman" w:cs="Times New Roman"/>
                <w:sz w:val="16"/>
                <w:szCs w:val="16"/>
              </w:rPr>
            </w:pPr>
            <w:r w:rsidRPr="00112E9B">
              <w:rPr>
                <w:rFonts w:ascii="Times New Roman" w:hAnsi="Times New Roman" w:cs="Times New Roman"/>
                <w:sz w:val="16"/>
                <w:szCs w:val="16"/>
              </w:rPr>
              <w:t xml:space="preserve">Принятие решения об отказе в приеме документов, в случае выявления оснований для отказа в приеме документов </w:t>
            </w:r>
          </w:p>
        </w:tc>
        <w:tc>
          <w:tcPr>
            <w:tcW w:w="1377" w:type="dxa"/>
            <w:vMerge/>
            <w:tcBorders>
              <w:left w:val="single" w:sz="1" w:space="0" w:color="000000"/>
              <w:bottom w:val="single" w:sz="1" w:space="0" w:color="000000"/>
            </w:tcBorders>
            <w:shd w:val="clear" w:color="auto" w:fill="auto"/>
          </w:tcPr>
          <w:p w14:paraId="32E22B8A" w14:textId="77777777" w:rsidR="00A37D9E" w:rsidRPr="00112E9B" w:rsidRDefault="00A37D9E" w:rsidP="00A37D9E">
            <w:pPr>
              <w:rPr>
                <w:rFonts w:ascii="Times New Roman" w:hAnsi="Times New Roman" w:cs="Times New Roman"/>
                <w:sz w:val="16"/>
                <w:szCs w:val="16"/>
              </w:rPr>
            </w:pPr>
          </w:p>
        </w:tc>
        <w:tc>
          <w:tcPr>
            <w:tcW w:w="1377" w:type="dxa"/>
            <w:tcBorders>
              <w:left w:val="single" w:sz="1" w:space="0" w:color="000000"/>
              <w:bottom w:val="single" w:sz="1" w:space="0" w:color="000000"/>
            </w:tcBorders>
            <w:shd w:val="clear" w:color="auto" w:fill="auto"/>
          </w:tcPr>
          <w:p w14:paraId="29AD11C5" w14:textId="77777777" w:rsidR="00A37D9E" w:rsidRPr="00112E9B" w:rsidRDefault="00A37D9E" w:rsidP="00A37D9E">
            <w:pPr>
              <w:rPr>
                <w:rFonts w:ascii="Times New Roman" w:hAnsi="Times New Roman" w:cs="Times New Roman"/>
                <w:sz w:val="16"/>
                <w:szCs w:val="16"/>
              </w:rPr>
            </w:pPr>
            <w:r w:rsidRPr="00112E9B">
              <w:rPr>
                <w:rFonts w:ascii="Times New Roman" w:hAnsi="Times New Roman" w:cs="Times New Roman"/>
                <w:sz w:val="16"/>
                <w:szCs w:val="16"/>
              </w:rPr>
              <w:t> </w:t>
            </w:r>
            <w:r w:rsidRPr="00112E9B">
              <w:rPr>
                <w:rFonts w:ascii="Times New Roman" w:eastAsia="Times New Roman" w:hAnsi="Times New Roman" w:cs="Times New Roman"/>
                <w:sz w:val="16"/>
                <w:szCs w:val="16"/>
              </w:rPr>
              <w:t xml:space="preserve"> </w:t>
            </w:r>
            <w:r w:rsidRPr="00112E9B">
              <w:rPr>
                <w:rFonts w:ascii="Times New Roman" w:hAnsi="Times New Roman" w:cs="Times New Roman"/>
                <w:sz w:val="16"/>
                <w:szCs w:val="16"/>
              </w:rPr>
              <w:t> </w:t>
            </w:r>
            <w:r w:rsidRPr="00112E9B">
              <w:rPr>
                <w:rFonts w:ascii="Times New Roman" w:eastAsia="Times New Roman" w:hAnsi="Times New Roman" w:cs="Times New Roman"/>
                <w:sz w:val="16"/>
                <w:szCs w:val="16"/>
              </w:rPr>
              <w:t xml:space="preserve"> </w:t>
            </w:r>
          </w:p>
        </w:tc>
        <w:tc>
          <w:tcPr>
            <w:tcW w:w="1377" w:type="dxa"/>
            <w:tcBorders>
              <w:left w:val="single" w:sz="1" w:space="0" w:color="000000"/>
              <w:bottom w:val="single" w:sz="1" w:space="0" w:color="000000"/>
            </w:tcBorders>
            <w:shd w:val="clear" w:color="auto" w:fill="auto"/>
          </w:tcPr>
          <w:p w14:paraId="6F8F74BA" w14:textId="77777777" w:rsidR="00A37D9E" w:rsidRPr="00112E9B" w:rsidRDefault="00A37D9E" w:rsidP="00A37D9E">
            <w:pPr>
              <w:rPr>
                <w:rFonts w:ascii="Times New Roman" w:hAnsi="Times New Roman" w:cs="Times New Roman"/>
                <w:sz w:val="16"/>
                <w:szCs w:val="16"/>
              </w:rPr>
            </w:pPr>
            <w:r w:rsidRPr="00112E9B">
              <w:rPr>
                <w:rFonts w:ascii="Times New Roman" w:hAnsi="Times New Roman" w:cs="Times New Roman"/>
                <w:sz w:val="16"/>
                <w:szCs w:val="16"/>
              </w:rPr>
              <w:t> </w:t>
            </w:r>
            <w:r w:rsidRPr="00112E9B">
              <w:rPr>
                <w:rFonts w:ascii="Times New Roman" w:eastAsia="Times New Roman" w:hAnsi="Times New Roman" w:cs="Times New Roman"/>
                <w:sz w:val="16"/>
                <w:szCs w:val="16"/>
              </w:rPr>
              <w:t xml:space="preserve"> </w:t>
            </w:r>
            <w:r w:rsidRPr="00112E9B">
              <w:rPr>
                <w:rFonts w:ascii="Times New Roman" w:hAnsi="Times New Roman" w:cs="Times New Roman"/>
                <w:sz w:val="16"/>
                <w:szCs w:val="16"/>
              </w:rPr>
              <w:t> </w:t>
            </w:r>
            <w:r w:rsidRPr="00112E9B">
              <w:rPr>
                <w:rFonts w:ascii="Times New Roman" w:eastAsia="Times New Roman" w:hAnsi="Times New Roman" w:cs="Times New Roman"/>
                <w:sz w:val="16"/>
                <w:szCs w:val="16"/>
              </w:rPr>
              <w:t xml:space="preserve"> </w:t>
            </w:r>
          </w:p>
        </w:tc>
        <w:tc>
          <w:tcPr>
            <w:tcW w:w="1226" w:type="dxa"/>
            <w:tcBorders>
              <w:left w:val="single" w:sz="1" w:space="0" w:color="000000"/>
              <w:bottom w:val="single" w:sz="1" w:space="0" w:color="000000"/>
            </w:tcBorders>
            <w:shd w:val="clear" w:color="auto" w:fill="auto"/>
          </w:tcPr>
          <w:p w14:paraId="6D7DEC51" w14:textId="77777777" w:rsidR="00A37D9E" w:rsidRPr="00112E9B" w:rsidRDefault="00A37D9E" w:rsidP="00A37D9E">
            <w:pPr>
              <w:rPr>
                <w:rFonts w:ascii="Times New Roman" w:hAnsi="Times New Roman" w:cs="Times New Roman"/>
                <w:sz w:val="16"/>
                <w:szCs w:val="16"/>
              </w:rPr>
            </w:pPr>
            <w:r w:rsidRPr="00112E9B">
              <w:rPr>
                <w:rFonts w:ascii="Times New Roman" w:hAnsi="Times New Roman" w:cs="Times New Roman"/>
                <w:sz w:val="16"/>
                <w:szCs w:val="16"/>
              </w:rPr>
              <w:t> </w:t>
            </w:r>
            <w:r w:rsidRPr="00112E9B">
              <w:rPr>
                <w:rFonts w:ascii="Times New Roman" w:eastAsia="Times New Roman" w:hAnsi="Times New Roman" w:cs="Times New Roman"/>
                <w:sz w:val="16"/>
                <w:szCs w:val="16"/>
              </w:rPr>
              <w:t xml:space="preserve"> </w:t>
            </w:r>
            <w:r w:rsidRPr="00112E9B">
              <w:rPr>
                <w:rFonts w:ascii="Times New Roman" w:hAnsi="Times New Roman" w:cs="Times New Roman"/>
                <w:sz w:val="16"/>
                <w:szCs w:val="16"/>
              </w:rPr>
              <w:t> </w:t>
            </w:r>
            <w:r w:rsidRPr="00112E9B">
              <w:rPr>
                <w:rFonts w:ascii="Times New Roman" w:eastAsia="Times New Roman" w:hAnsi="Times New Roman" w:cs="Times New Roman"/>
                <w:sz w:val="16"/>
                <w:szCs w:val="16"/>
              </w:rPr>
              <w:t xml:space="preserve"> </w:t>
            </w:r>
          </w:p>
        </w:tc>
        <w:tc>
          <w:tcPr>
            <w:tcW w:w="1534" w:type="dxa"/>
            <w:tcBorders>
              <w:left w:val="single" w:sz="1" w:space="0" w:color="000000"/>
              <w:bottom w:val="single" w:sz="1" w:space="0" w:color="000000"/>
              <w:right w:val="single" w:sz="1" w:space="0" w:color="000000"/>
            </w:tcBorders>
            <w:shd w:val="clear" w:color="auto" w:fill="auto"/>
          </w:tcPr>
          <w:p w14:paraId="12DFDD3C" w14:textId="77777777" w:rsidR="00A37D9E" w:rsidRPr="00112E9B" w:rsidRDefault="00A37D9E" w:rsidP="00A37D9E">
            <w:pPr>
              <w:rPr>
                <w:rFonts w:ascii="Times New Roman" w:hAnsi="Times New Roman" w:cs="Times New Roman"/>
                <w:sz w:val="16"/>
                <w:szCs w:val="16"/>
              </w:rPr>
            </w:pPr>
            <w:r w:rsidRPr="00112E9B">
              <w:rPr>
                <w:rFonts w:ascii="Times New Roman" w:hAnsi="Times New Roman" w:cs="Times New Roman"/>
                <w:sz w:val="16"/>
                <w:szCs w:val="16"/>
              </w:rPr>
              <w:t> </w:t>
            </w:r>
            <w:r w:rsidRPr="00112E9B">
              <w:rPr>
                <w:rFonts w:ascii="Times New Roman" w:eastAsia="Times New Roman" w:hAnsi="Times New Roman" w:cs="Times New Roman"/>
                <w:sz w:val="16"/>
                <w:szCs w:val="16"/>
              </w:rPr>
              <w:t xml:space="preserve"> </w:t>
            </w:r>
            <w:r w:rsidRPr="00112E9B">
              <w:rPr>
                <w:rFonts w:ascii="Times New Roman" w:hAnsi="Times New Roman" w:cs="Times New Roman"/>
                <w:sz w:val="16"/>
                <w:szCs w:val="16"/>
              </w:rPr>
              <w:t> </w:t>
            </w:r>
            <w:r w:rsidRPr="00112E9B">
              <w:rPr>
                <w:rFonts w:ascii="Times New Roman" w:eastAsia="Times New Roman" w:hAnsi="Times New Roman" w:cs="Times New Roman"/>
                <w:sz w:val="16"/>
                <w:szCs w:val="16"/>
              </w:rPr>
              <w:t xml:space="preserve"> </w:t>
            </w:r>
          </w:p>
        </w:tc>
      </w:tr>
      <w:tr w:rsidR="00A37D9E" w:rsidRPr="00112E9B" w14:paraId="1CC474E0" w14:textId="77777777" w:rsidTr="00A37D9E">
        <w:tc>
          <w:tcPr>
            <w:tcW w:w="1376" w:type="dxa"/>
            <w:vMerge/>
            <w:tcBorders>
              <w:left w:val="single" w:sz="1" w:space="0" w:color="000000"/>
              <w:bottom w:val="single" w:sz="1" w:space="0" w:color="000000"/>
            </w:tcBorders>
            <w:shd w:val="clear" w:color="auto" w:fill="auto"/>
          </w:tcPr>
          <w:p w14:paraId="2509A2A8" w14:textId="77777777" w:rsidR="00A37D9E" w:rsidRPr="00112E9B" w:rsidRDefault="00A37D9E" w:rsidP="00A37D9E">
            <w:pPr>
              <w:snapToGrid w:val="0"/>
              <w:rPr>
                <w:rFonts w:ascii="Times New Roman" w:hAnsi="Times New Roman" w:cs="Times New Roman"/>
                <w:sz w:val="16"/>
                <w:szCs w:val="16"/>
              </w:rPr>
            </w:pPr>
          </w:p>
        </w:tc>
        <w:tc>
          <w:tcPr>
            <w:tcW w:w="1377" w:type="dxa"/>
            <w:tcBorders>
              <w:left w:val="single" w:sz="1" w:space="0" w:color="000000"/>
              <w:bottom w:val="single" w:sz="1" w:space="0" w:color="000000"/>
            </w:tcBorders>
            <w:shd w:val="clear" w:color="auto" w:fill="auto"/>
          </w:tcPr>
          <w:p w14:paraId="7DB1C525" w14:textId="77777777" w:rsidR="00A37D9E" w:rsidRPr="00112E9B" w:rsidRDefault="00A37D9E" w:rsidP="00A37D9E">
            <w:pPr>
              <w:rPr>
                <w:rFonts w:ascii="Times New Roman" w:hAnsi="Times New Roman" w:cs="Times New Roman"/>
                <w:sz w:val="16"/>
                <w:szCs w:val="16"/>
              </w:rPr>
            </w:pPr>
            <w:r w:rsidRPr="00112E9B">
              <w:rPr>
                <w:rFonts w:ascii="Times New Roman" w:hAnsi="Times New Roman" w:cs="Times New Roman"/>
                <w:sz w:val="16"/>
                <w:szCs w:val="16"/>
              </w:rPr>
              <w:t xml:space="preserve">Регистрация заявления, в случае отсутствия оснований для отказа в приеме документов </w:t>
            </w:r>
          </w:p>
        </w:tc>
        <w:tc>
          <w:tcPr>
            <w:tcW w:w="1377" w:type="dxa"/>
            <w:vMerge/>
            <w:tcBorders>
              <w:left w:val="single" w:sz="1" w:space="0" w:color="000000"/>
              <w:bottom w:val="single" w:sz="1" w:space="0" w:color="000000"/>
            </w:tcBorders>
            <w:shd w:val="clear" w:color="auto" w:fill="auto"/>
          </w:tcPr>
          <w:p w14:paraId="27E50C89" w14:textId="77777777" w:rsidR="00A37D9E" w:rsidRPr="00112E9B" w:rsidRDefault="00A37D9E" w:rsidP="00A37D9E">
            <w:pPr>
              <w:rPr>
                <w:rFonts w:ascii="Times New Roman" w:hAnsi="Times New Roman" w:cs="Times New Roman"/>
                <w:sz w:val="16"/>
                <w:szCs w:val="16"/>
              </w:rPr>
            </w:pPr>
          </w:p>
        </w:tc>
        <w:tc>
          <w:tcPr>
            <w:tcW w:w="1377" w:type="dxa"/>
            <w:tcBorders>
              <w:left w:val="single" w:sz="1" w:space="0" w:color="000000"/>
              <w:bottom w:val="single" w:sz="1" w:space="0" w:color="000000"/>
            </w:tcBorders>
            <w:shd w:val="clear" w:color="auto" w:fill="auto"/>
          </w:tcPr>
          <w:p w14:paraId="191EB36C" w14:textId="77777777" w:rsidR="00A37D9E" w:rsidRPr="00112E9B" w:rsidRDefault="00A37D9E" w:rsidP="00A37D9E">
            <w:pPr>
              <w:rPr>
                <w:rFonts w:ascii="Times New Roman" w:hAnsi="Times New Roman" w:cs="Times New Roman"/>
                <w:sz w:val="16"/>
                <w:szCs w:val="16"/>
              </w:rPr>
            </w:pPr>
            <w:r w:rsidRPr="00112E9B">
              <w:rPr>
                <w:rFonts w:ascii="Times New Roman" w:hAnsi="Times New Roman" w:cs="Times New Roman"/>
                <w:sz w:val="16"/>
                <w:szCs w:val="16"/>
              </w:rPr>
              <w:t xml:space="preserve">должностное лицо Уполномоченного органа, ответственное за регистрацию корреспонденции </w:t>
            </w:r>
          </w:p>
        </w:tc>
        <w:tc>
          <w:tcPr>
            <w:tcW w:w="1377" w:type="dxa"/>
            <w:tcBorders>
              <w:left w:val="single" w:sz="1" w:space="0" w:color="000000"/>
              <w:bottom w:val="single" w:sz="1" w:space="0" w:color="000000"/>
            </w:tcBorders>
            <w:shd w:val="clear" w:color="auto" w:fill="auto"/>
          </w:tcPr>
          <w:p w14:paraId="49D5ECEF" w14:textId="77777777" w:rsidR="00A37D9E" w:rsidRPr="00112E9B" w:rsidRDefault="00A37D9E" w:rsidP="00A37D9E">
            <w:pPr>
              <w:rPr>
                <w:rFonts w:ascii="Times New Roman" w:hAnsi="Times New Roman" w:cs="Times New Roman"/>
                <w:sz w:val="16"/>
                <w:szCs w:val="16"/>
              </w:rPr>
            </w:pPr>
            <w:r w:rsidRPr="00112E9B">
              <w:rPr>
                <w:rFonts w:ascii="Times New Roman" w:hAnsi="Times New Roman" w:cs="Times New Roman"/>
                <w:sz w:val="16"/>
                <w:szCs w:val="16"/>
              </w:rPr>
              <w:t xml:space="preserve">Уполномоченный орган/ГИС </w:t>
            </w:r>
          </w:p>
        </w:tc>
        <w:tc>
          <w:tcPr>
            <w:tcW w:w="1226" w:type="dxa"/>
            <w:tcBorders>
              <w:left w:val="single" w:sz="1" w:space="0" w:color="000000"/>
              <w:bottom w:val="single" w:sz="1" w:space="0" w:color="000000"/>
            </w:tcBorders>
            <w:shd w:val="clear" w:color="auto" w:fill="auto"/>
          </w:tcPr>
          <w:p w14:paraId="2EEF573B" w14:textId="77777777" w:rsidR="00A37D9E" w:rsidRPr="00112E9B" w:rsidRDefault="00A37D9E" w:rsidP="00A37D9E">
            <w:pPr>
              <w:rPr>
                <w:rFonts w:ascii="Times New Roman" w:hAnsi="Times New Roman" w:cs="Times New Roman"/>
                <w:sz w:val="16"/>
                <w:szCs w:val="16"/>
              </w:rPr>
            </w:pPr>
          </w:p>
        </w:tc>
        <w:tc>
          <w:tcPr>
            <w:tcW w:w="1534" w:type="dxa"/>
            <w:tcBorders>
              <w:left w:val="single" w:sz="1" w:space="0" w:color="000000"/>
              <w:bottom w:val="single" w:sz="1" w:space="0" w:color="000000"/>
              <w:right w:val="single" w:sz="1" w:space="0" w:color="000000"/>
            </w:tcBorders>
            <w:shd w:val="clear" w:color="auto" w:fill="auto"/>
          </w:tcPr>
          <w:p w14:paraId="2EF23412" w14:textId="77777777" w:rsidR="00A37D9E" w:rsidRPr="00112E9B" w:rsidRDefault="00A37D9E" w:rsidP="00A37D9E">
            <w:pPr>
              <w:rPr>
                <w:rFonts w:ascii="Times New Roman" w:hAnsi="Times New Roman" w:cs="Times New Roman"/>
                <w:sz w:val="16"/>
                <w:szCs w:val="16"/>
              </w:rPr>
            </w:pPr>
            <w:r w:rsidRPr="00112E9B">
              <w:rPr>
                <w:rFonts w:ascii="Times New Roman" w:eastAsia="Times New Roman" w:hAnsi="Times New Roman" w:cs="Times New Roman"/>
                <w:sz w:val="16"/>
                <w:szCs w:val="16"/>
              </w:rPr>
              <w:t xml:space="preserve"> </w:t>
            </w:r>
          </w:p>
        </w:tc>
      </w:tr>
      <w:tr w:rsidR="00A37D9E" w:rsidRPr="00112E9B" w14:paraId="08E8377A" w14:textId="77777777" w:rsidTr="00A37D9E">
        <w:tc>
          <w:tcPr>
            <w:tcW w:w="9644" w:type="dxa"/>
            <w:gridSpan w:val="7"/>
            <w:tcBorders>
              <w:left w:val="single" w:sz="1" w:space="0" w:color="000000"/>
              <w:bottom w:val="single" w:sz="1" w:space="0" w:color="000000"/>
              <w:right w:val="single" w:sz="1" w:space="0" w:color="000000"/>
            </w:tcBorders>
            <w:shd w:val="clear" w:color="auto" w:fill="auto"/>
          </w:tcPr>
          <w:p w14:paraId="37C48327" w14:textId="77777777" w:rsidR="00A37D9E" w:rsidRPr="00112E9B" w:rsidRDefault="00A37D9E" w:rsidP="00A37D9E">
            <w:pPr>
              <w:rPr>
                <w:rFonts w:ascii="Times New Roman" w:hAnsi="Times New Roman" w:cs="Times New Roman"/>
                <w:sz w:val="16"/>
                <w:szCs w:val="16"/>
              </w:rPr>
            </w:pPr>
            <w:r w:rsidRPr="00112E9B">
              <w:rPr>
                <w:rFonts w:ascii="Times New Roman" w:hAnsi="Times New Roman" w:cs="Times New Roman"/>
                <w:sz w:val="16"/>
                <w:szCs w:val="16"/>
              </w:rPr>
              <w:t xml:space="preserve">2. Получение сведений посредством СМЭВ </w:t>
            </w:r>
          </w:p>
        </w:tc>
      </w:tr>
      <w:tr w:rsidR="00A37D9E" w:rsidRPr="00112E9B" w14:paraId="608251FD" w14:textId="77777777" w:rsidTr="00A37D9E">
        <w:tc>
          <w:tcPr>
            <w:tcW w:w="1376" w:type="dxa"/>
            <w:tcBorders>
              <w:left w:val="single" w:sz="1" w:space="0" w:color="000000"/>
              <w:bottom w:val="single" w:sz="1" w:space="0" w:color="000000"/>
            </w:tcBorders>
            <w:shd w:val="clear" w:color="auto" w:fill="auto"/>
          </w:tcPr>
          <w:p w14:paraId="4FA501A9" w14:textId="77777777" w:rsidR="00A37D9E" w:rsidRPr="00112E9B" w:rsidRDefault="00A37D9E" w:rsidP="00A37D9E">
            <w:pPr>
              <w:rPr>
                <w:rFonts w:ascii="Times New Roman" w:hAnsi="Times New Roman" w:cs="Times New Roman"/>
                <w:sz w:val="16"/>
                <w:szCs w:val="16"/>
              </w:rPr>
            </w:pPr>
            <w:r w:rsidRPr="00112E9B">
              <w:rPr>
                <w:rFonts w:ascii="Times New Roman" w:hAnsi="Times New Roman" w:cs="Times New Roman"/>
                <w:sz w:val="16"/>
                <w:szCs w:val="16"/>
              </w:rPr>
              <w:t xml:space="preserve">пакет зарегистрированных документов, поступивших должностному лицу, ответственному за предоставление муниципальной услуги </w:t>
            </w:r>
          </w:p>
        </w:tc>
        <w:tc>
          <w:tcPr>
            <w:tcW w:w="1377" w:type="dxa"/>
            <w:tcBorders>
              <w:left w:val="single" w:sz="1" w:space="0" w:color="000000"/>
              <w:bottom w:val="single" w:sz="1" w:space="0" w:color="000000"/>
            </w:tcBorders>
            <w:shd w:val="clear" w:color="auto" w:fill="auto"/>
          </w:tcPr>
          <w:p w14:paraId="083D8F08" w14:textId="77777777" w:rsidR="00A37D9E" w:rsidRPr="00112E9B" w:rsidRDefault="00A37D9E" w:rsidP="00A37D9E">
            <w:pPr>
              <w:rPr>
                <w:rFonts w:ascii="Times New Roman" w:hAnsi="Times New Roman" w:cs="Times New Roman"/>
                <w:sz w:val="16"/>
                <w:szCs w:val="16"/>
              </w:rPr>
            </w:pPr>
            <w:r w:rsidRPr="00112E9B">
              <w:rPr>
                <w:rFonts w:ascii="Times New Roman" w:hAnsi="Times New Roman" w:cs="Times New Roman"/>
                <w:sz w:val="16"/>
                <w:szCs w:val="16"/>
              </w:rPr>
              <w:t xml:space="preserve">направление межведомственных запросов в органы и организации </w:t>
            </w:r>
          </w:p>
        </w:tc>
        <w:tc>
          <w:tcPr>
            <w:tcW w:w="1377" w:type="dxa"/>
            <w:tcBorders>
              <w:left w:val="single" w:sz="1" w:space="0" w:color="000000"/>
              <w:bottom w:val="single" w:sz="1" w:space="0" w:color="000000"/>
            </w:tcBorders>
            <w:shd w:val="clear" w:color="auto" w:fill="auto"/>
          </w:tcPr>
          <w:p w14:paraId="3CA4E931" w14:textId="77777777" w:rsidR="00A37D9E" w:rsidRPr="00112E9B" w:rsidRDefault="00A37D9E" w:rsidP="00A37D9E">
            <w:pPr>
              <w:rPr>
                <w:rFonts w:ascii="Times New Roman" w:hAnsi="Times New Roman" w:cs="Times New Roman"/>
                <w:sz w:val="16"/>
                <w:szCs w:val="16"/>
              </w:rPr>
            </w:pPr>
            <w:r w:rsidRPr="00112E9B">
              <w:rPr>
                <w:rFonts w:ascii="Times New Roman" w:hAnsi="Times New Roman" w:cs="Times New Roman"/>
                <w:sz w:val="16"/>
                <w:szCs w:val="16"/>
              </w:rPr>
              <w:t xml:space="preserve">в день регистрации заявления и документов </w:t>
            </w:r>
          </w:p>
        </w:tc>
        <w:tc>
          <w:tcPr>
            <w:tcW w:w="1377" w:type="dxa"/>
            <w:tcBorders>
              <w:left w:val="single" w:sz="1" w:space="0" w:color="000000"/>
              <w:bottom w:val="single" w:sz="1" w:space="0" w:color="000000"/>
            </w:tcBorders>
            <w:shd w:val="clear" w:color="auto" w:fill="auto"/>
          </w:tcPr>
          <w:p w14:paraId="1D92DAFD" w14:textId="77777777" w:rsidR="00A37D9E" w:rsidRPr="00112E9B" w:rsidRDefault="00A37D9E" w:rsidP="00A37D9E">
            <w:pPr>
              <w:rPr>
                <w:rFonts w:ascii="Times New Roman" w:hAnsi="Times New Roman" w:cs="Times New Roman"/>
                <w:sz w:val="16"/>
                <w:szCs w:val="16"/>
              </w:rPr>
            </w:pPr>
            <w:r w:rsidRPr="00112E9B">
              <w:rPr>
                <w:rFonts w:ascii="Times New Roman" w:hAnsi="Times New Roman" w:cs="Times New Roman"/>
                <w:sz w:val="16"/>
                <w:szCs w:val="16"/>
              </w:rPr>
              <w:t xml:space="preserve">должностное лицо Уполномоченного органа, ответственное за предоставление муниципальной услуги </w:t>
            </w:r>
          </w:p>
        </w:tc>
        <w:tc>
          <w:tcPr>
            <w:tcW w:w="1377" w:type="dxa"/>
            <w:tcBorders>
              <w:left w:val="single" w:sz="1" w:space="0" w:color="000000"/>
              <w:bottom w:val="single" w:sz="1" w:space="0" w:color="000000"/>
            </w:tcBorders>
            <w:shd w:val="clear" w:color="auto" w:fill="auto"/>
          </w:tcPr>
          <w:p w14:paraId="25E7DBC0" w14:textId="77777777" w:rsidR="00A37D9E" w:rsidRPr="00112E9B" w:rsidRDefault="00A37D9E" w:rsidP="00A37D9E">
            <w:pPr>
              <w:rPr>
                <w:rFonts w:ascii="Times New Roman" w:hAnsi="Times New Roman" w:cs="Times New Roman"/>
                <w:sz w:val="16"/>
                <w:szCs w:val="16"/>
              </w:rPr>
            </w:pPr>
            <w:r w:rsidRPr="00112E9B">
              <w:rPr>
                <w:rFonts w:ascii="Times New Roman" w:hAnsi="Times New Roman" w:cs="Times New Roman"/>
                <w:sz w:val="16"/>
                <w:szCs w:val="16"/>
              </w:rPr>
              <w:t xml:space="preserve">Уполномоченный орган/ГИС/ ПГС /СМЭВ </w:t>
            </w:r>
          </w:p>
        </w:tc>
        <w:tc>
          <w:tcPr>
            <w:tcW w:w="1226" w:type="dxa"/>
            <w:tcBorders>
              <w:left w:val="single" w:sz="1" w:space="0" w:color="000000"/>
              <w:bottom w:val="single" w:sz="1" w:space="0" w:color="000000"/>
            </w:tcBorders>
            <w:shd w:val="clear" w:color="auto" w:fill="auto"/>
          </w:tcPr>
          <w:p w14:paraId="4AE6254C" w14:textId="77777777" w:rsidR="00A37D9E" w:rsidRPr="00112E9B" w:rsidRDefault="00A37D9E" w:rsidP="00A37D9E">
            <w:pPr>
              <w:rPr>
                <w:rFonts w:ascii="Times New Roman" w:hAnsi="Times New Roman" w:cs="Times New Roman"/>
                <w:sz w:val="16"/>
                <w:szCs w:val="16"/>
              </w:rPr>
            </w:pPr>
            <w:r w:rsidRPr="00112E9B">
              <w:rPr>
                <w:rFonts w:ascii="Times New Roman" w:hAnsi="Times New Roman" w:cs="Times New Roman"/>
                <w:color w:val="000000"/>
                <w:sz w:val="16"/>
                <w:szCs w:val="16"/>
              </w:rPr>
              <w:t xml:space="preserve">отсутствие документов, необходимых для предоставления муниципальной услуги, находящихся в распоряжении государственных органов (организаций) </w:t>
            </w:r>
          </w:p>
        </w:tc>
        <w:tc>
          <w:tcPr>
            <w:tcW w:w="1534" w:type="dxa"/>
            <w:tcBorders>
              <w:left w:val="single" w:sz="1" w:space="0" w:color="000000"/>
              <w:bottom w:val="single" w:sz="1" w:space="0" w:color="000000"/>
              <w:right w:val="single" w:sz="1" w:space="0" w:color="000000"/>
            </w:tcBorders>
            <w:shd w:val="clear" w:color="auto" w:fill="auto"/>
          </w:tcPr>
          <w:p w14:paraId="7A31B88F" w14:textId="77777777" w:rsidR="00A37D9E" w:rsidRPr="00112E9B" w:rsidRDefault="00A37D9E" w:rsidP="00A37D9E">
            <w:pPr>
              <w:rPr>
                <w:rFonts w:ascii="Times New Roman" w:hAnsi="Times New Roman" w:cs="Times New Roman"/>
                <w:sz w:val="16"/>
                <w:szCs w:val="16"/>
              </w:rPr>
            </w:pPr>
            <w:r w:rsidRPr="00112E9B">
              <w:rPr>
                <w:rFonts w:ascii="Times New Roman" w:hAnsi="Times New Roman" w:cs="Times New Roman"/>
                <w:color w:val="000000"/>
                <w:sz w:val="16"/>
                <w:szCs w:val="16"/>
              </w:rPr>
              <w:t xml:space="preserve">направление межведомственного запроса в органы (организации), предоставляющие документы (сведения), предусмотренные </w:t>
            </w:r>
            <w:r w:rsidRPr="00112E9B">
              <w:rPr>
                <w:rStyle w:val="ad"/>
                <w:rFonts w:ascii="Times New Roman" w:hAnsi="Times New Roman"/>
                <w:color w:val="000000"/>
                <w:sz w:val="16"/>
                <w:szCs w:val="16"/>
              </w:rPr>
              <w:t>пунктом 2.7</w:t>
            </w:r>
            <w:r w:rsidRPr="00112E9B">
              <w:rPr>
                <w:rFonts w:ascii="Times New Roman" w:hAnsi="Times New Roman" w:cs="Times New Roman"/>
                <w:color w:val="000000"/>
                <w:sz w:val="16"/>
                <w:szCs w:val="16"/>
              </w:rPr>
              <w:t xml:space="preserve"> Административного регламента, в том числе с использованием СМЭВ</w:t>
            </w:r>
          </w:p>
        </w:tc>
      </w:tr>
      <w:tr w:rsidR="00A37D9E" w:rsidRPr="00112E9B" w14:paraId="6F00925C" w14:textId="77777777" w:rsidTr="00A37D9E">
        <w:tc>
          <w:tcPr>
            <w:tcW w:w="1376" w:type="dxa"/>
            <w:tcBorders>
              <w:left w:val="single" w:sz="1" w:space="0" w:color="000000"/>
              <w:bottom w:val="single" w:sz="1" w:space="0" w:color="000000"/>
            </w:tcBorders>
            <w:shd w:val="clear" w:color="auto" w:fill="auto"/>
          </w:tcPr>
          <w:p w14:paraId="0290437C" w14:textId="77777777" w:rsidR="00A37D9E" w:rsidRPr="00112E9B" w:rsidRDefault="00A37D9E" w:rsidP="00A37D9E">
            <w:pPr>
              <w:rPr>
                <w:rFonts w:ascii="Times New Roman" w:hAnsi="Times New Roman" w:cs="Times New Roman"/>
                <w:sz w:val="16"/>
                <w:szCs w:val="16"/>
              </w:rPr>
            </w:pPr>
            <w:r w:rsidRPr="00112E9B">
              <w:rPr>
                <w:rFonts w:ascii="Times New Roman" w:hAnsi="Times New Roman" w:cs="Times New Roman"/>
                <w:sz w:val="16"/>
                <w:szCs w:val="16"/>
              </w:rPr>
              <w:t> </w:t>
            </w:r>
            <w:r w:rsidRPr="00112E9B">
              <w:rPr>
                <w:rFonts w:ascii="Times New Roman" w:eastAsia="Times New Roman" w:hAnsi="Times New Roman" w:cs="Times New Roman"/>
                <w:sz w:val="16"/>
                <w:szCs w:val="16"/>
              </w:rPr>
              <w:t xml:space="preserve"> </w:t>
            </w:r>
            <w:r w:rsidRPr="00112E9B">
              <w:rPr>
                <w:rFonts w:ascii="Times New Roman" w:hAnsi="Times New Roman" w:cs="Times New Roman"/>
                <w:sz w:val="16"/>
                <w:szCs w:val="16"/>
              </w:rPr>
              <w:t> </w:t>
            </w:r>
            <w:r w:rsidRPr="00112E9B">
              <w:rPr>
                <w:rFonts w:ascii="Times New Roman" w:eastAsia="Times New Roman" w:hAnsi="Times New Roman" w:cs="Times New Roman"/>
                <w:sz w:val="16"/>
                <w:szCs w:val="16"/>
              </w:rPr>
              <w:t xml:space="preserve"> </w:t>
            </w:r>
          </w:p>
        </w:tc>
        <w:tc>
          <w:tcPr>
            <w:tcW w:w="1377" w:type="dxa"/>
            <w:tcBorders>
              <w:left w:val="single" w:sz="1" w:space="0" w:color="000000"/>
              <w:bottom w:val="single" w:sz="1" w:space="0" w:color="000000"/>
            </w:tcBorders>
            <w:shd w:val="clear" w:color="auto" w:fill="auto"/>
          </w:tcPr>
          <w:p w14:paraId="7379A716" w14:textId="77777777" w:rsidR="00A37D9E" w:rsidRPr="00112E9B" w:rsidRDefault="00A37D9E" w:rsidP="00A37D9E">
            <w:pPr>
              <w:rPr>
                <w:rFonts w:ascii="Times New Roman" w:hAnsi="Times New Roman" w:cs="Times New Roman"/>
                <w:sz w:val="16"/>
                <w:szCs w:val="16"/>
              </w:rPr>
            </w:pPr>
            <w:r w:rsidRPr="00112E9B">
              <w:rPr>
                <w:rFonts w:ascii="Times New Roman" w:hAnsi="Times New Roman" w:cs="Times New Roman"/>
                <w:sz w:val="16"/>
                <w:szCs w:val="16"/>
              </w:rPr>
              <w:t xml:space="preserve">получение ответов на межведомственные запросы, формирование </w:t>
            </w:r>
            <w:r w:rsidRPr="00112E9B">
              <w:rPr>
                <w:rFonts w:ascii="Times New Roman" w:hAnsi="Times New Roman" w:cs="Times New Roman"/>
                <w:sz w:val="16"/>
                <w:szCs w:val="16"/>
              </w:rPr>
              <w:lastRenderedPageBreak/>
              <w:t xml:space="preserve">полного комплекта документов </w:t>
            </w:r>
          </w:p>
        </w:tc>
        <w:tc>
          <w:tcPr>
            <w:tcW w:w="1377" w:type="dxa"/>
            <w:tcBorders>
              <w:left w:val="single" w:sz="1" w:space="0" w:color="000000"/>
              <w:bottom w:val="single" w:sz="1" w:space="0" w:color="000000"/>
            </w:tcBorders>
            <w:shd w:val="clear" w:color="auto" w:fill="auto"/>
          </w:tcPr>
          <w:p w14:paraId="1D0BFC4B" w14:textId="77777777" w:rsidR="00A37D9E" w:rsidRPr="00112E9B" w:rsidRDefault="00A37D9E" w:rsidP="00A37D9E">
            <w:pPr>
              <w:rPr>
                <w:rFonts w:ascii="Times New Roman" w:hAnsi="Times New Roman" w:cs="Times New Roman"/>
                <w:sz w:val="16"/>
                <w:szCs w:val="16"/>
              </w:rPr>
            </w:pPr>
            <w:r w:rsidRPr="00112E9B">
              <w:rPr>
                <w:rFonts w:ascii="Times New Roman" w:hAnsi="Times New Roman" w:cs="Times New Roman"/>
                <w:sz w:val="16"/>
                <w:szCs w:val="16"/>
              </w:rPr>
              <w:lastRenderedPageBreak/>
              <w:t xml:space="preserve">4 рабочих дня со дня направления межведомственного запроса в орган или организацию, </w:t>
            </w:r>
            <w:r w:rsidRPr="00112E9B">
              <w:rPr>
                <w:rFonts w:ascii="Times New Roman" w:hAnsi="Times New Roman" w:cs="Times New Roman"/>
                <w:sz w:val="16"/>
                <w:szCs w:val="16"/>
              </w:rPr>
              <w:lastRenderedPageBreak/>
              <w:t xml:space="preserve">предоставляющие документ и информацию, если иные сроки не предусмотрены законодательством РФ и субъекта РФ </w:t>
            </w:r>
          </w:p>
        </w:tc>
        <w:tc>
          <w:tcPr>
            <w:tcW w:w="1377" w:type="dxa"/>
            <w:tcBorders>
              <w:left w:val="single" w:sz="1" w:space="0" w:color="000000"/>
              <w:bottom w:val="single" w:sz="1" w:space="0" w:color="000000"/>
            </w:tcBorders>
            <w:shd w:val="clear" w:color="auto" w:fill="auto"/>
          </w:tcPr>
          <w:p w14:paraId="6FDA990B" w14:textId="77777777" w:rsidR="00A37D9E" w:rsidRPr="00112E9B" w:rsidRDefault="00A37D9E" w:rsidP="00A37D9E">
            <w:pPr>
              <w:rPr>
                <w:rFonts w:ascii="Times New Roman" w:hAnsi="Times New Roman" w:cs="Times New Roman"/>
                <w:sz w:val="16"/>
                <w:szCs w:val="16"/>
              </w:rPr>
            </w:pPr>
            <w:r w:rsidRPr="00112E9B">
              <w:rPr>
                <w:rFonts w:ascii="Times New Roman" w:hAnsi="Times New Roman" w:cs="Times New Roman"/>
                <w:sz w:val="16"/>
                <w:szCs w:val="16"/>
              </w:rPr>
              <w:lastRenderedPageBreak/>
              <w:t xml:space="preserve">должностное лицо Уполномоченного органа, ответственное за предоставление </w:t>
            </w:r>
            <w:r w:rsidRPr="00112E9B">
              <w:rPr>
                <w:rFonts w:ascii="Times New Roman" w:hAnsi="Times New Roman" w:cs="Times New Roman"/>
                <w:sz w:val="16"/>
                <w:szCs w:val="16"/>
              </w:rPr>
              <w:lastRenderedPageBreak/>
              <w:t xml:space="preserve">муниципальной услуги </w:t>
            </w:r>
          </w:p>
        </w:tc>
        <w:tc>
          <w:tcPr>
            <w:tcW w:w="1377" w:type="dxa"/>
            <w:tcBorders>
              <w:left w:val="single" w:sz="1" w:space="0" w:color="000000"/>
              <w:bottom w:val="single" w:sz="1" w:space="0" w:color="000000"/>
            </w:tcBorders>
            <w:shd w:val="clear" w:color="auto" w:fill="auto"/>
          </w:tcPr>
          <w:p w14:paraId="302E25FF" w14:textId="77777777" w:rsidR="00A37D9E" w:rsidRPr="00112E9B" w:rsidRDefault="00A37D9E" w:rsidP="00A37D9E">
            <w:pPr>
              <w:rPr>
                <w:rFonts w:ascii="Times New Roman" w:hAnsi="Times New Roman" w:cs="Times New Roman"/>
                <w:sz w:val="16"/>
                <w:szCs w:val="16"/>
              </w:rPr>
            </w:pPr>
            <w:r w:rsidRPr="00112E9B">
              <w:rPr>
                <w:rFonts w:ascii="Times New Roman" w:hAnsi="Times New Roman" w:cs="Times New Roman"/>
                <w:sz w:val="16"/>
                <w:szCs w:val="16"/>
              </w:rPr>
              <w:lastRenderedPageBreak/>
              <w:t xml:space="preserve">Уполномоченный орган /ГИС/ ПГС /СМЭВ </w:t>
            </w:r>
          </w:p>
        </w:tc>
        <w:tc>
          <w:tcPr>
            <w:tcW w:w="1226" w:type="dxa"/>
            <w:tcBorders>
              <w:left w:val="single" w:sz="1" w:space="0" w:color="000000"/>
              <w:bottom w:val="single" w:sz="1" w:space="0" w:color="000000"/>
            </w:tcBorders>
            <w:shd w:val="clear" w:color="auto" w:fill="auto"/>
          </w:tcPr>
          <w:p w14:paraId="757469CC" w14:textId="77777777" w:rsidR="00A37D9E" w:rsidRPr="00112E9B" w:rsidRDefault="00A37D9E" w:rsidP="00A37D9E">
            <w:pPr>
              <w:rPr>
                <w:rFonts w:ascii="Times New Roman" w:hAnsi="Times New Roman" w:cs="Times New Roman"/>
                <w:sz w:val="16"/>
                <w:szCs w:val="16"/>
              </w:rPr>
            </w:pPr>
            <w:r w:rsidRPr="00112E9B">
              <w:rPr>
                <w:rFonts w:ascii="Times New Roman" w:hAnsi="Times New Roman" w:cs="Times New Roman"/>
                <w:color w:val="000000"/>
                <w:sz w:val="16"/>
                <w:szCs w:val="16"/>
              </w:rPr>
              <w:t xml:space="preserve"> </w:t>
            </w:r>
          </w:p>
        </w:tc>
        <w:tc>
          <w:tcPr>
            <w:tcW w:w="1534" w:type="dxa"/>
            <w:tcBorders>
              <w:left w:val="single" w:sz="1" w:space="0" w:color="000000"/>
              <w:bottom w:val="single" w:sz="1" w:space="0" w:color="000000"/>
              <w:right w:val="single" w:sz="1" w:space="0" w:color="000000"/>
            </w:tcBorders>
            <w:shd w:val="clear" w:color="auto" w:fill="auto"/>
          </w:tcPr>
          <w:p w14:paraId="0E0B9FDD" w14:textId="77777777" w:rsidR="00A37D9E" w:rsidRPr="00112E9B" w:rsidRDefault="00A37D9E" w:rsidP="00A37D9E">
            <w:pPr>
              <w:rPr>
                <w:rFonts w:ascii="Times New Roman" w:hAnsi="Times New Roman" w:cs="Times New Roman"/>
                <w:sz w:val="16"/>
                <w:szCs w:val="16"/>
              </w:rPr>
            </w:pPr>
            <w:r w:rsidRPr="00112E9B">
              <w:rPr>
                <w:rFonts w:ascii="Times New Roman" w:hAnsi="Times New Roman" w:cs="Times New Roman"/>
                <w:color w:val="000000"/>
                <w:sz w:val="16"/>
                <w:szCs w:val="16"/>
              </w:rPr>
              <w:t xml:space="preserve">получение документов (сведений), необходимых для предоставления </w:t>
            </w:r>
            <w:r w:rsidRPr="00112E9B">
              <w:rPr>
                <w:rFonts w:ascii="Times New Roman" w:hAnsi="Times New Roman" w:cs="Times New Roman"/>
                <w:color w:val="000000"/>
                <w:sz w:val="16"/>
                <w:szCs w:val="16"/>
              </w:rPr>
              <w:lastRenderedPageBreak/>
              <w:t xml:space="preserve">муниципальной услуги </w:t>
            </w:r>
          </w:p>
        </w:tc>
      </w:tr>
      <w:tr w:rsidR="00A37D9E" w:rsidRPr="00112E9B" w14:paraId="6ECD14A0" w14:textId="77777777" w:rsidTr="00A37D9E">
        <w:tc>
          <w:tcPr>
            <w:tcW w:w="9644" w:type="dxa"/>
            <w:gridSpan w:val="7"/>
            <w:tcBorders>
              <w:left w:val="single" w:sz="1" w:space="0" w:color="000000"/>
              <w:bottom w:val="single" w:sz="1" w:space="0" w:color="000000"/>
              <w:right w:val="single" w:sz="1" w:space="0" w:color="000000"/>
            </w:tcBorders>
            <w:shd w:val="clear" w:color="auto" w:fill="auto"/>
          </w:tcPr>
          <w:p w14:paraId="03FBD2A7" w14:textId="77777777" w:rsidR="00A37D9E" w:rsidRPr="00112E9B" w:rsidRDefault="00A37D9E" w:rsidP="00A37D9E">
            <w:pPr>
              <w:rPr>
                <w:rFonts w:ascii="Times New Roman" w:hAnsi="Times New Roman" w:cs="Times New Roman"/>
                <w:sz w:val="16"/>
                <w:szCs w:val="16"/>
              </w:rPr>
            </w:pPr>
            <w:r w:rsidRPr="00112E9B">
              <w:rPr>
                <w:rFonts w:ascii="Times New Roman" w:hAnsi="Times New Roman" w:cs="Times New Roman"/>
                <w:sz w:val="16"/>
                <w:szCs w:val="16"/>
              </w:rPr>
              <w:lastRenderedPageBreak/>
              <w:t xml:space="preserve">3. Рассмотрение документов и сведений </w:t>
            </w:r>
          </w:p>
        </w:tc>
      </w:tr>
      <w:tr w:rsidR="00A37D9E" w:rsidRPr="00112E9B" w14:paraId="5E4FCF11" w14:textId="77777777" w:rsidTr="00A37D9E">
        <w:tc>
          <w:tcPr>
            <w:tcW w:w="1376" w:type="dxa"/>
            <w:tcBorders>
              <w:left w:val="single" w:sz="1" w:space="0" w:color="000000"/>
              <w:bottom w:val="single" w:sz="1" w:space="0" w:color="000000"/>
            </w:tcBorders>
            <w:shd w:val="clear" w:color="auto" w:fill="auto"/>
          </w:tcPr>
          <w:p w14:paraId="4C9D34A9" w14:textId="77777777" w:rsidR="00A37D9E" w:rsidRPr="00112E9B" w:rsidRDefault="00A37D9E" w:rsidP="00A37D9E">
            <w:pPr>
              <w:rPr>
                <w:rFonts w:ascii="Times New Roman" w:hAnsi="Times New Roman" w:cs="Times New Roman"/>
                <w:sz w:val="16"/>
                <w:szCs w:val="16"/>
              </w:rPr>
            </w:pPr>
            <w:r w:rsidRPr="00112E9B">
              <w:rPr>
                <w:rFonts w:ascii="Times New Roman" w:hAnsi="Times New Roman" w:cs="Times New Roman"/>
                <w:sz w:val="16"/>
                <w:szCs w:val="16"/>
              </w:rPr>
              <w:t xml:space="preserve">пакет зарегистрированных документов, поступивших должностному лицу, ответственному за предоставление муниципальной услуги </w:t>
            </w:r>
          </w:p>
        </w:tc>
        <w:tc>
          <w:tcPr>
            <w:tcW w:w="1377" w:type="dxa"/>
            <w:tcBorders>
              <w:left w:val="single" w:sz="1" w:space="0" w:color="000000"/>
              <w:bottom w:val="single" w:sz="1" w:space="0" w:color="000000"/>
            </w:tcBorders>
            <w:shd w:val="clear" w:color="auto" w:fill="auto"/>
          </w:tcPr>
          <w:p w14:paraId="45FA1F05" w14:textId="77777777" w:rsidR="00A37D9E" w:rsidRPr="00112E9B" w:rsidRDefault="00A37D9E" w:rsidP="00A37D9E">
            <w:pPr>
              <w:rPr>
                <w:rFonts w:ascii="Times New Roman" w:hAnsi="Times New Roman" w:cs="Times New Roman"/>
                <w:sz w:val="16"/>
                <w:szCs w:val="16"/>
              </w:rPr>
            </w:pPr>
            <w:r w:rsidRPr="00112E9B">
              <w:rPr>
                <w:rFonts w:ascii="Times New Roman" w:hAnsi="Times New Roman" w:cs="Times New Roman"/>
                <w:sz w:val="16"/>
                <w:szCs w:val="16"/>
              </w:rPr>
              <w:t xml:space="preserve">Проверка соответствия документов и сведений требованиям нормативных правовых актов предоставления муниципальной услуги </w:t>
            </w:r>
          </w:p>
        </w:tc>
        <w:tc>
          <w:tcPr>
            <w:tcW w:w="1377" w:type="dxa"/>
            <w:vMerge w:val="restart"/>
            <w:tcBorders>
              <w:left w:val="single" w:sz="1" w:space="0" w:color="000000"/>
              <w:bottom w:val="single" w:sz="1" w:space="0" w:color="000000"/>
            </w:tcBorders>
            <w:shd w:val="clear" w:color="auto" w:fill="auto"/>
          </w:tcPr>
          <w:p w14:paraId="2784E4AD" w14:textId="77777777" w:rsidR="00A37D9E" w:rsidRPr="00112E9B" w:rsidRDefault="00A37D9E" w:rsidP="00A37D9E">
            <w:pPr>
              <w:rPr>
                <w:rFonts w:ascii="Times New Roman" w:hAnsi="Times New Roman" w:cs="Times New Roman"/>
                <w:sz w:val="16"/>
                <w:szCs w:val="16"/>
              </w:rPr>
            </w:pPr>
            <w:r w:rsidRPr="00112E9B">
              <w:rPr>
                <w:rFonts w:ascii="Times New Roman" w:hAnsi="Times New Roman" w:cs="Times New Roman"/>
                <w:sz w:val="16"/>
                <w:szCs w:val="16"/>
              </w:rPr>
              <w:t xml:space="preserve">До 1 рабочего дня </w:t>
            </w:r>
          </w:p>
          <w:p w14:paraId="30457CDE" w14:textId="77777777" w:rsidR="00A37D9E" w:rsidRPr="00112E9B" w:rsidRDefault="00A37D9E" w:rsidP="00A37D9E">
            <w:pPr>
              <w:rPr>
                <w:rFonts w:ascii="Times New Roman" w:hAnsi="Times New Roman" w:cs="Times New Roman"/>
                <w:sz w:val="16"/>
                <w:szCs w:val="16"/>
              </w:rPr>
            </w:pPr>
            <w:r w:rsidRPr="00112E9B">
              <w:rPr>
                <w:rFonts w:ascii="Times New Roman" w:hAnsi="Times New Roman" w:cs="Times New Roman"/>
                <w:sz w:val="16"/>
                <w:szCs w:val="16"/>
              </w:rPr>
              <w:t> </w:t>
            </w:r>
            <w:r w:rsidRPr="00112E9B">
              <w:rPr>
                <w:rFonts w:ascii="Times New Roman" w:eastAsia="Times New Roman" w:hAnsi="Times New Roman" w:cs="Times New Roman"/>
                <w:sz w:val="16"/>
                <w:szCs w:val="16"/>
              </w:rPr>
              <w:t xml:space="preserve"> </w:t>
            </w:r>
            <w:r w:rsidRPr="00112E9B">
              <w:rPr>
                <w:rFonts w:ascii="Times New Roman" w:hAnsi="Times New Roman" w:cs="Times New Roman"/>
                <w:sz w:val="16"/>
                <w:szCs w:val="16"/>
              </w:rPr>
              <w:t> </w:t>
            </w:r>
            <w:r w:rsidRPr="00112E9B">
              <w:rPr>
                <w:rFonts w:ascii="Times New Roman" w:eastAsia="Times New Roman" w:hAnsi="Times New Roman" w:cs="Times New Roman"/>
                <w:sz w:val="16"/>
                <w:szCs w:val="16"/>
              </w:rPr>
              <w:t xml:space="preserve"> </w:t>
            </w:r>
          </w:p>
        </w:tc>
        <w:tc>
          <w:tcPr>
            <w:tcW w:w="1377" w:type="dxa"/>
            <w:tcBorders>
              <w:left w:val="single" w:sz="1" w:space="0" w:color="000000"/>
              <w:bottom w:val="single" w:sz="1" w:space="0" w:color="000000"/>
            </w:tcBorders>
            <w:shd w:val="clear" w:color="auto" w:fill="auto"/>
          </w:tcPr>
          <w:p w14:paraId="74D41714" w14:textId="77777777" w:rsidR="00A37D9E" w:rsidRPr="00112E9B" w:rsidRDefault="00A37D9E" w:rsidP="00A37D9E">
            <w:pPr>
              <w:rPr>
                <w:rFonts w:ascii="Times New Roman" w:hAnsi="Times New Roman" w:cs="Times New Roman"/>
                <w:sz w:val="16"/>
                <w:szCs w:val="16"/>
              </w:rPr>
            </w:pPr>
            <w:r w:rsidRPr="00112E9B">
              <w:rPr>
                <w:rFonts w:ascii="Times New Roman" w:hAnsi="Times New Roman" w:cs="Times New Roman"/>
                <w:sz w:val="16"/>
                <w:szCs w:val="16"/>
              </w:rPr>
              <w:t xml:space="preserve">должностное лицо Уполномоченного органа, ответственное за предоставление муниципальной услуги </w:t>
            </w:r>
          </w:p>
        </w:tc>
        <w:tc>
          <w:tcPr>
            <w:tcW w:w="1377" w:type="dxa"/>
            <w:tcBorders>
              <w:left w:val="single" w:sz="1" w:space="0" w:color="000000"/>
              <w:bottom w:val="single" w:sz="1" w:space="0" w:color="000000"/>
            </w:tcBorders>
            <w:shd w:val="clear" w:color="auto" w:fill="auto"/>
          </w:tcPr>
          <w:p w14:paraId="07865095" w14:textId="77777777" w:rsidR="00A37D9E" w:rsidRPr="00112E9B" w:rsidRDefault="00A37D9E" w:rsidP="00A37D9E">
            <w:pPr>
              <w:rPr>
                <w:rFonts w:ascii="Times New Roman" w:hAnsi="Times New Roman" w:cs="Times New Roman"/>
                <w:sz w:val="16"/>
                <w:szCs w:val="16"/>
              </w:rPr>
            </w:pPr>
            <w:r w:rsidRPr="00112E9B">
              <w:rPr>
                <w:rFonts w:ascii="Times New Roman" w:hAnsi="Times New Roman" w:cs="Times New Roman"/>
                <w:sz w:val="16"/>
                <w:szCs w:val="16"/>
              </w:rPr>
              <w:t xml:space="preserve">Уполномоченный орган / ГИС / ПГС </w:t>
            </w:r>
          </w:p>
        </w:tc>
        <w:tc>
          <w:tcPr>
            <w:tcW w:w="1226" w:type="dxa"/>
            <w:tcBorders>
              <w:left w:val="single" w:sz="1" w:space="0" w:color="000000"/>
              <w:bottom w:val="single" w:sz="1" w:space="0" w:color="000000"/>
            </w:tcBorders>
            <w:shd w:val="clear" w:color="auto" w:fill="auto"/>
          </w:tcPr>
          <w:p w14:paraId="46CE1069" w14:textId="77777777" w:rsidR="00A37D9E" w:rsidRPr="00112E9B" w:rsidRDefault="00A37D9E" w:rsidP="00A37D9E">
            <w:pPr>
              <w:snapToGrid w:val="0"/>
              <w:jc w:val="center"/>
              <w:rPr>
                <w:rFonts w:ascii="Times New Roman" w:hAnsi="Times New Roman" w:cs="Times New Roman"/>
                <w:sz w:val="16"/>
                <w:szCs w:val="16"/>
              </w:rPr>
            </w:pPr>
            <w:r w:rsidRPr="00112E9B">
              <w:rPr>
                <w:rFonts w:ascii="Times New Roman" w:hAnsi="Times New Roman" w:cs="Times New Roman"/>
                <w:color w:val="000000"/>
                <w:sz w:val="16"/>
                <w:szCs w:val="16"/>
              </w:rPr>
              <w:t xml:space="preserve">основания отказа в предоставлении муниципальной услуги, предусмотренные </w:t>
            </w:r>
            <w:r w:rsidRPr="00112E9B">
              <w:rPr>
                <w:rStyle w:val="ad"/>
                <w:rFonts w:ascii="Times New Roman" w:hAnsi="Times New Roman"/>
                <w:color w:val="000000"/>
                <w:sz w:val="16"/>
                <w:szCs w:val="16"/>
              </w:rPr>
              <w:t>пунктом 2.9</w:t>
            </w:r>
            <w:r w:rsidRPr="00112E9B">
              <w:rPr>
                <w:rFonts w:ascii="Times New Roman" w:hAnsi="Times New Roman" w:cs="Times New Roman"/>
                <w:color w:val="000000"/>
                <w:sz w:val="16"/>
                <w:szCs w:val="16"/>
              </w:rPr>
              <w:t xml:space="preserve"> Административного регламента</w:t>
            </w:r>
          </w:p>
        </w:tc>
        <w:tc>
          <w:tcPr>
            <w:tcW w:w="1534" w:type="dxa"/>
            <w:tcBorders>
              <w:left w:val="single" w:sz="1" w:space="0" w:color="000000"/>
              <w:bottom w:val="single" w:sz="1" w:space="0" w:color="000000"/>
              <w:right w:val="single" w:sz="1" w:space="0" w:color="000000"/>
            </w:tcBorders>
            <w:shd w:val="clear" w:color="auto" w:fill="auto"/>
          </w:tcPr>
          <w:p w14:paraId="6A587365" w14:textId="77777777" w:rsidR="00A37D9E" w:rsidRPr="00112E9B" w:rsidRDefault="00A37D9E" w:rsidP="00A37D9E">
            <w:pPr>
              <w:jc w:val="center"/>
              <w:rPr>
                <w:rFonts w:ascii="Times New Roman" w:hAnsi="Times New Roman" w:cs="Times New Roman"/>
                <w:sz w:val="16"/>
                <w:szCs w:val="16"/>
              </w:rPr>
            </w:pPr>
            <w:r w:rsidRPr="00112E9B">
              <w:rPr>
                <w:rFonts w:ascii="Times New Roman" w:hAnsi="Times New Roman" w:cs="Times New Roman"/>
                <w:sz w:val="16"/>
                <w:szCs w:val="16"/>
              </w:rPr>
              <w:t>проект результата предоставления муниципальной услуги</w:t>
            </w:r>
          </w:p>
        </w:tc>
      </w:tr>
      <w:tr w:rsidR="00A37D9E" w:rsidRPr="00112E9B" w14:paraId="2559B9D3" w14:textId="77777777" w:rsidTr="00A37D9E">
        <w:tc>
          <w:tcPr>
            <w:tcW w:w="1376" w:type="dxa"/>
            <w:tcBorders>
              <w:left w:val="single" w:sz="1" w:space="0" w:color="000000"/>
              <w:bottom w:val="single" w:sz="1" w:space="0" w:color="000000"/>
            </w:tcBorders>
            <w:shd w:val="clear" w:color="auto" w:fill="auto"/>
          </w:tcPr>
          <w:p w14:paraId="36C7B62A" w14:textId="77777777" w:rsidR="00A37D9E" w:rsidRPr="00112E9B" w:rsidRDefault="00A37D9E" w:rsidP="00A37D9E">
            <w:pPr>
              <w:rPr>
                <w:rFonts w:ascii="Times New Roman" w:hAnsi="Times New Roman" w:cs="Times New Roman"/>
                <w:sz w:val="16"/>
                <w:szCs w:val="16"/>
              </w:rPr>
            </w:pPr>
            <w:r w:rsidRPr="00112E9B">
              <w:rPr>
                <w:rFonts w:ascii="Times New Roman" w:hAnsi="Times New Roman" w:cs="Times New Roman"/>
                <w:sz w:val="16"/>
                <w:szCs w:val="16"/>
              </w:rPr>
              <w:t xml:space="preserve">соответствие документов и сведений требованиям нормативных правовых актов предоставления муниципальной услуги </w:t>
            </w:r>
          </w:p>
        </w:tc>
        <w:tc>
          <w:tcPr>
            <w:tcW w:w="1377" w:type="dxa"/>
            <w:tcBorders>
              <w:left w:val="single" w:sz="1" w:space="0" w:color="000000"/>
              <w:bottom w:val="single" w:sz="1" w:space="0" w:color="000000"/>
            </w:tcBorders>
            <w:shd w:val="clear" w:color="auto" w:fill="auto"/>
          </w:tcPr>
          <w:p w14:paraId="26A42DD2" w14:textId="77777777" w:rsidR="00A37D9E" w:rsidRPr="00112E9B" w:rsidRDefault="00A37D9E" w:rsidP="00A37D9E">
            <w:pPr>
              <w:rPr>
                <w:rFonts w:ascii="Times New Roman" w:hAnsi="Times New Roman" w:cs="Times New Roman"/>
                <w:sz w:val="16"/>
                <w:szCs w:val="16"/>
              </w:rPr>
            </w:pPr>
            <w:r w:rsidRPr="00112E9B">
              <w:rPr>
                <w:rFonts w:ascii="Times New Roman" w:hAnsi="Times New Roman" w:cs="Times New Roman"/>
                <w:sz w:val="16"/>
                <w:szCs w:val="16"/>
              </w:rPr>
              <w:t xml:space="preserve">проведение смотра объекта </w:t>
            </w:r>
          </w:p>
        </w:tc>
        <w:tc>
          <w:tcPr>
            <w:tcW w:w="1377" w:type="dxa"/>
            <w:vMerge/>
            <w:tcBorders>
              <w:left w:val="single" w:sz="1" w:space="0" w:color="000000"/>
              <w:bottom w:val="single" w:sz="1" w:space="0" w:color="000000"/>
            </w:tcBorders>
            <w:shd w:val="clear" w:color="auto" w:fill="auto"/>
          </w:tcPr>
          <w:p w14:paraId="037E8C7D" w14:textId="77777777" w:rsidR="00A37D9E" w:rsidRPr="00112E9B" w:rsidRDefault="00A37D9E" w:rsidP="00A37D9E">
            <w:pPr>
              <w:rPr>
                <w:rFonts w:ascii="Times New Roman" w:hAnsi="Times New Roman" w:cs="Times New Roman"/>
                <w:sz w:val="16"/>
                <w:szCs w:val="16"/>
              </w:rPr>
            </w:pPr>
          </w:p>
        </w:tc>
        <w:tc>
          <w:tcPr>
            <w:tcW w:w="1377" w:type="dxa"/>
            <w:tcBorders>
              <w:left w:val="single" w:sz="1" w:space="0" w:color="000000"/>
              <w:bottom w:val="single" w:sz="1" w:space="0" w:color="000000"/>
            </w:tcBorders>
            <w:shd w:val="clear" w:color="auto" w:fill="auto"/>
          </w:tcPr>
          <w:p w14:paraId="28E0378E" w14:textId="77777777" w:rsidR="00A37D9E" w:rsidRPr="00112E9B" w:rsidRDefault="00A37D9E" w:rsidP="00A37D9E">
            <w:pPr>
              <w:rPr>
                <w:rFonts w:ascii="Times New Roman" w:hAnsi="Times New Roman" w:cs="Times New Roman"/>
                <w:sz w:val="16"/>
                <w:szCs w:val="16"/>
              </w:rPr>
            </w:pPr>
            <w:r w:rsidRPr="00112E9B">
              <w:rPr>
                <w:rFonts w:ascii="Times New Roman" w:hAnsi="Times New Roman" w:cs="Times New Roman"/>
                <w:sz w:val="16"/>
                <w:szCs w:val="16"/>
              </w:rPr>
              <w:t xml:space="preserve">должностное лицо Уполномоченного органа, ответственное за предоставление муниципальной услуги </w:t>
            </w:r>
          </w:p>
        </w:tc>
        <w:tc>
          <w:tcPr>
            <w:tcW w:w="1377" w:type="dxa"/>
            <w:tcBorders>
              <w:left w:val="single" w:sz="1" w:space="0" w:color="000000"/>
              <w:bottom w:val="single" w:sz="1" w:space="0" w:color="000000"/>
            </w:tcBorders>
            <w:shd w:val="clear" w:color="auto" w:fill="auto"/>
          </w:tcPr>
          <w:p w14:paraId="3CC01981" w14:textId="77777777" w:rsidR="00A37D9E" w:rsidRPr="00112E9B" w:rsidRDefault="00A37D9E" w:rsidP="00A37D9E">
            <w:pPr>
              <w:rPr>
                <w:rFonts w:ascii="Times New Roman" w:hAnsi="Times New Roman" w:cs="Times New Roman"/>
                <w:sz w:val="16"/>
                <w:szCs w:val="16"/>
              </w:rPr>
            </w:pPr>
            <w:r w:rsidRPr="00112E9B">
              <w:rPr>
                <w:rFonts w:ascii="Times New Roman" w:hAnsi="Times New Roman" w:cs="Times New Roman"/>
                <w:sz w:val="16"/>
                <w:szCs w:val="16"/>
              </w:rPr>
              <w:t> </w:t>
            </w:r>
            <w:r w:rsidRPr="00112E9B">
              <w:rPr>
                <w:rFonts w:ascii="Times New Roman" w:eastAsia="Times New Roman" w:hAnsi="Times New Roman" w:cs="Times New Roman"/>
                <w:sz w:val="16"/>
                <w:szCs w:val="16"/>
              </w:rPr>
              <w:t xml:space="preserve"> </w:t>
            </w:r>
            <w:r w:rsidRPr="00112E9B">
              <w:rPr>
                <w:rFonts w:ascii="Times New Roman" w:hAnsi="Times New Roman" w:cs="Times New Roman"/>
                <w:sz w:val="16"/>
                <w:szCs w:val="16"/>
              </w:rPr>
              <w:t> </w:t>
            </w:r>
            <w:r w:rsidRPr="00112E9B">
              <w:rPr>
                <w:rFonts w:ascii="Times New Roman" w:eastAsia="Times New Roman" w:hAnsi="Times New Roman" w:cs="Times New Roman"/>
                <w:sz w:val="16"/>
                <w:szCs w:val="16"/>
              </w:rPr>
              <w:t xml:space="preserve"> </w:t>
            </w:r>
          </w:p>
        </w:tc>
        <w:tc>
          <w:tcPr>
            <w:tcW w:w="1226" w:type="dxa"/>
            <w:tcBorders>
              <w:left w:val="single" w:sz="1" w:space="0" w:color="000000"/>
              <w:bottom w:val="single" w:sz="1" w:space="0" w:color="000000"/>
            </w:tcBorders>
            <w:shd w:val="clear" w:color="auto" w:fill="auto"/>
          </w:tcPr>
          <w:p w14:paraId="309F3851" w14:textId="77777777" w:rsidR="00A37D9E" w:rsidRPr="00112E9B" w:rsidRDefault="00A37D9E" w:rsidP="00A37D9E">
            <w:pPr>
              <w:snapToGrid w:val="0"/>
              <w:jc w:val="center"/>
              <w:rPr>
                <w:rFonts w:ascii="Times New Roman" w:hAnsi="Times New Roman" w:cs="Times New Roman"/>
                <w:sz w:val="16"/>
                <w:szCs w:val="16"/>
              </w:rPr>
            </w:pPr>
            <w:r w:rsidRPr="00112E9B">
              <w:rPr>
                <w:rFonts w:ascii="Times New Roman" w:hAnsi="Times New Roman" w:cs="Times New Roman"/>
                <w:color w:val="000000"/>
                <w:sz w:val="16"/>
                <w:szCs w:val="16"/>
              </w:rPr>
              <w:t xml:space="preserve">основания отказа в предоставлении муниципальной услуги, предусмотренные </w:t>
            </w:r>
            <w:r w:rsidRPr="00112E9B">
              <w:rPr>
                <w:rStyle w:val="ad"/>
                <w:rFonts w:ascii="Times New Roman" w:hAnsi="Times New Roman"/>
                <w:color w:val="000000"/>
                <w:sz w:val="16"/>
                <w:szCs w:val="16"/>
              </w:rPr>
              <w:t>пунктом 2.9</w:t>
            </w:r>
            <w:r w:rsidRPr="00112E9B">
              <w:rPr>
                <w:rFonts w:ascii="Times New Roman" w:hAnsi="Times New Roman" w:cs="Times New Roman"/>
                <w:color w:val="000000"/>
                <w:sz w:val="16"/>
                <w:szCs w:val="16"/>
              </w:rPr>
              <w:t xml:space="preserve"> Административного регламента</w:t>
            </w:r>
          </w:p>
        </w:tc>
        <w:tc>
          <w:tcPr>
            <w:tcW w:w="1534" w:type="dxa"/>
            <w:tcBorders>
              <w:left w:val="single" w:sz="1" w:space="0" w:color="000000"/>
              <w:bottom w:val="single" w:sz="1" w:space="0" w:color="000000"/>
              <w:right w:val="single" w:sz="1" w:space="0" w:color="000000"/>
            </w:tcBorders>
            <w:shd w:val="clear" w:color="auto" w:fill="auto"/>
          </w:tcPr>
          <w:p w14:paraId="674035B8" w14:textId="77777777" w:rsidR="00A37D9E" w:rsidRPr="00112E9B" w:rsidRDefault="00A37D9E" w:rsidP="00A37D9E">
            <w:pPr>
              <w:jc w:val="center"/>
              <w:rPr>
                <w:rFonts w:ascii="Times New Roman" w:hAnsi="Times New Roman" w:cs="Times New Roman"/>
                <w:sz w:val="16"/>
                <w:szCs w:val="16"/>
              </w:rPr>
            </w:pPr>
            <w:r w:rsidRPr="00112E9B">
              <w:rPr>
                <w:rFonts w:ascii="Times New Roman" w:hAnsi="Times New Roman" w:cs="Times New Roman"/>
                <w:sz w:val="16"/>
                <w:szCs w:val="16"/>
              </w:rPr>
              <w:t>проект результата предоставления муниципальной услуги</w:t>
            </w:r>
          </w:p>
        </w:tc>
      </w:tr>
      <w:tr w:rsidR="00A37D9E" w:rsidRPr="00112E9B" w14:paraId="27982091" w14:textId="77777777" w:rsidTr="00A37D9E">
        <w:tc>
          <w:tcPr>
            <w:tcW w:w="9644" w:type="dxa"/>
            <w:gridSpan w:val="7"/>
            <w:tcBorders>
              <w:left w:val="single" w:sz="1" w:space="0" w:color="000000"/>
              <w:bottom w:val="single" w:sz="1" w:space="0" w:color="000000"/>
              <w:right w:val="single" w:sz="1" w:space="0" w:color="000000"/>
            </w:tcBorders>
            <w:shd w:val="clear" w:color="auto" w:fill="auto"/>
          </w:tcPr>
          <w:p w14:paraId="7E3A8F4B" w14:textId="77777777" w:rsidR="00A37D9E" w:rsidRPr="00112E9B" w:rsidRDefault="00A37D9E" w:rsidP="00A37D9E">
            <w:pPr>
              <w:rPr>
                <w:rFonts w:ascii="Times New Roman" w:hAnsi="Times New Roman" w:cs="Times New Roman"/>
                <w:sz w:val="16"/>
                <w:szCs w:val="16"/>
              </w:rPr>
            </w:pPr>
            <w:r w:rsidRPr="00112E9B">
              <w:rPr>
                <w:rFonts w:ascii="Times New Roman" w:hAnsi="Times New Roman" w:cs="Times New Roman"/>
                <w:sz w:val="16"/>
                <w:szCs w:val="16"/>
              </w:rPr>
              <w:t xml:space="preserve">4. Принятие решения </w:t>
            </w:r>
          </w:p>
        </w:tc>
      </w:tr>
      <w:tr w:rsidR="00A37D9E" w:rsidRPr="00112E9B" w14:paraId="20C46447" w14:textId="77777777" w:rsidTr="00A37D9E">
        <w:tc>
          <w:tcPr>
            <w:tcW w:w="1376" w:type="dxa"/>
            <w:tcBorders>
              <w:left w:val="single" w:sz="1" w:space="0" w:color="000000"/>
              <w:bottom w:val="single" w:sz="1" w:space="0" w:color="000000"/>
            </w:tcBorders>
            <w:shd w:val="clear" w:color="auto" w:fill="auto"/>
          </w:tcPr>
          <w:p w14:paraId="122618F2" w14:textId="77777777" w:rsidR="00A37D9E" w:rsidRPr="00112E9B" w:rsidRDefault="00A37D9E" w:rsidP="00A37D9E">
            <w:pPr>
              <w:rPr>
                <w:rFonts w:ascii="Times New Roman" w:hAnsi="Times New Roman" w:cs="Times New Roman"/>
                <w:sz w:val="16"/>
                <w:szCs w:val="16"/>
              </w:rPr>
            </w:pPr>
            <w:r w:rsidRPr="00112E9B">
              <w:rPr>
                <w:rFonts w:ascii="Times New Roman" w:hAnsi="Times New Roman" w:cs="Times New Roman"/>
                <w:sz w:val="16"/>
                <w:szCs w:val="16"/>
              </w:rPr>
              <w:t xml:space="preserve">проект результата предоставления муниципальной услуги </w:t>
            </w:r>
          </w:p>
        </w:tc>
        <w:tc>
          <w:tcPr>
            <w:tcW w:w="1377" w:type="dxa"/>
            <w:tcBorders>
              <w:left w:val="single" w:sz="1" w:space="0" w:color="000000"/>
              <w:bottom w:val="single" w:sz="1" w:space="0" w:color="000000"/>
            </w:tcBorders>
            <w:shd w:val="clear" w:color="auto" w:fill="auto"/>
          </w:tcPr>
          <w:p w14:paraId="5A97AD37" w14:textId="77777777" w:rsidR="00A37D9E" w:rsidRPr="00112E9B" w:rsidRDefault="00A37D9E" w:rsidP="00A37D9E">
            <w:pPr>
              <w:rPr>
                <w:rFonts w:ascii="Times New Roman" w:hAnsi="Times New Roman" w:cs="Times New Roman"/>
                <w:sz w:val="16"/>
                <w:szCs w:val="16"/>
              </w:rPr>
            </w:pPr>
            <w:r w:rsidRPr="00112E9B">
              <w:rPr>
                <w:rFonts w:ascii="Times New Roman" w:hAnsi="Times New Roman" w:cs="Times New Roman"/>
                <w:sz w:val="16"/>
                <w:szCs w:val="16"/>
              </w:rPr>
              <w:t xml:space="preserve">Принятие решения о предоставлении муниципальной услуги </w:t>
            </w:r>
          </w:p>
        </w:tc>
        <w:tc>
          <w:tcPr>
            <w:tcW w:w="1377" w:type="dxa"/>
            <w:vMerge w:val="restart"/>
            <w:tcBorders>
              <w:left w:val="single" w:sz="1" w:space="0" w:color="000000"/>
              <w:bottom w:val="single" w:sz="1" w:space="0" w:color="000000"/>
            </w:tcBorders>
            <w:shd w:val="clear" w:color="auto" w:fill="auto"/>
          </w:tcPr>
          <w:p w14:paraId="07DD04C1" w14:textId="77777777" w:rsidR="00A37D9E" w:rsidRPr="00112E9B" w:rsidRDefault="00A37D9E" w:rsidP="00A37D9E">
            <w:pPr>
              <w:rPr>
                <w:rFonts w:ascii="Times New Roman" w:hAnsi="Times New Roman" w:cs="Times New Roman"/>
                <w:sz w:val="16"/>
                <w:szCs w:val="16"/>
              </w:rPr>
            </w:pPr>
            <w:r w:rsidRPr="00112E9B">
              <w:rPr>
                <w:rFonts w:ascii="Times New Roman" w:hAnsi="Times New Roman" w:cs="Times New Roman"/>
                <w:sz w:val="16"/>
                <w:szCs w:val="16"/>
              </w:rPr>
              <w:t xml:space="preserve">До 1 часа </w:t>
            </w:r>
          </w:p>
        </w:tc>
        <w:tc>
          <w:tcPr>
            <w:tcW w:w="1377" w:type="dxa"/>
            <w:vMerge w:val="restart"/>
            <w:tcBorders>
              <w:left w:val="single" w:sz="1" w:space="0" w:color="000000"/>
              <w:bottom w:val="single" w:sz="1" w:space="0" w:color="000000"/>
            </w:tcBorders>
            <w:shd w:val="clear" w:color="auto" w:fill="auto"/>
          </w:tcPr>
          <w:p w14:paraId="450C178F" w14:textId="77777777" w:rsidR="00A37D9E" w:rsidRPr="00112E9B" w:rsidRDefault="00A37D9E" w:rsidP="00A37D9E">
            <w:pPr>
              <w:rPr>
                <w:rFonts w:ascii="Times New Roman" w:hAnsi="Times New Roman" w:cs="Times New Roman"/>
                <w:sz w:val="16"/>
                <w:szCs w:val="16"/>
              </w:rPr>
            </w:pPr>
            <w:r w:rsidRPr="00112E9B">
              <w:rPr>
                <w:rFonts w:ascii="Times New Roman" w:hAnsi="Times New Roman" w:cs="Times New Roman"/>
                <w:sz w:val="16"/>
                <w:szCs w:val="16"/>
              </w:rPr>
              <w:t xml:space="preserve">должностное лицо Уполномоченного органа, ответственное за предоставление муниципальной услуги; Руководитель Уполномоченного органа или иное уполномоченное им лицо </w:t>
            </w:r>
          </w:p>
        </w:tc>
        <w:tc>
          <w:tcPr>
            <w:tcW w:w="1377" w:type="dxa"/>
            <w:vMerge w:val="restart"/>
            <w:tcBorders>
              <w:left w:val="single" w:sz="1" w:space="0" w:color="000000"/>
              <w:bottom w:val="single" w:sz="1" w:space="0" w:color="000000"/>
            </w:tcBorders>
            <w:shd w:val="clear" w:color="auto" w:fill="auto"/>
          </w:tcPr>
          <w:p w14:paraId="7BF0B2AB" w14:textId="77777777" w:rsidR="00A37D9E" w:rsidRPr="00112E9B" w:rsidRDefault="00A37D9E" w:rsidP="00A37D9E">
            <w:pPr>
              <w:rPr>
                <w:rFonts w:ascii="Times New Roman" w:hAnsi="Times New Roman" w:cs="Times New Roman"/>
                <w:sz w:val="16"/>
                <w:szCs w:val="16"/>
              </w:rPr>
            </w:pPr>
            <w:r w:rsidRPr="00112E9B">
              <w:rPr>
                <w:rFonts w:ascii="Times New Roman" w:hAnsi="Times New Roman" w:cs="Times New Roman"/>
                <w:sz w:val="16"/>
                <w:szCs w:val="16"/>
              </w:rPr>
              <w:t xml:space="preserve">Уполномоченный орган / ГИС / ПГС </w:t>
            </w:r>
          </w:p>
        </w:tc>
        <w:tc>
          <w:tcPr>
            <w:tcW w:w="1226" w:type="dxa"/>
            <w:vMerge w:val="restart"/>
            <w:tcBorders>
              <w:left w:val="single" w:sz="1" w:space="0" w:color="000000"/>
              <w:bottom w:val="single" w:sz="1" w:space="0" w:color="000000"/>
            </w:tcBorders>
            <w:shd w:val="clear" w:color="auto" w:fill="auto"/>
          </w:tcPr>
          <w:p w14:paraId="5C0355A3" w14:textId="77777777" w:rsidR="00A37D9E" w:rsidRPr="00112E9B" w:rsidRDefault="00A37D9E" w:rsidP="00A37D9E">
            <w:pPr>
              <w:pStyle w:val="affff3"/>
              <w:snapToGrid w:val="0"/>
              <w:jc w:val="center"/>
              <w:rPr>
                <w:sz w:val="16"/>
                <w:szCs w:val="16"/>
              </w:rPr>
            </w:pPr>
            <w:r w:rsidRPr="00112E9B">
              <w:rPr>
                <w:sz w:val="16"/>
                <w:szCs w:val="16"/>
              </w:rPr>
              <w:t>-</w:t>
            </w:r>
          </w:p>
        </w:tc>
        <w:tc>
          <w:tcPr>
            <w:tcW w:w="1534" w:type="dxa"/>
            <w:vMerge w:val="restart"/>
            <w:tcBorders>
              <w:left w:val="single" w:sz="1" w:space="0" w:color="000000"/>
              <w:bottom w:val="single" w:sz="1" w:space="0" w:color="000000"/>
              <w:right w:val="single" w:sz="1" w:space="0" w:color="000000"/>
            </w:tcBorders>
            <w:shd w:val="clear" w:color="auto" w:fill="auto"/>
          </w:tcPr>
          <w:p w14:paraId="06F93073" w14:textId="77777777" w:rsidR="00A37D9E" w:rsidRPr="00112E9B" w:rsidRDefault="00A37D9E" w:rsidP="00A37D9E">
            <w:pPr>
              <w:jc w:val="center"/>
              <w:rPr>
                <w:rFonts w:ascii="Times New Roman" w:hAnsi="Times New Roman" w:cs="Times New Roman"/>
                <w:sz w:val="16"/>
                <w:szCs w:val="16"/>
              </w:rPr>
            </w:pPr>
            <w:r w:rsidRPr="00112E9B">
              <w:rPr>
                <w:rFonts w:ascii="Times New Roman" w:hAnsi="Times New Roman" w:cs="Times New Roman"/>
                <w:sz w:val="16"/>
                <w:szCs w:val="16"/>
              </w:rPr>
              <w:t xml:space="preserve">Результат предоставления муниципальной услуги, подписанный уполномоченным должностным лицом (усиленной квалифицированной подписью руководителем Уполномоченного органа или иного уполномоченного им лица) </w:t>
            </w:r>
          </w:p>
        </w:tc>
      </w:tr>
      <w:tr w:rsidR="00A37D9E" w:rsidRPr="00112E9B" w14:paraId="16D2A8D6" w14:textId="77777777" w:rsidTr="00A37D9E">
        <w:tc>
          <w:tcPr>
            <w:tcW w:w="1376" w:type="dxa"/>
            <w:tcBorders>
              <w:left w:val="single" w:sz="1" w:space="0" w:color="000000"/>
              <w:bottom w:val="single" w:sz="1" w:space="0" w:color="000000"/>
            </w:tcBorders>
            <w:shd w:val="clear" w:color="auto" w:fill="auto"/>
          </w:tcPr>
          <w:p w14:paraId="2947A99F" w14:textId="77777777" w:rsidR="00A37D9E" w:rsidRPr="00112E9B" w:rsidRDefault="00A37D9E" w:rsidP="00A37D9E">
            <w:pPr>
              <w:pStyle w:val="affff3"/>
              <w:snapToGrid w:val="0"/>
              <w:jc w:val="center"/>
              <w:rPr>
                <w:sz w:val="16"/>
                <w:szCs w:val="16"/>
              </w:rPr>
            </w:pPr>
          </w:p>
        </w:tc>
        <w:tc>
          <w:tcPr>
            <w:tcW w:w="1377" w:type="dxa"/>
            <w:tcBorders>
              <w:left w:val="single" w:sz="1" w:space="0" w:color="000000"/>
              <w:bottom w:val="single" w:sz="1" w:space="0" w:color="000000"/>
            </w:tcBorders>
            <w:shd w:val="clear" w:color="auto" w:fill="auto"/>
          </w:tcPr>
          <w:p w14:paraId="3D430A95" w14:textId="77777777" w:rsidR="00A37D9E" w:rsidRPr="00112E9B" w:rsidRDefault="00A37D9E" w:rsidP="00A37D9E">
            <w:pPr>
              <w:jc w:val="center"/>
              <w:rPr>
                <w:rFonts w:ascii="Times New Roman" w:hAnsi="Times New Roman" w:cs="Times New Roman"/>
                <w:sz w:val="16"/>
                <w:szCs w:val="16"/>
              </w:rPr>
            </w:pPr>
            <w:r w:rsidRPr="00112E9B">
              <w:rPr>
                <w:rFonts w:ascii="Times New Roman" w:hAnsi="Times New Roman" w:cs="Times New Roman"/>
                <w:sz w:val="16"/>
                <w:szCs w:val="16"/>
              </w:rPr>
              <w:t xml:space="preserve">Формирование решения о предоставлении муниципальной услуги </w:t>
            </w:r>
          </w:p>
        </w:tc>
        <w:tc>
          <w:tcPr>
            <w:tcW w:w="1377" w:type="dxa"/>
            <w:vMerge/>
            <w:tcBorders>
              <w:left w:val="single" w:sz="1" w:space="0" w:color="000000"/>
              <w:bottom w:val="single" w:sz="1" w:space="0" w:color="000000"/>
            </w:tcBorders>
            <w:shd w:val="clear" w:color="auto" w:fill="auto"/>
          </w:tcPr>
          <w:p w14:paraId="4FF9DD74" w14:textId="77777777" w:rsidR="00A37D9E" w:rsidRPr="00112E9B" w:rsidRDefault="00A37D9E" w:rsidP="00A37D9E">
            <w:pPr>
              <w:pStyle w:val="affff3"/>
              <w:snapToGrid w:val="0"/>
              <w:jc w:val="center"/>
              <w:rPr>
                <w:sz w:val="16"/>
                <w:szCs w:val="16"/>
              </w:rPr>
            </w:pPr>
          </w:p>
        </w:tc>
        <w:tc>
          <w:tcPr>
            <w:tcW w:w="1377" w:type="dxa"/>
            <w:vMerge/>
            <w:tcBorders>
              <w:left w:val="single" w:sz="1" w:space="0" w:color="000000"/>
              <w:bottom w:val="single" w:sz="1" w:space="0" w:color="000000"/>
            </w:tcBorders>
            <w:shd w:val="clear" w:color="auto" w:fill="auto"/>
          </w:tcPr>
          <w:p w14:paraId="3FB1977D" w14:textId="77777777" w:rsidR="00A37D9E" w:rsidRPr="00112E9B" w:rsidRDefault="00A37D9E" w:rsidP="00A37D9E">
            <w:pPr>
              <w:pStyle w:val="affff3"/>
              <w:snapToGrid w:val="0"/>
              <w:jc w:val="center"/>
              <w:rPr>
                <w:sz w:val="16"/>
                <w:szCs w:val="16"/>
              </w:rPr>
            </w:pPr>
          </w:p>
        </w:tc>
        <w:tc>
          <w:tcPr>
            <w:tcW w:w="1377" w:type="dxa"/>
            <w:vMerge/>
            <w:tcBorders>
              <w:left w:val="single" w:sz="1" w:space="0" w:color="000000"/>
              <w:bottom w:val="single" w:sz="1" w:space="0" w:color="000000"/>
            </w:tcBorders>
            <w:shd w:val="clear" w:color="auto" w:fill="auto"/>
          </w:tcPr>
          <w:p w14:paraId="1B0D62EA" w14:textId="77777777" w:rsidR="00A37D9E" w:rsidRPr="00112E9B" w:rsidRDefault="00A37D9E" w:rsidP="00A37D9E">
            <w:pPr>
              <w:pStyle w:val="affff3"/>
              <w:snapToGrid w:val="0"/>
              <w:jc w:val="center"/>
              <w:rPr>
                <w:sz w:val="16"/>
                <w:szCs w:val="16"/>
              </w:rPr>
            </w:pPr>
          </w:p>
        </w:tc>
        <w:tc>
          <w:tcPr>
            <w:tcW w:w="1226" w:type="dxa"/>
            <w:vMerge/>
            <w:tcBorders>
              <w:left w:val="single" w:sz="1" w:space="0" w:color="000000"/>
              <w:bottom w:val="single" w:sz="1" w:space="0" w:color="000000"/>
            </w:tcBorders>
            <w:shd w:val="clear" w:color="auto" w:fill="auto"/>
          </w:tcPr>
          <w:p w14:paraId="6B986FF1" w14:textId="77777777" w:rsidR="00A37D9E" w:rsidRPr="00112E9B" w:rsidRDefault="00A37D9E" w:rsidP="00A37D9E">
            <w:pPr>
              <w:pStyle w:val="affff3"/>
              <w:snapToGrid w:val="0"/>
              <w:jc w:val="center"/>
              <w:rPr>
                <w:sz w:val="16"/>
                <w:szCs w:val="16"/>
              </w:rPr>
            </w:pPr>
          </w:p>
        </w:tc>
        <w:tc>
          <w:tcPr>
            <w:tcW w:w="1534" w:type="dxa"/>
            <w:vMerge/>
            <w:tcBorders>
              <w:left w:val="single" w:sz="1" w:space="0" w:color="000000"/>
              <w:bottom w:val="single" w:sz="1" w:space="0" w:color="000000"/>
              <w:right w:val="single" w:sz="1" w:space="0" w:color="000000"/>
            </w:tcBorders>
            <w:shd w:val="clear" w:color="auto" w:fill="auto"/>
          </w:tcPr>
          <w:p w14:paraId="520B4E96" w14:textId="77777777" w:rsidR="00A37D9E" w:rsidRPr="00112E9B" w:rsidRDefault="00A37D9E" w:rsidP="00A37D9E">
            <w:pPr>
              <w:pStyle w:val="affff3"/>
              <w:snapToGrid w:val="0"/>
              <w:jc w:val="center"/>
              <w:rPr>
                <w:sz w:val="16"/>
                <w:szCs w:val="16"/>
              </w:rPr>
            </w:pPr>
          </w:p>
        </w:tc>
      </w:tr>
      <w:tr w:rsidR="00A37D9E" w:rsidRPr="00112E9B" w14:paraId="69E7C4CC" w14:textId="77777777" w:rsidTr="00A37D9E">
        <w:tc>
          <w:tcPr>
            <w:tcW w:w="9644" w:type="dxa"/>
            <w:gridSpan w:val="7"/>
            <w:tcBorders>
              <w:left w:val="single" w:sz="1" w:space="0" w:color="000000"/>
              <w:bottom w:val="single" w:sz="1" w:space="0" w:color="000000"/>
              <w:right w:val="single" w:sz="1" w:space="0" w:color="000000"/>
            </w:tcBorders>
            <w:shd w:val="clear" w:color="auto" w:fill="auto"/>
          </w:tcPr>
          <w:p w14:paraId="2AA3D324" w14:textId="77777777" w:rsidR="00A37D9E" w:rsidRPr="00112E9B" w:rsidRDefault="00A37D9E" w:rsidP="00A37D9E">
            <w:pPr>
              <w:pStyle w:val="affff3"/>
              <w:snapToGrid w:val="0"/>
              <w:rPr>
                <w:sz w:val="16"/>
                <w:szCs w:val="16"/>
              </w:rPr>
            </w:pPr>
            <w:r w:rsidRPr="00112E9B">
              <w:rPr>
                <w:sz w:val="16"/>
                <w:szCs w:val="16"/>
              </w:rPr>
              <w:t>5. Выдача результата</w:t>
            </w:r>
          </w:p>
        </w:tc>
      </w:tr>
      <w:tr w:rsidR="00A37D9E" w:rsidRPr="00112E9B" w14:paraId="5535FCDA" w14:textId="77777777" w:rsidTr="00A37D9E">
        <w:tc>
          <w:tcPr>
            <w:tcW w:w="1376" w:type="dxa"/>
            <w:tcBorders>
              <w:left w:val="single" w:sz="1" w:space="0" w:color="000000"/>
              <w:bottom w:val="single" w:sz="1" w:space="0" w:color="000000"/>
            </w:tcBorders>
            <w:shd w:val="clear" w:color="auto" w:fill="auto"/>
          </w:tcPr>
          <w:p w14:paraId="7B75B334" w14:textId="77777777" w:rsidR="00A37D9E" w:rsidRPr="00112E9B" w:rsidRDefault="00A37D9E" w:rsidP="00A37D9E">
            <w:pPr>
              <w:snapToGrid w:val="0"/>
              <w:jc w:val="center"/>
              <w:rPr>
                <w:rFonts w:ascii="Times New Roman" w:hAnsi="Times New Roman" w:cs="Times New Roman"/>
                <w:sz w:val="16"/>
                <w:szCs w:val="16"/>
              </w:rPr>
            </w:pPr>
            <w:r w:rsidRPr="00112E9B">
              <w:rPr>
                <w:rFonts w:ascii="Times New Roman" w:hAnsi="Times New Roman" w:cs="Times New Roman"/>
                <w:sz w:val="16"/>
                <w:szCs w:val="16"/>
              </w:rPr>
              <w:t xml:space="preserve">Результат предоставления муниципальной услуги, подписанный уполномоченным должностным лицом (усиленной квалифицированной подписью руководителем Уполномоченного органа или иного уполномоченного им лица) </w:t>
            </w:r>
          </w:p>
        </w:tc>
        <w:tc>
          <w:tcPr>
            <w:tcW w:w="1377" w:type="dxa"/>
            <w:tcBorders>
              <w:left w:val="single" w:sz="1" w:space="0" w:color="000000"/>
              <w:bottom w:val="single" w:sz="1" w:space="0" w:color="000000"/>
            </w:tcBorders>
            <w:shd w:val="clear" w:color="auto" w:fill="auto"/>
          </w:tcPr>
          <w:p w14:paraId="6D68BDB6" w14:textId="77777777" w:rsidR="00A37D9E" w:rsidRPr="00112E9B" w:rsidRDefault="00A37D9E" w:rsidP="00A37D9E">
            <w:pPr>
              <w:jc w:val="center"/>
              <w:rPr>
                <w:rFonts w:ascii="Times New Roman" w:hAnsi="Times New Roman" w:cs="Times New Roman"/>
                <w:sz w:val="16"/>
                <w:szCs w:val="16"/>
              </w:rPr>
            </w:pPr>
            <w:r w:rsidRPr="00112E9B">
              <w:rPr>
                <w:rFonts w:ascii="Times New Roman" w:hAnsi="Times New Roman" w:cs="Times New Roman"/>
                <w:sz w:val="16"/>
                <w:szCs w:val="16"/>
              </w:rPr>
              <w:t>Выдача результата предоставления муниципальной услуги</w:t>
            </w:r>
          </w:p>
        </w:tc>
        <w:tc>
          <w:tcPr>
            <w:tcW w:w="1377" w:type="dxa"/>
            <w:tcBorders>
              <w:left w:val="single" w:sz="1" w:space="0" w:color="000000"/>
              <w:bottom w:val="single" w:sz="1" w:space="0" w:color="000000"/>
            </w:tcBorders>
            <w:shd w:val="clear" w:color="auto" w:fill="auto"/>
          </w:tcPr>
          <w:p w14:paraId="6642D7A4" w14:textId="77777777" w:rsidR="00A37D9E" w:rsidRPr="00112E9B" w:rsidRDefault="00A37D9E" w:rsidP="00A37D9E">
            <w:pPr>
              <w:snapToGrid w:val="0"/>
              <w:jc w:val="center"/>
              <w:rPr>
                <w:rFonts w:ascii="Times New Roman" w:hAnsi="Times New Roman" w:cs="Times New Roman"/>
                <w:sz w:val="16"/>
                <w:szCs w:val="16"/>
              </w:rPr>
            </w:pPr>
            <w:r w:rsidRPr="00112E9B">
              <w:rPr>
                <w:rFonts w:ascii="Times New Roman" w:hAnsi="Times New Roman" w:cs="Times New Roman"/>
                <w:sz w:val="16"/>
                <w:szCs w:val="16"/>
              </w:rPr>
              <w:t>До 1 рабочего дня</w:t>
            </w:r>
          </w:p>
        </w:tc>
        <w:tc>
          <w:tcPr>
            <w:tcW w:w="1377" w:type="dxa"/>
            <w:tcBorders>
              <w:left w:val="single" w:sz="1" w:space="0" w:color="000000"/>
              <w:bottom w:val="single" w:sz="1" w:space="0" w:color="000000"/>
            </w:tcBorders>
            <w:shd w:val="clear" w:color="auto" w:fill="auto"/>
          </w:tcPr>
          <w:p w14:paraId="2D579767" w14:textId="77777777" w:rsidR="00A37D9E" w:rsidRPr="00112E9B" w:rsidRDefault="00A37D9E" w:rsidP="00A37D9E">
            <w:pPr>
              <w:snapToGrid w:val="0"/>
              <w:jc w:val="center"/>
              <w:rPr>
                <w:rFonts w:ascii="Times New Roman" w:hAnsi="Times New Roman" w:cs="Times New Roman"/>
                <w:sz w:val="16"/>
                <w:szCs w:val="16"/>
              </w:rPr>
            </w:pPr>
            <w:r w:rsidRPr="00112E9B">
              <w:rPr>
                <w:rFonts w:ascii="Times New Roman" w:hAnsi="Times New Roman" w:cs="Times New Roman"/>
                <w:sz w:val="16"/>
                <w:szCs w:val="16"/>
              </w:rPr>
              <w:t xml:space="preserve">должностное лицо Уполномоченного органа, ответственное за предоставление муниципальной услуги </w:t>
            </w:r>
          </w:p>
        </w:tc>
        <w:tc>
          <w:tcPr>
            <w:tcW w:w="1377" w:type="dxa"/>
            <w:tcBorders>
              <w:left w:val="single" w:sz="1" w:space="0" w:color="000000"/>
              <w:bottom w:val="single" w:sz="1" w:space="0" w:color="000000"/>
            </w:tcBorders>
            <w:shd w:val="clear" w:color="auto" w:fill="auto"/>
          </w:tcPr>
          <w:p w14:paraId="145828AE" w14:textId="77777777" w:rsidR="00A37D9E" w:rsidRPr="00112E9B" w:rsidRDefault="00A37D9E" w:rsidP="00A37D9E">
            <w:pPr>
              <w:snapToGrid w:val="0"/>
              <w:jc w:val="center"/>
              <w:rPr>
                <w:rFonts w:ascii="Times New Roman" w:hAnsi="Times New Roman" w:cs="Times New Roman"/>
                <w:sz w:val="16"/>
                <w:szCs w:val="16"/>
              </w:rPr>
            </w:pPr>
            <w:r w:rsidRPr="00112E9B">
              <w:rPr>
                <w:rFonts w:ascii="Times New Roman" w:hAnsi="Times New Roman" w:cs="Times New Roman"/>
                <w:sz w:val="16"/>
                <w:szCs w:val="16"/>
              </w:rPr>
              <w:t xml:space="preserve">должностное лицо Уполномоченного органа, ответственное за предоставление муниципальной услуги </w:t>
            </w:r>
          </w:p>
        </w:tc>
        <w:tc>
          <w:tcPr>
            <w:tcW w:w="1226" w:type="dxa"/>
            <w:tcBorders>
              <w:left w:val="single" w:sz="1" w:space="0" w:color="000000"/>
              <w:bottom w:val="single" w:sz="1" w:space="0" w:color="000000"/>
            </w:tcBorders>
            <w:shd w:val="clear" w:color="auto" w:fill="auto"/>
          </w:tcPr>
          <w:p w14:paraId="151D6205" w14:textId="77777777" w:rsidR="00A37D9E" w:rsidRPr="00112E9B" w:rsidRDefault="00A37D9E" w:rsidP="00A37D9E">
            <w:pPr>
              <w:pStyle w:val="affff3"/>
              <w:snapToGrid w:val="0"/>
              <w:jc w:val="center"/>
              <w:rPr>
                <w:sz w:val="16"/>
                <w:szCs w:val="16"/>
              </w:rPr>
            </w:pPr>
          </w:p>
        </w:tc>
        <w:tc>
          <w:tcPr>
            <w:tcW w:w="1534" w:type="dxa"/>
            <w:tcBorders>
              <w:left w:val="single" w:sz="1" w:space="0" w:color="000000"/>
              <w:bottom w:val="single" w:sz="1" w:space="0" w:color="000000"/>
              <w:right w:val="single" w:sz="1" w:space="0" w:color="000000"/>
            </w:tcBorders>
            <w:shd w:val="clear" w:color="auto" w:fill="auto"/>
          </w:tcPr>
          <w:p w14:paraId="2346263F" w14:textId="77777777" w:rsidR="00A37D9E" w:rsidRPr="00112E9B" w:rsidRDefault="00A37D9E" w:rsidP="00A37D9E">
            <w:pPr>
              <w:pStyle w:val="affff3"/>
              <w:snapToGrid w:val="0"/>
              <w:jc w:val="center"/>
              <w:rPr>
                <w:sz w:val="16"/>
                <w:szCs w:val="16"/>
              </w:rPr>
            </w:pPr>
            <w:r w:rsidRPr="00112E9B">
              <w:rPr>
                <w:sz w:val="16"/>
                <w:szCs w:val="16"/>
              </w:rPr>
              <w:t>Получение заявителем результата предоставления муниципальной услуги</w:t>
            </w:r>
          </w:p>
        </w:tc>
      </w:tr>
    </w:tbl>
    <w:p w14:paraId="1332195B" w14:textId="6BF7A487" w:rsidR="00A37D9E" w:rsidRDefault="00A37D9E" w:rsidP="00A37D9E">
      <w:pPr>
        <w:jc w:val="center"/>
        <w:rPr>
          <w:rFonts w:ascii="Times New Roman" w:hAnsi="Times New Roman" w:cs="Times New Roman"/>
          <w:sz w:val="16"/>
          <w:szCs w:val="16"/>
        </w:rPr>
      </w:pPr>
    </w:p>
    <w:p w14:paraId="166FB0E8" w14:textId="5A2F0408" w:rsidR="001B64CF" w:rsidRDefault="001B64CF" w:rsidP="00A37D9E">
      <w:pPr>
        <w:jc w:val="center"/>
        <w:rPr>
          <w:rFonts w:ascii="Times New Roman" w:hAnsi="Times New Roman" w:cs="Times New Roman"/>
          <w:sz w:val="16"/>
          <w:szCs w:val="16"/>
        </w:rPr>
      </w:pPr>
    </w:p>
    <w:p w14:paraId="58BAA024" w14:textId="3DBB3C4A" w:rsidR="001B64CF" w:rsidRDefault="001B64CF" w:rsidP="00A37D9E">
      <w:pPr>
        <w:jc w:val="center"/>
        <w:rPr>
          <w:rFonts w:ascii="Times New Roman" w:hAnsi="Times New Roman" w:cs="Times New Roman"/>
          <w:sz w:val="16"/>
          <w:szCs w:val="16"/>
        </w:rPr>
      </w:pPr>
    </w:p>
    <w:p w14:paraId="5304C351" w14:textId="3BF976A8" w:rsidR="001B64CF" w:rsidRDefault="001B64CF" w:rsidP="00A37D9E">
      <w:pPr>
        <w:jc w:val="center"/>
        <w:rPr>
          <w:rFonts w:ascii="Times New Roman" w:hAnsi="Times New Roman" w:cs="Times New Roman"/>
          <w:sz w:val="16"/>
          <w:szCs w:val="16"/>
        </w:rPr>
      </w:pPr>
    </w:p>
    <w:p w14:paraId="0C3D96EE" w14:textId="77777777" w:rsidR="00420D98" w:rsidRDefault="00420D98" w:rsidP="00420D98">
      <w:pPr>
        <w:jc w:val="right"/>
        <w:rPr>
          <w:rFonts w:ascii="Times New Roman" w:hAnsi="Times New Roman" w:cs="Times New Roman"/>
          <w:sz w:val="16"/>
          <w:szCs w:val="16"/>
        </w:rPr>
      </w:pPr>
      <w:r>
        <w:rPr>
          <w:rFonts w:ascii="Times New Roman" w:hAnsi="Times New Roman" w:cs="Times New Roman"/>
          <w:sz w:val="16"/>
          <w:szCs w:val="16"/>
        </w:rPr>
        <w:lastRenderedPageBreak/>
        <w:t xml:space="preserve">Приложение № 4 </w:t>
      </w:r>
      <w:r>
        <w:rPr>
          <w:rFonts w:ascii="Times New Roman" w:hAnsi="Times New Roman" w:cs="Times New Roman"/>
          <w:sz w:val="16"/>
          <w:szCs w:val="16"/>
        </w:rPr>
        <w:br/>
        <w:t xml:space="preserve">к постановлению Администрации </w:t>
      </w:r>
      <w:r>
        <w:rPr>
          <w:rFonts w:ascii="Times New Roman" w:hAnsi="Times New Roman" w:cs="Times New Roman"/>
          <w:sz w:val="16"/>
          <w:szCs w:val="16"/>
        </w:rPr>
        <w:br/>
        <w:t xml:space="preserve">сельского поселения Андросовка </w:t>
      </w:r>
      <w:r>
        <w:rPr>
          <w:rFonts w:ascii="Times New Roman" w:hAnsi="Times New Roman" w:cs="Times New Roman"/>
          <w:sz w:val="16"/>
          <w:szCs w:val="16"/>
        </w:rPr>
        <w:br/>
        <w:t xml:space="preserve">от 05.09.2022 г. № 36  </w:t>
      </w:r>
    </w:p>
    <w:p w14:paraId="27337D2A" w14:textId="77777777" w:rsidR="00420D98" w:rsidRDefault="00420D98" w:rsidP="00420D98">
      <w:pPr>
        <w:jc w:val="right"/>
        <w:rPr>
          <w:rFonts w:ascii="Times New Roman" w:hAnsi="Times New Roman" w:cs="Times New Roman"/>
          <w:sz w:val="16"/>
          <w:szCs w:val="16"/>
        </w:rPr>
      </w:pPr>
    </w:p>
    <w:p w14:paraId="671F1821" w14:textId="58516A66" w:rsidR="00A37D9E" w:rsidRDefault="00420D98" w:rsidP="00420D98">
      <w:pPr>
        <w:jc w:val="center"/>
        <w:rPr>
          <w:sz w:val="16"/>
          <w:szCs w:val="16"/>
        </w:rPr>
      </w:pPr>
      <w:r w:rsidRPr="00420D98">
        <w:rPr>
          <w:rFonts w:ascii="Times New Roman" w:hAnsi="Times New Roman" w:cs="Times New Roman"/>
          <w:b/>
          <w:bCs/>
          <w:sz w:val="16"/>
          <w:szCs w:val="16"/>
        </w:rPr>
        <w:t xml:space="preserve">Административный регламент предоставления муниципальной услуги администрацией сельского поселения Андросовка муниципального района Красноармейский Самарской области «По предоставлению разрешения на отклонение от предельных параметров разрешенного строительства, реконструкции объекта капитального строительства» </w:t>
      </w:r>
      <w:r w:rsidRPr="00420D98">
        <w:rPr>
          <w:rFonts w:ascii="Times New Roman" w:hAnsi="Times New Roman" w:cs="Times New Roman"/>
          <w:b/>
          <w:bCs/>
          <w:sz w:val="16"/>
          <w:szCs w:val="16"/>
        </w:rPr>
        <w:br/>
      </w:r>
      <w:r>
        <w:rPr>
          <w:rFonts w:ascii="Times New Roman" w:hAnsi="Times New Roman" w:cs="Times New Roman"/>
          <w:sz w:val="16"/>
          <w:szCs w:val="16"/>
        </w:rPr>
        <w:br/>
      </w:r>
      <w:bookmarkStart w:id="143" w:name="bookmark1"/>
      <w:r w:rsidRPr="00420D98">
        <w:rPr>
          <w:rFonts w:ascii="Times New Roman" w:hAnsi="Times New Roman" w:cs="Times New Roman"/>
          <w:b/>
          <w:bCs/>
          <w:sz w:val="16"/>
          <w:szCs w:val="16"/>
        </w:rPr>
        <w:t>1.</w:t>
      </w:r>
      <w:r w:rsidR="00A37D9E" w:rsidRPr="00112E9B">
        <w:rPr>
          <w:rFonts w:ascii="Times New Roman" w:hAnsi="Times New Roman" w:cs="Times New Roman"/>
          <w:sz w:val="16"/>
          <w:szCs w:val="16"/>
        </w:rPr>
        <w:t>Общие положения</w:t>
      </w:r>
      <w:bookmarkEnd w:id="143"/>
    </w:p>
    <w:p w14:paraId="2EED9403" w14:textId="77777777" w:rsidR="00A37D9E" w:rsidRPr="00112E9B" w:rsidRDefault="00A37D9E" w:rsidP="00A37D9E">
      <w:pPr>
        <w:widowControl w:val="0"/>
        <w:numPr>
          <w:ilvl w:val="1"/>
          <w:numId w:val="42"/>
        </w:numPr>
        <w:tabs>
          <w:tab w:val="left" w:pos="1421"/>
        </w:tabs>
        <w:spacing w:after="0" w:line="322" w:lineRule="exact"/>
        <w:ind w:firstLine="709"/>
        <w:jc w:val="both"/>
        <w:rPr>
          <w:rFonts w:ascii="Times New Roman" w:hAnsi="Times New Roman" w:cs="Times New Roman"/>
          <w:sz w:val="16"/>
          <w:szCs w:val="16"/>
        </w:rPr>
      </w:pPr>
      <w:r w:rsidRPr="00112E9B">
        <w:rPr>
          <w:rFonts w:ascii="Times New Roman" w:hAnsi="Times New Roman" w:cs="Times New Roman"/>
          <w:sz w:val="16"/>
          <w:szCs w:val="16"/>
        </w:rPr>
        <w:t>Административный регламент предоставления муниципальной услуги «</w:t>
      </w:r>
      <w:r w:rsidRPr="00112E9B">
        <w:rPr>
          <w:rStyle w:val="FontStyle81"/>
          <w:b w:val="0"/>
          <w:bCs w:val="0"/>
          <w:sz w:val="16"/>
          <w:szCs w:val="16"/>
        </w:rPr>
        <w:t xml:space="preserve">Предоставление разрешения на отклонение от предельных параметров разрешенного строительства, реконструкции объекта капитального строительства» на территории </w:t>
      </w:r>
      <w:r w:rsidRPr="00112E9B">
        <w:rPr>
          <w:rFonts w:ascii="Times New Roman" w:hAnsi="Times New Roman" w:cs="Times New Roman"/>
          <w:sz w:val="16"/>
          <w:szCs w:val="16"/>
        </w:rPr>
        <w:t xml:space="preserve">сельского поселения Андросовка </w:t>
      </w:r>
      <w:r w:rsidRPr="00112E9B">
        <w:rPr>
          <w:rStyle w:val="FontStyle81"/>
          <w:b w:val="0"/>
          <w:bCs w:val="0"/>
          <w:sz w:val="16"/>
          <w:szCs w:val="16"/>
        </w:rPr>
        <w:t>муниципального района Красноармейский Самарской области</w:t>
      </w:r>
      <w:r w:rsidRPr="00112E9B">
        <w:rPr>
          <w:rFonts w:ascii="Times New Roman" w:hAnsi="Times New Roman" w:cs="Times New Roman"/>
          <w:sz w:val="16"/>
          <w:szCs w:val="16"/>
        </w:rPr>
        <w:t xml:space="preserve"> (далее – Административный регламент) </w:t>
      </w:r>
      <w:r w:rsidRPr="00112E9B">
        <w:rPr>
          <w:rFonts w:ascii="Times New Roman" w:hAnsi="Times New Roman" w:cs="Times New Roman"/>
          <w:sz w:val="16"/>
          <w:szCs w:val="16"/>
          <w:lang w:eastAsia="zh-CN"/>
        </w:rPr>
        <w:t xml:space="preserve">устанавливает стандарт и порядок предоставления муниципальной услуги по </w:t>
      </w:r>
      <w:r w:rsidRPr="00112E9B">
        <w:rPr>
          <w:rFonts w:ascii="Times New Roman" w:hAnsi="Times New Roman" w:cs="Times New Roman"/>
          <w:sz w:val="16"/>
          <w:szCs w:val="16"/>
        </w:rPr>
        <w:t xml:space="preserve">предоставлению разрешения на отклонение от предельных </w:t>
      </w:r>
      <w:r w:rsidRPr="00112E9B">
        <w:rPr>
          <w:rFonts w:ascii="Times New Roman" w:hAnsi="Times New Roman" w:cs="Times New Roman"/>
          <w:sz w:val="16"/>
          <w:szCs w:val="16"/>
          <w:lang w:eastAsia="zh-CN"/>
        </w:rPr>
        <w:t>параметров разрешенного строительства, реконструкции объекта капитального строительства (далее – муниципальная услуга).</w:t>
      </w:r>
      <w:r w:rsidRPr="00112E9B">
        <w:rPr>
          <w:rFonts w:ascii="Times New Roman" w:hAnsi="Times New Roman" w:cs="Times New Roman"/>
          <w:sz w:val="16"/>
          <w:szCs w:val="16"/>
        </w:rPr>
        <w:t xml:space="preserve">                                                                                                 </w:t>
      </w:r>
    </w:p>
    <w:p w14:paraId="6B5411C0" w14:textId="77777777" w:rsidR="00A37D9E" w:rsidRPr="00112E9B" w:rsidRDefault="00A37D9E" w:rsidP="00A37D9E">
      <w:pPr>
        <w:widowControl w:val="0"/>
        <w:numPr>
          <w:ilvl w:val="1"/>
          <w:numId w:val="42"/>
        </w:numPr>
        <w:tabs>
          <w:tab w:val="left" w:pos="1690"/>
          <w:tab w:val="left" w:pos="4931"/>
          <w:tab w:val="left" w:pos="6717"/>
          <w:tab w:val="left" w:pos="7845"/>
        </w:tabs>
        <w:spacing w:after="0" w:line="322" w:lineRule="exact"/>
        <w:ind w:firstLine="709"/>
        <w:jc w:val="both"/>
        <w:rPr>
          <w:rFonts w:ascii="Times New Roman" w:hAnsi="Times New Roman" w:cs="Times New Roman"/>
          <w:sz w:val="16"/>
          <w:szCs w:val="16"/>
        </w:rPr>
      </w:pPr>
      <w:r w:rsidRPr="00112E9B">
        <w:rPr>
          <w:rFonts w:ascii="Times New Roman" w:hAnsi="Times New Roman" w:cs="Times New Roman"/>
          <w:sz w:val="16"/>
          <w:szCs w:val="16"/>
        </w:rPr>
        <w:t>Получатели услуги: физические лица,</w:t>
      </w:r>
      <w:r w:rsidRPr="00112E9B">
        <w:rPr>
          <w:rFonts w:ascii="Times New Roman" w:hAnsi="Times New Roman" w:cs="Times New Roman"/>
          <w:sz w:val="16"/>
          <w:szCs w:val="16"/>
        </w:rPr>
        <w:tab/>
        <w:t>индивидуальные предприниматели, юридические лица (далее - заявитель).</w:t>
      </w:r>
    </w:p>
    <w:p w14:paraId="1339EAB7" w14:textId="77777777" w:rsidR="00A37D9E" w:rsidRPr="00112E9B" w:rsidRDefault="00A37D9E" w:rsidP="00A37D9E">
      <w:pPr>
        <w:ind w:firstLine="760"/>
        <w:rPr>
          <w:rFonts w:ascii="Times New Roman" w:hAnsi="Times New Roman" w:cs="Times New Roman"/>
          <w:sz w:val="16"/>
          <w:szCs w:val="16"/>
        </w:rPr>
      </w:pPr>
      <w:r w:rsidRPr="00112E9B">
        <w:rPr>
          <w:rFonts w:ascii="Times New Roman" w:hAnsi="Times New Roman" w:cs="Times New Roman"/>
          <w:sz w:val="16"/>
          <w:szCs w:val="16"/>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14:paraId="2FEE1A9D" w14:textId="77777777" w:rsidR="00A37D9E" w:rsidRPr="00112E9B" w:rsidRDefault="00A37D9E" w:rsidP="00A37D9E">
      <w:pPr>
        <w:widowControl w:val="0"/>
        <w:numPr>
          <w:ilvl w:val="1"/>
          <w:numId w:val="42"/>
        </w:numPr>
        <w:tabs>
          <w:tab w:val="left" w:pos="1254"/>
        </w:tabs>
        <w:spacing w:after="0" w:line="322" w:lineRule="exact"/>
        <w:ind w:firstLine="760"/>
        <w:jc w:val="both"/>
        <w:rPr>
          <w:rFonts w:ascii="Times New Roman" w:hAnsi="Times New Roman" w:cs="Times New Roman"/>
          <w:sz w:val="16"/>
          <w:szCs w:val="16"/>
        </w:rPr>
      </w:pPr>
      <w:r w:rsidRPr="00112E9B">
        <w:rPr>
          <w:rFonts w:ascii="Times New Roman" w:hAnsi="Times New Roman" w:cs="Times New Roman"/>
          <w:sz w:val="16"/>
          <w:szCs w:val="16"/>
        </w:rPr>
        <w:t>Информирование о предоставлении муниципальной услуги:</w:t>
      </w:r>
    </w:p>
    <w:p w14:paraId="5C7FD259" w14:textId="77777777" w:rsidR="00A37D9E" w:rsidRPr="00112E9B" w:rsidRDefault="00A37D9E" w:rsidP="00A37D9E">
      <w:pPr>
        <w:widowControl w:val="0"/>
        <w:numPr>
          <w:ilvl w:val="2"/>
          <w:numId w:val="42"/>
        </w:numPr>
        <w:tabs>
          <w:tab w:val="left" w:pos="1690"/>
        </w:tabs>
        <w:spacing w:after="0" w:line="322" w:lineRule="exact"/>
        <w:ind w:firstLine="760"/>
        <w:jc w:val="both"/>
        <w:rPr>
          <w:rFonts w:ascii="Times New Roman" w:hAnsi="Times New Roman" w:cs="Times New Roman"/>
          <w:sz w:val="16"/>
          <w:szCs w:val="16"/>
        </w:rPr>
      </w:pPr>
      <w:r w:rsidRPr="00112E9B">
        <w:rPr>
          <w:rFonts w:ascii="Times New Roman" w:hAnsi="Times New Roman" w:cs="Times New Roman"/>
          <w:sz w:val="16"/>
          <w:szCs w:val="16"/>
        </w:rPr>
        <w:t>информация о порядке предоставления муниципальной услуги размещается:</w:t>
      </w:r>
    </w:p>
    <w:p w14:paraId="2EB58DF4" w14:textId="77777777" w:rsidR="00A37D9E" w:rsidRPr="00112E9B" w:rsidRDefault="00A37D9E" w:rsidP="00A37D9E">
      <w:pPr>
        <w:widowControl w:val="0"/>
        <w:numPr>
          <w:ilvl w:val="0"/>
          <w:numId w:val="43"/>
        </w:numPr>
        <w:tabs>
          <w:tab w:val="left" w:pos="1105"/>
        </w:tabs>
        <w:spacing w:after="0" w:line="322" w:lineRule="exact"/>
        <w:ind w:firstLine="760"/>
        <w:jc w:val="both"/>
        <w:rPr>
          <w:rFonts w:ascii="Times New Roman" w:hAnsi="Times New Roman" w:cs="Times New Roman"/>
          <w:sz w:val="16"/>
          <w:szCs w:val="16"/>
        </w:rPr>
      </w:pPr>
      <w:r w:rsidRPr="00112E9B">
        <w:rPr>
          <w:rFonts w:ascii="Times New Roman" w:hAnsi="Times New Roman" w:cs="Times New Roman"/>
          <w:sz w:val="16"/>
          <w:szCs w:val="16"/>
        </w:rPr>
        <w:t>на информационных стендах, расположенных в помещениях органа местного самоуправления (далее - Уполномоченный орган), многофункциональных центров предоставления муниципальных услуг.</w:t>
      </w:r>
    </w:p>
    <w:p w14:paraId="06139985" w14:textId="77777777" w:rsidR="00A37D9E" w:rsidRPr="00112E9B" w:rsidRDefault="00A37D9E" w:rsidP="00A37D9E">
      <w:pPr>
        <w:widowControl w:val="0"/>
        <w:numPr>
          <w:ilvl w:val="0"/>
          <w:numId w:val="43"/>
        </w:numPr>
        <w:tabs>
          <w:tab w:val="left" w:pos="1105"/>
        </w:tabs>
        <w:spacing w:after="0" w:line="322" w:lineRule="exact"/>
        <w:ind w:firstLine="760"/>
        <w:jc w:val="both"/>
        <w:rPr>
          <w:rFonts w:ascii="Times New Roman" w:hAnsi="Times New Roman" w:cs="Times New Roman"/>
          <w:sz w:val="16"/>
          <w:szCs w:val="16"/>
        </w:rPr>
      </w:pPr>
      <w:r w:rsidRPr="00112E9B">
        <w:rPr>
          <w:rFonts w:ascii="Times New Roman" w:hAnsi="Times New Roman" w:cs="Times New Roman"/>
          <w:sz w:val="16"/>
          <w:szCs w:val="16"/>
        </w:rPr>
        <w:t>на официальном сайте Уполномоченного органа в информационно-телекоммуникационной сети «Интернет»</w:t>
      </w:r>
      <w:r w:rsidRPr="00112E9B">
        <w:rPr>
          <w:rFonts w:ascii="Times New Roman" w:hAnsi="Times New Roman" w:cs="Times New Roman"/>
          <w:sz w:val="16"/>
          <w:szCs w:val="16"/>
          <w:lang w:bidi="en-US"/>
        </w:rPr>
        <w:t xml:space="preserve"> (</w:t>
      </w:r>
      <w:hyperlink r:id="rId23" w:history="1">
        <w:r w:rsidRPr="00112E9B">
          <w:rPr>
            <w:rFonts w:ascii="Times New Roman" w:hAnsi="Times New Roman" w:cs="Times New Roman"/>
            <w:color w:val="0066CC"/>
            <w:sz w:val="16"/>
            <w:szCs w:val="16"/>
            <w:u w:val="single"/>
            <w:lang w:val="en-US" w:bidi="en-US"/>
          </w:rPr>
          <w:t>https</w:t>
        </w:r>
        <w:r w:rsidRPr="00112E9B">
          <w:rPr>
            <w:rFonts w:ascii="Times New Roman" w:hAnsi="Times New Roman" w:cs="Times New Roman"/>
            <w:color w:val="0066CC"/>
            <w:sz w:val="16"/>
            <w:szCs w:val="16"/>
            <w:u w:val="single"/>
            <w:lang w:bidi="en-US"/>
          </w:rPr>
          <w:t>://</w:t>
        </w:r>
        <w:proofErr w:type="spellStart"/>
        <w:r w:rsidRPr="00112E9B">
          <w:rPr>
            <w:rFonts w:ascii="Times New Roman" w:hAnsi="Times New Roman" w:cs="Times New Roman"/>
            <w:color w:val="0066CC"/>
            <w:sz w:val="16"/>
            <w:szCs w:val="16"/>
            <w:u w:val="single"/>
            <w:lang w:val="en-US" w:bidi="en-US"/>
          </w:rPr>
          <w:t>krasnoarmeysky</w:t>
        </w:r>
        <w:proofErr w:type="spellEnd"/>
        <w:r w:rsidRPr="00112E9B">
          <w:rPr>
            <w:rFonts w:ascii="Times New Roman" w:hAnsi="Times New Roman" w:cs="Times New Roman"/>
            <w:color w:val="0066CC"/>
            <w:sz w:val="16"/>
            <w:szCs w:val="16"/>
            <w:u w:val="single"/>
            <w:lang w:bidi="en-US"/>
          </w:rPr>
          <w:t>.</w:t>
        </w:r>
        <w:proofErr w:type="spellStart"/>
        <w:r w:rsidRPr="00112E9B">
          <w:rPr>
            <w:rFonts w:ascii="Times New Roman" w:hAnsi="Times New Roman" w:cs="Times New Roman"/>
            <w:color w:val="0066CC"/>
            <w:sz w:val="16"/>
            <w:szCs w:val="16"/>
            <w:u w:val="single"/>
            <w:lang w:val="en-US" w:bidi="en-US"/>
          </w:rPr>
          <w:t>ru</w:t>
        </w:r>
        <w:proofErr w:type="spellEnd"/>
      </w:hyperlink>
      <w:r w:rsidRPr="00112E9B">
        <w:rPr>
          <w:rStyle w:val="2f0"/>
          <w:rFonts w:eastAsia="MS Gothic"/>
          <w:sz w:val="16"/>
          <w:szCs w:val="16"/>
        </w:rPr>
        <w:t>.</w:t>
      </w:r>
    </w:p>
    <w:p w14:paraId="38F5288E" w14:textId="77777777" w:rsidR="00A37D9E" w:rsidRPr="00112E9B" w:rsidRDefault="00A37D9E" w:rsidP="00A37D9E">
      <w:pPr>
        <w:widowControl w:val="0"/>
        <w:numPr>
          <w:ilvl w:val="0"/>
          <w:numId w:val="43"/>
        </w:numPr>
        <w:tabs>
          <w:tab w:val="left" w:pos="1105"/>
        </w:tabs>
        <w:spacing w:after="0" w:line="322" w:lineRule="exact"/>
        <w:ind w:firstLine="760"/>
        <w:jc w:val="both"/>
        <w:rPr>
          <w:rFonts w:ascii="Times New Roman" w:hAnsi="Times New Roman" w:cs="Times New Roman"/>
          <w:sz w:val="16"/>
          <w:szCs w:val="16"/>
        </w:rPr>
      </w:pPr>
      <w:r w:rsidRPr="00112E9B">
        <w:rPr>
          <w:rFonts w:ascii="Times New Roman" w:hAnsi="Times New Roman" w:cs="Times New Roman"/>
          <w:sz w:val="16"/>
          <w:szCs w:val="16"/>
        </w:rPr>
        <w:t>на Портале государственных и муниципальных услуг (https://gosuslugi.samregion.ru/) (далее - Региональный портал);</w:t>
      </w:r>
    </w:p>
    <w:p w14:paraId="3021B3FE" w14:textId="77777777" w:rsidR="00A37D9E" w:rsidRPr="00112E9B" w:rsidRDefault="00A37D9E" w:rsidP="00A37D9E">
      <w:pPr>
        <w:widowControl w:val="0"/>
        <w:numPr>
          <w:ilvl w:val="0"/>
          <w:numId w:val="43"/>
        </w:numPr>
        <w:tabs>
          <w:tab w:val="left" w:pos="1105"/>
        </w:tabs>
        <w:spacing w:after="0" w:line="322" w:lineRule="exact"/>
        <w:ind w:firstLine="760"/>
        <w:jc w:val="both"/>
        <w:rPr>
          <w:rFonts w:ascii="Times New Roman" w:hAnsi="Times New Roman" w:cs="Times New Roman"/>
          <w:sz w:val="16"/>
          <w:szCs w:val="16"/>
        </w:rPr>
      </w:pPr>
      <w:r w:rsidRPr="00112E9B">
        <w:rPr>
          <w:rFonts w:ascii="Times New Roman" w:hAnsi="Times New Roman" w:cs="Times New Roman"/>
          <w:sz w:val="16"/>
          <w:szCs w:val="16"/>
        </w:rPr>
        <w:t xml:space="preserve">на Едином портале государственных и муниципальных услуг (функций) </w:t>
      </w:r>
      <w:r w:rsidRPr="00112E9B">
        <w:rPr>
          <w:rFonts w:ascii="Times New Roman" w:hAnsi="Times New Roman" w:cs="Times New Roman"/>
          <w:sz w:val="16"/>
          <w:szCs w:val="16"/>
          <w:lang w:bidi="en-US"/>
        </w:rPr>
        <w:t>(</w:t>
      </w:r>
      <w:r w:rsidRPr="00112E9B">
        <w:rPr>
          <w:rFonts w:ascii="Times New Roman" w:hAnsi="Times New Roman" w:cs="Times New Roman"/>
          <w:sz w:val="16"/>
          <w:szCs w:val="16"/>
          <w:lang w:val="en-US" w:bidi="en-US"/>
        </w:rPr>
        <w:t>https</w:t>
      </w:r>
      <w:r w:rsidRPr="00112E9B">
        <w:rPr>
          <w:rFonts w:ascii="Times New Roman" w:hAnsi="Times New Roman" w:cs="Times New Roman"/>
          <w:sz w:val="16"/>
          <w:szCs w:val="16"/>
          <w:lang w:bidi="en-US"/>
        </w:rPr>
        <w:t xml:space="preserve">:// </w:t>
      </w:r>
      <w:hyperlink r:id="rId24" w:history="1">
        <w:r w:rsidRPr="00112E9B">
          <w:rPr>
            <w:rStyle w:val="ad"/>
            <w:rFonts w:ascii="Times New Roman" w:hAnsi="Times New Roman"/>
            <w:sz w:val="16"/>
            <w:szCs w:val="16"/>
            <w:lang w:val="en-US" w:bidi="en-US"/>
          </w:rPr>
          <w:t>www</w:t>
        </w:r>
        <w:r w:rsidRPr="00112E9B">
          <w:rPr>
            <w:rStyle w:val="ad"/>
            <w:rFonts w:ascii="Times New Roman" w:hAnsi="Times New Roman"/>
            <w:sz w:val="16"/>
            <w:szCs w:val="16"/>
            <w:lang w:bidi="en-US"/>
          </w:rPr>
          <w:t>.</w:t>
        </w:r>
        <w:proofErr w:type="spellStart"/>
        <w:r w:rsidRPr="00112E9B">
          <w:rPr>
            <w:rStyle w:val="ad"/>
            <w:rFonts w:ascii="Times New Roman" w:hAnsi="Times New Roman"/>
            <w:sz w:val="16"/>
            <w:szCs w:val="16"/>
            <w:lang w:val="en-US" w:bidi="en-US"/>
          </w:rPr>
          <w:t>gosuslugi</w:t>
        </w:r>
        <w:proofErr w:type="spellEnd"/>
        <w:r w:rsidRPr="00112E9B">
          <w:rPr>
            <w:rStyle w:val="ad"/>
            <w:rFonts w:ascii="Times New Roman" w:hAnsi="Times New Roman"/>
            <w:sz w:val="16"/>
            <w:szCs w:val="16"/>
            <w:lang w:bidi="en-US"/>
          </w:rPr>
          <w:t>.</w:t>
        </w:r>
        <w:proofErr w:type="spellStart"/>
        <w:r w:rsidRPr="00112E9B">
          <w:rPr>
            <w:rStyle w:val="ad"/>
            <w:rFonts w:ascii="Times New Roman" w:hAnsi="Times New Roman"/>
            <w:sz w:val="16"/>
            <w:szCs w:val="16"/>
            <w:lang w:val="en-US" w:bidi="en-US"/>
          </w:rPr>
          <w:t>ru</w:t>
        </w:r>
        <w:proofErr w:type="spellEnd"/>
        <w:r w:rsidRPr="00112E9B">
          <w:rPr>
            <w:rStyle w:val="ad"/>
            <w:rFonts w:ascii="Times New Roman" w:hAnsi="Times New Roman"/>
            <w:sz w:val="16"/>
            <w:szCs w:val="16"/>
            <w:lang w:bidi="en-US"/>
          </w:rPr>
          <w:t>/</w:t>
        </w:r>
      </w:hyperlink>
      <w:r w:rsidRPr="00112E9B">
        <w:rPr>
          <w:rFonts w:ascii="Times New Roman" w:hAnsi="Times New Roman" w:cs="Times New Roman"/>
          <w:sz w:val="16"/>
          <w:szCs w:val="16"/>
          <w:lang w:bidi="en-US"/>
        </w:rPr>
        <w:t xml:space="preserve">) </w:t>
      </w:r>
      <w:r w:rsidRPr="00112E9B">
        <w:rPr>
          <w:rFonts w:ascii="Times New Roman" w:hAnsi="Times New Roman" w:cs="Times New Roman"/>
          <w:sz w:val="16"/>
          <w:szCs w:val="16"/>
        </w:rPr>
        <w:t>(далее - Единый портал);</w:t>
      </w:r>
    </w:p>
    <w:p w14:paraId="1802DA0A" w14:textId="77777777" w:rsidR="00A37D9E" w:rsidRPr="00112E9B" w:rsidRDefault="00A37D9E" w:rsidP="00A37D9E">
      <w:pPr>
        <w:widowControl w:val="0"/>
        <w:numPr>
          <w:ilvl w:val="0"/>
          <w:numId w:val="43"/>
        </w:numPr>
        <w:tabs>
          <w:tab w:val="left" w:pos="1105"/>
        </w:tabs>
        <w:spacing w:after="0" w:line="322" w:lineRule="exact"/>
        <w:ind w:firstLine="760"/>
        <w:jc w:val="both"/>
        <w:rPr>
          <w:rFonts w:ascii="Times New Roman" w:hAnsi="Times New Roman" w:cs="Times New Roman"/>
          <w:sz w:val="16"/>
          <w:szCs w:val="16"/>
        </w:rPr>
      </w:pPr>
      <w:r w:rsidRPr="00112E9B">
        <w:rPr>
          <w:rFonts w:ascii="Times New Roman" w:hAnsi="Times New Roman" w:cs="Times New Roman"/>
          <w:sz w:val="16"/>
          <w:szCs w:val="16"/>
        </w:rPr>
        <w:t xml:space="preserve">в государственной информационной системе «Реестр государственных и муниципальных услуг» </w:t>
      </w:r>
      <w:r w:rsidRPr="00112E9B">
        <w:rPr>
          <w:rFonts w:ascii="Times New Roman" w:hAnsi="Times New Roman" w:cs="Times New Roman"/>
          <w:sz w:val="16"/>
          <w:szCs w:val="16"/>
          <w:lang w:bidi="en-US"/>
        </w:rPr>
        <w:t>(</w:t>
      </w:r>
      <w:hyperlink r:id="rId25" w:history="1">
        <w:r w:rsidRPr="00112E9B">
          <w:rPr>
            <w:rStyle w:val="ad"/>
            <w:rFonts w:ascii="Times New Roman" w:hAnsi="Times New Roman"/>
            <w:sz w:val="16"/>
            <w:szCs w:val="16"/>
            <w:lang w:val="en-US" w:bidi="en-US"/>
          </w:rPr>
          <w:t>http</w:t>
        </w:r>
        <w:r w:rsidRPr="00112E9B">
          <w:rPr>
            <w:rStyle w:val="ad"/>
            <w:rFonts w:ascii="Times New Roman" w:hAnsi="Times New Roman"/>
            <w:sz w:val="16"/>
            <w:szCs w:val="16"/>
            <w:lang w:bidi="en-US"/>
          </w:rPr>
          <w:t>://</w:t>
        </w:r>
        <w:proofErr w:type="spellStart"/>
        <w:r w:rsidRPr="00112E9B">
          <w:rPr>
            <w:rStyle w:val="ad"/>
            <w:rFonts w:ascii="Times New Roman" w:hAnsi="Times New Roman"/>
            <w:sz w:val="16"/>
            <w:szCs w:val="16"/>
            <w:lang w:val="en-US" w:bidi="en-US"/>
          </w:rPr>
          <w:t>frgu</w:t>
        </w:r>
        <w:proofErr w:type="spellEnd"/>
        <w:r w:rsidRPr="00112E9B">
          <w:rPr>
            <w:rStyle w:val="ad"/>
            <w:rFonts w:ascii="Times New Roman" w:hAnsi="Times New Roman"/>
            <w:sz w:val="16"/>
            <w:szCs w:val="16"/>
            <w:lang w:bidi="en-US"/>
          </w:rPr>
          <w:t>.</w:t>
        </w:r>
        <w:proofErr w:type="spellStart"/>
        <w:r w:rsidRPr="00112E9B">
          <w:rPr>
            <w:rStyle w:val="ad"/>
            <w:rFonts w:ascii="Times New Roman" w:hAnsi="Times New Roman"/>
            <w:sz w:val="16"/>
            <w:szCs w:val="16"/>
            <w:lang w:val="en-US" w:bidi="en-US"/>
          </w:rPr>
          <w:t>ru</w:t>
        </w:r>
        <w:proofErr w:type="spellEnd"/>
      </w:hyperlink>
      <w:r w:rsidRPr="00112E9B">
        <w:rPr>
          <w:rFonts w:ascii="Times New Roman" w:hAnsi="Times New Roman" w:cs="Times New Roman"/>
          <w:sz w:val="16"/>
          <w:szCs w:val="16"/>
          <w:lang w:bidi="en-US"/>
        </w:rPr>
        <w:t xml:space="preserve">) </w:t>
      </w:r>
      <w:r w:rsidRPr="00112E9B">
        <w:rPr>
          <w:rFonts w:ascii="Times New Roman" w:hAnsi="Times New Roman" w:cs="Times New Roman"/>
          <w:sz w:val="16"/>
          <w:szCs w:val="16"/>
        </w:rPr>
        <w:t>(далее - Региональный реестр).</w:t>
      </w:r>
    </w:p>
    <w:p w14:paraId="40735F0A" w14:textId="77777777" w:rsidR="00A37D9E" w:rsidRPr="00112E9B" w:rsidRDefault="00A37D9E" w:rsidP="00A37D9E">
      <w:pPr>
        <w:widowControl w:val="0"/>
        <w:numPr>
          <w:ilvl w:val="0"/>
          <w:numId w:val="43"/>
        </w:numPr>
        <w:tabs>
          <w:tab w:val="left" w:pos="1105"/>
        </w:tabs>
        <w:spacing w:after="0" w:line="322" w:lineRule="exact"/>
        <w:ind w:firstLine="760"/>
        <w:jc w:val="both"/>
        <w:rPr>
          <w:rFonts w:ascii="Times New Roman" w:hAnsi="Times New Roman" w:cs="Times New Roman"/>
          <w:sz w:val="16"/>
          <w:szCs w:val="16"/>
        </w:rPr>
      </w:pPr>
      <w:r w:rsidRPr="00112E9B">
        <w:rPr>
          <w:rFonts w:ascii="Times New Roman" w:hAnsi="Times New Roman" w:cs="Times New Roman"/>
          <w:sz w:val="16"/>
          <w:szCs w:val="16"/>
        </w:rPr>
        <w:t>непосредственно при личном приеме заявителя в Уполномоченном органе (указать наименование органа государственной власти субъекта Российской Федерации, органа местного самоуправления, предоставляющего муниципальную услугу) или многофункциональном центре предоставления государственных и муниципальных услуг (далее - многофункционального центра, МФЦ);</w:t>
      </w:r>
    </w:p>
    <w:p w14:paraId="2511DF52" w14:textId="77777777" w:rsidR="00A37D9E" w:rsidRPr="00112E9B" w:rsidRDefault="00A37D9E" w:rsidP="00A37D9E">
      <w:pPr>
        <w:widowControl w:val="0"/>
        <w:numPr>
          <w:ilvl w:val="0"/>
          <w:numId w:val="43"/>
        </w:numPr>
        <w:tabs>
          <w:tab w:val="left" w:pos="1105"/>
        </w:tabs>
        <w:spacing w:after="0" w:line="322" w:lineRule="exact"/>
        <w:ind w:firstLine="760"/>
        <w:jc w:val="both"/>
        <w:rPr>
          <w:rFonts w:ascii="Times New Roman" w:hAnsi="Times New Roman" w:cs="Times New Roman"/>
          <w:sz w:val="16"/>
          <w:szCs w:val="16"/>
        </w:rPr>
      </w:pPr>
      <w:r w:rsidRPr="00112E9B">
        <w:rPr>
          <w:rFonts w:ascii="Times New Roman" w:hAnsi="Times New Roman" w:cs="Times New Roman"/>
          <w:sz w:val="16"/>
          <w:szCs w:val="16"/>
        </w:rPr>
        <w:t>по телефону Уполномоченным органом или многофункционального центра;</w:t>
      </w:r>
    </w:p>
    <w:p w14:paraId="39B11AB7" w14:textId="77777777" w:rsidR="00A37D9E" w:rsidRPr="00112E9B" w:rsidRDefault="00A37D9E" w:rsidP="00A37D9E">
      <w:pPr>
        <w:widowControl w:val="0"/>
        <w:numPr>
          <w:ilvl w:val="0"/>
          <w:numId w:val="43"/>
        </w:numPr>
        <w:tabs>
          <w:tab w:val="left" w:pos="1106"/>
        </w:tabs>
        <w:spacing w:after="0" w:line="322" w:lineRule="exact"/>
        <w:ind w:firstLine="760"/>
        <w:jc w:val="both"/>
        <w:rPr>
          <w:rFonts w:ascii="Times New Roman" w:hAnsi="Times New Roman" w:cs="Times New Roman"/>
          <w:sz w:val="16"/>
          <w:szCs w:val="16"/>
        </w:rPr>
      </w:pPr>
      <w:r w:rsidRPr="00112E9B">
        <w:rPr>
          <w:rFonts w:ascii="Times New Roman" w:hAnsi="Times New Roman" w:cs="Times New Roman"/>
          <w:sz w:val="16"/>
          <w:szCs w:val="16"/>
        </w:rPr>
        <w:t>письменно, в том числе посредством электронной почты, факсимильной</w:t>
      </w:r>
    </w:p>
    <w:p w14:paraId="5A5AB4B9" w14:textId="77777777" w:rsidR="00A37D9E" w:rsidRPr="00112E9B" w:rsidRDefault="00A37D9E" w:rsidP="00A37D9E">
      <w:pPr>
        <w:rPr>
          <w:rFonts w:ascii="Times New Roman" w:hAnsi="Times New Roman" w:cs="Times New Roman"/>
          <w:sz w:val="16"/>
          <w:szCs w:val="16"/>
        </w:rPr>
      </w:pPr>
      <w:r w:rsidRPr="00112E9B">
        <w:rPr>
          <w:rFonts w:ascii="Times New Roman" w:hAnsi="Times New Roman" w:cs="Times New Roman"/>
          <w:sz w:val="16"/>
          <w:szCs w:val="16"/>
        </w:rPr>
        <w:t>связи.</w:t>
      </w:r>
    </w:p>
    <w:p w14:paraId="64D3F9AB" w14:textId="77777777" w:rsidR="00A37D9E" w:rsidRPr="00112E9B" w:rsidRDefault="00A37D9E" w:rsidP="00A37D9E">
      <w:pPr>
        <w:widowControl w:val="0"/>
        <w:numPr>
          <w:ilvl w:val="2"/>
          <w:numId w:val="42"/>
        </w:numPr>
        <w:tabs>
          <w:tab w:val="left" w:pos="1478"/>
        </w:tabs>
        <w:spacing w:after="0" w:line="322" w:lineRule="exact"/>
        <w:ind w:firstLine="760"/>
        <w:jc w:val="both"/>
        <w:rPr>
          <w:rFonts w:ascii="Times New Roman" w:hAnsi="Times New Roman" w:cs="Times New Roman"/>
          <w:sz w:val="16"/>
          <w:szCs w:val="16"/>
        </w:rPr>
      </w:pPr>
      <w:r w:rsidRPr="00112E9B">
        <w:rPr>
          <w:rFonts w:ascii="Times New Roman" w:hAnsi="Times New Roman" w:cs="Times New Roman"/>
          <w:sz w:val="16"/>
          <w:szCs w:val="16"/>
        </w:rPr>
        <w:t>Консультирование по вопросам предоставления муниципальной услуги осуществляется:</w:t>
      </w:r>
    </w:p>
    <w:p w14:paraId="331DF482" w14:textId="77777777" w:rsidR="00A37D9E" w:rsidRPr="00112E9B" w:rsidRDefault="00A37D9E" w:rsidP="00A37D9E">
      <w:pPr>
        <w:widowControl w:val="0"/>
        <w:numPr>
          <w:ilvl w:val="0"/>
          <w:numId w:val="44"/>
        </w:numPr>
        <w:tabs>
          <w:tab w:val="left" w:pos="1071"/>
        </w:tabs>
        <w:spacing w:after="0" w:line="322" w:lineRule="exact"/>
        <w:ind w:firstLine="760"/>
        <w:jc w:val="both"/>
        <w:rPr>
          <w:rFonts w:ascii="Times New Roman" w:hAnsi="Times New Roman" w:cs="Times New Roman"/>
          <w:sz w:val="16"/>
          <w:szCs w:val="16"/>
        </w:rPr>
      </w:pPr>
      <w:r w:rsidRPr="00112E9B">
        <w:rPr>
          <w:rFonts w:ascii="Times New Roman" w:hAnsi="Times New Roman" w:cs="Times New Roman"/>
          <w:sz w:val="16"/>
          <w:szCs w:val="16"/>
        </w:rPr>
        <w:t>в многофункциональных центрах при устном обращении - лично или по телефону;</w:t>
      </w:r>
    </w:p>
    <w:p w14:paraId="1F39DB79" w14:textId="77777777" w:rsidR="00A37D9E" w:rsidRPr="00112E9B" w:rsidRDefault="00A37D9E" w:rsidP="00A37D9E">
      <w:pPr>
        <w:widowControl w:val="0"/>
        <w:numPr>
          <w:ilvl w:val="0"/>
          <w:numId w:val="44"/>
        </w:numPr>
        <w:tabs>
          <w:tab w:val="left" w:pos="1071"/>
        </w:tabs>
        <w:spacing w:after="0" w:line="322" w:lineRule="exact"/>
        <w:ind w:firstLine="760"/>
        <w:jc w:val="both"/>
        <w:rPr>
          <w:rFonts w:ascii="Times New Roman" w:hAnsi="Times New Roman" w:cs="Times New Roman"/>
          <w:sz w:val="16"/>
          <w:szCs w:val="16"/>
        </w:rPr>
      </w:pPr>
      <w:r w:rsidRPr="00112E9B">
        <w:rPr>
          <w:rFonts w:ascii="Times New Roman" w:hAnsi="Times New Roman" w:cs="Times New Roman"/>
          <w:sz w:val="16"/>
          <w:szCs w:val="16"/>
        </w:rPr>
        <w:t>в Уполномоченном органе 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14:paraId="09A565EF" w14:textId="77777777" w:rsidR="00A37D9E" w:rsidRPr="00112E9B" w:rsidRDefault="00A37D9E" w:rsidP="00A37D9E">
      <w:pPr>
        <w:widowControl w:val="0"/>
        <w:numPr>
          <w:ilvl w:val="2"/>
          <w:numId w:val="42"/>
        </w:numPr>
        <w:tabs>
          <w:tab w:val="left" w:pos="1478"/>
        </w:tabs>
        <w:spacing w:after="0" w:line="322" w:lineRule="exact"/>
        <w:ind w:firstLine="760"/>
        <w:jc w:val="both"/>
        <w:rPr>
          <w:rFonts w:ascii="Times New Roman" w:hAnsi="Times New Roman" w:cs="Times New Roman"/>
          <w:sz w:val="16"/>
          <w:szCs w:val="16"/>
        </w:rPr>
      </w:pPr>
      <w:r w:rsidRPr="00112E9B">
        <w:rPr>
          <w:rFonts w:ascii="Times New Roman" w:hAnsi="Times New Roman" w:cs="Times New Roman"/>
          <w:sz w:val="16"/>
          <w:szCs w:val="16"/>
        </w:rPr>
        <w:t>Информация о порядке и сроках предоставления муниципальной услуги предоставляется заявителю бесплатно.</w:t>
      </w:r>
    </w:p>
    <w:p w14:paraId="29444569" w14:textId="77777777" w:rsidR="00A37D9E" w:rsidRPr="00112E9B" w:rsidRDefault="00A37D9E" w:rsidP="00A37D9E">
      <w:pPr>
        <w:widowControl w:val="0"/>
        <w:numPr>
          <w:ilvl w:val="2"/>
          <w:numId w:val="42"/>
        </w:numPr>
        <w:tabs>
          <w:tab w:val="left" w:pos="1478"/>
        </w:tabs>
        <w:spacing w:after="0" w:line="322" w:lineRule="exact"/>
        <w:ind w:firstLine="760"/>
        <w:jc w:val="both"/>
        <w:rPr>
          <w:rFonts w:ascii="Times New Roman" w:hAnsi="Times New Roman" w:cs="Times New Roman"/>
          <w:sz w:val="16"/>
          <w:szCs w:val="16"/>
        </w:rPr>
      </w:pPr>
      <w:r w:rsidRPr="00112E9B">
        <w:rPr>
          <w:rFonts w:ascii="Times New Roman" w:hAnsi="Times New Roman" w:cs="Times New Roman"/>
          <w:sz w:val="16"/>
          <w:szCs w:val="16"/>
        </w:rPr>
        <w:t>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органом местного самоуправления с учетом требований к информированию, установленных Административным регламентом.</w:t>
      </w:r>
    </w:p>
    <w:p w14:paraId="3B27A0D7" w14:textId="77777777" w:rsidR="00A37D9E" w:rsidRPr="00112E9B" w:rsidRDefault="00A37D9E" w:rsidP="00A37D9E">
      <w:pPr>
        <w:ind w:firstLine="760"/>
        <w:rPr>
          <w:rFonts w:ascii="Times New Roman" w:hAnsi="Times New Roman" w:cs="Times New Roman"/>
          <w:sz w:val="16"/>
          <w:szCs w:val="16"/>
        </w:rPr>
      </w:pPr>
      <w:r w:rsidRPr="00112E9B">
        <w:rPr>
          <w:rFonts w:ascii="Times New Roman" w:hAnsi="Times New Roman" w:cs="Times New Roman"/>
          <w:sz w:val="16"/>
          <w:szCs w:val="16"/>
        </w:rPr>
        <w:t>Информация, размещаемая на информационных стендах и на официальном сайте Уполномоченного органа, включает сведения о муниципальной услуге, содержащиеся в пунктах 2.1, 2.3, 2.4, 2.5, 2.6, 2.8, 2.9, 2.10, 2.11, 5.1 Административного регламента, информацию о месте нахождения, справочных телефонах, времени работы Уполномоченного органа о графике приема заявлений на предоставление муниципальной услуги.</w:t>
      </w:r>
    </w:p>
    <w:p w14:paraId="7A522DD2" w14:textId="77777777" w:rsidR="00A37D9E" w:rsidRPr="00112E9B" w:rsidRDefault="00A37D9E" w:rsidP="00A37D9E">
      <w:pPr>
        <w:ind w:firstLine="760"/>
        <w:rPr>
          <w:rFonts w:ascii="Times New Roman" w:hAnsi="Times New Roman" w:cs="Times New Roman"/>
          <w:sz w:val="16"/>
          <w:szCs w:val="16"/>
        </w:rPr>
      </w:pPr>
      <w:r w:rsidRPr="00112E9B">
        <w:rPr>
          <w:rFonts w:ascii="Times New Roman" w:hAnsi="Times New Roman" w:cs="Times New Roman"/>
          <w:sz w:val="16"/>
          <w:szCs w:val="16"/>
        </w:rPr>
        <w:lastRenderedPageBreak/>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3DB4C9B3" w14:textId="77777777" w:rsidR="00A37D9E" w:rsidRPr="00112E9B" w:rsidRDefault="00A37D9E" w:rsidP="00A37D9E">
      <w:pPr>
        <w:spacing w:after="47"/>
        <w:ind w:firstLine="760"/>
        <w:rPr>
          <w:rFonts w:ascii="Times New Roman" w:hAnsi="Times New Roman" w:cs="Times New Roman"/>
          <w:sz w:val="16"/>
          <w:szCs w:val="16"/>
        </w:rPr>
      </w:pPr>
      <w:r w:rsidRPr="00112E9B">
        <w:rPr>
          <w:rFonts w:ascii="Times New Roman" w:hAnsi="Times New Roman" w:cs="Times New Roman"/>
          <w:sz w:val="16"/>
          <w:szCs w:val="16"/>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или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14:paraId="5BAAADF8" w14:textId="77777777" w:rsidR="00A37D9E" w:rsidRPr="00112E9B" w:rsidRDefault="00A37D9E" w:rsidP="00A37D9E">
      <w:pPr>
        <w:pStyle w:val="1f0"/>
        <w:keepNext/>
        <w:keepLines/>
        <w:numPr>
          <w:ilvl w:val="0"/>
          <w:numId w:val="42"/>
        </w:numPr>
        <w:tabs>
          <w:tab w:val="left" w:pos="807"/>
          <w:tab w:val="left" w:pos="7428"/>
        </w:tabs>
        <w:spacing w:before="0" w:after="0" w:line="638" w:lineRule="exact"/>
        <w:ind w:left="482"/>
        <w:jc w:val="center"/>
        <w:rPr>
          <w:sz w:val="16"/>
          <w:szCs w:val="16"/>
        </w:rPr>
      </w:pPr>
      <w:r w:rsidRPr="00112E9B">
        <w:rPr>
          <w:sz w:val="16"/>
          <w:szCs w:val="16"/>
        </w:rPr>
        <w:t>Стандарт предоставления муниципальной услуги</w:t>
      </w:r>
    </w:p>
    <w:p w14:paraId="3DE0EA0C" w14:textId="77777777" w:rsidR="00A37D9E" w:rsidRPr="00112E9B" w:rsidRDefault="00A37D9E" w:rsidP="00A37D9E">
      <w:pPr>
        <w:widowControl w:val="0"/>
        <w:numPr>
          <w:ilvl w:val="1"/>
          <w:numId w:val="42"/>
        </w:numPr>
        <w:tabs>
          <w:tab w:val="left" w:pos="993"/>
        </w:tabs>
        <w:spacing w:after="0" w:line="240" w:lineRule="auto"/>
        <w:ind w:firstLine="709"/>
        <w:jc w:val="both"/>
        <w:rPr>
          <w:rFonts w:ascii="Times New Roman" w:hAnsi="Times New Roman" w:cs="Times New Roman"/>
          <w:sz w:val="16"/>
          <w:szCs w:val="16"/>
        </w:rPr>
      </w:pPr>
      <w:r w:rsidRPr="00112E9B">
        <w:rPr>
          <w:rFonts w:ascii="Times New Roman" w:hAnsi="Times New Roman" w:cs="Times New Roman"/>
          <w:sz w:val="16"/>
          <w:szCs w:val="16"/>
        </w:rPr>
        <w:t>Наименование муниципальной услуги –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14:paraId="787F97DC" w14:textId="77777777" w:rsidR="00A37D9E" w:rsidRPr="00112E9B" w:rsidRDefault="00A37D9E" w:rsidP="00A37D9E">
      <w:pPr>
        <w:tabs>
          <w:tab w:val="left" w:pos="851"/>
        </w:tabs>
        <w:spacing w:line="240" w:lineRule="auto"/>
        <w:rPr>
          <w:rFonts w:ascii="Times New Roman" w:hAnsi="Times New Roman" w:cs="Times New Roman"/>
          <w:sz w:val="16"/>
          <w:szCs w:val="16"/>
        </w:rPr>
      </w:pPr>
    </w:p>
    <w:p w14:paraId="51F1DA64" w14:textId="77777777" w:rsidR="00A37D9E" w:rsidRPr="00112E9B" w:rsidRDefault="00A37D9E" w:rsidP="00A37D9E">
      <w:pPr>
        <w:widowControl w:val="0"/>
        <w:numPr>
          <w:ilvl w:val="1"/>
          <w:numId w:val="42"/>
        </w:numPr>
        <w:tabs>
          <w:tab w:val="left" w:pos="993"/>
        </w:tabs>
        <w:spacing w:after="0" w:line="322" w:lineRule="exact"/>
        <w:ind w:firstLine="709"/>
        <w:jc w:val="both"/>
        <w:rPr>
          <w:rFonts w:ascii="Times New Roman" w:hAnsi="Times New Roman" w:cs="Times New Roman"/>
          <w:sz w:val="16"/>
          <w:szCs w:val="16"/>
        </w:rPr>
      </w:pPr>
      <w:r w:rsidRPr="00112E9B">
        <w:rPr>
          <w:rFonts w:ascii="Times New Roman" w:hAnsi="Times New Roman" w:cs="Times New Roman"/>
          <w:b/>
          <w:sz w:val="16"/>
          <w:szCs w:val="16"/>
        </w:rPr>
        <w:t xml:space="preserve"> Наименование местного самоуправления, предоставляющего муниципальную услугу</w:t>
      </w:r>
      <w:r w:rsidRPr="00112E9B">
        <w:rPr>
          <w:rFonts w:ascii="Times New Roman" w:hAnsi="Times New Roman" w:cs="Times New Roman"/>
          <w:sz w:val="16"/>
          <w:szCs w:val="16"/>
        </w:rPr>
        <w:t xml:space="preserve"> – Администрация сельского поселения Андросовка муниципального района Красноармейский Самарской области.</w:t>
      </w:r>
    </w:p>
    <w:p w14:paraId="465417C1" w14:textId="77777777" w:rsidR="00A37D9E" w:rsidRPr="00112E9B" w:rsidRDefault="00A37D9E" w:rsidP="00A37D9E">
      <w:pPr>
        <w:pStyle w:val="45"/>
        <w:tabs>
          <w:tab w:val="left" w:leader="underscore" w:pos="3777"/>
          <w:tab w:val="left" w:pos="6335"/>
          <w:tab w:val="left" w:pos="9114"/>
        </w:tabs>
        <w:ind w:firstLine="700"/>
        <w:rPr>
          <w:rFonts w:ascii="Times New Roman" w:hAnsi="Times New Roman" w:cs="Times New Roman"/>
          <w:sz w:val="16"/>
          <w:szCs w:val="16"/>
        </w:rPr>
      </w:pPr>
    </w:p>
    <w:p w14:paraId="23201065" w14:textId="77777777" w:rsidR="00A37D9E" w:rsidRPr="00112E9B" w:rsidRDefault="00A37D9E" w:rsidP="00A37D9E">
      <w:pPr>
        <w:widowControl w:val="0"/>
        <w:numPr>
          <w:ilvl w:val="1"/>
          <w:numId w:val="42"/>
        </w:numPr>
        <w:tabs>
          <w:tab w:val="left" w:pos="1276"/>
        </w:tabs>
        <w:spacing w:after="22" w:line="240" w:lineRule="auto"/>
        <w:ind w:firstLine="709"/>
        <w:jc w:val="both"/>
        <w:rPr>
          <w:rFonts w:ascii="Times New Roman" w:hAnsi="Times New Roman" w:cs="Times New Roman"/>
          <w:b/>
          <w:sz w:val="16"/>
          <w:szCs w:val="16"/>
        </w:rPr>
      </w:pPr>
      <w:r w:rsidRPr="00112E9B">
        <w:rPr>
          <w:rFonts w:ascii="Times New Roman" w:hAnsi="Times New Roman" w:cs="Times New Roman"/>
          <w:b/>
          <w:sz w:val="16"/>
          <w:szCs w:val="16"/>
        </w:rPr>
        <w:t>Перечень нормативных правовых</w:t>
      </w:r>
      <w:r w:rsidRPr="00112E9B">
        <w:rPr>
          <w:rFonts w:ascii="Times New Roman" w:hAnsi="Times New Roman" w:cs="Times New Roman"/>
          <w:sz w:val="16"/>
          <w:szCs w:val="16"/>
        </w:rPr>
        <w:t xml:space="preserve"> </w:t>
      </w:r>
      <w:r w:rsidRPr="00112E9B">
        <w:rPr>
          <w:rFonts w:ascii="Times New Roman" w:hAnsi="Times New Roman" w:cs="Times New Roman"/>
          <w:b/>
          <w:sz w:val="16"/>
          <w:szCs w:val="16"/>
        </w:rPr>
        <w:t>актов, регулирующих предоставление муниципальной услуги</w:t>
      </w:r>
    </w:p>
    <w:p w14:paraId="2021BEE5" w14:textId="77777777" w:rsidR="00A37D9E" w:rsidRPr="00112E9B" w:rsidRDefault="00A37D9E" w:rsidP="00A37D9E">
      <w:pPr>
        <w:ind w:firstLine="709"/>
        <w:rPr>
          <w:rFonts w:ascii="Times New Roman" w:hAnsi="Times New Roman" w:cs="Times New Roman"/>
          <w:sz w:val="16"/>
          <w:szCs w:val="16"/>
        </w:rPr>
      </w:pPr>
      <w:r w:rsidRPr="00112E9B">
        <w:rPr>
          <w:rFonts w:ascii="Times New Roman" w:hAnsi="Times New Roman" w:cs="Times New Roman"/>
          <w:sz w:val="16"/>
          <w:szCs w:val="16"/>
        </w:rPr>
        <w:t xml:space="preserve">Перечень нормативных правовых актов, регулирующих предоставление муниципальной услуги: </w:t>
      </w:r>
    </w:p>
    <w:p w14:paraId="49A5269D" w14:textId="77777777" w:rsidR="00A37D9E" w:rsidRPr="00112E9B" w:rsidRDefault="00A37D9E" w:rsidP="00A37D9E">
      <w:pPr>
        <w:spacing w:line="360" w:lineRule="auto"/>
        <w:ind w:firstLine="709"/>
        <w:jc w:val="both"/>
        <w:rPr>
          <w:rFonts w:ascii="Times New Roman" w:hAnsi="Times New Roman" w:cs="Times New Roman"/>
          <w:sz w:val="16"/>
          <w:szCs w:val="16"/>
        </w:rPr>
      </w:pPr>
      <w:r w:rsidRPr="00112E9B">
        <w:rPr>
          <w:rFonts w:ascii="Times New Roman" w:hAnsi="Times New Roman" w:cs="Times New Roman"/>
          <w:sz w:val="16"/>
          <w:szCs w:val="16"/>
        </w:rPr>
        <w:t>Земельный кодекс Российской Федерации;</w:t>
      </w:r>
    </w:p>
    <w:p w14:paraId="5FC7438E" w14:textId="77777777" w:rsidR="00A37D9E" w:rsidRPr="00112E9B" w:rsidRDefault="00A37D9E" w:rsidP="00A37D9E">
      <w:pPr>
        <w:spacing w:line="360" w:lineRule="auto"/>
        <w:ind w:firstLine="709"/>
        <w:jc w:val="both"/>
        <w:rPr>
          <w:rFonts w:ascii="Times New Roman" w:hAnsi="Times New Roman" w:cs="Times New Roman"/>
          <w:sz w:val="16"/>
          <w:szCs w:val="16"/>
        </w:rPr>
      </w:pPr>
      <w:r w:rsidRPr="00112E9B">
        <w:rPr>
          <w:rFonts w:ascii="Times New Roman" w:hAnsi="Times New Roman" w:cs="Times New Roman"/>
          <w:sz w:val="16"/>
          <w:szCs w:val="16"/>
        </w:rPr>
        <w:t>Градостроительный кодекс Российской Федерации от 29.12.2004№ 190-ФЗ;</w:t>
      </w:r>
    </w:p>
    <w:p w14:paraId="7A77755A" w14:textId="77777777" w:rsidR="00A37D9E" w:rsidRPr="00112E9B" w:rsidRDefault="00A37D9E" w:rsidP="00A37D9E">
      <w:pPr>
        <w:spacing w:line="360" w:lineRule="auto"/>
        <w:ind w:firstLine="709"/>
        <w:jc w:val="both"/>
        <w:rPr>
          <w:rFonts w:ascii="Times New Roman" w:hAnsi="Times New Roman" w:cs="Times New Roman"/>
          <w:sz w:val="16"/>
          <w:szCs w:val="16"/>
        </w:rPr>
      </w:pPr>
      <w:r w:rsidRPr="00112E9B">
        <w:rPr>
          <w:rFonts w:ascii="Times New Roman" w:hAnsi="Times New Roman" w:cs="Times New Roman"/>
          <w:sz w:val="16"/>
          <w:szCs w:val="16"/>
        </w:rPr>
        <w:t>Федеральный закон от 29.12.2004 № 191-ФЗ «О введении в действие Градостроительного кодекса Российской Федерации»;</w:t>
      </w:r>
    </w:p>
    <w:p w14:paraId="53DDE492" w14:textId="77777777" w:rsidR="00A37D9E" w:rsidRPr="00112E9B" w:rsidRDefault="00A37D9E" w:rsidP="00A37D9E">
      <w:pPr>
        <w:spacing w:line="360" w:lineRule="auto"/>
        <w:ind w:firstLine="709"/>
        <w:jc w:val="both"/>
        <w:rPr>
          <w:rFonts w:ascii="Times New Roman" w:hAnsi="Times New Roman" w:cs="Times New Roman"/>
          <w:sz w:val="16"/>
          <w:szCs w:val="16"/>
        </w:rPr>
      </w:pPr>
      <w:r w:rsidRPr="00112E9B">
        <w:rPr>
          <w:rFonts w:ascii="Times New Roman" w:hAnsi="Times New Roman" w:cs="Times New Roman"/>
          <w:sz w:val="16"/>
          <w:szCs w:val="16"/>
        </w:rPr>
        <w:t>Федеральный закон от 06.10.2003 № 131-ФЗ «Об общих принципах организации местного самоуправления в Российской Федерации»;</w:t>
      </w:r>
    </w:p>
    <w:p w14:paraId="02969E05" w14:textId="77777777" w:rsidR="00A37D9E" w:rsidRPr="00112E9B" w:rsidRDefault="00A37D9E" w:rsidP="00A37D9E">
      <w:pPr>
        <w:spacing w:line="360" w:lineRule="auto"/>
        <w:ind w:firstLine="709"/>
        <w:jc w:val="both"/>
        <w:rPr>
          <w:rFonts w:ascii="Times New Roman" w:hAnsi="Times New Roman" w:cs="Times New Roman"/>
          <w:sz w:val="16"/>
          <w:szCs w:val="16"/>
        </w:rPr>
      </w:pPr>
      <w:r w:rsidRPr="00112E9B">
        <w:rPr>
          <w:rFonts w:ascii="Times New Roman" w:hAnsi="Times New Roman" w:cs="Times New Roman"/>
          <w:sz w:val="16"/>
          <w:szCs w:val="16"/>
        </w:rPr>
        <w:t>Федеральный закон от 27.07.2010 № 210-ФЗ «Об организации предоставления государственных и муниципальных услуг»;</w:t>
      </w:r>
    </w:p>
    <w:p w14:paraId="6738C549" w14:textId="77777777" w:rsidR="00A37D9E" w:rsidRPr="00112E9B" w:rsidRDefault="00A37D9E" w:rsidP="00A37D9E">
      <w:pPr>
        <w:spacing w:line="360" w:lineRule="auto"/>
        <w:ind w:firstLine="709"/>
        <w:jc w:val="both"/>
        <w:rPr>
          <w:rFonts w:ascii="Times New Roman" w:hAnsi="Times New Roman" w:cs="Times New Roman"/>
          <w:sz w:val="16"/>
          <w:szCs w:val="16"/>
        </w:rPr>
      </w:pPr>
      <w:r w:rsidRPr="00112E9B">
        <w:rPr>
          <w:rFonts w:ascii="Times New Roman" w:hAnsi="Times New Roman" w:cs="Times New Roman"/>
          <w:sz w:val="16"/>
          <w:szCs w:val="16"/>
        </w:rPr>
        <w:t>Закон Самарской области от 03.10.2014 № 89-ГД «О предоставлении в Самарской области государственных и муниципальных услуг по экстерриториальному принципу»;</w:t>
      </w:r>
    </w:p>
    <w:p w14:paraId="07F56674" w14:textId="77777777" w:rsidR="00A37D9E" w:rsidRPr="00112E9B" w:rsidRDefault="00A37D9E" w:rsidP="00A37D9E">
      <w:pPr>
        <w:spacing w:line="360" w:lineRule="auto"/>
        <w:ind w:firstLine="709"/>
        <w:jc w:val="both"/>
        <w:rPr>
          <w:rFonts w:ascii="Times New Roman" w:hAnsi="Times New Roman" w:cs="Times New Roman"/>
          <w:sz w:val="16"/>
          <w:szCs w:val="16"/>
        </w:rPr>
      </w:pPr>
      <w:r w:rsidRPr="00112E9B">
        <w:rPr>
          <w:rFonts w:ascii="Times New Roman" w:hAnsi="Times New Roman" w:cs="Times New Roman"/>
          <w:sz w:val="16"/>
          <w:szCs w:val="16"/>
        </w:rPr>
        <w:t>Закон Самарской области от 12.07.2006 № 90-ГД «О градостроительной деятельности на территории Самарской области»;</w:t>
      </w:r>
    </w:p>
    <w:p w14:paraId="6C682DF4" w14:textId="77777777" w:rsidR="00A37D9E" w:rsidRPr="00112E9B" w:rsidRDefault="00A37D9E" w:rsidP="00A37D9E">
      <w:pPr>
        <w:spacing w:line="360" w:lineRule="auto"/>
        <w:ind w:firstLine="709"/>
        <w:jc w:val="both"/>
        <w:rPr>
          <w:rFonts w:ascii="Times New Roman" w:hAnsi="Times New Roman" w:cs="Times New Roman"/>
          <w:sz w:val="16"/>
          <w:szCs w:val="16"/>
        </w:rPr>
      </w:pPr>
      <w:r w:rsidRPr="00112E9B">
        <w:rPr>
          <w:rFonts w:ascii="Times New Roman" w:hAnsi="Times New Roman" w:cs="Times New Roman"/>
          <w:sz w:val="16"/>
          <w:szCs w:val="16"/>
        </w:rPr>
        <w:t>Закон Самарской области от 11.03.2005 № 94-ГД «О земле»;</w:t>
      </w:r>
    </w:p>
    <w:p w14:paraId="73B7E438" w14:textId="77777777" w:rsidR="00A37D9E" w:rsidRPr="00112E9B" w:rsidRDefault="00A37D9E" w:rsidP="00A37D9E">
      <w:pPr>
        <w:spacing w:line="360" w:lineRule="auto"/>
        <w:ind w:firstLine="709"/>
        <w:jc w:val="both"/>
        <w:rPr>
          <w:rFonts w:ascii="Times New Roman" w:hAnsi="Times New Roman" w:cs="Times New Roman"/>
          <w:sz w:val="16"/>
          <w:szCs w:val="16"/>
        </w:rPr>
      </w:pPr>
      <w:r w:rsidRPr="00112E9B">
        <w:rPr>
          <w:rFonts w:ascii="Times New Roman" w:hAnsi="Times New Roman" w:cs="Times New Roman"/>
          <w:sz w:val="16"/>
          <w:szCs w:val="16"/>
        </w:rPr>
        <w:t xml:space="preserve">Правила землепользования и застройки сельского поселения Андросовка муниципального района Красноармейский Самарской области. </w:t>
      </w:r>
    </w:p>
    <w:p w14:paraId="70BB3ED6" w14:textId="77777777" w:rsidR="00A37D9E" w:rsidRPr="00112E9B" w:rsidRDefault="00A37D9E" w:rsidP="00A37D9E">
      <w:pPr>
        <w:suppressAutoHyphens/>
        <w:ind w:firstLine="567"/>
        <w:jc w:val="both"/>
        <w:rPr>
          <w:rFonts w:ascii="Times New Roman" w:eastAsia="Times New Roman" w:hAnsi="Times New Roman" w:cs="Times New Roman"/>
          <w:color w:val="2C2D2E"/>
          <w:sz w:val="16"/>
          <w:szCs w:val="16"/>
        </w:rPr>
      </w:pPr>
      <w:r w:rsidRPr="00112E9B">
        <w:rPr>
          <w:rFonts w:ascii="Times New Roman" w:eastAsia="Times New Roman" w:hAnsi="Times New Roman" w:cs="Times New Roman"/>
          <w:color w:val="2C2D2E"/>
          <w:sz w:val="16"/>
          <w:szCs w:val="16"/>
        </w:rPr>
        <w:t xml:space="preserve">Настоящим Административным регламентом. </w:t>
      </w:r>
    </w:p>
    <w:p w14:paraId="5A6699BE" w14:textId="77777777" w:rsidR="00A37D9E" w:rsidRPr="00112E9B" w:rsidRDefault="00A37D9E" w:rsidP="00A37D9E">
      <w:pPr>
        <w:spacing w:line="360" w:lineRule="auto"/>
        <w:ind w:firstLine="709"/>
        <w:jc w:val="both"/>
        <w:rPr>
          <w:rFonts w:ascii="Times New Roman" w:hAnsi="Times New Roman" w:cs="Times New Roman"/>
          <w:sz w:val="16"/>
          <w:szCs w:val="16"/>
        </w:rPr>
      </w:pPr>
    </w:p>
    <w:p w14:paraId="2D24ED8F" w14:textId="77777777" w:rsidR="00A37D9E" w:rsidRPr="00112E9B" w:rsidRDefault="00A37D9E" w:rsidP="00A37D9E">
      <w:pPr>
        <w:widowControl w:val="0"/>
        <w:numPr>
          <w:ilvl w:val="1"/>
          <w:numId w:val="42"/>
        </w:numPr>
        <w:tabs>
          <w:tab w:val="left" w:pos="1036"/>
        </w:tabs>
        <w:spacing w:after="0" w:line="280" w:lineRule="exact"/>
        <w:ind w:firstLine="709"/>
        <w:jc w:val="both"/>
        <w:rPr>
          <w:rFonts w:ascii="Times New Roman" w:hAnsi="Times New Roman" w:cs="Times New Roman"/>
          <w:b/>
          <w:sz w:val="16"/>
          <w:szCs w:val="16"/>
        </w:rPr>
      </w:pPr>
      <w:r w:rsidRPr="00112E9B">
        <w:rPr>
          <w:rFonts w:ascii="Times New Roman" w:hAnsi="Times New Roman" w:cs="Times New Roman"/>
          <w:b/>
          <w:sz w:val="16"/>
          <w:szCs w:val="16"/>
        </w:rPr>
        <w:t xml:space="preserve">Описание результата предоставления муниципальной услуги  </w:t>
      </w:r>
    </w:p>
    <w:p w14:paraId="7CBA5120" w14:textId="77777777" w:rsidR="00A37D9E" w:rsidRPr="00112E9B" w:rsidRDefault="00A37D9E" w:rsidP="00A37D9E">
      <w:pPr>
        <w:tabs>
          <w:tab w:val="left" w:pos="1036"/>
        </w:tabs>
        <w:spacing w:line="280" w:lineRule="exact"/>
        <w:ind w:left="1168"/>
        <w:rPr>
          <w:rFonts w:ascii="Times New Roman" w:hAnsi="Times New Roman" w:cs="Times New Roman"/>
          <w:b/>
          <w:sz w:val="16"/>
          <w:szCs w:val="16"/>
        </w:rPr>
      </w:pPr>
    </w:p>
    <w:p w14:paraId="12C73216" w14:textId="77777777" w:rsidR="00A37D9E" w:rsidRPr="00112E9B" w:rsidRDefault="00A37D9E" w:rsidP="00A37D9E">
      <w:pPr>
        <w:ind w:firstLine="700"/>
        <w:rPr>
          <w:rFonts w:ascii="Times New Roman" w:hAnsi="Times New Roman" w:cs="Times New Roman"/>
          <w:sz w:val="16"/>
          <w:szCs w:val="16"/>
        </w:rPr>
      </w:pPr>
      <w:r w:rsidRPr="00112E9B">
        <w:rPr>
          <w:rFonts w:ascii="Times New Roman" w:hAnsi="Times New Roman" w:cs="Times New Roman"/>
          <w:sz w:val="16"/>
          <w:szCs w:val="16"/>
        </w:rPr>
        <w:t>Результатами предоставления муниципальной услуги являются:</w:t>
      </w:r>
    </w:p>
    <w:p w14:paraId="7ED93A66" w14:textId="77777777" w:rsidR="00A37D9E" w:rsidRPr="00112E9B" w:rsidRDefault="00A37D9E" w:rsidP="00A37D9E">
      <w:pPr>
        <w:widowControl w:val="0"/>
        <w:numPr>
          <w:ilvl w:val="0"/>
          <w:numId w:val="45"/>
        </w:numPr>
        <w:tabs>
          <w:tab w:val="left" w:pos="1446"/>
        </w:tabs>
        <w:spacing w:after="0" w:line="322" w:lineRule="exact"/>
        <w:ind w:firstLine="1020"/>
        <w:jc w:val="both"/>
        <w:rPr>
          <w:rFonts w:ascii="Times New Roman" w:hAnsi="Times New Roman" w:cs="Times New Roman"/>
          <w:sz w:val="16"/>
          <w:szCs w:val="16"/>
        </w:rPr>
      </w:pPr>
      <w:r w:rsidRPr="00112E9B">
        <w:rPr>
          <w:rFonts w:ascii="Times New Roman" w:hAnsi="Times New Roman" w:cs="Times New Roman"/>
          <w:sz w:val="16"/>
          <w:szCs w:val="16"/>
        </w:rPr>
        <w:t>решение о предоставлении разрешения отклонение от предельных</w:t>
      </w:r>
    </w:p>
    <w:p w14:paraId="6EA25509" w14:textId="77777777" w:rsidR="00A37D9E" w:rsidRPr="00112E9B" w:rsidRDefault="00A37D9E" w:rsidP="00A37D9E">
      <w:pPr>
        <w:tabs>
          <w:tab w:val="left" w:pos="7584"/>
        </w:tabs>
        <w:rPr>
          <w:rFonts w:ascii="Times New Roman" w:hAnsi="Times New Roman" w:cs="Times New Roman"/>
          <w:sz w:val="16"/>
          <w:szCs w:val="16"/>
        </w:rPr>
      </w:pPr>
      <w:r w:rsidRPr="00112E9B">
        <w:rPr>
          <w:rFonts w:ascii="Times New Roman" w:hAnsi="Times New Roman" w:cs="Times New Roman"/>
          <w:sz w:val="16"/>
          <w:szCs w:val="16"/>
        </w:rPr>
        <w:t>параметров разрешенного строительства, реконструкции объекта капитального строительства (по форме, согласно приложению № 2 к настоящему</w:t>
      </w:r>
    </w:p>
    <w:p w14:paraId="64A52F61" w14:textId="77777777" w:rsidR="00A37D9E" w:rsidRPr="00112E9B" w:rsidRDefault="00A37D9E" w:rsidP="00A37D9E">
      <w:pPr>
        <w:rPr>
          <w:rFonts w:ascii="Times New Roman" w:hAnsi="Times New Roman" w:cs="Times New Roman"/>
          <w:sz w:val="16"/>
          <w:szCs w:val="16"/>
        </w:rPr>
      </w:pPr>
      <w:r w:rsidRPr="00112E9B">
        <w:rPr>
          <w:rFonts w:ascii="Times New Roman" w:hAnsi="Times New Roman" w:cs="Times New Roman"/>
          <w:sz w:val="16"/>
          <w:szCs w:val="16"/>
        </w:rPr>
        <w:t>Административному регламенту);</w:t>
      </w:r>
    </w:p>
    <w:p w14:paraId="301798D8" w14:textId="77777777" w:rsidR="00A37D9E" w:rsidRPr="00112E9B" w:rsidRDefault="00A37D9E" w:rsidP="00A37D9E">
      <w:pPr>
        <w:widowControl w:val="0"/>
        <w:numPr>
          <w:ilvl w:val="0"/>
          <w:numId w:val="45"/>
        </w:numPr>
        <w:tabs>
          <w:tab w:val="left" w:pos="1446"/>
        </w:tabs>
        <w:spacing w:after="300" w:line="322" w:lineRule="exact"/>
        <w:ind w:firstLine="1020"/>
        <w:jc w:val="both"/>
        <w:rPr>
          <w:rFonts w:ascii="Times New Roman" w:hAnsi="Times New Roman" w:cs="Times New Roman"/>
          <w:sz w:val="16"/>
          <w:szCs w:val="16"/>
        </w:rPr>
      </w:pPr>
      <w:r w:rsidRPr="00112E9B">
        <w:rPr>
          <w:rFonts w:ascii="Times New Roman" w:hAnsi="Times New Roman" w:cs="Times New Roman"/>
          <w:sz w:val="16"/>
          <w:szCs w:val="16"/>
        </w:rPr>
        <w:t>решение об отказе в предоставлении муниципальной услуги (по форме, согласно приложению № 3 к настоящему Административному регламенту).</w:t>
      </w:r>
    </w:p>
    <w:p w14:paraId="144F72EF" w14:textId="77777777" w:rsidR="00A37D9E" w:rsidRPr="00112E9B" w:rsidRDefault="00A37D9E" w:rsidP="00A37D9E">
      <w:pPr>
        <w:widowControl w:val="0"/>
        <w:numPr>
          <w:ilvl w:val="1"/>
          <w:numId w:val="45"/>
        </w:numPr>
        <w:tabs>
          <w:tab w:val="left" w:pos="1023"/>
        </w:tabs>
        <w:spacing w:after="300" w:line="322" w:lineRule="exact"/>
        <w:ind w:firstLine="709"/>
        <w:jc w:val="center"/>
        <w:rPr>
          <w:rFonts w:ascii="Times New Roman" w:hAnsi="Times New Roman" w:cs="Times New Roman"/>
          <w:b/>
          <w:sz w:val="16"/>
          <w:szCs w:val="16"/>
        </w:rPr>
      </w:pPr>
      <w:r w:rsidRPr="00112E9B">
        <w:rPr>
          <w:rFonts w:ascii="Times New Roman" w:hAnsi="Times New Roman" w:cs="Times New Roman"/>
          <w:b/>
          <w:sz w:val="16"/>
          <w:szCs w:val="16"/>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14:paraId="46F8F3D8" w14:textId="77777777" w:rsidR="00A37D9E" w:rsidRPr="00112E9B" w:rsidRDefault="00A37D9E" w:rsidP="00A37D9E">
      <w:pPr>
        <w:widowControl w:val="0"/>
        <w:numPr>
          <w:ilvl w:val="2"/>
          <w:numId w:val="45"/>
        </w:numPr>
        <w:tabs>
          <w:tab w:val="left" w:pos="1503"/>
        </w:tabs>
        <w:spacing w:after="0" w:line="322" w:lineRule="exact"/>
        <w:ind w:firstLine="709"/>
        <w:jc w:val="both"/>
        <w:rPr>
          <w:rFonts w:ascii="Times New Roman" w:hAnsi="Times New Roman" w:cs="Times New Roman"/>
          <w:sz w:val="16"/>
          <w:szCs w:val="16"/>
        </w:rPr>
      </w:pPr>
      <w:r w:rsidRPr="00112E9B">
        <w:rPr>
          <w:rFonts w:ascii="Times New Roman" w:hAnsi="Times New Roman" w:cs="Times New Roman"/>
          <w:sz w:val="16"/>
          <w:szCs w:val="16"/>
        </w:rPr>
        <w:lastRenderedPageBreak/>
        <w:t>Срок предоставления муниципальной услуги не может превышать 47 рабочих дней рабочих дней со дня регистрации заявления и документов, необходимых для предоставления муниципальной услуги.</w:t>
      </w:r>
    </w:p>
    <w:p w14:paraId="57AF8813" w14:textId="77777777" w:rsidR="00A37D9E" w:rsidRPr="00112E9B" w:rsidRDefault="00A37D9E" w:rsidP="00A37D9E">
      <w:pPr>
        <w:widowControl w:val="0"/>
        <w:numPr>
          <w:ilvl w:val="2"/>
          <w:numId w:val="45"/>
        </w:numPr>
        <w:tabs>
          <w:tab w:val="left" w:pos="1456"/>
        </w:tabs>
        <w:spacing w:after="0" w:line="322" w:lineRule="exact"/>
        <w:ind w:firstLine="740"/>
        <w:jc w:val="both"/>
        <w:rPr>
          <w:rFonts w:ascii="Times New Roman" w:hAnsi="Times New Roman" w:cs="Times New Roman"/>
          <w:sz w:val="16"/>
          <w:szCs w:val="16"/>
        </w:rPr>
      </w:pPr>
      <w:r w:rsidRPr="00112E9B">
        <w:rPr>
          <w:rFonts w:ascii="Times New Roman" w:hAnsi="Times New Roman" w:cs="Times New Roman"/>
          <w:sz w:val="16"/>
          <w:szCs w:val="16"/>
        </w:rPr>
        <w:t>Уполномоченный орган в течение 47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2.3 Административного регламента.</w:t>
      </w:r>
    </w:p>
    <w:p w14:paraId="04041C3E" w14:textId="77777777" w:rsidR="00A37D9E" w:rsidRPr="00112E9B" w:rsidRDefault="00A37D9E" w:rsidP="00A37D9E">
      <w:pPr>
        <w:widowControl w:val="0"/>
        <w:numPr>
          <w:ilvl w:val="2"/>
          <w:numId w:val="45"/>
        </w:numPr>
        <w:tabs>
          <w:tab w:val="left" w:pos="1451"/>
        </w:tabs>
        <w:spacing w:after="0" w:line="317" w:lineRule="exact"/>
        <w:ind w:firstLine="740"/>
        <w:jc w:val="both"/>
        <w:rPr>
          <w:rFonts w:ascii="Times New Roman" w:hAnsi="Times New Roman" w:cs="Times New Roman"/>
          <w:sz w:val="16"/>
          <w:szCs w:val="16"/>
        </w:rPr>
      </w:pPr>
      <w:r w:rsidRPr="00112E9B">
        <w:rPr>
          <w:rFonts w:ascii="Times New Roman" w:hAnsi="Times New Roman" w:cs="Times New Roman"/>
          <w:sz w:val="16"/>
          <w:szCs w:val="16"/>
        </w:rPr>
        <w:t>Срок выдачи разрешения на условно разрешенный вид использования земельного участка или объекта капитального строительства не может превышать 47 рабочих дней.</w:t>
      </w:r>
    </w:p>
    <w:p w14:paraId="2CBC3A1C" w14:textId="77777777" w:rsidR="00A37D9E" w:rsidRPr="00112E9B" w:rsidRDefault="00A37D9E" w:rsidP="00A37D9E">
      <w:pPr>
        <w:widowControl w:val="0"/>
        <w:numPr>
          <w:ilvl w:val="2"/>
          <w:numId w:val="45"/>
        </w:numPr>
        <w:tabs>
          <w:tab w:val="left" w:pos="720"/>
          <w:tab w:val="left" w:pos="1418"/>
          <w:tab w:val="left" w:pos="4258"/>
          <w:tab w:val="left" w:pos="7882"/>
        </w:tabs>
        <w:spacing w:after="0" w:line="322" w:lineRule="exact"/>
        <w:ind w:firstLine="709"/>
        <w:rPr>
          <w:rFonts w:ascii="Times New Roman" w:hAnsi="Times New Roman" w:cs="Times New Roman"/>
          <w:sz w:val="16"/>
          <w:szCs w:val="16"/>
        </w:rPr>
      </w:pPr>
      <w:r w:rsidRPr="00112E9B">
        <w:rPr>
          <w:rFonts w:ascii="Times New Roman" w:hAnsi="Times New Roman" w:cs="Times New Roman"/>
          <w:sz w:val="16"/>
          <w:szCs w:val="16"/>
        </w:rPr>
        <w:t>Приостановление срока предоставления муниципальной услуги не предусмотрено.</w:t>
      </w:r>
    </w:p>
    <w:p w14:paraId="4C0E17DE" w14:textId="77777777" w:rsidR="00A37D9E" w:rsidRPr="00112E9B" w:rsidRDefault="00A37D9E" w:rsidP="00A37D9E">
      <w:pPr>
        <w:widowControl w:val="0"/>
        <w:numPr>
          <w:ilvl w:val="2"/>
          <w:numId w:val="45"/>
        </w:numPr>
        <w:tabs>
          <w:tab w:val="left" w:pos="1618"/>
        </w:tabs>
        <w:spacing w:after="0" w:line="322" w:lineRule="exact"/>
        <w:ind w:firstLine="740"/>
        <w:jc w:val="both"/>
        <w:rPr>
          <w:rFonts w:ascii="Times New Roman" w:hAnsi="Times New Roman" w:cs="Times New Roman"/>
          <w:sz w:val="16"/>
          <w:szCs w:val="16"/>
        </w:rPr>
      </w:pPr>
      <w:r w:rsidRPr="00112E9B">
        <w:rPr>
          <w:rFonts w:ascii="Times New Roman" w:hAnsi="Times New Roman" w:cs="Times New Roman"/>
          <w:sz w:val="16"/>
          <w:szCs w:val="16"/>
        </w:rPr>
        <w:t>Выдача документа, являющегося результатом предоставления муниципальной услуги, в Уполномоченном органе, МФЦ осуществляется в день обращения заявителя за результатом предоставления муниципальной услуги.</w:t>
      </w:r>
    </w:p>
    <w:p w14:paraId="53B6755E" w14:textId="77777777" w:rsidR="00A37D9E" w:rsidRPr="00112E9B" w:rsidRDefault="00A37D9E" w:rsidP="00A37D9E">
      <w:pPr>
        <w:spacing w:after="296" w:line="317" w:lineRule="exact"/>
        <w:ind w:firstLine="740"/>
        <w:rPr>
          <w:rFonts w:ascii="Times New Roman" w:hAnsi="Times New Roman" w:cs="Times New Roman"/>
          <w:sz w:val="16"/>
          <w:szCs w:val="16"/>
        </w:rPr>
      </w:pPr>
      <w:r w:rsidRPr="00112E9B">
        <w:rPr>
          <w:rFonts w:ascii="Times New Roman" w:hAnsi="Times New Roman" w:cs="Times New Roman"/>
          <w:sz w:val="16"/>
          <w:szCs w:val="16"/>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14:paraId="19C16933" w14:textId="77777777" w:rsidR="00A37D9E" w:rsidRPr="00112E9B" w:rsidRDefault="00A37D9E" w:rsidP="00A37D9E">
      <w:pPr>
        <w:widowControl w:val="0"/>
        <w:numPr>
          <w:ilvl w:val="1"/>
          <w:numId w:val="45"/>
        </w:numPr>
        <w:tabs>
          <w:tab w:val="left" w:pos="1075"/>
        </w:tabs>
        <w:spacing w:after="296" w:line="322" w:lineRule="exact"/>
        <w:ind w:left="540"/>
        <w:jc w:val="center"/>
        <w:rPr>
          <w:rFonts w:ascii="Times New Roman" w:hAnsi="Times New Roman" w:cs="Times New Roman"/>
          <w:b/>
          <w:sz w:val="16"/>
          <w:szCs w:val="16"/>
        </w:rPr>
      </w:pPr>
      <w:r w:rsidRPr="00112E9B">
        <w:rPr>
          <w:rFonts w:ascii="Times New Roman" w:hAnsi="Times New Roman" w:cs="Times New Roman"/>
          <w:b/>
          <w:sz w:val="16"/>
          <w:szCs w:val="16"/>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w:t>
      </w:r>
    </w:p>
    <w:p w14:paraId="2BED7909" w14:textId="77777777" w:rsidR="00A37D9E" w:rsidRPr="00112E9B" w:rsidRDefault="00A37D9E" w:rsidP="00A37D9E">
      <w:pPr>
        <w:widowControl w:val="0"/>
        <w:numPr>
          <w:ilvl w:val="2"/>
          <w:numId w:val="45"/>
        </w:numPr>
        <w:tabs>
          <w:tab w:val="left" w:pos="1456"/>
        </w:tabs>
        <w:spacing w:after="0" w:line="326" w:lineRule="exact"/>
        <w:ind w:firstLine="740"/>
        <w:jc w:val="both"/>
        <w:rPr>
          <w:rFonts w:ascii="Times New Roman" w:hAnsi="Times New Roman" w:cs="Times New Roman"/>
          <w:sz w:val="16"/>
          <w:szCs w:val="16"/>
        </w:rPr>
      </w:pPr>
      <w:r w:rsidRPr="00112E9B">
        <w:rPr>
          <w:rFonts w:ascii="Times New Roman" w:hAnsi="Times New Roman" w:cs="Times New Roman"/>
          <w:sz w:val="16"/>
          <w:szCs w:val="16"/>
        </w:rPr>
        <w:t>Для получения муниципальной услуги заявитель представляет следующие документы:</w:t>
      </w:r>
    </w:p>
    <w:p w14:paraId="504907E4" w14:textId="77777777" w:rsidR="00A37D9E" w:rsidRPr="00112E9B" w:rsidRDefault="00A37D9E" w:rsidP="00A37D9E">
      <w:pPr>
        <w:widowControl w:val="0"/>
        <w:numPr>
          <w:ilvl w:val="0"/>
          <w:numId w:val="46"/>
        </w:numPr>
        <w:tabs>
          <w:tab w:val="left" w:pos="1073"/>
        </w:tabs>
        <w:spacing w:after="0" w:line="322" w:lineRule="exact"/>
        <w:ind w:firstLine="740"/>
        <w:jc w:val="both"/>
        <w:rPr>
          <w:rFonts w:ascii="Times New Roman" w:hAnsi="Times New Roman" w:cs="Times New Roman"/>
          <w:sz w:val="16"/>
          <w:szCs w:val="16"/>
        </w:rPr>
      </w:pPr>
      <w:r w:rsidRPr="00112E9B">
        <w:rPr>
          <w:rFonts w:ascii="Times New Roman" w:hAnsi="Times New Roman" w:cs="Times New Roman"/>
          <w:sz w:val="16"/>
          <w:szCs w:val="16"/>
        </w:rPr>
        <w:t>документ, удостоверяющий личность;</w:t>
      </w:r>
    </w:p>
    <w:p w14:paraId="1CC08375" w14:textId="77777777" w:rsidR="00A37D9E" w:rsidRPr="00112E9B" w:rsidRDefault="00A37D9E" w:rsidP="00A37D9E">
      <w:pPr>
        <w:widowControl w:val="0"/>
        <w:numPr>
          <w:ilvl w:val="0"/>
          <w:numId w:val="46"/>
        </w:numPr>
        <w:spacing w:after="0" w:line="322" w:lineRule="exact"/>
        <w:ind w:firstLine="740"/>
        <w:jc w:val="both"/>
        <w:rPr>
          <w:rFonts w:ascii="Times New Roman" w:hAnsi="Times New Roman" w:cs="Times New Roman"/>
          <w:sz w:val="16"/>
          <w:szCs w:val="16"/>
        </w:rPr>
      </w:pPr>
      <w:r w:rsidRPr="00112E9B">
        <w:rPr>
          <w:rFonts w:ascii="Times New Roman" w:hAnsi="Times New Roman" w:cs="Times New Roman"/>
          <w:sz w:val="16"/>
          <w:szCs w:val="16"/>
        </w:rPr>
        <w:t xml:space="preserve"> 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14:paraId="207FD9E0" w14:textId="77777777" w:rsidR="00A37D9E" w:rsidRPr="00112E9B" w:rsidRDefault="00A37D9E" w:rsidP="00A37D9E">
      <w:pPr>
        <w:widowControl w:val="0"/>
        <w:numPr>
          <w:ilvl w:val="0"/>
          <w:numId w:val="46"/>
        </w:numPr>
        <w:tabs>
          <w:tab w:val="left" w:pos="1097"/>
        </w:tabs>
        <w:spacing w:after="0" w:line="322" w:lineRule="exact"/>
        <w:ind w:firstLine="740"/>
        <w:jc w:val="both"/>
        <w:rPr>
          <w:rFonts w:ascii="Times New Roman" w:hAnsi="Times New Roman" w:cs="Times New Roman"/>
          <w:sz w:val="16"/>
          <w:szCs w:val="16"/>
        </w:rPr>
      </w:pPr>
      <w:r w:rsidRPr="00112E9B">
        <w:rPr>
          <w:rFonts w:ascii="Times New Roman" w:hAnsi="Times New Roman" w:cs="Times New Roman"/>
          <w:sz w:val="16"/>
          <w:szCs w:val="16"/>
        </w:rPr>
        <w:t>заявление:</w:t>
      </w:r>
    </w:p>
    <w:p w14:paraId="63D62CF5" w14:textId="77777777" w:rsidR="00A37D9E" w:rsidRPr="00112E9B" w:rsidRDefault="00A37D9E" w:rsidP="00A37D9E">
      <w:pPr>
        <w:widowControl w:val="0"/>
        <w:numPr>
          <w:ilvl w:val="0"/>
          <w:numId w:val="47"/>
        </w:numPr>
        <w:tabs>
          <w:tab w:val="left" w:pos="1032"/>
        </w:tabs>
        <w:spacing w:after="0" w:line="322" w:lineRule="exact"/>
        <w:ind w:firstLine="740"/>
        <w:jc w:val="both"/>
        <w:rPr>
          <w:rFonts w:ascii="Times New Roman" w:hAnsi="Times New Roman" w:cs="Times New Roman"/>
          <w:sz w:val="16"/>
          <w:szCs w:val="16"/>
        </w:rPr>
      </w:pPr>
      <w:r w:rsidRPr="00112E9B">
        <w:rPr>
          <w:rFonts w:ascii="Times New Roman" w:hAnsi="Times New Roman" w:cs="Times New Roman"/>
          <w:sz w:val="16"/>
          <w:szCs w:val="16"/>
        </w:rPr>
        <w:t>в форме документа на бумажном носителе по форме, согласно приложению № 1 к настоящему Административному регламенту;</w:t>
      </w:r>
    </w:p>
    <w:p w14:paraId="2A8790E4" w14:textId="77777777" w:rsidR="00A37D9E" w:rsidRPr="00112E9B" w:rsidRDefault="00A37D9E" w:rsidP="00A37D9E">
      <w:pPr>
        <w:widowControl w:val="0"/>
        <w:numPr>
          <w:ilvl w:val="0"/>
          <w:numId w:val="47"/>
        </w:numPr>
        <w:tabs>
          <w:tab w:val="left" w:pos="1258"/>
          <w:tab w:val="left" w:pos="4748"/>
        </w:tabs>
        <w:spacing w:after="0" w:line="322" w:lineRule="exact"/>
        <w:ind w:firstLine="740"/>
        <w:jc w:val="both"/>
        <w:rPr>
          <w:rFonts w:ascii="Times New Roman" w:hAnsi="Times New Roman" w:cs="Times New Roman"/>
          <w:sz w:val="16"/>
          <w:szCs w:val="16"/>
        </w:rPr>
      </w:pPr>
      <w:r w:rsidRPr="00112E9B">
        <w:rPr>
          <w:rFonts w:ascii="Times New Roman" w:hAnsi="Times New Roman" w:cs="Times New Roman"/>
          <w:sz w:val="16"/>
          <w:szCs w:val="16"/>
        </w:rPr>
        <w:t>в электронной форме (заполняется посредством внесения</w:t>
      </w:r>
    </w:p>
    <w:p w14:paraId="2DCE4529" w14:textId="77777777" w:rsidR="00A37D9E" w:rsidRPr="00112E9B" w:rsidRDefault="00A37D9E" w:rsidP="00A37D9E">
      <w:pPr>
        <w:rPr>
          <w:rFonts w:ascii="Times New Roman" w:hAnsi="Times New Roman" w:cs="Times New Roman"/>
          <w:sz w:val="16"/>
          <w:szCs w:val="16"/>
        </w:rPr>
      </w:pPr>
      <w:r w:rsidRPr="00112E9B">
        <w:rPr>
          <w:rFonts w:ascii="Times New Roman" w:hAnsi="Times New Roman" w:cs="Times New Roman"/>
          <w:sz w:val="16"/>
          <w:szCs w:val="16"/>
        </w:rPr>
        <w:t>соответствующих сведений в интерактивную форму заявления).</w:t>
      </w:r>
    </w:p>
    <w:p w14:paraId="5D3FF090" w14:textId="77777777" w:rsidR="00A37D9E" w:rsidRPr="00112E9B" w:rsidRDefault="00A37D9E" w:rsidP="00A37D9E">
      <w:pPr>
        <w:ind w:firstLine="740"/>
        <w:rPr>
          <w:rFonts w:ascii="Times New Roman" w:hAnsi="Times New Roman" w:cs="Times New Roman"/>
          <w:sz w:val="16"/>
          <w:szCs w:val="16"/>
        </w:rPr>
      </w:pPr>
      <w:r w:rsidRPr="00112E9B">
        <w:rPr>
          <w:rFonts w:ascii="Times New Roman" w:hAnsi="Times New Roman" w:cs="Times New Roman"/>
          <w:sz w:val="16"/>
          <w:szCs w:val="16"/>
        </w:rPr>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 № 63-ФЗ «Об электронной подписи» (далее - Федеральный закон № 63-ФЗ).</w:t>
      </w:r>
    </w:p>
    <w:p w14:paraId="78FCA6C4" w14:textId="77777777" w:rsidR="00A37D9E" w:rsidRPr="00112E9B" w:rsidRDefault="00A37D9E" w:rsidP="00A37D9E">
      <w:pPr>
        <w:ind w:firstLine="760"/>
        <w:rPr>
          <w:rFonts w:ascii="Times New Roman" w:hAnsi="Times New Roman" w:cs="Times New Roman"/>
          <w:sz w:val="16"/>
          <w:szCs w:val="16"/>
        </w:rPr>
      </w:pPr>
      <w:r w:rsidRPr="00112E9B">
        <w:rPr>
          <w:rFonts w:ascii="Times New Roman" w:hAnsi="Times New Roman" w:cs="Times New Roman"/>
          <w:sz w:val="16"/>
          <w:szCs w:val="16"/>
        </w:rP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0F96A0F8" w14:textId="77777777" w:rsidR="00A37D9E" w:rsidRPr="00112E9B" w:rsidRDefault="00A37D9E" w:rsidP="00A37D9E">
      <w:pPr>
        <w:widowControl w:val="0"/>
        <w:numPr>
          <w:ilvl w:val="2"/>
          <w:numId w:val="45"/>
        </w:numPr>
        <w:tabs>
          <w:tab w:val="left" w:pos="1495"/>
        </w:tabs>
        <w:spacing w:after="0" w:line="322" w:lineRule="exact"/>
        <w:ind w:firstLine="760"/>
        <w:jc w:val="both"/>
        <w:rPr>
          <w:rFonts w:ascii="Times New Roman" w:hAnsi="Times New Roman" w:cs="Times New Roman"/>
          <w:sz w:val="16"/>
          <w:szCs w:val="16"/>
        </w:rPr>
      </w:pPr>
      <w:r w:rsidRPr="00112E9B">
        <w:rPr>
          <w:rFonts w:ascii="Times New Roman" w:hAnsi="Times New Roman" w:cs="Times New Roman"/>
          <w:sz w:val="16"/>
          <w:szCs w:val="16"/>
        </w:rPr>
        <w:t>К заявлению прилагаются:</w:t>
      </w:r>
    </w:p>
    <w:p w14:paraId="20AA1600" w14:textId="77777777" w:rsidR="00A37D9E" w:rsidRPr="00112E9B" w:rsidRDefault="00A37D9E" w:rsidP="00A37D9E">
      <w:pPr>
        <w:widowControl w:val="0"/>
        <w:numPr>
          <w:ilvl w:val="0"/>
          <w:numId w:val="48"/>
        </w:numPr>
        <w:tabs>
          <w:tab w:val="left" w:pos="1089"/>
        </w:tabs>
        <w:spacing w:after="0" w:line="322" w:lineRule="exact"/>
        <w:ind w:firstLine="760"/>
        <w:jc w:val="both"/>
        <w:rPr>
          <w:rFonts w:ascii="Times New Roman" w:hAnsi="Times New Roman" w:cs="Times New Roman"/>
          <w:sz w:val="16"/>
          <w:szCs w:val="16"/>
        </w:rPr>
      </w:pPr>
      <w:r w:rsidRPr="00112E9B">
        <w:rPr>
          <w:rFonts w:ascii="Times New Roman" w:hAnsi="Times New Roman" w:cs="Times New Roman"/>
          <w:sz w:val="16"/>
          <w:szCs w:val="16"/>
        </w:rPr>
        <w:t>правоустанавливающие документы на объекты недвижимости, права на которые не зарегистрированы в Едином государственном реестре недвижимости;</w:t>
      </w:r>
    </w:p>
    <w:p w14:paraId="381AB18D" w14:textId="77777777" w:rsidR="00A37D9E" w:rsidRPr="00112E9B" w:rsidRDefault="00A37D9E" w:rsidP="00A37D9E">
      <w:pPr>
        <w:widowControl w:val="0"/>
        <w:numPr>
          <w:ilvl w:val="0"/>
          <w:numId w:val="48"/>
        </w:numPr>
        <w:tabs>
          <w:tab w:val="left" w:pos="1089"/>
        </w:tabs>
        <w:spacing w:after="0" w:line="322" w:lineRule="exact"/>
        <w:ind w:firstLine="760"/>
        <w:jc w:val="both"/>
        <w:rPr>
          <w:rFonts w:ascii="Times New Roman" w:hAnsi="Times New Roman" w:cs="Times New Roman"/>
          <w:sz w:val="16"/>
          <w:szCs w:val="16"/>
        </w:rPr>
      </w:pPr>
      <w:r w:rsidRPr="00112E9B">
        <w:rPr>
          <w:rFonts w:ascii="Times New Roman" w:hAnsi="Times New Roman" w:cs="Times New Roman"/>
          <w:sz w:val="16"/>
          <w:szCs w:val="16"/>
        </w:rPr>
        <w:t>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отклонение от предельных параметров разрешенного строительства, реконструкции объекта капитального строительства,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14:paraId="731A46DC" w14:textId="77777777" w:rsidR="00A37D9E" w:rsidRPr="00112E9B" w:rsidRDefault="00A37D9E" w:rsidP="00A37D9E">
      <w:pPr>
        <w:widowControl w:val="0"/>
        <w:numPr>
          <w:ilvl w:val="2"/>
          <w:numId w:val="45"/>
        </w:numPr>
        <w:tabs>
          <w:tab w:val="left" w:pos="1484"/>
        </w:tabs>
        <w:spacing w:after="0" w:line="322" w:lineRule="exact"/>
        <w:ind w:firstLine="760"/>
        <w:jc w:val="both"/>
        <w:rPr>
          <w:rFonts w:ascii="Times New Roman" w:hAnsi="Times New Roman" w:cs="Times New Roman"/>
          <w:sz w:val="16"/>
          <w:szCs w:val="16"/>
        </w:rPr>
      </w:pPr>
      <w:r w:rsidRPr="00112E9B">
        <w:rPr>
          <w:rFonts w:ascii="Times New Roman" w:hAnsi="Times New Roman" w:cs="Times New Roman"/>
          <w:sz w:val="16"/>
          <w:szCs w:val="16"/>
        </w:rPr>
        <w:t>Заявление и прилагаемые документы могут быть представлены (направлены) заявителем одним из следующих способов:</w:t>
      </w:r>
    </w:p>
    <w:p w14:paraId="521D618E" w14:textId="77777777" w:rsidR="00A37D9E" w:rsidRPr="00112E9B" w:rsidRDefault="00A37D9E" w:rsidP="00A37D9E">
      <w:pPr>
        <w:widowControl w:val="0"/>
        <w:numPr>
          <w:ilvl w:val="0"/>
          <w:numId w:val="49"/>
        </w:numPr>
        <w:tabs>
          <w:tab w:val="left" w:pos="1089"/>
        </w:tabs>
        <w:spacing w:after="0" w:line="322" w:lineRule="exact"/>
        <w:ind w:firstLine="760"/>
        <w:jc w:val="both"/>
        <w:rPr>
          <w:rFonts w:ascii="Times New Roman" w:hAnsi="Times New Roman" w:cs="Times New Roman"/>
          <w:sz w:val="16"/>
          <w:szCs w:val="16"/>
        </w:rPr>
      </w:pPr>
      <w:r w:rsidRPr="00112E9B">
        <w:rPr>
          <w:rFonts w:ascii="Times New Roman" w:hAnsi="Times New Roman" w:cs="Times New Roman"/>
          <w:sz w:val="16"/>
          <w:szCs w:val="16"/>
        </w:rPr>
        <w:t>лично или посредством почтового отправления в Администрацию сельского поселения Андросовка;</w:t>
      </w:r>
    </w:p>
    <w:p w14:paraId="4C345356" w14:textId="77777777" w:rsidR="00A37D9E" w:rsidRPr="00112E9B" w:rsidRDefault="00A37D9E" w:rsidP="00A37D9E">
      <w:pPr>
        <w:widowControl w:val="0"/>
        <w:numPr>
          <w:ilvl w:val="0"/>
          <w:numId w:val="50"/>
        </w:numPr>
        <w:tabs>
          <w:tab w:val="left" w:pos="1092"/>
        </w:tabs>
        <w:spacing w:after="0" w:line="322" w:lineRule="exact"/>
        <w:ind w:firstLine="760"/>
        <w:jc w:val="both"/>
        <w:rPr>
          <w:rFonts w:ascii="Times New Roman" w:hAnsi="Times New Roman" w:cs="Times New Roman"/>
          <w:sz w:val="16"/>
          <w:szCs w:val="16"/>
        </w:rPr>
      </w:pPr>
      <w:r w:rsidRPr="00112E9B">
        <w:rPr>
          <w:rFonts w:ascii="Times New Roman" w:hAnsi="Times New Roman" w:cs="Times New Roman"/>
          <w:sz w:val="16"/>
          <w:szCs w:val="16"/>
        </w:rPr>
        <w:t>через МФЦ;</w:t>
      </w:r>
    </w:p>
    <w:p w14:paraId="0E6DE06A" w14:textId="77777777" w:rsidR="00A37D9E" w:rsidRPr="00112E9B" w:rsidRDefault="00A37D9E" w:rsidP="00A37D9E">
      <w:pPr>
        <w:widowControl w:val="0"/>
        <w:numPr>
          <w:ilvl w:val="0"/>
          <w:numId w:val="50"/>
        </w:numPr>
        <w:tabs>
          <w:tab w:val="left" w:pos="1111"/>
        </w:tabs>
        <w:spacing w:after="0" w:line="322" w:lineRule="exact"/>
        <w:ind w:firstLine="760"/>
        <w:jc w:val="both"/>
        <w:rPr>
          <w:rFonts w:ascii="Times New Roman" w:hAnsi="Times New Roman" w:cs="Times New Roman"/>
          <w:sz w:val="16"/>
          <w:szCs w:val="16"/>
        </w:rPr>
      </w:pPr>
      <w:r w:rsidRPr="00112E9B">
        <w:rPr>
          <w:rFonts w:ascii="Times New Roman" w:hAnsi="Times New Roman" w:cs="Times New Roman"/>
          <w:sz w:val="16"/>
          <w:szCs w:val="16"/>
        </w:rPr>
        <w:t>через Региональный или Единый портал.</w:t>
      </w:r>
    </w:p>
    <w:p w14:paraId="2846F1A4" w14:textId="77777777" w:rsidR="00A37D9E" w:rsidRPr="00112E9B" w:rsidRDefault="00A37D9E" w:rsidP="00A37D9E">
      <w:pPr>
        <w:widowControl w:val="0"/>
        <w:numPr>
          <w:ilvl w:val="2"/>
          <w:numId w:val="45"/>
        </w:numPr>
        <w:tabs>
          <w:tab w:val="left" w:pos="1500"/>
        </w:tabs>
        <w:spacing w:after="0" w:line="322" w:lineRule="exact"/>
        <w:ind w:firstLine="760"/>
        <w:jc w:val="both"/>
        <w:rPr>
          <w:rFonts w:ascii="Times New Roman" w:hAnsi="Times New Roman" w:cs="Times New Roman"/>
          <w:sz w:val="16"/>
          <w:szCs w:val="16"/>
        </w:rPr>
      </w:pPr>
      <w:r w:rsidRPr="00112E9B">
        <w:rPr>
          <w:rFonts w:ascii="Times New Roman" w:hAnsi="Times New Roman" w:cs="Times New Roman"/>
          <w:sz w:val="16"/>
          <w:szCs w:val="16"/>
        </w:rPr>
        <w:t>Запрещается требовать от заявителя:</w:t>
      </w:r>
    </w:p>
    <w:p w14:paraId="44B0DDB8" w14:textId="77777777" w:rsidR="00A37D9E" w:rsidRPr="00112E9B" w:rsidRDefault="00A37D9E" w:rsidP="00A37D9E">
      <w:pPr>
        <w:widowControl w:val="0"/>
        <w:numPr>
          <w:ilvl w:val="0"/>
          <w:numId w:val="51"/>
        </w:numPr>
        <w:tabs>
          <w:tab w:val="left" w:pos="1089"/>
        </w:tabs>
        <w:spacing w:after="0" w:line="322" w:lineRule="exact"/>
        <w:ind w:firstLine="760"/>
        <w:jc w:val="both"/>
        <w:rPr>
          <w:rFonts w:ascii="Times New Roman" w:hAnsi="Times New Roman" w:cs="Times New Roman"/>
          <w:sz w:val="16"/>
          <w:szCs w:val="16"/>
        </w:rPr>
      </w:pPr>
      <w:r w:rsidRPr="00112E9B">
        <w:rPr>
          <w:rFonts w:ascii="Times New Roman" w:hAnsi="Times New Roman" w:cs="Times New Roman"/>
          <w:sz w:val="16"/>
          <w:szCs w:val="16"/>
        </w:rP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14:paraId="5036BE13" w14:textId="77777777" w:rsidR="00A37D9E" w:rsidRPr="00112E9B" w:rsidRDefault="00A37D9E" w:rsidP="00A37D9E">
      <w:pPr>
        <w:widowControl w:val="0"/>
        <w:numPr>
          <w:ilvl w:val="0"/>
          <w:numId w:val="51"/>
        </w:numPr>
        <w:tabs>
          <w:tab w:val="left" w:pos="1089"/>
        </w:tabs>
        <w:spacing w:after="0" w:line="322" w:lineRule="exact"/>
        <w:ind w:firstLine="760"/>
        <w:jc w:val="both"/>
        <w:rPr>
          <w:rFonts w:ascii="Times New Roman" w:hAnsi="Times New Roman" w:cs="Times New Roman"/>
          <w:sz w:val="16"/>
          <w:szCs w:val="16"/>
        </w:rPr>
      </w:pPr>
      <w:r w:rsidRPr="00112E9B">
        <w:rPr>
          <w:rFonts w:ascii="Times New Roman" w:hAnsi="Times New Roman" w:cs="Times New Roman"/>
          <w:sz w:val="16"/>
          <w:szCs w:val="16"/>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
    <w:p w14:paraId="5F26BDC3" w14:textId="77777777" w:rsidR="00A37D9E" w:rsidRPr="00112E9B" w:rsidRDefault="00A37D9E" w:rsidP="00A37D9E">
      <w:pPr>
        <w:widowControl w:val="0"/>
        <w:numPr>
          <w:ilvl w:val="0"/>
          <w:numId w:val="51"/>
        </w:numPr>
        <w:spacing w:after="0" w:line="322" w:lineRule="exact"/>
        <w:ind w:firstLine="760"/>
        <w:jc w:val="both"/>
        <w:rPr>
          <w:rFonts w:ascii="Times New Roman" w:hAnsi="Times New Roman" w:cs="Times New Roman"/>
          <w:sz w:val="16"/>
          <w:szCs w:val="16"/>
        </w:rPr>
      </w:pPr>
      <w:r w:rsidRPr="00112E9B">
        <w:rPr>
          <w:rFonts w:ascii="Times New Roman" w:hAnsi="Times New Roman" w:cs="Times New Roman"/>
          <w:sz w:val="16"/>
          <w:szCs w:val="16"/>
        </w:rPr>
        <w:t xml:space="preserve">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14:paraId="6C4ABA07" w14:textId="77777777" w:rsidR="00A37D9E" w:rsidRPr="00112E9B" w:rsidRDefault="00A37D9E" w:rsidP="00A37D9E">
      <w:pPr>
        <w:widowControl w:val="0"/>
        <w:numPr>
          <w:ilvl w:val="0"/>
          <w:numId w:val="51"/>
        </w:numPr>
        <w:tabs>
          <w:tab w:val="left" w:pos="1216"/>
        </w:tabs>
        <w:spacing w:after="0" w:line="322" w:lineRule="exact"/>
        <w:ind w:firstLine="740"/>
        <w:jc w:val="both"/>
        <w:rPr>
          <w:rFonts w:ascii="Times New Roman" w:hAnsi="Times New Roman" w:cs="Times New Roman"/>
          <w:sz w:val="16"/>
          <w:szCs w:val="16"/>
        </w:rPr>
      </w:pPr>
      <w:r w:rsidRPr="00112E9B">
        <w:rPr>
          <w:rFonts w:ascii="Times New Roman" w:hAnsi="Times New Roman" w:cs="Times New Roman"/>
          <w:sz w:val="16"/>
          <w:szCs w:val="16"/>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09CF96BB" w14:textId="77777777" w:rsidR="00A37D9E" w:rsidRPr="00112E9B" w:rsidRDefault="00A37D9E" w:rsidP="00A37D9E">
      <w:pPr>
        <w:tabs>
          <w:tab w:val="left" w:pos="1216"/>
        </w:tabs>
        <w:ind w:firstLine="740"/>
        <w:rPr>
          <w:rFonts w:ascii="Times New Roman" w:hAnsi="Times New Roman" w:cs="Times New Roman"/>
          <w:sz w:val="16"/>
          <w:szCs w:val="16"/>
        </w:rPr>
      </w:pPr>
      <w:r w:rsidRPr="00112E9B">
        <w:rPr>
          <w:rFonts w:ascii="Times New Roman" w:hAnsi="Times New Roman" w:cs="Times New Roman"/>
          <w:sz w:val="16"/>
          <w:szCs w:val="16"/>
        </w:rPr>
        <w:t>а)</w:t>
      </w:r>
      <w:r w:rsidRPr="00112E9B">
        <w:rPr>
          <w:rFonts w:ascii="Times New Roman" w:hAnsi="Times New Roman" w:cs="Times New Roman"/>
          <w:sz w:val="16"/>
          <w:szCs w:val="16"/>
        </w:rP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7BD644E5" w14:textId="77777777" w:rsidR="00A37D9E" w:rsidRPr="00112E9B" w:rsidRDefault="00A37D9E" w:rsidP="00A37D9E">
      <w:pPr>
        <w:tabs>
          <w:tab w:val="left" w:pos="1216"/>
        </w:tabs>
        <w:ind w:firstLine="740"/>
        <w:rPr>
          <w:rFonts w:ascii="Times New Roman" w:hAnsi="Times New Roman" w:cs="Times New Roman"/>
          <w:sz w:val="16"/>
          <w:szCs w:val="16"/>
        </w:rPr>
      </w:pPr>
      <w:r w:rsidRPr="00112E9B">
        <w:rPr>
          <w:rFonts w:ascii="Times New Roman" w:hAnsi="Times New Roman" w:cs="Times New Roman"/>
          <w:sz w:val="16"/>
          <w:szCs w:val="16"/>
        </w:rPr>
        <w:t>б)</w:t>
      </w:r>
      <w:r w:rsidRPr="00112E9B">
        <w:rPr>
          <w:rFonts w:ascii="Times New Roman" w:hAnsi="Times New Roman" w:cs="Times New Roman"/>
          <w:sz w:val="16"/>
          <w:szCs w:val="16"/>
        </w:rPr>
        <w:ta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661DF189" w14:textId="77777777" w:rsidR="00A37D9E" w:rsidRPr="00112E9B" w:rsidRDefault="00A37D9E" w:rsidP="00A37D9E">
      <w:pPr>
        <w:tabs>
          <w:tab w:val="left" w:pos="1057"/>
        </w:tabs>
        <w:ind w:firstLine="740"/>
        <w:rPr>
          <w:rFonts w:ascii="Times New Roman" w:hAnsi="Times New Roman" w:cs="Times New Roman"/>
          <w:sz w:val="16"/>
          <w:szCs w:val="16"/>
        </w:rPr>
      </w:pPr>
      <w:r w:rsidRPr="00112E9B">
        <w:rPr>
          <w:rFonts w:ascii="Times New Roman" w:hAnsi="Times New Roman" w:cs="Times New Roman"/>
          <w:sz w:val="16"/>
          <w:szCs w:val="16"/>
        </w:rPr>
        <w:t>в)</w:t>
      </w:r>
      <w:r w:rsidRPr="00112E9B">
        <w:rPr>
          <w:rFonts w:ascii="Times New Roman" w:hAnsi="Times New Roman" w:cs="Times New Roman"/>
          <w:sz w:val="16"/>
          <w:szCs w:val="16"/>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25C807C9" w14:textId="77777777" w:rsidR="00A37D9E" w:rsidRPr="00112E9B" w:rsidRDefault="00A37D9E" w:rsidP="00A37D9E">
      <w:pPr>
        <w:tabs>
          <w:tab w:val="left" w:pos="1216"/>
        </w:tabs>
        <w:ind w:firstLine="740"/>
        <w:rPr>
          <w:rFonts w:ascii="Times New Roman" w:hAnsi="Times New Roman" w:cs="Times New Roman"/>
          <w:sz w:val="16"/>
          <w:szCs w:val="16"/>
        </w:rPr>
      </w:pPr>
      <w:r w:rsidRPr="00112E9B">
        <w:rPr>
          <w:rFonts w:ascii="Times New Roman" w:hAnsi="Times New Roman" w:cs="Times New Roman"/>
          <w:sz w:val="16"/>
          <w:szCs w:val="16"/>
        </w:rPr>
        <w:t>г)</w:t>
      </w:r>
      <w:r w:rsidRPr="00112E9B">
        <w:rPr>
          <w:rFonts w:ascii="Times New Roman" w:hAnsi="Times New Roman" w:cs="Times New Roman"/>
          <w:sz w:val="16"/>
          <w:szCs w:val="16"/>
        </w:rPr>
        <w:tab/>
        <w:t>выявление документально подтвержденного факта (признаков)</w:t>
      </w:r>
    </w:p>
    <w:p w14:paraId="05DF7CE5" w14:textId="77777777" w:rsidR="00A37D9E" w:rsidRPr="00112E9B" w:rsidRDefault="00A37D9E" w:rsidP="00A37D9E">
      <w:pPr>
        <w:tabs>
          <w:tab w:val="left" w:pos="4102"/>
          <w:tab w:val="left" w:pos="8978"/>
        </w:tabs>
        <w:rPr>
          <w:rFonts w:ascii="Times New Roman" w:hAnsi="Times New Roman" w:cs="Times New Roman"/>
          <w:sz w:val="16"/>
          <w:szCs w:val="16"/>
        </w:rPr>
      </w:pPr>
      <w:r w:rsidRPr="00112E9B">
        <w:rPr>
          <w:rFonts w:ascii="Times New Roman" w:hAnsi="Times New Roman" w:cs="Times New Roman"/>
          <w:sz w:val="16"/>
          <w:szCs w:val="16"/>
        </w:rPr>
        <w:t>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69C70C9E" w14:textId="77777777" w:rsidR="00A37D9E" w:rsidRPr="00112E9B" w:rsidRDefault="00A37D9E" w:rsidP="00A37D9E">
      <w:pPr>
        <w:widowControl w:val="0"/>
        <w:numPr>
          <w:ilvl w:val="1"/>
          <w:numId w:val="45"/>
        </w:numPr>
        <w:tabs>
          <w:tab w:val="left" w:pos="1030"/>
        </w:tabs>
        <w:spacing w:after="0" w:line="322" w:lineRule="exact"/>
        <w:ind w:left="160" w:firstLine="340"/>
        <w:jc w:val="center"/>
        <w:rPr>
          <w:rFonts w:ascii="Times New Roman" w:hAnsi="Times New Roman" w:cs="Times New Roman"/>
          <w:b/>
          <w:sz w:val="16"/>
          <w:szCs w:val="16"/>
        </w:rPr>
      </w:pPr>
      <w:r w:rsidRPr="00112E9B">
        <w:rPr>
          <w:rFonts w:ascii="Times New Roman" w:hAnsi="Times New Roman" w:cs="Times New Roman"/>
          <w:b/>
          <w:sz w:val="16"/>
          <w:szCs w:val="16"/>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p w14:paraId="143C08C8" w14:textId="77777777" w:rsidR="00A37D9E" w:rsidRPr="00112E9B" w:rsidRDefault="00A37D9E" w:rsidP="00A37D9E">
      <w:pPr>
        <w:tabs>
          <w:tab w:val="left" w:pos="1030"/>
        </w:tabs>
        <w:ind w:left="500"/>
        <w:rPr>
          <w:rFonts w:ascii="Times New Roman" w:hAnsi="Times New Roman" w:cs="Times New Roman"/>
          <w:b/>
          <w:sz w:val="16"/>
          <w:szCs w:val="16"/>
        </w:rPr>
      </w:pPr>
    </w:p>
    <w:p w14:paraId="5E298C0A" w14:textId="77777777" w:rsidR="00A37D9E" w:rsidRPr="00112E9B" w:rsidRDefault="00A37D9E" w:rsidP="00A37D9E">
      <w:pPr>
        <w:widowControl w:val="0"/>
        <w:numPr>
          <w:ilvl w:val="2"/>
          <w:numId w:val="45"/>
        </w:numPr>
        <w:tabs>
          <w:tab w:val="left" w:pos="1500"/>
        </w:tabs>
        <w:spacing w:after="0" w:line="280" w:lineRule="exact"/>
        <w:ind w:firstLine="760"/>
        <w:jc w:val="both"/>
        <w:rPr>
          <w:rFonts w:ascii="Times New Roman" w:hAnsi="Times New Roman" w:cs="Times New Roman"/>
          <w:sz w:val="16"/>
          <w:szCs w:val="16"/>
        </w:rPr>
      </w:pPr>
      <w:r w:rsidRPr="00112E9B">
        <w:rPr>
          <w:rFonts w:ascii="Times New Roman" w:hAnsi="Times New Roman" w:cs="Times New Roman"/>
          <w:sz w:val="16"/>
          <w:szCs w:val="16"/>
        </w:rPr>
        <w:t>Получаются в рамках межведомственного взаимодействия:</w:t>
      </w:r>
    </w:p>
    <w:p w14:paraId="7AEE3BFD" w14:textId="77777777" w:rsidR="00A37D9E" w:rsidRPr="00112E9B" w:rsidRDefault="00A37D9E" w:rsidP="00A37D9E">
      <w:pPr>
        <w:widowControl w:val="0"/>
        <w:numPr>
          <w:ilvl w:val="0"/>
          <w:numId w:val="52"/>
        </w:numPr>
        <w:tabs>
          <w:tab w:val="left" w:pos="1112"/>
        </w:tabs>
        <w:spacing w:after="0" w:line="322" w:lineRule="exact"/>
        <w:ind w:firstLine="760"/>
        <w:jc w:val="both"/>
        <w:rPr>
          <w:rFonts w:ascii="Times New Roman" w:hAnsi="Times New Roman" w:cs="Times New Roman"/>
          <w:sz w:val="16"/>
          <w:szCs w:val="16"/>
        </w:rPr>
      </w:pPr>
      <w:r w:rsidRPr="00112E9B">
        <w:rPr>
          <w:rFonts w:ascii="Times New Roman" w:hAnsi="Times New Roman" w:cs="Times New Roman"/>
          <w:sz w:val="16"/>
          <w:szCs w:val="16"/>
        </w:rPr>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14:paraId="20804961" w14:textId="77777777" w:rsidR="00A37D9E" w:rsidRPr="00112E9B" w:rsidRDefault="00A37D9E" w:rsidP="00A37D9E">
      <w:pPr>
        <w:widowControl w:val="0"/>
        <w:numPr>
          <w:ilvl w:val="0"/>
          <w:numId w:val="52"/>
        </w:numPr>
        <w:tabs>
          <w:tab w:val="left" w:pos="1112"/>
        </w:tabs>
        <w:spacing w:after="0" w:line="322" w:lineRule="exact"/>
        <w:ind w:firstLine="760"/>
        <w:jc w:val="both"/>
        <w:rPr>
          <w:rFonts w:ascii="Times New Roman" w:hAnsi="Times New Roman" w:cs="Times New Roman"/>
          <w:sz w:val="16"/>
          <w:szCs w:val="16"/>
        </w:rPr>
      </w:pPr>
      <w:r w:rsidRPr="00112E9B">
        <w:rPr>
          <w:rFonts w:ascii="Times New Roman" w:hAnsi="Times New Roman" w:cs="Times New Roman"/>
          <w:sz w:val="16"/>
          <w:szCs w:val="16"/>
        </w:rPr>
        <w:t>выписка из ЕГРН на объект капитального строительства из Федеральной службы государственной регистрации, кадастра и картографии;</w:t>
      </w:r>
    </w:p>
    <w:p w14:paraId="748BDA70" w14:textId="77777777" w:rsidR="00A37D9E" w:rsidRPr="00112E9B" w:rsidRDefault="00A37D9E" w:rsidP="00A37D9E">
      <w:pPr>
        <w:widowControl w:val="0"/>
        <w:numPr>
          <w:ilvl w:val="0"/>
          <w:numId w:val="52"/>
        </w:numPr>
        <w:tabs>
          <w:tab w:val="left" w:pos="1112"/>
        </w:tabs>
        <w:spacing w:after="0" w:line="322" w:lineRule="exact"/>
        <w:ind w:firstLine="760"/>
        <w:jc w:val="both"/>
        <w:rPr>
          <w:rFonts w:ascii="Times New Roman" w:hAnsi="Times New Roman" w:cs="Times New Roman"/>
          <w:sz w:val="16"/>
          <w:szCs w:val="16"/>
        </w:rPr>
      </w:pPr>
      <w:r w:rsidRPr="00112E9B">
        <w:rPr>
          <w:rFonts w:ascii="Times New Roman" w:hAnsi="Times New Roman" w:cs="Times New Roman"/>
          <w:sz w:val="16"/>
          <w:szCs w:val="16"/>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14:paraId="3447F07A" w14:textId="77777777" w:rsidR="00A37D9E" w:rsidRPr="00112E9B" w:rsidRDefault="00A37D9E" w:rsidP="00A37D9E">
      <w:pPr>
        <w:widowControl w:val="0"/>
        <w:numPr>
          <w:ilvl w:val="0"/>
          <w:numId w:val="52"/>
        </w:numPr>
        <w:tabs>
          <w:tab w:val="left" w:pos="1112"/>
        </w:tabs>
        <w:spacing w:after="0" w:line="322" w:lineRule="exact"/>
        <w:ind w:firstLine="760"/>
        <w:jc w:val="both"/>
        <w:rPr>
          <w:rFonts w:ascii="Times New Roman" w:hAnsi="Times New Roman" w:cs="Times New Roman"/>
          <w:sz w:val="16"/>
          <w:szCs w:val="16"/>
        </w:rPr>
      </w:pPr>
      <w:r w:rsidRPr="00112E9B">
        <w:rPr>
          <w:rFonts w:ascii="Times New Roman" w:hAnsi="Times New Roman" w:cs="Times New Roman"/>
          <w:sz w:val="16"/>
          <w:szCs w:val="16"/>
        </w:rPr>
        <w:t xml:space="preserve">в случае обращения индивидуального предпринимателя запрашивается выписка из Единого государственного реестра </w:t>
      </w:r>
      <w:r w:rsidRPr="00112E9B">
        <w:rPr>
          <w:rFonts w:ascii="Times New Roman" w:hAnsi="Times New Roman" w:cs="Times New Roman"/>
          <w:sz w:val="16"/>
          <w:szCs w:val="16"/>
        </w:rPr>
        <w:lastRenderedPageBreak/>
        <w:t>индивидуальных предпринимателей из Федеральной налоговой службы;</w:t>
      </w:r>
    </w:p>
    <w:p w14:paraId="46E1407A" w14:textId="77777777" w:rsidR="00A37D9E" w:rsidRPr="00112E9B" w:rsidRDefault="00A37D9E" w:rsidP="00A37D9E">
      <w:pPr>
        <w:widowControl w:val="0"/>
        <w:numPr>
          <w:ilvl w:val="2"/>
          <w:numId w:val="45"/>
        </w:numPr>
        <w:tabs>
          <w:tab w:val="left" w:pos="1481"/>
        </w:tabs>
        <w:spacing w:after="0" w:line="322" w:lineRule="exact"/>
        <w:ind w:firstLine="709"/>
        <w:jc w:val="both"/>
        <w:rPr>
          <w:rFonts w:ascii="Times New Roman" w:hAnsi="Times New Roman" w:cs="Times New Roman"/>
          <w:sz w:val="16"/>
          <w:szCs w:val="16"/>
        </w:rPr>
      </w:pPr>
      <w:r w:rsidRPr="00112E9B">
        <w:rPr>
          <w:rFonts w:ascii="Times New Roman" w:hAnsi="Times New Roman" w:cs="Times New Roman"/>
          <w:sz w:val="16"/>
          <w:szCs w:val="16"/>
        </w:rPr>
        <w:t>Заявитель вправе предоставить документы (сведения), указанные в пункте 2.7.1.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14:paraId="4A735F16" w14:textId="77777777" w:rsidR="00A37D9E" w:rsidRPr="00112E9B" w:rsidRDefault="00A37D9E" w:rsidP="00A37D9E">
      <w:pPr>
        <w:widowControl w:val="0"/>
        <w:numPr>
          <w:ilvl w:val="2"/>
          <w:numId w:val="45"/>
        </w:numPr>
        <w:tabs>
          <w:tab w:val="left" w:pos="1481"/>
        </w:tabs>
        <w:spacing w:after="0" w:line="322" w:lineRule="exact"/>
        <w:ind w:firstLine="760"/>
        <w:jc w:val="both"/>
        <w:rPr>
          <w:rFonts w:ascii="Times New Roman" w:hAnsi="Times New Roman" w:cs="Times New Roman"/>
          <w:sz w:val="16"/>
          <w:szCs w:val="16"/>
        </w:rPr>
      </w:pPr>
      <w:r w:rsidRPr="00112E9B">
        <w:rPr>
          <w:rFonts w:ascii="Times New Roman" w:hAnsi="Times New Roman" w:cs="Times New Roman"/>
          <w:sz w:val="16"/>
          <w:szCs w:val="16"/>
        </w:rPr>
        <w:t>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w:t>
      </w:r>
    </w:p>
    <w:p w14:paraId="4713B5DE" w14:textId="77777777" w:rsidR="00A37D9E" w:rsidRPr="00112E9B" w:rsidRDefault="00A37D9E" w:rsidP="00A37D9E">
      <w:pPr>
        <w:spacing w:after="304"/>
        <w:ind w:firstLine="760"/>
        <w:rPr>
          <w:rFonts w:ascii="Times New Roman" w:hAnsi="Times New Roman" w:cs="Times New Roman"/>
          <w:sz w:val="16"/>
          <w:szCs w:val="16"/>
        </w:rPr>
      </w:pPr>
      <w:r w:rsidRPr="00112E9B">
        <w:rPr>
          <w:rFonts w:ascii="Times New Roman" w:hAnsi="Times New Roman" w:cs="Times New Roman"/>
          <w:sz w:val="16"/>
          <w:szCs w:val="16"/>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14:paraId="5A34EE8C" w14:textId="77777777" w:rsidR="00A37D9E" w:rsidRPr="00112E9B" w:rsidRDefault="00A37D9E" w:rsidP="00A37D9E">
      <w:pPr>
        <w:widowControl w:val="0"/>
        <w:numPr>
          <w:ilvl w:val="1"/>
          <w:numId w:val="45"/>
        </w:numPr>
        <w:tabs>
          <w:tab w:val="left" w:pos="1112"/>
        </w:tabs>
        <w:spacing w:after="296" w:line="317" w:lineRule="exact"/>
        <w:ind w:left="460"/>
        <w:jc w:val="center"/>
        <w:rPr>
          <w:rFonts w:ascii="Times New Roman" w:hAnsi="Times New Roman" w:cs="Times New Roman"/>
          <w:b/>
          <w:sz w:val="16"/>
          <w:szCs w:val="16"/>
        </w:rPr>
      </w:pPr>
      <w:r w:rsidRPr="00112E9B">
        <w:rPr>
          <w:rFonts w:ascii="Times New Roman" w:hAnsi="Times New Roman" w:cs="Times New Roman"/>
          <w:b/>
          <w:sz w:val="16"/>
          <w:szCs w:val="16"/>
        </w:rPr>
        <w:t>Исчерпывающий перечень оснований для отказа в приеме документов, необходимых для предоставления муниципальной услуги</w:t>
      </w:r>
    </w:p>
    <w:p w14:paraId="3BB05617" w14:textId="77777777" w:rsidR="00A37D9E" w:rsidRPr="00112E9B" w:rsidRDefault="00A37D9E" w:rsidP="00A37D9E">
      <w:pPr>
        <w:widowControl w:val="0"/>
        <w:numPr>
          <w:ilvl w:val="2"/>
          <w:numId w:val="45"/>
        </w:numPr>
        <w:tabs>
          <w:tab w:val="left" w:pos="1481"/>
        </w:tabs>
        <w:spacing w:after="0" w:line="322" w:lineRule="exact"/>
        <w:ind w:firstLine="760"/>
        <w:jc w:val="both"/>
        <w:rPr>
          <w:rFonts w:ascii="Times New Roman" w:hAnsi="Times New Roman" w:cs="Times New Roman"/>
          <w:sz w:val="16"/>
          <w:szCs w:val="16"/>
        </w:rPr>
      </w:pPr>
      <w:r w:rsidRPr="00112E9B">
        <w:rPr>
          <w:rFonts w:ascii="Times New Roman" w:hAnsi="Times New Roman" w:cs="Times New Roman"/>
          <w:sz w:val="16"/>
          <w:szCs w:val="16"/>
        </w:rPr>
        <w:t>Основаниями для отказа в приеме документов, необходимых для предоставления муниципальной услуги, являются:</w:t>
      </w:r>
    </w:p>
    <w:p w14:paraId="76E3730A" w14:textId="77777777" w:rsidR="00A37D9E" w:rsidRPr="00112E9B" w:rsidRDefault="00A37D9E" w:rsidP="00A37D9E">
      <w:pPr>
        <w:widowControl w:val="0"/>
        <w:numPr>
          <w:ilvl w:val="0"/>
          <w:numId w:val="53"/>
        </w:numPr>
        <w:tabs>
          <w:tab w:val="left" w:pos="1276"/>
        </w:tabs>
        <w:spacing w:after="0" w:line="322" w:lineRule="exact"/>
        <w:ind w:firstLine="760"/>
        <w:jc w:val="both"/>
        <w:rPr>
          <w:rFonts w:ascii="Times New Roman" w:hAnsi="Times New Roman" w:cs="Times New Roman"/>
          <w:sz w:val="16"/>
          <w:szCs w:val="16"/>
        </w:rPr>
      </w:pPr>
      <w:r w:rsidRPr="00112E9B">
        <w:rPr>
          <w:rFonts w:ascii="Times New Roman" w:hAnsi="Times New Roman" w:cs="Times New Roman"/>
          <w:sz w:val="16"/>
          <w:szCs w:val="16"/>
        </w:rP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0EC139CD" w14:textId="77777777" w:rsidR="00A37D9E" w:rsidRPr="00112E9B" w:rsidRDefault="00A37D9E" w:rsidP="00A37D9E">
      <w:pPr>
        <w:widowControl w:val="0"/>
        <w:numPr>
          <w:ilvl w:val="0"/>
          <w:numId w:val="53"/>
        </w:numPr>
        <w:tabs>
          <w:tab w:val="left" w:pos="1276"/>
        </w:tabs>
        <w:spacing w:after="0" w:line="322" w:lineRule="exact"/>
        <w:ind w:firstLine="760"/>
        <w:jc w:val="both"/>
        <w:rPr>
          <w:rFonts w:ascii="Times New Roman" w:hAnsi="Times New Roman" w:cs="Times New Roman"/>
          <w:sz w:val="16"/>
          <w:szCs w:val="16"/>
        </w:rPr>
      </w:pPr>
      <w:r w:rsidRPr="00112E9B">
        <w:rPr>
          <w:rFonts w:ascii="Times New Roman" w:hAnsi="Times New Roman" w:cs="Times New Roman"/>
          <w:sz w:val="16"/>
          <w:szCs w:val="16"/>
        </w:rPr>
        <w:t>представление неполного комплекта документов, указанных в пункте 2.6 Административного регламента, подлежащих обязательному представлению заявителем;</w:t>
      </w:r>
    </w:p>
    <w:p w14:paraId="25D327FE" w14:textId="77777777" w:rsidR="00A37D9E" w:rsidRPr="00112E9B" w:rsidRDefault="00A37D9E" w:rsidP="00A37D9E">
      <w:pPr>
        <w:widowControl w:val="0"/>
        <w:numPr>
          <w:ilvl w:val="0"/>
          <w:numId w:val="53"/>
        </w:numPr>
        <w:tabs>
          <w:tab w:val="left" w:pos="1276"/>
        </w:tabs>
        <w:spacing w:after="0" w:line="322" w:lineRule="exact"/>
        <w:ind w:firstLine="740"/>
        <w:jc w:val="both"/>
        <w:rPr>
          <w:rFonts w:ascii="Times New Roman" w:hAnsi="Times New Roman" w:cs="Times New Roman"/>
          <w:sz w:val="16"/>
          <w:szCs w:val="16"/>
        </w:rPr>
      </w:pPr>
      <w:r w:rsidRPr="00112E9B">
        <w:rPr>
          <w:rFonts w:ascii="Times New Roman" w:hAnsi="Times New Roman" w:cs="Times New Roman"/>
          <w:sz w:val="16"/>
          <w:szCs w:val="16"/>
        </w:rPr>
        <w:t>представленные документы, содержат недостоверные и (или) противоречивые</w:t>
      </w:r>
      <w:r w:rsidRPr="00112E9B">
        <w:rPr>
          <w:rFonts w:ascii="Times New Roman" w:hAnsi="Times New Roman" w:cs="Times New Roman"/>
          <w:sz w:val="16"/>
          <w:szCs w:val="16"/>
        </w:rPr>
        <w:tab/>
        <w:t>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14:paraId="30B20FCB" w14:textId="77777777" w:rsidR="00A37D9E" w:rsidRPr="00112E9B" w:rsidRDefault="00A37D9E" w:rsidP="00A37D9E">
      <w:pPr>
        <w:widowControl w:val="0"/>
        <w:numPr>
          <w:ilvl w:val="0"/>
          <w:numId w:val="53"/>
        </w:numPr>
        <w:spacing w:after="0" w:line="322" w:lineRule="exact"/>
        <w:ind w:firstLine="740"/>
        <w:jc w:val="both"/>
        <w:rPr>
          <w:rFonts w:ascii="Times New Roman" w:hAnsi="Times New Roman" w:cs="Times New Roman"/>
          <w:sz w:val="16"/>
          <w:szCs w:val="16"/>
        </w:rPr>
      </w:pPr>
      <w:r w:rsidRPr="00112E9B">
        <w:rPr>
          <w:rFonts w:ascii="Times New Roman" w:hAnsi="Times New Roman" w:cs="Times New Roman"/>
          <w:sz w:val="16"/>
          <w:szCs w:val="16"/>
        </w:rPr>
        <w:t xml:space="preserve">     подача заявления (запроса) от имени заявителя не уполномоченным на то лицом;</w:t>
      </w:r>
    </w:p>
    <w:p w14:paraId="3A14B464" w14:textId="77777777" w:rsidR="00A37D9E" w:rsidRPr="00112E9B" w:rsidRDefault="00A37D9E" w:rsidP="00A37D9E">
      <w:pPr>
        <w:widowControl w:val="0"/>
        <w:numPr>
          <w:ilvl w:val="0"/>
          <w:numId w:val="53"/>
        </w:numPr>
        <w:tabs>
          <w:tab w:val="left" w:pos="1443"/>
        </w:tabs>
        <w:spacing w:after="0" w:line="322" w:lineRule="exact"/>
        <w:ind w:firstLine="740"/>
        <w:jc w:val="both"/>
        <w:rPr>
          <w:rFonts w:ascii="Times New Roman" w:hAnsi="Times New Roman" w:cs="Times New Roman"/>
          <w:sz w:val="16"/>
          <w:szCs w:val="16"/>
        </w:rPr>
      </w:pPr>
      <w:r w:rsidRPr="00112E9B">
        <w:rPr>
          <w:rFonts w:ascii="Times New Roman" w:hAnsi="Times New Roman" w:cs="Times New Roman"/>
          <w:sz w:val="16"/>
          <w:szCs w:val="16"/>
        </w:rPr>
        <w:t>заявление о предоставлении услуги подано в местного самоуправления или организацию, в полномочия которых не входит предоставление услуги;</w:t>
      </w:r>
    </w:p>
    <w:p w14:paraId="47592B68" w14:textId="77777777" w:rsidR="00A37D9E" w:rsidRPr="00112E9B" w:rsidRDefault="00A37D9E" w:rsidP="00A37D9E">
      <w:pPr>
        <w:widowControl w:val="0"/>
        <w:numPr>
          <w:ilvl w:val="0"/>
          <w:numId w:val="53"/>
        </w:numPr>
        <w:tabs>
          <w:tab w:val="left" w:pos="1443"/>
        </w:tabs>
        <w:spacing w:after="0" w:line="322" w:lineRule="exact"/>
        <w:ind w:firstLine="740"/>
        <w:jc w:val="both"/>
        <w:rPr>
          <w:rFonts w:ascii="Times New Roman" w:hAnsi="Times New Roman" w:cs="Times New Roman"/>
          <w:sz w:val="16"/>
          <w:szCs w:val="16"/>
        </w:rPr>
      </w:pPr>
      <w:r w:rsidRPr="00112E9B">
        <w:rPr>
          <w:rFonts w:ascii="Times New Roman" w:hAnsi="Times New Roman" w:cs="Times New Roman"/>
          <w:sz w:val="16"/>
          <w:szCs w:val="16"/>
        </w:rPr>
        <w:t>неполное, некорректное заполнение полей в форме заявления, в том числе в интерактивной форме заявления на Региональном портале, Едином портале;</w:t>
      </w:r>
    </w:p>
    <w:p w14:paraId="42E30EC5" w14:textId="77777777" w:rsidR="00A37D9E" w:rsidRPr="00112E9B" w:rsidRDefault="00A37D9E" w:rsidP="00A37D9E">
      <w:pPr>
        <w:widowControl w:val="0"/>
        <w:numPr>
          <w:ilvl w:val="0"/>
          <w:numId w:val="53"/>
        </w:numPr>
        <w:tabs>
          <w:tab w:val="left" w:pos="1443"/>
        </w:tabs>
        <w:spacing w:after="0" w:line="322" w:lineRule="exact"/>
        <w:ind w:firstLine="740"/>
        <w:jc w:val="both"/>
        <w:rPr>
          <w:rFonts w:ascii="Times New Roman" w:hAnsi="Times New Roman" w:cs="Times New Roman"/>
          <w:sz w:val="16"/>
          <w:szCs w:val="16"/>
        </w:rPr>
      </w:pPr>
      <w:r w:rsidRPr="00112E9B">
        <w:rPr>
          <w:rFonts w:ascii="Times New Roman" w:hAnsi="Times New Roman" w:cs="Times New Roman"/>
          <w:sz w:val="16"/>
          <w:szCs w:val="16"/>
        </w:rPr>
        <w:t>электронные документы не соответствуют требованиям к форматам их предоставления и (или) не читаются;</w:t>
      </w:r>
    </w:p>
    <w:p w14:paraId="1BBA7B2D" w14:textId="77777777" w:rsidR="00A37D9E" w:rsidRPr="00112E9B" w:rsidRDefault="00A37D9E" w:rsidP="00A37D9E">
      <w:pPr>
        <w:spacing w:after="333"/>
        <w:ind w:firstLine="720"/>
        <w:rPr>
          <w:rFonts w:ascii="Times New Roman" w:hAnsi="Times New Roman" w:cs="Times New Roman"/>
          <w:sz w:val="16"/>
          <w:szCs w:val="16"/>
        </w:rPr>
      </w:pPr>
      <w:r w:rsidRPr="00112E9B">
        <w:rPr>
          <w:rFonts w:ascii="Times New Roman" w:hAnsi="Times New Roman" w:cs="Times New Roman"/>
          <w:sz w:val="16"/>
          <w:szCs w:val="16"/>
        </w:rPr>
        <w:t>8) несоблюдение установленных статьей 11 Федерального закона № 63 - ФЗ условий признания действительности, усиленной квалифицированной электронной подписи».</w:t>
      </w:r>
    </w:p>
    <w:p w14:paraId="5C143E7E" w14:textId="77777777" w:rsidR="00A37D9E" w:rsidRPr="00112E9B" w:rsidRDefault="00A37D9E" w:rsidP="00A37D9E">
      <w:pPr>
        <w:widowControl w:val="0"/>
        <w:numPr>
          <w:ilvl w:val="1"/>
          <w:numId w:val="45"/>
        </w:numPr>
        <w:tabs>
          <w:tab w:val="left" w:pos="955"/>
        </w:tabs>
        <w:spacing w:after="0" w:line="280" w:lineRule="exact"/>
        <w:ind w:left="420"/>
        <w:jc w:val="center"/>
        <w:rPr>
          <w:rFonts w:ascii="Times New Roman" w:hAnsi="Times New Roman" w:cs="Times New Roman"/>
          <w:b/>
          <w:sz w:val="16"/>
          <w:szCs w:val="16"/>
        </w:rPr>
      </w:pPr>
      <w:r w:rsidRPr="00112E9B">
        <w:rPr>
          <w:rFonts w:ascii="Times New Roman" w:hAnsi="Times New Roman" w:cs="Times New Roman"/>
          <w:b/>
          <w:sz w:val="16"/>
          <w:szCs w:val="16"/>
        </w:rPr>
        <w:t>Исчерпывающий перечень оснований для приостановления или отказа в предоставлении муниципальной услуги</w:t>
      </w:r>
    </w:p>
    <w:p w14:paraId="0FAE5D1D" w14:textId="77777777" w:rsidR="00A37D9E" w:rsidRPr="00112E9B" w:rsidRDefault="00A37D9E" w:rsidP="00A37D9E">
      <w:pPr>
        <w:widowControl w:val="0"/>
        <w:numPr>
          <w:ilvl w:val="2"/>
          <w:numId w:val="45"/>
        </w:numPr>
        <w:tabs>
          <w:tab w:val="left" w:pos="1451"/>
        </w:tabs>
        <w:spacing w:after="0" w:line="322" w:lineRule="exact"/>
        <w:ind w:firstLine="740"/>
        <w:jc w:val="both"/>
        <w:rPr>
          <w:rFonts w:ascii="Times New Roman" w:hAnsi="Times New Roman" w:cs="Times New Roman"/>
          <w:sz w:val="16"/>
          <w:szCs w:val="16"/>
        </w:rPr>
      </w:pPr>
      <w:r w:rsidRPr="00112E9B">
        <w:rPr>
          <w:rFonts w:ascii="Times New Roman" w:hAnsi="Times New Roman" w:cs="Times New Roman"/>
          <w:sz w:val="16"/>
          <w:szCs w:val="16"/>
        </w:rPr>
        <w:t>Основания для приостановления предоставления муниципальной услуги отсутствуют.</w:t>
      </w:r>
    </w:p>
    <w:p w14:paraId="2F36E63F" w14:textId="77777777" w:rsidR="00A37D9E" w:rsidRPr="00112E9B" w:rsidRDefault="00A37D9E" w:rsidP="00A37D9E">
      <w:pPr>
        <w:widowControl w:val="0"/>
        <w:numPr>
          <w:ilvl w:val="2"/>
          <w:numId w:val="45"/>
        </w:numPr>
        <w:tabs>
          <w:tab w:val="left" w:pos="1680"/>
        </w:tabs>
        <w:spacing w:after="0" w:line="322" w:lineRule="exact"/>
        <w:ind w:firstLine="740"/>
        <w:jc w:val="both"/>
        <w:rPr>
          <w:rFonts w:ascii="Times New Roman" w:hAnsi="Times New Roman" w:cs="Times New Roman"/>
          <w:sz w:val="16"/>
          <w:szCs w:val="16"/>
        </w:rPr>
      </w:pPr>
      <w:r w:rsidRPr="00112E9B">
        <w:rPr>
          <w:rFonts w:ascii="Times New Roman" w:hAnsi="Times New Roman" w:cs="Times New Roman"/>
          <w:sz w:val="16"/>
          <w:szCs w:val="16"/>
        </w:rPr>
        <w:t>Основания для отказа в предоставлении муниципальной услуги:</w:t>
      </w:r>
    </w:p>
    <w:p w14:paraId="682BC804" w14:textId="77777777" w:rsidR="00A37D9E" w:rsidRPr="00112E9B" w:rsidRDefault="00A37D9E" w:rsidP="00A37D9E">
      <w:pPr>
        <w:widowControl w:val="0"/>
        <w:numPr>
          <w:ilvl w:val="0"/>
          <w:numId w:val="54"/>
        </w:numPr>
        <w:tabs>
          <w:tab w:val="left" w:pos="1130"/>
        </w:tabs>
        <w:spacing w:after="0" w:line="322" w:lineRule="exact"/>
        <w:ind w:firstLine="740"/>
        <w:jc w:val="both"/>
        <w:rPr>
          <w:rFonts w:ascii="Times New Roman" w:hAnsi="Times New Roman" w:cs="Times New Roman"/>
          <w:sz w:val="16"/>
          <w:szCs w:val="16"/>
        </w:rPr>
      </w:pPr>
      <w:r w:rsidRPr="00112E9B">
        <w:rPr>
          <w:rFonts w:ascii="Times New Roman" w:hAnsi="Times New Roman" w:cs="Times New Roman"/>
          <w:sz w:val="16"/>
          <w:szCs w:val="16"/>
        </w:rPr>
        <w:t>несоответствие испрашиваемого отклонения от предельных параметров разрешенного строительства, реконструкции объекта капитального строительства санитарно-гигиеническим и противопожарным нормам, а также требованиям технических регламентов;</w:t>
      </w:r>
    </w:p>
    <w:p w14:paraId="72A52614" w14:textId="77777777" w:rsidR="00A37D9E" w:rsidRPr="00112E9B" w:rsidRDefault="00A37D9E" w:rsidP="00A37D9E">
      <w:pPr>
        <w:widowControl w:val="0"/>
        <w:numPr>
          <w:ilvl w:val="0"/>
          <w:numId w:val="54"/>
        </w:numPr>
        <w:tabs>
          <w:tab w:val="left" w:pos="1130"/>
        </w:tabs>
        <w:spacing w:after="0" w:line="322" w:lineRule="exact"/>
        <w:ind w:firstLine="740"/>
        <w:jc w:val="both"/>
        <w:rPr>
          <w:rFonts w:ascii="Times New Roman" w:hAnsi="Times New Roman" w:cs="Times New Roman"/>
          <w:sz w:val="16"/>
          <w:szCs w:val="16"/>
        </w:rPr>
      </w:pPr>
      <w:r w:rsidRPr="00112E9B">
        <w:rPr>
          <w:rFonts w:ascii="Times New Roman" w:hAnsi="Times New Roman" w:cs="Times New Roman"/>
          <w:sz w:val="16"/>
          <w:szCs w:val="16"/>
        </w:rPr>
        <w:t>сведения, указанные в заявлении, не подтверждены сведениями, полученными в рамках межведомственного взаимодействия;</w:t>
      </w:r>
    </w:p>
    <w:p w14:paraId="44B2CB4C" w14:textId="77777777" w:rsidR="00A37D9E" w:rsidRPr="00112E9B" w:rsidRDefault="00A37D9E" w:rsidP="00A37D9E">
      <w:pPr>
        <w:widowControl w:val="0"/>
        <w:numPr>
          <w:ilvl w:val="0"/>
          <w:numId w:val="54"/>
        </w:numPr>
        <w:tabs>
          <w:tab w:val="left" w:pos="1130"/>
        </w:tabs>
        <w:spacing w:after="0" w:line="322" w:lineRule="exact"/>
        <w:ind w:firstLine="740"/>
        <w:jc w:val="both"/>
        <w:rPr>
          <w:rFonts w:ascii="Times New Roman" w:hAnsi="Times New Roman" w:cs="Times New Roman"/>
          <w:sz w:val="16"/>
          <w:szCs w:val="16"/>
        </w:rPr>
      </w:pPr>
      <w:r w:rsidRPr="00112E9B">
        <w:rPr>
          <w:rFonts w:ascii="Times New Roman" w:hAnsi="Times New Roman" w:cs="Times New Roman"/>
          <w:sz w:val="16"/>
          <w:szCs w:val="16"/>
        </w:rPr>
        <w:t>наличие рекомендаций Комиссии по подготовке проекта правил землепользования и застройки (далее - Комиссия) об отказе в предоставлении разрешения на отклонение от предельных параметров,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w:t>
      </w:r>
    </w:p>
    <w:p w14:paraId="1A2DEA2B" w14:textId="77777777" w:rsidR="00A37D9E" w:rsidRPr="00112E9B" w:rsidRDefault="00A37D9E" w:rsidP="00A37D9E">
      <w:pPr>
        <w:widowControl w:val="0"/>
        <w:numPr>
          <w:ilvl w:val="0"/>
          <w:numId w:val="54"/>
        </w:numPr>
        <w:tabs>
          <w:tab w:val="left" w:pos="1130"/>
        </w:tabs>
        <w:spacing w:after="0" w:line="322" w:lineRule="exact"/>
        <w:ind w:firstLine="740"/>
        <w:jc w:val="both"/>
        <w:rPr>
          <w:rFonts w:ascii="Times New Roman" w:hAnsi="Times New Roman" w:cs="Times New Roman"/>
          <w:sz w:val="16"/>
          <w:szCs w:val="16"/>
        </w:rPr>
      </w:pPr>
      <w:r w:rsidRPr="00112E9B">
        <w:rPr>
          <w:rFonts w:ascii="Times New Roman" w:hAnsi="Times New Roman" w:cs="Times New Roman"/>
          <w:sz w:val="16"/>
          <w:szCs w:val="16"/>
        </w:rPr>
        <w:t>отсутствие у Заявителя прав на земельный участок либо на объект капитального строительства,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соответствующего муниципального образования;</w:t>
      </w:r>
    </w:p>
    <w:p w14:paraId="6E7D3901" w14:textId="77777777" w:rsidR="00A37D9E" w:rsidRPr="00112E9B" w:rsidRDefault="00A37D9E" w:rsidP="00A37D9E">
      <w:pPr>
        <w:widowControl w:val="0"/>
        <w:numPr>
          <w:ilvl w:val="0"/>
          <w:numId w:val="54"/>
        </w:numPr>
        <w:tabs>
          <w:tab w:val="left" w:pos="1130"/>
        </w:tabs>
        <w:spacing w:after="0" w:line="322" w:lineRule="exact"/>
        <w:ind w:firstLine="740"/>
        <w:jc w:val="both"/>
        <w:rPr>
          <w:rFonts w:ascii="Times New Roman" w:hAnsi="Times New Roman" w:cs="Times New Roman"/>
          <w:sz w:val="16"/>
          <w:szCs w:val="16"/>
        </w:rPr>
      </w:pPr>
      <w:r w:rsidRPr="00112E9B">
        <w:rPr>
          <w:rFonts w:ascii="Times New Roman" w:hAnsi="Times New Roman" w:cs="Times New Roman"/>
          <w:sz w:val="16"/>
          <w:szCs w:val="16"/>
        </w:rPr>
        <w:t xml:space="preserve">несоответствие вида разрешенного использования земельного участка либо объекта капитального строительства градостроительному регламенту, установленному правилами землепользования и застройки соответствующего муниципального </w:t>
      </w:r>
      <w:r w:rsidRPr="00112E9B">
        <w:rPr>
          <w:rFonts w:ascii="Times New Roman" w:hAnsi="Times New Roman" w:cs="Times New Roman"/>
          <w:sz w:val="16"/>
          <w:szCs w:val="16"/>
        </w:rPr>
        <w:lastRenderedPageBreak/>
        <w:t>образования;</w:t>
      </w:r>
    </w:p>
    <w:p w14:paraId="5500BCD8" w14:textId="77777777" w:rsidR="00A37D9E" w:rsidRPr="00112E9B" w:rsidRDefault="00A37D9E" w:rsidP="00A37D9E">
      <w:pPr>
        <w:widowControl w:val="0"/>
        <w:numPr>
          <w:ilvl w:val="0"/>
          <w:numId w:val="54"/>
        </w:numPr>
        <w:tabs>
          <w:tab w:val="left" w:pos="1156"/>
        </w:tabs>
        <w:spacing w:after="0" w:line="322" w:lineRule="exact"/>
        <w:ind w:firstLine="760"/>
        <w:jc w:val="both"/>
        <w:rPr>
          <w:rFonts w:ascii="Times New Roman" w:hAnsi="Times New Roman" w:cs="Times New Roman"/>
          <w:sz w:val="16"/>
          <w:szCs w:val="16"/>
        </w:rPr>
      </w:pPr>
      <w:r w:rsidRPr="00112E9B">
        <w:rPr>
          <w:rFonts w:ascii="Times New Roman" w:hAnsi="Times New Roman" w:cs="Times New Roman"/>
          <w:sz w:val="16"/>
          <w:szCs w:val="16"/>
        </w:rPr>
        <w:t>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14:paraId="18599073" w14:textId="77777777" w:rsidR="00A37D9E" w:rsidRPr="00112E9B" w:rsidRDefault="00A37D9E" w:rsidP="00A37D9E">
      <w:pPr>
        <w:widowControl w:val="0"/>
        <w:numPr>
          <w:ilvl w:val="0"/>
          <w:numId w:val="54"/>
        </w:numPr>
        <w:tabs>
          <w:tab w:val="left" w:pos="1156"/>
        </w:tabs>
        <w:spacing w:after="0" w:line="322" w:lineRule="exact"/>
        <w:ind w:firstLine="760"/>
        <w:jc w:val="both"/>
        <w:rPr>
          <w:rFonts w:ascii="Times New Roman" w:hAnsi="Times New Roman" w:cs="Times New Roman"/>
          <w:sz w:val="16"/>
          <w:szCs w:val="16"/>
        </w:rPr>
      </w:pPr>
      <w:r w:rsidRPr="00112E9B">
        <w:rPr>
          <w:rFonts w:ascii="Times New Roman" w:hAnsi="Times New Roman" w:cs="Times New Roman"/>
          <w:sz w:val="16"/>
          <w:szCs w:val="16"/>
        </w:rPr>
        <w:t>запрашиваемое Заявителем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w:t>
      </w:r>
    </w:p>
    <w:p w14:paraId="3F07476C" w14:textId="77777777" w:rsidR="00A37D9E" w:rsidRPr="00112E9B" w:rsidRDefault="00A37D9E" w:rsidP="00A37D9E">
      <w:pPr>
        <w:widowControl w:val="0"/>
        <w:numPr>
          <w:ilvl w:val="0"/>
          <w:numId w:val="54"/>
        </w:numPr>
        <w:tabs>
          <w:tab w:val="left" w:pos="1346"/>
        </w:tabs>
        <w:spacing w:after="0" w:line="322" w:lineRule="exact"/>
        <w:ind w:firstLine="760"/>
        <w:jc w:val="both"/>
        <w:rPr>
          <w:rFonts w:ascii="Times New Roman" w:hAnsi="Times New Roman" w:cs="Times New Roman"/>
          <w:sz w:val="16"/>
          <w:szCs w:val="16"/>
        </w:rPr>
      </w:pPr>
      <w:r w:rsidRPr="00112E9B">
        <w:rPr>
          <w:rFonts w:ascii="Times New Roman" w:hAnsi="Times New Roman" w:cs="Times New Roman"/>
          <w:sz w:val="16"/>
          <w:szCs w:val="16"/>
        </w:rPr>
        <w:t xml:space="preserve">запрашиваемое отклонение не соответствует ограничениям использования объектов недвижимости, установленным на </w:t>
      </w:r>
      <w:proofErr w:type="spellStart"/>
      <w:r w:rsidRPr="00112E9B">
        <w:rPr>
          <w:rFonts w:ascii="Times New Roman" w:hAnsi="Times New Roman" w:cs="Times New Roman"/>
          <w:sz w:val="16"/>
          <w:szCs w:val="16"/>
        </w:rPr>
        <w:t>приаэродромной</w:t>
      </w:r>
      <w:proofErr w:type="spellEnd"/>
      <w:r w:rsidRPr="00112E9B">
        <w:rPr>
          <w:rFonts w:ascii="Times New Roman" w:hAnsi="Times New Roman" w:cs="Times New Roman"/>
          <w:sz w:val="16"/>
          <w:szCs w:val="16"/>
        </w:rPr>
        <w:t xml:space="preserve"> территории (при наличии </w:t>
      </w:r>
      <w:proofErr w:type="spellStart"/>
      <w:r w:rsidRPr="00112E9B">
        <w:rPr>
          <w:rFonts w:ascii="Times New Roman" w:hAnsi="Times New Roman" w:cs="Times New Roman"/>
          <w:sz w:val="16"/>
          <w:szCs w:val="16"/>
        </w:rPr>
        <w:t>приаэродромные</w:t>
      </w:r>
      <w:proofErr w:type="spellEnd"/>
      <w:r w:rsidRPr="00112E9B">
        <w:rPr>
          <w:rFonts w:ascii="Times New Roman" w:hAnsi="Times New Roman" w:cs="Times New Roman"/>
          <w:sz w:val="16"/>
          <w:szCs w:val="16"/>
        </w:rPr>
        <w:t xml:space="preserve"> территории);</w:t>
      </w:r>
    </w:p>
    <w:p w14:paraId="154BC431" w14:textId="77777777" w:rsidR="00A37D9E" w:rsidRPr="00112E9B" w:rsidRDefault="00A37D9E" w:rsidP="00A37D9E">
      <w:pPr>
        <w:widowControl w:val="0"/>
        <w:numPr>
          <w:ilvl w:val="0"/>
          <w:numId w:val="54"/>
        </w:numPr>
        <w:tabs>
          <w:tab w:val="left" w:pos="1156"/>
        </w:tabs>
        <w:spacing w:after="0" w:line="322" w:lineRule="exact"/>
        <w:ind w:firstLine="760"/>
        <w:jc w:val="both"/>
        <w:rPr>
          <w:rFonts w:ascii="Times New Roman" w:hAnsi="Times New Roman" w:cs="Times New Roman"/>
          <w:sz w:val="16"/>
          <w:szCs w:val="16"/>
        </w:rPr>
      </w:pPr>
      <w:r w:rsidRPr="00112E9B">
        <w:rPr>
          <w:rFonts w:ascii="Times New Roman" w:hAnsi="Times New Roman" w:cs="Times New Roman"/>
          <w:sz w:val="16"/>
          <w:szCs w:val="16"/>
        </w:rPr>
        <w:t>запрашиваемое разрешение на отклонение от предельных параметров разрешенного строительства, реконструкции объекта капитального строительства,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14:paraId="16B249FE" w14:textId="77777777" w:rsidR="00A37D9E" w:rsidRPr="00112E9B" w:rsidRDefault="00A37D9E" w:rsidP="00A37D9E">
      <w:pPr>
        <w:widowControl w:val="0"/>
        <w:numPr>
          <w:ilvl w:val="0"/>
          <w:numId w:val="54"/>
        </w:numPr>
        <w:tabs>
          <w:tab w:val="left" w:pos="1346"/>
        </w:tabs>
        <w:spacing w:after="0" w:line="322" w:lineRule="exact"/>
        <w:ind w:firstLine="760"/>
        <w:jc w:val="both"/>
        <w:rPr>
          <w:rFonts w:ascii="Times New Roman" w:hAnsi="Times New Roman" w:cs="Times New Roman"/>
          <w:sz w:val="16"/>
          <w:szCs w:val="16"/>
        </w:rPr>
      </w:pPr>
      <w:r w:rsidRPr="00112E9B">
        <w:rPr>
          <w:rFonts w:ascii="Times New Roman" w:hAnsi="Times New Roman" w:cs="Times New Roman"/>
          <w:sz w:val="16"/>
          <w:szCs w:val="16"/>
        </w:rPr>
        <w:t>запрошено разрешение на отклонение от предельных параметров</w:t>
      </w:r>
    </w:p>
    <w:p w14:paraId="50CD65F8" w14:textId="77777777" w:rsidR="00A37D9E" w:rsidRPr="00112E9B" w:rsidRDefault="00A37D9E" w:rsidP="00A37D9E">
      <w:pPr>
        <w:tabs>
          <w:tab w:val="left" w:pos="2074"/>
          <w:tab w:val="left" w:pos="4368"/>
        </w:tabs>
        <w:rPr>
          <w:rFonts w:ascii="Times New Roman" w:hAnsi="Times New Roman" w:cs="Times New Roman"/>
          <w:sz w:val="16"/>
          <w:szCs w:val="16"/>
        </w:rPr>
      </w:pPr>
      <w:r w:rsidRPr="00112E9B">
        <w:rPr>
          <w:rFonts w:ascii="Times New Roman" w:hAnsi="Times New Roman" w:cs="Times New Roman"/>
          <w:sz w:val="16"/>
          <w:szCs w:val="16"/>
        </w:rPr>
        <w:t>разрешенного</w:t>
      </w:r>
      <w:r w:rsidRPr="00112E9B">
        <w:rPr>
          <w:rFonts w:ascii="Times New Roman" w:hAnsi="Times New Roman" w:cs="Times New Roman"/>
          <w:sz w:val="16"/>
          <w:szCs w:val="16"/>
        </w:rPr>
        <w:tab/>
        <w:t>строительства, реконструкции объектов капитального</w:t>
      </w:r>
    </w:p>
    <w:p w14:paraId="72CDCCFB" w14:textId="77777777" w:rsidR="00A37D9E" w:rsidRPr="00112E9B" w:rsidRDefault="00A37D9E" w:rsidP="00A37D9E">
      <w:pPr>
        <w:rPr>
          <w:rFonts w:ascii="Times New Roman" w:hAnsi="Times New Roman" w:cs="Times New Roman"/>
          <w:sz w:val="16"/>
          <w:szCs w:val="16"/>
        </w:rPr>
      </w:pPr>
      <w:r w:rsidRPr="00112E9B">
        <w:rPr>
          <w:rFonts w:ascii="Times New Roman" w:hAnsi="Times New Roman" w:cs="Times New Roman"/>
          <w:sz w:val="16"/>
          <w:szCs w:val="16"/>
        </w:rPr>
        <w:t>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w:t>
      </w:r>
    </w:p>
    <w:p w14:paraId="5C3DBCFB" w14:textId="77777777" w:rsidR="00A37D9E" w:rsidRPr="00112E9B" w:rsidRDefault="00A37D9E" w:rsidP="00A37D9E">
      <w:pPr>
        <w:widowControl w:val="0"/>
        <w:numPr>
          <w:ilvl w:val="0"/>
          <w:numId w:val="54"/>
        </w:numPr>
        <w:tabs>
          <w:tab w:val="left" w:pos="1210"/>
        </w:tabs>
        <w:spacing w:after="300" w:line="322" w:lineRule="exact"/>
        <w:ind w:firstLine="760"/>
        <w:jc w:val="both"/>
        <w:rPr>
          <w:rFonts w:ascii="Times New Roman" w:hAnsi="Times New Roman" w:cs="Times New Roman"/>
          <w:sz w:val="16"/>
          <w:szCs w:val="16"/>
        </w:rPr>
      </w:pPr>
      <w:r w:rsidRPr="00112E9B">
        <w:rPr>
          <w:rFonts w:ascii="Times New Roman" w:hAnsi="Times New Roman" w:cs="Times New Roman"/>
          <w:sz w:val="16"/>
          <w:szCs w:val="16"/>
        </w:rPr>
        <w:t>поступление от должностного лица или органа местного самоуправления уведомления о выявлении самовольной постройки в отношении земельного участка, на котором расположена такая постройка, или в отношении объекта капитального строительства, являющегося такой постройкой.</w:t>
      </w:r>
    </w:p>
    <w:p w14:paraId="4787D681" w14:textId="77777777" w:rsidR="00A37D9E" w:rsidRPr="00112E9B" w:rsidRDefault="00A37D9E" w:rsidP="00A37D9E">
      <w:pPr>
        <w:widowControl w:val="0"/>
        <w:numPr>
          <w:ilvl w:val="1"/>
          <w:numId w:val="45"/>
        </w:numPr>
        <w:tabs>
          <w:tab w:val="left" w:pos="1459"/>
        </w:tabs>
        <w:spacing w:after="0" w:line="322" w:lineRule="exact"/>
        <w:ind w:left="340" w:firstLine="420"/>
        <w:jc w:val="center"/>
        <w:rPr>
          <w:rFonts w:ascii="Times New Roman" w:hAnsi="Times New Roman" w:cs="Times New Roman"/>
          <w:b/>
          <w:sz w:val="16"/>
          <w:szCs w:val="16"/>
        </w:rPr>
      </w:pPr>
      <w:r w:rsidRPr="00112E9B">
        <w:rPr>
          <w:rFonts w:ascii="Times New Roman" w:hAnsi="Times New Roman" w:cs="Times New Roman"/>
          <w:b/>
          <w:sz w:val="16"/>
          <w:szCs w:val="16"/>
        </w:rPr>
        <w:t>Порядок, размер и основания взимания государственной пошлины или иной платы, взимаемой за предоставление муниципальной услуги</w:t>
      </w:r>
    </w:p>
    <w:p w14:paraId="413CED3A" w14:textId="77777777" w:rsidR="00A37D9E" w:rsidRPr="00112E9B" w:rsidRDefault="00A37D9E" w:rsidP="00A37D9E">
      <w:pPr>
        <w:pStyle w:val="Style15"/>
        <w:widowControl/>
        <w:spacing w:line="240" w:lineRule="auto"/>
        <w:ind w:right="142" w:firstLine="709"/>
        <w:jc w:val="both"/>
        <w:rPr>
          <w:rFonts w:ascii="Times New Roman" w:hAnsi="Times New Roman" w:cs="Times New Roman"/>
          <w:sz w:val="16"/>
          <w:szCs w:val="16"/>
        </w:rPr>
      </w:pPr>
      <w:r w:rsidRPr="00112E9B">
        <w:rPr>
          <w:rFonts w:ascii="Times New Roman" w:hAnsi="Times New Roman" w:cs="Times New Roman"/>
          <w:sz w:val="16"/>
          <w:szCs w:val="16"/>
        </w:rPr>
        <w:t>2.10.1 Предоставление муниципальной услуги осуществляется без взимания платы.</w:t>
      </w:r>
    </w:p>
    <w:p w14:paraId="5965A628" w14:textId="77777777" w:rsidR="00A37D9E" w:rsidRPr="00112E9B" w:rsidRDefault="00A37D9E" w:rsidP="00A37D9E">
      <w:pPr>
        <w:pStyle w:val="Style15"/>
        <w:widowControl/>
        <w:spacing w:line="240" w:lineRule="auto"/>
        <w:ind w:left="-284" w:right="142" w:firstLine="709"/>
        <w:jc w:val="both"/>
        <w:rPr>
          <w:rFonts w:ascii="Times New Roman" w:hAnsi="Times New Roman" w:cs="Times New Roman"/>
          <w:sz w:val="16"/>
          <w:szCs w:val="16"/>
        </w:rPr>
      </w:pPr>
    </w:p>
    <w:p w14:paraId="2BA42F70" w14:textId="77777777" w:rsidR="00A37D9E" w:rsidRPr="00112E9B" w:rsidRDefault="00A37D9E" w:rsidP="00A37D9E">
      <w:pPr>
        <w:widowControl w:val="0"/>
        <w:numPr>
          <w:ilvl w:val="1"/>
          <w:numId w:val="45"/>
        </w:numPr>
        <w:tabs>
          <w:tab w:val="left" w:pos="709"/>
          <w:tab w:val="left" w:pos="1537"/>
        </w:tabs>
        <w:spacing w:after="0" w:line="322" w:lineRule="exact"/>
        <w:ind w:firstLine="709"/>
        <w:jc w:val="center"/>
        <w:rPr>
          <w:rFonts w:ascii="Times New Roman" w:hAnsi="Times New Roman" w:cs="Times New Roman"/>
          <w:b/>
          <w:sz w:val="16"/>
          <w:szCs w:val="16"/>
        </w:rPr>
      </w:pPr>
      <w:r w:rsidRPr="00112E9B">
        <w:rPr>
          <w:rFonts w:ascii="Times New Roman" w:hAnsi="Times New Roman" w:cs="Times New Roman"/>
          <w:b/>
          <w:sz w:val="16"/>
          <w:szCs w:val="16"/>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14:paraId="54BCAC89" w14:textId="77777777" w:rsidR="00A37D9E" w:rsidRPr="00112E9B" w:rsidRDefault="00A37D9E" w:rsidP="00A37D9E">
      <w:pPr>
        <w:widowControl w:val="0"/>
        <w:numPr>
          <w:ilvl w:val="2"/>
          <w:numId w:val="45"/>
        </w:numPr>
        <w:tabs>
          <w:tab w:val="left" w:pos="1922"/>
        </w:tabs>
        <w:spacing w:after="0" w:line="322" w:lineRule="exact"/>
        <w:ind w:firstLine="760"/>
        <w:jc w:val="both"/>
        <w:rPr>
          <w:rFonts w:ascii="Times New Roman" w:hAnsi="Times New Roman" w:cs="Times New Roman"/>
          <w:sz w:val="16"/>
          <w:szCs w:val="16"/>
        </w:rPr>
      </w:pPr>
      <w:r w:rsidRPr="00112E9B">
        <w:rPr>
          <w:rFonts w:ascii="Times New Roman" w:hAnsi="Times New Roman" w:cs="Times New Roman"/>
          <w:sz w:val="16"/>
          <w:szCs w:val="16"/>
        </w:rPr>
        <w:t>Время ожидания при подаче заявления на получение муниципальной услуги - не более 15 минут.</w:t>
      </w:r>
    </w:p>
    <w:p w14:paraId="6533DD3B" w14:textId="77777777" w:rsidR="00A37D9E" w:rsidRPr="00112E9B" w:rsidRDefault="00A37D9E" w:rsidP="00A37D9E">
      <w:pPr>
        <w:widowControl w:val="0"/>
        <w:numPr>
          <w:ilvl w:val="2"/>
          <w:numId w:val="45"/>
        </w:numPr>
        <w:tabs>
          <w:tab w:val="left" w:pos="1736"/>
        </w:tabs>
        <w:spacing w:after="304" w:line="322" w:lineRule="exact"/>
        <w:ind w:firstLine="760"/>
        <w:jc w:val="both"/>
        <w:rPr>
          <w:rFonts w:ascii="Times New Roman" w:hAnsi="Times New Roman" w:cs="Times New Roman"/>
          <w:sz w:val="16"/>
          <w:szCs w:val="16"/>
        </w:rPr>
      </w:pPr>
      <w:r w:rsidRPr="00112E9B">
        <w:rPr>
          <w:rFonts w:ascii="Times New Roman" w:hAnsi="Times New Roman" w:cs="Times New Roman"/>
          <w:sz w:val="16"/>
          <w:szCs w:val="16"/>
        </w:rPr>
        <w:t>При получении результата предоставления муниципальной услуги максимальный срок ожидания в очереди не должен превышать 15 минут.</w:t>
      </w:r>
    </w:p>
    <w:p w14:paraId="11BB1BFE" w14:textId="77777777" w:rsidR="00A37D9E" w:rsidRPr="00112E9B" w:rsidRDefault="00A37D9E" w:rsidP="00A37D9E">
      <w:pPr>
        <w:widowControl w:val="0"/>
        <w:numPr>
          <w:ilvl w:val="1"/>
          <w:numId w:val="45"/>
        </w:numPr>
        <w:tabs>
          <w:tab w:val="left" w:pos="1440"/>
        </w:tabs>
        <w:spacing w:after="0" w:line="317" w:lineRule="exact"/>
        <w:ind w:firstLine="760"/>
        <w:jc w:val="center"/>
        <w:rPr>
          <w:rFonts w:ascii="Times New Roman" w:hAnsi="Times New Roman" w:cs="Times New Roman"/>
          <w:b/>
          <w:sz w:val="16"/>
          <w:szCs w:val="16"/>
        </w:rPr>
      </w:pPr>
      <w:r w:rsidRPr="00112E9B">
        <w:rPr>
          <w:rFonts w:ascii="Times New Roman" w:hAnsi="Times New Roman" w:cs="Times New Roman"/>
          <w:b/>
          <w:sz w:val="16"/>
          <w:szCs w:val="16"/>
        </w:rPr>
        <w:t>Срок и порядок регистрации запроса заявителя о предоставлении муниципальной услуги и услуги, предоставляемой</w:t>
      </w:r>
      <w:r w:rsidRPr="00112E9B">
        <w:rPr>
          <w:rFonts w:ascii="Times New Roman" w:hAnsi="Times New Roman" w:cs="Times New Roman"/>
          <w:b/>
          <w:sz w:val="16"/>
          <w:szCs w:val="16"/>
        </w:rPr>
        <w:br/>
        <w:t>организацией, участвующей в предоставлении муниципальной услуги, в том числе в электронной форме</w:t>
      </w:r>
    </w:p>
    <w:p w14:paraId="522DA6E7" w14:textId="77777777" w:rsidR="00A37D9E" w:rsidRPr="00112E9B" w:rsidRDefault="00A37D9E" w:rsidP="00A37D9E">
      <w:pPr>
        <w:widowControl w:val="0"/>
        <w:numPr>
          <w:ilvl w:val="2"/>
          <w:numId w:val="45"/>
        </w:numPr>
        <w:tabs>
          <w:tab w:val="left" w:pos="1736"/>
        </w:tabs>
        <w:spacing w:after="0" w:line="322" w:lineRule="exact"/>
        <w:ind w:firstLine="760"/>
        <w:jc w:val="both"/>
        <w:rPr>
          <w:rFonts w:ascii="Times New Roman" w:hAnsi="Times New Roman" w:cs="Times New Roman"/>
          <w:sz w:val="16"/>
          <w:szCs w:val="16"/>
        </w:rPr>
      </w:pPr>
      <w:r w:rsidRPr="00112E9B">
        <w:rPr>
          <w:rFonts w:ascii="Times New Roman" w:hAnsi="Times New Roman" w:cs="Times New Roman"/>
          <w:sz w:val="16"/>
          <w:szCs w:val="16"/>
        </w:rPr>
        <w:t>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w:t>
      </w:r>
    </w:p>
    <w:p w14:paraId="3C68DEA2" w14:textId="77777777" w:rsidR="00A37D9E" w:rsidRPr="00112E9B" w:rsidRDefault="00A37D9E" w:rsidP="00A37D9E">
      <w:pPr>
        <w:widowControl w:val="0"/>
        <w:numPr>
          <w:ilvl w:val="2"/>
          <w:numId w:val="45"/>
        </w:numPr>
        <w:tabs>
          <w:tab w:val="left" w:pos="1607"/>
        </w:tabs>
        <w:spacing w:after="0" w:line="322" w:lineRule="exact"/>
        <w:ind w:firstLine="760"/>
        <w:jc w:val="both"/>
        <w:rPr>
          <w:rFonts w:ascii="Times New Roman" w:hAnsi="Times New Roman" w:cs="Times New Roman"/>
          <w:sz w:val="16"/>
          <w:szCs w:val="16"/>
        </w:rPr>
      </w:pPr>
      <w:r w:rsidRPr="00112E9B">
        <w:rPr>
          <w:rFonts w:ascii="Times New Roman" w:hAnsi="Times New Roman" w:cs="Times New Roman"/>
          <w:sz w:val="16"/>
          <w:szCs w:val="16"/>
        </w:rPr>
        <w:t>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14:paraId="1E31CA37" w14:textId="77777777" w:rsidR="00A37D9E" w:rsidRPr="00112E9B" w:rsidRDefault="00A37D9E" w:rsidP="00A37D9E">
      <w:pPr>
        <w:widowControl w:val="0"/>
        <w:numPr>
          <w:ilvl w:val="2"/>
          <w:numId w:val="45"/>
        </w:numPr>
        <w:tabs>
          <w:tab w:val="left" w:pos="1736"/>
        </w:tabs>
        <w:spacing w:after="333" w:line="322" w:lineRule="exact"/>
        <w:ind w:firstLine="760"/>
        <w:jc w:val="both"/>
        <w:rPr>
          <w:rFonts w:ascii="Times New Roman" w:hAnsi="Times New Roman" w:cs="Times New Roman"/>
          <w:sz w:val="16"/>
          <w:szCs w:val="16"/>
        </w:rPr>
      </w:pPr>
      <w:r w:rsidRPr="00112E9B">
        <w:rPr>
          <w:rFonts w:ascii="Times New Roman" w:hAnsi="Times New Roman" w:cs="Times New Roman"/>
          <w:sz w:val="16"/>
          <w:szCs w:val="16"/>
        </w:rPr>
        <w:t>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14:paraId="77275FE4" w14:textId="77777777" w:rsidR="00A37D9E" w:rsidRPr="00112E9B" w:rsidRDefault="00A37D9E" w:rsidP="00A37D9E">
      <w:pPr>
        <w:widowControl w:val="0"/>
        <w:numPr>
          <w:ilvl w:val="1"/>
          <w:numId w:val="45"/>
        </w:numPr>
        <w:tabs>
          <w:tab w:val="left" w:pos="2245"/>
        </w:tabs>
        <w:spacing w:after="0" w:line="280" w:lineRule="exact"/>
        <w:ind w:left="1560"/>
        <w:jc w:val="center"/>
        <w:rPr>
          <w:rFonts w:ascii="Times New Roman" w:hAnsi="Times New Roman" w:cs="Times New Roman"/>
          <w:b/>
          <w:sz w:val="16"/>
          <w:szCs w:val="16"/>
        </w:rPr>
      </w:pPr>
      <w:r w:rsidRPr="00112E9B">
        <w:rPr>
          <w:rFonts w:ascii="Times New Roman" w:hAnsi="Times New Roman" w:cs="Times New Roman"/>
          <w:b/>
          <w:sz w:val="16"/>
          <w:szCs w:val="16"/>
        </w:rPr>
        <w:t>Требования к помещениям, в которых предоставляется</w:t>
      </w:r>
    </w:p>
    <w:p w14:paraId="3C96ABB5" w14:textId="77777777" w:rsidR="00A37D9E" w:rsidRPr="00112E9B" w:rsidRDefault="00A37D9E" w:rsidP="00A37D9E">
      <w:pPr>
        <w:ind w:left="440" w:firstLine="320"/>
        <w:jc w:val="center"/>
        <w:rPr>
          <w:rFonts w:ascii="Times New Roman" w:hAnsi="Times New Roman" w:cs="Times New Roman"/>
          <w:b/>
          <w:sz w:val="16"/>
          <w:szCs w:val="16"/>
        </w:rPr>
      </w:pPr>
      <w:r w:rsidRPr="00112E9B">
        <w:rPr>
          <w:rFonts w:ascii="Times New Roman" w:hAnsi="Times New Roman" w:cs="Times New Roman"/>
          <w:b/>
          <w:sz w:val="16"/>
          <w:szCs w:val="16"/>
        </w:rPr>
        <w:t>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7B461E95" w14:textId="77777777" w:rsidR="00A37D9E" w:rsidRPr="00112E9B" w:rsidRDefault="00A37D9E" w:rsidP="00A37D9E">
      <w:pPr>
        <w:widowControl w:val="0"/>
        <w:numPr>
          <w:ilvl w:val="2"/>
          <w:numId w:val="45"/>
        </w:numPr>
        <w:tabs>
          <w:tab w:val="left" w:pos="1922"/>
          <w:tab w:val="left" w:pos="6602"/>
        </w:tabs>
        <w:spacing w:after="0" w:line="322" w:lineRule="exact"/>
        <w:ind w:firstLine="709"/>
        <w:jc w:val="both"/>
        <w:rPr>
          <w:rFonts w:ascii="Times New Roman" w:hAnsi="Times New Roman" w:cs="Times New Roman"/>
          <w:sz w:val="16"/>
          <w:szCs w:val="16"/>
        </w:rPr>
      </w:pPr>
      <w:r w:rsidRPr="00112E9B">
        <w:rPr>
          <w:rFonts w:ascii="Times New Roman" w:hAnsi="Times New Roman" w:cs="Times New Roman"/>
          <w:sz w:val="16"/>
          <w:szCs w:val="16"/>
        </w:rPr>
        <w:lastRenderedPageBreak/>
        <w:t>Предоставление муниципальной услуги осуществляется в зданиях и помещениях, оборудованных противопожарной системой и системой пожаротушения.</w:t>
      </w:r>
    </w:p>
    <w:p w14:paraId="4C10468B" w14:textId="77777777" w:rsidR="00A37D9E" w:rsidRPr="00112E9B" w:rsidRDefault="00A37D9E" w:rsidP="00A37D9E">
      <w:pPr>
        <w:spacing w:line="317" w:lineRule="exact"/>
        <w:ind w:firstLine="760"/>
        <w:rPr>
          <w:rFonts w:ascii="Times New Roman" w:hAnsi="Times New Roman" w:cs="Times New Roman"/>
          <w:sz w:val="16"/>
          <w:szCs w:val="16"/>
        </w:rPr>
      </w:pPr>
      <w:r w:rsidRPr="00112E9B">
        <w:rPr>
          <w:rFonts w:ascii="Times New Roman" w:hAnsi="Times New Roman" w:cs="Times New Roman"/>
          <w:sz w:val="16"/>
          <w:szCs w:val="16"/>
        </w:rPr>
        <w:t>Места приема заявителей оборудуются необходимой мебелью для оформления документов, информационными стендами.</w:t>
      </w:r>
    </w:p>
    <w:p w14:paraId="276F2B9F" w14:textId="77777777" w:rsidR="00A37D9E" w:rsidRPr="00112E9B" w:rsidRDefault="00A37D9E" w:rsidP="00A37D9E">
      <w:pPr>
        <w:spacing w:line="317" w:lineRule="exact"/>
        <w:ind w:firstLine="760"/>
        <w:rPr>
          <w:rFonts w:ascii="Times New Roman" w:hAnsi="Times New Roman" w:cs="Times New Roman"/>
          <w:sz w:val="16"/>
          <w:szCs w:val="16"/>
        </w:rPr>
      </w:pPr>
      <w:r w:rsidRPr="00112E9B">
        <w:rPr>
          <w:rFonts w:ascii="Times New Roman" w:hAnsi="Times New Roman" w:cs="Times New Roman"/>
          <w:sz w:val="16"/>
          <w:szCs w:val="16"/>
        </w:rPr>
        <w:t>Обеспечивается беспрепятственный доступ инвалидов к месту предоставления муниципальной услуги.</w:t>
      </w:r>
    </w:p>
    <w:p w14:paraId="6EE94687" w14:textId="77777777" w:rsidR="00A37D9E" w:rsidRPr="00112E9B" w:rsidRDefault="00A37D9E" w:rsidP="00A37D9E">
      <w:pPr>
        <w:spacing w:line="317" w:lineRule="exact"/>
        <w:ind w:firstLine="760"/>
        <w:rPr>
          <w:rFonts w:ascii="Times New Roman" w:hAnsi="Times New Roman" w:cs="Times New Roman"/>
          <w:sz w:val="16"/>
          <w:szCs w:val="16"/>
        </w:rPr>
      </w:pPr>
      <w:r w:rsidRPr="00112E9B">
        <w:rPr>
          <w:rFonts w:ascii="Times New Roman" w:hAnsi="Times New Roman" w:cs="Times New Roman"/>
          <w:sz w:val="16"/>
          <w:szCs w:val="16"/>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14:paraId="0643AC19" w14:textId="77777777" w:rsidR="00A37D9E" w:rsidRPr="00112E9B" w:rsidRDefault="00A37D9E" w:rsidP="00A37D9E">
      <w:pPr>
        <w:widowControl w:val="0"/>
        <w:numPr>
          <w:ilvl w:val="2"/>
          <w:numId w:val="45"/>
        </w:numPr>
        <w:tabs>
          <w:tab w:val="left" w:pos="1646"/>
        </w:tabs>
        <w:spacing w:after="0" w:line="322" w:lineRule="exact"/>
        <w:ind w:firstLine="709"/>
        <w:jc w:val="both"/>
        <w:rPr>
          <w:rFonts w:ascii="Times New Roman" w:hAnsi="Times New Roman" w:cs="Times New Roman"/>
          <w:sz w:val="16"/>
          <w:szCs w:val="16"/>
        </w:rPr>
      </w:pPr>
      <w:r w:rsidRPr="00112E9B">
        <w:rPr>
          <w:rFonts w:ascii="Times New Roman" w:hAnsi="Times New Roman" w:cs="Times New Roman"/>
          <w:sz w:val="16"/>
          <w:szCs w:val="16"/>
        </w:rPr>
        <w:t>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w:t>
      </w:r>
    </w:p>
    <w:p w14:paraId="6D2DE2B7" w14:textId="77777777" w:rsidR="00A37D9E" w:rsidRPr="00112E9B" w:rsidRDefault="00A37D9E" w:rsidP="00A37D9E">
      <w:pPr>
        <w:widowControl w:val="0"/>
        <w:numPr>
          <w:ilvl w:val="0"/>
          <w:numId w:val="55"/>
        </w:numPr>
        <w:tabs>
          <w:tab w:val="left" w:pos="1094"/>
        </w:tabs>
        <w:spacing w:after="0" w:line="322" w:lineRule="exact"/>
        <w:ind w:firstLine="740"/>
        <w:jc w:val="both"/>
        <w:rPr>
          <w:rFonts w:ascii="Times New Roman" w:hAnsi="Times New Roman" w:cs="Times New Roman"/>
          <w:sz w:val="16"/>
          <w:szCs w:val="16"/>
        </w:rPr>
      </w:pPr>
      <w:r w:rsidRPr="00112E9B">
        <w:rPr>
          <w:rFonts w:ascii="Times New Roman" w:hAnsi="Times New Roman" w:cs="Times New Roman"/>
          <w:sz w:val="16"/>
          <w:szCs w:val="16"/>
        </w:rPr>
        <w:t>сопровождение инвалидов, имеющих стойкие расстройства функции зрения и самостоятельного передвижения, и оказание им помощи;</w:t>
      </w:r>
    </w:p>
    <w:p w14:paraId="145F8A0F" w14:textId="77777777" w:rsidR="00A37D9E" w:rsidRPr="00112E9B" w:rsidRDefault="00A37D9E" w:rsidP="00A37D9E">
      <w:pPr>
        <w:widowControl w:val="0"/>
        <w:numPr>
          <w:ilvl w:val="0"/>
          <w:numId w:val="55"/>
        </w:numPr>
        <w:tabs>
          <w:tab w:val="left" w:pos="1094"/>
        </w:tabs>
        <w:spacing w:after="0" w:line="322" w:lineRule="exact"/>
        <w:ind w:firstLine="740"/>
        <w:jc w:val="both"/>
        <w:rPr>
          <w:rFonts w:ascii="Times New Roman" w:hAnsi="Times New Roman" w:cs="Times New Roman"/>
          <w:sz w:val="16"/>
          <w:szCs w:val="16"/>
        </w:rPr>
      </w:pPr>
      <w:r w:rsidRPr="00112E9B">
        <w:rPr>
          <w:rFonts w:ascii="Times New Roman" w:hAnsi="Times New Roman" w:cs="Times New Roman"/>
          <w:sz w:val="16"/>
          <w:szCs w:val="16"/>
        </w:rPr>
        <w:t>возможность посадки в транспортное средство и высадки из него, в том числе с использованием кресла-коляски;</w:t>
      </w:r>
    </w:p>
    <w:p w14:paraId="3040136D" w14:textId="77777777" w:rsidR="00A37D9E" w:rsidRPr="00112E9B" w:rsidRDefault="00A37D9E" w:rsidP="00A37D9E">
      <w:pPr>
        <w:widowControl w:val="0"/>
        <w:numPr>
          <w:ilvl w:val="0"/>
          <w:numId w:val="55"/>
        </w:numPr>
        <w:tabs>
          <w:tab w:val="left" w:pos="1259"/>
        </w:tabs>
        <w:spacing w:after="0" w:line="322" w:lineRule="exact"/>
        <w:ind w:firstLine="740"/>
        <w:jc w:val="both"/>
        <w:rPr>
          <w:rFonts w:ascii="Times New Roman" w:hAnsi="Times New Roman" w:cs="Times New Roman"/>
          <w:sz w:val="16"/>
          <w:szCs w:val="16"/>
        </w:rPr>
      </w:pPr>
      <w:r w:rsidRPr="00112E9B">
        <w:rPr>
          <w:rFonts w:ascii="Times New Roman" w:hAnsi="Times New Roman" w:cs="Times New Roman"/>
          <w:sz w:val="16"/>
          <w:szCs w:val="16"/>
        </w:rPr>
        <w:t>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14:paraId="25361C5C" w14:textId="77777777" w:rsidR="00A37D9E" w:rsidRPr="00112E9B" w:rsidRDefault="00A37D9E" w:rsidP="00A37D9E">
      <w:pPr>
        <w:widowControl w:val="0"/>
        <w:numPr>
          <w:ilvl w:val="0"/>
          <w:numId w:val="55"/>
        </w:numPr>
        <w:tabs>
          <w:tab w:val="left" w:pos="1094"/>
        </w:tabs>
        <w:spacing w:after="0" w:line="322" w:lineRule="exact"/>
        <w:ind w:firstLine="740"/>
        <w:jc w:val="both"/>
        <w:rPr>
          <w:rFonts w:ascii="Times New Roman" w:hAnsi="Times New Roman" w:cs="Times New Roman"/>
          <w:sz w:val="16"/>
          <w:szCs w:val="16"/>
        </w:rPr>
      </w:pPr>
      <w:r w:rsidRPr="00112E9B">
        <w:rPr>
          <w:rFonts w:ascii="Times New Roman" w:hAnsi="Times New Roman" w:cs="Times New Roman"/>
          <w:sz w:val="16"/>
          <w:szCs w:val="1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27EAAE25" w14:textId="77777777" w:rsidR="00A37D9E" w:rsidRPr="00112E9B" w:rsidRDefault="00A37D9E" w:rsidP="00A37D9E">
      <w:pPr>
        <w:widowControl w:val="0"/>
        <w:numPr>
          <w:ilvl w:val="0"/>
          <w:numId w:val="55"/>
        </w:numPr>
        <w:tabs>
          <w:tab w:val="left" w:pos="1096"/>
        </w:tabs>
        <w:spacing w:after="0" w:line="322" w:lineRule="exact"/>
        <w:ind w:firstLine="740"/>
        <w:jc w:val="both"/>
        <w:rPr>
          <w:rFonts w:ascii="Times New Roman" w:hAnsi="Times New Roman" w:cs="Times New Roman"/>
          <w:sz w:val="16"/>
          <w:szCs w:val="16"/>
        </w:rPr>
      </w:pPr>
      <w:r w:rsidRPr="00112E9B">
        <w:rPr>
          <w:rFonts w:ascii="Times New Roman" w:hAnsi="Times New Roman" w:cs="Times New Roman"/>
          <w:sz w:val="16"/>
          <w:szCs w:val="16"/>
        </w:rPr>
        <w:t xml:space="preserve">допуск сурдопереводчика и </w:t>
      </w:r>
      <w:proofErr w:type="spellStart"/>
      <w:r w:rsidRPr="00112E9B">
        <w:rPr>
          <w:rFonts w:ascii="Times New Roman" w:hAnsi="Times New Roman" w:cs="Times New Roman"/>
          <w:sz w:val="16"/>
          <w:szCs w:val="16"/>
        </w:rPr>
        <w:t>тифлосурдопереводчика</w:t>
      </w:r>
      <w:proofErr w:type="spellEnd"/>
      <w:r w:rsidRPr="00112E9B">
        <w:rPr>
          <w:rFonts w:ascii="Times New Roman" w:hAnsi="Times New Roman" w:cs="Times New Roman"/>
          <w:sz w:val="16"/>
          <w:szCs w:val="16"/>
        </w:rPr>
        <w:t>;</w:t>
      </w:r>
    </w:p>
    <w:p w14:paraId="7127882C" w14:textId="77777777" w:rsidR="00A37D9E" w:rsidRPr="00112E9B" w:rsidRDefault="00A37D9E" w:rsidP="00A37D9E">
      <w:pPr>
        <w:widowControl w:val="0"/>
        <w:numPr>
          <w:ilvl w:val="0"/>
          <w:numId w:val="55"/>
        </w:numPr>
        <w:tabs>
          <w:tab w:val="left" w:pos="1094"/>
        </w:tabs>
        <w:spacing w:after="0" w:line="322" w:lineRule="exact"/>
        <w:ind w:firstLine="740"/>
        <w:jc w:val="both"/>
        <w:rPr>
          <w:rFonts w:ascii="Times New Roman" w:hAnsi="Times New Roman" w:cs="Times New Roman"/>
          <w:sz w:val="16"/>
          <w:szCs w:val="16"/>
        </w:rPr>
      </w:pPr>
      <w:r w:rsidRPr="00112E9B">
        <w:rPr>
          <w:rFonts w:ascii="Times New Roman" w:hAnsi="Times New Roman" w:cs="Times New Roman"/>
          <w:sz w:val="16"/>
          <w:szCs w:val="16"/>
        </w:rPr>
        <w:t>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14:paraId="149FEBCF" w14:textId="77777777" w:rsidR="00A37D9E" w:rsidRPr="00112E9B" w:rsidRDefault="00A37D9E" w:rsidP="00A37D9E">
      <w:pPr>
        <w:spacing w:after="273"/>
        <w:ind w:firstLine="740"/>
        <w:rPr>
          <w:rFonts w:ascii="Times New Roman" w:hAnsi="Times New Roman" w:cs="Times New Roman"/>
          <w:sz w:val="16"/>
          <w:szCs w:val="16"/>
        </w:rPr>
      </w:pPr>
      <w:r w:rsidRPr="00112E9B">
        <w:rPr>
          <w:rFonts w:ascii="Times New Roman" w:hAnsi="Times New Roman" w:cs="Times New Roman"/>
          <w:sz w:val="16"/>
          <w:szCs w:val="16"/>
        </w:rPr>
        <w:t>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1 - 4 настоящего пункта, применяются к объектам и средствам, введенным в эксплуатацию или прошедшим модернизацию, реконструкцию после 1 июля 2016 года.</w:t>
      </w:r>
    </w:p>
    <w:p w14:paraId="5626265C" w14:textId="77777777" w:rsidR="00A37D9E" w:rsidRPr="00112E9B" w:rsidRDefault="00A37D9E" w:rsidP="00A37D9E">
      <w:pPr>
        <w:widowControl w:val="0"/>
        <w:numPr>
          <w:ilvl w:val="1"/>
          <w:numId w:val="45"/>
        </w:numPr>
        <w:tabs>
          <w:tab w:val="left" w:pos="1308"/>
        </w:tabs>
        <w:spacing w:after="0" w:line="280" w:lineRule="exact"/>
        <w:ind w:left="640"/>
        <w:jc w:val="center"/>
        <w:rPr>
          <w:rFonts w:ascii="Times New Roman" w:hAnsi="Times New Roman" w:cs="Times New Roman"/>
          <w:b/>
          <w:sz w:val="16"/>
          <w:szCs w:val="16"/>
        </w:rPr>
      </w:pPr>
      <w:r w:rsidRPr="00112E9B">
        <w:rPr>
          <w:rFonts w:ascii="Times New Roman" w:hAnsi="Times New Roman" w:cs="Times New Roman"/>
          <w:b/>
          <w:sz w:val="16"/>
          <w:szCs w:val="16"/>
        </w:rPr>
        <w:t>Показатели доступности и качества муниципальной услуги</w:t>
      </w:r>
    </w:p>
    <w:p w14:paraId="109A802D" w14:textId="77777777" w:rsidR="00A37D9E" w:rsidRPr="00112E9B" w:rsidRDefault="00A37D9E" w:rsidP="00A37D9E">
      <w:pPr>
        <w:widowControl w:val="0"/>
        <w:numPr>
          <w:ilvl w:val="2"/>
          <w:numId w:val="45"/>
        </w:numPr>
        <w:tabs>
          <w:tab w:val="left" w:pos="1646"/>
        </w:tabs>
        <w:spacing w:after="0" w:line="322" w:lineRule="exact"/>
        <w:ind w:firstLine="709"/>
        <w:jc w:val="both"/>
        <w:rPr>
          <w:rFonts w:ascii="Times New Roman" w:hAnsi="Times New Roman" w:cs="Times New Roman"/>
          <w:sz w:val="16"/>
          <w:szCs w:val="16"/>
        </w:rPr>
      </w:pPr>
      <w:r w:rsidRPr="00112E9B">
        <w:rPr>
          <w:rFonts w:ascii="Times New Roman" w:hAnsi="Times New Roman" w:cs="Times New Roman"/>
          <w:sz w:val="16"/>
          <w:szCs w:val="16"/>
        </w:rPr>
        <w:t>Показателями доступности предоставления муниципальной услуги являются:</w:t>
      </w:r>
    </w:p>
    <w:p w14:paraId="1233EF47" w14:textId="77777777" w:rsidR="00A37D9E" w:rsidRPr="00112E9B" w:rsidRDefault="00A37D9E" w:rsidP="00A37D9E">
      <w:pPr>
        <w:ind w:firstLine="740"/>
        <w:rPr>
          <w:rFonts w:ascii="Times New Roman" w:hAnsi="Times New Roman" w:cs="Times New Roman"/>
          <w:sz w:val="16"/>
          <w:szCs w:val="16"/>
        </w:rPr>
      </w:pPr>
      <w:r w:rsidRPr="00112E9B">
        <w:rPr>
          <w:rFonts w:ascii="Times New Roman" w:hAnsi="Times New Roman" w:cs="Times New Roman"/>
          <w:sz w:val="16"/>
          <w:szCs w:val="16"/>
        </w:rPr>
        <w:t>расположенность помещения, в котором ведется прием, выдача документов в зоне доступности общественного транспорта;</w:t>
      </w:r>
    </w:p>
    <w:p w14:paraId="6D6F41B8" w14:textId="77777777" w:rsidR="00A37D9E" w:rsidRPr="00112E9B" w:rsidRDefault="00A37D9E" w:rsidP="00A37D9E">
      <w:pPr>
        <w:ind w:firstLine="740"/>
        <w:rPr>
          <w:rFonts w:ascii="Times New Roman" w:hAnsi="Times New Roman" w:cs="Times New Roman"/>
          <w:sz w:val="16"/>
          <w:szCs w:val="16"/>
        </w:rPr>
      </w:pPr>
      <w:r w:rsidRPr="00112E9B">
        <w:rPr>
          <w:rFonts w:ascii="Times New Roman" w:hAnsi="Times New Roman" w:cs="Times New Roman"/>
          <w:sz w:val="16"/>
          <w:szCs w:val="16"/>
        </w:rPr>
        <w:t>наличие необходимого количества специалистов, а также помещений, в которых осуществляется прием документов от заявителей;</w:t>
      </w:r>
    </w:p>
    <w:p w14:paraId="60392242" w14:textId="77777777" w:rsidR="00A37D9E" w:rsidRPr="00112E9B" w:rsidRDefault="00A37D9E" w:rsidP="00A37D9E">
      <w:pPr>
        <w:ind w:firstLine="740"/>
        <w:rPr>
          <w:rFonts w:ascii="Times New Roman" w:hAnsi="Times New Roman" w:cs="Times New Roman"/>
          <w:sz w:val="16"/>
          <w:szCs w:val="16"/>
        </w:rPr>
      </w:pPr>
      <w:r w:rsidRPr="00112E9B">
        <w:rPr>
          <w:rFonts w:ascii="Times New Roman" w:hAnsi="Times New Roman" w:cs="Times New Roman"/>
          <w:sz w:val="16"/>
          <w:szCs w:val="16"/>
        </w:rPr>
        <w:t>наличие исчерпывающей информации о способах, порядке и сроках предоставления муниципальной услуги на информационных стендах, официальном сайте органа местного самоуправления, на Едином портале, Региональном портале;</w:t>
      </w:r>
    </w:p>
    <w:p w14:paraId="0AE425E8" w14:textId="77777777" w:rsidR="00A37D9E" w:rsidRPr="00112E9B" w:rsidRDefault="00A37D9E" w:rsidP="00A37D9E">
      <w:pPr>
        <w:ind w:firstLine="740"/>
        <w:rPr>
          <w:rFonts w:ascii="Times New Roman" w:hAnsi="Times New Roman" w:cs="Times New Roman"/>
          <w:sz w:val="16"/>
          <w:szCs w:val="16"/>
        </w:rPr>
      </w:pPr>
      <w:r w:rsidRPr="00112E9B">
        <w:rPr>
          <w:rFonts w:ascii="Times New Roman" w:hAnsi="Times New Roman" w:cs="Times New Roman"/>
          <w:sz w:val="16"/>
          <w:szCs w:val="16"/>
        </w:rPr>
        <w:t>оказание помощи инвалидам в преодолении барьеров, мешающих получению ими услуг наравне с другими лицами.</w:t>
      </w:r>
    </w:p>
    <w:p w14:paraId="6D8EE648" w14:textId="77777777" w:rsidR="00A37D9E" w:rsidRPr="00112E9B" w:rsidRDefault="00A37D9E" w:rsidP="00A37D9E">
      <w:pPr>
        <w:widowControl w:val="0"/>
        <w:numPr>
          <w:ilvl w:val="2"/>
          <w:numId w:val="45"/>
        </w:numPr>
        <w:tabs>
          <w:tab w:val="left" w:pos="1914"/>
        </w:tabs>
        <w:spacing w:after="0" w:line="322" w:lineRule="exact"/>
        <w:ind w:firstLine="709"/>
        <w:jc w:val="both"/>
        <w:rPr>
          <w:rFonts w:ascii="Times New Roman" w:hAnsi="Times New Roman" w:cs="Times New Roman"/>
          <w:sz w:val="16"/>
          <w:szCs w:val="16"/>
        </w:rPr>
      </w:pPr>
      <w:r w:rsidRPr="00112E9B">
        <w:rPr>
          <w:rFonts w:ascii="Times New Roman" w:hAnsi="Times New Roman" w:cs="Times New Roman"/>
          <w:sz w:val="16"/>
          <w:szCs w:val="16"/>
        </w:rPr>
        <w:t>Показателями качества предоставления муниципальной услуги являются:</w:t>
      </w:r>
    </w:p>
    <w:p w14:paraId="1E25506B" w14:textId="77777777" w:rsidR="00A37D9E" w:rsidRPr="00112E9B" w:rsidRDefault="00A37D9E" w:rsidP="00A37D9E">
      <w:pPr>
        <w:widowControl w:val="0"/>
        <w:numPr>
          <w:ilvl w:val="0"/>
          <w:numId w:val="56"/>
        </w:numPr>
        <w:tabs>
          <w:tab w:val="left" w:pos="1432"/>
        </w:tabs>
        <w:spacing w:after="0" w:line="322" w:lineRule="exact"/>
        <w:ind w:firstLine="760"/>
        <w:jc w:val="both"/>
        <w:rPr>
          <w:rFonts w:ascii="Times New Roman" w:hAnsi="Times New Roman" w:cs="Times New Roman"/>
          <w:sz w:val="16"/>
          <w:szCs w:val="16"/>
        </w:rPr>
      </w:pPr>
      <w:r w:rsidRPr="00112E9B">
        <w:rPr>
          <w:rFonts w:ascii="Times New Roman" w:hAnsi="Times New Roman" w:cs="Times New Roman"/>
          <w:sz w:val="16"/>
          <w:szCs w:val="16"/>
        </w:rPr>
        <w:t>соблюдение сроков приема и рассмотрения документов;</w:t>
      </w:r>
    </w:p>
    <w:p w14:paraId="188AE0E1" w14:textId="77777777" w:rsidR="00A37D9E" w:rsidRPr="00112E9B" w:rsidRDefault="00A37D9E" w:rsidP="00A37D9E">
      <w:pPr>
        <w:widowControl w:val="0"/>
        <w:numPr>
          <w:ilvl w:val="0"/>
          <w:numId w:val="56"/>
        </w:numPr>
        <w:tabs>
          <w:tab w:val="left" w:pos="1432"/>
        </w:tabs>
        <w:spacing w:after="0" w:line="322" w:lineRule="exact"/>
        <w:ind w:firstLine="760"/>
        <w:jc w:val="both"/>
        <w:rPr>
          <w:rFonts w:ascii="Times New Roman" w:hAnsi="Times New Roman" w:cs="Times New Roman"/>
          <w:sz w:val="16"/>
          <w:szCs w:val="16"/>
        </w:rPr>
      </w:pPr>
      <w:r w:rsidRPr="00112E9B">
        <w:rPr>
          <w:rFonts w:ascii="Times New Roman" w:hAnsi="Times New Roman" w:cs="Times New Roman"/>
          <w:sz w:val="16"/>
          <w:szCs w:val="16"/>
        </w:rPr>
        <w:t>соблюдение срока получения результата муниципальной услуги;</w:t>
      </w:r>
    </w:p>
    <w:p w14:paraId="22E1E092" w14:textId="77777777" w:rsidR="00A37D9E" w:rsidRPr="00112E9B" w:rsidRDefault="00A37D9E" w:rsidP="00A37D9E">
      <w:pPr>
        <w:widowControl w:val="0"/>
        <w:numPr>
          <w:ilvl w:val="0"/>
          <w:numId w:val="56"/>
        </w:numPr>
        <w:tabs>
          <w:tab w:val="left" w:pos="1432"/>
        </w:tabs>
        <w:spacing w:after="0" w:line="322" w:lineRule="exact"/>
        <w:ind w:firstLine="760"/>
        <w:jc w:val="both"/>
        <w:rPr>
          <w:rFonts w:ascii="Times New Roman" w:hAnsi="Times New Roman" w:cs="Times New Roman"/>
          <w:sz w:val="16"/>
          <w:szCs w:val="16"/>
        </w:rPr>
      </w:pPr>
      <w:r w:rsidRPr="00112E9B">
        <w:rPr>
          <w:rFonts w:ascii="Times New Roman" w:hAnsi="Times New Roman" w:cs="Times New Roman"/>
          <w:sz w:val="16"/>
          <w:szCs w:val="16"/>
        </w:rPr>
        <w:t>отсутствие обоснованных жалоб на нарушения Административного регламента, совершенные работниками Администрации поселения;</w:t>
      </w:r>
    </w:p>
    <w:p w14:paraId="4E7109CB" w14:textId="77777777" w:rsidR="00A37D9E" w:rsidRPr="00112E9B" w:rsidRDefault="00A37D9E" w:rsidP="00A37D9E">
      <w:pPr>
        <w:widowControl w:val="0"/>
        <w:numPr>
          <w:ilvl w:val="0"/>
          <w:numId w:val="56"/>
        </w:numPr>
        <w:tabs>
          <w:tab w:val="left" w:pos="1432"/>
        </w:tabs>
        <w:spacing w:after="0" w:line="322" w:lineRule="exact"/>
        <w:ind w:firstLine="760"/>
        <w:jc w:val="both"/>
        <w:rPr>
          <w:rFonts w:ascii="Times New Roman" w:hAnsi="Times New Roman" w:cs="Times New Roman"/>
          <w:sz w:val="16"/>
          <w:szCs w:val="16"/>
        </w:rPr>
      </w:pPr>
      <w:r w:rsidRPr="00112E9B">
        <w:rPr>
          <w:rFonts w:ascii="Times New Roman" w:hAnsi="Times New Roman" w:cs="Times New Roman"/>
          <w:sz w:val="16"/>
          <w:szCs w:val="16"/>
        </w:rPr>
        <w:t>количество взаимодействий заявителя с должностными лицами (без учета консультаций).</w:t>
      </w:r>
    </w:p>
    <w:p w14:paraId="619198E5" w14:textId="77777777" w:rsidR="00A37D9E" w:rsidRPr="00112E9B" w:rsidRDefault="00A37D9E" w:rsidP="00A37D9E">
      <w:pPr>
        <w:ind w:firstLine="760"/>
        <w:rPr>
          <w:rFonts w:ascii="Times New Roman" w:hAnsi="Times New Roman" w:cs="Times New Roman"/>
          <w:sz w:val="16"/>
          <w:szCs w:val="16"/>
        </w:rPr>
      </w:pPr>
      <w:r w:rsidRPr="00112E9B">
        <w:rPr>
          <w:rFonts w:ascii="Times New Roman" w:hAnsi="Times New Roman" w:cs="Times New Roman"/>
          <w:sz w:val="16"/>
          <w:szCs w:val="16"/>
        </w:rPr>
        <w:t>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Регионального портала, терминальных устройств.</w:t>
      </w:r>
    </w:p>
    <w:p w14:paraId="29A37577" w14:textId="77777777" w:rsidR="00A37D9E" w:rsidRPr="00112E9B" w:rsidRDefault="00A37D9E" w:rsidP="00A37D9E">
      <w:pPr>
        <w:widowControl w:val="0"/>
        <w:numPr>
          <w:ilvl w:val="2"/>
          <w:numId w:val="45"/>
        </w:numPr>
        <w:tabs>
          <w:tab w:val="left" w:pos="1914"/>
        </w:tabs>
        <w:spacing w:after="0" w:line="322" w:lineRule="exact"/>
        <w:ind w:firstLine="709"/>
        <w:jc w:val="both"/>
        <w:rPr>
          <w:rFonts w:ascii="Times New Roman" w:hAnsi="Times New Roman" w:cs="Times New Roman"/>
          <w:sz w:val="16"/>
          <w:szCs w:val="16"/>
        </w:rPr>
      </w:pPr>
      <w:r w:rsidRPr="00112E9B">
        <w:rPr>
          <w:rFonts w:ascii="Times New Roman" w:hAnsi="Times New Roman" w:cs="Times New Roman"/>
          <w:sz w:val="16"/>
          <w:szCs w:val="16"/>
        </w:rPr>
        <w:t>Информация о ходе предоставления муниципальной услуги может быть получена заявителем лично при обращении в Администрацию поселения, в личном кабинете на Едином портале, на Региональном портале, в МФЦ.</w:t>
      </w:r>
    </w:p>
    <w:p w14:paraId="7EDE1BC3" w14:textId="77777777" w:rsidR="00A37D9E" w:rsidRPr="00112E9B" w:rsidRDefault="00A37D9E" w:rsidP="00A37D9E">
      <w:pPr>
        <w:widowControl w:val="0"/>
        <w:numPr>
          <w:ilvl w:val="2"/>
          <w:numId w:val="45"/>
        </w:numPr>
        <w:tabs>
          <w:tab w:val="left" w:pos="1644"/>
        </w:tabs>
        <w:spacing w:after="300" w:line="322" w:lineRule="exact"/>
        <w:ind w:firstLine="709"/>
        <w:jc w:val="both"/>
        <w:rPr>
          <w:rFonts w:ascii="Times New Roman" w:hAnsi="Times New Roman" w:cs="Times New Roman"/>
          <w:sz w:val="16"/>
          <w:szCs w:val="16"/>
        </w:rPr>
      </w:pPr>
      <w:r w:rsidRPr="00112E9B">
        <w:rPr>
          <w:rFonts w:ascii="Times New Roman" w:hAnsi="Times New Roman" w:cs="Times New Roman"/>
          <w:sz w:val="16"/>
          <w:szCs w:val="16"/>
        </w:rPr>
        <w:t>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w:t>
      </w:r>
    </w:p>
    <w:p w14:paraId="29DBF743" w14:textId="77777777" w:rsidR="00A37D9E" w:rsidRPr="00112E9B" w:rsidRDefault="00A37D9E" w:rsidP="00A37D9E">
      <w:pPr>
        <w:widowControl w:val="0"/>
        <w:numPr>
          <w:ilvl w:val="1"/>
          <w:numId w:val="45"/>
        </w:numPr>
        <w:tabs>
          <w:tab w:val="left" w:pos="1560"/>
        </w:tabs>
        <w:spacing w:after="0" w:line="322" w:lineRule="exact"/>
        <w:ind w:firstLine="720"/>
        <w:jc w:val="center"/>
        <w:rPr>
          <w:rFonts w:ascii="Times New Roman" w:hAnsi="Times New Roman" w:cs="Times New Roman"/>
          <w:b/>
          <w:sz w:val="16"/>
          <w:szCs w:val="16"/>
        </w:rPr>
      </w:pPr>
      <w:r w:rsidRPr="00112E9B">
        <w:rPr>
          <w:rFonts w:ascii="Times New Roman" w:hAnsi="Times New Roman" w:cs="Times New Roman"/>
          <w:b/>
          <w:sz w:val="16"/>
          <w:szCs w:val="16"/>
        </w:rPr>
        <w:t xml:space="preserve">Иные требования, в том числе учитывающие особенности предоставления муниципальной услуги по </w:t>
      </w:r>
      <w:r w:rsidRPr="00112E9B">
        <w:rPr>
          <w:rFonts w:ascii="Times New Roman" w:hAnsi="Times New Roman" w:cs="Times New Roman"/>
          <w:b/>
          <w:sz w:val="16"/>
          <w:szCs w:val="16"/>
        </w:rPr>
        <w:lastRenderedPageBreak/>
        <w:t>экстерриториальному принципу (в случае, если муниципальная услуга</w:t>
      </w:r>
      <w:r w:rsidRPr="00112E9B">
        <w:rPr>
          <w:rFonts w:ascii="Times New Roman" w:hAnsi="Times New Roman" w:cs="Times New Roman"/>
          <w:b/>
          <w:sz w:val="16"/>
          <w:szCs w:val="16"/>
        </w:rPr>
        <w:br/>
        <w:t>предоставляется по экстерриториальному принципу) и особенности</w:t>
      </w:r>
      <w:r w:rsidRPr="00112E9B">
        <w:rPr>
          <w:rFonts w:ascii="Times New Roman" w:hAnsi="Times New Roman" w:cs="Times New Roman"/>
          <w:b/>
          <w:sz w:val="16"/>
          <w:szCs w:val="16"/>
        </w:rPr>
        <w:br/>
        <w:t>предоставления муниципальной услуги в электронной форме</w:t>
      </w:r>
    </w:p>
    <w:p w14:paraId="76A97CB5" w14:textId="77777777" w:rsidR="00A37D9E" w:rsidRPr="00112E9B" w:rsidRDefault="00A37D9E" w:rsidP="00A37D9E">
      <w:pPr>
        <w:widowControl w:val="0"/>
        <w:numPr>
          <w:ilvl w:val="2"/>
          <w:numId w:val="45"/>
        </w:numPr>
        <w:tabs>
          <w:tab w:val="left" w:pos="1644"/>
        </w:tabs>
        <w:spacing w:after="0" w:line="322" w:lineRule="exact"/>
        <w:ind w:firstLine="760"/>
        <w:jc w:val="both"/>
        <w:rPr>
          <w:rFonts w:ascii="Times New Roman" w:hAnsi="Times New Roman" w:cs="Times New Roman"/>
          <w:sz w:val="16"/>
          <w:szCs w:val="16"/>
        </w:rPr>
      </w:pPr>
      <w:r w:rsidRPr="00112E9B">
        <w:rPr>
          <w:rFonts w:ascii="Times New Roman" w:hAnsi="Times New Roman" w:cs="Times New Roman"/>
          <w:sz w:val="16"/>
          <w:szCs w:val="16"/>
        </w:rPr>
        <w:t>При предоставлении муниципальной услуги в электронной форме заявитель вправе:</w:t>
      </w:r>
    </w:p>
    <w:p w14:paraId="5F2234DF" w14:textId="77777777" w:rsidR="00A37D9E" w:rsidRPr="00112E9B" w:rsidRDefault="00A37D9E" w:rsidP="00A37D9E">
      <w:pPr>
        <w:tabs>
          <w:tab w:val="left" w:pos="1267"/>
        </w:tabs>
        <w:ind w:firstLine="760"/>
        <w:rPr>
          <w:rFonts w:ascii="Times New Roman" w:hAnsi="Times New Roman" w:cs="Times New Roman"/>
          <w:sz w:val="16"/>
          <w:szCs w:val="16"/>
        </w:rPr>
      </w:pPr>
      <w:r w:rsidRPr="00112E9B">
        <w:rPr>
          <w:rFonts w:ascii="Times New Roman" w:hAnsi="Times New Roman" w:cs="Times New Roman"/>
          <w:sz w:val="16"/>
          <w:szCs w:val="16"/>
        </w:rPr>
        <w:t>а)</w:t>
      </w:r>
      <w:r w:rsidRPr="00112E9B">
        <w:rPr>
          <w:rFonts w:ascii="Times New Roman" w:hAnsi="Times New Roman" w:cs="Times New Roman"/>
          <w:sz w:val="16"/>
          <w:szCs w:val="16"/>
        </w:rPr>
        <w:tab/>
        <w:t>получить информацию о порядке и сроках предоставления муниципальной услуги, размещенную на Едином портале и на Региональном портале;</w:t>
      </w:r>
    </w:p>
    <w:p w14:paraId="3E533870" w14:textId="77777777" w:rsidR="00A37D9E" w:rsidRPr="00112E9B" w:rsidRDefault="00A37D9E" w:rsidP="00A37D9E">
      <w:pPr>
        <w:tabs>
          <w:tab w:val="left" w:pos="1097"/>
        </w:tabs>
        <w:ind w:firstLine="760"/>
        <w:rPr>
          <w:rFonts w:ascii="Times New Roman" w:hAnsi="Times New Roman" w:cs="Times New Roman"/>
          <w:sz w:val="16"/>
          <w:szCs w:val="16"/>
        </w:rPr>
      </w:pPr>
      <w:r w:rsidRPr="00112E9B">
        <w:rPr>
          <w:rFonts w:ascii="Times New Roman" w:hAnsi="Times New Roman" w:cs="Times New Roman"/>
          <w:sz w:val="16"/>
          <w:szCs w:val="16"/>
        </w:rPr>
        <w:t>б)</w:t>
      </w:r>
      <w:r w:rsidRPr="00112E9B">
        <w:rPr>
          <w:rFonts w:ascii="Times New Roman" w:hAnsi="Times New Roman" w:cs="Times New Roman"/>
          <w:sz w:val="16"/>
          <w:szCs w:val="16"/>
        </w:rPr>
        <w:tab/>
        <w:t>подать заявление о предоставлении муниципальной услуги и иные документы, необходимые для предоставления муниципальной услуги;</w:t>
      </w:r>
    </w:p>
    <w:p w14:paraId="19A8E9F8" w14:textId="77777777" w:rsidR="00A37D9E" w:rsidRPr="00112E9B" w:rsidRDefault="00A37D9E" w:rsidP="00A37D9E">
      <w:pPr>
        <w:tabs>
          <w:tab w:val="left" w:pos="1097"/>
        </w:tabs>
        <w:ind w:firstLine="760"/>
        <w:rPr>
          <w:rFonts w:ascii="Times New Roman" w:hAnsi="Times New Roman" w:cs="Times New Roman"/>
          <w:sz w:val="16"/>
          <w:szCs w:val="16"/>
        </w:rPr>
      </w:pPr>
      <w:r w:rsidRPr="00112E9B">
        <w:rPr>
          <w:rFonts w:ascii="Times New Roman" w:hAnsi="Times New Roman" w:cs="Times New Roman"/>
          <w:sz w:val="16"/>
          <w:szCs w:val="16"/>
        </w:rPr>
        <w:t>в)</w:t>
      </w:r>
      <w:r w:rsidRPr="00112E9B">
        <w:rPr>
          <w:rFonts w:ascii="Times New Roman" w:hAnsi="Times New Roman" w:cs="Times New Roman"/>
          <w:sz w:val="16"/>
          <w:szCs w:val="16"/>
        </w:rPr>
        <w:tab/>
        <w:t>получить сведения о ходе выполнения заявлений о предоставлении муниципальной услуги, поданных в электронной форме;</w:t>
      </w:r>
    </w:p>
    <w:p w14:paraId="00249B4D" w14:textId="77777777" w:rsidR="00A37D9E" w:rsidRPr="00112E9B" w:rsidRDefault="00A37D9E" w:rsidP="00A37D9E">
      <w:pPr>
        <w:tabs>
          <w:tab w:val="left" w:pos="1211"/>
        </w:tabs>
        <w:ind w:firstLine="740"/>
        <w:rPr>
          <w:rFonts w:ascii="Times New Roman" w:hAnsi="Times New Roman" w:cs="Times New Roman"/>
          <w:sz w:val="16"/>
          <w:szCs w:val="16"/>
        </w:rPr>
      </w:pPr>
      <w:r w:rsidRPr="00112E9B">
        <w:rPr>
          <w:rFonts w:ascii="Times New Roman" w:hAnsi="Times New Roman" w:cs="Times New Roman"/>
          <w:sz w:val="16"/>
          <w:szCs w:val="16"/>
        </w:rPr>
        <w:t>г)</w:t>
      </w:r>
      <w:r w:rsidRPr="00112E9B">
        <w:rPr>
          <w:rFonts w:ascii="Times New Roman" w:hAnsi="Times New Roman" w:cs="Times New Roman"/>
          <w:sz w:val="16"/>
          <w:szCs w:val="16"/>
        </w:rPr>
        <w:tab/>
        <w:t>осуществить оценку качества предоставления муниципальной услуги посредством Регионального портала;</w:t>
      </w:r>
    </w:p>
    <w:p w14:paraId="17668209" w14:textId="77777777" w:rsidR="00A37D9E" w:rsidRPr="00112E9B" w:rsidRDefault="00A37D9E" w:rsidP="00A37D9E">
      <w:pPr>
        <w:tabs>
          <w:tab w:val="left" w:pos="1094"/>
        </w:tabs>
        <w:ind w:firstLine="740"/>
        <w:rPr>
          <w:rFonts w:ascii="Times New Roman" w:hAnsi="Times New Roman" w:cs="Times New Roman"/>
          <w:sz w:val="16"/>
          <w:szCs w:val="16"/>
        </w:rPr>
      </w:pPr>
      <w:r w:rsidRPr="00112E9B">
        <w:rPr>
          <w:rFonts w:ascii="Times New Roman" w:hAnsi="Times New Roman" w:cs="Times New Roman"/>
          <w:sz w:val="16"/>
          <w:szCs w:val="16"/>
        </w:rPr>
        <w:t>д)</w:t>
      </w:r>
      <w:r w:rsidRPr="00112E9B">
        <w:rPr>
          <w:rFonts w:ascii="Times New Roman" w:hAnsi="Times New Roman" w:cs="Times New Roman"/>
          <w:sz w:val="16"/>
          <w:szCs w:val="16"/>
        </w:rPr>
        <w:tab/>
        <w:t>получить результат предоставления муниципальной услуги в форме электронного документа;</w:t>
      </w:r>
    </w:p>
    <w:p w14:paraId="52975B6D" w14:textId="77777777" w:rsidR="00A37D9E" w:rsidRPr="00112E9B" w:rsidRDefault="00A37D9E" w:rsidP="00A37D9E">
      <w:pPr>
        <w:tabs>
          <w:tab w:val="left" w:pos="1112"/>
        </w:tabs>
        <w:ind w:firstLine="740"/>
        <w:rPr>
          <w:rFonts w:ascii="Times New Roman" w:hAnsi="Times New Roman" w:cs="Times New Roman"/>
          <w:sz w:val="16"/>
          <w:szCs w:val="16"/>
        </w:rPr>
      </w:pPr>
      <w:r w:rsidRPr="00112E9B">
        <w:rPr>
          <w:rFonts w:ascii="Times New Roman" w:hAnsi="Times New Roman" w:cs="Times New Roman"/>
          <w:sz w:val="16"/>
          <w:szCs w:val="16"/>
        </w:rPr>
        <w:t>е)</w:t>
      </w:r>
      <w:r w:rsidRPr="00112E9B">
        <w:rPr>
          <w:rFonts w:ascii="Times New Roman" w:hAnsi="Times New Roman" w:cs="Times New Roman"/>
          <w:sz w:val="16"/>
          <w:szCs w:val="16"/>
        </w:rPr>
        <w:tab/>
        <w:t>подать жалобу на решение и действие (бездействие) органа местного самоуправления, а также его должностных лиц, муниципальных служащих посредством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w:t>
      </w:r>
      <w:r w:rsidRPr="00112E9B">
        <w:rPr>
          <w:rFonts w:ascii="Times New Roman" w:hAnsi="Times New Roman" w:cs="Times New Roman"/>
          <w:sz w:val="16"/>
          <w:szCs w:val="16"/>
        </w:rPr>
        <w:tab/>
        <w:t>совершенных при предоставлении муниципальных услуг органами, предоставляющими муниципальные услуги, их должностными лицами, муниципальными служащими.</w:t>
      </w:r>
    </w:p>
    <w:p w14:paraId="139B49BC" w14:textId="77777777" w:rsidR="00A37D9E" w:rsidRPr="00112E9B" w:rsidRDefault="00A37D9E" w:rsidP="00A37D9E">
      <w:pPr>
        <w:widowControl w:val="0"/>
        <w:numPr>
          <w:ilvl w:val="2"/>
          <w:numId w:val="45"/>
        </w:numPr>
        <w:tabs>
          <w:tab w:val="left" w:pos="1632"/>
        </w:tabs>
        <w:spacing w:after="0" w:line="322" w:lineRule="exact"/>
        <w:ind w:firstLine="740"/>
        <w:jc w:val="both"/>
        <w:rPr>
          <w:rFonts w:ascii="Times New Roman" w:hAnsi="Times New Roman" w:cs="Times New Roman"/>
          <w:sz w:val="16"/>
          <w:szCs w:val="16"/>
        </w:rPr>
      </w:pPr>
      <w:r w:rsidRPr="00112E9B">
        <w:rPr>
          <w:rFonts w:ascii="Times New Roman" w:hAnsi="Times New Roman" w:cs="Times New Roman"/>
          <w:sz w:val="16"/>
          <w:szCs w:val="16"/>
        </w:rPr>
        <w:t>Формирование заявления осуществляется посредством заполнения интерактивной формы заявления на Едином портале, Региональном портале без необходимости дополнительной подачи заявления в иной форме.</w:t>
      </w:r>
    </w:p>
    <w:p w14:paraId="476874E2" w14:textId="77777777" w:rsidR="00A37D9E" w:rsidRPr="00112E9B" w:rsidRDefault="00A37D9E" w:rsidP="00A37D9E">
      <w:pPr>
        <w:widowControl w:val="0"/>
        <w:numPr>
          <w:ilvl w:val="2"/>
          <w:numId w:val="45"/>
        </w:numPr>
        <w:tabs>
          <w:tab w:val="left" w:pos="1632"/>
        </w:tabs>
        <w:spacing w:after="0" w:line="322" w:lineRule="exact"/>
        <w:ind w:firstLine="740"/>
        <w:jc w:val="both"/>
        <w:rPr>
          <w:rFonts w:ascii="Times New Roman" w:hAnsi="Times New Roman" w:cs="Times New Roman"/>
          <w:sz w:val="16"/>
          <w:szCs w:val="16"/>
        </w:rPr>
      </w:pPr>
      <w:r w:rsidRPr="00112E9B">
        <w:rPr>
          <w:rFonts w:ascii="Times New Roman" w:hAnsi="Times New Roman" w:cs="Times New Roman"/>
          <w:sz w:val="16"/>
          <w:szCs w:val="16"/>
        </w:rPr>
        <w:t>При наличии технической возможности может осуществляться предварительная запись заявителей на прием посредством Регионального портала.</w:t>
      </w:r>
    </w:p>
    <w:p w14:paraId="0D58D5CD" w14:textId="77777777" w:rsidR="00A37D9E" w:rsidRPr="00112E9B" w:rsidRDefault="00A37D9E" w:rsidP="00A37D9E">
      <w:pPr>
        <w:tabs>
          <w:tab w:val="left" w:pos="1632"/>
        </w:tabs>
        <w:ind w:left="740"/>
        <w:rPr>
          <w:rFonts w:ascii="Times New Roman" w:hAnsi="Times New Roman" w:cs="Times New Roman"/>
          <w:sz w:val="16"/>
          <w:szCs w:val="16"/>
        </w:rPr>
      </w:pPr>
    </w:p>
    <w:p w14:paraId="240EC8D4" w14:textId="77777777" w:rsidR="00A37D9E" w:rsidRPr="00112E9B" w:rsidRDefault="00A37D9E" w:rsidP="00A37D9E">
      <w:pPr>
        <w:pStyle w:val="3b"/>
        <w:numPr>
          <w:ilvl w:val="0"/>
          <w:numId w:val="42"/>
        </w:numPr>
        <w:tabs>
          <w:tab w:val="left" w:pos="812"/>
        </w:tabs>
        <w:spacing w:after="333" w:line="322" w:lineRule="exact"/>
        <w:ind w:left="320" w:firstLine="120"/>
        <w:jc w:val="center"/>
        <w:rPr>
          <w:sz w:val="16"/>
          <w:szCs w:val="16"/>
        </w:rPr>
      </w:pPr>
      <w:r w:rsidRPr="00112E9B">
        <w:rPr>
          <w:sz w:val="16"/>
          <w:szCs w:val="16"/>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663B3F0F" w14:textId="77777777" w:rsidR="00A37D9E" w:rsidRPr="00112E9B" w:rsidRDefault="00A37D9E" w:rsidP="00A37D9E">
      <w:pPr>
        <w:widowControl w:val="0"/>
        <w:numPr>
          <w:ilvl w:val="1"/>
          <w:numId w:val="42"/>
        </w:numPr>
        <w:tabs>
          <w:tab w:val="left" w:pos="1645"/>
        </w:tabs>
        <w:spacing w:after="0" w:line="280" w:lineRule="exact"/>
        <w:ind w:left="1100"/>
        <w:jc w:val="center"/>
        <w:rPr>
          <w:rFonts w:ascii="Times New Roman" w:hAnsi="Times New Roman" w:cs="Times New Roman"/>
          <w:b/>
          <w:sz w:val="16"/>
          <w:szCs w:val="16"/>
        </w:rPr>
      </w:pPr>
      <w:r w:rsidRPr="00112E9B">
        <w:rPr>
          <w:rFonts w:ascii="Times New Roman" w:hAnsi="Times New Roman" w:cs="Times New Roman"/>
          <w:b/>
          <w:sz w:val="16"/>
          <w:szCs w:val="16"/>
        </w:rPr>
        <w:t>Описание последовательности действий при предоставлении</w:t>
      </w:r>
    </w:p>
    <w:p w14:paraId="09EF1EAF" w14:textId="77777777" w:rsidR="00A37D9E" w:rsidRPr="00112E9B" w:rsidRDefault="00A37D9E" w:rsidP="00A37D9E">
      <w:pPr>
        <w:spacing w:after="304" w:line="280" w:lineRule="exact"/>
        <w:jc w:val="center"/>
        <w:rPr>
          <w:rFonts w:ascii="Times New Roman" w:hAnsi="Times New Roman" w:cs="Times New Roman"/>
          <w:b/>
          <w:sz w:val="16"/>
          <w:szCs w:val="16"/>
        </w:rPr>
      </w:pPr>
      <w:r w:rsidRPr="00112E9B">
        <w:rPr>
          <w:rFonts w:ascii="Times New Roman" w:hAnsi="Times New Roman" w:cs="Times New Roman"/>
          <w:b/>
          <w:sz w:val="16"/>
          <w:szCs w:val="16"/>
        </w:rPr>
        <w:t>муниципальной услуги</w:t>
      </w:r>
    </w:p>
    <w:p w14:paraId="3578D932" w14:textId="77777777" w:rsidR="00A37D9E" w:rsidRPr="00112E9B" w:rsidRDefault="00A37D9E" w:rsidP="00A37D9E">
      <w:pPr>
        <w:widowControl w:val="0"/>
        <w:numPr>
          <w:ilvl w:val="0"/>
          <w:numId w:val="57"/>
        </w:numPr>
        <w:tabs>
          <w:tab w:val="left" w:pos="1255"/>
        </w:tabs>
        <w:spacing w:after="0" w:line="322" w:lineRule="exact"/>
        <w:ind w:firstLine="709"/>
        <w:jc w:val="both"/>
        <w:rPr>
          <w:rFonts w:ascii="Times New Roman" w:hAnsi="Times New Roman" w:cs="Times New Roman"/>
          <w:sz w:val="16"/>
          <w:szCs w:val="16"/>
        </w:rPr>
      </w:pPr>
      <w:r w:rsidRPr="00112E9B">
        <w:rPr>
          <w:rFonts w:ascii="Times New Roman" w:hAnsi="Times New Roman" w:cs="Times New Roman"/>
          <w:sz w:val="16"/>
          <w:szCs w:val="16"/>
        </w:rPr>
        <w:t>Предоставление муниципальной услуги включает в себя следующие процедуры:</w:t>
      </w:r>
    </w:p>
    <w:p w14:paraId="783120C9" w14:textId="77777777" w:rsidR="00A37D9E" w:rsidRPr="00112E9B" w:rsidRDefault="00A37D9E" w:rsidP="00A37D9E">
      <w:pPr>
        <w:widowControl w:val="0"/>
        <w:numPr>
          <w:ilvl w:val="0"/>
          <w:numId w:val="58"/>
        </w:numPr>
        <w:tabs>
          <w:tab w:val="left" w:pos="1426"/>
        </w:tabs>
        <w:spacing w:after="0" w:line="322" w:lineRule="exact"/>
        <w:ind w:firstLine="740"/>
        <w:jc w:val="both"/>
        <w:rPr>
          <w:rFonts w:ascii="Times New Roman" w:hAnsi="Times New Roman" w:cs="Times New Roman"/>
          <w:sz w:val="16"/>
          <w:szCs w:val="16"/>
        </w:rPr>
      </w:pPr>
      <w:r w:rsidRPr="00112E9B">
        <w:rPr>
          <w:rFonts w:ascii="Times New Roman" w:hAnsi="Times New Roman" w:cs="Times New Roman"/>
          <w:sz w:val="16"/>
          <w:szCs w:val="16"/>
        </w:rPr>
        <w:t>проверка документов и регистрация заявления;</w:t>
      </w:r>
    </w:p>
    <w:p w14:paraId="0FC3C61E" w14:textId="77777777" w:rsidR="00A37D9E" w:rsidRPr="00112E9B" w:rsidRDefault="00A37D9E" w:rsidP="00A37D9E">
      <w:pPr>
        <w:widowControl w:val="0"/>
        <w:numPr>
          <w:ilvl w:val="0"/>
          <w:numId w:val="58"/>
        </w:numPr>
        <w:tabs>
          <w:tab w:val="left" w:pos="1426"/>
        </w:tabs>
        <w:spacing w:after="0" w:line="322" w:lineRule="exact"/>
        <w:ind w:firstLine="740"/>
        <w:jc w:val="both"/>
        <w:rPr>
          <w:rFonts w:ascii="Times New Roman" w:hAnsi="Times New Roman" w:cs="Times New Roman"/>
          <w:sz w:val="16"/>
          <w:szCs w:val="16"/>
        </w:rPr>
      </w:pPr>
      <w:r w:rsidRPr="00112E9B">
        <w:rPr>
          <w:rFonts w:ascii="Times New Roman" w:hAnsi="Times New Roman" w:cs="Times New Roman"/>
          <w:sz w:val="16"/>
          <w:szCs w:val="16"/>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14:paraId="6494338E" w14:textId="77777777" w:rsidR="00A37D9E" w:rsidRPr="00112E9B" w:rsidRDefault="00A37D9E" w:rsidP="00A37D9E">
      <w:pPr>
        <w:widowControl w:val="0"/>
        <w:numPr>
          <w:ilvl w:val="0"/>
          <w:numId w:val="58"/>
        </w:numPr>
        <w:tabs>
          <w:tab w:val="left" w:pos="1426"/>
        </w:tabs>
        <w:spacing w:after="0" w:line="322" w:lineRule="exact"/>
        <w:ind w:firstLine="740"/>
        <w:jc w:val="both"/>
        <w:rPr>
          <w:rFonts w:ascii="Times New Roman" w:hAnsi="Times New Roman" w:cs="Times New Roman"/>
          <w:sz w:val="16"/>
          <w:szCs w:val="16"/>
        </w:rPr>
      </w:pPr>
      <w:r w:rsidRPr="00112E9B">
        <w:rPr>
          <w:rFonts w:ascii="Times New Roman" w:hAnsi="Times New Roman" w:cs="Times New Roman"/>
          <w:sz w:val="16"/>
          <w:szCs w:val="16"/>
        </w:rPr>
        <w:t>рассмотрение документов и сведений;</w:t>
      </w:r>
    </w:p>
    <w:p w14:paraId="248AB371" w14:textId="77777777" w:rsidR="00A37D9E" w:rsidRPr="00112E9B" w:rsidRDefault="00A37D9E" w:rsidP="00A37D9E">
      <w:pPr>
        <w:widowControl w:val="0"/>
        <w:numPr>
          <w:ilvl w:val="0"/>
          <w:numId w:val="58"/>
        </w:numPr>
        <w:tabs>
          <w:tab w:val="left" w:pos="1426"/>
        </w:tabs>
        <w:spacing w:after="0" w:line="322" w:lineRule="exact"/>
        <w:ind w:firstLine="740"/>
        <w:jc w:val="both"/>
        <w:rPr>
          <w:rFonts w:ascii="Times New Roman" w:hAnsi="Times New Roman" w:cs="Times New Roman"/>
          <w:sz w:val="16"/>
          <w:szCs w:val="16"/>
        </w:rPr>
      </w:pPr>
      <w:r w:rsidRPr="00112E9B">
        <w:rPr>
          <w:rFonts w:ascii="Times New Roman" w:hAnsi="Times New Roman" w:cs="Times New Roman"/>
          <w:sz w:val="16"/>
          <w:szCs w:val="16"/>
        </w:rPr>
        <w:t>организация и проведение публичных слушаний или общественных обсуждений;</w:t>
      </w:r>
    </w:p>
    <w:p w14:paraId="7812BC41" w14:textId="77777777" w:rsidR="00A37D9E" w:rsidRPr="00112E9B" w:rsidRDefault="00A37D9E" w:rsidP="00A37D9E">
      <w:pPr>
        <w:widowControl w:val="0"/>
        <w:numPr>
          <w:ilvl w:val="0"/>
          <w:numId w:val="58"/>
        </w:numPr>
        <w:tabs>
          <w:tab w:val="left" w:pos="1426"/>
        </w:tabs>
        <w:spacing w:after="0" w:line="322" w:lineRule="exact"/>
        <w:ind w:firstLine="740"/>
        <w:jc w:val="both"/>
        <w:rPr>
          <w:rFonts w:ascii="Times New Roman" w:hAnsi="Times New Roman" w:cs="Times New Roman"/>
          <w:sz w:val="16"/>
          <w:szCs w:val="16"/>
        </w:rPr>
      </w:pPr>
      <w:r w:rsidRPr="00112E9B">
        <w:rPr>
          <w:rFonts w:ascii="Times New Roman" w:hAnsi="Times New Roman" w:cs="Times New Roman"/>
          <w:sz w:val="16"/>
          <w:szCs w:val="16"/>
        </w:rPr>
        <w:t>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 реконструкции объекта капитального строительства;</w:t>
      </w:r>
    </w:p>
    <w:p w14:paraId="01CD1163" w14:textId="77777777" w:rsidR="00A37D9E" w:rsidRPr="00112E9B" w:rsidRDefault="00A37D9E" w:rsidP="00A37D9E">
      <w:pPr>
        <w:widowControl w:val="0"/>
        <w:numPr>
          <w:ilvl w:val="0"/>
          <w:numId w:val="58"/>
        </w:numPr>
        <w:tabs>
          <w:tab w:val="left" w:pos="1439"/>
        </w:tabs>
        <w:spacing w:after="0" w:line="322" w:lineRule="exact"/>
        <w:ind w:firstLine="740"/>
        <w:jc w:val="both"/>
        <w:rPr>
          <w:rFonts w:ascii="Times New Roman" w:hAnsi="Times New Roman" w:cs="Times New Roman"/>
          <w:sz w:val="16"/>
          <w:szCs w:val="16"/>
        </w:rPr>
      </w:pPr>
      <w:r w:rsidRPr="00112E9B">
        <w:rPr>
          <w:rFonts w:ascii="Times New Roman" w:hAnsi="Times New Roman" w:cs="Times New Roman"/>
          <w:sz w:val="16"/>
          <w:szCs w:val="16"/>
        </w:rPr>
        <w:t>принятие решения о предоставлении услуги;</w:t>
      </w:r>
    </w:p>
    <w:p w14:paraId="3320BB89" w14:textId="77777777" w:rsidR="00A37D9E" w:rsidRPr="00112E9B" w:rsidRDefault="00A37D9E" w:rsidP="00A37D9E">
      <w:pPr>
        <w:widowControl w:val="0"/>
        <w:numPr>
          <w:ilvl w:val="0"/>
          <w:numId w:val="58"/>
        </w:numPr>
        <w:tabs>
          <w:tab w:val="left" w:pos="1439"/>
        </w:tabs>
        <w:spacing w:after="0" w:line="322" w:lineRule="exact"/>
        <w:ind w:firstLine="740"/>
        <w:jc w:val="both"/>
        <w:rPr>
          <w:rFonts w:ascii="Times New Roman" w:hAnsi="Times New Roman" w:cs="Times New Roman"/>
          <w:sz w:val="16"/>
          <w:szCs w:val="16"/>
        </w:rPr>
      </w:pPr>
      <w:r w:rsidRPr="00112E9B">
        <w:rPr>
          <w:rFonts w:ascii="Times New Roman" w:hAnsi="Times New Roman" w:cs="Times New Roman"/>
          <w:sz w:val="16"/>
          <w:szCs w:val="16"/>
        </w:rPr>
        <w:t>выдача (направление) заявителю результата; муниципальной услуги.</w:t>
      </w:r>
    </w:p>
    <w:p w14:paraId="09C755EF" w14:textId="77777777" w:rsidR="00A37D9E" w:rsidRPr="00112E9B" w:rsidRDefault="00A37D9E" w:rsidP="00A37D9E">
      <w:pPr>
        <w:spacing w:after="333"/>
        <w:ind w:firstLine="740"/>
        <w:rPr>
          <w:rFonts w:ascii="Times New Roman" w:hAnsi="Times New Roman" w:cs="Times New Roman"/>
          <w:sz w:val="16"/>
          <w:szCs w:val="16"/>
        </w:rPr>
      </w:pPr>
      <w:r w:rsidRPr="00112E9B">
        <w:rPr>
          <w:rFonts w:ascii="Times New Roman" w:hAnsi="Times New Roman" w:cs="Times New Roman"/>
          <w:sz w:val="16"/>
          <w:szCs w:val="16"/>
        </w:rPr>
        <w:t>Описание административных процедур представлено в Приложении № 5 к настоящему Административному регламенту.</w:t>
      </w:r>
    </w:p>
    <w:p w14:paraId="3F38702A" w14:textId="77777777" w:rsidR="00A37D9E" w:rsidRPr="00112E9B" w:rsidRDefault="00A37D9E" w:rsidP="00A37D9E">
      <w:pPr>
        <w:pStyle w:val="1f0"/>
        <w:keepNext/>
        <w:keepLines/>
        <w:numPr>
          <w:ilvl w:val="0"/>
          <w:numId w:val="42"/>
        </w:numPr>
        <w:tabs>
          <w:tab w:val="left" w:pos="1007"/>
        </w:tabs>
        <w:spacing w:before="0" w:after="299" w:line="280" w:lineRule="exact"/>
        <w:ind w:left="660"/>
        <w:jc w:val="both"/>
        <w:rPr>
          <w:sz w:val="16"/>
          <w:szCs w:val="16"/>
        </w:rPr>
      </w:pPr>
      <w:bookmarkStart w:id="144" w:name="bookmark3"/>
      <w:r w:rsidRPr="00112E9B">
        <w:rPr>
          <w:sz w:val="16"/>
          <w:szCs w:val="16"/>
        </w:rPr>
        <w:t>Формы контроля за исполнением административного регламента</w:t>
      </w:r>
      <w:bookmarkEnd w:id="144"/>
    </w:p>
    <w:p w14:paraId="7333D9E4" w14:textId="77777777" w:rsidR="00A37D9E" w:rsidRPr="00112E9B" w:rsidRDefault="00A37D9E" w:rsidP="00A37D9E">
      <w:pPr>
        <w:widowControl w:val="0"/>
        <w:numPr>
          <w:ilvl w:val="1"/>
          <w:numId w:val="42"/>
        </w:numPr>
        <w:tabs>
          <w:tab w:val="left" w:pos="1264"/>
        </w:tabs>
        <w:spacing w:after="0" w:line="322" w:lineRule="exact"/>
        <w:ind w:firstLine="709"/>
        <w:jc w:val="both"/>
        <w:rPr>
          <w:rFonts w:ascii="Times New Roman" w:hAnsi="Times New Roman" w:cs="Times New Roman"/>
          <w:sz w:val="16"/>
          <w:szCs w:val="16"/>
        </w:rPr>
      </w:pPr>
      <w:r w:rsidRPr="00112E9B">
        <w:rPr>
          <w:rFonts w:ascii="Times New Roman" w:hAnsi="Times New Roman" w:cs="Times New Roman"/>
          <w:sz w:val="16"/>
          <w:szCs w:val="16"/>
        </w:rPr>
        <w:t>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должностными лицами Администрации поселения (Уполномоченного органа местного самоуправления), уполномоченными на осуществление контроля за предоставлением муниципальной услуги.</w:t>
      </w:r>
    </w:p>
    <w:p w14:paraId="273AE97B" w14:textId="77777777" w:rsidR="00A37D9E" w:rsidRPr="00112E9B" w:rsidRDefault="00A37D9E" w:rsidP="00A37D9E">
      <w:pPr>
        <w:widowControl w:val="0"/>
        <w:numPr>
          <w:ilvl w:val="2"/>
          <w:numId w:val="42"/>
        </w:numPr>
        <w:tabs>
          <w:tab w:val="left" w:pos="1466"/>
        </w:tabs>
        <w:spacing w:after="300" w:line="322" w:lineRule="exact"/>
        <w:ind w:firstLine="709"/>
        <w:jc w:val="both"/>
        <w:rPr>
          <w:rFonts w:ascii="Times New Roman" w:hAnsi="Times New Roman" w:cs="Times New Roman"/>
          <w:sz w:val="16"/>
          <w:szCs w:val="16"/>
        </w:rPr>
      </w:pPr>
      <w:r w:rsidRPr="00112E9B">
        <w:rPr>
          <w:rFonts w:ascii="Times New Roman" w:hAnsi="Times New Roman" w:cs="Times New Roman"/>
          <w:sz w:val="16"/>
          <w:szCs w:val="16"/>
        </w:rPr>
        <w:lastRenderedPageBreak/>
        <w:t>Контроль за исполнением настоящего Административного регламента сотрудниками МФЦ осуществляется руководителем МФЦ.</w:t>
      </w:r>
    </w:p>
    <w:p w14:paraId="1A1BCBA8" w14:textId="77777777" w:rsidR="00A37D9E" w:rsidRPr="00112E9B" w:rsidRDefault="00A37D9E" w:rsidP="00A37D9E">
      <w:pPr>
        <w:widowControl w:val="0"/>
        <w:numPr>
          <w:ilvl w:val="1"/>
          <w:numId w:val="42"/>
        </w:numPr>
        <w:tabs>
          <w:tab w:val="left" w:pos="689"/>
        </w:tabs>
        <w:spacing w:after="0" w:line="322" w:lineRule="exact"/>
        <w:ind w:left="140"/>
        <w:jc w:val="center"/>
        <w:rPr>
          <w:rFonts w:ascii="Times New Roman" w:hAnsi="Times New Roman" w:cs="Times New Roman"/>
          <w:b/>
          <w:sz w:val="16"/>
          <w:szCs w:val="16"/>
        </w:rPr>
      </w:pPr>
      <w:r w:rsidRPr="00112E9B">
        <w:rPr>
          <w:rFonts w:ascii="Times New Roman" w:hAnsi="Times New Roman" w:cs="Times New Roman"/>
          <w:b/>
          <w:sz w:val="16"/>
          <w:szCs w:val="16"/>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3760B9CF" w14:textId="77777777" w:rsidR="00A37D9E" w:rsidRPr="00112E9B" w:rsidRDefault="00A37D9E" w:rsidP="00A37D9E">
      <w:pPr>
        <w:widowControl w:val="0"/>
        <w:numPr>
          <w:ilvl w:val="2"/>
          <w:numId w:val="42"/>
        </w:numPr>
        <w:tabs>
          <w:tab w:val="left" w:pos="1461"/>
        </w:tabs>
        <w:spacing w:after="0" w:line="322" w:lineRule="exact"/>
        <w:ind w:firstLine="709"/>
        <w:jc w:val="both"/>
        <w:rPr>
          <w:rFonts w:ascii="Times New Roman" w:hAnsi="Times New Roman" w:cs="Times New Roman"/>
          <w:sz w:val="16"/>
          <w:szCs w:val="16"/>
        </w:rPr>
      </w:pPr>
      <w:r w:rsidRPr="00112E9B">
        <w:rPr>
          <w:rFonts w:ascii="Times New Roman" w:hAnsi="Times New Roman" w:cs="Times New Roman"/>
          <w:sz w:val="16"/>
          <w:szCs w:val="16"/>
        </w:rPr>
        <w:t>Контроль полноты и качества предоставления муниципальной услуги осуществляется путем проведения плановых и внеплановых проверок.</w:t>
      </w:r>
    </w:p>
    <w:p w14:paraId="14C50282" w14:textId="77777777" w:rsidR="00A37D9E" w:rsidRPr="00112E9B" w:rsidRDefault="00A37D9E" w:rsidP="00A37D9E">
      <w:pPr>
        <w:ind w:firstLine="740"/>
        <w:rPr>
          <w:rFonts w:ascii="Times New Roman" w:hAnsi="Times New Roman" w:cs="Times New Roman"/>
          <w:sz w:val="16"/>
          <w:szCs w:val="16"/>
        </w:rPr>
      </w:pPr>
      <w:r w:rsidRPr="00112E9B">
        <w:rPr>
          <w:rFonts w:ascii="Times New Roman" w:hAnsi="Times New Roman" w:cs="Times New Roman"/>
          <w:sz w:val="16"/>
          <w:szCs w:val="16"/>
        </w:rPr>
        <w:t>Плановые проверки проводятся в соответствии с планом работы Уполномоченного органа, но не реже 1 раза в 3 года</w:t>
      </w:r>
      <w:r w:rsidRPr="00112E9B">
        <w:rPr>
          <w:rStyle w:val="2f0"/>
          <w:rFonts w:eastAsia="MS Gothic"/>
          <w:sz w:val="16"/>
          <w:szCs w:val="16"/>
        </w:rPr>
        <w:t>.</w:t>
      </w:r>
    </w:p>
    <w:p w14:paraId="64FDF391" w14:textId="77777777" w:rsidR="00A37D9E" w:rsidRPr="00112E9B" w:rsidRDefault="00A37D9E" w:rsidP="00A37D9E">
      <w:pPr>
        <w:ind w:firstLine="740"/>
        <w:rPr>
          <w:rFonts w:ascii="Times New Roman" w:hAnsi="Times New Roman" w:cs="Times New Roman"/>
          <w:sz w:val="16"/>
          <w:szCs w:val="16"/>
        </w:rPr>
      </w:pPr>
      <w:r w:rsidRPr="00112E9B">
        <w:rPr>
          <w:rFonts w:ascii="Times New Roman" w:hAnsi="Times New Roman" w:cs="Times New Roman"/>
          <w:sz w:val="16"/>
          <w:szCs w:val="16"/>
        </w:rPr>
        <w:t>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w:t>
      </w:r>
    </w:p>
    <w:p w14:paraId="7D75E04F" w14:textId="77777777" w:rsidR="00A37D9E" w:rsidRPr="00112E9B" w:rsidRDefault="00A37D9E" w:rsidP="00A37D9E">
      <w:pPr>
        <w:widowControl w:val="0"/>
        <w:numPr>
          <w:ilvl w:val="2"/>
          <w:numId w:val="42"/>
        </w:numPr>
        <w:tabs>
          <w:tab w:val="left" w:pos="1466"/>
        </w:tabs>
        <w:spacing w:after="0" w:line="322" w:lineRule="exact"/>
        <w:ind w:firstLine="709"/>
        <w:jc w:val="both"/>
        <w:rPr>
          <w:rFonts w:ascii="Times New Roman" w:hAnsi="Times New Roman" w:cs="Times New Roman"/>
          <w:sz w:val="16"/>
          <w:szCs w:val="16"/>
        </w:rPr>
      </w:pPr>
      <w:r w:rsidRPr="00112E9B">
        <w:rPr>
          <w:rFonts w:ascii="Times New Roman" w:hAnsi="Times New Roman" w:cs="Times New Roman"/>
          <w:sz w:val="16"/>
          <w:szCs w:val="16"/>
        </w:rPr>
        <w:t>Внеплановые проверки проводятся в форме документарной проверки и (или) выездной проверки в порядке, установленном законодательством.</w:t>
      </w:r>
    </w:p>
    <w:p w14:paraId="2E2B2059" w14:textId="77777777" w:rsidR="00A37D9E" w:rsidRPr="00112E9B" w:rsidRDefault="00A37D9E" w:rsidP="00A37D9E">
      <w:pPr>
        <w:ind w:firstLine="740"/>
        <w:rPr>
          <w:rFonts w:ascii="Times New Roman" w:hAnsi="Times New Roman" w:cs="Times New Roman"/>
          <w:sz w:val="16"/>
          <w:szCs w:val="16"/>
        </w:rPr>
      </w:pPr>
      <w:r w:rsidRPr="00112E9B">
        <w:rPr>
          <w:rFonts w:ascii="Times New Roman" w:hAnsi="Times New Roman" w:cs="Times New Roman"/>
          <w:sz w:val="16"/>
          <w:szCs w:val="16"/>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14:paraId="4784D4AB" w14:textId="77777777" w:rsidR="00A37D9E" w:rsidRPr="00112E9B" w:rsidRDefault="00A37D9E" w:rsidP="00A37D9E">
      <w:pPr>
        <w:widowControl w:val="0"/>
        <w:numPr>
          <w:ilvl w:val="2"/>
          <w:numId w:val="42"/>
        </w:numPr>
        <w:tabs>
          <w:tab w:val="left" w:pos="1470"/>
        </w:tabs>
        <w:spacing w:after="300" w:line="322" w:lineRule="exact"/>
        <w:ind w:firstLine="709"/>
        <w:jc w:val="both"/>
        <w:rPr>
          <w:rFonts w:ascii="Times New Roman" w:hAnsi="Times New Roman" w:cs="Times New Roman"/>
          <w:sz w:val="16"/>
          <w:szCs w:val="16"/>
        </w:rPr>
      </w:pPr>
      <w:r w:rsidRPr="00112E9B">
        <w:rPr>
          <w:rFonts w:ascii="Times New Roman" w:hAnsi="Times New Roman" w:cs="Times New Roman"/>
          <w:sz w:val="16"/>
          <w:szCs w:val="16"/>
        </w:rPr>
        <w:t>Результаты плановых и внеплановых проверок оформляются в виде акта, в котором отмечаются выявленные недостатки и предложения по их устранению.</w:t>
      </w:r>
    </w:p>
    <w:p w14:paraId="4DDF71E5" w14:textId="77777777" w:rsidR="00A37D9E" w:rsidRPr="00112E9B" w:rsidRDefault="00A37D9E" w:rsidP="00A37D9E">
      <w:pPr>
        <w:widowControl w:val="0"/>
        <w:numPr>
          <w:ilvl w:val="1"/>
          <w:numId w:val="42"/>
        </w:numPr>
        <w:tabs>
          <w:tab w:val="left" w:pos="1549"/>
        </w:tabs>
        <w:spacing w:after="304" w:line="280" w:lineRule="exact"/>
        <w:ind w:left="1000"/>
        <w:jc w:val="center"/>
        <w:rPr>
          <w:rFonts w:ascii="Times New Roman" w:hAnsi="Times New Roman" w:cs="Times New Roman"/>
          <w:b/>
          <w:sz w:val="16"/>
          <w:szCs w:val="16"/>
        </w:rPr>
      </w:pPr>
      <w:r w:rsidRPr="00112E9B">
        <w:rPr>
          <w:rFonts w:ascii="Times New Roman" w:hAnsi="Times New Roman" w:cs="Times New Roman"/>
          <w:b/>
          <w:sz w:val="16"/>
          <w:szCs w:val="16"/>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14:paraId="10214CDD" w14:textId="77777777" w:rsidR="00A37D9E" w:rsidRPr="00112E9B" w:rsidRDefault="00A37D9E" w:rsidP="00A37D9E">
      <w:pPr>
        <w:widowControl w:val="0"/>
        <w:numPr>
          <w:ilvl w:val="2"/>
          <w:numId w:val="42"/>
        </w:numPr>
        <w:tabs>
          <w:tab w:val="left" w:pos="709"/>
          <w:tab w:val="left" w:pos="1418"/>
          <w:tab w:val="left" w:pos="3908"/>
          <w:tab w:val="left" w:pos="5031"/>
        </w:tabs>
        <w:spacing w:after="0" w:line="322" w:lineRule="exact"/>
        <w:ind w:firstLine="709"/>
        <w:jc w:val="both"/>
        <w:rPr>
          <w:rFonts w:ascii="Times New Roman" w:hAnsi="Times New Roman" w:cs="Times New Roman"/>
          <w:sz w:val="16"/>
          <w:szCs w:val="16"/>
        </w:rPr>
      </w:pPr>
      <w:r w:rsidRPr="00112E9B">
        <w:rPr>
          <w:rFonts w:ascii="Times New Roman" w:hAnsi="Times New Roman" w:cs="Times New Roman"/>
          <w:sz w:val="16"/>
          <w:szCs w:val="16"/>
        </w:rPr>
        <w:t>Должностные лица, ответственные за предоставление муниципальной услуги, несут персональную ответственность за соблюдение порядка и сроков предоставления муниципальной услуги.</w:t>
      </w:r>
    </w:p>
    <w:p w14:paraId="688E78A0" w14:textId="77777777" w:rsidR="00A37D9E" w:rsidRPr="00112E9B" w:rsidRDefault="00A37D9E" w:rsidP="00A37D9E">
      <w:pPr>
        <w:tabs>
          <w:tab w:val="left" w:pos="5674"/>
        </w:tabs>
        <w:spacing w:line="326" w:lineRule="exact"/>
        <w:ind w:firstLine="740"/>
        <w:rPr>
          <w:rFonts w:ascii="Times New Roman" w:hAnsi="Times New Roman" w:cs="Times New Roman"/>
          <w:sz w:val="16"/>
          <w:szCs w:val="16"/>
        </w:rPr>
      </w:pPr>
      <w:r w:rsidRPr="00112E9B">
        <w:rPr>
          <w:rFonts w:ascii="Times New Roman" w:hAnsi="Times New Roman" w:cs="Times New Roman"/>
          <w:sz w:val="16"/>
          <w:szCs w:val="16"/>
        </w:rPr>
        <w:t>МФЦ и его работники несут ответственность, установленную законодательством Российской Федерации:</w:t>
      </w:r>
    </w:p>
    <w:p w14:paraId="3CB670C3" w14:textId="77777777" w:rsidR="00A37D9E" w:rsidRPr="00112E9B" w:rsidRDefault="00A37D9E" w:rsidP="00A37D9E">
      <w:pPr>
        <w:widowControl w:val="0"/>
        <w:numPr>
          <w:ilvl w:val="0"/>
          <w:numId w:val="59"/>
        </w:numPr>
        <w:tabs>
          <w:tab w:val="left" w:pos="1082"/>
        </w:tabs>
        <w:spacing w:after="0" w:line="322" w:lineRule="exact"/>
        <w:ind w:firstLine="740"/>
        <w:jc w:val="both"/>
        <w:rPr>
          <w:rFonts w:ascii="Times New Roman" w:hAnsi="Times New Roman" w:cs="Times New Roman"/>
          <w:sz w:val="16"/>
          <w:szCs w:val="16"/>
        </w:rPr>
      </w:pPr>
      <w:r w:rsidRPr="00112E9B">
        <w:rPr>
          <w:rFonts w:ascii="Times New Roman" w:hAnsi="Times New Roman" w:cs="Times New Roman"/>
          <w:sz w:val="16"/>
          <w:szCs w:val="16"/>
        </w:rPr>
        <w:t>за полноту передаваемых в Уполномоченный орган заявлений, иных документов, принятых от заявителя в МФЦ;</w:t>
      </w:r>
    </w:p>
    <w:p w14:paraId="3E10AC20" w14:textId="77777777" w:rsidR="00A37D9E" w:rsidRPr="00112E9B" w:rsidRDefault="00A37D9E" w:rsidP="00A37D9E">
      <w:pPr>
        <w:widowControl w:val="0"/>
        <w:numPr>
          <w:ilvl w:val="0"/>
          <w:numId w:val="59"/>
        </w:numPr>
        <w:tabs>
          <w:tab w:val="left" w:pos="1082"/>
        </w:tabs>
        <w:spacing w:after="0" w:line="322" w:lineRule="exact"/>
        <w:ind w:firstLine="740"/>
        <w:jc w:val="both"/>
        <w:rPr>
          <w:rFonts w:ascii="Times New Roman" w:hAnsi="Times New Roman" w:cs="Times New Roman"/>
          <w:sz w:val="16"/>
          <w:szCs w:val="16"/>
        </w:rPr>
      </w:pPr>
      <w:r w:rsidRPr="00112E9B">
        <w:rPr>
          <w:rFonts w:ascii="Times New Roman" w:hAnsi="Times New Roman" w:cs="Times New Roman"/>
          <w:sz w:val="16"/>
          <w:szCs w:val="16"/>
        </w:rPr>
        <w:t>за своевременную передачу в Уполномоченный орган заявлений, иных документов, принятых от заявителя, а также за своевременную выдачу заявителю документов, переданных в этих целях МФЦ органу местного самоуправления;</w:t>
      </w:r>
    </w:p>
    <w:p w14:paraId="20A825D0" w14:textId="77777777" w:rsidR="00A37D9E" w:rsidRPr="00112E9B" w:rsidRDefault="00A37D9E" w:rsidP="00A37D9E">
      <w:pPr>
        <w:widowControl w:val="0"/>
        <w:numPr>
          <w:ilvl w:val="0"/>
          <w:numId w:val="59"/>
        </w:numPr>
        <w:tabs>
          <w:tab w:val="left" w:pos="1082"/>
        </w:tabs>
        <w:spacing w:after="0" w:line="322" w:lineRule="exact"/>
        <w:ind w:firstLine="740"/>
        <w:jc w:val="both"/>
        <w:rPr>
          <w:rFonts w:ascii="Times New Roman" w:hAnsi="Times New Roman" w:cs="Times New Roman"/>
          <w:sz w:val="16"/>
          <w:szCs w:val="16"/>
        </w:rPr>
      </w:pPr>
      <w:r w:rsidRPr="00112E9B">
        <w:rPr>
          <w:rFonts w:ascii="Times New Roman" w:hAnsi="Times New Roman" w:cs="Times New Roman"/>
          <w:sz w:val="16"/>
          <w:szCs w:val="16"/>
        </w:rPr>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14:paraId="6DBF5C66" w14:textId="77777777" w:rsidR="00A37D9E" w:rsidRPr="00112E9B" w:rsidRDefault="00A37D9E" w:rsidP="00A37D9E">
      <w:pPr>
        <w:spacing w:after="300"/>
        <w:ind w:firstLine="740"/>
        <w:rPr>
          <w:rFonts w:ascii="Times New Roman" w:hAnsi="Times New Roman" w:cs="Times New Roman"/>
          <w:sz w:val="16"/>
          <w:szCs w:val="16"/>
        </w:rPr>
      </w:pPr>
      <w:r w:rsidRPr="00112E9B">
        <w:rPr>
          <w:rFonts w:ascii="Times New Roman" w:hAnsi="Times New Roman" w:cs="Times New Roman"/>
          <w:sz w:val="16"/>
          <w:szCs w:val="16"/>
        </w:rPr>
        <w:t>Жалоба на нарушение порядка предоставления муниципальной услуги МФЦ рассматривается органом местного самоуправления. При этом срок рассмотрения жалобы исчисляется со дня регистрации жалобы в местного самоуправления.</w:t>
      </w:r>
    </w:p>
    <w:p w14:paraId="6148ABF7" w14:textId="77777777" w:rsidR="00A37D9E" w:rsidRPr="00112E9B" w:rsidRDefault="00A37D9E" w:rsidP="00A37D9E">
      <w:pPr>
        <w:widowControl w:val="0"/>
        <w:numPr>
          <w:ilvl w:val="1"/>
          <w:numId w:val="42"/>
        </w:numPr>
        <w:tabs>
          <w:tab w:val="left" w:pos="734"/>
        </w:tabs>
        <w:spacing w:after="300" w:line="322" w:lineRule="exact"/>
        <w:ind w:left="200"/>
        <w:jc w:val="center"/>
        <w:rPr>
          <w:rFonts w:ascii="Times New Roman" w:hAnsi="Times New Roman" w:cs="Times New Roman"/>
          <w:b/>
          <w:sz w:val="16"/>
          <w:szCs w:val="16"/>
        </w:rPr>
      </w:pPr>
      <w:r w:rsidRPr="00112E9B">
        <w:rPr>
          <w:rFonts w:ascii="Times New Roman" w:hAnsi="Times New Roman" w:cs="Times New Roman"/>
          <w:b/>
          <w:sz w:val="16"/>
          <w:szCs w:val="16"/>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3BFA06C3" w14:textId="77777777" w:rsidR="00A37D9E" w:rsidRPr="00112E9B" w:rsidRDefault="00A37D9E" w:rsidP="00A37D9E">
      <w:pPr>
        <w:spacing w:after="300"/>
        <w:ind w:firstLine="740"/>
        <w:rPr>
          <w:rFonts w:ascii="Times New Roman" w:hAnsi="Times New Roman" w:cs="Times New Roman"/>
          <w:sz w:val="16"/>
          <w:szCs w:val="16"/>
        </w:rPr>
      </w:pPr>
      <w:r w:rsidRPr="00112E9B">
        <w:rPr>
          <w:rFonts w:ascii="Times New Roman" w:hAnsi="Times New Roman" w:cs="Times New Roman"/>
          <w:sz w:val="16"/>
          <w:szCs w:val="16"/>
        </w:rPr>
        <w:t>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Уполномоченного органа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14:paraId="01E22D20" w14:textId="77777777" w:rsidR="00A37D9E" w:rsidRPr="00112E9B" w:rsidRDefault="00A37D9E" w:rsidP="00A37D9E">
      <w:pPr>
        <w:pStyle w:val="3b"/>
        <w:numPr>
          <w:ilvl w:val="0"/>
          <w:numId w:val="42"/>
        </w:numPr>
        <w:tabs>
          <w:tab w:val="left" w:pos="719"/>
        </w:tabs>
        <w:spacing w:after="0" w:line="322" w:lineRule="exact"/>
        <w:ind w:left="200" w:firstLine="160"/>
        <w:jc w:val="center"/>
        <w:rPr>
          <w:sz w:val="16"/>
          <w:szCs w:val="16"/>
        </w:rPr>
      </w:pPr>
      <w:r w:rsidRPr="00112E9B">
        <w:rPr>
          <w:sz w:val="16"/>
          <w:szCs w:val="16"/>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№210-ФЗ, а также их должностных лиц,</w:t>
      </w:r>
    </w:p>
    <w:p w14:paraId="5CE9E6A3" w14:textId="77777777" w:rsidR="00A37D9E" w:rsidRPr="00112E9B" w:rsidRDefault="00A37D9E" w:rsidP="00A37D9E">
      <w:pPr>
        <w:pStyle w:val="3b"/>
        <w:rPr>
          <w:sz w:val="16"/>
          <w:szCs w:val="16"/>
        </w:rPr>
      </w:pPr>
      <w:r w:rsidRPr="00112E9B">
        <w:rPr>
          <w:sz w:val="16"/>
          <w:szCs w:val="16"/>
        </w:rPr>
        <w:t>муниципальных служащих, работников</w:t>
      </w:r>
    </w:p>
    <w:p w14:paraId="1441D609" w14:textId="77777777" w:rsidR="00A37D9E" w:rsidRPr="00112E9B" w:rsidRDefault="00A37D9E" w:rsidP="00A37D9E">
      <w:pPr>
        <w:widowControl w:val="0"/>
        <w:numPr>
          <w:ilvl w:val="1"/>
          <w:numId w:val="42"/>
        </w:numPr>
        <w:tabs>
          <w:tab w:val="left" w:pos="1244"/>
        </w:tabs>
        <w:spacing w:after="0" w:line="322" w:lineRule="exact"/>
        <w:ind w:firstLine="709"/>
        <w:jc w:val="both"/>
        <w:rPr>
          <w:rFonts w:ascii="Times New Roman" w:hAnsi="Times New Roman" w:cs="Times New Roman"/>
          <w:sz w:val="16"/>
          <w:szCs w:val="16"/>
        </w:rPr>
      </w:pPr>
      <w:r w:rsidRPr="00112E9B">
        <w:rPr>
          <w:rFonts w:ascii="Times New Roman" w:hAnsi="Times New Roman" w:cs="Times New Roman"/>
          <w:sz w:val="16"/>
          <w:szCs w:val="16"/>
        </w:rPr>
        <w:t>Получатели муниципальной услуги имеют право на обжалование в досудебном порядке действий (бездействия) сотрудников Уполномоченного органа, участвующих в предоставлении муниципальной услуги, руководителю такого органа.</w:t>
      </w:r>
    </w:p>
    <w:p w14:paraId="3CBCC114" w14:textId="77777777" w:rsidR="00A37D9E" w:rsidRPr="00112E9B" w:rsidRDefault="00A37D9E" w:rsidP="00A37D9E">
      <w:pPr>
        <w:ind w:firstLine="760"/>
        <w:rPr>
          <w:rFonts w:ascii="Times New Roman" w:hAnsi="Times New Roman" w:cs="Times New Roman"/>
          <w:sz w:val="16"/>
          <w:szCs w:val="16"/>
        </w:rPr>
      </w:pPr>
      <w:r w:rsidRPr="00112E9B">
        <w:rPr>
          <w:rFonts w:ascii="Times New Roman" w:hAnsi="Times New Roman" w:cs="Times New Roman"/>
          <w:sz w:val="16"/>
          <w:szCs w:val="16"/>
        </w:rPr>
        <w:t>Заявитель может обратиться с жалобой, в том числе в следующих случаях:</w:t>
      </w:r>
    </w:p>
    <w:p w14:paraId="304803BE" w14:textId="77777777" w:rsidR="00A37D9E" w:rsidRPr="00112E9B" w:rsidRDefault="00A37D9E" w:rsidP="00A37D9E">
      <w:pPr>
        <w:widowControl w:val="0"/>
        <w:numPr>
          <w:ilvl w:val="0"/>
          <w:numId w:val="60"/>
        </w:numPr>
        <w:tabs>
          <w:tab w:val="left" w:pos="1066"/>
        </w:tabs>
        <w:spacing w:after="0" w:line="322" w:lineRule="exact"/>
        <w:ind w:firstLine="760"/>
        <w:jc w:val="both"/>
        <w:rPr>
          <w:rFonts w:ascii="Times New Roman" w:hAnsi="Times New Roman" w:cs="Times New Roman"/>
          <w:sz w:val="16"/>
          <w:szCs w:val="16"/>
        </w:rPr>
      </w:pPr>
      <w:r w:rsidRPr="00112E9B">
        <w:rPr>
          <w:rFonts w:ascii="Times New Roman" w:hAnsi="Times New Roman" w:cs="Times New Roman"/>
          <w:sz w:val="16"/>
          <w:szCs w:val="16"/>
        </w:rPr>
        <w:t>нарушение срока регистрации запроса заявителя о предоставлении муниципальной услуги;</w:t>
      </w:r>
    </w:p>
    <w:p w14:paraId="55C463F1" w14:textId="77777777" w:rsidR="00A37D9E" w:rsidRPr="00112E9B" w:rsidRDefault="00A37D9E" w:rsidP="00A37D9E">
      <w:pPr>
        <w:widowControl w:val="0"/>
        <w:numPr>
          <w:ilvl w:val="0"/>
          <w:numId w:val="60"/>
        </w:numPr>
        <w:tabs>
          <w:tab w:val="left" w:pos="1071"/>
        </w:tabs>
        <w:spacing w:after="0" w:line="322" w:lineRule="exact"/>
        <w:ind w:firstLine="760"/>
        <w:jc w:val="both"/>
        <w:rPr>
          <w:rFonts w:ascii="Times New Roman" w:hAnsi="Times New Roman" w:cs="Times New Roman"/>
          <w:sz w:val="16"/>
          <w:szCs w:val="16"/>
        </w:rPr>
      </w:pPr>
      <w:r w:rsidRPr="00112E9B">
        <w:rPr>
          <w:rFonts w:ascii="Times New Roman" w:hAnsi="Times New Roman" w:cs="Times New Roman"/>
          <w:sz w:val="16"/>
          <w:szCs w:val="16"/>
        </w:rPr>
        <w:lastRenderedPageBreak/>
        <w:t>нарушение срока предоставления муниципальной услуги;</w:t>
      </w:r>
    </w:p>
    <w:p w14:paraId="6A3AFF2C" w14:textId="77777777" w:rsidR="00A37D9E" w:rsidRPr="00112E9B" w:rsidRDefault="00A37D9E" w:rsidP="00A37D9E">
      <w:pPr>
        <w:widowControl w:val="0"/>
        <w:numPr>
          <w:ilvl w:val="0"/>
          <w:numId w:val="60"/>
        </w:numPr>
        <w:tabs>
          <w:tab w:val="left" w:pos="1111"/>
        </w:tabs>
        <w:spacing w:after="0" w:line="322" w:lineRule="exact"/>
        <w:ind w:firstLine="760"/>
        <w:jc w:val="both"/>
        <w:rPr>
          <w:rFonts w:ascii="Times New Roman" w:hAnsi="Times New Roman" w:cs="Times New Roman"/>
          <w:sz w:val="16"/>
          <w:szCs w:val="16"/>
        </w:rPr>
      </w:pPr>
      <w:r w:rsidRPr="00112E9B">
        <w:rPr>
          <w:rFonts w:ascii="Times New Roman" w:hAnsi="Times New Roman" w:cs="Times New Roman"/>
          <w:sz w:val="16"/>
          <w:szCs w:val="16"/>
        </w:rPr>
        <w:t>требование у заявителя документов или информации либо осуществления</w:t>
      </w:r>
    </w:p>
    <w:p w14:paraId="745C2707" w14:textId="77777777" w:rsidR="00A37D9E" w:rsidRPr="00112E9B" w:rsidRDefault="00A37D9E" w:rsidP="00A37D9E">
      <w:pPr>
        <w:tabs>
          <w:tab w:val="left" w:pos="1685"/>
          <w:tab w:val="left" w:pos="4219"/>
          <w:tab w:val="left" w:pos="5909"/>
          <w:tab w:val="left" w:pos="7176"/>
          <w:tab w:val="left" w:pos="7954"/>
        </w:tabs>
        <w:rPr>
          <w:rFonts w:ascii="Times New Roman" w:hAnsi="Times New Roman" w:cs="Times New Roman"/>
          <w:sz w:val="16"/>
          <w:szCs w:val="16"/>
        </w:rPr>
      </w:pPr>
      <w:r w:rsidRPr="00112E9B">
        <w:rPr>
          <w:rFonts w:ascii="Times New Roman" w:hAnsi="Times New Roman" w:cs="Times New Roman"/>
          <w:sz w:val="16"/>
          <w:szCs w:val="16"/>
        </w:rPr>
        <w:t>действий, представление или осуществление которых не предусмотрено нормативными правовыми актами Российской Федерации, субъекта Российской Федерации,</w:t>
      </w:r>
      <w:r w:rsidRPr="00112E9B">
        <w:rPr>
          <w:rFonts w:ascii="Times New Roman" w:hAnsi="Times New Roman" w:cs="Times New Roman"/>
          <w:sz w:val="16"/>
          <w:szCs w:val="16"/>
        </w:rPr>
        <w:tab/>
        <w:t>муниципальными</w:t>
      </w:r>
      <w:r w:rsidRPr="00112E9B">
        <w:rPr>
          <w:rFonts w:ascii="Times New Roman" w:hAnsi="Times New Roman" w:cs="Times New Roman"/>
          <w:sz w:val="16"/>
          <w:szCs w:val="16"/>
        </w:rPr>
        <w:tab/>
        <w:t>правовыми</w:t>
      </w:r>
      <w:r w:rsidRPr="00112E9B">
        <w:rPr>
          <w:rFonts w:ascii="Times New Roman" w:hAnsi="Times New Roman" w:cs="Times New Roman"/>
          <w:sz w:val="16"/>
          <w:szCs w:val="16"/>
        </w:rPr>
        <w:tab/>
        <w:t>актами</w:t>
      </w:r>
      <w:r w:rsidRPr="00112E9B">
        <w:rPr>
          <w:rFonts w:ascii="Times New Roman" w:hAnsi="Times New Roman" w:cs="Times New Roman"/>
          <w:sz w:val="16"/>
          <w:szCs w:val="16"/>
        </w:rPr>
        <w:tab/>
        <w:t>для предоставления</w:t>
      </w:r>
    </w:p>
    <w:p w14:paraId="0E5234E7" w14:textId="77777777" w:rsidR="00A37D9E" w:rsidRPr="00112E9B" w:rsidRDefault="00A37D9E" w:rsidP="00A37D9E">
      <w:pPr>
        <w:rPr>
          <w:rFonts w:ascii="Times New Roman" w:hAnsi="Times New Roman" w:cs="Times New Roman"/>
          <w:sz w:val="16"/>
          <w:szCs w:val="16"/>
        </w:rPr>
      </w:pPr>
      <w:r w:rsidRPr="00112E9B">
        <w:rPr>
          <w:rFonts w:ascii="Times New Roman" w:hAnsi="Times New Roman" w:cs="Times New Roman"/>
          <w:sz w:val="16"/>
          <w:szCs w:val="16"/>
        </w:rPr>
        <w:t>муниципальной услуги;</w:t>
      </w:r>
    </w:p>
    <w:p w14:paraId="02C4310D" w14:textId="77777777" w:rsidR="00A37D9E" w:rsidRPr="00112E9B" w:rsidRDefault="00A37D9E" w:rsidP="00A37D9E">
      <w:pPr>
        <w:widowControl w:val="0"/>
        <w:numPr>
          <w:ilvl w:val="0"/>
          <w:numId w:val="60"/>
        </w:numPr>
        <w:tabs>
          <w:tab w:val="left" w:pos="1116"/>
        </w:tabs>
        <w:spacing w:after="0" w:line="322" w:lineRule="exact"/>
        <w:ind w:firstLine="760"/>
        <w:jc w:val="both"/>
        <w:rPr>
          <w:rFonts w:ascii="Times New Roman" w:hAnsi="Times New Roman" w:cs="Times New Roman"/>
          <w:sz w:val="16"/>
          <w:szCs w:val="16"/>
        </w:rPr>
      </w:pPr>
      <w:r w:rsidRPr="00112E9B">
        <w:rPr>
          <w:rFonts w:ascii="Times New Roman" w:hAnsi="Times New Roman" w:cs="Times New Roman"/>
          <w:sz w:val="16"/>
          <w:szCs w:val="16"/>
        </w:rPr>
        <w:t>отказ в приеме документов, предоставление которых предусмотрено</w:t>
      </w:r>
    </w:p>
    <w:p w14:paraId="3B9A7CDD" w14:textId="77777777" w:rsidR="00A37D9E" w:rsidRPr="00112E9B" w:rsidRDefault="00A37D9E" w:rsidP="00A37D9E">
      <w:pPr>
        <w:tabs>
          <w:tab w:val="left" w:pos="1685"/>
          <w:tab w:val="left" w:pos="4219"/>
          <w:tab w:val="left" w:pos="5909"/>
          <w:tab w:val="left" w:pos="7176"/>
          <w:tab w:val="left" w:pos="7954"/>
        </w:tabs>
        <w:rPr>
          <w:rFonts w:ascii="Times New Roman" w:hAnsi="Times New Roman" w:cs="Times New Roman"/>
          <w:sz w:val="16"/>
          <w:szCs w:val="16"/>
        </w:rPr>
      </w:pPr>
      <w:r w:rsidRPr="00112E9B">
        <w:rPr>
          <w:rFonts w:ascii="Times New Roman" w:hAnsi="Times New Roman" w:cs="Times New Roman"/>
          <w:sz w:val="16"/>
          <w:szCs w:val="16"/>
        </w:rPr>
        <w:t>нормативными правовыми актами Российской Федерации, субъекта Российской Федерации,</w:t>
      </w:r>
      <w:r w:rsidRPr="00112E9B">
        <w:rPr>
          <w:rFonts w:ascii="Times New Roman" w:hAnsi="Times New Roman" w:cs="Times New Roman"/>
          <w:sz w:val="16"/>
          <w:szCs w:val="16"/>
        </w:rPr>
        <w:tab/>
        <w:t>муниципальными</w:t>
      </w:r>
      <w:r w:rsidRPr="00112E9B">
        <w:rPr>
          <w:rFonts w:ascii="Times New Roman" w:hAnsi="Times New Roman" w:cs="Times New Roman"/>
          <w:sz w:val="16"/>
          <w:szCs w:val="16"/>
        </w:rPr>
        <w:tab/>
        <w:t>правовыми</w:t>
      </w:r>
      <w:r w:rsidRPr="00112E9B">
        <w:rPr>
          <w:rFonts w:ascii="Times New Roman" w:hAnsi="Times New Roman" w:cs="Times New Roman"/>
          <w:sz w:val="16"/>
          <w:szCs w:val="16"/>
        </w:rPr>
        <w:tab/>
        <w:t>актами</w:t>
      </w:r>
      <w:r w:rsidRPr="00112E9B">
        <w:rPr>
          <w:rFonts w:ascii="Times New Roman" w:hAnsi="Times New Roman" w:cs="Times New Roman"/>
          <w:sz w:val="16"/>
          <w:szCs w:val="16"/>
        </w:rPr>
        <w:tab/>
        <w:t>для предоставления</w:t>
      </w:r>
    </w:p>
    <w:p w14:paraId="30B50C85" w14:textId="77777777" w:rsidR="00A37D9E" w:rsidRPr="00112E9B" w:rsidRDefault="00A37D9E" w:rsidP="00A37D9E">
      <w:pPr>
        <w:rPr>
          <w:rFonts w:ascii="Times New Roman" w:hAnsi="Times New Roman" w:cs="Times New Roman"/>
          <w:sz w:val="16"/>
          <w:szCs w:val="16"/>
        </w:rPr>
      </w:pPr>
      <w:r w:rsidRPr="00112E9B">
        <w:rPr>
          <w:rFonts w:ascii="Times New Roman" w:hAnsi="Times New Roman" w:cs="Times New Roman"/>
          <w:sz w:val="16"/>
          <w:szCs w:val="16"/>
        </w:rPr>
        <w:t>муниципальной услуги, у заявителя;</w:t>
      </w:r>
    </w:p>
    <w:p w14:paraId="2CAE19D1" w14:textId="77777777" w:rsidR="00A37D9E" w:rsidRPr="00112E9B" w:rsidRDefault="00A37D9E" w:rsidP="00A37D9E">
      <w:pPr>
        <w:widowControl w:val="0"/>
        <w:numPr>
          <w:ilvl w:val="0"/>
          <w:numId w:val="60"/>
        </w:numPr>
        <w:tabs>
          <w:tab w:val="left" w:pos="1076"/>
        </w:tabs>
        <w:spacing w:after="0" w:line="322" w:lineRule="exact"/>
        <w:ind w:firstLine="760"/>
        <w:jc w:val="both"/>
        <w:rPr>
          <w:rFonts w:ascii="Times New Roman" w:hAnsi="Times New Roman" w:cs="Times New Roman"/>
          <w:sz w:val="16"/>
          <w:szCs w:val="16"/>
        </w:rPr>
      </w:pPr>
      <w:r w:rsidRPr="00112E9B">
        <w:rPr>
          <w:rFonts w:ascii="Times New Roman" w:hAnsi="Times New Roman" w:cs="Times New Roman"/>
          <w:sz w:val="16"/>
          <w:szCs w:val="16"/>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14:paraId="2E21360D" w14:textId="77777777" w:rsidR="00A37D9E" w:rsidRPr="00112E9B" w:rsidRDefault="00A37D9E" w:rsidP="00A37D9E">
      <w:pPr>
        <w:widowControl w:val="0"/>
        <w:numPr>
          <w:ilvl w:val="0"/>
          <w:numId w:val="60"/>
        </w:numPr>
        <w:tabs>
          <w:tab w:val="left" w:pos="1066"/>
        </w:tabs>
        <w:spacing w:after="0" w:line="322" w:lineRule="exact"/>
        <w:ind w:firstLine="760"/>
        <w:jc w:val="both"/>
        <w:rPr>
          <w:rFonts w:ascii="Times New Roman" w:hAnsi="Times New Roman" w:cs="Times New Roman"/>
          <w:sz w:val="16"/>
          <w:szCs w:val="16"/>
        </w:rPr>
      </w:pPr>
      <w:r w:rsidRPr="00112E9B">
        <w:rPr>
          <w:rFonts w:ascii="Times New Roman" w:hAnsi="Times New Roman" w:cs="Times New Roman"/>
          <w:sz w:val="16"/>
          <w:szCs w:val="16"/>
        </w:rPr>
        <w:t>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14:paraId="4B23635E" w14:textId="77777777" w:rsidR="00A37D9E" w:rsidRPr="00112E9B" w:rsidRDefault="00A37D9E" w:rsidP="00A37D9E">
      <w:pPr>
        <w:widowControl w:val="0"/>
        <w:numPr>
          <w:ilvl w:val="0"/>
          <w:numId w:val="60"/>
        </w:numPr>
        <w:tabs>
          <w:tab w:val="left" w:pos="1076"/>
        </w:tabs>
        <w:spacing w:after="0" w:line="322" w:lineRule="exact"/>
        <w:ind w:firstLine="760"/>
        <w:jc w:val="both"/>
        <w:rPr>
          <w:rFonts w:ascii="Times New Roman" w:hAnsi="Times New Roman" w:cs="Times New Roman"/>
          <w:sz w:val="16"/>
          <w:szCs w:val="16"/>
        </w:rPr>
      </w:pPr>
      <w:r w:rsidRPr="00112E9B">
        <w:rPr>
          <w:rFonts w:ascii="Times New Roman" w:hAnsi="Times New Roman" w:cs="Times New Roman"/>
          <w:sz w:val="16"/>
          <w:szCs w:val="16"/>
        </w:rPr>
        <w:t>отказ органа местного самоуправления,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27A7F467" w14:textId="77777777" w:rsidR="00A37D9E" w:rsidRPr="00112E9B" w:rsidRDefault="00A37D9E" w:rsidP="00A37D9E">
      <w:pPr>
        <w:widowControl w:val="0"/>
        <w:numPr>
          <w:ilvl w:val="0"/>
          <w:numId w:val="60"/>
        </w:numPr>
        <w:tabs>
          <w:tab w:val="left" w:pos="1081"/>
        </w:tabs>
        <w:spacing w:after="0" w:line="322" w:lineRule="exact"/>
        <w:ind w:firstLine="760"/>
        <w:jc w:val="both"/>
        <w:rPr>
          <w:rFonts w:ascii="Times New Roman" w:hAnsi="Times New Roman" w:cs="Times New Roman"/>
          <w:sz w:val="16"/>
          <w:szCs w:val="16"/>
        </w:rPr>
      </w:pPr>
      <w:r w:rsidRPr="00112E9B">
        <w:rPr>
          <w:rFonts w:ascii="Times New Roman" w:hAnsi="Times New Roman" w:cs="Times New Roman"/>
          <w:sz w:val="16"/>
          <w:szCs w:val="16"/>
        </w:rPr>
        <w:t>нарушение срока или порядка выдачи документов по результатам предоставления муниципальной услуги;</w:t>
      </w:r>
    </w:p>
    <w:p w14:paraId="7157D26E" w14:textId="77777777" w:rsidR="00A37D9E" w:rsidRPr="00112E9B" w:rsidRDefault="00A37D9E" w:rsidP="00A37D9E">
      <w:pPr>
        <w:widowControl w:val="0"/>
        <w:numPr>
          <w:ilvl w:val="0"/>
          <w:numId w:val="60"/>
        </w:numPr>
        <w:tabs>
          <w:tab w:val="left" w:pos="1081"/>
        </w:tabs>
        <w:spacing w:after="0" w:line="322" w:lineRule="exact"/>
        <w:ind w:firstLine="760"/>
        <w:jc w:val="both"/>
        <w:rPr>
          <w:rFonts w:ascii="Times New Roman" w:hAnsi="Times New Roman" w:cs="Times New Roman"/>
          <w:sz w:val="16"/>
          <w:szCs w:val="16"/>
        </w:rPr>
      </w:pPr>
      <w:r w:rsidRPr="00112E9B">
        <w:rPr>
          <w:rFonts w:ascii="Times New Roman" w:hAnsi="Times New Roman" w:cs="Times New Roman"/>
          <w:sz w:val="16"/>
          <w:szCs w:val="16"/>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14:paraId="5130BCF2" w14:textId="77777777" w:rsidR="00A37D9E" w:rsidRPr="00112E9B" w:rsidRDefault="00A37D9E" w:rsidP="00A37D9E">
      <w:pPr>
        <w:widowControl w:val="0"/>
        <w:numPr>
          <w:ilvl w:val="0"/>
          <w:numId w:val="60"/>
        </w:numPr>
        <w:tabs>
          <w:tab w:val="left" w:pos="1215"/>
        </w:tabs>
        <w:spacing w:after="0" w:line="322" w:lineRule="exact"/>
        <w:ind w:firstLine="760"/>
        <w:jc w:val="both"/>
        <w:rPr>
          <w:rFonts w:ascii="Times New Roman" w:hAnsi="Times New Roman" w:cs="Times New Roman"/>
          <w:sz w:val="16"/>
          <w:szCs w:val="16"/>
        </w:rPr>
      </w:pPr>
      <w:r w:rsidRPr="00112E9B">
        <w:rPr>
          <w:rFonts w:ascii="Times New Roman" w:hAnsi="Times New Roman" w:cs="Times New Roman"/>
          <w:sz w:val="16"/>
          <w:szCs w:val="16"/>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55CD7AD6" w14:textId="77777777" w:rsidR="00A37D9E" w:rsidRPr="00112E9B" w:rsidRDefault="00A37D9E" w:rsidP="00A37D9E">
      <w:pPr>
        <w:widowControl w:val="0"/>
        <w:numPr>
          <w:ilvl w:val="1"/>
          <w:numId w:val="42"/>
        </w:numPr>
        <w:tabs>
          <w:tab w:val="left" w:pos="1269"/>
        </w:tabs>
        <w:spacing w:after="0" w:line="322" w:lineRule="exact"/>
        <w:ind w:firstLine="709"/>
        <w:jc w:val="both"/>
        <w:rPr>
          <w:rFonts w:ascii="Times New Roman" w:hAnsi="Times New Roman" w:cs="Times New Roman"/>
          <w:sz w:val="16"/>
          <w:szCs w:val="16"/>
        </w:rPr>
      </w:pPr>
      <w:r w:rsidRPr="00112E9B">
        <w:rPr>
          <w:rFonts w:ascii="Times New Roman" w:hAnsi="Times New Roman" w:cs="Times New Roman"/>
          <w:sz w:val="16"/>
          <w:szCs w:val="16"/>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14:paraId="46EE454C" w14:textId="77777777" w:rsidR="00A37D9E" w:rsidRPr="00112E9B" w:rsidRDefault="00A37D9E" w:rsidP="00A37D9E">
      <w:pPr>
        <w:tabs>
          <w:tab w:val="left" w:pos="6538"/>
          <w:tab w:val="left" w:pos="8641"/>
        </w:tabs>
        <w:ind w:firstLine="740"/>
        <w:rPr>
          <w:rFonts w:ascii="Times New Roman" w:hAnsi="Times New Roman" w:cs="Times New Roman"/>
          <w:sz w:val="16"/>
          <w:szCs w:val="16"/>
        </w:rPr>
      </w:pPr>
      <w:r w:rsidRPr="00112E9B">
        <w:rPr>
          <w:rFonts w:ascii="Times New Roman" w:hAnsi="Times New Roman" w:cs="Times New Roman"/>
          <w:sz w:val="16"/>
          <w:szCs w:val="16"/>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14:paraId="3DE5617B" w14:textId="77777777" w:rsidR="00A37D9E" w:rsidRPr="00112E9B" w:rsidRDefault="00A37D9E" w:rsidP="00A37D9E">
      <w:pPr>
        <w:tabs>
          <w:tab w:val="left" w:pos="1459"/>
          <w:tab w:val="left" w:pos="3840"/>
          <w:tab w:val="left" w:pos="8818"/>
        </w:tabs>
        <w:ind w:firstLine="740"/>
        <w:rPr>
          <w:rFonts w:ascii="Times New Roman" w:hAnsi="Times New Roman" w:cs="Times New Roman"/>
          <w:sz w:val="16"/>
          <w:szCs w:val="16"/>
        </w:rPr>
      </w:pPr>
      <w:r w:rsidRPr="00112E9B">
        <w:rPr>
          <w:rFonts w:ascii="Times New Roman" w:hAnsi="Times New Roman" w:cs="Times New Roman"/>
          <w:sz w:val="16"/>
          <w:szCs w:val="16"/>
        </w:rPr>
        <w:t xml:space="preserve">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w:t>
      </w:r>
      <w:r w:rsidRPr="00112E9B">
        <w:rPr>
          <w:rFonts w:ascii="Times New Roman" w:hAnsi="Times New Roman" w:cs="Times New Roman"/>
          <w:sz w:val="16"/>
          <w:szCs w:val="16"/>
        </w:rPr>
        <w:tab/>
        <w:t>Регионального портала, Единого</w:t>
      </w:r>
      <w:r w:rsidRPr="00112E9B">
        <w:rPr>
          <w:rFonts w:ascii="Times New Roman" w:hAnsi="Times New Roman" w:cs="Times New Roman"/>
          <w:sz w:val="16"/>
          <w:szCs w:val="16"/>
        </w:rPr>
        <w:tab/>
        <w:t>портала, информационной системы досудебного обжалования, а также может быть принята при личном приеме заявителя.</w:t>
      </w:r>
    </w:p>
    <w:p w14:paraId="23D9829A" w14:textId="77777777" w:rsidR="00A37D9E" w:rsidRPr="00112E9B" w:rsidRDefault="00A37D9E" w:rsidP="00A37D9E">
      <w:pPr>
        <w:widowControl w:val="0"/>
        <w:numPr>
          <w:ilvl w:val="1"/>
          <w:numId w:val="42"/>
        </w:numPr>
        <w:tabs>
          <w:tab w:val="left" w:pos="1269"/>
        </w:tabs>
        <w:spacing w:after="0" w:line="322" w:lineRule="exact"/>
        <w:ind w:firstLine="709"/>
        <w:jc w:val="both"/>
        <w:rPr>
          <w:rFonts w:ascii="Times New Roman" w:hAnsi="Times New Roman" w:cs="Times New Roman"/>
          <w:sz w:val="16"/>
          <w:szCs w:val="16"/>
        </w:rPr>
      </w:pPr>
      <w:r w:rsidRPr="00112E9B">
        <w:rPr>
          <w:rFonts w:ascii="Times New Roman" w:hAnsi="Times New Roman" w:cs="Times New Roman"/>
          <w:sz w:val="16"/>
          <w:szCs w:val="16"/>
        </w:rPr>
        <w:t>Жалоба должна содержать следующую информацию:</w:t>
      </w:r>
    </w:p>
    <w:p w14:paraId="6A741C65" w14:textId="77777777" w:rsidR="00A37D9E" w:rsidRPr="00112E9B" w:rsidRDefault="00A37D9E" w:rsidP="00A37D9E">
      <w:pPr>
        <w:widowControl w:val="0"/>
        <w:numPr>
          <w:ilvl w:val="0"/>
          <w:numId w:val="61"/>
        </w:numPr>
        <w:spacing w:after="0" w:line="322" w:lineRule="exact"/>
        <w:ind w:firstLine="740"/>
        <w:jc w:val="both"/>
        <w:rPr>
          <w:rFonts w:ascii="Times New Roman" w:hAnsi="Times New Roman" w:cs="Times New Roman"/>
          <w:sz w:val="16"/>
          <w:szCs w:val="16"/>
        </w:rPr>
      </w:pPr>
      <w:r w:rsidRPr="00112E9B">
        <w:rPr>
          <w:rFonts w:ascii="Times New Roman" w:hAnsi="Times New Roman" w:cs="Times New Roman"/>
          <w:sz w:val="16"/>
          <w:szCs w:val="16"/>
        </w:rPr>
        <w:t xml:space="preserve"> наименование органа, предоставляющего муниципальную услугу, должностного лица органа, предоставляющего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14:paraId="03722F5A" w14:textId="77777777" w:rsidR="00A37D9E" w:rsidRPr="00112E9B" w:rsidRDefault="00A37D9E" w:rsidP="00A37D9E">
      <w:pPr>
        <w:widowControl w:val="0"/>
        <w:numPr>
          <w:ilvl w:val="0"/>
          <w:numId w:val="61"/>
        </w:numPr>
        <w:spacing w:after="0" w:line="322" w:lineRule="exact"/>
        <w:ind w:firstLine="740"/>
        <w:jc w:val="both"/>
        <w:rPr>
          <w:rFonts w:ascii="Times New Roman" w:hAnsi="Times New Roman" w:cs="Times New Roman"/>
          <w:sz w:val="16"/>
          <w:szCs w:val="16"/>
        </w:rPr>
      </w:pPr>
      <w:r w:rsidRPr="00112E9B">
        <w:rPr>
          <w:rFonts w:ascii="Times New Roman" w:hAnsi="Times New Roman" w:cs="Times New Roman"/>
          <w:sz w:val="16"/>
          <w:szCs w:val="16"/>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E8F4F4F" w14:textId="77777777" w:rsidR="00A37D9E" w:rsidRPr="00112E9B" w:rsidRDefault="00A37D9E" w:rsidP="00A37D9E">
      <w:pPr>
        <w:widowControl w:val="0"/>
        <w:numPr>
          <w:ilvl w:val="0"/>
          <w:numId w:val="61"/>
        </w:numPr>
        <w:tabs>
          <w:tab w:val="left" w:pos="1081"/>
        </w:tabs>
        <w:spacing w:after="0" w:line="322" w:lineRule="exact"/>
        <w:ind w:firstLine="740"/>
        <w:jc w:val="both"/>
        <w:rPr>
          <w:rFonts w:ascii="Times New Roman" w:hAnsi="Times New Roman" w:cs="Times New Roman"/>
          <w:sz w:val="16"/>
          <w:szCs w:val="16"/>
        </w:rPr>
      </w:pPr>
      <w:r w:rsidRPr="00112E9B">
        <w:rPr>
          <w:rFonts w:ascii="Times New Roman" w:hAnsi="Times New Roman" w:cs="Times New Roman"/>
          <w:sz w:val="16"/>
          <w:szCs w:val="16"/>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w:t>
      </w:r>
      <w:r w:rsidRPr="00112E9B">
        <w:rPr>
          <w:rFonts w:ascii="Times New Roman" w:hAnsi="Times New Roman" w:cs="Times New Roman"/>
          <w:sz w:val="16"/>
          <w:szCs w:val="16"/>
        </w:rPr>
        <w:lastRenderedPageBreak/>
        <w:t>работников;</w:t>
      </w:r>
    </w:p>
    <w:p w14:paraId="6AE26BB4" w14:textId="77777777" w:rsidR="00A37D9E" w:rsidRPr="00112E9B" w:rsidRDefault="00A37D9E" w:rsidP="00A37D9E">
      <w:pPr>
        <w:widowControl w:val="0"/>
        <w:numPr>
          <w:ilvl w:val="0"/>
          <w:numId w:val="61"/>
        </w:numPr>
        <w:tabs>
          <w:tab w:val="left" w:pos="1066"/>
        </w:tabs>
        <w:spacing w:after="0" w:line="322" w:lineRule="exact"/>
        <w:ind w:firstLine="740"/>
        <w:jc w:val="both"/>
        <w:rPr>
          <w:rFonts w:ascii="Times New Roman" w:hAnsi="Times New Roman" w:cs="Times New Roman"/>
          <w:sz w:val="16"/>
          <w:szCs w:val="16"/>
        </w:rPr>
      </w:pPr>
      <w:r w:rsidRPr="00112E9B">
        <w:rPr>
          <w:rFonts w:ascii="Times New Roman" w:hAnsi="Times New Roman" w:cs="Times New Roman"/>
          <w:sz w:val="16"/>
          <w:szCs w:val="16"/>
        </w:rPr>
        <w:t>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14:paraId="0B4AC8B6" w14:textId="77777777" w:rsidR="00A37D9E" w:rsidRPr="00112E9B" w:rsidRDefault="00A37D9E" w:rsidP="00A37D9E">
      <w:pPr>
        <w:widowControl w:val="0"/>
        <w:numPr>
          <w:ilvl w:val="1"/>
          <w:numId w:val="42"/>
        </w:numPr>
        <w:tabs>
          <w:tab w:val="left" w:pos="1324"/>
          <w:tab w:val="left" w:leader="underscore" w:pos="9972"/>
        </w:tabs>
        <w:spacing w:after="0" w:line="322" w:lineRule="exact"/>
        <w:ind w:firstLine="709"/>
        <w:jc w:val="both"/>
        <w:rPr>
          <w:rFonts w:ascii="Times New Roman" w:hAnsi="Times New Roman" w:cs="Times New Roman"/>
          <w:sz w:val="16"/>
          <w:szCs w:val="16"/>
        </w:rPr>
      </w:pPr>
      <w:r w:rsidRPr="00112E9B">
        <w:rPr>
          <w:rFonts w:ascii="Times New Roman" w:hAnsi="Times New Roman" w:cs="Times New Roman"/>
          <w:sz w:val="16"/>
          <w:szCs w:val="16"/>
        </w:rPr>
        <w:t xml:space="preserve">Поступившая жалоба подлежит регистрации в срок не позднее </w:t>
      </w:r>
      <w:r w:rsidRPr="00112E9B">
        <w:rPr>
          <w:rFonts w:ascii="Times New Roman" w:hAnsi="Times New Roman" w:cs="Times New Roman"/>
          <w:sz w:val="16"/>
          <w:szCs w:val="16"/>
          <w:shd w:val="clear" w:color="auto" w:fill="FFFFFF"/>
        </w:rPr>
        <w:t>следующего рабочего дня со дня ее поступления</w:t>
      </w:r>
      <w:r w:rsidRPr="00112E9B">
        <w:rPr>
          <w:rFonts w:ascii="Times New Roman" w:hAnsi="Times New Roman" w:cs="Times New Roman"/>
          <w:sz w:val="16"/>
          <w:szCs w:val="16"/>
        </w:rPr>
        <w:t>.</w:t>
      </w:r>
    </w:p>
    <w:p w14:paraId="4F02AC62" w14:textId="77777777" w:rsidR="00A37D9E" w:rsidRPr="00112E9B" w:rsidRDefault="00A37D9E" w:rsidP="00A37D9E">
      <w:pPr>
        <w:widowControl w:val="0"/>
        <w:numPr>
          <w:ilvl w:val="1"/>
          <w:numId w:val="42"/>
        </w:numPr>
        <w:tabs>
          <w:tab w:val="left" w:pos="1324"/>
        </w:tabs>
        <w:spacing w:after="0" w:line="322" w:lineRule="exact"/>
        <w:ind w:firstLine="709"/>
        <w:jc w:val="both"/>
        <w:rPr>
          <w:rFonts w:ascii="Times New Roman" w:hAnsi="Times New Roman" w:cs="Times New Roman"/>
          <w:sz w:val="16"/>
          <w:szCs w:val="16"/>
        </w:rPr>
      </w:pPr>
      <w:r w:rsidRPr="00112E9B">
        <w:rPr>
          <w:rFonts w:ascii="Times New Roman" w:hAnsi="Times New Roman" w:cs="Times New Roman"/>
          <w:sz w:val="16"/>
          <w:szCs w:val="16"/>
        </w:rPr>
        <w:t>Жалоба, поступившая в орган, предоставляющий муниципальную</w:t>
      </w:r>
    </w:p>
    <w:p w14:paraId="349C0345" w14:textId="77777777" w:rsidR="00A37D9E" w:rsidRPr="00112E9B" w:rsidRDefault="00A37D9E" w:rsidP="00A37D9E">
      <w:pPr>
        <w:tabs>
          <w:tab w:val="left" w:pos="2304"/>
          <w:tab w:val="left" w:pos="3638"/>
          <w:tab w:val="left" w:pos="8285"/>
        </w:tabs>
        <w:rPr>
          <w:rFonts w:ascii="Times New Roman" w:hAnsi="Times New Roman" w:cs="Times New Roman"/>
          <w:sz w:val="16"/>
          <w:szCs w:val="16"/>
        </w:rPr>
      </w:pPr>
      <w:r w:rsidRPr="00112E9B">
        <w:rPr>
          <w:rFonts w:ascii="Times New Roman" w:hAnsi="Times New Roman" w:cs="Times New Roman"/>
          <w:sz w:val="16"/>
          <w:szCs w:val="16"/>
        </w:rPr>
        <w:t xml:space="preserve">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Pr="00112E9B">
        <w:rPr>
          <w:rStyle w:val="2f0"/>
          <w:rFonts w:eastAsia="MS Gothic"/>
          <w:sz w:val="16"/>
          <w:szCs w:val="16"/>
        </w:rPr>
        <w:t>5 рабочих дней.</w:t>
      </w:r>
    </w:p>
    <w:p w14:paraId="60363579" w14:textId="77777777" w:rsidR="00A37D9E" w:rsidRPr="00112E9B" w:rsidRDefault="00A37D9E" w:rsidP="00A37D9E">
      <w:pPr>
        <w:widowControl w:val="0"/>
        <w:numPr>
          <w:ilvl w:val="1"/>
          <w:numId w:val="42"/>
        </w:numPr>
        <w:tabs>
          <w:tab w:val="left" w:pos="1264"/>
        </w:tabs>
        <w:spacing w:after="0" w:line="322" w:lineRule="exact"/>
        <w:ind w:firstLine="709"/>
        <w:jc w:val="both"/>
        <w:rPr>
          <w:rFonts w:ascii="Times New Roman" w:hAnsi="Times New Roman" w:cs="Times New Roman"/>
          <w:sz w:val="16"/>
          <w:szCs w:val="16"/>
        </w:rPr>
      </w:pPr>
      <w:r w:rsidRPr="00112E9B">
        <w:rPr>
          <w:rFonts w:ascii="Times New Roman" w:hAnsi="Times New Roman" w:cs="Times New Roman"/>
          <w:sz w:val="16"/>
          <w:szCs w:val="16"/>
        </w:rPr>
        <w:t>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14:paraId="1AAE40C5" w14:textId="77777777" w:rsidR="00A37D9E" w:rsidRPr="00112E9B" w:rsidRDefault="00A37D9E" w:rsidP="00A37D9E">
      <w:pPr>
        <w:widowControl w:val="0"/>
        <w:numPr>
          <w:ilvl w:val="1"/>
          <w:numId w:val="42"/>
        </w:numPr>
        <w:tabs>
          <w:tab w:val="left" w:pos="1268"/>
        </w:tabs>
        <w:spacing w:after="0" w:line="322" w:lineRule="exact"/>
        <w:ind w:firstLine="709"/>
        <w:jc w:val="both"/>
        <w:rPr>
          <w:rFonts w:ascii="Times New Roman" w:hAnsi="Times New Roman" w:cs="Times New Roman"/>
          <w:sz w:val="16"/>
          <w:szCs w:val="16"/>
        </w:rPr>
      </w:pPr>
      <w:r w:rsidRPr="00112E9B">
        <w:rPr>
          <w:rFonts w:ascii="Times New Roman" w:hAnsi="Times New Roman" w:cs="Times New Roman"/>
          <w:sz w:val="16"/>
          <w:szCs w:val="16"/>
        </w:rPr>
        <w:t>По результатам рассмотрения жалобы принимается одно из следующих решений:</w:t>
      </w:r>
    </w:p>
    <w:p w14:paraId="29F788EE" w14:textId="77777777" w:rsidR="00A37D9E" w:rsidRPr="00112E9B" w:rsidRDefault="00A37D9E" w:rsidP="00A37D9E">
      <w:pPr>
        <w:widowControl w:val="0"/>
        <w:numPr>
          <w:ilvl w:val="0"/>
          <w:numId w:val="62"/>
        </w:numPr>
        <w:tabs>
          <w:tab w:val="left" w:pos="1264"/>
        </w:tabs>
        <w:spacing w:after="0" w:line="322" w:lineRule="exact"/>
        <w:ind w:firstLine="780"/>
        <w:jc w:val="both"/>
        <w:rPr>
          <w:rFonts w:ascii="Times New Roman" w:hAnsi="Times New Roman" w:cs="Times New Roman"/>
          <w:sz w:val="16"/>
          <w:szCs w:val="16"/>
        </w:rPr>
      </w:pPr>
      <w:r w:rsidRPr="00112E9B">
        <w:rPr>
          <w:rFonts w:ascii="Times New Roman" w:hAnsi="Times New Roman" w:cs="Times New Roman"/>
          <w:sz w:val="16"/>
          <w:szCs w:val="16"/>
        </w:rPr>
        <w:t>жалоба удовлетворяется, в том числе в форме отмены принятого</w:t>
      </w:r>
    </w:p>
    <w:p w14:paraId="184CD141" w14:textId="77777777" w:rsidR="00A37D9E" w:rsidRPr="00112E9B" w:rsidRDefault="00A37D9E" w:rsidP="00A37D9E">
      <w:pPr>
        <w:tabs>
          <w:tab w:val="left" w:pos="3149"/>
        </w:tabs>
        <w:rPr>
          <w:rFonts w:ascii="Times New Roman" w:hAnsi="Times New Roman" w:cs="Times New Roman"/>
          <w:sz w:val="16"/>
          <w:szCs w:val="16"/>
        </w:rPr>
      </w:pPr>
      <w:r w:rsidRPr="00112E9B">
        <w:rPr>
          <w:rFonts w:ascii="Times New Roman" w:hAnsi="Times New Roman" w:cs="Times New Roman"/>
          <w:sz w:val="16"/>
          <w:szCs w:val="16"/>
        </w:rPr>
        <w:t>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14:paraId="56046655" w14:textId="77777777" w:rsidR="00A37D9E" w:rsidRPr="00112E9B" w:rsidRDefault="00A37D9E" w:rsidP="00A37D9E">
      <w:pPr>
        <w:widowControl w:val="0"/>
        <w:numPr>
          <w:ilvl w:val="0"/>
          <w:numId w:val="62"/>
        </w:numPr>
        <w:tabs>
          <w:tab w:val="left" w:pos="1156"/>
        </w:tabs>
        <w:spacing w:after="0" w:line="322" w:lineRule="exact"/>
        <w:ind w:firstLine="780"/>
        <w:jc w:val="both"/>
        <w:rPr>
          <w:rFonts w:ascii="Times New Roman" w:hAnsi="Times New Roman" w:cs="Times New Roman"/>
          <w:sz w:val="16"/>
          <w:szCs w:val="16"/>
        </w:rPr>
      </w:pPr>
      <w:r w:rsidRPr="00112E9B">
        <w:rPr>
          <w:rFonts w:ascii="Times New Roman" w:hAnsi="Times New Roman" w:cs="Times New Roman"/>
          <w:sz w:val="16"/>
          <w:szCs w:val="16"/>
        </w:rPr>
        <w:t>в удовлетворении жалобы отказывается.</w:t>
      </w:r>
    </w:p>
    <w:p w14:paraId="01D69BCE" w14:textId="77777777" w:rsidR="00A37D9E" w:rsidRPr="00112E9B" w:rsidRDefault="00A37D9E" w:rsidP="00A37D9E">
      <w:pPr>
        <w:tabs>
          <w:tab w:val="left" w:leader="underscore" w:pos="2750"/>
        </w:tabs>
        <w:ind w:firstLine="780"/>
        <w:rPr>
          <w:rFonts w:ascii="Times New Roman" w:hAnsi="Times New Roman" w:cs="Times New Roman"/>
          <w:sz w:val="16"/>
          <w:szCs w:val="16"/>
        </w:rPr>
        <w:sectPr w:rsidR="00A37D9E" w:rsidRPr="00112E9B" w:rsidSect="00A37D9E">
          <w:headerReference w:type="default" r:id="rId26"/>
          <w:type w:val="continuous"/>
          <w:pgSz w:w="11900" w:h="16840"/>
          <w:pgMar w:top="1134" w:right="851" w:bottom="1134" w:left="1418" w:header="0" w:footer="6" w:gutter="0"/>
          <w:cols w:space="720"/>
          <w:noEndnote/>
          <w:docGrid w:linePitch="360"/>
        </w:sectPr>
      </w:pPr>
      <w:r w:rsidRPr="00112E9B">
        <w:rPr>
          <w:rFonts w:ascii="Times New Roman" w:hAnsi="Times New Roman" w:cs="Times New Roman"/>
          <w:sz w:val="16"/>
          <w:szCs w:val="16"/>
        </w:rPr>
        <w:t>Мотивированный ответ о результатах рассмотрения жалобы направляется заявителю</w:t>
      </w:r>
      <w:r w:rsidRPr="00112E9B">
        <w:rPr>
          <w:rFonts w:ascii="Times New Roman" w:hAnsi="Times New Roman" w:cs="Times New Roman"/>
          <w:sz w:val="16"/>
          <w:szCs w:val="16"/>
          <w:shd w:val="clear" w:color="auto" w:fill="FFFFFF"/>
        </w:rPr>
        <w:t xml:space="preserve"> не позднее дня, следующего за днем принятия решения.</w:t>
      </w:r>
    </w:p>
    <w:p w14:paraId="2123E7E8" w14:textId="77777777" w:rsidR="00A37D9E" w:rsidRPr="00112E9B" w:rsidRDefault="00A37D9E" w:rsidP="00A37D9E">
      <w:pPr>
        <w:ind w:right="240"/>
        <w:jc w:val="right"/>
        <w:rPr>
          <w:rFonts w:ascii="Times New Roman" w:hAnsi="Times New Roman" w:cs="Times New Roman"/>
          <w:sz w:val="16"/>
          <w:szCs w:val="16"/>
        </w:rPr>
      </w:pPr>
      <w:r w:rsidRPr="00112E9B">
        <w:rPr>
          <w:rFonts w:ascii="Times New Roman" w:hAnsi="Times New Roman" w:cs="Times New Roman"/>
          <w:sz w:val="16"/>
          <w:szCs w:val="16"/>
        </w:rPr>
        <w:lastRenderedPageBreak/>
        <w:t>Приложение № 1</w:t>
      </w:r>
    </w:p>
    <w:p w14:paraId="7984805A" w14:textId="77777777" w:rsidR="00A37D9E" w:rsidRPr="00112E9B" w:rsidRDefault="00A37D9E" w:rsidP="00A37D9E">
      <w:pPr>
        <w:pStyle w:val="Style15"/>
        <w:widowControl/>
        <w:spacing w:line="240" w:lineRule="auto"/>
        <w:ind w:left="3855" w:right="141"/>
        <w:jc w:val="right"/>
        <w:rPr>
          <w:rStyle w:val="FontStyle81"/>
          <w:rFonts w:eastAsia="MS ??"/>
          <w:b w:val="0"/>
          <w:bCs w:val="0"/>
          <w:sz w:val="16"/>
          <w:szCs w:val="16"/>
        </w:rPr>
      </w:pPr>
      <w:r w:rsidRPr="00112E9B">
        <w:rPr>
          <w:rFonts w:ascii="Times New Roman" w:hAnsi="Times New Roman" w:cs="Times New Roman"/>
          <w:sz w:val="16"/>
          <w:szCs w:val="16"/>
        </w:rPr>
        <w:t>к Административному регламенту</w:t>
      </w:r>
      <w:r w:rsidRPr="00112E9B">
        <w:rPr>
          <w:rStyle w:val="FontStyle81"/>
          <w:rFonts w:eastAsia="MS ??"/>
          <w:b w:val="0"/>
          <w:bCs w:val="0"/>
          <w:sz w:val="16"/>
          <w:szCs w:val="16"/>
        </w:rPr>
        <w:t xml:space="preserve"> предоставления</w:t>
      </w:r>
    </w:p>
    <w:p w14:paraId="6B3D0211" w14:textId="77777777" w:rsidR="00A37D9E" w:rsidRPr="00112E9B" w:rsidRDefault="00A37D9E" w:rsidP="00A37D9E">
      <w:pPr>
        <w:pStyle w:val="Style15"/>
        <w:widowControl/>
        <w:spacing w:line="240" w:lineRule="auto"/>
        <w:ind w:left="3912" w:right="141"/>
        <w:jc w:val="right"/>
        <w:rPr>
          <w:rStyle w:val="FontStyle81"/>
          <w:rFonts w:eastAsia="MS ??"/>
          <w:b w:val="0"/>
          <w:bCs w:val="0"/>
          <w:sz w:val="16"/>
          <w:szCs w:val="16"/>
        </w:rPr>
      </w:pPr>
      <w:r w:rsidRPr="00112E9B">
        <w:rPr>
          <w:rStyle w:val="FontStyle81"/>
          <w:rFonts w:eastAsia="MS ??"/>
          <w:b w:val="0"/>
          <w:bCs w:val="0"/>
          <w:sz w:val="16"/>
          <w:szCs w:val="16"/>
        </w:rPr>
        <w:t xml:space="preserve"> муниципальной услуги «Предоставление разрешения</w:t>
      </w:r>
    </w:p>
    <w:p w14:paraId="1E852C4E" w14:textId="77777777" w:rsidR="00A37D9E" w:rsidRPr="00112E9B" w:rsidRDefault="00A37D9E" w:rsidP="00A37D9E">
      <w:pPr>
        <w:pStyle w:val="Style15"/>
        <w:widowControl/>
        <w:spacing w:line="240" w:lineRule="auto"/>
        <w:ind w:left="3912" w:right="141"/>
        <w:jc w:val="left"/>
        <w:rPr>
          <w:rStyle w:val="FontStyle81"/>
          <w:rFonts w:eastAsia="MS ??"/>
          <w:b w:val="0"/>
          <w:bCs w:val="0"/>
          <w:sz w:val="16"/>
          <w:szCs w:val="16"/>
        </w:rPr>
      </w:pPr>
      <w:r w:rsidRPr="00112E9B">
        <w:rPr>
          <w:rStyle w:val="FontStyle81"/>
          <w:rFonts w:eastAsia="MS ??"/>
          <w:b w:val="0"/>
          <w:bCs w:val="0"/>
          <w:sz w:val="16"/>
          <w:szCs w:val="16"/>
        </w:rPr>
        <w:t xml:space="preserve">  на отклонение от предельных параметров </w:t>
      </w:r>
    </w:p>
    <w:p w14:paraId="760175FD" w14:textId="77777777" w:rsidR="00A37D9E" w:rsidRPr="00112E9B" w:rsidRDefault="00A37D9E" w:rsidP="00A37D9E">
      <w:pPr>
        <w:pStyle w:val="Style15"/>
        <w:widowControl/>
        <w:spacing w:line="240" w:lineRule="auto"/>
        <w:ind w:left="3912" w:right="141"/>
        <w:jc w:val="right"/>
        <w:rPr>
          <w:rStyle w:val="FontStyle81"/>
          <w:rFonts w:eastAsia="MS ??"/>
          <w:b w:val="0"/>
          <w:bCs w:val="0"/>
          <w:sz w:val="16"/>
          <w:szCs w:val="16"/>
        </w:rPr>
      </w:pPr>
      <w:r w:rsidRPr="00112E9B">
        <w:rPr>
          <w:rStyle w:val="FontStyle81"/>
          <w:rFonts w:eastAsia="MS ??"/>
          <w:b w:val="0"/>
          <w:bCs w:val="0"/>
          <w:sz w:val="16"/>
          <w:szCs w:val="16"/>
        </w:rPr>
        <w:t xml:space="preserve">разрешенного строительства, реконструкции объекта </w:t>
      </w:r>
    </w:p>
    <w:p w14:paraId="311859F5" w14:textId="77777777" w:rsidR="00A37D9E" w:rsidRPr="00112E9B" w:rsidRDefault="00A37D9E" w:rsidP="00A37D9E">
      <w:pPr>
        <w:tabs>
          <w:tab w:val="left" w:leader="underscore" w:pos="9574"/>
        </w:tabs>
        <w:spacing w:after="40" w:line="280" w:lineRule="exact"/>
        <w:ind w:left="3912"/>
        <w:rPr>
          <w:rStyle w:val="FontStyle81"/>
          <w:b w:val="0"/>
          <w:bCs w:val="0"/>
          <w:sz w:val="16"/>
          <w:szCs w:val="16"/>
        </w:rPr>
      </w:pPr>
      <w:r w:rsidRPr="00112E9B">
        <w:rPr>
          <w:rStyle w:val="FontStyle81"/>
          <w:b w:val="0"/>
          <w:bCs w:val="0"/>
          <w:sz w:val="16"/>
          <w:szCs w:val="16"/>
        </w:rPr>
        <w:t xml:space="preserve">  капитального строительства»</w:t>
      </w:r>
    </w:p>
    <w:p w14:paraId="0E3FC6FA" w14:textId="77777777" w:rsidR="00A37D9E" w:rsidRPr="00112E9B" w:rsidRDefault="00A37D9E" w:rsidP="00A37D9E">
      <w:pPr>
        <w:tabs>
          <w:tab w:val="left" w:leader="underscore" w:pos="9574"/>
        </w:tabs>
        <w:spacing w:after="40" w:line="280" w:lineRule="exact"/>
        <w:ind w:left="3912"/>
        <w:rPr>
          <w:rStyle w:val="FontStyle81"/>
          <w:b w:val="0"/>
          <w:bCs w:val="0"/>
          <w:sz w:val="16"/>
          <w:szCs w:val="16"/>
        </w:rPr>
      </w:pPr>
      <w:r w:rsidRPr="00112E9B">
        <w:rPr>
          <w:rStyle w:val="FontStyle81"/>
          <w:b w:val="0"/>
          <w:bCs w:val="0"/>
          <w:sz w:val="16"/>
          <w:szCs w:val="16"/>
        </w:rPr>
        <w:t xml:space="preserve"> </w:t>
      </w:r>
    </w:p>
    <w:p w14:paraId="3FC1166C" w14:textId="77777777" w:rsidR="00A37D9E" w:rsidRPr="00112E9B" w:rsidRDefault="00A37D9E" w:rsidP="00A37D9E">
      <w:pPr>
        <w:tabs>
          <w:tab w:val="left" w:leader="underscore" w:pos="9574"/>
        </w:tabs>
        <w:spacing w:after="40" w:line="280" w:lineRule="exact"/>
        <w:ind w:left="4110"/>
        <w:rPr>
          <w:rFonts w:ascii="Times New Roman" w:hAnsi="Times New Roman" w:cs="Times New Roman"/>
          <w:sz w:val="16"/>
          <w:szCs w:val="16"/>
        </w:rPr>
      </w:pPr>
      <w:r w:rsidRPr="00112E9B">
        <w:rPr>
          <w:rFonts w:ascii="Times New Roman" w:hAnsi="Times New Roman" w:cs="Times New Roman"/>
          <w:sz w:val="16"/>
          <w:szCs w:val="16"/>
        </w:rPr>
        <w:t>В</w:t>
      </w:r>
      <w:r w:rsidRPr="00112E9B">
        <w:rPr>
          <w:rFonts w:ascii="Times New Roman" w:hAnsi="Times New Roman" w:cs="Times New Roman"/>
          <w:sz w:val="16"/>
          <w:szCs w:val="16"/>
        </w:rPr>
        <w:tab/>
      </w:r>
    </w:p>
    <w:p w14:paraId="6D861083" w14:textId="77777777" w:rsidR="00A37D9E" w:rsidRPr="00112E9B" w:rsidRDefault="00A37D9E" w:rsidP="00A37D9E">
      <w:pPr>
        <w:pStyle w:val="afffd"/>
        <w:ind w:left="4762"/>
        <w:rPr>
          <w:i/>
          <w:sz w:val="16"/>
          <w:szCs w:val="16"/>
        </w:rPr>
      </w:pPr>
      <w:r w:rsidRPr="00112E9B">
        <w:rPr>
          <w:i/>
          <w:sz w:val="16"/>
          <w:szCs w:val="16"/>
        </w:rPr>
        <w:t>(наименование органа местного самоуправления</w:t>
      </w:r>
    </w:p>
    <w:p w14:paraId="4B346547" w14:textId="77777777" w:rsidR="00A37D9E" w:rsidRPr="00112E9B" w:rsidRDefault="00A37D9E" w:rsidP="00A37D9E">
      <w:pPr>
        <w:pStyle w:val="afffd"/>
        <w:ind w:left="4762"/>
        <w:rPr>
          <w:i/>
          <w:sz w:val="16"/>
          <w:szCs w:val="16"/>
        </w:rPr>
      </w:pPr>
      <w:r w:rsidRPr="00112E9B">
        <w:rPr>
          <w:i/>
          <w:sz w:val="16"/>
          <w:szCs w:val="16"/>
        </w:rPr>
        <w:t>муниципального образования)</w:t>
      </w:r>
    </w:p>
    <w:p w14:paraId="341E4004" w14:textId="77777777" w:rsidR="00A37D9E" w:rsidRPr="00112E9B" w:rsidRDefault="00A37D9E" w:rsidP="00A37D9E">
      <w:pPr>
        <w:tabs>
          <w:tab w:val="left" w:leader="underscore" w:pos="9832"/>
        </w:tabs>
        <w:spacing w:line="317" w:lineRule="exact"/>
        <w:ind w:left="4110"/>
        <w:rPr>
          <w:rFonts w:ascii="Times New Roman" w:hAnsi="Times New Roman" w:cs="Times New Roman"/>
          <w:sz w:val="16"/>
          <w:szCs w:val="16"/>
        </w:rPr>
      </w:pPr>
      <w:r w:rsidRPr="00112E9B">
        <w:rPr>
          <w:rFonts w:ascii="Times New Roman" w:hAnsi="Times New Roman" w:cs="Times New Roman"/>
          <w:sz w:val="16"/>
          <w:szCs w:val="16"/>
        </w:rPr>
        <w:t>от</w:t>
      </w:r>
      <w:r w:rsidRPr="00112E9B">
        <w:rPr>
          <w:rFonts w:ascii="Times New Roman" w:hAnsi="Times New Roman" w:cs="Times New Roman"/>
          <w:sz w:val="16"/>
          <w:szCs w:val="16"/>
        </w:rPr>
        <w:tab/>
      </w:r>
    </w:p>
    <w:p w14:paraId="078AB086" w14:textId="77777777" w:rsidR="00A37D9E" w:rsidRPr="00112E9B" w:rsidRDefault="00A37D9E" w:rsidP="00A37D9E">
      <w:pPr>
        <w:pStyle w:val="45"/>
        <w:tabs>
          <w:tab w:val="left" w:pos="6218"/>
          <w:tab w:val="left" w:pos="8330"/>
        </w:tabs>
        <w:ind w:left="4110"/>
        <w:rPr>
          <w:rFonts w:ascii="Times New Roman" w:hAnsi="Times New Roman" w:cs="Times New Roman"/>
          <w:sz w:val="16"/>
          <w:szCs w:val="16"/>
        </w:rPr>
      </w:pPr>
      <w:r w:rsidRPr="00112E9B">
        <w:rPr>
          <w:rFonts w:ascii="Times New Roman" w:hAnsi="Times New Roman" w:cs="Times New Roman"/>
          <w:sz w:val="16"/>
          <w:szCs w:val="16"/>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w:t>
      </w:r>
      <w:r w:rsidRPr="00112E9B">
        <w:rPr>
          <w:rFonts w:ascii="Times New Roman" w:hAnsi="Times New Roman" w:cs="Times New Roman"/>
          <w:sz w:val="16"/>
          <w:szCs w:val="16"/>
        </w:rPr>
        <w:tab/>
        <w:t>информация:</w:t>
      </w:r>
    </w:p>
    <w:p w14:paraId="6EA2BAB3" w14:textId="77777777" w:rsidR="00A37D9E" w:rsidRPr="00112E9B" w:rsidRDefault="00A37D9E" w:rsidP="00A37D9E">
      <w:pPr>
        <w:pStyle w:val="45"/>
        <w:ind w:left="4110"/>
        <w:rPr>
          <w:rFonts w:ascii="Times New Roman" w:hAnsi="Times New Roman" w:cs="Times New Roman"/>
          <w:sz w:val="16"/>
          <w:szCs w:val="16"/>
        </w:rPr>
      </w:pPr>
      <w:r w:rsidRPr="00112E9B">
        <w:rPr>
          <w:rFonts w:ascii="Times New Roman" w:hAnsi="Times New Roman" w:cs="Times New Roman"/>
          <w:sz w:val="16"/>
          <w:szCs w:val="16"/>
        </w:rPr>
        <w:t>телефон, эл. почта;</w:t>
      </w:r>
    </w:p>
    <w:p w14:paraId="73E163CE" w14:textId="77777777" w:rsidR="00A37D9E" w:rsidRPr="00112E9B" w:rsidRDefault="00A37D9E" w:rsidP="00A37D9E">
      <w:pPr>
        <w:pStyle w:val="45"/>
        <w:spacing w:after="176"/>
        <w:ind w:left="4110"/>
        <w:rPr>
          <w:rFonts w:ascii="Times New Roman" w:hAnsi="Times New Roman" w:cs="Times New Roman"/>
          <w:sz w:val="16"/>
          <w:szCs w:val="16"/>
        </w:rPr>
      </w:pPr>
      <w:r w:rsidRPr="00112E9B">
        <w:rPr>
          <w:rFonts w:ascii="Times New Roman" w:hAnsi="Times New Roman" w:cs="Times New Roman"/>
          <w:sz w:val="16"/>
          <w:szCs w:val="16"/>
        </w:rPr>
        <w:t>для заявителя физического лица - фамилия, имя, отчество, паспортные данные, регистрация по месту жительства, адрес фактического проживания телефон)</w:t>
      </w:r>
    </w:p>
    <w:p w14:paraId="28BEBC90" w14:textId="77777777" w:rsidR="00A37D9E" w:rsidRPr="00112E9B" w:rsidRDefault="00A37D9E" w:rsidP="00A37D9E">
      <w:pPr>
        <w:pStyle w:val="1f0"/>
        <w:keepNext/>
        <w:keepLines/>
        <w:spacing w:after="0"/>
        <w:ind w:left="20"/>
        <w:rPr>
          <w:sz w:val="16"/>
          <w:szCs w:val="16"/>
        </w:rPr>
      </w:pPr>
      <w:r w:rsidRPr="00112E9B">
        <w:rPr>
          <w:sz w:val="16"/>
          <w:szCs w:val="16"/>
        </w:rPr>
        <w:t>Заявление</w:t>
      </w:r>
    </w:p>
    <w:p w14:paraId="3854BB5A" w14:textId="77777777" w:rsidR="00A37D9E" w:rsidRPr="00112E9B" w:rsidRDefault="00A37D9E" w:rsidP="00A37D9E">
      <w:pPr>
        <w:pStyle w:val="3b"/>
        <w:ind w:left="20"/>
        <w:rPr>
          <w:sz w:val="16"/>
          <w:szCs w:val="16"/>
        </w:rPr>
      </w:pPr>
      <w:r w:rsidRPr="00112E9B">
        <w:rPr>
          <w:sz w:val="16"/>
          <w:szCs w:val="16"/>
        </w:rPr>
        <w:t>о предоставлении разрешения на отклонение от предельных параметров</w:t>
      </w:r>
      <w:r w:rsidRPr="00112E9B">
        <w:rPr>
          <w:sz w:val="16"/>
          <w:szCs w:val="16"/>
        </w:rPr>
        <w:br/>
        <w:t>разрешенного строительства, реконструкции объекта капитального</w:t>
      </w:r>
    </w:p>
    <w:p w14:paraId="25A439C6" w14:textId="77777777" w:rsidR="00A37D9E" w:rsidRPr="00112E9B" w:rsidRDefault="00A37D9E" w:rsidP="00A37D9E">
      <w:pPr>
        <w:pStyle w:val="3b"/>
        <w:spacing w:after="176"/>
        <w:ind w:left="4140"/>
        <w:jc w:val="both"/>
        <w:rPr>
          <w:sz w:val="16"/>
          <w:szCs w:val="16"/>
        </w:rPr>
      </w:pPr>
      <w:r w:rsidRPr="00112E9B">
        <w:rPr>
          <w:sz w:val="16"/>
          <w:szCs w:val="16"/>
        </w:rPr>
        <w:t>строительства</w:t>
      </w:r>
    </w:p>
    <w:p w14:paraId="28491EBF" w14:textId="77777777" w:rsidR="00A37D9E" w:rsidRPr="00112E9B" w:rsidRDefault="00A37D9E" w:rsidP="00A37D9E">
      <w:pPr>
        <w:ind w:firstLine="709"/>
        <w:jc w:val="both"/>
        <w:rPr>
          <w:rFonts w:ascii="Times New Roman" w:hAnsi="Times New Roman" w:cs="Times New Roman"/>
          <w:sz w:val="16"/>
          <w:szCs w:val="16"/>
        </w:rPr>
      </w:pPr>
      <w:r w:rsidRPr="00112E9B">
        <w:rPr>
          <w:rFonts w:ascii="Times New Roman" w:hAnsi="Times New Roman" w:cs="Times New Roman"/>
          <w:sz w:val="16"/>
          <w:szCs w:val="16"/>
        </w:rPr>
        <w:t xml:space="preserve">Прошу предоставить разрешение на отклонение от предельных параметров разрешенного строительства, реконструкции объекта капитального строительства </w:t>
      </w:r>
    </w:p>
    <w:p w14:paraId="182D599C" w14:textId="77777777" w:rsidR="00A37D9E" w:rsidRPr="00112E9B" w:rsidRDefault="00A37D9E" w:rsidP="00A37D9E">
      <w:pPr>
        <w:ind w:firstLine="709"/>
        <w:jc w:val="both"/>
        <w:rPr>
          <w:rFonts w:ascii="Times New Roman" w:hAnsi="Times New Roman" w:cs="Times New Roman"/>
          <w:sz w:val="16"/>
          <w:szCs w:val="16"/>
        </w:rPr>
      </w:pPr>
    </w:p>
    <w:p w14:paraId="1ED36F72" w14:textId="77777777" w:rsidR="00A37D9E" w:rsidRPr="00112E9B" w:rsidRDefault="00A37D9E" w:rsidP="00A37D9E">
      <w:pPr>
        <w:pBdr>
          <w:top w:val="single" w:sz="4" w:space="1" w:color="auto"/>
          <w:bottom w:val="single" w:sz="4" w:space="1" w:color="auto"/>
        </w:pBdr>
        <w:jc w:val="both"/>
        <w:rPr>
          <w:rFonts w:ascii="Times New Roman" w:hAnsi="Times New Roman" w:cs="Times New Roman"/>
          <w:sz w:val="16"/>
          <w:szCs w:val="16"/>
        </w:rPr>
      </w:pPr>
    </w:p>
    <w:p w14:paraId="30671D9D" w14:textId="77777777" w:rsidR="00A37D9E" w:rsidRPr="00112E9B" w:rsidRDefault="00A37D9E" w:rsidP="00A37D9E">
      <w:pPr>
        <w:pStyle w:val="ConsPlusNonformat"/>
        <w:jc w:val="both"/>
        <w:rPr>
          <w:rFonts w:ascii="Times New Roman" w:hAnsi="Times New Roman" w:cs="Times New Roman"/>
          <w:i/>
          <w:iCs/>
          <w:sz w:val="16"/>
          <w:szCs w:val="16"/>
        </w:rPr>
      </w:pPr>
      <w:r w:rsidRPr="00112E9B">
        <w:rPr>
          <w:rFonts w:ascii="Times New Roman" w:hAnsi="Times New Roman" w:cs="Times New Roman"/>
          <w:i/>
          <w:iCs/>
          <w:sz w:val="16"/>
          <w:szCs w:val="16"/>
        </w:rPr>
        <w:t>Сведения о земельном участке: адрес, кадастровый номер, площадь, вид разрешенного использования, реквизиты градостроительного плана земельного участка (при наличии). Сведения об объекте капитального строительства: кадастровый номер, площадь, этажность, назначение.</w:t>
      </w:r>
    </w:p>
    <w:p w14:paraId="7EE7E886" w14:textId="77777777" w:rsidR="00A37D9E" w:rsidRPr="00112E9B" w:rsidRDefault="00A37D9E" w:rsidP="00A37D9E">
      <w:pPr>
        <w:ind w:firstLine="170"/>
        <w:jc w:val="both"/>
        <w:rPr>
          <w:rFonts w:ascii="Times New Roman" w:hAnsi="Times New Roman" w:cs="Times New Roman"/>
          <w:sz w:val="16"/>
          <w:szCs w:val="16"/>
        </w:rPr>
      </w:pPr>
      <w:r w:rsidRPr="00112E9B">
        <w:rPr>
          <w:rFonts w:ascii="Times New Roman" w:hAnsi="Times New Roman" w:cs="Times New Roman"/>
          <w:sz w:val="16"/>
          <w:szCs w:val="16"/>
        </w:rPr>
        <w:t>Параметры планируемых к размещению объектов капитального строительства</w:t>
      </w:r>
    </w:p>
    <w:p w14:paraId="21D04A60" w14:textId="77777777" w:rsidR="00A37D9E" w:rsidRPr="00112E9B" w:rsidRDefault="00A37D9E" w:rsidP="00A37D9E">
      <w:pPr>
        <w:jc w:val="both"/>
        <w:rPr>
          <w:rFonts w:ascii="Times New Roman" w:hAnsi="Times New Roman" w:cs="Times New Roman"/>
          <w:sz w:val="16"/>
          <w:szCs w:val="16"/>
        </w:rPr>
      </w:pPr>
      <w:r w:rsidRPr="00112E9B">
        <w:rPr>
          <w:rFonts w:ascii="Times New Roman" w:hAnsi="Times New Roman" w:cs="Times New Roman"/>
          <w:sz w:val="16"/>
          <w:szCs w:val="16"/>
        </w:rPr>
        <w:t>__________________________________________________________________</w:t>
      </w:r>
    </w:p>
    <w:p w14:paraId="4EC21BB7" w14:textId="77777777" w:rsidR="00A37D9E" w:rsidRPr="00112E9B" w:rsidRDefault="00A37D9E" w:rsidP="00A37D9E">
      <w:pPr>
        <w:jc w:val="both"/>
        <w:rPr>
          <w:rFonts w:ascii="Times New Roman" w:hAnsi="Times New Roman" w:cs="Times New Roman"/>
          <w:sz w:val="16"/>
          <w:szCs w:val="16"/>
        </w:rPr>
      </w:pPr>
      <w:r w:rsidRPr="00112E9B">
        <w:rPr>
          <w:rFonts w:ascii="Times New Roman" w:hAnsi="Times New Roman" w:cs="Times New Roman"/>
          <w:sz w:val="16"/>
          <w:szCs w:val="16"/>
        </w:rPr>
        <w:t>__________________________________________________________________</w:t>
      </w:r>
    </w:p>
    <w:p w14:paraId="07AE2954" w14:textId="77777777" w:rsidR="00A37D9E" w:rsidRPr="00112E9B" w:rsidRDefault="00A37D9E" w:rsidP="00A37D9E">
      <w:pPr>
        <w:ind w:firstLine="709"/>
        <w:jc w:val="both"/>
        <w:rPr>
          <w:rFonts w:ascii="Times New Roman" w:hAnsi="Times New Roman" w:cs="Times New Roman"/>
          <w:sz w:val="16"/>
          <w:szCs w:val="16"/>
        </w:rPr>
      </w:pPr>
      <w:r w:rsidRPr="00112E9B">
        <w:rPr>
          <w:rFonts w:ascii="Times New Roman" w:hAnsi="Times New Roman" w:cs="Times New Roman"/>
          <w:sz w:val="16"/>
          <w:szCs w:val="16"/>
        </w:rPr>
        <w:t>Обоснование запрашиваемого отклонения от предельных параметров разрешенного строительства, реконструкции объекта капитального строительства</w:t>
      </w:r>
    </w:p>
    <w:p w14:paraId="3F7439EE" w14:textId="77777777" w:rsidR="00A37D9E" w:rsidRPr="00112E9B" w:rsidRDefault="00A37D9E" w:rsidP="00A37D9E">
      <w:pPr>
        <w:jc w:val="both"/>
        <w:rPr>
          <w:rFonts w:ascii="Times New Roman" w:hAnsi="Times New Roman" w:cs="Times New Roman"/>
          <w:sz w:val="16"/>
          <w:szCs w:val="16"/>
        </w:rPr>
      </w:pPr>
      <w:r w:rsidRPr="00112E9B">
        <w:rPr>
          <w:rFonts w:ascii="Times New Roman" w:hAnsi="Times New Roman" w:cs="Times New Roman"/>
          <w:sz w:val="16"/>
          <w:szCs w:val="16"/>
        </w:rPr>
        <w:t>__________________________________________________________________</w:t>
      </w:r>
    </w:p>
    <w:p w14:paraId="68DF4510" w14:textId="77777777" w:rsidR="00A37D9E" w:rsidRPr="00112E9B" w:rsidRDefault="00A37D9E" w:rsidP="00A37D9E">
      <w:pPr>
        <w:jc w:val="both"/>
        <w:rPr>
          <w:rFonts w:ascii="Times New Roman" w:hAnsi="Times New Roman" w:cs="Times New Roman"/>
          <w:sz w:val="16"/>
          <w:szCs w:val="16"/>
        </w:rPr>
      </w:pPr>
      <w:r w:rsidRPr="00112E9B">
        <w:rPr>
          <w:rFonts w:ascii="Times New Roman" w:hAnsi="Times New Roman" w:cs="Times New Roman"/>
          <w:sz w:val="16"/>
          <w:szCs w:val="16"/>
        </w:rPr>
        <w:t>____________________________________________________________________</w:t>
      </w:r>
    </w:p>
    <w:p w14:paraId="58695C57" w14:textId="77777777" w:rsidR="00A37D9E" w:rsidRPr="00112E9B" w:rsidRDefault="00A37D9E" w:rsidP="00A37D9E">
      <w:pPr>
        <w:jc w:val="both"/>
        <w:rPr>
          <w:rFonts w:ascii="Times New Roman" w:hAnsi="Times New Roman" w:cs="Times New Roman"/>
          <w:sz w:val="16"/>
          <w:szCs w:val="16"/>
        </w:rPr>
      </w:pPr>
    </w:p>
    <w:p w14:paraId="5D08542A" w14:textId="77777777" w:rsidR="00A37D9E" w:rsidRPr="00112E9B" w:rsidRDefault="00A37D9E" w:rsidP="00A37D9E">
      <w:pPr>
        <w:ind w:firstLine="709"/>
        <w:rPr>
          <w:rFonts w:ascii="Times New Roman" w:hAnsi="Times New Roman" w:cs="Times New Roman"/>
          <w:sz w:val="16"/>
          <w:szCs w:val="16"/>
        </w:rPr>
      </w:pPr>
      <w:r w:rsidRPr="00112E9B">
        <w:rPr>
          <w:rFonts w:ascii="Times New Roman" w:hAnsi="Times New Roman" w:cs="Times New Roman"/>
          <w:sz w:val="16"/>
          <w:szCs w:val="16"/>
        </w:rPr>
        <w:t>К заявлению прилагаются следующие документы:</w:t>
      </w:r>
    </w:p>
    <w:p w14:paraId="2391B1F1" w14:textId="77777777" w:rsidR="00A37D9E" w:rsidRPr="00112E9B" w:rsidRDefault="00A37D9E" w:rsidP="00A37D9E">
      <w:pPr>
        <w:autoSpaceDE w:val="0"/>
        <w:autoSpaceDN w:val="0"/>
        <w:adjustRightInd w:val="0"/>
        <w:ind w:firstLine="851"/>
        <w:jc w:val="both"/>
        <w:rPr>
          <w:rFonts w:ascii="Times New Roman" w:hAnsi="Times New Roman" w:cs="Times New Roman"/>
          <w:i/>
          <w:iCs/>
          <w:sz w:val="16"/>
          <w:szCs w:val="16"/>
        </w:rPr>
      </w:pPr>
      <w:r w:rsidRPr="00112E9B">
        <w:rPr>
          <w:rFonts w:ascii="Times New Roman" w:hAnsi="Times New Roman" w:cs="Times New Roman"/>
          <w:i/>
          <w:iCs/>
          <w:sz w:val="16"/>
          <w:szCs w:val="16"/>
        </w:rPr>
        <w:t>(указывается перечень прилагаемых документов)</w:t>
      </w:r>
    </w:p>
    <w:p w14:paraId="2764267F" w14:textId="77777777" w:rsidR="00A37D9E" w:rsidRPr="00112E9B" w:rsidRDefault="00A37D9E" w:rsidP="00A37D9E">
      <w:pPr>
        <w:autoSpaceDE w:val="0"/>
        <w:autoSpaceDN w:val="0"/>
        <w:adjustRightInd w:val="0"/>
        <w:ind w:firstLine="851"/>
        <w:jc w:val="both"/>
        <w:rPr>
          <w:rFonts w:ascii="Times New Roman" w:hAnsi="Times New Roman" w:cs="Times New Roman"/>
          <w:sz w:val="16"/>
          <w:szCs w:val="16"/>
        </w:rPr>
      </w:pPr>
      <w:r w:rsidRPr="00112E9B">
        <w:rPr>
          <w:rFonts w:ascii="Times New Roman" w:hAnsi="Times New Roman" w:cs="Times New Roman"/>
          <w:sz w:val="16"/>
          <w:szCs w:val="16"/>
        </w:rPr>
        <w:t>Результат предоставления муниципальной услуги, прошу предоставить: ______________________________________________________</w:t>
      </w:r>
    </w:p>
    <w:p w14:paraId="4825959A" w14:textId="77777777" w:rsidR="00A37D9E" w:rsidRPr="00112E9B" w:rsidRDefault="00A37D9E" w:rsidP="00A37D9E">
      <w:pPr>
        <w:autoSpaceDE w:val="0"/>
        <w:autoSpaceDN w:val="0"/>
        <w:adjustRightInd w:val="0"/>
        <w:ind w:firstLine="851"/>
        <w:jc w:val="both"/>
        <w:rPr>
          <w:rFonts w:ascii="Times New Roman" w:hAnsi="Times New Roman" w:cs="Times New Roman"/>
          <w:sz w:val="16"/>
          <w:szCs w:val="16"/>
        </w:rPr>
      </w:pPr>
      <w:r w:rsidRPr="00112E9B">
        <w:rPr>
          <w:rFonts w:ascii="Times New Roman" w:hAnsi="Times New Roman" w:cs="Times New Roman"/>
          <w:sz w:val="16"/>
          <w:szCs w:val="16"/>
        </w:rPr>
        <w:t>(указать способ получения результата предоставления муниципальной услуги.</w:t>
      </w:r>
    </w:p>
    <w:tbl>
      <w:tblPr>
        <w:tblW w:w="9977" w:type="dxa"/>
        <w:tblInd w:w="2"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606"/>
        <w:gridCol w:w="2756"/>
        <w:gridCol w:w="1681"/>
      </w:tblGrid>
      <w:tr w:rsidR="00A37D9E" w:rsidRPr="00112E9B" w14:paraId="369F2ACF" w14:textId="77777777" w:rsidTr="00A37D9E">
        <w:trPr>
          <w:trHeight w:val="823"/>
        </w:trPr>
        <w:tc>
          <w:tcPr>
            <w:tcW w:w="1790" w:type="dxa"/>
            <w:tcBorders>
              <w:top w:val="nil"/>
              <w:left w:val="nil"/>
              <w:bottom w:val="single" w:sz="4" w:space="0" w:color="auto"/>
              <w:right w:val="nil"/>
            </w:tcBorders>
            <w:vAlign w:val="bottom"/>
          </w:tcPr>
          <w:p w14:paraId="64E90903" w14:textId="77777777" w:rsidR="00A37D9E" w:rsidRPr="00112E9B" w:rsidRDefault="00A37D9E" w:rsidP="00A37D9E">
            <w:pPr>
              <w:jc w:val="center"/>
              <w:rPr>
                <w:rFonts w:ascii="Times New Roman" w:hAnsi="Times New Roman" w:cs="Times New Roman"/>
                <w:sz w:val="16"/>
                <w:szCs w:val="16"/>
              </w:rPr>
            </w:pPr>
          </w:p>
        </w:tc>
        <w:tc>
          <w:tcPr>
            <w:tcW w:w="483" w:type="dxa"/>
            <w:tcBorders>
              <w:top w:val="nil"/>
              <w:left w:val="nil"/>
              <w:bottom w:val="nil"/>
              <w:right w:val="nil"/>
            </w:tcBorders>
            <w:vAlign w:val="bottom"/>
          </w:tcPr>
          <w:p w14:paraId="5B0BB0A6" w14:textId="77777777" w:rsidR="00A37D9E" w:rsidRPr="00112E9B" w:rsidRDefault="00A37D9E" w:rsidP="00A37D9E">
            <w:pPr>
              <w:jc w:val="center"/>
              <w:rPr>
                <w:rFonts w:ascii="Times New Roman" w:hAnsi="Times New Roman" w:cs="Times New Roman"/>
                <w:sz w:val="16"/>
                <w:szCs w:val="16"/>
              </w:rPr>
            </w:pPr>
          </w:p>
        </w:tc>
        <w:tc>
          <w:tcPr>
            <w:tcW w:w="1369" w:type="dxa"/>
            <w:tcBorders>
              <w:top w:val="nil"/>
              <w:left w:val="nil"/>
              <w:bottom w:val="single" w:sz="4" w:space="0" w:color="auto"/>
              <w:right w:val="nil"/>
            </w:tcBorders>
            <w:vAlign w:val="bottom"/>
          </w:tcPr>
          <w:p w14:paraId="6A84B41B" w14:textId="77777777" w:rsidR="00A37D9E" w:rsidRPr="00112E9B" w:rsidRDefault="00A37D9E" w:rsidP="00A37D9E">
            <w:pPr>
              <w:jc w:val="center"/>
              <w:rPr>
                <w:rFonts w:ascii="Times New Roman" w:hAnsi="Times New Roman" w:cs="Times New Roman"/>
                <w:sz w:val="16"/>
                <w:szCs w:val="16"/>
              </w:rPr>
            </w:pPr>
          </w:p>
        </w:tc>
        <w:tc>
          <w:tcPr>
            <w:tcW w:w="686" w:type="dxa"/>
            <w:tcBorders>
              <w:top w:val="nil"/>
              <w:left w:val="nil"/>
              <w:bottom w:val="nil"/>
              <w:right w:val="nil"/>
            </w:tcBorders>
            <w:vAlign w:val="bottom"/>
          </w:tcPr>
          <w:p w14:paraId="7FFE6DE9" w14:textId="77777777" w:rsidR="00A37D9E" w:rsidRPr="00112E9B" w:rsidRDefault="00A37D9E" w:rsidP="00A37D9E">
            <w:pPr>
              <w:jc w:val="center"/>
              <w:rPr>
                <w:rFonts w:ascii="Times New Roman" w:hAnsi="Times New Roman" w:cs="Times New Roman"/>
                <w:sz w:val="16"/>
                <w:szCs w:val="16"/>
              </w:rPr>
            </w:pPr>
          </w:p>
        </w:tc>
        <w:tc>
          <w:tcPr>
            <w:tcW w:w="606" w:type="dxa"/>
            <w:tcBorders>
              <w:top w:val="nil"/>
              <w:left w:val="nil"/>
              <w:bottom w:val="single" w:sz="4" w:space="0" w:color="auto"/>
              <w:right w:val="nil"/>
            </w:tcBorders>
          </w:tcPr>
          <w:p w14:paraId="5ECB7862" w14:textId="77777777" w:rsidR="00A37D9E" w:rsidRPr="00112E9B" w:rsidRDefault="00A37D9E" w:rsidP="00A37D9E">
            <w:pPr>
              <w:jc w:val="center"/>
              <w:rPr>
                <w:rFonts w:ascii="Times New Roman" w:hAnsi="Times New Roman" w:cs="Times New Roman"/>
                <w:sz w:val="16"/>
                <w:szCs w:val="16"/>
              </w:rPr>
            </w:pPr>
          </w:p>
        </w:tc>
        <w:tc>
          <w:tcPr>
            <w:tcW w:w="606" w:type="dxa"/>
            <w:tcBorders>
              <w:top w:val="nil"/>
              <w:left w:val="nil"/>
              <w:bottom w:val="single" w:sz="4" w:space="0" w:color="auto"/>
              <w:right w:val="nil"/>
            </w:tcBorders>
          </w:tcPr>
          <w:p w14:paraId="3ED62171" w14:textId="77777777" w:rsidR="00A37D9E" w:rsidRPr="00112E9B" w:rsidRDefault="00A37D9E" w:rsidP="00A37D9E">
            <w:pPr>
              <w:jc w:val="center"/>
              <w:rPr>
                <w:rFonts w:ascii="Times New Roman" w:hAnsi="Times New Roman" w:cs="Times New Roman"/>
                <w:sz w:val="16"/>
                <w:szCs w:val="16"/>
              </w:rPr>
            </w:pPr>
          </w:p>
        </w:tc>
        <w:tc>
          <w:tcPr>
            <w:tcW w:w="2756" w:type="dxa"/>
            <w:tcBorders>
              <w:top w:val="nil"/>
              <w:left w:val="nil"/>
              <w:bottom w:val="single" w:sz="4" w:space="0" w:color="auto"/>
              <w:right w:val="nil"/>
            </w:tcBorders>
            <w:vAlign w:val="bottom"/>
          </w:tcPr>
          <w:p w14:paraId="37CDBDB9" w14:textId="77777777" w:rsidR="00A37D9E" w:rsidRPr="00112E9B" w:rsidRDefault="00A37D9E" w:rsidP="00A37D9E">
            <w:pPr>
              <w:jc w:val="center"/>
              <w:rPr>
                <w:rFonts w:ascii="Times New Roman" w:hAnsi="Times New Roman" w:cs="Times New Roman"/>
                <w:sz w:val="16"/>
                <w:szCs w:val="16"/>
              </w:rPr>
            </w:pPr>
          </w:p>
        </w:tc>
        <w:tc>
          <w:tcPr>
            <w:tcW w:w="1681" w:type="dxa"/>
            <w:tcBorders>
              <w:top w:val="nil"/>
              <w:left w:val="nil"/>
              <w:bottom w:val="single" w:sz="4" w:space="0" w:color="auto"/>
              <w:right w:val="nil"/>
            </w:tcBorders>
          </w:tcPr>
          <w:p w14:paraId="6AF43B98" w14:textId="77777777" w:rsidR="00A37D9E" w:rsidRPr="00112E9B" w:rsidRDefault="00A37D9E" w:rsidP="00A37D9E">
            <w:pPr>
              <w:jc w:val="center"/>
              <w:rPr>
                <w:rFonts w:ascii="Times New Roman" w:hAnsi="Times New Roman" w:cs="Times New Roman"/>
                <w:sz w:val="16"/>
                <w:szCs w:val="16"/>
              </w:rPr>
            </w:pPr>
          </w:p>
        </w:tc>
      </w:tr>
      <w:tr w:rsidR="00A37D9E" w:rsidRPr="00112E9B" w14:paraId="3C480D81" w14:textId="77777777" w:rsidTr="00A37D9E">
        <w:trPr>
          <w:trHeight w:val="298"/>
        </w:trPr>
        <w:tc>
          <w:tcPr>
            <w:tcW w:w="1790" w:type="dxa"/>
            <w:tcBorders>
              <w:top w:val="nil"/>
              <w:left w:val="nil"/>
              <w:bottom w:val="nil"/>
              <w:right w:val="nil"/>
            </w:tcBorders>
          </w:tcPr>
          <w:p w14:paraId="133A12F4" w14:textId="77777777" w:rsidR="00A37D9E" w:rsidRPr="00112E9B" w:rsidRDefault="00A37D9E" w:rsidP="00A37D9E">
            <w:pPr>
              <w:jc w:val="center"/>
              <w:rPr>
                <w:rFonts w:ascii="Times New Roman" w:hAnsi="Times New Roman" w:cs="Times New Roman"/>
                <w:sz w:val="16"/>
                <w:szCs w:val="16"/>
              </w:rPr>
            </w:pPr>
            <w:r w:rsidRPr="00112E9B">
              <w:rPr>
                <w:rFonts w:ascii="Times New Roman" w:hAnsi="Times New Roman" w:cs="Times New Roman"/>
                <w:sz w:val="16"/>
                <w:szCs w:val="16"/>
              </w:rPr>
              <w:t>(дата)</w:t>
            </w:r>
          </w:p>
        </w:tc>
        <w:tc>
          <w:tcPr>
            <w:tcW w:w="483" w:type="dxa"/>
            <w:tcBorders>
              <w:top w:val="nil"/>
              <w:left w:val="nil"/>
              <w:bottom w:val="nil"/>
              <w:right w:val="nil"/>
            </w:tcBorders>
          </w:tcPr>
          <w:p w14:paraId="35F5E69E" w14:textId="77777777" w:rsidR="00A37D9E" w:rsidRPr="00112E9B" w:rsidRDefault="00A37D9E" w:rsidP="00A37D9E">
            <w:pPr>
              <w:jc w:val="center"/>
              <w:rPr>
                <w:rFonts w:ascii="Times New Roman" w:hAnsi="Times New Roman" w:cs="Times New Roman"/>
                <w:sz w:val="16"/>
                <w:szCs w:val="16"/>
              </w:rPr>
            </w:pPr>
          </w:p>
        </w:tc>
        <w:tc>
          <w:tcPr>
            <w:tcW w:w="1369" w:type="dxa"/>
            <w:tcBorders>
              <w:top w:val="nil"/>
              <w:left w:val="nil"/>
              <w:bottom w:val="nil"/>
              <w:right w:val="nil"/>
            </w:tcBorders>
          </w:tcPr>
          <w:p w14:paraId="359D1C48" w14:textId="77777777" w:rsidR="00A37D9E" w:rsidRPr="00112E9B" w:rsidRDefault="00A37D9E" w:rsidP="00A37D9E">
            <w:pPr>
              <w:jc w:val="center"/>
              <w:rPr>
                <w:rFonts w:ascii="Times New Roman" w:hAnsi="Times New Roman" w:cs="Times New Roman"/>
                <w:sz w:val="16"/>
                <w:szCs w:val="16"/>
              </w:rPr>
            </w:pPr>
            <w:r w:rsidRPr="00112E9B">
              <w:rPr>
                <w:rFonts w:ascii="Times New Roman" w:hAnsi="Times New Roman" w:cs="Times New Roman"/>
                <w:sz w:val="16"/>
                <w:szCs w:val="16"/>
              </w:rPr>
              <w:t>(подпись)</w:t>
            </w:r>
          </w:p>
        </w:tc>
        <w:tc>
          <w:tcPr>
            <w:tcW w:w="686" w:type="dxa"/>
            <w:tcBorders>
              <w:top w:val="nil"/>
              <w:left w:val="nil"/>
              <w:bottom w:val="nil"/>
              <w:right w:val="nil"/>
            </w:tcBorders>
          </w:tcPr>
          <w:p w14:paraId="6752CAAC" w14:textId="77777777" w:rsidR="00A37D9E" w:rsidRPr="00112E9B" w:rsidRDefault="00A37D9E" w:rsidP="00A37D9E">
            <w:pPr>
              <w:jc w:val="center"/>
              <w:rPr>
                <w:rFonts w:ascii="Times New Roman" w:hAnsi="Times New Roman" w:cs="Times New Roman"/>
                <w:sz w:val="16"/>
                <w:szCs w:val="16"/>
              </w:rPr>
            </w:pPr>
          </w:p>
        </w:tc>
        <w:tc>
          <w:tcPr>
            <w:tcW w:w="606" w:type="dxa"/>
            <w:tcBorders>
              <w:top w:val="nil"/>
              <w:left w:val="nil"/>
              <w:bottom w:val="nil"/>
              <w:right w:val="nil"/>
            </w:tcBorders>
          </w:tcPr>
          <w:p w14:paraId="6E36247D" w14:textId="77777777" w:rsidR="00A37D9E" w:rsidRPr="00112E9B" w:rsidRDefault="00A37D9E" w:rsidP="00A37D9E">
            <w:pPr>
              <w:tabs>
                <w:tab w:val="left" w:pos="1800"/>
              </w:tabs>
              <w:ind w:right="453"/>
              <w:jc w:val="center"/>
              <w:rPr>
                <w:rFonts w:ascii="Times New Roman" w:hAnsi="Times New Roman" w:cs="Times New Roman"/>
                <w:sz w:val="16"/>
                <w:szCs w:val="16"/>
              </w:rPr>
            </w:pPr>
          </w:p>
        </w:tc>
        <w:tc>
          <w:tcPr>
            <w:tcW w:w="606" w:type="dxa"/>
            <w:tcBorders>
              <w:top w:val="nil"/>
              <w:left w:val="nil"/>
              <w:bottom w:val="nil"/>
              <w:right w:val="nil"/>
            </w:tcBorders>
          </w:tcPr>
          <w:p w14:paraId="2E22C0DA" w14:textId="77777777" w:rsidR="00A37D9E" w:rsidRPr="00112E9B" w:rsidRDefault="00A37D9E" w:rsidP="00A37D9E">
            <w:pPr>
              <w:tabs>
                <w:tab w:val="left" w:pos="1800"/>
              </w:tabs>
              <w:ind w:right="453"/>
              <w:jc w:val="center"/>
              <w:rPr>
                <w:rFonts w:ascii="Times New Roman" w:hAnsi="Times New Roman" w:cs="Times New Roman"/>
                <w:sz w:val="16"/>
                <w:szCs w:val="16"/>
              </w:rPr>
            </w:pPr>
          </w:p>
        </w:tc>
        <w:tc>
          <w:tcPr>
            <w:tcW w:w="2756" w:type="dxa"/>
            <w:tcBorders>
              <w:top w:val="nil"/>
              <w:left w:val="nil"/>
              <w:bottom w:val="nil"/>
              <w:right w:val="nil"/>
            </w:tcBorders>
          </w:tcPr>
          <w:p w14:paraId="064D4557" w14:textId="77777777" w:rsidR="00A37D9E" w:rsidRPr="00112E9B" w:rsidRDefault="00A37D9E" w:rsidP="00A37D9E">
            <w:pPr>
              <w:jc w:val="center"/>
              <w:rPr>
                <w:rFonts w:ascii="Times New Roman" w:hAnsi="Times New Roman" w:cs="Times New Roman"/>
                <w:sz w:val="16"/>
                <w:szCs w:val="16"/>
              </w:rPr>
            </w:pPr>
            <w:r w:rsidRPr="00112E9B">
              <w:rPr>
                <w:rFonts w:ascii="Times New Roman" w:hAnsi="Times New Roman" w:cs="Times New Roman"/>
                <w:sz w:val="16"/>
                <w:szCs w:val="16"/>
              </w:rPr>
              <w:t>(ФИО)</w:t>
            </w:r>
          </w:p>
        </w:tc>
        <w:tc>
          <w:tcPr>
            <w:tcW w:w="1681" w:type="dxa"/>
            <w:tcBorders>
              <w:top w:val="nil"/>
              <w:left w:val="nil"/>
              <w:bottom w:val="nil"/>
              <w:right w:val="nil"/>
            </w:tcBorders>
          </w:tcPr>
          <w:p w14:paraId="5D69BB6C" w14:textId="77777777" w:rsidR="00A37D9E" w:rsidRPr="00112E9B" w:rsidRDefault="00A37D9E" w:rsidP="00A37D9E">
            <w:pPr>
              <w:rPr>
                <w:rFonts w:ascii="Times New Roman" w:hAnsi="Times New Roman" w:cs="Times New Roman"/>
                <w:sz w:val="16"/>
                <w:szCs w:val="16"/>
              </w:rPr>
            </w:pPr>
          </w:p>
        </w:tc>
      </w:tr>
    </w:tbl>
    <w:p w14:paraId="333ADD97" w14:textId="77777777" w:rsidR="00A37D9E" w:rsidRPr="00112E9B" w:rsidRDefault="00A37D9E" w:rsidP="00A37D9E">
      <w:pPr>
        <w:autoSpaceDE w:val="0"/>
        <w:autoSpaceDN w:val="0"/>
        <w:adjustRightInd w:val="0"/>
        <w:ind w:firstLine="720"/>
        <w:jc w:val="both"/>
        <w:rPr>
          <w:rFonts w:ascii="Times New Roman" w:hAnsi="Times New Roman" w:cs="Times New Roman"/>
          <w:sz w:val="16"/>
          <w:szCs w:val="16"/>
        </w:rPr>
      </w:pPr>
    </w:p>
    <w:p w14:paraId="7453A785" w14:textId="77777777" w:rsidR="00A37D9E" w:rsidRPr="00112E9B" w:rsidRDefault="00A37D9E" w:rsidP="00A37D9E">
      <w:pPr>
        <w:spacing w:before="11" w:after="11" w:line="240" w:lineRule="exact"/>
        <w:rPr>
          <w:rFonts w:ascii="Times New Roman" w:hAnsi="Times New Roman" w:cs="Times New Roman"/>
          <w:sz w:val="16"/>
          <w:szCs w:val="16"/>
        </w:rPr>
      </w:pPr>
    </w:p>
    <w:p w14:paraId="01B8FD73" w14:textId="77777777" w:rsidR="00A37D9E" w:rsidRDefault="00A37D9E" w:rsidP="00A37D9E">
      <w:pPr>
        <w:rPr>
          <w:rFonts w:ascii="Times New Roman" w:hAnsi="Times New Roman" w:cs="Times New Roman"/>
          <w:sz w:val="16"/>
          <w:szCs w:val="16"/>
        </w:rPr>
      </w:pPr>
    </w:p>
    <w:p w14:paraId="484E85F6" w14:textId="32EE7987" w:rsidR="00420D98" w:rsidRPr="00112E9B" w:rsidRDefault="00420D98" w:rsidP="00A37D9E">
      <w:pPr>
        <w:rPr>
          <w:rFonts w:ascii="Times New Roman" w:hAnsi="Times New Roman" w:cs="Times New Roman"/>
          <w:sz w:val="16"/>
          <w:szCs w:val="16"/>
        </w:rPr>
        <w:sectPr w:rsidR="00420D98" w:rsidRPr="00112E9B" w:rsidSect="00A37D9E">
          <w:pgSz w:w="11900" w:h="16840"/>
          <w:pgMar w:top="1134" w:right="851" w:bottom="1134" w:left="1418" w:header="0" w:footer="6" w:gutter="0"/>
          <w:cols w:space="720"/>
          <w:noEndnote/>
          <w:docGrid w:linePitch="360"/>
        </w:sectPr>
      </w:pPr>
    </w:p>
    <w:p w14:paraId="077616E5" w14:textId="77777777" w:rsidR="00A37D9E" w:rsidRPr="00112E9B" w:rsidRDefault="00A37D9E" w:rsidP="00A37D9E">
      <w:pPr>
        <w:pStyle w:val="Style15"/>
        <w:widowControl/>
        <w:spacing w:line="240" w:lineRule="auto"/>
        <w:ind w:left="226" w:right="141"/>
        <w:jc w:val="right"/>
        <w:rPr>
          <w:rFonts w:ascii="Times New Roman" w:hAnsi="Times New Roman" w:cs="Times New Roman"/>
          <w:sz w:val="16"/>
          <w:szCs w:val="16"/>
        </w:rPr>
      </w:pPr>
      <w:r w:rsidRPr="00112E9B">
        <w:rPr>
          <w:rFonts w:ascii="Times New Roman" w:hAnsi="Times New Roman" w:cs="Times New Roman"/>
          <w:sz w:val="16"/>
          <w:szCs w:val="16"/>
        </w:rPr>
        <w:lastRenderedPageBreak/>
        <w:t xml:space="preserve">Приложение №2 </w:t>
      </w:r>
    </w:p>
    <w:p w14:paraId="58591194" w14:textId="77777777" w:rsidR="00A37D9E" w:rsidRPr="00112E9B" w:rsidRDefault="00A37D9E" w:rsidP="00A37D9E">
      <w:pPr>
        <w:pStyle w:val="Style15"/>
        <w:widowControl/>
        <w:spacing w:line="240" w:lineRule="auto"/>
        <w:ind w:left="226" w:right="141"/>
        <w:jc w:val="right"/>
        <w:rPr>
          <w:rStyle w:val="FontStyle81"/>
          <w:rFonts w:eastAsia="MS ??"/>
          <w:b w:val="0"/>
          <w:bCs w:val="0"/>
          <w:sz w:val="16"/>
          <w:szCs w:val="16"/>
        </w:rPr>
      </w:pPr>
      <w:r w:rsidRPr="00112E9B">
        <w:rPr>
          <w:rFonts w:ascii="Times New Roman" w:hAnsi="Times New Roman" w:cs="Times New Roman"/>
          <w:sz w:val="16"/>
          <w:szCs w:val="16"/>
        </w:rPr>
        <w:t>к Административному регламенту</w:t>
      </w:r>
      <w:r w:rsidRPr="00112E9B">
        <w:rPr>
          <w:rStyle w:val="FontStyle81"/>
          <w:rFonts w:eastAsia="MS ??"/>
          <w:b w:val="0"/>
          <w:bCs w:val="0"/>
          <w:sz w:val="16"/>
          <w:szCs w:val="16"/>
        </w:rPr>
        <w:t xml:space="preserve"> предоставления</w:t>
      </w:r>
    </w:p>
    <w:p w14:paraId="6C04320E" w14:textId="77777777" w:rsidR="00A37D9E" w:rsidRPr="00112E9B" w:rsidRDefault="00A37D9E" w:rsidP="00A37D9E">
      <w:pPr>
        <w:pStyle w:val="Style15"/>
        <w:widowControl/>
        <w:spacing w:line="240" w:lineRule="auto"/>
        <w:ind w:left="226" w:right="141"/>
        <w:jc w:val="right"/>
        <w:rPr>
          <w:rStyle w:val="FontStyle81"/>
          <w:rFonts w:eastAsia="MS ??"/>
          <w:b w:val="0"/>
          <w:bCs w:val="0"/>
          <w:sz w:val="16"/>
          <w:szCs w:val="16"/>
        </w:rPr>
      </w:pPr>
      <w:r w:rsidRPr="00112E9B">
        <w:rPr>
          <w:rStyle w:val="FontStyle81"/>
          <w:rFonts w:eastAsia="MS ??"/>
          <w:b w:val="0"/>
          <w:bCs w:val="0"/>
          <w:sz w:val="16"/>
          <w:szCs w:val="16"/>
        </w:rPr>
        <w:t xml:space="preserve"> муниципальной услуги «Предоставление разрешения</w:t>
      </w:r>
    </w:p>
    <w:p w14:paraId="78013460" w14:textId="77777777" w:rsidR="00A37D9E" w:rsidRPr="00112E9B" w:rsidRDefault="00A37D9E" w:rsidP="00A37D9E">
      <w:pPr>
        <w:pStyle w:val="Style15"/>
        <w:widowControl/>
        <w:spacing w:line="240" w:lineRule="auto"/>
        <w:ind w:left="226" w:right="141"/>
        <w:jc w:val="right"/>
        <w:rPr>
          <w:rStyle w:val="FontStyle81"/>
          <w:rFonts w:eastAsia="MS ??"/>
          <w:b w:val="0"/>
          <w:bCs w:val="0"/>
          <w:sz w:val="16"/>
          <w:szCs w:val="16"/>
        </w:rPr>
      </w:pPr>
      <w:r w:rsidRPr="00112E9B">
        <w:rPr>
          <w:rStyle w:val="FontStyle81"/>
          <w:rFonts w:eastAsia="MS ??"/>
          <w:b w:val="0"/>
          <w:bCs w:val="0"/>
          <w:sz w:val="16"/>
          <w:szCs w:val="16"/>
        </w:rPr>
        <w:t xml:space="preserve"> на отклонение от предельных параметров </w:t>
      </w:r>
    </w:p>
    <w:p w14:paraId="6143394A" w14:textId="77777777" w:rsidR="00A37D9E" w:rsidRPr="00112E9B" w:rsidRDefault="00A37D9E" w:rsidP="00A37D9E">
      <w:pPr>
        <w:pStyle w:val="Style15"/>
        <w:widowControl/>
        <w:spacing w:line="240" w:lineRule="auto"/>
        <w:ind w:left="226" w:right="141"/>
        <w:jc w:val="right"/>
        <w:rPr>
          <w:rStyle w:val="FontStyle81"/>
          <w:rFonts w:eastAsia="MS ??"/>
          <w:b w:val="0"/>
          <w:bCs w:val="0"/>
          <w:sz w:val="16"/>
          <w:szCs w:val="16"/>
        </w:rPr>
      </w:pPr>
      <w:r w:rsidRPr="00112E9B">
        <w:rPr>
          <w:rStyle w:val="FontStyle81"/>
          <w:rFonts w:eastAsia="MS ??"/>
          <w:b w:val="0"/>
          <w:bCs w:val="0"/>
          <w:sz w:val="16"/>
          <w:szCs w:val="16"/>
        </w:rPr>
        <w:t xml:space="preserve">разрешенного строительства, реконструкции объекта </w:t>
      </w:r>
    </w:p>
    <w:p w14:paraId="6AF9B3CE" w14:textId="77777777" w:rsidR="00A37D9E" w:rsidRPr="00112E9B" w:rsidRDefault="00A37D9E" w:rsidP="00A37D9E">
      <w:pPr>
        <w:pStyle w:val="Style15"/>
        <w:widowControl/>
        <w:spacing w:line="240" w:lineRule="auto"/>
        <w:ind w:left="226" w:right="141"/>
        <w:jc w:val="right"/>
        <w:rPr>
          <w:rStyle w:val="FontStyle81"/>
          <w:rFonts w:eastAsia="MS ??"/>
          <w:b w:val="0"/>
          <w:bCs w:val="0"/>
          <w:sz w:val="16"/>
          <w:szCs w:val="16"/>
        </w:rPr>
      </w:pPr>
      <w:r w:rsidRPr="00112E9B">
        <w:rPr>
          <w:rStyle w:val="FontStyle81"/>
          <w:rFonts w:eastAsia="MS ??"/>
          <w:b w:val="0"/>
          <w:bCs w:val="0"/>
          <w:sz w:val="16"/>
          <w:szCs w:val="16"/>
        </w:rPr>
        <w:t xml:space="preserve">капитального строительства» </w:t>
      </w:r>
    </w:p>
    <w:p w14:paraId="0873E392" w14:textId="77777777" w:rsidR="00A37D9E" w:rsidRPr="00112E9B" w:rsidRDefault="00A37D9E" w:rsidP="00A37D9E">
      <w:pPr>
        <w:pStyle w:val="Style15"/>
        <w:widowControl/>
        <w:spacing w:line="240" w:lineRule="auto"/>
        <w:ind w:left="226" w:right="141"/>
        <w:jc w:val="right"/>
        <w:rPr>
          <w:rStyle w:val="FontStyle81"/>
          <w:rFonts w:eastAsia="MS ??"/>
          <w:b w:val="0"/>
          <w:bCs w:val="0"/>
          <w:sz w:val="16"/>
          <w:szCs w:val="16"/>
        </w:rPr>
      </w:pPr>
    </w:p>
    <w:p w14:paraId="60EE03B8" w14:textId="77777777" w:rsidR="00A37D9E" w:rsidRPr="00112E9B" w:rsidRDefault="00A37D9E" w:rsidP="00A37D9E">
      <w:pPr>
        <w:pStyle w:val="Style15"/>
        <w:widowControl/>
        <w:spacing w:line="240" w:lineRule="auto"/>
        <w:ind w:left="226" w:right="141"/>
        <w:jc w:val="right"/>
        <w:rPr>
          <w:rStyle w:val="FontStyle81"/>
          <w:rFonts w:eastAsia="MS ??"/>
          <w:b w:val="0"/>
          <w:bCs w:val="0"/>
          <w:sz w:val="16"/>
          <w:szCs w:val="16"/>
        </w:rPr>
      </w:pPr>
      <w:r w:rsidRPr="00112E9B">
        <w:rPr>
          <w:rStyle w:val="FontStyle81"/>
          <w:rFonts w:eastAsia="MS ??"/>
          <w:b w:val="0"/>
          <w:bCs w:val="0"/>
          <w:sz w:val="16"/>
          <w:szCs w:val="16"/>
        </w:rPr>
        <w:t>ФОРМА</w:t>
      </w:r>
    </w:p>
    <w:p w14:paraId="2611A614" w14:textId="77777777" w:rsidR="00A37D9E" w:rsidRPr="00112E9B" w:rsidRDefault="00A37D9E" w:rsidP="00A37D9E">
      <w:pPr>
        <w:rPr>
          <w:rFonts w:ascii="Times New Roman" w:hAnsi="Times New Roman" w:cs="Times New Roman"/>
          <w:sz w:val="16"/>
          <w:szCs w:val="16"/>
        </w:rPr>
      </w:pPr>
      <w:r w:rsidRPr="00112E9B">
        <w:rPr>
          <w:rFonts w:ascii="Times New Roman" w:hAnsi="Times New Roman" w:cs="Times New Roman"/>
          <w:sz w:val="16"/>
          <w:szCs w:val="16"/>
        </w:rPr>
        <w:t xml:space="preserve"> (Бланк органа, осуществляющего</w:t>
      </w:r>
      <w:r w:rsidRPr="00112E9B">
        <w:rPr>
          <w:rFonts w:ascii="Times New Roman" w:hAnsi="Times New Roman" w:cs="Times New Roman"/>
          <w:sz w:val="16"/>
          <w:szCs w:val="16"/>
        </w:rPr>
        <w:br/>
        <w:t>предоставление муниципальной услуги)</w:t>
      </w:r>
    </w:p>
    <w:p w14:paraId="0E1D06E4" w14:textId="77777777" w:rsidR="00A37D9E" w:rsidRPr="00112E9B" w:rsidRDefault="00A37D9E" w:rsidP="00A37D9E">
      <w:pPr>
        <w:rPr>
          <w:rFonts w:ascii="Times New Roman" w:hAnsi="Times New Roman" w:cs="Times New Roman"/>
          <w:sz w:val="16"/>
          <w:szCs w:val="16"/>
        </w:rPr>
      </w:pPr>
    </w:p>
    <w:p w14:paraId="0A9E0018" w14:textId="77777777" w:rsidR="00A37D9E" w:rsidRPr="00112E9B" w:rsidRDefault="00A37D9E" w:rsidP="00A37D9E">
      <w:pPr>
        <w:tabs>
          <w:tab w:val="left" w:pos="567"/>
          <w:tab w:val="left" w:pos="4536"/>
        </w:tabs>
        <w:jc w:val="center"/>
        <w:rPr>
          <w:rFonts w:ascii="Times New Roman" w:hAnsi="Times New Roman" w:cs="Times New Roman"/>
          <w:b/>
          <w:bCs/>
          <w:spacing w:val="-4"/>
          <w:sz w:val="16"/>
          <w:szCs w:val="16"/>
        </w:rPr>
      </w:pPr>
      <w:bookmarkStart w:id="145" w:name="OLE_LINK459"/>
      <w:bookmarkStart w:id="146" w:name="OLE_LINK460"/>
    </w:p>
    <w:p w14:paraId="6A765316" w14:textId="77777777" w:rsidR="00A37D9E" w:rsidRPr="00112E9B" w:rsidRDefault="00A37D9E" w:rsidP="00A37D9E">
      <w:pPr>
        <w:tabs>
          <w:tab w:val="left" w:pos="567"/>
          <w:tab w:val="left" w:pos="4536"/>
        </w:tabs>
        <w:jc w:val="center"/>
        <w:rPr>
          <w:rFonts w:ascii="Times New Roman" w:hAnsi="Times New Roman" w:cs="Times New Roman"/>
          <w:b/>
          <w:bCs/>
          <w:spacing w:val="-4"/>
          <w:sz w:val="16"/>
          <w:szCs w:val="16"/>
        </w:rPr>
      </w:pPr>
      <w:r w:rsidRPr="00112E9B">
        <w:rPr>
          <w:rFonts w:ascii="Times New Roman" w:hAnsi="Times New Roman" w:cs="Times New Roman"/>
          <w:b/>
          <w:bCs/>
          <w:spacing w:val="-4"/>
          <w:sz w:val="16"/>
          <w:szCs w:val="16"/>
        </w:rPr>
        <w:t>Постановление</w:t>
      </w:r>
    </w:p>
    <w:p w14:paraId="585E5FF0" w14:textId="77777777" w:rsidR="00A37D9E" w:rsidRPr="00112E9B" w:rsidRDefault="00A37D9E" w:rsidP="00A37D9E">
      <w:pPr>
        <w:tabs>
          <w:tab w:val="left" w:pos="567"/>
          <w:tab w:val="left" w:pos="4536"/>
        </w:tabs>
        <w:jc w:val="center"/>
        <w:rPr>
          <w:rFonts w:ascii="Times New Roman" w:hAnsi="Times New Roman" w:cs="Times New Roman"/>
          <w:b/>
          <w:bCs/>
          <w:spacing w:val="-4"/>
          <w:sz w:val="16"/>
          <w:szCs w:val="16"/>
        </w:rPr>
      </w:pPr>
    </w:p>
    <w:p w14:paraId="37935813" w14:textId="77777777" w:rsidR="00A37D9E" w:rsidRPr="00112E9B" w:rsidRDefault="00A37D9E" w:rsidP="00A37D9E">
      <w:pPr>
        <w:tabs>
          <w:tab w:val="left" w:pos="567"/>
          <w:tab w:val="left" w:pos="4536"/>
        </w:tabs>
        <w:jc w:val="center"/>
        <w:rPr>
          <w:rFonts w:ascii="Times New Roman" w:hAnsi="Times New Roman" w:cs="Times New Roman"/>
          <w:b/>
          <w:bCs/>
          <w:spacing w:val="-4"/>
          <w:sz w:val="16"/>
          <w:szCs w:val="16"/>
        </w:rPr>
      </w:pPr>
      <w:r w:rsidRPr="00112E9B">
        <w:rPr>
          <w:rFonts w:ascii="Times New Roman" w:hAnsi="Times New Roman" w:cs="Times New Roman"/>
          <w:b/>
          <w:bCs/>
          <w:spacing w:val="-4"/>
          <w:sz w:val="16"/>
          <w:szCs w:val="16"/>
        </w:rPr>
        <w:t xml:space="preserve">О предоставлении разрешения на </w:t>
      </w:r>
      <w:bookmarkEnd w:id="145"/>
      <w:bookmarkEnd w:id="146"/>
      <w:r w:rsidRPr="00112E9B">
        <w:rPr>
          <w:rFonts w:ascii="Times New Roman" w:hAnsi="Times New Roman" w:cs="Times New Roman"/>
          <w:b/>
          <w:bCs/>
          <w:spacing w:val="-4"/>
          <w:sz w:val="16"/>
          <w:szCs w:val="16"/>
        </w:rPr>
        <w:t>отклонение от предельных параметров разрешенного строительства, реконструкции объекта капитального строительства</w:t>
      </w:r>
    </w:p>
    <w:p w14:paraId="2AA69B3C" w14:textId="77777777" w:rsidR="00A37D9E" w:rsidRPr="00112E9B" w:rsidRDefault="00A37D9E" w:rsidP="00A37D9E">
      <w:pPr>
        <w:tabs>
          <w:tab w:val="left" w:pos="567"/>
          <w:tab w:val="left" w:pos="4536"/>
        </w:tabs>
        <w:rPr>
          <w:rFonts w:ascii="Times New Roman" w:hAnsi="Times New Roman" w:cs="Times New Roman"/>
          <w:sz w:val="16"/>
          <w:szCs w:val="16"/>
        </w:rPr>
      </w:pPr>
    </w:p>
    <w:p w14:paraId="549E0777" w14:textId="77777777" w:rsidR="00A37D9E" w:rsidRPr="00112E9B" w:rsidRDefault="00A37D9E" w:rsidP="00A37D9E">
      <w:pPr>
        <w:tabs>
          <w:tab w:val="left" w:pos="4819"/>
        </w:tabs>
        <w:spacing w:after="474" w:line="280" w:lineRule="exact"/>
        <w:jc w:val="center"/>
        <w:rPr>
          <w:rFonts w:ascii="Times New Roman" w:hAnsi="Times New Roman" w:cs="Times New Roman"/>
          <w:sz w:val="16"/>
          <w:szCs w:val="16"/>
        </w:rPr>
      </w:pPr>
      <w:r w:rsidRPr="00112E9B">
        <w:rPr>
          <w:rFonts w:ascii="Times New Roman" w:hAnsi="Times New Roman" w:cs="Times New Roman"/>
          <w:sz w:val="16"/>
          <w:szCs w:val="16"/>
        </w:rPr>
        <w:t>От ________________ № _______________</w:t>
      </w:r>
    </w:p>
    <w:p w14:paraId="4D9142B0" w14:textId="77777777" w:rsidR="00A37D9E" w:rsidRPr="00112E9B" w:rsidRDefault="00A37D9E" w:rsidP="00A37D9E">
      <w:pPr>
        <w:jc w:val="both"/>
        <w:rPr>
          <w:rStyle w:val="FontStyle53"/>
          <w:sz w:val="16"/>
          <w:szCs w:val="16"/>
        </w:rPr>
      </w:pPr>
      <w:r w:rsidRPr="00112E9B">
        <w:rPr>
          <w:rFonts w:ascii="Times New Roman" w:hAnsi="Times New Roman" w:cs="Times New Roman"/>
          <w:sz w:val="16"/>
          <w:szCs w:val="16"/>
        </w:rPr>
        <w:t xml:space="preserve">      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Уставом сельского поселения Андросовка муниципального района Красноармейский Самарской области, Правилами землепользования и застройки </w:t>
      </w:r>
      <w:r w:rsidRPr="00112E9B">
        <w:rPr>
          <w:rFonts w:ascii="Times New Roman" w:hAnsi="Times New Roman" w:cs="Times New Roman"/>
          <w:sz w:val="16"/>
          <w:szCs w:val="16"/>
        </w:rPr>
        <w:softHyphen/>
      </w:r>
      <w:r w:rsidRPr="00112E9B">
        <w:rPr>
          <w:rFonts w:ascii="Times New Roman" w:hAnsi="Times New Roman" w:cs="Times New Roman"/>
          <w:sz w:val="16"/>
          <w:szCs w:val="16"/>
        </w:rPr>
        <w:softHyphen/>
      </w:r>
      <w:r w:rsidRPr="00112E9B">
        <w:rPr>
          <w:rFonts w:ascii="Times New Roman" w:hAnsi="Times New Roman" w:cs="Times New Roman"/>
          <w:sz w:val="16"/>
          <w:szCs w:val="16"/>
        </w:rPr>
        <w:softHyphen/>
        <w:t xml:space="preserve"> городского поселения Андросовка муниципального района Красноармейский Самарской области, утвержденными решением  Собрания Представителей сельского поселения Андросовка муниципального района Красноармейский Самарской области  № 95 от «23» декабря  2013 года, на основании заключения по результатам публичных слушаний/общественных обсуждений от ____________ г. № __________, рекомендации Комиссии по подготовке проекта правил землепользования и застройки (протокол от ____________ г. № __________), рассмотрев </w:t>
      </w:r>
      <w:r w:rsidRPr="00112E9B">
        <w:rPr>
          <w:rStyle w:val="FontStyle53"/>
          <w:sz w:val="16"/>
          <w:szCs w:val="16"/>
        </w:rPr>
        <w:t>заявление __________________________________________________________________</w:t>
      </w:r>
    </w:p>
    <w:p w14:paraId="58B82756" w14:textId="77777777" w:rsidR="00A37D9E" w:rsidRPr="00112E9B" w:rsidRDefault="00A37D9E" w:rsidP="00A37D9E">
      <w:pPr>
        <w:pStyle w:val="Style13"/>
        <w:widowControl/>
        <w:rPr>
          <w:rStyle w:val="FontStyle55"/>
          <w:i/>
          <w:iCs/>
          <w:sz w:val="16"/>
          <w:szCs w:val="16"/>
        </w:rPr>
      </w:pPr>
      <w:r w:rsidRPr="00112E9B">
        <w:rPr>
          <w:rStyle w:val="FontStyle55"/>
          <w:i/>
          <w:sz w:val="16"/>
          <w:szCs w:val="16"/>
        </w:rPr>
        <w:t>(наименование юридического лица либо фамилия, имя и (при наличии) отчество физического лица в родительном падеже)</w:t>
      </w:r>
    </w:p>
    <w:p w14:paraId="2BCA006F" w14:textId="77777777" w:rsidR="00A37D9E" w:rsidRPr="00112E9B" w:rsidRDefault="00A37D9E" w:rsidP="00A37D9E">
      <w:pPr>
        <w:pStyle w:val="Style32"/>
        <w:widowControl/>
        <w:tabs>
          <w:tab w:val="left" w:leader="underscore" w:pos="1930"/>
          <w:tab w:val="left" w:leader="underscore" w:pos="5093"/>
        </w:tabs>
        <w:spacing w:line="317" w:lineRule="exact"/>
        <w:rPr>
          <w:rStyle w:val="FontStyle53"/>
          <w:sz w:val="16"/>
          <w:szCs w:val="16"/>
        </w:rPr>
      </w:pPr>
      <w:r w:rsidRPr="00112E9B">
        <w:rPr>
          <w:rStyle w:val="FontStyle53"/>
          <w:sz w:val="16"/>
          <w:szCs w:val="16"/>
        </w:rPr>
        <w:t>от</w:t>
      </w:r>
      <w:r w:rsidRPr="00112E9B">
        <w:rPr>
          <w:rStyle w:val="FontStyle53"/>
          <w:sz w:val="16"/>
          <w:szCs w:val="16"/>
        </w:rPr>
        <w:tab/>
        <w:t xml:space="preserve">входящий номер </w:t>
      </w:r>
      <w:r w:rsidRPr="00112E9B">
        <w:rPr>
          <w:rStyle w:val="FontStyle53"/>
          <w:sz w:val="16"/>
          <w:szCs w:val="16"/>
        </w:rPr>
        <w:tab/>
        <w:t xml:space="preserve">о предоставлении разрешения на отклонение от предельных параметров разрешенного строительства, реконструкции объекта капитального строительства, администрация </w:t>
      </w:r>
      <w:r w:rsidRPr="00112E9B">
        <w:rPr>
          <w:rFonts w:ascii="Times New Roman" w:hAnsi="Times New Roman" w:cs="Times New Roman"/>
          <w:sz w:val="16"/>
          <w:szCs w:val="16"/>
        </w:rPr>
        <w:t>сельского поселения Андросовка</w:t>
      </w:r>
      <w:r w:rsidRPr="00112E9B">
        <w:rPr>
          <w:rStyle w:val="FontStyle53"/>
          <w:sz w:val="16"/>
          <w:szCs w:val="16"/>
        </w:rPr>
        <w:t xml:space="preserve"> муниципального района Красноармейский Самарской области</w:t>
      </w:r>
    </w:p>
    <w:p w14:paraId="7F7F7544" w14:textId="77777777" w:rsidR="00A37D9E" w:rsidRPr="00112E9B" w:rsidRDefault="00A37D9E" w:rsidP="00A37D9E">
      <w:pPr>
        <w:pStyle w:val="Style32"/>
        <w:widowControl/>
        <w:tabs>
          <w:tab w:val="left" w:leader="underscore" w:pos="1930"/>
          <w:tab w:val="left" w:leader="underscore" w:pos="5093"/>
        </w:tabs>
        <w:spacing w:line="317" w:lineRule="exact"/>
        <w:rPr>
          <w:rStyle w:val="FontStyle53"/>
          <w:sz w:val="16"/>
          <w:szCs w:val="16"/>
        </w:rPr>
      </w:pPr>
      <w:r w:rsidRPr="00112E9B">
        <w:rPr>
          <w:rStyle w:val="FontStyle53"/>
          <w:sz w:val="16"/>
          <w:szCs w:val="16"/>
        </w:rPr>
        <w:t>ПОСТАНОВЛЯЕТ:</w:t>
      </w:r>
    </w:p>
    <w:p w14:paraId="57C2B4D4" w14:textId="77777777" w:rsidR="00A37D9E" w:rsidRPr="00112E9B" w:rsidRDefault="00A37D9E" w:rsidP="00A37D9E">
      <w:pPr>
        <w:pStyle w:val="Style32"/>
        <w:widowControl/>
        <w:tabs>
          <w:tab w:val="left" w:leader="underscore" w:pos="1930"/>
          <w:tab w:val="left" w:leader="underscore" w:pos="5093"/>
        </w:tabs>
        <w:spacing w:line="317" w:lineRule="exact"/>
        <w:rPr>
          <w:rFonts w:ascii="Times New Roman" w:hAnsi="Times New Roman" w:cs="Times New Roman"/>
          <w:spacing w:val="-4"/>
          <w:sz w:val="16"/>
          <w:szCs w:val="16"/>
        </w:rPr>
      </w:pPr>
    </w:p>
    <w:p w14:paraId="639FFE0F" w14:textId="77777777" w:rsidR="00A37D9E" w:rsidRPr="00112E9B" w:rsidRDefault="00A37D9E" w:rsidP="00A37D9E">
      <w:pPr>
        <w:tabs>
          <w:tab w:val="left" w:pos="709"/>
        </w:tabs>
        <w:jc w:val="both"/>
        <w:rPr>
          <w:rFonts w:ascii="Times New Roman" w:hAnsi="Times New Roman" w:cs="Times New Roman"/>
          <w:spacing w:val="-4"/>
          <w:sz w:val="16"/>
          <w:szCs w:val="16"/>
        </w:rPr>
      </w:pPr>
      <w:r w:rsidRPr="00112E9B">
        <w:rPr>
          <w:rFonts w:ascii="Times New Roman" w:hAnsi="Times New Roman" w:cs="Times New Roman"/>
          <w:spacing w:val="-4"/>
          <w:sz w:val="16"/>
          <w:szCs w:val="16"/>
        </w:rPr>
        <w:tab/>
        <w:t xml:space="preserve">1. Предоставить разрешение на </w:t>
      </w:r>
      <w:bookmarkStart w:id="147" w:name="OLE_LINK456"/>
      <w:bookmarkStart w:id="148" w:name="OLE_LINK457"/>
      <w:bookmarkStart w:id="149" w:name="OLE_LINK458"/>
      <w:r w:rsidRPr="00112E9B">
        <w:rPr>
          <w:rFonts w:ascii="Times New Roman" w:hAnsi="Times New Roman" w:cs="Times New Roman"/>
          <w:spacing w:val="-4"/>
          <w:sz w:val="16"/>
          <w:szCs w:val="16"/>
        </w:rPr>
        <w:t>отклонение от предельных параметров разрешенного строительства, реконструкции объекта капитального строительства</w:t>
      </w:r>
      <w:bookmarkEnd w:id="147"/>
      <w:bookmarkEnd w:id="148"/>
      <w:bookmarkEnd w:id="149"/>
      <w:r w:rsidRPr="00112E9B">
        <w:rPr>
          <w:rFonts w:ascii="Times New Roman" w:hAnsi="Times New Roman" w:cs="Times New Roman"/>
          <w:spacing w:val="-4"/>
          <w:sz w:val="16"/>
          <w:szCs w:val="16"/>
        </w:rPr>
        <w:t xml:space="preserve"> - </w:t>
      </w:r>
      <w:r w:rsidRPr="00112E9B">
        <w:rPr>
          <w:rFonts w:ascii="Times New Roman" w:hAnsi="Times New Roman" w:cs="Times New Roman"/>
          <w:i/>
          <w:iCs/>
          <w:spacing w:val="-4"/>
          <w:sz w:val="16"/>
          <w:szCs w:val="16"/>
        </w:rPr>
        <w:t>«_______________________________»</w:t>
      </w:r>
      <w:r w:rsidRPr="00112E9B">
        <w:rPr>
          <w:rFonts w:ascii="Times New Roman" w:hAnsi="Times New Roman" w:cs="Times New Roman"/>
          <w:spacing w:val="-4"/>
          <w:sz w:val="16"/>
          <w:szCs w:val="16"/>
        </w:rPr>
        <w:t xml:space="preserve"> в отношении земельного участка с кадастровым номером </w:t>
      </w:r>
      <w:r w:rsidRPr="00112E9B">
        <w:rPr>
          <w:rFonts w:ascii="Times New Roman" w:hAnsi="Times New Roman" w:cs="Times New Roman"/>
          <w:i/>
          <w:iCs/>
          <w:spacing w:val="-4"/>
          <w:sz w:val="16"/>
          <w:szCs w:val="16"/>
        </w:rPr>
        <w:t>___________________</w:t>
      </w:r>
      <w:r w:rsidRPr="00112E9B">
        <w:rPr>
          <w:rFonts w:ascii="Times New Roman" w:hAnsi="Times New Roman" w:cs="Times New Roman"/>
          <w:spacing w:val="-4"/>
          <w:sz w:val="16"/>
          <w:szCs w:val="16"/>
        </w:rPr>
        <w:t>, расположенного по адресу: _______________________________________________________________________________________________________________</w:t>
      </w:r>
    </w:p>
    <w:p w14:paraId="0BE26583" w14:textId="77777777" w:rsidR="00A37D9E" w:rsidRPr="00112E9B" w:rsidRDefault="00A37D9E" w:rsidP="00A37D9E">
      <w:pPr>
        <w:tabs>
          <w:tab w:val="left" w:pos="709"/>
        </w:tabs>
        <w:jc w:val="center"/>
        <w:rPr>
          <w:rFonts w:ascii="Times New Roman" w:hAnsi="Times New Roman" w:cs="Times New Roman"/>
          <w:spacing w:val="-4"/>
          <w:sz w:val="16"/>
          <w:szCs w:val="16"/>
        </w:rPr>
      </w:pPr>
      <w:r w:rsidRPr="00112E9B">
        <w:rPr>
          <w:rFonts w:ascii="Times New Roman" w:hAnsi="Times New Roman" w:cs="Times New Roman"/>
          <w:spacing w:val="-4"/>
          <w:sz w:val="16"/>
          <w:szCs w:val="16"/>
        </w:rPr>
        <w:t>(указывается адрес)</w:t>
      </w:r>
    </w:p>
    <w:p w14:paraId="075D00D3" w14:textId="77777777" w:rsidR="00A37D9E" w:rsidRPr="00112E9B" w:rsidRDefault="00A37D9E" w:rsidP="00A37D9E">
      <w:pPr>
        <w:tabs>
          <w:tab w:val="left" w:pos="709"/>
        </w:tabs>
        <w:jc w:val="center"/>
        <w:rPr>
          <w:rFonts w:ascii="Times New Roman" w:hAnsi="Times New Roman" w:cs="Times New Roman"/>
          <w:spacing w:val="-4"/>
          <w:sz w:val="16"/>
          <w:szCs w:val="16"/>
        </w:rPr>
      </w:pPr>
      <w:r w:rsidRPr="00112E9B">
        <w:rPr>
          <w:rFonts w:ascii="Times New Roman" w:hAnsi="Times New Roman" w:cs="Times New Roman"/>
          <w:spacing w:val="-4"/>
          <w:sz w:val="16"/>
          <w:szCs w:val="16"/>
        </w:rPr>
        <w:t>____________________________________________________________________.</w:t>
      </w:r>
    </w:p>
    <w:p w14:paraId="15F554E7" w14:textId="77777777" w:rsidR="00A37D9E" w:rsidRPr="00112E9B" w:rsidRDefault="00A37D9E" w:rsidP="00A37D9E">
      <w:pPr>
        <w:tabs>
          <w:tab w:val="left" w:pos="709"/>
        </w:tabs>
        <w:spacing w:after="120"/>
        <w:jc w:val="center"/>
        <w:rPr>
          <w:rFonts w:ascii="Times New Roman" w:hAnsi="Times New Roman" w:cs="Times New Roman"/>
          <w:spacing w:val="-4"/>
          <w:sz w:val="16"/>
          <w:szCs w:val="16"/>
        </w:rPr>
      </w:pPr>
      <w:r w:rsidRPr="00112E9B">
        <w:rPr>
          <w:rFonts w:ascii="Times New Roman" w:hAnsi="Times New Roman" w:cs="Times New Roman"/>
          <w:spacing w:val="-4"/>
          <w:sz w:val="16"/>
          <w:szCs w:val="16"/>
        </w:rPr>
        <w:t>(указывается наименование предельного параметра и показатель предоставляемого отклонения)</w:t>
      </w:r>
    </w:p>
    <w:p w14:paraId="7FC6E8DF" w14:textId="77777777" w:rsidR="00A37D9E" w:rsidRPr="00112E9B" w:rsidRDefault="00A37D9E" w:rsidP="00A37D9E">
      <w:pPr>
        <w:tabs>
          <w:tab w:val="left" w:pos="709"/>
        </w:tabs>
        <w:spacing w:after="120" w:line="235" w:lineRule="auto"/>
        <w:jc w:val="both"/>
        <w:rPr>
          <w:rFonts w:ascii="Times New Roman" w:hAnsi="Times New Roman" w:cs="Times New Roman"/>
          <w:spacing w:val="-4"/>
          <w:sz w:val="16"/>
          <w:szCs w:val="16"/>
        </w:rPr>
      </w:pPr>
    </w:p>
    <w:p w14:paraId="0CE0B3BE" w14:textId="77777777" w:rsidR="00A37D9E" w:rsidRPr="00112E9B" w:rsidRDefault="00A37D9E" w:rsidP="00A37D9E">
      <w:pPr>
        <w:tabs>
          <w:tab w:val="left" w:pos="1080"/>
        </w:tabs>
        <w:jc w:val="both"/>
        <w:rPr>
          <w:rFonts w:ascii="Times New Roman" w:hAnsi="Times New Roman" w:cs="Times New Roman"/>
          <w:sz w:val="16"/>
          <w:szCs w:val="16"/>
        </w:rPr>
      </w:pPr>
      <w:r w:rsidRPr="00112E9B">
        <w:rPr>
          <w:rFonts w:ascii="Times New Roman" w:hAnsi="Times New Roman" w:cs="Times New Roman"/>
          <w:spacing w:val="-4"/>
          <w:sz w:val="16"/>
          <w:szCs w:val="16"/>
        </w:rPr>
        <w:t xml:space="preserve">2. </w:t>
      </w:r>
      <w:r w:rsidRPr="00112E9B">
        <w:rPr>
          <w:rFonts w:ascii="Times New Roman" w:hAnsi="Times New Roman" w:cs="Times New Roman"/>
          <w:sz w:val="16"/>
          <w:szCs w:val="16"/>
        </w:rPr>
        <w:t>Опубликовать настоящее постановление в газете «Андросовский Вестник»</w:t>
      </w:r>
    </w:p>
    <w:p w14:paraId="235C35E6" w14:textId="77777777" w:rsidR="00A37D9E" w:rsidRPr="00112E9B" w:rsidRDefault="00A37D9E" w:rsidP="00A37D9E">
      <w:pPr>
        <w:tabs>
          <w:tab w:val="left" w:pos="1080"/>
        </w:tabs>
        <w:jc w:val="both"/>
        <w:rPr>
          <w:rFonts w:ascii="Times New Roman" w:hAnsi="Times New Roman" w:cs="Times New Roman"/>
          <w:sz w:val="16"/>
          <w:szCs w:val="16"/>
        </w:rPr>
      </w:pPr>
      <w:r w:rsidRPr="00112E9B">
        <w:rPr>
          <w:rFonts w:ascii="Times New Roman" w:hAnsi="Times New Roman" w:cs="Times New Roman"/>
          <w:sz w:val="16"/>
          <w:szCs w:val="16"/>
        </w:rPr>
        <w:t>3. Настоящее постановление вступает в силу со дня его официального опубликования.</w:t>
      </w:r>
    </w:p>
    <w:p w14:paraId="238C8309" w14:textId="77777777" w:rsidR="00A37D9E" w:rsidRPr="00112E9B" w:rsidRDefault="00A37D9E" w:rsidP="00A37D9E">
      <w:pPr>
        <w:tabs>
          <w:tab w:val="left" w:pos="1080"/>
        </w:tabs>
        <w:jc w:val="both"/>
        <w:rPr>
          <w:rFonts w:ascii="Times New Roman" w:hAnsi="Times New Roman" w:cs="Times New Roman"/>
          <w:sz w:val="16"/>
          <w:szCs w:val="16"/>
        </w:rPr>
      </w:pPr>
      <w:r w:rsidRPr="00112E9B">
        <w:rPr>
          <w:rFonts w:ascii="Times New Roman" w:hAnsi="Times New Roman" w:cs="Times New Roman"/>
          <w:sz w:val="16"/>
          <w:szCs w:val="16"/>
        </w:rPr>
        <w:t>4. Контроль за выполнением настоящего постановления оставляю за собой.</w:t>
      </w:r>
    </w:p>
    <w:p w14:paraId="608BB8E0" w14:textId="77777777" w:rsidR="00A37D9E" w:rsidRPr="00112E9B" w:rsidRDefault="00A37D9E" w:rsidP="00A37D9E">
      <w:pPr>
        <w:tabs>
          <w:tab w:val="left" w:pos="709"/>
        </w:tabs>
        <w:spacing w:after="120" w:line="235" w:lineRule="auto"/>
        <w:ind w:firstLine="709"/>
        <w:jc w:val="both"/>
        <w:rPr>
          <w:rFonts w:ascii="Times New Roman" w:hAnsi="Times New Roman" w:cs="Times New Roman"/>
          <w:spacing w:val="-4"/>
          <w:sz w:val="16"/>
          <w:szCs w:val="16"/>
        </w:rPr>
      </w:pPr>
    </w:p>
    <w:p w14:paraId="6B404396" w14:textId="77777777" w:rsidR="00A37D9E" w:rsidRPr="00112E9B" w:rsidRDefault="00A37D9E" w:rsidP="00A37D9E">
      <w:pPr>
        <w:rPr>
          <w:rFonts w:ascii="Times New Roman" w:hAnsi="Times New Roman" w:cs="Times New Roman"/>
          <w:sz w:val="16"/>
          <w:szCs w:val="16"/>
        </w:rPr>
      </w:pPr>
      <w:r w:rsidRPr="00112E9B">
        <w:rPr>
          <w:rFonts w:ascii="Times New Roman" w:hAnsi="Times New Roman" w:cs="Times New Roman"/>
          <w:sz w:val="16"/>
          <w:szCs w:val="16"/>
        </w:rPr>
        <w:t>Должностное лицо (ФИО)</w:t>
      </w:r>
    </w:p>
    <w:p w14:paraId="1B6DC602" w14:textId="77777777" w:rsidR="00A37D9E" w:rsidRPr="00112E9B" w:rsidRDefault="00A37D9E" w:rsidP="00A37D9E">
      <w:pPr>
        <w:pBdr>
          <w:top w:val="single" w:sz="4" w:space="9" w:color="000000"/>
        </w:pBdr>
        <w:ind w:left="5670"/>
        <w:jc w:val="center"/>
        <w:rPr>
          <w:rFonts w:ascii="Times New Roman" w:hAnsi="Times New Roman" w:cs="Times New Roman"/>
          <w:sz w:val="16"/>
          <w:szCs w:val="16"/>
        </w:rPr>
      </w:pPr>
    </w:p>
    <w:p w14:paraId="5D51FF96" w14:textId="77777777" w:rsidR="00A37D9E" w:rsidRPr="00112E9B" w:rsidRDefault="00A37D9E" w:rsidP="00A37D9E">
      <w:pPr>
        <w:pBdr>
          <w:top w:val="single" w:sz="4" w:space="9" w:color="000000"/>
        </w:pBdr>
        <w:ind w:left="5670"/>
        <w:jc w:val="center"/>
        <w:rPr>
          <w:rFonts w:ascii="Times New Roman" w:hAnsi="Times New Roman" w:cs="Times New Roman"/>
          <w:sz w:val="16"/>
          <w:szCs w:val="16"/>
        </w:rPr>
      </w:pPr>
      <w:r w:rsidRPr="00112E9B">
        <w:rPr>
          <w:rFonts w:ascii="Times New Roman" w:hAnsi="Times New Roman" w:cs="Times New Roman"/>
          <w:sz w:val="16"/>
          <w:szCs w:val="16"/>
        </w:rPr>
        <w:t>(подпись должностного лица органа, осуществляющего</w:t>
      </w:r>
    </w:p>
    <w:p w14:paraId="2DC6F48F" w14:textId="77777777" w:rsidR="00A37D9E" w:rsidRPr="00112E9B" w:rsidRDefault="00A37D9E" w:rsidP="00A37D9E">
      <w:pPr>
        <w:pBdr>
          <w:top w:val="single" w:sz="4" w:space="9" w:color="000000"/>
        </w:pBdr>
        <w:ind w:left="5670"/>
        <w:jc w:val="center"/>
        <w:rPr>
          <w:rFonts w:ascii="Times New Roman" w:hAnsi="Times New Roman" w:cs="Times New Roman"/>
          <w:sz w:val="16"/>
          <w:szCs w:val="16"/>
        </w:rPr>
      </w:pPr>
      <w:r w:rsidRPr="00112E9B">
        <w:rPr>
          <w:rFonts w:ascii="Times New Roman" w:hAnsi="Times New Roman" w:cs="Times New Roman"/>
          <w:sz w:val="16"/>
          <w:szCs w:val="16"/>
        </w:rPr>
        <w:t>предоставление муниципальной услуги</w:t>
      </w:r>
    </w:p>
    <w:p w14:paraId="44A0EE56" w14:textId="77777777" w:rsidR="00A37D9E" w:rsidRPr="00112E9B" w:rsidRDefault="00A37D9E" w:rsidP="00A37D9E">
      <w:pPr>
        <w:tabs>
          <w:tab w:val="left" w:leader="underscore" w:pos="9527"/>
        </w:tabs>
        <w:spacing w:after="515" w:line="317" w:lineRule="exact"/>
        <w:ind w:left="5500" w:firstLine="1980"/>
        <w:rPr>
          <w:rFonts w:ascii="Times New Roman" w:hAnsi="Times New Roman" w:cs="Times New Roman"/>
          <w:sz w:val="16"/>
          <w:szCs w:val="16"/>
        </w:rPr>
      </w:pPr>
    </w:p>
    <w:p w14:paraId="0951E0C3" w14:textId="77777777" w:rsidR="00A37D9E" w:rsidRPr="00112E9B" w:rsidRDefault="00A37D9E" w:rsidP="00A37D9E">
      <w:pPr>
        <w:pStyle w:val="Style15"/>
        <w:widowControl/>
        <w:spacing w:line="240" w:lineRule="auto"/>
        <w:ind w:left="226" w:right="141"/>
        <w:jc w:val="right"/>
        <w:rPr>
          <w:rFonts w:ascii="Times New Roman" w:hAnsi="Times New Roman" w:cs="Times New Roman"/>
          <w:sz w:val="16"/>
          <w:szCs w:val="16"/>
        </w:rPr>
      </w:pPr>
      <w:r w:rsidRPr="00112E9B">
        <w:rPr>
          <w:rFonts w:ascii="Times New Roman" w:hAnsi="Times New Roman" w:cs="Times New Roman"/>
          <w:sz w:val="16"/>
          <w:szCs w:val="16"/>
        </w:rPr>
        <w:lastRenderedPageBreak/>
        <w:t xml:space="preserve">Приложение № 3 </w:t>
      </w:r>
    </w:p>
    <w:p w14:paraId="25284D84" w14:textId="77777777" w:rsidR="00A37D9E" w:rsidRPr="00112E9B" w:rsidRDefault="00A37D9E" w:rsidP="00A37D9E">
      <w:pPr>
        <w:pStyle w:val="Style15"/>
        <w:widowControl/>
        <w:spacing w:line="240" w:lineRule="auto"/>
        <w:ind w:left="226" w:right="141"/>
        <w:jc w:val="right"/>
        <w:rPr>
          <w:rStyle w:val="FontStyle81"/>
          <w:rFonts w:eastAsia="MS ??"/>
          <w:b w:val="0"/>
          <w:bCs w:val="0"/>
          <w:sz w:val="16"/>
          <w:szCs w:val="16"/>
        </w:rPr>
      </w:pPr>
      <w:r w:rsidRPr="00112E9B">
        <w:rPr>
          <w:rFonts w:ascii="Times New Roman" w:hAnsi="Times New Roman" w:cs="Times New Roman"/>
          <w:sz w:val="16"/>
          <w:szCs w:val="16"/>
        </w:rPr>
        <w:t>к Административному регламенту</w:t>
      </w:r>
      <w:r w:rsidRPr="00112E9B">
        <w:rPr>
          <w:rStyle w:val="FontStyle81"/>
          <w:rFonts w:eastAsia="MS ??"/>
          <w:b w:val="0"/>
          <w:bCs w:val="0"/>
          <w:sz w:val="16"/>
          <w:szCs w:val="16"/>
        </w:rPr>
        <w:t xml:space="preserve"> предоставления</w:t>
      </w:r>
    </w:p>
    <w:p w14:paraId="16328F08" w14:textId="77777777" w:rsidR="00A37D9E" w:rsidRPr="00112E9B" w:rsidRDefault="00A37D9E" w:rsidP="00A37D9E">
      <w:pPr>
        <w:pStyle w:val="Style15"/>
        <w:widowControl/>
        <w:spacing w:line="240" w:lineRule="auto"/>
        <w:ind w:left="226" w:right="141"/>
        <w:jc w:val="right"/>
        <w:rPr>
          <w:rStyle w:val="FontStyle81"/>
          <w:rFonts w:eastAsia="MS ??"/>
          <w:b w:val="0"/>
          <w:bCs w:val="0"/>
          <w:sz w:val="16"/>
          <w:szCs w:val="16"/>
        </w:rPr>
      </w:pPr>
      <w:r w:rsidRPr="00112E9B">
        <w:rPr>
          <w:rStyle w:val="FontStyle81"/>
          <w:rFonts w:eastAsia="MS ??"/>
          <w:b w:val="0"/>
          <w:bCs w:val="0"/>
          <w:sz w:val="16"/>
          <w:szCs w:val="16"/>
        </w:rPr>
        <w:t xml:space="preserve"> муниципальной услуги «Предоставление разрешения</w:t>
      </w:r>
    </w:p>
    <w:p w14:paraId="2CA5E3B9" w14:textId="77777777" w:rsidR="00A37D9E" w:rsidRPr="00112E9B" w:rsidRDefault="00A37D9E" w:rsidP="00A37D9E">
      <w:pPr>
        <w:pStyle w:val="Style15"/>
        <w:widowControl/>
        <w:spacing w:line="240" w:lineRule="auto"/>
        <w:ind w:left="226" w:right="141"/>
        <w:jc w:val="right"/>
        <w:rPr>
          <w:rStyle w:val="FontStyle81"/>
          <w:rFonts w:eastAsia="MS ??"/>
          <w:b w:val="0"/>
          <w:bCs w:val="0"/>
          <w:sz w:val="16"/>
          <w:szCs w:val="16"/>
        </w:rPr>
      </w:pPr>
      <w:r w:rsidRPr="00112E9B">
        <w:rPr>
          <w:rStyle w:val="FontStyle81"/>
          <w:rFonts w:eastAsia="MS ??"/>
          <w:b w:val="0"/>
          <w:bCs w:val="0"/>
          <w:sz w:val="16"/>
          <w:szCs w:val="16"/>
        </w:rPr>
        <w:t xml:space="preserve"> на отклонение от предельных параметров </w:t>
      </w:r>
    </w:p>
    <w:p w14:paraId="731E046C" w14:textId="77777777" w:rsidR="00A37D9E" w:rsidRPr="00112E9B" w:rsidRDefault="00A37D9E" w:rsidP="00A37D9E">
      <w:pPr>
        <w:pStyle w:val="Style15"/>
        <w:widowControl/>
        <w:spacing w:line="240" w:lineRule="auto"/>
        <w:ind w:left="226" w:right="141"/>
        <w:jc w:val="right"/>
        <w:rPr>
          <w:rStyle w:val="FontStyle81"/>
          <w:rFonts w:eastAsia="MS ??"/>
          <w:b w:val="0"/>
          <w:bCs w:val="0"/>
          <w:sz w:val="16"/>
          <w:szCs w:val="16"/>
        </w:rPr>
      </w:pPr>
      <w:r w:rsidRPr="00112E9B">
        <w:rPr>
          <w:rStyle w:val="FontStyle81"/>
          <w:rFonts w:eastAsia="MS ??"/>
          <w:b w:val="0"/>
          <w:bCs w:val="0"/>
          <w:sz w:val="16"/>
          <w:szCs w:val="16"/>
        </w:rPr>
        <w:t xml:space="preserve">разрешенного строительства, реконструкции объекта </w:t>
      </w:r>
    </w:p>
    <w:p w14:paraId="619CA9BB" w14:textId="77777777" w:rsidR="00A37D9E" w:rsidRPr="00112E9B" w:rsidRDefault="00A37D9E" w:rsidP="00A37D9E">
      <w:pPr>
        <w:pStyle w:val="Style15"/>
        <w:widowControl/>
        <w:spacing w:line="240" w:lineRule="auto"/>
        <w:ind w:left="226" w:right="141"/>
        <w:jc w:val="right"/>
        <w:rPr>
          <w:rStyle w:val="FontStyle81"/>
          <w:rFonts w:eastAsia="MS ??"/>
          <w:b w:val="0"/>
          <w:bCs w:val="0"/>
          <w:sz w:val="16"/>
          <w:szCs w:val="16"/>
        </w:rPr>
      </w:pPr>
      <w:r w:rsidRPr="00112E9B">
        <w:rPr>
          <w:rStyle w:val="FontStyle81"/>
          <w:rFonts w:eastAsia="MS ??"/>
          <w:b w:val="0"/>
          <w:bCs w:val="0"/>
          <w:sz w:val="16"/>
          <w:szCs w:val="16"/>
        </w:rPr>
        <w:t xml:space="preserve">капитального строительства» </w:t>
      </w:r>
    </w:p>
    <w:p w14:paraId="52284692" w14:textId="77777777" w:rsidR="00A37D9E" w:rsidRPr="00112E9B" w:rsidRDefault="00A37D9E" w:rsidP="00A37D9E">
      <w:pPr>
        <w:pStyle w:val="Style15"/>
        <w:widowControl/>
        <w:spacing w:line="240" w:lineRule="auto"/>
        <w:ind w:left="226" w:right="141"/>
        <w:jc w:val="right"/>
        <w:rPr>
          <w:rStyle w:val="FontStyle81"/>
          <w:rFonts w:eastAsia="MS ??"/>
          <w:b w:val="0"/>
          <w:bCs w:val="0"/>
          <w:sz w:val="16"/>
          <w:szCs w:val="16"/>
        </w:rPr>
      </w:pPr>
    </w:p>
    <w:p w14:paraId="6E282E7F" w14:textId="77777777" w:rsidR="00A37D9E" w:rsidRPr="00112E9B" w:rsidRDefault="00A37D9E" w:rsidP="00A37D9E">
      <w:pPr>
        <w:pStyle w:val="Style15"/>
        <w:widowControl/>
        <w:spacing w:line="240" w:lineRule="auto"/>
        <w:ind w:right="141" w:firstLine="709"/>
        <w:jc w:val="right"/>
        <w:rPr>
          <w:rFonts w:ascii="Times New Roman" w:hAnsi="Times New Roman" w:cs="Times New Roman"/>
          <w:color w:val="000000"/>
          <w:sz w:val="16"/>
          <w:szCs w:val="16"/>
        </w:rPr>
      </w:pPr>
      <w:r w:rsidRPr="00112E9B">
        <w:rPr>
          <w:rFonts w:ascii="Times New Roman" w:hAnsi="Times New Roman" w:cs="Times New Roman"/>
          <w:color w:val="000000"/>
          <w:sz w:val="16"/>
          <w:szCs w:val="16"/>
        </w:rPr>
        <w:t>ФОРМА</w:t>
      </w:r>
    </w:p>
    <w:p w14:paraId="168CA7B7" w14:textId="77777777" w:rsidR="00A37D9E" w:rsidRPr="00112E9B" w:rsidRDefault="00A37D9E" w:rsidP="00A37D9E">
      <w:pPr>
        <w:rPr>
          <w:rFonts w:ascii="Times New Roman" w:hAnsi="Times New Roman" w:cs="Times New Roman"/>
          <w:sz w:val="16"/>
          <w:szCs w:val="16"/>
        </w:rPr>
      </w:pPr>
      <w:r w:rsidRPr="00112E9B">
        <w:rPr>
          <w:rFonts w:ascii="Times New Roman" w:hAnsi="Times New Roman" w:cs="Times New Roman"/>
          <w:sz w:val="16"/>
          <w:szCs w:val="16"/>
        </w:rPr>
        <w:t>(Бланк органа, осуществляющего</w:t>
      </w:r>
      <w:r w:rsidRPr="00112E9B">
        <w:rPr>
          <w:rFonts w:ascii="Times New Roman" w:hAnsi="Times New Roman" w:cs="Times New Roman"/>
          <w:sz w:val="16"/>
          <w:szCs w:val="16"/>
        </w:rPr>
        <w:br/>
        <w:t>предоставление муниципальной услуги</w:t>
      </w:r>
    </w:p>
    <w:p w14:paraId="2D0AC869" w14:textId="77777777" w:rsidR="00A37D9E" w:rsidRPr="00112E9B" w:rsidRDefault="00A37D9E" w:rsidP="00A37D9E">
      <w:pPr>
        <w:rPr>
          <w:rFonts w:ascii="Times New Roman" w:hAnsi="Times New Roman" w:cs="Times New Roman"/>
          <w:sz w:val="16"/>
          <w:szCs w:val="16"/>
        </w:rPr>
      </w:pPr>
    </w:p>
    <w:p w14:paraId="11B72F13" w14:textId="77777777" w:rsidR="00A37D9E" w:rsidRPr="00112E9B" w:rsidRDefault="00A37D9E" w:rsidP="00A37D9E">
      <w:pPr>
        <w:rPr>
          <w:rFonts w:ascii="Times New Roman" w:hAnsi="Times New Roman" w:cs="Times New Roman"/>
          <w:sz w:val="16"/>
          <w:szCs w:val="16"/>
        </w:rPr>
      </w:pPr>
    </w:p>
    <w:p w14:paraId="3B95B7F5" w14:textId="77777777" w:rsidR="00A37D9E" w:rsidRPr="00112E9B" w:rsidRDefault="00A37D9E" w:rsidP="00A37D9E">
      <w:pPr>
        <w:jc w:val="center"/>
        <w:rPr>
          <w:rFonts w:ascii="Times New Roman" w:hAnsi="Times New Roman" w:cs="Times New Roman"/>
          <w:b/>
          <w:bCs/>
          <w:sz w:val="16"/>
          <w:szCs w:val="16"/>
        </w:rPr>
      </w:pPr>
      <w:r w:rsidRPr="00112E9B">
        <w:rPr>
          <w:rFonts w:ascii="Times New Roman" w:hAnsi="Times New Roman" w:cs="Times New Roman"/>
          <w:b/>
          <w:bCs/>
          <w:sz w:val="16"/>
          <w:szCs w:val="16"/>
        </w:rPr>
        <w:t>Постановление</w:t>
      </w:r>
    </w:p>
    <w:p w14:paraId="79BEF37D" w14:textId="77777777" w:rsidR="00A37D9E" w:rsidRPr="00112E9B" w:rsidRDefault="00A37D9E" w:rsidP="00A37D9E">
      <w:pPr>
        <w:jc w:val="center"/>
        <w:rPr>
          <w:rFonts w:ascii="Times New Roman" w:hAnsi="Times New Roman" w:cs="Times New Roman"/>
          <w:b/>
          <w:bCs/>
          <w:sz w:val="16"/>
          <w:szCs w:val="16"/>
        </w:rPr>
      </w:pPr>
    </w:p>
    <w:p w14:paraId="2D8FF92C" w14:textId="77777777" w:rsidR="00A37D9E" w:rsidRPr="00112E9B" w:rsidRDefault="00A37D9E" w:rsidP="00A37D9E">
      <w:pPr>
        <w:tabs>
          <w:tab w:val="left" w:pos="567"/>
          <w:tab w:val="left" w:pos="4536"/>
        </w:tabs>
        <w:jc w:val="center"/>
        <w:rPr>
          <w:rFonts w:ascii="Times New Roman" w:hAnsi="Times New Roman" w:cs="Times New Roman"/>
          <w:b/>
          <w:bCs/>
          <w:spacing w:val="-4"/>
          <w:sz w:val="16"/>
          <w:szCs w:val="16"/>
        </w:rPr>
      </w:pPr>
      <w:r w:rsidRPr="00112E9B">
        <w:rPr>
          <w:rFonts w:ascii="Times New Roman" w:hAnsi="Times New Roman" w:cs="Times New Roman"/>
          <w:b/>
          <w:bCs/>
          <w:spacing w:val="-4"/>
          <w:sz w:val="16"/>
          <w:szCs w:val="16"/>
        </w:rPr>
        <w:t>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14:paraId="0756E315" w14:textId="77777777" w:rsidR="00A37D9E" w:rsidRPr="00112E9B" w:rsidRDefault="00A37D9E" w:rsidP="00A37D9E">
      <w:pPr>
        <w:tabs>
          <w:tab w:val="left" w:pos="567"/>
          <w:tab w:val="left" w:pos="4536"/>
        </w:tabs>
        <w:jc w:val="center"/>
        <w:rPr>
          <w:rFonts w:ascii="Times New Roman" w:hAnsi="Times New Roman" w:cs="Times New Roman"/>
          <w:b/>
          <w:bCs/>
          <w:sz w:val="16"/>
          <w:szCs w:val="16"/>
        </w:rPr>
      </w:pPr>
    </w:p>
    <w:p w14:paraId="2B5244CB" w14:textId="77777777" w:rsidR="00A37D9E" w:rsidRPr="00112E9B" w:rsidRDefault="00A37D9E" w:rsidP="00A37D9E">
      <w:pPr>
        <w:tabs>
          <w:tab w:val="left" w:pos="567"/>
          <w:tab w:val="left" w:pos="4536"/>
        </w:tabs>
        <w:jc w:val="center"/>
        <w:rPr>
          <w:rFonts w:ascii="Times New Roman" w:hAnsi="Times New Roman" w:cs="Times New Roman"/>
          <w:sz w:val="16"/>
          <w:szCs w:val="16"/>
        </w:rPr>
      </w:pPr>
      <w:r w:rsidRPr="00112E9B">
        <w:rPr>
          <w:rFonts w:ascii="Times New Roman" w:hAnsi="Times New Roman" w:cs="Times New Roman"/>
          <w:sz w:val="16"/>
          <w:szCs w:val="16"/>
        </w:rPr>
        <w:t>от ________________ № _______________</w:t>
      </w:r>
    </w:p>
    <w:p w14:paraId="0E25E103" w14:textId="77777777" w:rsidR="00A37D9E" w:rsidRPr="00112E9B" w:rsidRDefault="00A37D9E" w:rsidP="00A37D9E">
      <w:pPr>
        <w:ind w:right="-1" w:firstLine="709"/>
        <w:jc w:val="both"/>
        <w:rPr>
          <w:rFonts w:ascii="Times New Roman" w:hAnsi="Times New Roman" w:cs="Times New Roman"/>
          <w:sz w:val="16"/>
          <w:szCs w:val="16"/>
        </w:rPr>
      </w:pPr>
    </w:p>
    <w:p w14:paraId="5E35EB95" w14:textId="77777777" w:rsidR="00A37D9E" w:rsidRPr="00112E9B" w:rsidRDefault="00A37D9E" w:rsidP="00A37D9E">
      <w:pPr>
        <w:ind w:right="-1" w:firstLine="709"/>
        <w:jc w:val="both"/>
        <w:rPr>
          <w:rStyle w:val="FontStyle53"/>
          <w:sz w:val="16"/>
          <w:szCs w:val="16"/>
        </w:rPr>
      </w:pPr>
      <w:r w:rsidRPr="00112E9B">
        <w:rPr>
          <w:rFonts w:ascii="Times New Roman" w:hAnsi="Times New Roman" w:cs="Times New Roman"/>
          <w:spacing w:val="-4"/>
          <w:sz w:val="16"/>
          <w:szCs w:val="16"/>
        </w:rPr>
        <w:t xml:space="preserve">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Уставом </w:t>
      </w:r>
      <w:r w:rsidRPr="00112E9B">
        <w:rPr>
          <w:rFonts w:ascii="Times New Roman" w:hAnsi="Times New Roman" w:cs="Times New Roman"/>
          <w:sz w:val="16"/>
          <w:szCs w:val="16"/>
        </w:rPr>
        <w:t xml:space="preserve">сельского поселения Андросовка </w:t>
      </w:r>
      <w:r w:rsidRPr="00112E9B">
        <w:rPr>
          <w:rFonts w:ascii="Times New Roman" w:hAnsi="Times New Roman" w:cs="Times New Roman"/>
          <w:spacing w:val="-4"/>
          <w:sz w:val="16"/>
          <w:szCs w:val="16"/>
        </w:rPr>
        <w:t>муниципального района Красноармейский, Р</w:t>
      </w:r>
      <w:r w:rsidRPr="00112E9B">
        <w:rPr>
          <w:rStyle w:val="FontStyle53"/>
          <w:sz w:val="16"/>
          <w:szCs w:val="16"/>
        </w:rPr>
        <w:t xml:space="preserve">ассмотрев      заявление </w:t>
      </w:r>
    </w:p>
    <w:p w14:paraId="559B9582" w14:textId="77777777" w:rsidR="00A37D9E" w:rsidRPr="00112E9B" w:rsidRDefault="00A37D9E" w:rsidP="00A37D9E">
      <w:pPr>
        <w:ind w:right="-1"/>
        <w:jc w:val="center"/>
        <w:rPr>
          <w:rStyle w:val="FontStyle55"/>
          <w:i/>
          <w:iCs/>
          <w:sz w:val="16"/>
          <w:szCs w:val="16"/>
        </w:rPr>
      </w:pPr>
      <w:r w:rsidRPr="00112E9B">
        <w:rPr>
          <w:rStyle w:val="FontStyle53"/>
          <w:sz w:val="16"/>
          <w:szCs w:val="16"/>
        </w:rPr>
        <w:t>__________________________________________________________________________</w:t>
      </w:r>
      <w:r w:rsidRPr="00112E9B">
        <w:rPr>
          <w:rStyle w:val="FontStyle55"/>
          <w:i/>
          <w:iCs/>
          <w:sz w:val="16"/>
          <w:szCs w:val="16"/>
        </w:rPr>
        <w:t>(наименование юридического лица либо фамилия, имя и (при наличии) отчество физического лица в</w:t>
      </w:r>
      <w:r w:rsidRPr="00112E9B">
        <w:rPr>
          <w:rStyle w:val="FontStyle55"/>
          <w:i/>
          <w:iCs/>
          <w:sz w:val="16"/>
          <w:szCs w:val="16"/>
        </w:rPr>
        <w:br/>
        <w:t>родительном падеже)</w:t>
      </w:r>
    </w:p>
    <w:p w14:paraId="4CC38906" w14:textId="77777777" w:rsidR="00A37D9E" w:rsidRPr="00112E9B" w:rsidRDefault="00A37D9E" w:rsidP="00A37D9E">
      <w:pPr>
        <w:ind w:right="-1"/>
        <w:jc w:val="center"/>
        <w:rPr>
          <w:rStyle w:val="FontStyle55"/>
          <w:sz w:val="16"/>
          <w:szCs w:val="16"/>
        </w:rPr>
      </w:pPr>
    </w:p>
    <w:p w14:paraId="046C7B22" w14:textId="77777777" w:rsidR="00A37D9E" w:rsidRPr="00112E9B" w:rsidRDefault="00A37D9E" w:rsidP="00A37D9E">
      <w:pPr>
        <w:ind w:right="-1"/>
        <w:jc w:val="both"/>
        <w:rPr>
          <w:rStyle w:val="FontStyle53"/>
          <w:sz w:val="16"/>
          <w:szCs w:val="16"/>
        </w:rPr>
      </w:pPr>
      <w:proofErr w:type="gramStart"/>
      <w:r w:rsidRPr="00112E9B">
        <w:rPr>
          <w:rStyle w:val="FontStyle55"/>
          <w:sz w:val="16"/>
          <w:szCs w:val="16"/>
        </w:rPr>
        <w:t>от  _</w:t>
      </w:r>
      <w:proofErr w:type="gramEnd"/>
      <w:r w:rsidRPr="00112E9B">
        <w:rPr>
          <w:rStyle w:val="FontStyle55"/>
          <w:sz w:val="16"/>
          <w:szCs w:val="16"/>
        </w:rPr>
        <w:t>_______________ входящий номер ___________________ о пр</w:t>
      </w:r>
      <w:r w:rsidRPr="00112E9B">
        <w:rPr>
          <w:rStyle w:val="FontStyle53"/>
          <w:sz w:val="16"/>
          <w:szCs w:val="16"/>
        </w:rPr>
        <w:t xml:space="preserve">едоставлении разрешения на отклонение от предельных параметров разрешенного строительства, реконструкции объекта капитального строительства, администрация </w:t>
      </w:r>
      <w:r w:rsidRPr="00112E9B">
        <w:rPr>
          <w:rFonts w:ascii="Times New Roman" w:hAnsi="Times New Roman" w:cs="Times New Roman"/>
          <w:sz w:val="16"/>
          <w:szCs w:val="16"/>
        </w:rPr>
        <w:t xml:space="preserve">сельского поселения Андросовка </w:t>
      </w:r>
      <w:r w:rsidRPr="00112E9B">
        <w:rPr>
          <w:rStyle w:val="FontStyle53"/>
          <w:sz w:val="16"/>
          <w:szCs w:val="16"/>
        </w:rPr>
        <w:t>муниципального района Красноармейский Самарской области</w:t>
      </w:r>
    </w:p>
    <w:p w14:paraId="50BC738F" w14:textId="77777777" w:rsidR="00A37D9E" w:rsidRPr="00112E9B" w:rsidRDefault="00A37D9E" w:rsidP="00A37D9E">
      <w:pPr>
        <w:ind w:right="-1"/>
        <w:jc w:val="both"/>
        <w:rPr>
          <w:rStyle w:val="FontStyle53"/>
          <w:sz w:val="16"/>
          <w:szCs w:val="16"/>
        </w:rPr>
      </w:pPr>
    </w:p>
    <w:p w14:paraId="68AA153B" w14:textId="77777777" w:rsidR="00A37D9E" w:rsidRPr="00112E9B" w:rsidRDefault="00A37D9E" w:rsidP="00A37D9E">
      <w:pPr>
        <w:ind w:right="-1"/>
        <w:jc w:val="both"/>
        <w:rPr>
          <w:rStyle w:val="FontStyle53"/>
          <w:sz w:val="16"/>
          <w:szCs w:val="16"/>
        </w:rPr>
      </w:pPr>
      <w:r w:rsidRPr="00112E9B">
        <w:rPr>
          <w:rStyle w:val="FontStyle53"/>
          <w:sz w:val="16"/>
          <w:szCs w:val="16"/>
        </w:rPr>
        <w:t>ПОСТАНОВЛЯЕТ:</w:t>
      </w:r>
    </w:p>
    <w:p w14:paraId="5FFD61EE" w14:textId="77777777" w:rsidR="00A37D9E" w:rsidRPr="00112E9B" w:rsidRDefault="00A37D9E" w:rsidP="00A37D9E">
      <w:pPr>
        <w:ind w:right="-1"/>
        <w:jc w:val="both"/>
        <w:rPr>
          <w:rFonts w:ascii="Times New Roman" w:hAnsi="Times New Roman" w:cs="Times New Roman"/>
          <w:sz w:val="16"/>
          <w:szCs w:val="16"/>
        </w:rPr>
      </w:pPr>
    </w:p>
    <w:p w14:paraId="16A2DE13" w14:textId="77777777" w:rsidR="00A37D9E" w:rsidRPr="00112E9B" w:rsidRDefault="00A37D9E" w:rsidP="00A37D9E">
      <w:pPr>
        <w:tabs>
          <w:tab w:val="left" w:pos="709"/>
        </w:tabs>
        <w:jc w:val="both"/>
        <w:rPr>
          <w:rFonts w:ascii="Times New Roman" w:hAnsi="Times New Roman" w:cs="Times New Roman"/>
          <w:spacing w:val="-4"/>
          <w:sz w:val="16"/>
          <w:szCs w:val="16"/>
        </w:rPr>
      </w:pPr>
      <w:r w:rsidRPr="00112E9B">
        <w:rPr>
          <w:rStyle w:val="FontStyle53"/>
          <w:sz w:val="16"/>
          <w:szCs w:val="16"/>
        </w:rPr>
        <w:t xml:space="preserve">1. Отказать в предоставлении </w:t>
      </w:r>
      <w:r w:rsidRPr="00112E9B">
        <w:rPr>
          <w:rFonts w:ascii="Times New Roman" w:hAnsi="Times New Roman" w:cs="Times New Roman"/>
          <w:spacing w:val="-4"/>
          <w:sz w:val="16"/>
          <w:szCs w:val="16"/>
        </w:rPr>
        <w:t xml:space="preserve">разрешения на отклонение от предельных параметров разрешенного строительства, реконструкции объекта капитального строительства - </w:t>
      </w:r>
      <w:r w:rsidRPr="00112E9B">
        <w:rPr>
          <w:rFonts w:ascii="Times New Roman" w:hAnsi="Times New Roman" w:cs="Times New Roman"/>
          <w:i/>
          <w:iCs/>
          <w:spacing w:val="-4"/>
          <w:sz w:val="16"/>
          <w:szCs w:val="16"/>
        </w:rPr>
        <w:t>«_______________________________»</w:t>
      </w:r>
      <w:r w:rsidRPr="00112E9B">
        <w:rPr>
          <w:rFonts w:ascii="Times New Roman" w:hAnsi="Times New Roman" w:cs="Times New Roman"/>
          <w:spacing w:val="-4"/>
          <w:sz w:val="16"/>
          <w:szCs w:val="16"/>
        </w:rPr>
        <w:t xml:space="preserve"> в отношении земельного участка с кадастровым номером </w:t>
      </w:r>
      <w:r w:rsidRPr="00112E9B">
        <w:rPr>
          <w:rFonts w:ascii="Times New Roman" w:hAnsi="Times New Roman" w:cs="Times New Roman"/>
          <w:i/>
          <w:iCs/>
          <w:spacing w:val="-4"/>
          <w:sz w:val="16"/>
          <w:szCs w:val="16"/>
        </w:rPr>
        <w:t>___________________</w:t>
      </w:r>
      <w:r w:rsidRPr="00112E9B">
        <w:rPr>
          <w:rFonts w:ascii="Times New Roman" w:hAnsi="Times New Roman" w:cs="Times New Roman"/>
          <w:spacing w:val="-4"/>
          <w:sz w:val="16"/>
          <w:szCs w:val="16"/>
        </w:rPr>
        <w:t>, расположенного по адресу: _______________________________________________________________________________________________________________</w:t>
      </w:r>
    </w:p>
    <w:p w14:paraId="012E46FD" w14:textId="77777777" w:rsidR="00A37D9E" w:rsidRPr="00112E9B" w:rsidRDefault="00A37D9E" w:rsidP="00A37D9E">
      <w:pPr>
        <w:tabs>
          <w:tab w:val="left" w:pos="709"/>
        </w:tabs>
        <w:jc w:val="center"/>
        <w:rPr>
          <w:rFonts w:ascii="Times New Roman" w:hAnsi="Times New Roman" w:cs="Times New Roman"/>
          <w:i/>
          <w:iCs/>
          <w:spacing w:val="-4"/>
          <w:sz w:val="16"/>
          <w:szCs w:val="16"/>
        </w:rPr>
      </w:pPr>
      <w:r w:rsidRPr="00112E9B">
        <w:rPr>
          <w:rFonts w:ascii="Times New Roman" w:hAnsi="Times New Roman" w:cs="Times New Roman"/>
          <w:i/>
          <w:iCs/>
          <w:spacing w:val="-4"/>
          <w:sz w:val="16"/>
          <w:szCs w:val="16"/>
        </w:rPr>
        <w:t>(указывается адрес)</w:t>
      </w:r>
    </w:p>
    <w:p w14:paraId="67660158" w14:textId="77777777" w:rsidR="00A37D9E" w:rsidRPr="00112E9B" w:rsidRDefault="00A37D9E" w:rsidP="00A37D9E">
      <w:pPr>
        <w:tabs>
          <w:tab w:val="left" w:pos="709"/>
        </w:tabs>
        <w:jc w:val="center"/>
        <w:rPr>
          <w:rFonts w:ascii="Times New Roman" w:hAnsi="Times New Roman" w:cs="Times New Roman"/>
          <w:spacing w:val="-4"/>
          <w:sz w:val="16"/>
          <w:szCs w:val="16"/>
        </w:rPr>
      </w:pPr>
      <w:r w:rsidRPr="00112E9B">
        <w:rPr>
          <w:rFonts w:ascii="Times New Roman" w:hAnsi="Times New Roman" w:cs="Times New Roman"/>
          <w:spacing w:val="-4"/>
          <w:sz w:val="16"/>
          <w:szCs w:val="16"/>
        </w:rPr>
        <w:t>____________________________________________________________________.</w:t>
      </w:r>
    </w:p>
    <w:p w14:paraId="4F4E77F8" w14:textId="77777777" w:rsidR="00A37D9E" w:rsidRPr="00112E9B" w:rsidRDefault="00A37D9E" w:rsidP="00A37D9E">
      <w:pPr>
        <w:tabs>
          <w:tab w:val="left" w:pos="709"/>
        </w:tabs>
        <w:spacing w:after="120"/>
        <w:jc w:val="center"/>
        <w:rPr>
          <w:rFonts w:ascii="Times New Roman" w:hAnsi="Times New Roman" w:cs="Times New Roman"/>
          <w:i/>
          <w:iCs/>
          <w:spacing w:val="-4"/>
          <w:sz w:val="16"/>
          <w:szCs w:val="16"/>
        </w:rPr>
      </w:pPr>
      <w:r w:rsidRPr="00112E9B">
        <w:rPr>
          <w:rFonts w:ascii="Times New Roman" w:hAnsi="Times New Roman" w:cs="Times New Roman"/>
          <w:i/>
          <w:iCs/>
          <w:spacing w:val="-4"/>
          <w:sz w:val="16"/>
          <w:szCs w:val="16"/>
        </w:rPr>
        <w:t>(указывается наименование предельного параметра и показатель предоставляемого отклонения)</w:t>
      </w:r>
    </w:p>
    <w:p w14:paraId="105D32B9" w14:textId="77777777" w:rsidR="00A37D9E" w:rsidRPr="00112E9B" w:rsidRDefault="00A37D9E" w:rsidP="00A37D9E">
      <w:pPr>
        <w:pStyle w:val="Style42"/>
        <w:widowControl/>
        <w:tabs>
          <w:tab w:val="left" w:leader="underscore" w:pos="9350"/>
        </w:tabs>
        <w:ind w:firstLine="0"/>
        <w:jc w:val="left"/>
        <w:rPr>
          <w:rStyle w:val="FontStyle53"/>
          <w:sz w:val="16"/>
          <w:szCs w:val="16"/>
        </w:rPr>
      </w:pPr>
      <w:r w:rsidRPr="00112E9B">
        <w:rPr>
          <w:rStyle w:val="FontStyle53"/>
          <w:sz w:val="16"/>
          <w:szCs w:val="16"/>
        </w:rPr>
        <w:t>2. Основанием для отказа является: __________________________________________________________________</w:t>
      </w:r>
      <w:r w:rsidRPr="00112E9B">
        <w:rPr>
          <w:rStyle w:val="FontStyle53"/>
          <w:sz w:val="16"/>
          <w:szCs w:val="16"/>
        </w:rPr>
        <w:tab/>
      </w:r>
    </w:p>
    <w:p w14:paraId="626F9D93" w14:textId="77777777" w:rsidR="00A37D9E" w:rsidRPr="00112E9B" w:rsidRDefault="00A37D9E" w:rsidP="00A37D9E">
      <w:pPr>
        <w:ind w:right="-1"/>
        <w:jc w:val="both"/>
        <w:rPr>
          <w:rFonts w:ascii="Times New Roman" w:hAnsi="Times New Roman" w:cs="Times New Roman"/>
          <w:sz w:val="16"/>
          <w:szCs w:val="16"/>
        </w:rPr>
      </w:pPr>
    </w:p>
    <w:p w14:paraId="6EFCFD58" w14:textId="77777777" w:rsidR="00A37D9E" w:rsidRPr="00112E9B" w:rsidRDefault="00A37D9E" w:rsidP="00A37D9E">
      <w:pPr>
        <w:ind w:right="-1"/>
        <w:jc w:val="both"/>
        <w:rPr>
          <w:rFonts w:ascii="Times New Roman" w:hAnsi="Times New Roman" w:cs="Times New Roman"/>
          <w:sz w:val="16"/>
          <w:szCs w:val="16"/>
        </w:rPr>
      </w:pPr>
      <w:r w:rsidRPr="00112E9B">
        <w:rPr>
          <w:rFonts w:ascii="Times New Roman" w:hAnsi="Times New Roman" w:cs="Times New Roman"/>
          <w:sz w:val="16"/>
          <w:szCs w:val="16"/>
        </w:rPr>
        <w:t>3. Настоящее постановление может быть обжаловано в досудебном порядке путем направления жалобы в Администрацию сельского поселения Андросовка, а также в судебном порядке.</w:t>
      </w:r>
    </w:p>
    <w:p w14:paraId="7A901D37" w14:textId="77777777" w:rsidR="00A37D9E" w:rsidRPr="00112E9B" w:rsidRDefault="00A37D9E" w:rsidP="00A37D9E">
      <w:pPr>
        <w:rPr>
          <w:rFonts w:ascii="Times New Roman" w:hAnsi="Times New Roman" w:cs="Times New Roman"/>
          <w:sz w:val="16"/>
          <w:szCs w:val="16"/>
        </w:rPr>
      </w:pPr>
    </w:p>
    <w:p w14:paraId="05BDB7C0" w14:textId="77777777" w:rsidR="00A37D9E" w:rsidRPr="00112E9B" w:rsidRDefault="00A37D9E" w:rsidP="00A37D9E">
      <w:pPr>
        <w:rPr>
          <w:rFonts w:ascii="Times New Roman" w:hAnsi="Times New Roman" w:cs="Times New Roman"/>
          <w:sz w:val="16"/>
          <w:szCs w:val="16"/>
        </w:rPr>
      </w:pPr>
    </w:p>
    <w:p w14:paraId="5A3F0276" w14:textId="77777777" w:rsidR="00A37D9E" w:rsidRPr="00112E9B" w:rsidRDefault="00A37D9E" w:rsidP="00A37D9E">
      <w:pPr>
        <w:rPr>
          <w:rFonts w:ascii="Times New Roman" w:hAnsi="Times New Roman" w:cs="Times New Roman"/>
          <w:sz w:val="16"/>
          <w:szCs w:val="16"/>
        </w:rPr>
      </w:pPr>
    </w:p>
    <w:p w14:paraId="3E4E4E2C" w14:textId="77777777" w:rsidR="00A37D9E" w:rsidRPr="00112E9B" w:rsidRDefault="00A37D9E" w:rsidP="00A37D9E">
      <w:pPr>
        <w:rPr>
          <w:rFonts w:ascii="Times New Roman" w:hAnsi="Times New Roman" w:cs="Times New Roman"/>
          <w:sz w:val="16"/>
          <w:szCs w:val="16"/>
        </w:rPr>
      </w:pPr>
      <w:r w:rsidRPr="00112E9B">
        <w:rPr>
          <w:rFonts w:ascii="Times New Roman" w:hAnsi="Times New Roman" w:cs="Times New Roman"/>
          <w:sz w:val="16"/>
          <w:szCs w:val="16"/>
        </w:rPr>
        <w:t>Должностное лицо (ФИО)</w:t>
      </w:r>
    </w:p>
    <w:p w14:paraId="5D19B7A3" w14:textId="77777777" w:rsidR="00A37D9E" w:rsidRPr="00112E9B" w:rsidRDefault="00A37D9E" w:rsidP="00A37D9E">
      <w:pPr>
        <w:pBdr>
          <w:top w:val="single" w:sz="4" w:space="9" w:color="000000"/>
        </w:pBdr>
        <w:ind w:left="5670"/>
        <w:jc w:val="center"/>
        <w:rPr>
          <w:rFonts w:ascii="Times New Roman" w:hAnsi="Times New Roman" w:cs="Times New Roman"/>
          <w:sz w:val="16"/>
          <w:szCs w:val="16"/>
        </w:rPr>
      </w:pPr>
      <w:r w:rsidRPr="00112E9B">
        <w:rPr>
          <w:rFonts w:ascii="Times New Roman" w:hAnsi="Times New Roman" w:cs="Times New Roman"/>
          <w:sz w:val="16"/>
          <w:szCs w:val="16"/>
        </w:rPr>
        <w:t>(подпись должностного лица органа, осуществляющего предоставление муниципальной услуги)</w:t>
      </w:r>
    </w:p>
    <w:p w14:paraId="3EA6D742" w14:textId="77777777" w:rsidR="00A37D9E" w:rsidRPr="00112E9B" w:rsidRDefault="00A37D9E" w:rsidP="00A37D9E">
      <w:pPr>
        <w:tabs>
          <w:tab w:val="left" w:leader="underscore" w:pos="9527"/>
        </w:tabs>
        <w:spacing w:after="515" w:line="317" w:lineRule="exact"/>
        <w:ind w:left="5500" w:firstLine="1980"/>
        <w:rPr>
          <w:rFonts w:ascii="Times New Roman" w:hAnsi="Times New Roman" w:cs="Times New Roman"/>
          <w:sz w:val="16"/>
          <w:szCs w:val="16"/>
        </w:rPr>
      </w:pPr>
    </w:p>
    <w:p w14:paraId="4B1A738E" w14:textId="77777777" w:rsidR="00A37D9E" w:rsidRPr="00112E9B" w:rsidRDefault="00A37D9E" w:rsidP="00A37D9E">
      <w:pPr>
        <w:pStyle w:val="Style15"/>
        <w:widowControl/>
        <w:spacing w:line="240" w:lineRule="auto"/>
        <w:ind w:left="226" w:right="141"/>
        <w:jc w:val="right"/>
        <w:rPr>
          <w:rFonts w:ascii="Times New Roman" w:hAnsi="Times New Roman" w:cs="Times New Roman"/>
          <w:sz w:val="16"/>
          <w:szCs w:val="16"/>
        </w:rPr>
      </w:pPr>
      <w:r w:rsidRPr="00112E9B">
        <w:rPr>
          <w:rFonts w:ascii="Times New Roman" w:hAnsi="Times New Roman" w:cs="Times New Roman"/>
          <w:sz w:val="16"/>
          <w:szCs w:val="16"/>
        </w:rPr>
        <w:lastRenderedPageBreak/>
        <w:t>Приложение № 4</w:t>
      </w:r>
    </w:p>
    <w:p w14:paraId="50CFDA7D" w14:textId="77777777" w:rsidR="00A37D9E" w:rsidRPr="00112E9B" w:rsidRDefault="00A37D9E" w:rsidP="00A37D9E">
      <w:pPr>
        <w:pStyle w:val="Style15"/>
        <w:widowControl/>
        <w:spacing w:line="240" w:lineRule="auto"/>
        <w:ind w:left="226" w:right="141"/>
        <w:jc w:val="right"/>
        <w:rPr>
          <w:rStyle w:val="FontStyle81"/>
          <w:rFonts w:eastAsia="MS ??"/>
          <w:b w:val="0"/>
          <w:bCs w:val="0"/>
          <w:sz w:val="16"/>
          <w:szCs w:val="16"/>
        </w:rPr>
      </w:pPr>
      <w:r w:rsidRPr="00112E9B">
        <w:rPr>
          <w:rFonts w:ascii="Times New Roman" w:hAnsi="Times New Roman" w:cs="Times New Roman"/>
          <w:sz w:val="16"/>
          <w:szCs w:val="16"/>
        </w:rPr>
        <w:t xml:space="preserve"> к Административному регламенту</w:t>
      </w:r>
      <w:r w:rsidRPr="00112E9B">
        <w:rPr>
          <w:rStyle w:val="FontStyle81"/>
          <w:rFonts w:eastAsia="MS ??"/>
          <w:b w:val="0"/>
          <w:bCs w:val="0"/>
          <w:sz w:val="16"/>
          <w:szCs w:val="16"/>
        </w:rPr>
        <w:t xml:space="preserve"> предоставления</w:t>
      </w:r>
    </w:p>
    <w:p w14:paraId="50FDC753" w14:textId="77777777" w:rsidR="00A37D9E" w:rsidRPr="00112E9B" w:rsidRDefault="00A37D9E" w:rsidP="00A37D9E">
      <w:pPr>
        <w:pStyle w:val="Style15"/>
        <w:widowControl/>
        <w:spacing w:line="240" w:lineRule="auto"/>
        <w:ind w:left="226" w:right="141"/>
        <w:jc w:val="right"/>
        <w:rPr>
          <w:rStyle w:val="FontStyle81"/>
          <w:rFonts w:eastAsia="MS ??"/>
          <w:b w:val="0"/>
          <w:bCs w:val="0"/>
          <w:sz w:val="16"/>
          <w:szCs w:val="16"/>
        </w:rPr>
      </w:pPr>
      <w:r w:rsidRPr="00112E9B">
        <w:rPr>
          <w:rStyle w:val="FontStyle81"/>
          <w:rFonts w:eastAsia="MS ??"/>
          <w:b w:val="0"/>
          <w:bCs w:val="0"/>
          <w:sz w:val="16"/>
          <w:szCs w:val="16"/>
        </w:rPr>
        <w:t xml:space="preserve"> муниципальной услуги «Предоставление разрешения</w:t>
      </w:r>
    </w:p>
    <w:p w14:paraId="32D493CB" w14:textId="77777777" w:rsidR="00A37D9E" w:rsidRPr="00112E9B" w:rsidRDefault="00A37D9E" w:rsidP="00A37D9E">
      <w:pPr>
        <w:pStyle w:val="Style15"/>
        <w:widowControl/>
        <w:spacing w:line="240" w:lineRule="auto"/>
        <w:ind w:left="226" w:right="141"/>
        <w:jc w:val="right"/>
        <w:rPr>
          <w:rStyle w:val="FontStyle81"/>
          <w:rFonts w:eastAsia="MS ??"/>
          <w:b w:val="0"/>
          <w:bCs w:val="0"/>
          <w:sz w:val="16"/>
          <w:szCs w:val="16"/>
        </w:rPr>
      </w:pPr>
      <w:r w:rsidRPr="00112E9B">
        <w:rPr>
          <w:rStyle w:val="FontStyle81"/>
          <w:rFonts w:eastAsia="MS ??"/>
          <w:b w:val="0"/>
          <w:bCs w:val="0"/>
          <w:sz w:val="16"/>
          <w:szCs w:val="16"/>
        </w:rPr>
        <w:t xml:space="preserve"> на отклонение от предельных параметров </w:t>
      </w:r>
    </w:p>
    <w:p w14:paraId="2036A804" w14:textId="77777777" w:rsidR="00A37D9E" w:rsidRPr="00112E9B" w:rsidRDefault="00A37D9E" w:rsidP="00A37D9E">
      <w:pPr>
        <w:pStyle w:val="Style15"/>
        <w:widowControl/>
        <w:spacing w:line="240" w:lineRule="auto"/>
        <w:ind w:left="226" w:right="141"/>
        <w:jc w:val="right"/>
        <w:rPr>
          <w:rStyle w:val="FontStyle81"/>
          <w:rFonts w:eastAsia="MS ??"/>
          <w:b w:val="0"/>
          <w:bCs w:val="0"/>
          <w:sz w:val="16"/>
          <w:szCs w:val="16"/>
        </w:rPr>
      </w:pPr>
      <w:r w:rsidRPr="00112E9B">
        <w:rPr>
          <w:rStyle w:val="FontStyle81"/>
          <w:rFonts w:eastAsia="MS ??"/>
          <w:b w:val="0"/>
          <w:bCs w:val="0"/>
          <w:sz w:val="16"/>
          <w:szCs w:val="16"/>
        </w:rPr>
        <w:t xml:space="preserve">разрешенного строительства, реконструкции объекта </w:t>
      </w:r>
    </w:p>
    <w:p w14:paraId="6BD8700D" w14:textId="77777777" w:rsidR="00A37D9E" w:rsidRPr="00112E9B" w:rsidRDefault="00A37D9E" w:rsidP="00A37D9E">
      <w:pPr>
        <w:tabs>
          <w:tab w:val="left" w:leader="underscore" w:pos="9527"/>
        </w:tabs>
        <w:spacing w:after="515" w:line="317" w:lineRule="exact"/>
        <w:ind w:left="3515" w:firstLine="1980"/>
        <w:rPr>
          <w:rStyle w:val="FontStyle81"/>
          <w:b w:val="0"/>
          <w:bCs w:val="0"/>
          <w:sz w:val="16"/>
          <w:szCs w:val="16"/>
        </w:rPr>
      </w:pPr>
      <w:r w:rsidRPr="00112E9B">
        <w:rPr>
          <w:rStyle w:val="FontStyle81"/>
          <w:b w:val="0"/>
          <w:bCs w:val="0"/>
          <w:sz w:val="16"/>
          <w:szCs w:val="16"/>
        </w:rPr>
        <w:t>капитального строительства»</w:t>
      </w:r>
    </w:p>
    <w:p w14:paraId="694F9151" w14:textId="77777777" w:rsidR="00A37D9E" w:rsidRPr="00112E9B" w:rsidRDefault="00A37D9E" w:rsidP="00A37D9E">
      <w:pPr>
        <w:tabs>
          <w:tab w:val="left" w:leader="underscore" w:pos="9527"/>
        </w:tabs>
        <w:spacing w:after="515" w:line="317" w:lineRule="exact"/>
        <w:ind w:left="3515" w:firstLine="1980"/>
        <w:jc w:val="right"/>
        <w:rPr>
          <w:rStyle w:val="FontStyle81"/>
          <w:b w:val="0"/>
          <w:bCs w:val="0"/>
          <w:sz w:val="16"/>
          <w:szCs w:val="16"/>
        </w:rPr>
      </w:pPr>
      <w:r w:rsidRPr="00112E9B">
        <w:rPr>
          <w:rStyle w:val="FontStyle81"/>
          <w:b w:val="0"/>
          <w:bCs w:val="0"/>
          <w:sz w:val="16"/>
          <w:szCs w:val="16"/>
        </w:rPr>
        <w:t>ФОРМА</w:t>
      </w:r>
    </w:p>
    <w:p w14:paraId="2C86AE2A" w14:textId="77777777" w:rsidR="00A37D9E" w:rsidRPr="00112E9B" w:rsidRDefault="00A37D9E" w:rsidP="00A37D9E">
      <w:pPr>
        <w:pStyle w:val="afffd"/>
        <w:rPr>
          <w:sz w:val="16"/>
          <w:szCs w:val="16"/>
        </w:rPr>
      </w:pPr>
      <w:r w:rsidRPr="00112E9B">
        <w:rPr>
          <w:sz w:val="16"/>
          <w:szCs w:val="16"/>
        </w:rPr>
        <w:t>(Бланк органа, осуществляющего</w:t>
      </w:r>
    </w:p>
    <w:p w14:paraId="45D43DA6" w14:textId="77777777" w:rsidR="00A37D9E" w:rsidRPr="00112E9B" w:rsidRDefault="00A37D9E" w:rsidP="00A37D9E">
      <w:pPr>
        <w:pStyle w:val="afffd"/>
        <w:rPr>
          <w:sz w:val="16"/>
          <w:szCs w:val="16"/>
        </w:rPr>
      </w:pPr>
      <w:r w:rsidRPr="00112E9B">
        <w:rPr>
          <w:sz w:val="16"/>
          <w:szCs w:val="16"/>
        </w:rPr>
        <w:t xml:space="preserve"> предоставление муниципальной услуги</w:t>
      </w:r>
    </w:p>
    <w:p w14:paraId="7A4DF293" w14:textId="77777777" w:rsidR="00A37D9E" w:rsidRPr="00112E9B" w:rsidRDefault="00A37D9E" w:rsidP="00A37D9E">
      <w:pPr>
        <w:pStyle w:val="45"/>
        <w:spacing w:after="960" w:line="322" w:lineRule="exact"/>
        <w:ind w:left="4080"/>
        <w:rPr>
          <w:rStyle w:val="42pt"/>
          <w:rFonts w:eastAsia="MS ??"/>
          <w:i w:val="0"/>
          <w:iCs w:val="0"/>
          <w:sz w:val="16"/>
          <w:szCs w:val="16"/>
        </w:rPr>
      </w:pPr>
      <w:r w:rsidRPr="00112E9B">
        <w:rPr>
          <w:rFonts w:ascii="Times New Roman" w:hAnsi="Times New Roman" w:cs="Times New Roman"/>
          <w:sz w:val="16"/>
          <w:szCs w:val="16"/>
        </w:rPr>
        <w:t xml:space="preserve"> (фамилия, имя, отчество, место жительства - для физических лиц; полное наименование, место нахождения, ИНН -для юридических </w:t>
      </w:r>
      <w:r w:rsidRPr="00112E9B">
        <w:rPr>
          <w:rStyle w:val="42pt"/>
          <w:rFonts w:eastAsia="MS ??"/>
          <w:i w:val="0"/>
          <w:iCs w:val="0"/>
          <w:sz w:val="16"/>
          <w:szCs w:val="16"/>
        </w:rPr>
        <w:t>лиц)</w:t>
      </w:r>
    </w:p>
    <w:p w14:paraId="1B5FF97A" w14:textId="77777777" w:rsidR="00A37D9E" w:rsidRPr="00112E9B" w:rsidRDefault="00A37D9E" w:rsidP="00A37D9E">
      <w:pPr>
        <w:pStyle w:val="101"/>
        <w:shd w:val="clear" w:color="auto" w:fill="auto"/>
        <w:spacing w:before="0"/>
        <w:ind w:left="40"/>
        <w:rPr>
          <w:sz w:val="16"/>
          <w:szCs w:val="16"/>
        </w:rPr>
      </w:pPr>
      <w:r w:rsidRPr="00112E9B">
        <w:rPr>
          <w:sz w:val="16"/>
          <w:szCs w:val="16"/>
        </w:rPr>
        <w:t>УВЕДОМЛЕНИЕ</w:t>
      </w:r>
    </w:p>
    <w:p w14:paraId="4BF26B67" w14:textId="77777777" w:rsidR="00A37D9E" w:rsidRPr="00112E9B" w:rsidRDefault="00A37D9E" w:rsidP="00A37D9E">
      <w:pPr>
        <w:pStyle w:val="101"/>
        <w:shd w:val="clear" w:color="auto" w:fill="auto"/>
        <w:spacing w:before="0" w:after="333"/>
        <w:ind w:left="40"/>
        <w:rPr>
          <w:sz w:val="16"/>
          <w:szCs w:val="16"/>
        </w:rPr>
      </w:pPr>
      <w:r w:rsidRPr="00112E9B">
        <w:rPr>
          <w:sz w:val="16"/>
          <w:szCs w:val="16"/>
        </w:rPr>
        <w:t>об отказе в приеме документов, необходимых для предоставления</w:t>
      </w:r>
      <w:r w:rsidRPr="00112E9B">
        <w:rPr>
          <w:sz w:val="16"/>
          <w:szCs w:val="16"/>
        </w:rPr>
        <w:br/>
        <w:t>муниципальной услуги</w:t>
      </w:r>
    </w:p>
    <w:p w14:paraId="2E0F1D18" w14:textId="77777777" w:rsidR="00A37D9E" w:rsidRPr="00112E9B" w:rsidRDefault="00A37D9E" w:rsidP="00A37D9E">
      <w:pPr>
        <w:tabs>
          <w:tab w:val="left" w:leader="underscore" w:pos="5051"/>
          <w:tab w:val="left" w:leader="underscore" w:pos="7418"/>
        </w:tabs>
        <w:spacing w:after="298" w:line="280" w:lineRule="exact"/>
        <w:ind w:left="2560"/>
        <w:rPr>
          <w:rFonts w:ascii="Times New Roman" w:hAnsi="Times New Roman" w:cs="Times New Roman"/>
          <w:sz w:val="16"/>
          <w:szCs w:val="16"/>
        </w:rPr>
      </w:pPr>
      <w:r w:rsidRPr="00112E9B">
        <w:rPr>
          <w:rFonts w:ascii="Times New Roman" w:hAnsi="Times New Roman" w:cs="Times New Roman"/>
          <w:sz w:val="16"/>
          <w:szCs w:val="16"/>
        </w:rPr>
        <w:t>от</w:t>
      </w:r>
      <w:r w:rsidRPr="00112E9B">
        <w:rPr>
          <w:rFonts w:ascii="Times New Roman" w:hAnsi="Times New Roman" w:cs="Times New Roman"/>
          <w:sz w:val="16"/>
          <w:szCs w:val="16"/>
        </w:rPr>
        <w:tab/>
        <w:t>№</w:t>
      </w:r>
      <w:r w:rsidRPr="00112E9B">
        <w:rPr>
          <w:rFonts w:ascii="Times New Roman" w:hAnsi="Times New Roman" w:cs="Times New Roman"/>
          <w:sz w:val="16"/>
          <w:szCs w:val="16"/>
        </w:rPr>
        <w:tab/>
      </w:r>
    </w:p>
    <w:p w14:paraId="14DBF0EC" w14:textId="77777777" w:rsidR="00A37D9E" w:rsidRPr="00112E9B" w:rsidRDefault="00A37D9E" w:rsidP="00A37D9E">
      <w:pPr>
        <w:tabs>
          <w:tab w:val="left" w:pos="1670"/>
          <w:tab w:val="left" w:pos="2347"/>
          <w:tab w:val="left" w:pos="8059"/>
        </w:tabs>
        <w:spacing w:line="317" w:lineRule="exact"/>
        <w:ind w:firstLine="760"/>
        <w:rPr>
          <w:rFonts w:ascii="Times New Roman" w:hAnsi="Times New Roman" w:cs="Times New Roman"/>
          <w:sz w:val="16"/>
          <w:szCs w:val="16"/>
        </w:rPr>
      </w:pPr>
      <w:r w:rsidRPr="00112E9B">
        <w:rPr>
          <w:rFonts w:ascii="Times New Roman" w:hAnsi="Times New Roman" w:cs="Times New Roman"/>
          <w:sz w:val="16"/>
          <w:szCs w:val="16"/>
        </w:rPr>
        <w:t>По результатам рассмотрения заявления о предоставлении разрешения на отклонение</w:t>
      </w:r>
      <w:r w:rsidRPr="00112E9B">
        <w:rPr>
          <w:rFonts w:ascii="Times New Roman" w:hAnsi="Times New Roman" w:cs="Times New Roman"/>
          <w:sz w:val="16"/>
          <w:szCs w:val="16"/>
        </w:rPr>
        <w:tab/>
        <w:t>от</w:t>
      </w:r>
      <w:r w:rsidRPr="00112E9B">
        <w:rPr>
          <w:rFonts w:ascii="Times New Roman" w:hAnsi="Times New Roman" w:cs="Times New Roman"/>
          <w:sz w:val="16"/>
          <w:szCs w:val="16"/>
        </w:rPr>
        <w:tab/>
        <w:t>предельных параметров разрешенного строительства,</w:t>
      </w:r>
    </w:p>
    <w:p w14:paraId="54B640FC" w14:textId="77777777" w:rsidR="00A37D9E" w:rsidRPr="00112E9B" w:rsidRDefault="00A37D9E" w:rsidP="00A37D9E">
      <w:pPr>
        <w:tabs>
          <w:tab w:val="left" w:leader="underscore" w:pos="9830"/>
        </w:tabs>
        <w:spacing w:line="317" w:lineRule="exact"/>
        <w:rPr>
          <w:rFonts w:ascii="Times New Roman" w:hAnsi="Times New Roman" w:cs="Times New Roman"/>
          <w:sz w:val="16"/>
          <w:szCs w:val="16"/>
        </w:rPr>
      </w:pPr>
      <w:r w:rsidRPr="00112E9B">
        <w:rPr>
          <w:rFonts w:ascii="Times New Roman" w:hAnsi="Times New Roman" w:cs="Times New Roman"/>
          <w:sz w:val="16"/>
          <w:szCs w:val="16"/>
        </w:rPr>
        <w:t>реконструкции объектов капитального строительства и представленных документов</w:t>
      </w:r>
      <w:r w:rsidRPr="00112E9B">
        <w:rPr>
          <w:rFonts w:ascii="Times New Roman" w:hAnsi="Times New Roman" w:cs="Times New Roman"/>
          <w:sz w:val="16"/>
          <w:szCs w:val="16"/>
        </w:rPr>
        <w:tab/>
      </w:r>
    </w:p>
    <w:p w14:paraId="6EE7E6AD" w14:textId="77777777" w:rsidR="00A37D9E" w:rsidRPr="00112E9B" w:rsidRDefault="00A37D9E" w:rsidP="00A37D9E">
      <w:pPr>
        <w:pStyle w:val="afffd"/>
        <w:rPr>
          <w:sz w:val="16"/>
          <w:szCs w:val="16"/>
        </w:rPr>
      </w:pPr>
      <w:r w:rsidRPr="00112E9B">
        <w:rPr>
          <w:i/>
          <w:sz w:val="16"/>
          <w:szCs w:val="16"/>
        </w:rPr>
        <w:t>(Ф.И.О. физического лица, наименование юридического лица</w:t>
      </w:r>
      <w:r w:rsidRPr="00112E9B">
        <w:rPr>
          <w:rStyle w:val="92"/>
          <w:rFonts w:eastAsia="Tahoma"/>
          <w:sz w:val="16"/>
          <w:szCs w:val="16"/>
        </w:rPr>
        <w:t xml:space="preserve">- </w:t>
      </w:r>
      <w:r w:rsidRPr="00112E9B">
        <w:rPr>
          <w:i/>
          <w:sz w:val="16"/>
          <w:szCs w:val="16"/>
        </w:rPr>
        <w:t>заявител</w:t>
      </w:r>
      <w:r w:rsidRPr="00112E9B">
        <w:rPr>
          <w:sz w:val="16"/>
          <w:szCs w:val="16"/>
        </w:rPr>
        <w:t>я,</w:t>
      </w:r>
    </w:p>
    <w:p w14:paraId="51896099" w14:textId="77777777" w:rsidR="00A37D9E" w:rsidRPr="00112E9B" w:rsidRDefault="00A37D9E" w:rsidP="00A37D9E">
      <w:pPr>
        <w:pStyle w:val="afffd"/>
        <w:rPr>
          <w:sz w:val="16"/>
          <w:szCs w:val="16"/>
        </w:rPr>
      </w:pPr>
    </w:p>
    <w:p w14:paraId="1E4BC133" w14:textId="77777777" w:rsidR="00A37D9E" w:rsidRPr="00112E9B" w:rsidRDefault="00A37D9E" w:rsidP="00A37D9E">
      <w:pPr>
        <w:pStyle w:val="afffd"/>
        <w:rPr>
          <w:sz w:val="16"/>
          <w:szCs w:val="16"/>
        </w:rPr>
      </w:pPr>
      <w:r w:rsidRPr="00112E9B">
        <w:rPr>
          <w:sz w:val="16"/>
          <w:szCs w:val="16"/>
        </w:rPr>
        <w:t>__________________________________________________________________________________________________________</w:t>
      </w:r>
    </w:p>
    <w:p w14:paraId="5B3F7F6B" w14:textId="77777777" w:rsidR="00A37D9E" w:rsidRPr="00112E9B" w:rsidRDefault="00A37D9E" w:rsidP="00A37D9E">
      <w:pPr>
        <w:pStyle w:val="afffd"/>
        <w:rPr>
          <w:i/>
          <w:sz w:val="16"/>
          <w:szCs w:val="16"/>
        </w:rPr>
      </w:pPr>
      <w:r w:rsidRPr="00112E9B">
        <w:rPr>
          <w:i/>
          <w:sz w:val="16"/>
          <w:szCs w:val="16"/>
        </w:rPr>
        <w:t>дата направления заявления)</w:t>
      </w:r>
    </w:p>
    <w:p w14:paraId="2E08070F" w14:textId="77777777" w:rsidR="00A37D9E" w:rsidRPr="00112E9B" w:rsidRDefault="00A37D9E" w:rsidP="00A37D9E">
      <w:pPr>
        <w:tabs>
          <w:tab w:val="left" w:pos="2347"/>
        </w:tabs>
        <w:rPr>
          <w:rFonts w:ascii="Times New Roman" w:hAnsi="Times New Roman" w:cs="Times New Roman"/>
          <w:sz w:val="16"/>
          <w:szCs w:val="16"/>
        </w:rPr>
      </w:pPr>
      <w:r w:rsidRPr="00112E9B">
        <w:rPr>
          <w:rFonts w:ascii="Times New Roman" w:hAnsi="Times New Roman" w:cs="Times New Roman"/>
          <w:sz w:val="16"/>
          <w:szCs w:val="16"/>
        </w:rPr>
        <w:t xml:space="preserve">принято решение об отказе в приеме документов, необходимых для предоставления муниципальной услуги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с: </w:t>
      </w:r>
    </w:p>
    <w:p w14:paraId="0503A677" w14:textId="77777777" w:rsidR="00A37D9E" w:rsidRPr="00112E9B" w:rsidRDefault="00A37D9E" w:rsidP="00A37D9E">
      <w:pPr>
        <w:pStyle w:val="afffd"/>
        <w:rPr>
          <w:sz w:val="16"/>
          <w:szCs w:val="16"/>
        </w:rPr>
      </w:pPr>
      <w:r w:rsidRPr="00112E9B">
        <w:rPr>
          <w:sz w:val="16"/>
          <w:szCs w:val="16"/>
        </w:rPr>
        <w:t>__________________________________________________________________________________________________________________________________________________</w:t>
      </w:r>
    </w:p>
    <w:p w14:paraId="7815D8CD" w14:textId="77777777" w:rsidR="00A37D9E" w:rsidRPr="00112E9B" w:rsidRDefault="00A37D9E" w:rsidP="00A37D9E">
      <w:pPr>
        <w:pStyle w:val="afffd"/>
        <w:rPr>
          <w:i/>
          <w:sz w:val="16"/>
          <w:szCs w:val="16"/>
        </w:rPr>
      </w:pPr>
      <w:r w:rsidRPr="00112E9B">
        <w:rPr>
          <w:i/>
          <w:sz w:val="16"/>
          <w:szCs w:val="16"/>
        </w:rPr>
        <w:t>(указываются основания отказа в приеме документов, необходимых для предоставления</w:t>
      </w:r>
    </w:p>
    <w:p w14:paraId="792B2BCD" w14:textId="77777777" w:rsidR="00A37D9E" w:rsidRPr="00112E9B" w:rsidRDefault="00A37D9E" w:rsidP="00A37D9E">
      <w:pPr>
        <w:pStyle w:val="afffd"/>
        <w:rPr>
          <w:i/>
          <w:sz w:val="16"/>
          <w:szCs w:val="16"/>
        </w:rPr>
      </w:pPr>
      <w:r w:rsidRPr="00112E9B">
        <w:rPr>
          <w:i/>
          <w:sz w:val="16"/>
          <w:szCs w:val="16"/>
        </w:rPr>
        <w:t>муниципальной услуги)</w:t>
      </w:r>
    </w:p>
    <w:p w14:paraId="083C5714" w14:textId="77777777" w:rsidR="00A37D9E" w:rsidRPr="00112E9B" w:rsidRDefault="00A37D9E" w:rsidP="00A37D9E">
      <w:pPr>
        <w:ind w:firstLine="500"/>
        <w:rPr>
          <w:rFonts w:ascii="Times New Roman" w:hAnsi="Times New Roman" w:cs="Times New Roman"/>
          <w:sz w:val="16"/>
          <w:szCs w:val="16"/>
        </w:rPr>
      </w:pPr>
      <w:r w:rsidRPr="00112E9B">
        <w:rPr>
          <w:rFonts w:ascii="Times New Roman" w:hAnsi="Times New Roman" w:cs="Times New Roman"/>
          <w:sz w:val="16"/>
          <w:szCs w:val="16"/>
        </w:rPr>
        <w:t>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w:t>
      </w:r>
    </w:p>
    <w:p w14:paraId="0DE55AA2" w14:textId="77777777" w:rsidR="00A37D9E" w:rsidRPr="00112E9B" w:rsidRDefault="00A37D9E" w:rsidP="00A37D9E">
      <w:pPr>
        <w:spacing w:after="873"/>
        <w:ind w:firstLine="480"/>
        <w:rPr>
          <w:rFonts w:ascii="Times New Roman" w:hAnsi="Times New Roman" w:cs="Times New Roman"/>
          <w:sz w:val="16"/>
          <w:szCs w:val="16"/>
        </w:rPr>
      </w:pPr>
      <w:r w:rsidRPr="00112E9B">
        <w:rPr>
          <w:rFonts w:ascii="Times New Roman" w:hAnsi="Times New Roman" w:cs="Times New Roman"/>
          <w:sz w:val="16"/>
          <w:szCs w:val="16"/>
        </w:rPr>
        <w:t>Настоящее решение (постановление/распоряжение) может быть обжаловано в досудебном порядке путем направления жалобы в Администрацию сельского поселения Андросовка</w:t>
      </w:r>
      <w:r w:rsidRPr="00112E9B">
        <w:rPr>
          <w:rStyle w:val="2f0"/>
          <w:rFonts w:eastAsia="MS Gothic"/>
          <w:sz w:val="16"/>
          <w:szCs w:val="16"/>
        </w:rPr>
        <w:t>,</w:t>
      </w:r>
      <w:r w:rsidRPr="00112E9B">
        <w:rPr>
          <w:rFonts w:ascii="Times New Roman" w:hAnsi="Times New Roman" w:cs="Times New Roman"/>
          <w:sz w:val="16"/>
          <w:szCs w:val="16"/>
        </w:rPr>
        <w:t xml:space="preserve"> а также в судебном порядке.</w:t>
      </w:r>
    </w:p>
    <w:p w14:paraId="32D2AD74" w14:textId="77777777" w:rsidR="00A37D9E" w:rsidRPr="00112E9B" w:rsidRDefault="00A37D9E" w:rsidP="00A37D9E">
      <w:pPr>
        <w:spacing w:after="374" w:line="280" w:lineRule="exact"/>
        <w:rPr>
          <w:rFonts w:ascii="Times New Roman" w:hAnsi="Times New Roman" w:cs="Times New Roman"/>
          <w:sz w:val="16"/>
          <w:szCs w:val="16"/>
        </w:rPr>
      </w:pPr>
      <w:r w:rsidRPr="00112E9B">
        <w:rPr>
          <w:rFonts w:ascii="Times New Roman" w:hAnsi="Times New Roman" w:cs="Times New Roman"/>
          <w:sz w:val="16"/>
          <w:szCs w:val="16"/>
        </w:rPr>
        <w:t>Должностное лицо (</w:t>
      </w:r>
      <w:proofErr w:type="gramStart"/>
      <w:r w:rsidRPr="00112E9B">
        <w:rPr>
          <w:rFonts w:ascii="Times New Roman" w:hAnsi="Times New Roman" w:cs="Times New Roman"/>
          <w:sz w:val="16"/>
          <w:szCs w:val="16"/>
        </w:rPr>
        <w:t xml:space="preserve">ФИО)   </w:t>
      </w:r>
      <w:proofErr w:type="gramEnd"/>
      <w:r w:rsidRPr="00112E9B">
        <w:rPr>
          <w:rFonts w:ascii="Times New Roman" w:hAnsi="Times New Roman" w:cs="Times New Roman"/>
          <w:sz w:val="16"/>
          <w:szCs w:val="16"/>
        </w:rPr>
        <w:t xml:space="preserve">                                    ________________________</w:t>
      </w:r>
    </w:p>
    <w:p w14:paraId="5755023F" w14:textId="77777777" w:rsidR="00A37D9E" w:rsidRPr="00112E9B" w:rsidRDefault="00A37D9E" w:rsidP="00A37D9E">
      <w:pPr>
        <w:pStyle w:val="84"/>
        <w:shd w:val="clear" w:color="auto" w:fill="auto"/>
        <w:spacing w:before="0" w:line="230" w:lineRule="exact"/>
        <w:ind w:left="5839" w:right="580"/>
        <w:rPr>
          <w:sz w:val="16"/>
          <w:szCs w:val="16"/>
        </w:rPr>
        <w:sectPr w:rsidR="00A37D9E" w:rsidRPr="00112E9B" w:rsidSect="00A37D9E">
          <w:type w:val="continuous"/>
          <w:pgSz w:w="11900" w:h="16840"/>
          <w:pgMar w:top="1134" w:right="851" w:bottom="1134" w:left="1418" w:header="0" w:footer="6" w:gutter="0"/>
          <w:cols w:space="720"/>
          <w:noEndnote/>
          <w:docGrid w:linePitch="360"/>
        </w:sectPr>
      </w:pPr>
      <w:r w:rsidRPr="00112E9B">
        <w:rPr>
          <w:sz w:val="16"/>
          <w:szCs w:val="16"/>
        </w:rPr>
        <w:t>(подпись должностного лица органа,</w:t>
      </w:r>
      <w:r w:rsidRPr="00112E9B">
        <w:rPr>
          <w:sz w:val="16"/>
          <w:szCs w:val="16"/>
        </w:rPr>
        <w:br/>
        <w:t>осуществляющего предоставление муниципальной услуги)</w:t>
      </w:r>
    </w:p>
    <w:p w14:paraId="7344132F" w14:textId="77777777" w:rsidR="00A37D9E" w:rsidRPr="00112E9B" w:rsidRDefault="00A37D9E" w:rsidP="00A37D9E">
      <w:pPr>
        <w:spacing w:line="317" w:lineRule="exact"/>
        <w:ind w:left="10220"/>
        <w:jc w:val="right"/>
        <w:rPr>
          <w:rFonts w:ascii="Times New Roman" w:hAnsi="Times New Roman" w:cs="Times New Roman"/>
          <w:sz w:val="16"/>
          <w:szCs w:val="16"/>
        </w:rPr>
      </w:pPr>
      <w:r w:rsidRPr="00112E9B">
        <w:rPr>
          <w:rFonts w:ascii="Times New Roman" w:hAnsi="Times New Roman" w:cs="Times New Roman"/>
          <w:sz w:val="16"/>
          <w:szCs w:val="16"/>
        </w:rPr>
        <w:lastRenderedPageBreak/>
        <w:t>Приложение № 5</w:t>
      </w:r>
    </w:p>
    <w:p w14:paraId="15A0EC49" w14:textId="77777777" w:rsidR="00A37D9E" w:rsidRPr="00112E9B" w:rsidRDefault="00A37D9E" w:rsidP="00A37D9E">
      <w:pPr>
        <w:spacing w:after="318" w:line="317" w:lineRule="exact"/>
        <w:ind w:left="10220"/>
        <w:jc w:val="right"/>
        <w:rPr>
          <w:rFonts w:ascii="Times New Roman" w:hAnsi="Times New Roman" w:cs="Times New Roman"/>
          <w:sz w:val="16"/>
          <w:szCs w:val="16"/>
        </w:rPr>
      </w:pPr>
      <w:r w:rsidRPr="00112E9B">
        <w:rPr>
          <w:rFonts w:ascii="Times New Roman" w:hAnsi="Times New Roman" w:cs="Times New Roman"/>
          <w:sz w:val="16"/>
          <w:szCs w:val="16"/>
        </w:rPr>
        <w:t>к Административному регламенту по предоставлению муниципальной услуги</w:t>
      </w:r>
    </w:p>
    <w:p w14:paraId="599569E2" w14:textId="77777777" w:rsidR="00A37D9E" w:rsidRPr="00112E9B" w:rsidRDefault="00A37D9E" w:rsidP="00A37D9E">
      <w:pPr>
        <w:tabs>
          <w:tab w:val="left" w:pos="567"/>
        </w:tabs>
        <w:ind w:firstLine="426"/>
        <w:jc w:val="center"/>
        <w:rPr>
          <w:rFonts w:ascii="Times New Roman" w:hAnsi="Times New Roman" w:cs="Times New Roman"/>
          <w:b/>
          <w:bCs/>
          <w:sz w:val="16"/>
          <w:szCs w:val="16"/>
        </w:rPr>
      </w:pPr>
      <w:r w:rsidRPr="00112E9B">
        <w:rPr>
          <w:rFonts w:ascii="Times New Roman" w:hAnsi="Times New Roman" w:cs="Times New Roman"/>
          <w:b/>
          <w:bCs/>
          <w:sz w:val="16"/>
          <w:szCs w:val="16"/>
        </w:rPr>
        <w:t>Состав, последовательность и сроки выполнения административных процедур (действий) при предоставлении муниципальной услуги</w:t>
      </w:r>
    </w:p>
    <w:p w14:paraId="540BFA3D" w14:textId="77777777" w:rsidR="00A37D9E" w:rsidRPr="00112E9B" w:rsidRDefault="00A37D9E" w:rsidP="00A37D9E">
      <w:pPr>
        <w:rPr>
          <w:rFonts w:ascii="Times New Roman" w:hAnsi="Times New Roman" w:cs="Times New Roman"/>
          <w:sz w:val="16"/>
          <w:szCs w:val="16"/>
        </w:rPr>
      </w:pPr>
    </w:p>
    <w:tbl>
      <w:tblPr>
        <w:tblW w:w="145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0"/>
        <w:gridCol w:w="2694"/>
        <w:gridCol w:w="2126"/>
        <w:gridCol w:w="1559"/>
        <w:gridCol w:w="1985"/>
        <w:gridCol w:w="1418"/>
        <w:gridCol w:w="1949"/>
      </w:tblGrid>
      <w:tr w:rsidR="00A37D9E" w:rsidRPr="00112E9B" w14:paraId="00980AF2" w14:textId="77777777" w:rsidTr="00420D98">
        <w:trPr>
          <w:jc w:val="center"/>
        </w:trPr>
        <w:tc>
          <w:tcPr>
            <w:tcW w:w="2830" w:type="dxa"/>
          </w:tcPr>
          <w:p w14:paraId="6A8BC8A7" w14:textId="77777777" w:rsidR="00A37D9E" w:rsidRPr="00112E9B" w:rsidRDefault="00A37D9E" w:rsidP="00A37D9E">
            <w:pPr>
              <w:jc w:val="center"/>
              <w:rPr>
                <w:rFonts w:ascii="Times New Roman" w:hAnsi="Times New Roman" w:cs="Times New Roman"/>
                <w:b/>
                <w:bCs/>
                <w:sz w:val="16"/>
                <w:szCs w:val="16"/>
              </w:rPr>
            </w:pPr>
            <w:r w:rsidRPr="00112E9B">
              <w:rPr>
                <w:rFonts w:ascii="Times New Roman" w:hAnsi="Times New Roman" w:cs="Times New Roman"/>
                <w:b/>
                <w:bCs/>
                <w:sz w:val="16"/>
                <w:szCs w:val="16"/>
              </w:rPr>
              <w:t>Основание для начала административной процедуры</w:t>
            </w:r>
          </w:p>
        </w:tc>
        <w:tc>
          <w:tcPr>
            <w:tcW w:w="2694" w:type="dxa"/>
          </w:tcPr>
          <w:p w14:paraId="0F9DAE59" w14:textId="77777777" w:rsidR="00A37D9E" w:rsidRPr="00112E9B" w:rsidRDefault="00A37D9E" w:rsidP="00A37D9E">
            <w:pPr>
              <w:jc w:val="center"/>
              <w:rPr>
                <w:rFonts w:ascii="Times New Roman" w:hAnsi="Times New Roman" w:cs="Times New Roman"/>
                <w:b/>
                <w:bCs/>
                <w:sz w:val="16"/>
                <w:szCs w:val="16"/>
              </w:rPr>
            </w:pPr>
            <w:r w:rsidRPr="00112E9B">
              <w:rPr>
                <w:rFonts w:ascii="Times New Roman" w:hAnsi="Times New Roman" w:cs="Times New Roman"/>
                <w:b/>
                <w:bCs/>
                <w:sz w:val="16"/>
                <w:szCs w:val="16"/>
              </w:rPr>
              <w:t>Содержание административных действий</w:t>
            </w:r>
          </w:p>
        </w:tc>
        <w:tc>
          <w:tcPr>
            <w:tcW w:w="2126" w:type="dxa"/>
          </w:tcPr>
          <w:p w14:paraId="2F365397" w14:textId="77777777" w:rsidR="00A37D9E" w:rsidRPr="00112E9B" w:rsidRDefault="00A37D9E" w:rsidP="00A37D9E">
            <w:pPr>
              <w:jc w:val="center"/>
              <w:rPr>
                <w:rFonts w:ascii="Times New Roman" w:hAnsi="Times New Roman" w:cs="Times New Roman"/>
                <w:b/>
                <w:bCs/>
                <w:sz w:val="16"/>
                <w:szCs w:val="16"/>
              </w:rPr>
            </w:pPr>
            <w:r w:rsidRPr="00112E9B">
              <w:rPr>
                <w:rFonts w:ascii="Times New Roman" w:hAnsi="Times New Roman" w:cs="Times New Roman"/>
                <w:b/>
                <w:bCs/>
                <w:sz w:val="16"/>
                <w:szCs w:val="16"/>
              </w:rPr>
              <w:t>Срок выполнения административных действий</w:t>
            </w:r>
          </w:p>
        </w:tc>
        <w:tc>
          <w:tcPr>
            <w:tcW w:w="1559" w:type="dxa"/>
          </w:tcPr>
          <w:p w14:paraId="523197BA" w14:textId="77777777" w:rsidR="00A37D9E" w:rsidRPr="00112E9B" w:rsidRDefault="00A37D9E" w:rsidP="00A37D9E">
            <w:pPr>
              <w:jc w:val="center"/>
              <w:rPr>
                <w:rFonts w:ascii="Times New Roman" w:hAnsi="Times New Roman" w:cs="Times New Roman"/>
                <w:b/>
                <w:bCs/>
                <w:sz w:val="16"/>
                <w:szCs w:val="16"/>
              </w:rPr>
            </w:pPr>
            <w:r w:rsidRPr="00112E9B">
              <w:rPr>
                <w:rFonts w:ascii="Times New Roman" w:hAnsi="Times New Roman" w:cs="Times New Roman"/>
                <w:b/>
                <w:bCs/>
                <w:sz w:val="16"/>
                <w:szCs w:val="16"/>
              </w:rPr>
              <w:t>Должностное лицо, ответственное за выполнение административного действия</w:t>
            </w:r>
          </w:p>
        </w:tc>
        <w:tc>
          <w:tcPr>
            <w:tcW w:w="1985" w:type="dxa"/>
          </w:tcPr>
          <w:p w14:paraId="5396AC89" w14:textId="77777777" w:rsidR="00A37D9E" w:rsidRPr="00112E9B" w:rsidRDefault="00A37D9E" w:rsidP="00A37D9E">
            <w:pPr>
              <w:jc w:val="center"/>
              <w:rPr>
                <w:rFonts w:ascii="Times New Roman" w:hAnsi="Times New Roman" w:cs="Times New Roman"/>
                <w:b/>
                <w:bCs/>
                <w:sz w:val="16"/>
                <w:szCs w:val="16"/>
              </w:rPr>
            </w:pPr>
            <w:r w:rsidRPr="00112E9B">
              <w:rPr>
                <w:rFonts w:ascii="Times New Roman" w:hAnsi="Times New Roman" w:cs="Times New Roman"/>
                <w:b/>
                <w:bCs/>
                <w:sz w:val="16"/>
                <w:szCs w:val="16"/>
              </w:rPr>
              <w:t>Место выполнения административного действия/ используемая информационная система</w:t>
            </w:r>
          </w:p>
        </w:tc>
        <w:tc>
          <w:tcPr>
            <w:tcW w:w="1418" w:type="dxa"/>
          </w:tcPr>
          <w:p w14:paraId="5665E82C" w14:textId="77777777" w:rsidR="00A37D9E" w:rsidRPr="00112E9B" w:rsidRDefault="00A37D9E" w:rsidP="00A37D9E">
            <w:pPr>
              <w:jc w:val="center"/>
              <w:rPr>
                <w:rFonts w:ascii="Times New Roman" w:hAnsi="Times New Roman" w:cs="Times New Roman"/>
                <w:b/>
                <w:bCs/>
                <w:sz w:val="16"/>
                <w:szCs w:val="16"/>
              </w:rPr>
            </w:pPr>
            <w:r w:rsidRPr="00112E9B">
              <w:rPr>
                <w:rFonts w:ascii="Times New Roman" w:hAnsi="Times New Roman" w:cs="Times New Roman"/>
                <w:b/>
                <w:bCs/>
                <w:sz w:val="16"/>
                <w:szCs w:val="16"/>
              </w:rPr>
              <w:t>Критерии принятия решения</w:t>
            </w:r>
          </w:p>
        </w:tc>
        <w:tc>
          <w:tcPr>
            <w:tcW w:w="1949" w:type="dxa"/>
          </w:tcPr>
          <w:p w14:paraId="1E88C91C" w14:textId="77777777" w:rsidR="00A37D9E" w:rsidRPr="00112E9B" w:rsidRDefault="00A37D9E" w:rsidP="00A37D9E">
            <w:pPr>
              <w:jc w:val="center"/>
              <w:rPr>
                <w:rFonts w:ascii="Times New Roman" w:hAnsi="Times New Roman" w:cs="Times New Roman"/>
                <w:b/>
                <w:bCs/>
                <w:sz w:val="16"/>
                <w:szCs w:val="16"/>
              </w:rPr>
            </w:pPr>
            <w:r w:rsidRPr="00112E9B">
              <w:rPr>
                <w:rFonts w:ascii="Times New Roman" w:hAnsi="Times New Roman" w:cs="Times New Roman"/>
                <w:b/>
                <w:bCs/>
                <w:sz w:val="16"/>
                <w:szCs w:val="16"/>
              </w:rPr>
              <w:t>Результат административного действия, способ фиксации</w:t>
            </w:r>
          </w:p>
        </w:tc>
      </w:tr>
      <w:tr w:rsidR="00A37D9E" w:rsidRPr="00112E9B" w14:paraId="72CC465F" w14:textId="77777777" w:rsidTr="00420D98">
        <w:trPr>
          <w:jc w:val="center"/>
        </w:trPr>
        <w:tc>
          <w:tcPr>
            <w:tcW w:w="2830" w:type="dxa"/>
          </w:tcPr>
          <w:p w14:paraId="63E89C3C" w14:textId="77777777" w:rsidR="00A37D9E" w:rsidRPr="00112E9B" w:rsidRDefault="00A37D9E" w:rsidP="00A37D9E">
            <w:pPr>
              <w:jc w:val="center"/>
              <w:rPr>
                <w:rFonts w:ascii="Times New Roman" w:hAnsi="Times New Roman" w:cs="Times New Roman"/>
                <w:sz w:val="16"/>
                <w:szCs w:val="16"/>
              </w:rPr>
            </w:pPr>
            <w:r w:rsidRPr="00112E9B">
              <w:rPr>
                <w:rFonts w:ascii="Times New Roman" w:hAnsi="Times New Roman" w:cs="Times New Roman"/>
                <w:sz w:val="16"/>
                <w:szCs w:val="16"/>
              </w:rPr>
              <w:t>1</w:t>
            </w:r>
          </w:p>
        </w:tc>
        <w:tc>
          <w:tcPr>
            <w:tcW w:w="2694" w:type="dxa"/>
          </w:tcPr>
          <w:p w14:paraId="6DBE9E16" w14:textId="77777777" w:rsidR="00A37D9E" w:rsidRPr="00112E9B" w:rsidRDefault="00A37D9E" w:rsidP="00A37D9E">
            <w:pPr>
              <w:jc w:val="center"/>
              <w:rPr>
                <w:rFonts w:ascii="Times New Roman" w:hAnsi="Times New Roman" w:cs="Times New Roman"/>
                <w:sz w:val="16"/>
                <w:szCs w:val="16"/>
              </w:rPr>
            </w:pPr>
            <w:r w:rsidRPr="00112E9B">
              <w:rPr>
                <w:rFonts w:ascii="Times New Roman" w:hAnsi="Times New Roman" w:cs="Times New Roman"/>
                <w:sz w:val="16"/>
                <w:szCs w:val="16"/>
              </w:rPr>
              <w:t>2</w:t>
            </w:r>
          </w:p>
        </w:tc>
        <w:tc>
          <w:tcPr>
            <w:tcW w:w="2126" w:type="dxa"/>
          </w:tcPr>
          <w:p w14:paraId="44C393B3" w14:textId="77777777" w:rsidR="00A37D9E" w:rsidRPr="00112E9B" w:rsidRDefault="00A37D9E" w:rsidP="00A37D9E">
            <w:pPr>
              <w:jc w:val="center"/>
              <w:rPr>
                <w:rFonts w:ascii="Times New Roman" w:hAnsi="Times New Roman" w:cs="Times New Roman"/>
                <w:sz w:val="16"/>
                <w:szCs w:val="16"/>
              </w:rPr>
            </w:pPr>
            <w:r w:rsidRPr="00112E9B">
              <w:rPr>
                <w:rFonts w:ascii="Times New Roman" w:hAnsi="Times New Roman" w:cs="Times New Roman"/>
                <w:sz w:val="16"/>
                <w:szCs w:val="16"/>
              </w:rPr>
              <w:t>3</w:t>
            </w:r>
          </w:p>
        </w:tc>
        <w:tc>
          <w:tcPr>
            <w:tcW w:w="1559" w:type="dxa"/>
          </w:tcPr>
          <w:p w14:paraId="1E060E79" w14:textId="77777777" w:rsidR="00A37D9E" w:rsidRPr="00112E9B" w:rsidRDefault="00A37D9E" w:rsidP="00A37D9E">
            <w:pPr>
              <w:jc w:val="center"/>
              <w:rPr>
                <w:rFonts w:ascii="Times New Roman" w:hAnsi="Times New Roman" w:cs="Times New Roman"/>
                <w:sz w:val="16"/>
                <w:szCs w:val="16"/>
              </w:rPr>
            </w:pPr>
            <w:r w:rsidRPr="00112E9B">
              <w:rPr>
                <w:rFonts w:ascii="Times New Roman" w:hAnsi="Times New Roman" w:cs="Times New Roman"/>
                <w:sz w:val="16"/>
                <w:szCs w:val="16"/>
              </w:rPr>
              <w:t>4</w:t>
            </w:r>
          </w:p>
        </w:tc>
        <w:tc>
          <w:tcPr>
            <w:tcW w:w="1985" w:type="dxa"/>
          </w:tcPr>
          <w:p w14:paraId="696606A1" w14:textId="77777777" w:rsidR="00A37D9E" w:rsidRPr="00112E9B" w:rsidRDefault="00A37D9E" w:rsidP="00A37D9E">
            <w:pPr>
              <w:jc w:val="center"/>
              <w:rPr>
                <w:rFonts w:ascii="Times New Roman" w:hAnsi="Times New Roman" w:cs="Times New Roman"/>
                <w:sz w:val="16"/>
                <w:szCs w:val="16"/>
              </w:rPr>
            </w:pPr>
            <w:r w:rsidRPr="00112E9B">
              <w:rPr>
                <w:rFonts w:ascii="Times New Roman" w:hAnsi="Times New Roman" w:cs="Times New Roman"/>
                <w:sz w:val="16"/>
                <w:szCs w:val="16"/>
              </w:rPr>
              <w:t>5</w:t>
            </w:r>
          </w:p>
        </w:tc>
        <w:tc>
          <w:tcPr>
            <w:tcW w:w="1418" w:type="dxa"/>
          </w:tcPr>
          <w:p w14:paraId="0A19440E" w14:textId="77777777" w:rsidR="00A37D9E" w:rsidRPr="00112E9B" w:rsidRDefault="00A37D9E" w:rsidP="00A37D9E">
            <w:pPr>
              <w:jc w:val="center"/>
              <w:rPr>
                <w:rFonts w:ascii="Times New Roman" w:hAnsi="Times New Roman" w:cs="Times New Roman"/>
                <w:sz w:val="16"/>
                <w:szCs w:val="16"/>
              </w:rPr>
            </w:pPr>
            <w:r w:rsidRPr="00112E9B">
              <w:rPr>
                <w:rFonts w:ascii="Times New Roman" w:hAnsi="Times New Roman" w:cs="Times New Roman"/>
                <w:sz w:val="16"/>
                <w:szCs w:val="16"/>
              </w:rPr>
              <w:t>6</w:t>
            </w:r>
          </w:p>
        </w:tc>
        <w:tc>
          <w:tcPr>
            <w:tcW w:w="1949" w:type="dxa"/>
          </w:tcPr>
          <w:p w14:paraId="06548057" w14:textId="77777777" w:rsidR="00A37D9E" w:rsidRPr="00112E9B" w:rsidRDefault="00A37D9E" w:rsidP="00A37D9E">
            <w:pPr>
              <w:jc w:val="center"/>
              <w:rPr>
                <w:rFonts w:ascii="Times New Roman" w:hAnsi="Times New Roman" w:cs="Times New Roman"/>
                <w:sz w:val="16"/>
                <w:szCs w:val="16"/>
              </w:rPr>
            </w:pPr>
            <w:r w:rsidRPr="00112E9B">
              <w:rPr>
                <w:rFonts w:ascii="Times New Roman" w:hAnsi="Times New Roman" w:cs="Times New Roman"/>
                <w:sz w:val="16"/>
                <w:szCs w:val="16"/>
              </w:rPr>
              <w:t>7</w:t>
            </w:r>
          </w:p>
        </w:tc>
      </w:tr>
      <w:tr w:rsidR="00A37D9E" w:rsidRPr="00112E9B" w14:paraId="112E6DE6" w14:textId="77777777" w:rsidTr="00420D98">
        <w:trPr>
          <w:jc w:val="center"/>
        </w:trPr>
        <w:tc>
          <w:tcPr>
            <w:tcW w:w="14561" w:type="dxa"/>
            <w:gridSpan w:val="7"/>
          </w:tcPr>
          <w:p w14:paraId="21B49044" w14:textId="77777777" w:rsidR="00A37D9E" w:rsidRPr="00112E9B" w:rsidRDefault="00A37D9E" w:rsidP="00A37D9E">
            <w:pPr>
              <w:pStyle w:val="afffa"/>
              <w:numPr>
                <w:ilvl w:val="0"/>
                <w:numId w:val="63"/>
              </w:numPr>
              <w:contextualSpacing w:val="0"/>
              <w:jc w:val="center"/>
              <w:rPr>
                <w:sz w:val="16"/>
                <w:szCs w:val="16"/>
              </w:rPr>
            </w:pPr>
            <w:r w:rsidRPr="00112E9B">
              <w:rPr>
                <w:sz w:val="16"/>
                <w:szCs w:val="16"/>
              </w:rPr>
              <w:t>Проверка документов и регистрация заявления</w:t>
            </w:r>
          </w:p>
          <w:p w14:paraId="270F4DF5" w14:textId="77777777" w:rsidR="00A37D9E" w:rsidRPr="00112E9B" w:rsidRDefault="00A37D9E" w:rsidP="00A37D9E">
            <w:pPr>
              <w:ind w:left="360"/>
              <w:rPr>
                <w:rFonts w:ascii="Times New Roman" w:hAnsi="Times New Roman" w:cs="Times New Roman"/>
                <w:sz w:val="16"/>
                <w:szCs w:val="16"/>
              </w:rPr>
            </w:pPr>
          </w:p>
        </w:tc>
      </w:tr>
      <w:tr w:rsidR="00A37D9E" w:rsidRPr="00112E9B" w14:paraId="44857856" w14:textId="77777777" w:rsidTr="00420D98">
        <w:trPr>
          <w:jc w:val="center"/>
        </w:trPr>
        <w:tc>
          <w:tcPr>
            <w:tcW w:w="2830" w:type="dxa"/>
          </w:tcPr>
          <w:p w14:paraId="3D3AC561" w14:textId="77777777" w:rsidR="00A37D9E" w:rsidRPr="00112E9B" w:rsidRDefault="00A37D9E" w:rsidP="00A37D9E">
            <w:pPr>
              <w:rPr>
                <w:rFonts w:ascii="Times New Roman" w:hAnsi="Times New Roman" w:cs="Times New Roman"/>
                <w:sz w:val="16"/>
                <w:szCs w:val="16"/>
              </w:rPr>
            </w:pPr>
            <w:r w:rsidRPr="00112E9B">
              <w:rPr>
                <w:rFonts w:ascii="Times New Roman" w:hAnsi="Times New Roman" w:cs="Times New Roman"/>
                <w:sz w:val="16"/>
                <w:szCs w:val="16"/>
              </w:rPr>
              <w:t>Поступление заявления и документов для предоставления муниципальной услуги в Уполномоченный орган</w:t>
            </w:r>
          </w:p>
        </w:tc>
        <w:tc>
          <w:tcPr>
            <w:tcW w:w="2694" w:type="dxa"/>
          </w:tcPr>
          <w:p w14:paraId="12B2F641" w14:textId="77777777" w:rsidR="00A37D9E" w:rsidRPr="00112E9B" w:rsidRDefault="00A37D9E" w:rsidP="00A37D9E">
            <w:pPr>
              <w:rPr>
                <w:rFonts w:ascii="Times New Roman" w:hAnsi="Times New Roman" w:cs="Times New Roman"/>
                <w:sz w:val="16"/>
                <w:szCs w:val="16"/>
              </w:rPr>
            </w:pPr>
            <w:r w:rsidRPr="00112E9B">
              <w:rPr>
                <w:rFonts w:ascii="Times New Roman" w:hAnsi="Times New Roman" w:cs="Times New Roman"/>
                <w:sz w:val="16"/>
                <w:szCs w:val="16"/>
              </w:rPr>
              <w:t>Прием и проверка комплектности документов на наличие/отсутствие оснований для отказа в приеме документов, предусмотренных пунктом 2.17 Административного регламента</w:t>
            </w:r>
          </w:p>
        </w:tc>
        <w:tc>
          <w:tcPr>
            <w:tcW w:w="2126" w:type="dxa"/>
          </w:tcPr>
          <w:p w14:paraId="769DD12F" w14:textId="77777777" w:rsidR="00A37D9E" w:rsidRPr="00112E9B" w:rsidRDefault="00A37D9E" w:rsidP="00A37D9E">
            <w:pPr>
              <w:rPr>
                <w:rFonts w:ascii="Times New Roman" w:hAnsi="Times New Roman" w:cs="Times New Roman"/>
                <w:sz w:val="16"/>
                <w:szCs w:val="16"/>
              </w:rPr>
            </w:pPr>
            <w:r w:rsidRPr="00112E9B">
              <w:rPr>
                <w:rFonts w:ascii="Times New Roman" w:hAnsi="Times New Roman" w:cs="Times New Roman"/>
                <w:sz w:val="16"/>
                <w:szCs w:val="16"/>
              </w:rPr>
              <w:t>До 1 рабочего дня</w:t>
            </w:r>
          </w:p>
        </w:tc>
        <w:tc>
          <w:tcPr>
            <w:tcW w:w="1559" w:type="dxa"/>
          </w:tcPr>
          <w:p w14:paraId="1F6EF369" w14:textId="77777777" w:rsidR="00A37D9E" w:rsidRPr="00112E9B" w:rsidRDefault="00A37D9E" w:rsidP="00A37D9E">
            <w:pPr>
              <w:rPr>
                <w:rFonts w:ascii="Times New Roman" w:hAnsi="Times New Roman" w:cs="Times New Roman"/>
                <w:sz w:val="16"/>
                <w:szCs w:val="16"/>
              </w:rPr>
            </w:pPr>
            <w:r w:rsidRPr="00112E9B">
              <w:rPr>
                <w:rFonts w:ascii="Times New Roman" w:hAnsi="Times New Roman" w:cs="Times New Roman"/>
                <w:sz w:val="16"/>
                <w:szCs w:val="16"/>
              </w:rPr>
              <w:t>Уполномоченного органа, ответственное за предоставление муниципальной услуги</w:t>
            </w:r>
          </w:p>
        </w:tc>
        <w:tc>
          <w:tcPr>
            <w:tcW w:w="1985" w:type="dxa"/>
          </w:tcPr>
          <w:p w14:paraId="7E7CB604" w14:textId="77777777" w:rsidR="00A37D9E" w:rsidRPr="00112E9B" w:rsidRDefault="00A37D9E" w:rsidP="00A37D9E">
            <w:pPr>
              <w:rPr>
                <w:rFonts w:ascii="Times New Roman" w:hAnsi="Times New Roman" w:cs="Times New Roman"/>
                <w:sz w:val="16"/>
                <w:szCs w:val="16"/>
              </w:rPr>
            </w:pPr>
            <w:r w:rsidRPr="00112E9B">
              <w:rPr>
                <w:rFonts w:ascii="Times New Roman" w:hAnsi="Times New Roman" w:cs="Times New Roman"/>
                <w:sz w:val="16"/>
                <w:szCs w:val="16"/>
              </w:rPr>
              <w:t>Уполномоченный орган / ГИС / ПГС</w:t>
            </w:r>
          </w:p>
        </w:tc>
        <w:tc>
          <w:tcPr>
            <w:tcW w:w="1418" w:type="dxa"/>
          </w:tcPr>
          <w:p w14:paraId="115FC479" w14:textId="77777777" w:rsidR="00A37D9E" w:rsidRPr="00112E9B" w:rsidRDefault="00A37D9E" w:rsidP="00A37D9E">
            <w:pPr>
              <w:rPr>
                <w:rFonts w:ascii="Times New Roman" w:hAnsi="Times New Roman" w:cs="Times New Roman"/>
                <w:sz w:val="16"/>
                <w:szCs w:val="16"/>
              </w:rPr>
            </w:pPr>
          </w:p>
        </w:tc>
        <w:tc>
          <w:tcPr>
            <w:tcW w:w="1949" w:type="dxa"/>
          </w:tcPr>
          <w:p w14:paraId="220103BE" w14:textId="77777777" w:rsidR="00A37D9E" w:rsidRPr="00112E9B" w:rsidRDefault="00A37D9E" w:rsidP="00A37D9E">
            <w:pPr>
              <w:rPr>
                <w:rFonts w:ascii="Times New Roman" w:hAnsi="Times New Roman" w:cs="Times New Roman"/>
                <w:sz w:val="16"/>
                <w:szCs w:val="16"/>
              </w:rPr>
            </w:pPr>
            <w:r w:rsidRPr="00112E9B">
              <w:rPr>
                <w:rFonts w:ascii="Times New Roman" w:hAnsi="Times New Roman" w:cs="Times New Roman"/>
                <w:sz w:val="16"/>
                <w:szCs w:val="16"/>
              </w:rPr>
              <w:t xml:space="preserve">регистрация заявления и документов в ГИС (присвоение номера и датирование); </w:t>
            </w:r>
          </w:p>
          <w:p w14:paraId="1BF942D4" w14:textId="77777777" w:rsidR="00A37D9E" w:rsidRPr="00112E9B" w:rsidRDefault="00A37D9E" w:rsidP="00A37D9E">
            <w:pPr>
              <w:rPr>
                <w:rFonts w:ascii="Times New Roman" w:hAnsi="Times New Roman" w:cs="Times New Roman"/>
                <w:sz w:val="16"/>
                <w:szCs w:val="16"/>
              </w:rPr>
            </w:pPr>
            <w:r w:rsidRPr="00112E9B">
              <w:rPr>
                <w:rFonts w:ascii="Times New Roman" w:hAnsi="Times New Roman" w:cs="Times New Roman"/>
                <w:sz w:val="16"/>
                <w:szCs w:val="16"/>
              </w:rPr>
              <w:t>назначение должностного лица, ответственного за предоставление муниципальной услуги, и передача ему документов</w:t>
            </w:r>
          </w:p>
        </w:tc>
      </w:tr>
    </w:tbl>
    <w:p w14:paraId="145E7F79" w14:textId="77777777" w:rsidR="00420D98" w:rsidRDefault="00420D98" w:rsidP="00A37D9E">
      <w:pPr>
        <w:rPr>
          <w:rFonts w:ascii="Times New Roman" w:hAnsi="Times New Roman" w:cs="Times New Roman"/>
          <w:sz w:val="16"/>
          <w:szCs w:val="16"/>
        </w:rPr>
        <w:sectPr w:rsidR="00420D98" w:rsidSect="00420D98">
          <w:headerReference w:type="default" r:id="rId27"/>
          <w:pgSz w:w="16838" w:h="11906" w:orient="landscape"/>
          <w:pgMar w:top="1134" w:right="1134" w:bottom="1134" w:left="1134" w:header="720" w:footer="720" w:gutter="0"/>
          <w:cols w:space="720"/>
        </w:sectPr>
      </w:pPr>
    </w:p>
    <w:tbl>
      <w:tblPr>
        <w:tblW w:w="145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0"/>
        <w:gridCol w:w="2694"/>
        <w:gridCol w:w="2126"/>
        <w:gridCol w:w="1559"/>
        <w:gridCol w:w="1985"/>
        <w:gridCol w:w="1418"/>
        <w:gridCol w:w="1949"/>
      </w:tblGrid>
      <w:tr w:rsidR="00A37D9E" w:rsidRPr="00112E9B" w14:paraId="1AAE19E6" w14:textId="77777777" w:rsidTr="00420D98">
        <w:trPr>
          <w:jc w:val="center"/>
        </w:trPr>
        <w:tc>
          <w:tcPr>
            <w:tcW w:w="2830" w:type="dxa"/>
            <w:vMerge w:val="restart"/>
          </w:tcPr>
          <w:p w14:paraId="4F66535B" w14:textId="30DFCA3E" w:rsidR="00A37D9E" w:rsidRPr="00112E9B" w:rsidRDefault="00A37D9E" w:rsidP="00A37D9E">
            <w:pPr>
              <w:rPr>
                <w:rFonts w:ascii="Times New Roman" w:hAnsi="Times New Roman" w:cs="Times New Roman"/>
                <w:sz w:val="16"/>
                <w:szCs w:val="16"/>
              </w:rPr>
            </w:pPr>
          </w:p>
        </w:tc>
        <w:tc>
          <w:tcPr>
            <w:tcW w:w="2694" w:type="dxa"/>
          </w:tcPr>
          <w:p w14:paraId="2398BB47" w14:textId="77777777" w:rsidR="00A37D9E" w:rsidRPr="00112E9B" w:rsidRDefault="00A37D9E" w:rsidP="00A37D9E">
            <w:pPr>
              <w:rPr>
                <w:rFonts w:ascii="Times New Roman" w:hAnsi="Times New Roman" w:cs="Times New Roman"/>
                <w:sz w:val="16"/>
                <w:szCs w:val="16"/>
              </w:rPr>
            </w:pPr>
            <w:r w:rsidRPr="00112E9B">
              <w:rPr>
                <w:rFonts w:ascii="Times New Roman" w:hAnsi="Times New Roman" w:cs="Times New Roman"/>
                <w:sz w:val="16"/>
                <w:szCs w:val="16"/>
              </w:rPr>
              <w:t>Принятие решения об отказе в приеме документов, в случае выявления оснований для отказа в приеме документов</w:t>
            </w:r>
          </w:p>
        </w:tc>
        <w:tc>
          <w:tcPr>
            <w:tcW w:w="2126" w:type="dxa"/>
          </w:tcPr>
          <w:p w14:paraId="355557E1" w14:textId="77777777" w:rsidR="00A37D9E" w:rsidRPr="00112E9B" w:rsidRDefault="00A37D9E" w:rsidP="00A37D9E">
            <w:pPr>
              <w:rPr>
                <w:rFonts w:ascii="Times New Roman" w:hAnsi="Times New Roman" w:cs="Times New Roman"/>
                <w:sz w:val="16"/>
                <w:szCs w:val="16"/>
              </w:rPr>
            </w:pPr>
          </w:p>
        </w:tc>
        <w:tc>
          <w:tcPr>
            <w:tcW w:w="1559" w:type="dxa"/>
          </w:tcPr>
          <w:p w14:paraId="26191859" w14:textId="77777777" w:rsidR="00A37D9E" w:rsidRPr="00112E9B" w:rsidRDefault="00A37D9E" w:rsidP="00A37D9E">
            <w:pPr>
              <w:rPr>
                <w:rFonts w:ascii="Times New Roman" w:hAnsi="Times New Roman" w:cs="Times New Roman"/>
                <w:sz w:val="16"/>
                <w:szCs w:val="16"/>
              </w:rPr>
            </w:pPr>
          </w:p>
        </w:tc>
        <w:tc>
          <w:tcPr>
            <w:tcW w:w="1985" w:type="dxa"/>
          </w:tcPr>
          <w:p w14:paraId="2BC7DE5B" w14:textId="77777777" w:rsidR="00A37D9E" w:rsidRPr="00112E9B" w:rsidRDefault="00A37D9E" w:rsidP="00A37D9E">
            <w:pPr>
              <w:rPr>
                <w:rFonts w:ascii="Times New Roman" w:hAnsi="Times New Roman" w:cs="Times New Roman"/>
                <w:sz w:val="16"/>
                <w:szCs w:val="16"/>
              </w:rPr>
            </w:pPr>
          </w:p>
        </w:tc>
        <w:tc>
          <w:tcPr>
            <w:tcW w:w="1418" w:type="dxa"/>
          </w:tcPr>
          <w:p w14:paraId="2DAA2299" w14:textId="77777777" w:rsidR="00A37D9E" w:rsidRPr="00112E9B" w:rsidRDefault="00A37D9E" w:rsidP="00A37D9E">
            <w:pPr>
              <w:rPr>
                <w:rFonts w:ascii="Times New Roman" w:hAnsi="Times New Roman" w:cs="Times New Roman"/>
                <w:sz w:val="16"/>
                <w:szCs w:val="16"/>
              </w:rPr>
            </w:pPr>
          </w:p>
        </w:tc>
        <w:tc>
          <w:tcPr>
            <w:tcW w:w="1949" w:type="dxa"/>
          </w:tcPr>
          <w:p w14:paraId="72FE23BE" w14:textId="77777777" w:rsidR="00A37D9E" w:rsidRPr="00112E9B" w:rsidRDefault="00A37D9E" w:rsidP="00A37D9E">
            <w:pPr>
              <w:rPr>
                <w:rFonts w:ascii="Times New Roman" w:hAnsi="Times New Roman" w:cs="Times New Roman"/>
                <w:sz w:val="16"/>
                <w:szCs w:val="16"/>
              </w:rPr>
            </w:pPr>
          </w:p>
        </w:tc>
      </w:tr>
      <w:tr w:rsidR="00A37D9E" w:rsidRPr="00112E9B" w14:paraId="4F737F58" w14:textId="77777777" w:rsidTr="00420D98">
        <w:trPr>
          <w:jc w:val="center"/>
        </w:trPr>
        <w:tc>
          <w:tcPr>
            <w:tcW w:w="2830" w:type="dxa"/>
            <w:vMerge/>
          </w:tcPr>
          <w:p w14:paraId="2424595C" w14:textId="77777777" w:rsidR="00A37D9E" w:rsidRPr="00112E9B" w:rsidRDefault="00A37D9E" w:rsidP="00A37D9E">
            <w:pPr>
              <w:rPr>
                <w:rFonts w:ascii="Times New Roman" w:hAnsi="Times New Roman" w:cs="Times New Roman"/>
                <w:sz w:val="16"/>
                <w:szCs w:val="16"/>
              </w:rPr>
            </w:pPr>
          </w:p>
        </w:tc>
        <w:tc>
          <w:tcPr>
            <w:tcW w:w="2694" w:type="dxa"/>
          </w:tcPr>
          <w:p w14:paraId="2184D8DE" w14:textId="77777777" w:rsidR="00A37D9E" w:rsidRPr="00112E9B" w:rsidRDefault="00A37D9E" w:rsidP="00A37D9E">
            <w:pPr>
              <w:rPr>
                <w:rFonts w:ascii="Times New Roman" w:hAnsi="Times New Roman" w:cs="Times New Roman"/>
                <w:sz w:val="16"/>
                <w:szCs w:val="16"/>
              </w:rPr>
            </w:pPr>
            <w:r w:rsidRPr="00112E9B">
              <w:rPr>
                <w:rFonts w:ascii="Times New Roman" w:hAnsi="Times New Roman" w:cs="Times New Roman"/>
                <w:sz w:val="16"/>
                <w:szCs w:val="16"/>
              </w:rPr>
              <w:t>Регистрация заявления, в случае отсутствия оснований для отказа в приеме документов</w:t>
            </w:r>
          </w:p>
        </w:tc>
        <w:tc>
          <w:tcPr>
            <w:tcW w:w="2126" w:type="dxa"/>
          </w:tcPr>
          <w:p w14:paraId="00808A34" w14:textId="77777777" w:rsidR="00A37D9E" w:rsidRPr="00112E9B" w:rsidRDefault="00A37D9E" w:rsidP="00A37D9E">
            <w:pPr>
              <w:rPr>
                <w:rFonts w:ascii="Times New Roman" w:hAnsi="Times New Roman" w:cs="Times New Roman"/>
                <w:sz w:val="16"/>
                <w:szCs w:val="16"/>
              </w:rPr>
            </w:pPr>
          </w:p>
        </w:tc>
        <w:tc>
          <w:tcPr>
            <w:tcW w:w="1559" w:type="dxa"/>
          </w:tcPr>
          <w:p w14:paraId="5E42A04A" w14:textId="77777777" w:rsidR="00A37D9E" w:rsidRPr="00112E9B" w:rsidRDefault="00A37D9E" w:rsidP="00A37D9E">
            <w:pPr>
              <w:rPr>
                <w:rFonts w:ascii="Times New Roman" w:hAnsi="Times New Roman" w:cs="Times New Roman"/>
                <w:sz w:val="16"/>
                <w:szCs w:val="16"/>
              </w:rPr>
            </w:pPr>
            <w:r w:rsidRPr="00112E9B">
              <w:rPr>
                <w:rFonts w:ascii="Times New Roman" w:hAnsi="Times New Roman" w:cs="Times New Roman"/>
                <w:sz w:val="16"/>
                <w:szCs w:val="16"/>
              </w:rPr>
              <w:t>Должностное лицо Уполномоченного органа, ответственное за регистрацию корреспонденции</w:t>
            </w:r>
          </w:p>
        </w:tc>
        <w:tc>
          <w:tcPr>
            <w:tcW w:w="1985" w:type="dxa"/>
          </w:tcPr>
          <w:p w14:paraId="3D0C27F4" w14:textId="77777777" w:rsidR="00A37D9E" w:rsidRPr="00112E9B" w:rsidRDefault="00A37D9E" w:rsidP="00A37D9E">
            <w:pPr>
              <w:rPr>
                <w:rFonts w:ascii="Times New Roman" w:hAnsi="Times New Roman" w:cs="Times New Roman"/>
                <w:sz w:val="16"/>
                <w:szCs w:val="16"/>
              </w:rPr>
            </w:pPr>
            <w:r w:rsidRPr="00112E9B">
              <w:rPr>
                <w:rFonts w:ascii="Times New Roman" w:hAnsi="Times New Roman" w:cs="Times New Roman"/>
                <w:sz w:val="16"/>
                <w:szCs w:val="16"/>
              </w:rPr>
              <w:t>Уполномоченный орган/ГИС</w:t>
            </w:r>
          </w:p>
        </w:tc>
        <w:tc>
          <w:tcPr>
            <w:tcW w:w="1418" w:type="dxa"/>
          </w:tcPr>
          <w:p w14:paraId="16657E41" w14:textId="77777777" w:rsidR="00A37D9E" w:rsidRPr="00112E9B" w:rsidRDefault="00A37D9E" w:rsidP="00A37D9E">
            <w:pPr>
              <w:rPr>
                <w:rFonts w:ascii="Times New Roman" w:hAnsi="Times New Roman" w:cs="Times New Roman"/>
                <w:sz w:val="16"/>
                <w:szCs w:val="16"/>
              </w:rPr>
            </w:pPr>
          </w:p>
        </w:tc>
        <w:tc>
          <w:tcPr>
            <w:tcW w:w="1949" w:type="dxa"/>
          </w:tcPr>
          <w:p w14:paraId="4EA94972" w14:textId="77777777" w:rsidR="00A37D9E" w:rsidRPr="00112E9B" w:rsidRDefault="00A37D9E" w:rsidP="00A37D9E">
            <w:pPr>
              <w:rPr>
                <w:rFonts w:ascii="Times New Roman" w:hAnsi="Times New Roman" w:cs="Times New Roman"/>
                <w:sz w:val="16"/>
                <w:szCs w:val="16"/>
              </w:rPr>
            </w:pPr>
          </w:p>
        </w:tc>
      </w:tr>
      <w:tr w:rsidR="00A37D9E" w:rsidRPr="00112E9B" w14:paraId="5BF2A6E1" w14:textId="77777777" w:rsidTr="00420D98">
        <w:trPr>
          <w:trHeight w:val="352"/>
          <w:jc w:val="center"/>
        </w:trPr>
        <w:tc>
          <w:tcPr>
            <w:tcW w:w="14561" w:type="dxa"/>
            <w:gridSpan w:val="7"/>
          </w:tcPr>
          <w:p w14:paraId="1CE92026" w14:textId="77777777" w:rsidR="00A37D9E" w:rsidRPr="00112E9B" w:rsidRDefault="00A37D9E" w:rsidP="00A37D9E">
            <w:pPr>
              <w:jc w:val="center"/>
              <w:rPr>
                <w:rFonts w:ascii="Times New Roman" w:hAnsi="Times New Roman" w:cs="Times New Roman"/>
                <w:sz w:val="16"/>
                <w:szCs w:val="16"/>
              </w:rPr>
            </w:pPr>
            <w:r w:rsidRPr="00112E9B">
              <w:rPr>
                <w:rFonts w:ascii="Times New Roman" w:hAnsi="Times New Roman" w:cs="Times New Roman"/>
                <w:sz w:val="16"/>
                <w:szCs w:val="16"/>
              </w:rPr>
              <w:t>2.</w:t>
            </w:r>
            <w:r w:rsidRPr="00112E9B">
              <w:rPr>
                <w:rFonts w:ascii="Times New Roman" w:hAnsi="Times New Roman" w:cs="Times New Roman"/>
                <w:sz w:val="16"/>
                <w:szCs w:val="16"/>
              </w:rPr>
              <w:tab/>
              <w:t>Получение сведений посредством СМЭВ</w:t>
            </w:r>
          </w:p>
          <w:p w14:paraId="368308BA" w14:textId="77777777" w:rsidR="00A37D9E" w:rsidRPr="00112E9B" w:rsidRDefault="00A37D9E" w:rsidP="00A37D9E">
            <w:pPr>
              <w:jc w:val="center"/>
              <w:rPr>
                <w:rFonts w:ascii="Times New Roman" w:hAnsi="Times New Roman" w:cs="Times New Roman"/>
                <w:sz w:val="16"/>
                <w:szCs w:val="16"/>
              </w:rPr>
            </w:pPr>
          </w:p>
        </w:tc>
      </w:tr>
      <w:tr w:rsidR="00A37D9E" w:rsidRPr="00112E9B" w14:paraId="3FAA1BDA" w14:textId="77777777" w:rsidTr="00420D98">
        <w:trPr>
          <w:jc w:val="center"/>
        </w:trPr>
        <w:tc>
          <w:tcPr>
            <w:tcW w:w="2830" w:type="dxa"/>
          </w:tcPr>
          <w:p w14:paraId="06F8E161" w14:textId="77777777" w:rsidR="00A37D9E" w:rsidRPr="00112E9B" w:rsidRDefault="00A37D9E" w:rsidP="00A37D9E">
            <w:pPr>
              <w:rPr>
                <w:rFonts w:ascii="Times New Roman" w:hAnsi="Times New Roman" w:cs="Times New Roman"/>
                <w:sz w:val="16"/>
                <w:szCs w:val="16"/>
              </w:rPr>
            </w:pPr>
            <w:r w:rsidRPr="00112E9B">
              <w:rPr>
                <w:rFonts w:ascii="Times New Roman" w:hAnsi="Times New Roman" w:cs="Times New Roman"/>
                <w:sz w:val="16"/>
                <w:szCs w:val="16"/>
              </w:rPr>
              <w:t>пакет зарегистрированных документов, поступивших должностному лицу,</w:t>
            </w:r>
          </w:p>
          <w:p w14:paraId="14EAFF56" w14:textId="77777777" w:rsidR="00A37D9E" w:rsidRPr="00112E9B" w:rsidRDefault="00A37D9E" w:rsidP="00A37D9E">
            <w:pPr>
              <w:rPr>
                <w:rFonts w:ascii="Times New Roman" w:hAnsi="Times New Roman" w:cs="Times New Roman"/>
                <w:sz w:val="16"/>
                <w:szCs w:val="16"/>
              </w:rPr>
            </w:pPr>
            <w:r w:rsidRPr="00112E9B">
              <w:rPr>
                <w:rFonts w:ascii="Times New Roman" w:hAnsi="Times New Roman" w:cs="Times New Roman"/>
                <w:sz w:val="16"/>
                <w:szCs w:val="16"/>
              </w:rPr>
              <w:t>ответственному за предоставление муниципальной услуги</w:t>
            </w:r>
          </w:p>
        </w:tc>
        <w:tc>
          <w:tcPr>
            <w:tcW w:w="2694" w:type="dxa"/>
          </w:tcPr>
          <w:p w14:paraId="16524975" w14:textId="77777777" w:rsidR="00A37D9E" w:rsidRPr="00112E9B" w:rsidRDefault="00A37D9E" w:rsidP="00A37D9E">
            <w:pPr>
              <w:rPr>
                <w:rFonts w:ascii="Times New Roman" w:hAnsi="Times New Roman" w:cs="Times New Roman"/>
                <w:sz w:val="16"/>
                <w:szCs w:val="16"/>
              </w:rPr>
            </w:pPr>
            <w:r w:rsidRPr="00112E9B">
              <w:rPr>
                <w:rFonts w:ascii="Times New Roman" w:hAnsi="Times New Roman" w:cs="Times New Roman"/>
                <w:sz w:val="16"/>
                <w:szCs w:val="16"/>
              </w:rPr>
              <w:t>направление межведомственных запросов в органы и организации</w:t>
            </w:r>
          </w:p>
        </w:tc>
        <w:tc>
          <w:tcPr>
            <w:tcW w:w="2126" w:type="dxa"/>
          </w:tcPr>
          <w:p w14:paraId="6DD8BE5B" w14:textId="77777777" w:rsidR="00A37D9E" w:rsidRPr="00112E9B" w:rsidRDefault="00A37D9E" w:rsidP="00A37D9E">
            <w:pPr>
              <w:rPr>
                <w:rFonts w:ascii="Times New Roman" w:hAnsi="Times New Roman" w:cs="Times New Roman"/>
                <w:sz w:val="16"/>
                <w:szCs w:val="16"/>
              </w:rPr>
            </w:pPr>
            <w:r w:rsidRPr="00112E9B">
              <w:rPr>
                <w:rFonts w:ascii="Times New Roman" w:hAnsi="Times New Roman" w:cs="Times New Roman"/>
                <w:sz w:val="16"/>
                <w:szCs w:val="16"/>
              </w:rPr>
              <w:t>в день регистрации заявления и документов</w:t>
            </w:r>
          </w:p>
        </w:tc>
        <w:tc>
          <w:tcPr>
            <w:tcW w:w="1559" w:type="dxa"/>
          </w:tcPr>
          <w:p w14:paraId="2F0B9362" w14:textId="77777777" w:rsidR="00A37D9E" w:rsidRPr="00112E9B" w:rsidRDefault="00A37D9E" w:rsidP="00A37D9E">
            <w:pPr>
              <w:rPr>
                <w:rFonts w:ascii="Times New Roman" w:hAnsi="Times New Roman" w:cs="Times New Roman"/>
                <w:sz w:val="16"/>
                <w:szCs w:val="16"/>
              </w:rPr>
            </w:pPr>
            <w:r w:rsidRPr="00112E9B">
              <w:rPr>
                <w:rFonts w:ascii="Times New Roman" w:hAnsi="Times New Roman" w:cs="Times New Roman"/>
                <w:sz w:val="16"/>
                <w:szCs w:val="16"/>
              </w:rPr>
              <w:t>должностное лицо Уполномоченного органа, ответственное за предоставление муниципальной услуги</w:t>
            </w:r>
          </w:p>
        </w:tc>
        <w:tc>
          <w:tcPr>
            <w:tcW w:w="1985" w:type="dxa"/>
          </w:tcPr>
          <w:p w14:paraId="6A21E6D9" w14:textId="77777777" w:rsidR="00A37D9E" w:rsidRPr="00112E9B" w:rsidRDefault="00A37D9E" w:rsidP="00A37D9E">
            <w:pPr>
              <w:rPr>
                <w:rFonts w:ascii="Times New Roman" w:hAnsi="Times New Roman" w:cs="Times New Roman"/>
                <w:sz w:val="16"/>
                <w:szCs w:val="16"/>
              </w:rPr>
            </w:pPr>
            <w:r w:rsidRPr="00112E9B">
              <w:rPr>
                <w:rFonts w:ascii="Times New Roman" w:hAnsi="Times New Roman" w:cs="Times New Roman"/>
                <w:sz w:val="16"/>
                <w:szCs w:val="16"/>
              </w:rPr>
              <w:t>Уполномоченный орган/ГИС/ ПГС / СМЭВ</w:t>
            </w:r>
          </w:p>
        </w:tc>
        <w:tc>
          <w:tcPr>
            <w:tcW w:w="1418" w:type="dxa"/>
          </w:tcPr>
          <w:p w14:paraId="31A20147" w14:textId="77777777" w:rsidR="00A37D9E" w:rsidRPr="00112E9B" w:rsidRDefault="00A37D9E" w:rsidP="00A37D9E">
            <w:pPr>
              <w:rPr>
                <w:rFonts w:ascii="Times New Roman" w:hAnsi="Times New Roman" w:cs="Times New Roman"/>
                <w:sz w:val="16"/>
                <w:szCs w:val="16"/>
              </w:rPr>
            </w:pPr>
            <w:r w:rsidRPr="00112E9B">
              <w:rPr>
                <w:rFonts w:ascii="Times New Roman" w:hAnsi="Times New Roman" w:cs="Times New Roman"/>
                <w:sz w:val="16"/>
                <w:szCs w:val="16"/>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949" w:type="dxa"/>
          </w:tcPr>
          <w:p w14:paraId="2F17D098" w14:textId="77777777" w:rsidR="00A37D9E" w:rsidRPr="00112E9B" w:rsidRDefault="00A37D9E" w:rsidP="00A37D9E">
            <w:pPr>
              <w:rPr>
                <w:rFonts w:ascii="Times New Roman" w:hAnsi="Times New Roman" w:cs="Times New Roman"/>
                <w:sz w:val="16"/>
                <w:szCs w:val="16"/>
              </w:rPr>
            </w:pPr>
            <w:r w:rsidRPr="00112E9B">
              <w:rPr>
                <w:rFonts w:ascii="Times New Roman" w:hAnsi="Times New Roman" w:cs="Times New Roman"/>
                <w:sz w:val="16"/>
                <w:szCs w:val="16"/>
              </w:rPr>
              <w:t>направление межведомственного запроса в органы (организации), предоставляющие документы (сведения), предусмотренные пунктами 2.14-2.16 Административного регламента, в том числе с использованием СМЭВ</w:t>
            </w:r>
          </w:p>
        </w:tc>
      </w:tr>
      <w:tr w:rsidR="00A37D9E" w:rsidRPr="00112E9B" w14:paraId="196A9B42" w14:textId="77777777" w:rsidTr="00420D98">
        <w:trPr>
          <w:jc w:val="center"/>
        </w:trPr>
        <w:tc>
          <w:tcPr>
            <w:tcW w:w="2830" w:type="dxa"/>
          </w:tcPr>
          <w:p w14:paraId="7BFB62B8" w14:textId="77777777" w:rsidR="00A37D9E" w:rsidRPr="00112E9B" w:rsidRDefault="00A37D9E" w:rsidP="00A37D9E">
            <w:pPr>
              <w:rPr>
                <w:rFonts w:ascii="Times New Roman" w:hAnsi="Times New Roman" w:cs="Times New Roman"/>
                <w:sz w:val="16"/>
                <w:szCs w:val="16"/>
              </w:rPr>
            </w:pPr>
          </w:p>
        </w:tc>
        <w:tc>
          <w:tcPr>
            <w:tcW w:w="2694" w:type="dxa"/>
          </w:tcPr>
          <w:p w14:paraId="76071597" w14:textId="77777777" w:rsidR="00A37D9E" w:rsidRPr="00112E9B" w:rsidRDefault="00A37D9E" w:rsidP="00A37D9E">
            <w:pPr>
              <w:rPr>
                <w:rFonts w:ascii="Times New Roman" w:hAnsi="Times New Roman" w:cs="Times New Roman"/>
                <w:sz w:val="16"/>
                <w:szCs w:val="16"/>
              </w:rPr>
            </w:pPr>
            <w:r w:rsidRPr="00112E9B">
              <w:rPr>
                <w:rFonts w:ascii="Times New Roman" w:hAnsi="Times New Roman" w:cs="Times New Roman"/>
                <w:sz w:val="16"/>
                <w:szCs w:val="16"/>
              </w:rPr>
              <w:t>получение ответов на межведомственные запросы, формирование полного комплекта документов</w:t>
            </w:r>
          </w:p>
        </w:tc>
        <w:tc>
          <w:tcPr>
            <w:tcW w:w="2126" w:type="dxa"/>
          </w:tcPr>
          <w:p w14:paraId="08D43FAA" w14:textId="77777777" w:rsidR="00A37D9E" w:rsidRPr="00112E9B" w:rsidRDefault="00A37D9E" w:rsidP="00A37D9E">
            <w:pPr>
              <w:rPr>
                <w:rFonts w:ascii="Times New Roman" w:hAnsi="Times New Roman" w:cs="Times New Roman"/>
                <w:sz w:val="16"/>
                <w:szCs w:val="16"/>
              </w:rPr>
            </w:pPr>
            <w:r w:rsidRPr="00112E9B">
              <w:rPr>
                <w:rFonts w:ascii="Times New Roman" w:hAnsi="Times New Roman" w:cs="Times New Roman"/>
                <w:sz w:val="16"/>
                <w:szCs w:val="16"/>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1559" w:type="dxa"/>
          </w:tcPr>
          <w:p w14:paraId="519B0F55" w14:textId="77777777" w:rsidR="00A37D9E" w:rsidRPr="00112E9B" w:rsidRDefault="00A37D9E" w:rsidP="00A37D9E">
            <w:pPr>
              <w:rPr>
                <w:rFonts w:ascii="Times New Roman" w:hAnsi="Times New Roman" w:cs="Times New Roman"/>
                <w:sz w:val="16"/>
                <w:szCs w:val="16"/>
              </w:rPr>
            </w:pPr>
            <w:r w:rsidRPr="00112E9B">
              <w:rPr>
                <w:rFonts w:ascii="Times New Roman" w:hAnsi="Times New Roman" w:cs="Times New Roman"/>
                <w:sz w:val="16"/>
                <w:szCs w:val="16"/>
              </w:rPr>
              <w:t>должностное лицо Уполномоченного органа, ответственное за предоставление муниципальной услуги</w:t>
            </w:r>
          </w:p>
        </w:tc>
        <w:tc>
          <w:tcPr>
            <w:tcW w:w="1985" w:type="dxa"/>
          </w:tcPr>
          <w:p w14:paraId="44A82105" w14:textId="77777777" w:rsidR="00A37D9E" w:rsidRPr="00112E9B" w:rsidRDefault="00A37D9E" w:rsidP="00A37D9E">
            <w:pPr>
              <w:rPr>
                <w:rFonts w:ascii="Times New Roman" w:hAnsi="Times New Roman" w:cs="Times New Roman"/>
                <w:sz w:val="16"/>
                <w:szCs w:val="16"/>
              </w:rPr>
            </w:pPr>
            <w:r w:rsidRPr="00112E9B">
              <w:rPr>
                <w:rFonts w:ascii="Times New Roman" w:hAnsi="Times New Roman" w:cs="Times New Roman"/>
                <w:sz w:val="16"/>
                <w:szCs w:val="16"/>
              </w:rPr>
              <w:t>Уполномоченный орган) /ГИС/ ПГС / СМЭВ</w:t>
            </w:r>
          </w:p>
        </w:tc>
        <w:tc>
          <w:tcPr>
            <w:tcW w:w="1418" w:type="dxa"/>
          </w:tcPr>
          <w:p w14:paraId="0107A14D" w14:textId="77777777" w:rsidR="00A37D9E" w:rsidRPr="00112E9B" w:rsidRDefault="00A37D9E" w:rsidP="00A37D9E">
            <w:pPr>
              <w:rPr>
                <w:rFonts w:ascii="Times New Roman" w:hAnsi="Times New Roman" w:cs="Times New Roman"/>
                <w:sz w:val="16"/>
                <w:szCs w:val="16"/>
              </w:rPr>
            </w:pPr>
          </w:p>
        </w:tc>
        <w:tc>
          <w:tcPr>
            <w:tcW w:w="1949" w:type="dxa"/>
          </w:tcPr>
          <w:p w14:paraId="1CC3AA57" w14:textId="77777777" w:rsidR="00A37D9E" w:rsidRPr="00112E9B" w:rsidRDefault="00A37D9E" w:rsidP="00A37D9E">
            <w:pPr>
              <w:rPr>
                <w:rFonts w:ascii="Times New Roman" w:hAnsi="Times New Roman" w:cs="Times New Roman"/>
                <w:sz w:val="16"/>
                <w:szCs w:val="16"/>
              </w:rPr>
            </w:pPr>
            <w:r w:rsidRPr="00112E9B">
              <w:rPr>
                <w:rFonts w:ascii="Times New Roman" w:hAnsi="Times New Roman" w:cs="Times New Roman"/>
                <w:sz w:val="16"/>
                <w:szCs w:val="16"/>
              </w:rPr>
              <w:t>получение документов (сведений), необходимых для предоставления муниципальной услуги</w:t>
            </w:r>
          </w:p>
        </w:tc>
      </w:tr>
      <w:tr w:rsidR="00A37D9E" w:rsidRPr="00112E9B" w14:paraId="3A276978" w14:textId="77777777" w:rsidTr="00420D98">
        <w:trPr>
          <w:jc w:val="center"/>
        </w:trPr>
        <w:tc>
          <w:tcPr>
            <w:tcW w:w="14561" w:type="dxa"/>
            <w:gridSpan w:val="7"/>
          </w:tcPr>
          <w:p w14:paraId="29D2F52D" w14:textId="77777777" w:rsidR="00A37D9E" w:rsidRPr="00112E9B" w:rsidRDefault="00A37D9E" w:rsidP="00A37D9E">
            <w:pPr>
              <w:pStyle w:val="afffa"/>
              <w:numPr>
                <w:ilvl w:val="0"/>
                <w:numId w:val="64"/>
              </w:numPr>
              <w:contextualSpacing w:val="0"/>
              <w:jc w:val="center"/>
              <w:rPr>
                <w:sz w:val="16"/>
                <w:szCs w:val="16"/>
              </w:rPr>
            </w:pPr>
            <w:r w:rsidRPr="00112E9B">
              <w:rPr>
                <w:sz w:val="16"/>
                <w:szCs w:val="16"/>
              </w:rPr>
              <w:t>Рассмотрение документов и сведений, проведение публичных слушаний или общественных обсуждений</w:t>
            </w:r>
          </w:p>
          <w:p w14:paraId="1D149867" w14:textId="77777777" w:rsidR="00A37D9E" w:rsidRPr="00112E9B" w:rsidRDefault="00A37D9E" w:rsidP="00A37D9E">
            <w:pPr>
              <w:pStyle w:val="afffa"/>
              <w:rPr>
                <w:sz w:val="16"/>
                <w:szCs w:val="16"/>
              </w:rPr>
            </w:pPr>
          </w:p>
        </w:tc>
      </w:tr>
      <w:tr w:rsidR="00A37D9E" w:rsidRPr="00112E9B" w14:paraId="18595BBA" w14:textId="77777777" w:rsidTr="00420D98">
        <w:trPr>
          <w:jc w:val="center"/>
        </w:trPr>
        <w:tc>
          <w:tcPr>
            <w:tcW w:w="2830" w:type="dxa"/>
          </w:tcPr>
          <w:p w14:paraId="1505EBB6" w14:textId="77777777" w:rsidR="00A37D9E" w:rsidRPr="00112E9B" w:rsidRDefault="00A37D9E" w:rsidP="00A37D9E">
            <w:pPr>
              <w:rPr>
                <w:rFonts w:ascii="Times New Roman" w:hAnsi="Times New Roman" w:cs="Times New Roman"/>
                <w:sz w:val="16"/>
                <w:szCs w:val="16"/>
              </w:rPr>
            </w:pPr>
            <w:r w:rsidRPr="00112E9B">
              <w:rPr>
                <w:rFonts w:ascii="Times New Roman" w:hAnsi="Times New Roman" w:cs="Times New Roman"/>
                <w:sz w:val="16"/>
                <w:szCs w:val="16"/>
              </w:rPr>
              <w:t>пакет зарегистрированных документов, поступивших должностному лицу,</w:t>
            </w:r>
          </w:p>
          <w:p w14:paraId="1F306F73" w14:textId="77777777" w:rsidR="00A37D9E" w:rsidRPr="00112E9B" w:rsidRDefault="00A37D9E" w:rsidP="00A37D9E">
            <w:pPr>
              <w:rPr>
                <w:rFonts w:ascii="Times New Roman" w:hAnsi="Times New Roman" w:cs="Times New Roman"/>
                <w:sz w:val="16"/>
                <w:szCs w:val="16"/>
              </w:rPr>
            </w:pPr>
            <w:r w:rsidRPr="00112E9B">
              <w:rPr>
                <w:rFonts w:ascii="Times New Roman" w:hAnsi="Times New Roman" w:cs="Times New Roman"/>
                <w:sz w:val="16"/>
                <w:szCs w:val="16"/>
              </w:rPr>
              <w:lastRenderedPageBreak/>
              <w:t>ответственному за предоставление муниципальной услуги</w:t>
            </w:r>
          </w:p>
        </w:tc>
        <w:tc>
          <w:tcPr>
            <w:tcW w:w="2694" w:type="dxa"/>
          </w:tcPr>
          <w:p w14:paraId="20304973" w14:textId="77777777" w:rsidR="00A37D9E" w:rsidRPr="00112E9B" w:rsidRDefault="00A37D9E" w:rsidP="00A37D9E">
            <w:pPr>
              <w:rPr>
                <w:rFonts w:ascii="Times New Roman" w:hAnsi="Times New Roman" w:cs="Times New Roman"/>
                <w:sz w:val="16"/>
                <w:szCs w:val="16"/>
              </w:rPr>
            </w:pPr>
            <w:r w:rsidRPr="00112E9B">
              <w:rPr>
                <w:rFonts w:ascii="Times New Roman" w:hAnsi="Times New Roman" w:cs="Times New Roman"/>
                <w:sz w:val="16"/>
                <w:szCs w:val="16"/>
              </w:rPr>
              <w:lastRenderedPageBreak/>
              <w:t xml:space="preserve">Проверка соответствия документов и сведений требованиям нормативных правовых актов </w:t>
            </w:r>
            <w:r w:rsidRPr="00112E9B">
              <w:rPr>
                <w:rFonts w:ascii="Times New Roman" w:hAnsi="Times New Roman" w:cs="Times New Roman"/>
                <w:sz w:val="16"/>
                <w:szCs w:val="16"/>
              </w:rPr>
              <w:lastRenderedPageBreak/>
              <w:t>предоставления муниципальной услуги</w:t>
            </w:r>
          </w:p>
        </w:tc>
        <w:tc>
          <w:tcPr>
            <w:tcW w:w="2126" w:type="dxa"/>
          </w:tcPr>
          <w:p w14:paraId="777E7CDE" w14:textId="77777777" w:rsidR="00A37D9E" w:rsidRPr="00112E9B" w:rsidRDefault="00A37D9E" w:rsidP="00A37D9E">
            <w:pPr>
              <w:rPr>
                <w:rFonts w:ascii="Times New Roman" w:hAnsi="Times New Roman" w:cs="Times New Roman"/>
                <w:sz w:val="16"/>
                <w:szCs w:val="16"/>
              </w:rPr>
            </w:pPr>
            <w:r w:rsidRPr="00112E9B">
              <w:rPr>
                <w:rFonts w:ascii="Times New Roman" w:hAnsi="Times New Roman" w:cs="Times New Roman"/>
                <w:sz w:val="16"/>
                <w:szCs w:val="16"/>
              </w:rPr>
              <w:lastRenderedPageBreak/>
              <w:t>До 5 рабочих дней</w:t>
            </w:r>
          </w:p>
        </w:tc>
        <w:tc>
          <w:tcPr>
            <w:tcW w:w="1559" w:type="dxa"/>
          </w:tcPr>
          <w:p w14:paraId="4A89446A" w14:textId="77777777" w:rsidR="00A37D9E" w:rsidRPr="00112E9B" w:rsidRDefault="00A37D9E" w:rsidP="00A37D9E">
            <w:pPr>
              <w:rPr>
                <w:rFonts w:ascii="Times New Roman" w:hAnsi="Times New Roman" w:cs="Times New Roman"/>
                <w:sz w:val="16"/>
                <w:szCs w:val="16"/>
              </w:rPr>
            </w:pPr>
            <w:r w:rsidRPr="00112E9B">
              <w:rPr>
                <w:rFonts w:ascii="Times New Roman" w:hAnsi="Times New Roman" w:cs="Times New Roman"/>
                <w:sz w:val="16"/>
                <w:szCs w:val="16"/>
              </w:rPr>
              <w:t xml:space="preserve">должностное лицо Уполномоченного органа, ответственное за предоставление </w:t>
            </w:r>
            <w:r w:rsidRPr="00112E9B">
              <w:rPr>
                <w:rFonts w:ascii="Times New Roman" w:hAnsi="Times New Roman" w:cs="Times New Roman"/>
                <w:sz w:val="16"/>
                <w:szCs w:val="16"/>
              </w:rPr>
              <w:lastRenderedPageBreak/>
              <w:t>муниципальной услуги</w:t>
            </w:r>
          </w:p>
        </w:tc>
        <w:tc>
          <w:tcPr>
            <w:tcW w:w="1985" w:type="dxa"/>
          </w:tcPr>
          <w:p w14:paraId="0F12626A" w14:textId="77777777" w:rsidR="00A37D9E" w:rsidRPr="00112E9B" w:rsidRDefault="00A37D9E" w:rsidP="00A37D9E">
            <w:pPr>
              <w:rPr>
                <w:rFonts w:ascii="Times New Roman" w:hAnsi="Times New Roman" w:cs="Times New Roman"/>
                <w:sz w:val="16"/>
                <w:szCs w:val="16"/>
              </w:rPr>
            </w:pPr>
            <w:r w:rsidRPr="00112E9B">
              <w:rPr>
                <w:rFonts w:ascii="Times New Roman" w:hAnsi="Times New Roman" w:cs="Times New Roman"/>
                <w:sz w:val="16"/>
                <w:szCs w:val="16"/>
              </w:rPr>
              <w:lastRenderedPageBreak/>
              <w:t xml:space="preserve">Уполномоченный орган)/ГИС / </w:t>
            </w:r>
          </w:p>
          <w:p w14:paraId="4F56300F" w14:textId="77777777" w:rsidR="00A37D9E" w:rsidRPr="00112E9B" w:rsidRDefault="00A37D9E" w:rsidP="00A37D9E">
            <w:pPr>
              <w:rPr>
                <w:rFonts w:ascii="Times New Roman" w:hAnsi="Times New Roman" w:cs="Times New Roman"/>
                <w:sz w:val="16"/>
                <w:szCs w:val="16"/>
              </w:rPr>
            </w:pPr>
            <w:r w:rsidRPr="00112E9B">
              <w:rPr>
                <w:rFonts w:ascii="Times New Roman" w:hAnsi="Times New Roman" w:cs="Times New Roman"/>
                <w:sz w:val="16"/>
                <w:szCs w:val="16"/>
              </w:rPr>
              <w:t>ПГС</w:t>
            </w:r>
          </w:p>
        </w:tc>
        <w:tc>
          <w:tcPr>
            <w:tcW w:w="1418" w:type="dxa"/>
          </w:tcPr>
          <w:p w14:paraId="387E8817" w14:textId="77777777" w:rsidR="00A37D9E" w:rsidRPr="00112E9B" w:rsidRDefault="00A37D9E" w:rsidP="00A37D9E">
            <w:pPr>
              <w:rPr>
                <w:rFonts w:ascii="Times New Roman" w:hAnsi="Times New Roman" w:cs="Times New Roman"/>
                <w:sz w:val="16"/>
                <w:szCs w:val="16"/>
              </w:rPr>
            </w:pPr>
            <w:r w:rsidRPr="00112E9B">
              <w:rPr>
                <w:rFonts w:ascii="Times New Roman" w:hAnsi="Times New Roman" w:cs="Times New Roman"/>
                <w:sz w:val="16"/>
                <w:szCs w:val="16"/>
              </w:rPr>
              <w:t xml:space="preserve">основания отказа в предоставлении муниципальной услуги, </w:t>
            </w:r>
            <w:r w:rsidRPr="00112E9B">
              <w:rPr>
                <w:rFonts w:ascii="Times New Roman" w:hAnsi="Times New Roman" w:cs="Times New Roman"/>
                <w:sz w:val="16"/>
                <w:szCs w:val="16"/>
              </w:rPr>
              <w:lastRenderedPageBreak/>
              <w:t>предусмотренные пунктами 2.18-2.19 Административного регламента</w:t>
            </w:r>
          </w:p>
        </w:tc>
        <w:tc>
          <w:tcPr>
            <w:tcW w:w="1949" w:type="dxa"/>
          </w:tcPr>
          <w:p w14:paraId="6937AF9F" w14:textId="77777777" w:rsidR="00A37D9E" w:rsidRPr="00112E9B" w:rsidRDefault="00A37D9E" w:rsidP="00A37D9E">
            <w:pPr>
              <w:rPr>
                <w:rFonts w:ascii="Times New Roman" w:hAnsi="Times New Roman" w:cs="Times New Roman"/>
                <w:sz w:val="16"/>
                <w:szCs w:val="16"/>
              </w:rPr>
            </w:pPr>
            <w:r w:rsidRPr="00112E9B">
              <w:rPr>
                <w:rFonts w:ascii="Times New Roman" w:hAnsi="Times New Roman" w:cs="Times New Roman"/>
                <w:sz w:val="16"/>
                <w:szCs w:val="16"/>
              </w:rPr>
              <w:lastRenderedPageBreak/>
              <w:t xml:space="preserve">Принятие решения о проведении публичных слушаний или </w:t>
            </w:r>
            <w:r w:rsidRPr="00112E9B">
              <w:rPr>
                <w:rFonts w:ascii="Times New Roman" w:hAnsi="Times New Roman" w:cs="Times New Roman"/>
                <w:sz w:val="16"/>
                <w:szCs w:val="16"/>
              </w:rPr>
              <w:lastRenderedPageBreak/>
              <w:t>общественных обсуждений</w:t>
            </w:r>
          </w:p>
        </w:tc>
      </w:tr>
      <w:tr w:rsidR="00A37D9E" w:rsidRPr="00112E9B" w14:paraId="59C7F9C8" w14:textId="77777777" w:rsidTr="00420D98">
        <w:trPr>
          <w:jc w:val="center"/>
        </w:trPr>
        <w:tc>
          <w:tcPr>
            <w:tcW w:w="2830" w:type="dxa"/>
          </w:tcPr>
          <w:p w14:paraId="3720B6CD" w14:textId="77777777" w:rsidR="00A37D9E" w:rsidRPr="00112E9B" w:rsidRDefault="00A37D9E" w:rsidP="00A37D9E">
            <w:pPr>
              <w:rPr>
                <w:rFonts w:ascii="Times New Roman" w:hAnsi="Times New Roman" w:cs="Times New Roman"/>
                <w:sz w:val="16"/>
                <w:szCs w:val="16"/>
              </w:rPr>
            </w:pPr>
            <w:r w:rsidRPr="00112E9B">
              <w:rPr>
                <w:rFonts w:ascii="Times New Roman" w:hAnsi="Times New Roman" w:cs="Times New Roman"/>
                <w:sz w:val="16"/>
                <w:szCs w:val="16"/>
              </w:rPr>
              <w:lastRenderedPageBreak/>
              <w:t>соответствие документов и сведений требованиям нормативных правовых актов предоставления муниципальной услуги</w:t>
            </w:r>
          </w:p>
        </w:tc>
        <w:tc>
          <w:tcPr>
            <w:tcW w:w="2694" w:type="dxa"/>
          </w:tcPr>
          <w:p w14:paraId="7D11B434" w14:textId="77777777" w:rsidR="00A37D9E" w:rsidRPr="00112E9B" w:rsidRDefault="00A37D9E" w:rsidP="00A37D9E">
            <w:pPr>
              <w:rPr>
                <w:rFonts w:ascii="Times New Roman" w:hAnsi="Times New Roman" w:cs="Times New Roman"/>
                <w:sz w:val="16"/>
                <w:szCs w:val="16"/>
              </w:rPr>
            </w:pPr>
            <w:r w:rsidRPr="00112E9B">
              <w:rPr>
                <w:rFonts w:ascii="Times New Roman" w:hAnsi="Times New Roman" w:cs="Times New Roman"/>
                <w:sz w:val="16"/>
                <w:szCs w:val="16"/>
              </w:rPr>
              <w:t>проведение публичных слушаний или общественных обсуждений</w:t>
            </w:r>
          </w:p>
          <w:p w14:paraId="2B3B3803" w14:textId="77777777" w:rsidR="00A37D9E" w:rsidRPr="00112E9B" w:rsidRDefault="00A37D9E" w:rsidP="00A37D9E">
            <w:pPr>
              <w:rPr>
                <w:rFonts w:ascii="Times New Roman" w:hAnsi="Times New Roman" w:cs="Times New Roman"/>
                <w:sz w:val="16"/>
                <w:szCs w:val="16"/>
              </w:rPr>
            </w:pPr>
          </w:p>
        </w:tc>
        <w:tc>
          <w:tcPr>
            <w:tcW w:w="2126" w:type="dxa"/>
          </w:tcPr>
          <w:p w14:paraId="19E08E27" w14:textId="77777777" w:rsidR="00A37D9E" w:rsidRPr="00112E9B" w:rsidRDefault="00A37D9E" w:rsidP="00A37D9E">
            <w:pPr>
              <w:rPr>
                <w:rFonts w:ascii="Times New Roman" w:hAnsi="Times New Roman" w:cs="Times New Roman"/>
                <w:sz w:val="16"/>
                <w:szCs w:val="16"/>
              </w:rPr>
            </w:pPr>
            <w:r w:rsidRPr="00112E9B">
              <w:rPr>
                <w:rFonts w:ascii="Times New Roman" w:hAnsi="Times New Roman" w:cs="Times New Roman"/>
                <w:sz w:val="16"/>
                <w:szCs w:val="16"/>
              </w:rPr>
              <w:t>не более 30 дней со дня оповещения жителей муниципального образования о проведении публичных слушаний или общественных обсуждений</w:t>
            </w:r>
          </w:p>
        </w:tc>
        <w:tc>
          <w:tcPr>
            <w:tcW w:w="1559" w:type="dxa"/>
          </w:tcPr>
          <w:p w14:paraId="56BA3772" w14:textId="77777777" w:rsidR="00A37D9E" w:rsidRPr="00112E9B" w:rsidRDefault="00A37D9E" w:rsidP="00A37D9E">
            <w:pPr>
              <w:rPr>
                <w:rFonts w:ascii="Times New Roman" w:hAnsi="Times New Roman" w:cs="Times New Roman"/>
                <w:sz w:val="16"/>
                <w:szCs w:val="16"/>
              </w:rPr>
            </w:pPr>
            <w:r w:rsidRPr="00112E9B">
              <w:rPr>
                <w:rFonts w:ascii="Times New Roman" w:hAnsi="Times New Roman" w:cs="Times New Roman"/>
                <w:sz w:val="16"/>
                <w:szCs w:val="16"/>
              </w:rPr>
              <w:t>должностное лицо Уполномоченного органа, ответственное за предоставление муниципальной услуги</w:t>
            </w:r>
          </w:p>
        </w:tc>
        <w:tc>
          <w:tcPr>
            <w:tcW w:w="1985" w:type="dxa"/>
          </w:tcPr>
          <w:p w14:paraId="40EE02FB" w14:textId="77777777" w:rsidR="00A37D9E" w:rsidRPr="00112E9B" w:rsidRDefault="00A37D9E" w:rsidP="00A37D9E">
            <w:pPr>
              <w:rPr>
                <w:rFonts w:ascii="Times New Roman" w:hAnsi="Times New Roman" w:cs="Times New Roman"/>
                <w:sz w:val="16"/>
                <w:szCs w:val="16"/>
              </w:rPr>
            </w:pPr>
          </w:p>
        </w:tc>
        <w:tc>
          <w:tcPr>
            <w:tcW w:w="1418" w:type="dxa"/>
          </w:tcPr>
          <w:p w14:paraId="05F5269D" w14:textId="77777777" w:rsidR="00A37D9E" w:rsidRPr="00112E9B" w:rsidRDefault="00A37D9E" w:rsidP="00A37D9E">
            <w:pPr>
              <w:rPr>
                <w:rFonts w:ascii="Times New Roman" w:hAnsi="Times New Roman" w:cs="Times New Roman"/>
                <w:sz w:val="16"/>
                <w:szCs w:val="16"/>
              </w:rPr>
            </w:pPr>
          </w:p>
        </w:tc>
        <w:tc>
          <w:tcPr>
            <w:tcW w:w="1949" w:type="dxa"/>
          </w:tcPr>
          <w:p w14:paraId="28D6F6D4" w14:textId="77777777" w:rsidR="00A37D9E" w:rsidRPr="00112E9B" w:rsidRDefault="00A37D9E" w:rsidP="00A37D9E">
            <w:pPr>
              <w:rPr>
                <w:rFonts w:ascii="Times New Roman" w:hAnsi="Times New Roman" w:cs="Times New Roman"/>
                <w:sz w:val="16"/>
                <w:szCs w:val="16"/>
              </w:rPr>
            </w:pPr>
            <w:r w:rsidRPr="00112E9B">
              <w:rPr>
                <w:rFonts w:ascii="Times New Roman" w:hAnsi="Times New Roman" w:cs="Times New Roman"/>
                <w:sz w:val="16"/>
                <w:szCs w:val="16"/>
              </w:rPr>
              <w:t>подготовка рекомендаций Комиссии</w:t>
            </w:r>
          </w:p>
        </w:tc>
      </w:tr>
      <w:tr w:rsidR="00A37D9E" w:rsidRPr="00112E9B" w14:paraId="79E86B90" w14:textId="77777777" w:rsidTr="00420D98">
        <w:trPr>
          <w:jc w:val="center"/>
        </w:trPr>
        <w:tc>
          <w:tcPr>
            <w:tcW w:w="14561" w:type="dxa"/>
            <w:gridSpan w:val="7"/>
          </w:tcPr>
          <w:p w14:paraId="67C65488" w14:textId="77777777" w:rsidR="00A37D9E" w:rsidRPr="00112E9B" w:rsidRDefault="00A37D9E" w:rsidP="00A37D9E">
            <w:pPr>
              <w:pStyle w:val="afffa"/>
              <w:numPr>
                <w:ilvl w:val="0"/>
                <w:numId w:val="64"/>
              </w:numPr>
              <w:contextualSpacing w:val="0"/>
              <w:jc w:val="center"/>
              <w:rPr>
                <w:sz w:val="16"/>
                <w:szCs w:val="16"/>
              </w:rPr>
            </w:pPr>
            <w:r w:rsidRPr="00112E9B">
              <w:rPr>
                <w:sz w:val="16"/>
                <w:szCs w:val="16"/>
              </w:rPr>
              <w:t>Принятие решения</w:t>
            </w:r>
          </w:p>
          <w:p w14:paraId="3EA5CE4E" w14:textId="77777777" w:rsidR="00A37D9E" w:rsidRPr="00112E9B" w:rsidRDefault="00A37D9E" w:rsidP="00A37D9E">
            <w:pPr>
              <w:pStyle w:val="afffa"/>
              <w:rPr>
                <w:sz w:val="16"/>
                <w:szCs w:val="16"/>
              </w:rPr>
            </w:pPr>
          </w:p>
        </w:tc>
      </w:tr>
      <w:tr w:rsidR="00A37D9E" w:rsidRPr="00112E9B" w14:paraId="2D2EF8C5" w14:textId="77777777" w:rsidTr="00420D98">
        <w:trPr>
          <w:jc w:val="center"/>
        </w:trPr>
        <w:tc>
          <w:tcPr>
            <w:tcW w:w="2830" w:type="dxa"/>
            <w:vMerge w:val="restart"/>
          </w:tcPr>
          <w:p w14:paraId="64735C5C" w14:textId="77777777" w:rsidR="00A37D9E" w:rsidRPr="00112E9B" w:rsidRDefault="00A37D9E" w:rsidP="00A37D9E">
            <w:pPr>
              <w:rPr>
                <w:rFonts w:ascii="Times New Roman" w:hAnsi="Times New Roman" w:cs="Times New Roman"/>
                <w:sz w:val="16"/>
                <w:szCs w:val="16"/>
              </w:rPr>
            </w:pPr>
            <w:r w:rsidRPr="00112E9B">
              <w:rPr>
                <w:rFonts w:ascii="Times New Roman" w:hAnsi="Times New Roman" w:cs="Times New Roman"/>
                <w:sz w:val="16"/>
                <w:szCs w:val="16"/>
              </w:rPr>
              <w:t>проект результата предоставления муниципальной услуги</w:t>
            </w:r>
          </w:p>
        </w:tc>
        <w:tc>
          <w:tcPr>
            <w:tcW w:w="2694" w:type="dxa"/>
          </w:tcPr>
          <w:p w14:paraId="38AB28BD" w14:textId="77777777" w:rsidR="00A37D9E" w:rsidRPr="00112E9B" w:rsidRDefault="00A37D9E" w:rsidP="00A37D9E">
            <w:pPr>
              <w:rPr>
                <w:rFonts w:ascii="Times New Roman" w:hAnsi="Times New Roman" w:cs="Times New Roman"/>
                <w:sz w:val="16"/>
                <w:szCs w:val="16"/>
              </w:rPr>
            </w:pPr>
            <w:r w:rsidRPr="00112E9B">
              <w:rPr>
                <w:rFonts w:ascii="Times New Roman" w:hAnsi="Times New Roman" w:cs="Times New Roman"/>
                <w:sz w:val="16"/>
                <w:szCs w:val="16"/>
              </w:rPr>
              <w:t>Принятие решения о предоставления муниципальной услуги</w:t>
            </w:r>
          </w:p>
        </w:tc>
        <w:tc>
          <w:tcPr>
            <w:tcW w:w="2126" w:type="dxa"/>
          </w:tcPr>
          <w:p w14:paraId="1946A30B" w14:textId="77777777" w:rsidR="00A37D9E" w:rsidRPr="00112E9B" w:rsidRDefault="00A37D9E" w:rsidP="00A37D9E">
            <w:pPr>
              <w:rPr>
                <w:rFonts w:ascii="Times New Roman" w:hAnsi="Times New Roman" w:cs="Times New Roman"/>
                <w:sz w:val="16"/>
                <w:szCs w:val="16"/>
              </w:rPr>
            </w:pPr>
            <w:r w:rsidRPr="00112E9B">
              <w:rPr>
                <w:rFonts w:ascii="Times New Roman" w:hAnsi="Times New Roman" w:cs="Times New Roman"/>
                <w:sz w:val="16"/>
                <w:szCs w:val="16"/>
              </w:rPr>
              <w:t>Не более7 дней со дня поступления рекомендаций Комиссии</w:t>
            </w:r>
          </w:p>
        </w:tc>
        <w:tc>
          <w:tcPr>
            <w:tcW w:w="1559" w:type="dxa"/>
            <w:vMerge w:val="restart"/>
          </w:tcPr>
          <w:p w14:paraId="45E9A24E" w14:textId="77777777" w:rsidR="00A37D9E" w:rsidRPr="00112E9B" w:rsidRDefault="00A37D9E" w:rsidP="00A37D9E">
            <w:pPr>
              <w:rPr>
                <w:rFonts w:ascii="Times New Roman" w:hAnsi="Times New Roman" w:cs="Times New Roman"/>
                <w:sz w:val="16"/>
                <w:szCs w:val="16"/>
              </w:rPr>
            </w:pPr>
            <w:r w:rsidRPr="00112E9B">
              <w:rPr>
                <w:rFonts w:ascii="Times New Roman" w:hAnsi="Times New Roman" w:cs="Times New Roman"/>
                <w:sz w:val="16"/>
                <w:szCs w:val="16"/>
              </w:rPr>
              <w:t>должностное лицо Уполномоченного органа, ответственное за предоставление муниципальной услуги;</w:t>
            </w:r>
          </w:p>
          <w:p w14:paraId="2F0464DA" w14:textId="77777777" w:rsidR="00A37D9E" w:rsidRPr="00112E9B" w:rsidRDefault="00A37D9E" w:rsidP="00A37D9E">
            <w:pPr>
              <w:rPr>
                <w:rFonts w:ascii="Times New Roman" w:hAnsi="Times New Roman" w:cs="Times New Roman"/>
                <w:sz w:val="16"/>
                <w:szCs w:val="16"/>
              </w:rPr>
            </w:pPr>
            <w:r w:rsidRPr="00112E9B">
              <w:rPr>
                <w:rFonts w:ascii="Times New Roman" w:hAnsi="Times New Roman" w:cs="Times New Roman"/>
                <w:sz w:val="16"/>
                <w:szCs w:val="16"/>
              </w:rPr>
              <w:t>Руководитель Уполномоченного органа или иное уполномоченное им лицо</w:t>
            </w:r>
          </w:p>
        </w:tc>
        <w:tc>
          <w:tcPr>
            <w:tcW w:w="1985" w:type="dxa"/>
            <w:vMerge w:val="restart"/>
          </w:tcPr>
          <w:p w14:paraId="569DC2DB" w14:textId="77777777" w:rsidR="00A37D9E" w:rsidRPr="00112E9B" w:rsidRDefault="00A37D9E" w:rsidP="00A37D9E">
            <w:pPr>
              <w:rPr>
                <w:rFonts w:ascii="Times New Roman" w:hAnsi="Times New Roman" w:cs="Times New Roman"/>
                <w:sz w:val="16"/>
                <w:szCs w:val="16"/>
              </w:rPr>
            </w:pPr>
            <w:r w:rsidRPr="00112E9B">
              <w:rPr>
                <w:rFonts w:ascii="Times New Roman" w:hAnsi="Times New Roman" w:cs="Times New Roman"/>
                <w:sz w:val="16"/>
                <w:szCs w:val="16"/>
              </w:rPr>
              <w:t>Уполномоченный орган) / ГИС / ПГС</w:t>
            </w:r>
          </w:p>
        </w:tc>
        <w:tc>
          <w:tcPr>
            <w:tcW w:w="1418" w:type="dxa"/>
            <w:vMerge w:val="restart"/>
          </w:tcPr>
          <w:p w14:paraId="7D492638" w14:textId="77777777" w:rsidR="00A37D9E" w:rsidRPr="00112E9B" w:rsidRDefault="00A37D9E" w:rsidP="00A37D9E">
            <w:pPr>
              <w:rPr>
                <w:rFonts w:ascii="Times New Roman" w:hAnsi="Times New Roman" w:cs="Times New Roman"/>
                <w:sz w:val="16"/>
                <w:szCs w:val="16"/>
              </w:rPr>
            </w:pPr>
            <w:r w:rsidRPr="00112E9B">
              <w:rPr>
                <w:rFonts w:ascii="Times New Roman" w:hAnsi="Times New Roman" w:cs="Times New Roman"/>
                <w:sz w:val="16"/>
                <w:szCs w:val="16"/>
              </w:rPr>
              <w:t>-</w:t>
            </w:r>
          </w:p>
        </w:tc>
        <w:tc>
          <w:tcPr>
            <w:tcW w:w="1949" w:type="dxa"/>
            <w:vMerge w:val="restart"/>
          </w:tcPr>
          <w:p w14:paraId="7A4C2A4D" w14:textId="77777777" w:rsidR="00A37D9E" w:rsidRPr="00112E9B" w:rsidRDefault="00A37D9E" w:rsidP="00A37D9E">
            <w:pPr>
              <w:rPr>
                <w:rFonts w:ascii="Times New Roman" w:hAnsi="Times New Roman" w:cs="Times New Roman"/>
                <w:sz w:val="16"/>
                <w:szCs w:val="16"/>
              </w:rPr>
            </w:pPr>
            <w:r w:rsidRPr="00112E9B">
              <w:rPr>
                <w:rFonts w:ascii="Times New Roman" w:hAnsi="Times New Roman" w:cs="Times New Roman"/>
                <w:sz w:val="16"/>
                <w:szCs w:val="16"/>
              </w:rPr>
              <w:t>Результат предоставления муниципальной услуги, подписанный уполномоченным должностным лицом (усиленной квалифицированной подписью руководителем Уполномоченного органа или иного уполномоченного им лица)</w:t>
            </w:r>
          </w:p>
          <w:p w14:paraId="56FFC4D5" w14:textId="77777777" w:rsidR="00A37D9E" w:rsidRPr="00112E9B" w:rsidRDefault="00A37D9E" w:rsidP="00A37D9E">
            <w:pPr>
              <w:rPr>
                <w:rFonts w:ascii="Times New Roman" w:hAnsi="Times New Roman" w:cs="Times New Roman"/>
                <w:sz w:val="16"/>
                <w:szCs w:val="16"/>
              </w:rPr>
            </w:pPr>
          </w:p>
        </w:tc>
      </w:tr>
      <w:tr w:rsidR="00A37D9E" w:rsidRPr="00112E9B" w14:paraId="242E7822" w14:textId="77777777" w:rsidTr="00420D98">
        <w:trPr>
          <w:jc w:val="center"/>
        </w:trPr>
        <w:tc>
          <w:tcPr>
            <w:tcW w:w="2830" w:type="dxa"/>
            <w:vMerge/>
          </w:tcPr>
          <w:p w14:paraId="7E0A6BCA" w14:textId="77777777" w:rsidR="00A37D9E" w:rsidRPr="00112E9B" w:rsidRDefault="00A37D9E" w:rsidP="00A37D9E">
            <w:pPr>
              <w:rPr>
                <w:rFonts w:ascii="Times New Roman" w:hAnsi="Times New Roman" w:cs="Times New Roman"/>
                <w:sz w:val="16"/>
                <w:szCs w:val="16"/>
              </w:rPr>
            </w:pPr>
          </w:p>
        </w:tc>
        <w:tc>
          <w:tcPr>
            <w:tcW w:w="2694" w:type="dxa"/>
          </w:tcPr>
          <w:p w14:paraId="70D6167F" w14:textId="77777777" w:rsidR="00A37D9E" w:rsidRPr="00112E9B" w:rsidRDefault="00A37D9E" w:rsidP="00A37D9E">
            <w:pPr>
              <w:rPr>
                <w:rFonts w:ascii="Times New Roman" w:hAnsi="Times New Roman" w:cs="Times New Roman"/>
                <w:sz w:val="16"/>
                <w:szCs w:val="16"/>
              </w:rPr>
            </w:pPr>
            <w:r w:rsidRPr="00112E9B">
              <w:rPr>
                <w:rFonts w:ascii="Times New Roman" w:hAnsi="Times New Roman" w:cs="Times New Roman"/>
                <w:sz w:val="16"/>
                <w:szCs w:val="16"/>
              </w:rPr>
              <w:t>Формирование решения о предоставлении муниципальной услуги</w:t>
            </w:r>
          </w:p>
        </w:tc>
        <w:tc>
          <w:tcPr>
            <w:tcW w:w="2126" w:type="dxa"/>
          </w:tcPr>
          <w:p w14:paraId="6029F88D" w14:textId="77777777" w:rsidR="00A37D9E" w:rsidRPr="00112E9B" w:rsidRDefault="00A37D9E" w:rsidP="00A37D9E">
            <w:pPr>
              <w:rPr>
                <w:rFonts w:ascii="Times New Roman" w:hAnsi="Times New Roman" w:cs="Times New Roman"/>
                <w:sz w:val="16"/>
                <w:szCs w:val="16"/>
              </w:rPr>
            </w:pPr>
            <w:r w:rsidRPr="00112E9B">
              <w:rPr>
                <w:rFonts w:ascii="Times New Roman" w:hAnsi="Times New Roman" w:cs="Times New Roman"/>
                <w:sz w:val="16"/>
                <w:szCs w:val="16"/>
              </w:rPr>
              <w:t>До 1 часа</w:t>
            </w:r>
          </w:p>
        </w:tc>
        <w:tc>
          <w:tcPr>
            <w:tcW w:w="1559" w:type="dxa"/>
            <w:vMerge/>
          </w:tcPr>
          <w:p w14:paraId="45312126" w14:textId="77777777" w:rsidR="00A37D9E" w:rsidRPr="00112E9B" w:rsidRDefault="00A37D9E" w:rsidP="00A37D9E">
            <w:pPr>
              <w:rPr>
                <w:rFonts w:ascii="Times New Roman" w:hAnsi="Times New Roman" w:cs="Times New Roman"/>
                <w:sz w:val="16"/>
                <w:szCs w:val="16"/>
              </w:rPr>
            </w:pPr>
          </w:p>
        </w:tc>
        <w:tc>
          <w:tcPr>
            <w:tcW w:w="1985" w:type="dxa"/>
            <w:vMerge/>
          </w:tcPr>
          <w:p w14:paraId="08D1862D" w14:textId="77777777" w:rsidR="00A37D9E" w:rsidRPr="00112E9B" w:rsidRDefault="00A37D9E" w:rsidP="00A37D9E">
            <w:pPr>
              <w:rPr>
                <w:rFonts w:ascii="Times New Roman" w:hAnsi="Times New Roman" w:cs="Times New Roman"/>
                <w:sz w:val="16"/>
                <w:szCs w:val="16"/>
              </w:rPr>
            </w:pPr>
          </w:p>
        </w:tc>
        <w:tc>
          <w:tcPr>
            <w:tcW w:w="1418" w:type="dxa"/>
            <w:vMerge/>
          </w:tcPr>
          <w:p w14:paraId="691517E1" w14:textId="77777777" w:rsidR="00A37D9E" w:rsidRPr="00112E9B" w:rsidRDefault="00A37D9E" w:rsidP="00A37D9E">
            <w:pPr>
              <w:rPr>
                <w:rFonts w:ascii="Times New Roman" w:hAnsi="Times New Roman" w:cs="Times New Roman"/>
                <w:sz w:val="16"/>
                <w:szCs w:val="16"/>
              </w:rPr>
            </w:pPr>
          </w:p>
        </w:tc>
        <w:tc>
          <w:tcPr>
            <w:tcW w:w="1949" w:type="dxa"/>
            <w:vMerge/>
          </w:tcPr>
          <w:p w14:paraId="69420108" w14:textId="77777777" w:rsidR="00A37D9E" w:rsidRPr="00112E9B" w:rsidRDefault="00A37D9E" w:rsidP="00A37D9E">
            <w:pPr>
              <w:rPr>
                <w:rFonts w:ascii="Times New Roman" w:hAnsi="Times New Roman" w:cs="Times New Roman"/>
                <w:sz w:val="16"/>
                <w:szCs w:val="16"/>
              </w:rPr>
            </w:pPr>
          </w:p>
        </w:tc>
      </w:tr>
    </w:tbl>
    <w:p w14:paraId="25C37D3B" w14:textId="77777777" w:rsidR="00A37D9E" w:rsidRPr="00112E9B" w:rsidRDefault="00A37D9E" w:rsidP="00A37D9E">
      <w:pPr>
        <w:autoSpaceDE w:val="0"/>
        <w:autoSpaceDN w:val="0"/>
        <w:adjustRightInd w:val="0"/>
        <w:ind w:right="-1"/>
        <w:rPr>
          <w:rFonts w:ascii="Times New Roman" w:hAnsi="Times New Roman" w:cs="Times New Roman"/>
          <w:sz w:val="16"/>
          <w:szCs w:val="16"/>
        </w:rPr>
      </w:pPr>
    </w:p>
    <w:p w14:paraId="57A801D8" w14:textId="084D125D" w:rsidR="00A37D9E" w:rsidRDefault="00A37D9E" w:rsidP="00A37D9E">
      <w:pPr>
        <w:spacing w:line="317" w:lineRule="exact"/>
        <w:rPr>
          <w:rFonts w:ascii="Times New Roman" w:hAnsi="Times New Roman" w:cs="Times New Roman"/>
          <w:sz w:val="16"/>
          <w:szCs w:val="16"/>
        </w:rPr>
      </w:pPr>
    </w:p>
    <w:p w14:paraId="0FC61F41" w14:textId="3EA9AD32" w:rsidR="00420D98" w:rsidRDefault="00420D98" w:rsidP="00A37D9E">
      <w:pPr>
        <w:spacing w:line="317" w:lineRule="exact"/>
        <w:rPr>
          <w:rFonts w:ascii="Times New Roman" w:hAnsi="Times New Roman" w:cs="Times New Roman"/>
          <w:sz w:val="16"/>
          <w:szCs w:val="16"/>
        </w:rPr>
      </w:pPr>
    </w:p>
    <w:p w14:paraId="39DF0A64" w14:textId="77777777" w:rsidR="00420D98" w:rsidRDefault="00420D98" w:rsidP="00A37D9E">
      <w:pPr>
        <w:spacing w:line="317" w:lineRule="exact"/>
        <w:rPr>
          <w:rFonts w:ascii="Times New Roman" w:hAnsi="Times New Roman" w:cs="Times New Roman"/>
          <w:sz w:val="16"/>
          <w:szCs w:val="16"/>
        </w:rPr>
        <w:sectPr w:rsidR="00420D98" w:rsidSect="00420D98">
          <w:pgSz w:w="16838" w:h="11906" w:orient="landscape"/>
          <w:pgMar w:top="1134" w:right="1134" w:bottom="1134" w:left="1134" w:header="720" w:footer="720" w:gutter="0"/>
          <w:cols w:space="720"/>
        </w:sectPr>
      </w:pPr>
    </w:p>
    <w:p w14:paraId="4B0608AB" w14:textId="77777777" w:rsidR="00A37D9E" w:rsidRPr="00112E9B" w:rsidRDefault="00A37D9E" w:rsidP="00A37D9E">
      <w:pPr>
        <w:pStyle w:val="54"/>
        <w:shd w:val="clear" w:color="auto" w:fill="auto"/>
        <w:spacing w:after="0" w:line="319" w:lineRule="exact"/>
        <w:ind w:firstLine="4536"/>
        <w:jc w:val="right"/>
        <w:rPr>
          <w:rFonts w:ascii="Times New Roman" w:hAnsi="Times New Roman" w:cs="Times New Roman"/>
          <w:sz w:val="16"/>
          <w:szCs w:val="16"/>
        </w:rPr>
      </w:pPr>
      <w:r w:rsidRPr="00112E9B">
        <w:rPr>
          <w:rFonts w:ascii="Times New Roman" w:hAnsi="Times New Roman" w:cs="Times New Roman"/>
          <w:sz w:val="16"/>
          <w:szCs w:val="16"/>
        </w:rPr>
        <w:lastRenderedPageBreak/>
        <w:t>Приложение № 5</w:t>
      </w:r>
    </w:p>
    <w:p w14:paraId="41876675" w14:textId="77777777" w:rsidR="00A37D9E" w:rsidRPr="00112E9B" w:rsidRDefault="00A37D9E" w:rsidP="00A37D9E">
      <w:pPr>
        <w:pStyle w:val="54"/>
        <w:shd w:val="clear" w:color="auto" w:fill="auto"/>
        <w:spacing w:after="0" w:line="319" w:lineRule="exact"/>
        <w:ind w:firstLine="4536"/>
        <w:jc w:val="right"/>
        <w:rPr>
          <w:rFonts w:ascii="Times New Roman" w:hAnsi="Times New Roman" w:cs="Times New Roman"/>
          <w:sz w:val="16"/>
          <w:szCs w:val="16"/>
        </w:rPr>
      </w:pPr>
      <w:r w:rsidRPr="00112E9B">
        <w:rPr>
          <w:rFonts w:ascii="Times New Roman" w:hAnsi="Times New Roman" w:cs="Times New Roman"/>
          <w:sz w:val="16"/>
          <w:szCs w:val="16"/>
        </w:rPr>
        <w:t xml:space="preserve">к постановлению Администрации  </w:t>
      </w:r>
    </w:p>
    <w:p w14:paraId="02726449" w14:textId="77777777" w:rsidR="00A37D9E" w:rsidRPr="00112E9B" w:rsidRDefault="00A37D9E" w:rsidP="00A37D9E">
      <w:pPr>
        <w:pStyle w:val="54"/>
        <w:shd w:val="clear" w:color="auto" w:fill="auto"/>
        <w:spacing w:after="0" w:line="319" w:lineRule="exact"/>
        <w:ind w:firstLine="4536"/>
        <w:jc w:val="right"/>
        <w:rPr>
          <w:rFonts w:ascii="Times New Roman" w:hAnsi="Times New Roman" w:cs="Times New Roman"/>
          <w:sz w:val="16"/>
          <w:szCs w:val="16"/>
        </w:rPr>
      </w:pPr>
      <w:r w:rsidRPr="00112E9B">
        <w:rPr>
          <w:rFonts w:ascii="Times New Roman" w:hAnsi="Times New Roman" w:cs="Times New Roman"/>
          <w:sz w:val="16"/>
          <w:szCs w:val="16"/>
        </w:rPr>
        <w:t xml:space="preserve"> сельского поселения Андросовка</w:t>
      </w:r>
    </w:p>
    <w:p w14:paraId="797DE675" w14:textId="77777777" w:rsidR="00A37D9E" w:rsidRPr="00112E9B" w:rsidRDefault="00A37D9E" w:rsidP="00A37D9E">
      <w:pPr>
        <w:pStyle w:val="54"/>
        <w:shd w:val="clear" w:color="auto" w:fill="auto"/>
        <w:spacing w:after="0" w:line="319" w:lineRule="exact"/>
        <w:ind w:firstLine="4536"/>
        <w:jc w:val="right"/>
        <w:rPr>
          <w:rFonts w:ascii="Times New Roman" w:hAnsi="Times New Roman" w:cs="Times New Roman"/>
          <w:sz w:val="16"/>
          <w:szCs w:val="16"/>
        </w:rPr>
      </w:pPr>
      <w:r w:rsidRPr="00112E9B">
        <w:rPr>
          <w:rFonts w:ascii="Times New Roman" w:hAnsi="Times New Roman" w:cs="Times New Roman"/>
          <w:sz w:val="16"/>
          <w:szCs w:val="16"/>
        </w:rPr>
        <w:t>от 05.09.2022 г. № 36</w:t>
      </w:r>
    </w:p>
    <w:p w14:paraId="6DFF2192" w14:textId="77777777" w:rsidR="00A37D9E" w:rsidRPr="00112E9B" w:rsidRDefault="00A37D9E" w:rsidP="00A37D9E">
      <w:pPr>
        <w:jc w:val="right"/>
        <w:rPr>
          <w:rFonts w:ascii="Times New Roman" w:hAnsi="Times New Roman" w:cs="Times New Roman"/>
          <w:sz w:val="16"/>
          <w:szCs w:val="16"/>
        </w:rPr>
      </w:pPr>
    </w:p>
    <w:p w14:paraId="6FB7D3C0" w14:textId="77777777" w:rsidR="00A37D9E" w:rsidRPr="00112E9B" w:rsidRDefault="00A37D9E" w:rsidP="00A37D9E">
      <w:pPr>
        <w:ind w:firstLine="567"/>
        <w:jc w:val="center"/>
        <w:rPr>
          <w:rFonts w:ascii="Times New Roman" w:hAnsi="Times New Roman" w:cs="Times New Roman"/>
          <w:sz w:val="16"/>
          <w:szCs w:val="16"/>
        </w:rPr>
      </w:pPr>
      <w:r w:rsidRPr="00112E9B">
        <w:rPr>
          <w:rFonts w:ascii="Times New Roman" w:hAnsi="Times New Roman" w:cs="Times New Roman"/>
          <w:b/>
          <w:sz w:val="16"/>
          <w:szCs w:val="16"/>
        </w:rPr>
        <w:t>Административный регламент предоставления муниципальной услуги администрацией сельского поселения Андросовка муниципального района Красноармейский Самарской области «Подготовка и утверждение документации по планировке территории» сельского поселения Андросовка муниципального района Красноармейский Самарской области</w:t>
      </w:r>
    </w:p>
    <w:p w14:paraId="0408C8CF" w14:textId="77777777" w:rsidR="00A37D9E" w:rsidRPr="00112E9B" w:rsidRDefault="00A37D9E" w:rsidP="00A37D9E">
      <w:pPr>
        <w:ind w:firstLine="567"/>
        <w:jc w:val="center"/>
        <w:rPr>
          <w:rFonts w:ascii="Times New Roman" w:hAnsi="Times New Roman" w:cs="Times New Roman"/>
          <w:sz w:val="16"/>
          <w:szCs w:val="16"/>
        </w:rPr>
      </w:pPr>
      <w:r w:rsidRPr="00112E9B">
        <w:rPr>
          <w:rFonts w:ascii="Times New Roman" w:hAnsi="Times New Roman" w:cs="Times New Roman"/>
          <w:sz w:val="16"/>
          <w:szCs w:val="16"/>
        </w:rPr>
        <w:t>1. Общие положения</w:t>
      </w:r>
    </w:p>
    <w:p w14:paraId="600C7042" w14:textId="77777777" w:rsidR="00A37D9E" w:rsidRPr="00112E9B" w:rsidRDefault="00A37D9E" w:rsidP="00A37D9E">
      <w:pPr>
        <w:ind w:firstLine="567"/>
        <w:jc w:val="both"/>
        <w:rPr>
          <w:rFonts w:ascii="Times New Roman" w:hAnsi="Times New Roman" w:cs="Times New Roman"/>
          <w:sz w:val="16"/>
          <w:szCs w:val="16"/>
        </w:rPr>
      </w:pPr>
      <w:r w:rsidRPr="00112E9B">
        <w:rPr>
          <w:rFonts w:ascii="Times New Roman" w:hAnsi="Times New Roman" w:cs="Times New Roman"/>
          <w:sz w:val="16"/>
          <w:szCs w:val="16"/>
        </w:rPr>
        <w:t>1.1. Настоящий административный регламент предоставления муниципальной услуги (далее – Административный регламент) устанавливает стандарт и порядок предоставления муниципальной услуги по подготовке и утверждению документации по планировке территории (далее – муниципальная услуга).</w:t>
      </w:r>
    </w:p>
    <w:p w14:paraId="583B839E" w14:textId="77777777" w:rsidR="00A37D9E" w:rsidRPr="00112E9B" w:rsidRDefault="00A37D9E" w:rsidP="00A37D9E">
      <w:pPr>
        <w:ind w:firstLine="567"/>
        <w:jc w:val="both"/>
        <w:rPr>
          <w:rFonts w:ascii="Times New Roman" w:hAnsi="Times New Roman" w:cs="Times New Roman"/>
          <w:sz w:val="16"/>
          <w:szCs w:val="16"/>
        </w:rPr>
      </w:pPr>
      <w:r w:rsidRPr="00112E9B">
        <w:rPr>
          <w:rFonts w:ascii="Times New Roman" w:hAnsi="Times New Roman" w:cs="Times New Roman"/>
          <w:sz w:val="16"/>
          <w:szCs w:val="16"/>
        </w:rPr>
        <w:t xml:space="preserve">1.2. Получатели муниципальной услуги: физические и юридические лица (далее – заявитель). 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 </w:t>
      </w:r>
    </w:p>
    <w:p w14:paraId="7E3536F6" w14:textId="77777777" w:rsidR="00A37D9E" w:rsidRPr="00112E9B" w:rsidRDefault="00A37D9E" w:rsidP="00A37D9E">
      <w:pPr>
        <w:ind w:firstLine="567"/>
        <w:jc w:val="both"/>
        <w:rPr>
          <w:rFonts w:ascii="Times New Roman" w:hAnsi="Times New Roman" w:cs="Times New Roman"/>
          <w:sz w:val="16"/>
          <w:szCs w:val="16"/>
        </w:rPr>
      </w:pPr>
      <w:r w:rsidRPr="00112E9B">
        <w:rPr>
          <w:rFonts w:ascii="Times New Roman" w:hAnsi="Times New Roman" w:cs="Times New Roman"/>
          <w:sz w:val="16"/>
          <w:szCs w:val="16"/>
        </w:rPr>
        <w:t xml:space="preserve">1.3. Информирование о предоставлении муниципальной услуги: </w:t>
      </w:r>
    </w:p>
    <w:p w14:paraId="5A8A7127" w14:textId="77777777" w:rsidR="00A37D9E" w:rsidRPr="00112E9B" w:rsidRDefault="00A37D9E" w:rsidP="00A37D9E">
      <w:pPr>
        <w:ind w:firstLine="567"/>
        <w:jc w:val="both"/>
        <w:rPr>
          <w:rFonts w:ascii="Times New Roman" w:hAnsi="Times New Roman" w:cs="Times New Roman"/>
          <w:sz w:val="16"/>
          <w:szCs w:val="16"/>
        </w:rPr>
      </w:pPr>
      <w:r w:rsidRPr="00112E9B">
        <w:rPr>
          <w:rFonts w:ascii="Times New Roman" w:hAnsi="Times New Roman" w:cs="Times New Roman"/>
          <w:sz w:val="16"/>
          <w:szCs w:val="16"/>
        </w:rPr>
        <w:t xml:space="preserve">1.3.1. информация о порядке предоставления муниципальной услуги размещается: </w:t>
      </w:r>
    </w:p>
    <w:p w14:paraId="0C23D3B1" w14:textId="77777777" w:rsidR="00A37D9E" w:rsidRPr="00112E9B" w:rsidRDefault="00A37D9E" w:rsidP="00A37D9E">
      <w:pPr>
        <w:ind w:firstLine="567"/>
        <w:jc w:val="both"/>
        <w:rPr>
          <w:rFonts w:ascii="Times New Roman" w:hAnsi="Times New Roman" w:cs="Times New Roman"/>
          <w:sz w:val="16"/>
          <w:szCs w:val="16"/>
        </w:rPr>
      </w:pPr>
      <w:r w:rsidRPr="00112E9B">
        <w:rPr>
          <w:rFonts w:ascii="Times New Roman" w:hAnsi="Times New Roman" w:cs="Times New Roman"/>
          <w:sz w:val="16"/>
          <w:szCs w:val="16"/>
        </w:rPr>
        <w:t xml:space="preserve">1) на информационных стендах, расположенных в помещениях органа государственной власти субъекта Российской Федерации, органа местного самоуправления (далее – Уполномоченный орган), многофункциональных центров предоставления государственных и муниципальных услуг. </w:t>
      </w:r>
    </w:p>
    <w:p w14:paraId="557CDDB4" w14:textId="77777777" w:rsidR="00A37D9E" w:rsidRPr="00112E9B" w:rsidRDefault="00A37D9E" w:rsidP="00A37D9E">
      <w:pPr>
        <w:ind w:firstLine="567"/>
        <w:jc w:val="both"/>
        <w:rPr>
          <w:rFonts w:ascii="Times New Roman" w:hAnsi="Times New Roman" w:cs="Times New Roman"/>
          <w:sz w:val="16"/>
          <w:szCs w:val="16"/>
        </w:rPr>
      </w:pPr>
      <w:r w:rsidRPr="00112E9B">
        <w:rPr>
          <w:rFonts w:ascii="Times New Roman" w:hAnsi="Times New Roman" w:cs="Times New Roman"/>
          <w:sz w:val="16"/>
          <w:szCs w:val="16"/>
        </w:rPr>
        <w:t xml:space="preserve">2) на официальном сайте Уполномоченного органа в информационно-телекоммуникационной сети «Интернет» </w:t>
      </w:r>
      <w:r w:rsidRPr="00112E9B">
        <w:rPr>
          <w:rFonts w:ascii="Times New Roman" w:hAnsi="Times New Roman" w:cs="Times New Roman"/>
          <w:sz w:val="16"/>
          <w:szCs w:val="16"/>
          <w:lang w:bidi="en-US"/>
        </w:rPr>
        <w:t>(</w:t>
      </w:r>
      <w:hyperlink r:id="rId28" w:history="1">
        <w:r w:rsidRPr="00112E9B">
          <w:rPr>
            <w:rStyle w:val="ad"/>
            <w:rFonts w:ascii="Times New Roman" w:hAnsi="Times New Roman"/>
            <w:sz w:val="16"/>
            <w:szCs w:val="16"/>
            <w:lang w:val="en-US" w:bidi="en-US"/>
          </w:rPr>
          <w:t>https</w:t>
        </w:r>
        <w:r w:rsidRPr="00112E9B">
          <w:rPr>
            <w:rStyle w:val="ad"/>
            <w:rFonts w:ascii="Times New Roman" w:hAnsi="Times New Roman"/>
            <w:sz w:val="16"/>
            <w:szCs w:val="16"/>
            <w:lang w:bidi="en-US"/>
          </w:rPr>
          <w:t>://</w:t>
        </w:r>
        <w:proofErr w:type="spellStart"/>
        <w:r w:rsidRPr="00112E9B">
          <w:rPr>
            <w:rStyle w:val="ad"/>
            <w:rFonts w:ascii="Times New Roman" w:hAnsi="Times New Roman"/>
            <w:sz w:val="16"/>
            <w:szCs w:val="16"/>
            <w:lang w:val="en-US" w:bidi="en-US"/>
          </w:rPr>
          <w:t>krasnoarmeysky</w:t>
        </w:r>
        <w:proofErr w:type="spellEnd"/>
        <w:r w:rsidRPr="00112E9B">
          <w:rPr>
            <w:rStyle w:val="ad"/>
            <w:rFonts w:ascii="Times New Roman" w:hAnsi="Times New Roman"/>
            <w:sz w:val="16"/>
            <w:szCs w:val="16"/>
            <w:lang w:bidi="en-US"/>
          </w:rPr>
          <w:t>.</w:t>
        </w:r>
        <w:proofErr w:type="spellStart"/>
        <w:r w:rsidRPr="00112E9B">
          <w:rPr>
            <w:rStyle w:val="ad"/>
            <w:rFonts w:ascii="Times New Roman" w:hAnsi="Times New Roman"/>
            <w:sz w:val="16"/>
            <w:szCs w:val="16"/>
            <w:lang w:val="en-US" w:bidi="en-US"/>
          </w:rPr>
          <w:t>ru</w:t>
        </w:r>
        <w:proofErr w:type="spellEnd"/>
      </w:hyperlink>
      <w:r w:rsidRPr="00112E9B">
        <w:rPr>
          <w:rFonts w:ascii="Times New Roman" w:hAnsi="Times New Roman" w:cs="Times New Roman"/>
          <w:sz w:val="16"/>
          <w:szCs w:val="16"/>
        </w:rPr>
        <w:t>);</w:t>
      </w:r>
    </w:p>
    <w:p w14:paraId="32522945" w14:textId="77777777" w:rsidR="00A37D9E" w:rsidRPr="00112E9B" w:rsidRDefault="00A37D9E" w:rsidP="00A37D9E">
      <w:pPr>
        <w:ind w:firstLine="567"/>
        <w:jc w:val="both"/>
        <w:rPr>
          <w:rFonts w:ascii="Times New Roman" w:hAnsi="Times New Roman" w:cs="Times New Roman"/>
          <w:sz w:val="16"/>
          <w:szCs w:val="16"/>
        </w:rPr>
      </w:pPr>
      <w:r w:rsidRPr="00112E9B">
        <w:rPr>
          <w:rFonts w:ascii="Times New Roman" w:hAnsi="Times New Roman" w:cs="Times New Roman"/>
          <w:sz w:val="16"/>
          <w:szCs w:val="16"/>
        </w:rPr>
        <w:t xml:space="preserve">3) на Региональном портале государственных и муниципальных услуг (указать адрес сайта) (далее – Региональный портал); </w:t>
      </w:r>
    </w:p>
    <w:p w14:paraId="1505FE9B" w14:textId="77777777" w:rsidR="00A37D9E" w:rsidRPr="00112E9B" w:rsidRDefault="00A37D9E" w:rsidP="00A37D9E">
      <w:pPr>
        <w:ind w:firstLine="567"/>
        <w:jc w:val="both"/>
        <w:rPr>
          <w:rFonts w:ascii="Times New Roman" w:hAnsi="Times New Roman" w:cs="Times New Roman"/>
          <w:sz w:val="16"/>
          <w:szCs w:val="16"/>
        </w:rPr>
      </w:pPr>
      <w:r w:rsidRPr="00112E9B">
        <w:rPr>
          <w:rFonts w:ascii="Times New Roman" w:hAnsi="Times New Roman" w:cs="Times New Roman"/>
          <w:sz w:val="16"/>
          <w:szCs w:val="16"/>
        </w:rPr>
        <w:t>4) на Едином портале государственных и муниципальных услуг (функций) (https:// www.gosuslugi.ru/) (далее – Единый портал);</w:t>
      </w:r>
    </w:p>
    <w:p w14:paraId="22053F2D" w14:textId="77777777" w:rsidR="00A37D9E" w:rsidRPr="00112E9B" w:rsidRDefault="00A37D9E" w:rsidP="00A37D9E">
      <w:pPr>
        <w:ind w:firstLine="567"/>
        <w:jc w:val="both"/>
        <w:rPr>
          <w:rFonts w:ascii="Times New Roman" w:hAnsi="Times New Roman" w:cs="Times New Roman"/>
          <w:sz w:val="16"/>
          <w:szCs w:val="16"/>
        </w:rPr>
      </w:pPr>
      <w:r w:rsidRPr="00112E9B">
        <w:rPr>
          <w:rFonts w:ascii="Times New Roman" w:hAnsi="Times New Roman" w:cs="Times New Roman"/>
          <w:sz w:val="16"/>
          <w:szCs w:val="16"/>
        </w:rPr>
        <w:t>5) в государственной информационной системе «Реестр государственных и муниципальных услуг) (https://44gosuslugi.ru/). (далее – Региональный реестр).</w:t>
      </w:r>
    </w:p>
    <w:p w14:paraId="3E556409" w14:textId="77777777" w:rsidR="00A37D9E" w:rsidRPr="00112E9B" w:rsidRDefault="00A37D9E" w:rsidP="00A37D9E">
      <w:pPr>
        <w:ind w:firstLine="567"/>
        <w:jc w:val="both"/>
        <w:rPr>
          <w:rFonts w:ascii="Times New Roman" w:hAnsi="Times New Roman" w:cs="Times New Roman"/>
          <w:sz w:val="16"/>
          <w:szCs w:val="16"/>
        </w:rPr>
      </w:pPr>
      <w:r w:rsidRPr="00112E9B">
        <w:rPr>
          <w:rFonts w:ascii="Times New Roman" w:hAnsi="Times New Roman" w:cs="Times New Roman"/>
          <w:sz w:val="16"/>
          <w:szCs w:val="16"/>
        </w:rPr>
        <w:t>6) непосредственно при личном приеме заявителя в Уполномоченном органе (администрации сельского поселения Андросовка муниципального района Красноармейский Самарской области) или многофункциональном центре предоставления государственных и муниципальных услуг (далее – многофункционального центра, МФЦ);</w:t>
      </w:r>
    </w:p>
    <w:p w14:paraId="6CEB7A12" w14:textId="77777777" w:rsidR="00A37D9E" w:rsidRPr="00112E9B" w:rsidRDefault="00A37D9E" w:rsidP="00A37D9E">
      <w:pPr>
        <w:ind w:firstLine="567"/>
        <w:jc w:val="both"/>
        <w:rPr>
          <w:rFonts w:ascii="Times New Roman" w:hAnsi="Times New Roman" w:cs="Times New Roman"/>
          <w:sz w:val="16"/>
          <w:szCs w:val="16"/>
        </w:rPr>
      </w:pPr>
      <w:r w:rsidRPr="00112E9B">
        <w:rPr>
          <w:rFonts w:ascii="Times New Roman" w:hAnsi="Times New Roman" w:cs="Times New Roman"/>
          <w:sz w:val="16"/>
          <w:szCs w:val="16"/>
        </w:rPr>
        <w:t>7) по телефону Уполномоченного органа или многофункционального центра;</w:t>
      </w:r>
    </w:p>
    <w:p w14:paraId="20B6E559" w14:textId="77777777" w:rsidR="00A37D9E" w:rsidRPr="00112E9B" w:rsidRDefault="00A37D9E" w:rsidP="00A37D9E">
      <w:pPr>
        <w:ind w:firstLine="567"/>
        <w:jc w:val="both"/>
        <w:rPr>
          <w:rFonts w:ascii="Times New Roman" w:hAnsi="Times New Roman" w:cs="Times New Roman"/>
          <w:sz w:val="16"/>
          <w:szCs w:val="16"/>
        </w:rPr>
      </w:pPr>
      <w:r w:rsidRPr="00112E9B">
        <w:rPr>
          <w:rFonts w:ascii="Times New Roman" w:hAnsi="Times New Roman" w:cs="Times New Roman"/>
          <w:sz w:val="16"/>
          <w:szCs w:val="16"/>
        </w:rPr>
        <w:t>8) письменно, в том числе посредством электронной почты, факсимильной связи.</w:t>
      </w:r>
    </w:p>
    <w:p w14:paraId="238954E3" w14:textId="77777777" w:rsidR="00A37D9E" w:rsidRPr="00112E9B" w:rsidRDefault="00A37D9E" w:rsidP="00A37D9E">
      <w:pPr>
        <w:ind w:firstLine="567"/>
        <w:jc w:val="both"/>
        <w:rPr>
          <w:rFonts w:ascii="Times New Roman" w:hAnsi="Times New Roman" w:cs="Times New Roman"/>
          <w:sz w:val="16"/>
          <w:szCs w:val="16"/>
        </w:rPr>
      </w:pPr>
      <w:r w:rsidRPr="00112E9B">
        <w:rPr>
          <w:rFonts w:ascii="Times New Roman" w:hAnsi="Times New Roman" w:cs="Times New Roman"/>
          <w:sz w:val="16"/>
          <w:szCs w:val="16"/>
        </w:rPr>
        <w:t>1.3.2. Консультирование по вопросам предоставления муниципальной услуги осуществляется:</w:t>
      </w:r>
    </w:p>
    <w:p w14:paraId="668A3BDD" w14:textId="77777777" w:rsidR="00A37D9E" w:rsidRPr="00112E9B" w:rsidRDefault="00A37D9E" w:rsidP="00A37D9E">
      <w:pPr>
        <w:ind w:firstLine="567"/>
        <w:jc w:val="both"/>
        <w:rPr>
          <w:rFonts w:ascii="Times New Roman" w:hAnsi="Times New Roman" w:cs="Times New Roman"/>
          <w:sz w:val="16"/>
          <w:szCs w:val="16"/>
        </w:rPr>
      </w:pPr>
      <w:r w:rsidRPr="00112E9B">
        <w:rPr>
          <w:rFonts w:ascii="Times New Roman" w:hAnsi="Times New Roman" w:cs="Times New Roman"/>
          <w:sz w:val="16"/>
          <w:szCs w:val="16"/>
        </w:rPr>
        <w:t>1) в многофункциональных центрах предоставления государственных и муниципальных услуг (далее – МФЦ) при устном обращении - лично или по телефону;</w:t>
      </w:r>
    </w:p>
    <w:p w14:paraId="60277E5A" w14:textId="77777777" w:rsidR="00A37D9E" w:rsidRPr="00112E9B" w:rsidRDefault="00A37D9E" w:rsidP="00A37D9E">
      <w:pPr>
        <w:ind w:firstLine="567"/>
        <w:jc w:val="both"/>
        <w:rPr>
          <w:rFonts w:ascii="Times New Roman" w:hAnsi="Times New Roman" w:cs="Times New Roman"/>
          <w:sz w:val="16"/>
          <w:szCs w:val="16"/>
        </w:rPr>
      </w:pPr>
      <w:r w:rsidRPr="00112E9B">
        <w:rPr>
          <w:rFonts w:ascii="Times New Roman" w:hAnsi="Times New Roman" w:cs="Times New Roman"/>
          <w:sz w:val="16"/>
          <w:szCs w:val="16"/>
        </w:rPr>
        <w:t>2) в интерактивной форме Регионального портала;</w:t>
      </w:r>
    </w:p>
    <w:p w14:paraId="66272034" w14:textId="77777777" w:rsidR="00A37D9E" w:rsidRPr="00112E9B" w:rsidRDefault="00A37D9E" w:rsidP="00A37D9E">
      <w:pPr>
        <w:ind w:firstLine="567"/>
        <w:jc w:val="both"/>
        <w:rPr>
          <w:rFonts w:ascii="Times New Roman" w:hAnsi="Times New Roman" w:cs="Times New Roman"/>
          <w:sz w:val="16"/>
          <w:szCs w:val="16"/>
        </w:rPr>
      </w:pPr>
      <w:r w:rsidRPr="00112E9B">
        <w:rPr>
          <w:rFonts w:ascii="Times New Roman" w:hAnsi="Times New Roman" w:cs="Times New Roman"/>
          <w:sz w:val="16"/>
          <w:szCs w:val="16"/>
        </w:rPr>
        <w:t>3) в структурном подразделении Уполномоченного органа 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14:paraId="060B5F1C" w14:textId="77777777" w:rsidR="00A37D9E" w:rsidRPr="00112E9B" w:rsidRDefault="00A37D9E" w:rsidP="00A37D9E">
      <w:pPr>
        <w:ind w:firstLine="567"/>
        <w:jc w:val="both"/>
        <w:rPr>
          <w:rFonts w:ascii="Times New Roman" w:hAnsi="Times New Roman" w:cs="Times New Roman"/>
          <w:sz w:val="16"/>
          <w:szCs w:val="16"/>
        </w:rPr>
      </w:pPr>
      <w:r w:rsidRPr="00112E9B">
        <w:rPr>
          <w:rFonts w:ascii="Times New Roman" w:hAnsi="Times New Roman" w:cs="Times New Roman"/>
          <w:sz w:val="16"/>
          <w:szCs w:val="16"/>
        </w:rPr>
        <w:t xml:space="preserve">1.3.3. Информация о порядке и сроках предоставления муниципальной услуги предоставляется заявителю бесплатно. </w:t>
      </w:r>
    </w:p>
    <w:p w14:paraId="7D4C5E14" w14:textId="77777777" w:rsidR="00A37D9E" w:rsidRPr="00112E9B" w:rsidRDefault="00A37D9E" w:rsidP="00A37D9E">
      <w:pPr>
        <w:ind w:firstLine="567"/>
        <w:jc w:val="both"/>
        <w:rPr>
          <w:rFonts w:ascii="Times New Roman" w:hAnsi="Times New Roman" w:cs="Times New Roman"/>
          <w:sz w:val="16"/>
          <w:szCs w:val="16"/>
        </w:rPr>
      </w:pPr>
      <w:r w:rsidRPr="00112E9B">
        <w:rPr>
          <w:rFonts w:ascii="Times New Roman" w:hAnsi="Times New Roman" w:cs="Times New Roman"/>
          <w:sz w:val="16"/>
          <w:szCs w:val="16"/>
        </w:rPr>
        <w:t>1.3.4.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органом местного самоуправления с учетом требований к информированию, установленных Административным регламентом.</w:t>
      </w:r>
    </w:p>
    <w:p w14:paraId="75C22C35" w14:textId="77777777" w:rsidR="00A37D9E" w:rsidRPr="00112E9B" w:rsidRDefault="00A37D9E" w:rsidP="00A37D9E">
      <w:pPr>
        <w:ind w:firstLine="567"/>
        <w:jc w:val="both"/>
        <w:rPr>
          <w:rFonts w:ascii="Times New Roman" w:hAnsi="Times New Roman" w:cs="Times New Roman"/>
          <w:sz w:val="16"/>
          <w:szCs w:val="16"/>
        </w:rPr>
      </w:pPr>
      <w:r w:rsidRPr="00112E9B">
        <w:rPr>
          <w:rFonts w:ascii="Times New Roman" w:hAnsi="Times New Roman" w:cs="Times New Roman"/>
          <w:sz w:val="16"/>
          <w:szCs w:val="16"/>
        </w:rPr>
        <w:t>1.3.5. Информация, размещаемая на информационных стендах и на официальном сайте Уполномоченного органа, включает сведения о муниципальной услуге, содержащиеся в пунктах 2.1, 2.4, 2.5, 2.6, 2,7, 2.8, 2.9, 2.10, 5.1 Административного регламента, информацию о месте нахождения, справочных телефонах, времени работы Уполномоченного органа о графике приема заявлений на предоставление муниципальной услуги.</w:t>
      </w:r>
    </w:p>
    <w:p w14:paraId="3526F2B4" w14:textId="77777777" w:rsidR="00A37D9E" w:rsidRPr="00112E9B" w:rsidRDefault="00A37D9E" w:rsidP="00A37D9E">
      <w:pPr>
        <w:ind w:firstLine="567"/>
        <w:jc w:val="both"/>
        <w:rPr>
          <w:rFonts w:ascii="Times New Roman" w:hAnsi="Times New Roman" w:cs="Times New Roman"/>
          <w:sz w:val="16"/>
          <w:szCs w:val="16"/>
        </w:rPr>
      </w:pPr>
      <w:r w:rsidRPr="00112E9B">
        <w:rPr>
          <w:rFonts w:ascii="Times New Roman" w:hAnsi="Times New Roman" w:cs="Times New Roman"/>
          <w:sz w:val="16"/>
          <w:szCs w:val="16"/>
        </w:rPr>
        <w:t>1.3.6.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3239AA33" w14:textId="77777777" w:rsidR="00A37D9E" w:rsidRPr="00112E9B" w:rsidRDefault="00A37D9E" w:rsidP="00A37D9E">
      <w:pPr>
        <w:ind w:firstLine="567"/>
        <w:jc w:val="both"/>
        <w:rPr>
          <w:rFonts w:ascii="Times New Roman" w:hAnsi="Times New Roman" w:cs="Times New Roman"/>
          <w:sz w:val="16"/>
          <w:szCs w:val="16"/>
        </w:rPr>
      </w:pPr>
      <w:r w:rsidRPr="00112E9B">
        <w:rPr>
          <w:rFonts w:ascii="Times New Roman" w:hAnsi="Times New Roman" w:cs="Times New Roman"/>
          <w:sz w:val="16"/>
          <w:szCs w:val="16"/>
        </w:rPr>
        <w:t xml:space="preserve">1.3.7.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или Региональном </w:t>
      </w:r>
      <w:r w:rsidRPr="00112E9B">
        <w:rPr>
          <w:rFonts w:ascii="Times New Roman" w:hAnsi="Times New Roman" w:cs="Times New Roman"/>
          <w:sz w:val="16"/>
          <w:szCs w:val="16"/>
        </w:rPr>
        <w:lastRenderedPageBreak/>
        <w:t>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14:paraId="52069EF8" w14:textId="77777777" w:rsidR="00A37D9E" w:rsidRPr="00112E9B" w:rsidRDefault="00A37D9E" w:rsidP="00A37D9E">
      <w:pPr>
        <w:ind w:firstLine="567"/>
        <w:jc w:val="center"/>
        <w:rPr>
          <w:rFonts w:ascii="Times New Roman" w:hAnsi="Times New Roman" w:cs="Times New Roman"/>
          <w:sz w:val="16"/>
          <w:szCs w:val="16"/>
        </w:rPr>
      </w:pPr>
      <w:r w:rsidRPr="00112E9B">
        <w:rPr>
          <w:rFonts w:ascii="Times New Roman" w:hAnsi="Times New Roman" w:cs="Times New Roman"/>
          <w:b/>
          <w:sz w:val="16"/>
          <w:szCs w:val="16"/>
        </w:rPr>
        <w:t>2. Стандарт предоставления муниципальной услуги</w:t>
      </w:r>
    </w:p>
    <w:p w14:paraId="15E4D925" w14:textId="77777777" w:rsidR="00A37D9E" w:rsidRPr="00112E9B" w:rsidRDefault="00A37D9E" w:rsidP="00A37D9E">
      <w:pPr>
        <w:ind w:firstLine="567"/>
        <w:jc w:val="center"/>
        <w:rPr>
          <w:rFonts w:ascii="Times New Roman" w:hAnsi="Times New Roman" w:cs="Times New Roman"/>
          <w:sz w:val="16"/>
          <w:szCs w:val="16"/>
        </w:rPr>
      </w:pPr>
      <w:r w:rsidRPr="00112E9B">
        <w:rPr>
          <w:rFonts w:ascii="Times New Roman" w:hAnsi="Times New Roman" w:cs="Times New Roman"/>
          <w:sz w:val="16"/>
          <w:szCs w:val="16"/>
        </w:rPr>
        <w:t>2.1. Наименование муниципальной услуги.</w:t>
      </w:r>
    </w:p>
    <w:p w14:paraId="076B1665" w14:textId="77777777" w:rsidR="00A37D9E" w:rsidRPr="00112E9B" w:rsidRDefault="00A37D9E" w:rsidP="00A37D9E">
      <w:pPr>
        <w:ind w:firstLine="567"/>
        <w:jc w:val="both"/>
        <w:rPr>
          <w:rFonts w:ascii="Times New Roman" w:hAnsi="Times New Roman" w:cs="Times New Roman"/>
          <w:sz w:val="16"/>
          <w:szCs w:val="16"/>
        </w:rPr>
      </w:pPr>
      <w:r w:rsidRPr="00112E9B">
        <w:rPr>
          <w:rFonts w:ascii="Times New Roman" w:hAnsi="Times New Roman" w:cs="Times New Roman"/>
          <w:sz w:val="16"/>
          <w:szCs w:val="16"/>
        </w:rPr>
        <w:t>«Подготовка и утверждение документации по планировке территории».</w:t>
      </w:r>
    </w:p>
    <w:p w14:paraId="610455C7" w14:textId="77777777" w:rsidR="00A37D9E" w:rsidRPr="00112E9B" w:rsidRDefault="00A37D9E" w:rsidP="00A37D9E">
      <w:pPr>
        <w:ind w:firstLine="567"/>
        <w:jc w:val="center"/>
        <w:rPr>
          <w:rFonts w:ascii="Times New Roman" w:hAnsi="Times New Roman" w:cs="Times New Roman"/>
          <w:sz w:val="16"/>
          <w:szCs w:val="16"/>
        </w:rPr>
      </w:pPr>
      <w:r w:rsidRPr="00112E9B">
        <w:rPr>
          <w:rFonts w:ascii="Times New Roman" w:hAnsi="Times New Roman" w:cs="Times New Roman"/>
          <w:sz w:val="16"/>
          <w:szCs w:val="16"/>
        </w:rPr>
        <w:t>2.2. Наименование исполнительно-распорядительного органа государственной власти субъекта Российской Федерации или местного самоуправления, непосредственно предоставляющего муниципальную услугу.</w:t>
      </w:r>
    </w:p>
    <w:p w14:paraId="7E5B8DE1" w14:textId="77777777" w:rsidR="00A37D9E" w:rsidRPr="00112E9B" w:rsidRDefault="00A37D9E" w:rsidP="00A37D9E">
      <w:pPr>
        <w:ind w:firstLine="567"/>
        <w:jc w:val="both"/>
        <w:rPr>
          <w:rFonts w:ascii="Times New Roman" w:hAnsi="Times New Roman" w:cs="Times New Roman"/>
          <w:sz w:val="16"/>
          <w:szCs w:val="16"/>
        </w:rPr>
      </w:pPr>
      <w:r w:rsidRPr="00112E9B">
        <w:rPr>
          <w:rFonts w:ascii="Times New Roman" w:hAnsi="Times New Roman" w:cs="Times New Roman"/>
          <w:sz w:val="16"/>
          <w:szCs w:val="16"/>
        </w:rPr>
        <w:t>Администрация сельского поселения Андросовка муниципального района Красноармейского района Самарской области.</w:t>
      </w:r>
    </w:p>
    <w:p w14:paraId="68069979" w14:textId="77777777" w:rsidR="00A37D9E" w:rsidRPr="00112E9B" w:rsidRDefault="00A37D9E" w:rsidP="00A37D9E">
      <w:pPr>
        <w:ind w:firstLine="567"/>
        <w:jc w:val="center"/>
        <w:rPr>
          <w:rFonts w:ascii="Times New Roman" w:hAnsi="Times New Roman" w:cs="Times New Roman"/>
          <w:sz w:val="16"/>
          <w:szCs w:val="16"/>
        </w:rPr>
      </w:pPr>
      <w:r w:rsidRPr="00112E9B">
        <w:rPr>
          <w:rFonts w:ascii="Times New Roman" w:hAnsi="Times New Roman" w:cs="Times New Roman"/>
          <w:sz w:val="16"/>
          <w:szCs w:val="16"/>
        </w:rPr>
        <w:t>2.3. Перечень нормативных правовых актов, регулирующих предоставление муниципальной услуги</w:t>
      </w:r>
    </w:p>
    <w:p w14:paraId="46639F25" w14:textId="77777777" w:rsidR="00A37D9E" w:rsidRPr="00112E9B" w:rsidRDefault="00A37D9E" w:rsidP="00A37D9E">
      <w:pPr>
        <w:ind w:firstLine="567"/>
        <w:jc w:val="both"/>
        <w:rPr>
          <w:rFonts w:ascii="Times New Roman" w:hAnsi="Times New Roman" w:cs="Times New Roman"/>
          <w:sz w:val="16"/>
          <w:szCs w:val="16"/>
        </w:rPr>
      </w:pPr>
      <w:r w:rsidRPr="00112E9B">
        <w:rPr>
          <w:rFonts w:ascii="Times New Roman" w:hAnsi="Times New Roman" w:cs="Times New Roman"/>
          <w:sz w:val="16"/>
          <w:szCs w:val="16"/>
        </w:rPr>
        <w:t xml:space="preserve">   Перечень нормативных правовых актов, регулирующих предоставление муниципальной услуги: </w:t>
      </w:r>
    </w:p>
    <w:p w14:paraId="76DD328B" w14:textId="77777777" w:rsidR="00A37D9E" w:rsidRPr="00112E9B" w:rsidRDefault="00A37D9E" w:rsidP="00A37D9E">
      <w:pPr>
        <w:ind w:firstLine="567"/>
        <w:jc w:val="both"/>
        <w:rPr>
          <w:rFonts w:ascii="Times New Roman" w:hAnsi="Times New Roman" w:cs="Times New Roman"/>
          <w:sz w:val="16"/>
          <w:szCs w:val="16"/>
        </w:rPr>
      </w:pPr>
      <w:r w:rsidRPr="00112E9B">
        <w:rPr>
          <w:rFonts w:ascii="Times New Roman" w:hAnsi="Times New Roman" w:cs="Times New Roman"/>
          <w:sz w:val="16"/>
          <w:szCs w:val="16"/>
        </w:rPr>
        <w:t xml:space="preserve">   Конституцией Российской Федерации; </w:t>
      </w:r>
    </w:p>
    <w:p w14:paraId="1EE8F21D" w14:textId="77777777" w:rsidR="00A37D9E" w:rsidRPr="00112E9B" w:rsidRDefault="00A37D9E" w:rsidP="00A37D9E">
      <w:pPr>
        <w:ind w:firstLine="567"/>
        <w:jc w:val="both"/>
        <w:rPr>
          <w:rFonts w:ascii="Times New Roman" w:hAnsi="Times New Roman" w:cs="Times New Roman"/>
          <w:sz w:val="16"/>
          <w:szCs w:val="16"/>
        </w:rPr>
      </w:pPr>
      <w:r w:rsidRPr="00112E9B">
        <w:rPr>
          <w:rFonts w:ascii="Times New Roman" w:hAnsi="Times New Roman" w:cs="Times New Roman"/>
          <w:sz w:val="16"/>
          <w:szCs w:val="16"/>
        </w:rPr>
        <w:t xml:space="preserve">   Градостроительным кодексом; </w:t>
      </w:r>
    </w:p>
    <w:p w14:paraId="699D0080" w14:textId="77777777" w:rsidR="00A37D9E" w:rsidRPr="00112E9B" w:rsidRDefault="00A37D9E" w:rsidP="00A37D9E">
      <w:pPr>
        <w:ind w:firstLine="567"/>
        <w:jc w:val="both"/>
        <w:rPr>
          <w:rFonts w:ascii="Times New Roman" w:hAnsi="Times New Roman" w:cs="Times New Roman"/>
          <w:sz w:val="16"/>
          <w:szCs w:val="16"/>
        </w:rPr>
      </w:pPr>
      <w:r w:rsidRPr="00112E9B">
        <w:rPr>
          <w:rFonts w:ascii="Times New Roman" w:hAnsi="Times New Roman" w:cs="Times New Roman"/>
          <w:sz w:val="16"/>
          <w:szCs w:val="16"/>
        </w:rPr>
        <w:t xml:space="preserve">   Федеральным законом от 24.11.1995 № 181-ФЗ «О социальной защите инвалидов в Российской Федерации»; </w:t>
      </w:r>
    </w:p>
    <w:p w14:paraId="472910A8" w14:textId="77777777" w:rsidR="00A37D9E" w:rsidRPr="00112E9B" w:rsidRDefault="00A37D9E" w:rsidP="00A37D9E">
      <w:pPr>
        <w:ind w:firstLine="567"/>
        <w:jc w:val="both"/>
        <w:rPr>
          <w:rFonts w:ascii="Times New Roman" w:eastAsia="Times New Roman" w:hAnsi="Times New Roman" w:cs="Times New Roman"/>
          <w:color w:val="2C2D2E"/>
          <w:sz w:val="16"/>
          <w:szCs w:val="16"/>
          <w:lang w:eastAsia="ru-RU"/>
        </w:rPr>
      </w:pPr>
      <w:r w:rsidRPr="00112E9B">
        <w:rPr>
          <w:rFonts w:ascii="Times New Roman" w:eastAsia="Times New Roman" w:hAnsi="Times New Roman" w:cs="Times New Roman"/>
          <w:color w:val="2C2D2E"/>
          <w:sz w:val="16"/>
          <w:szCs w:val="16"/>
          <w:lang w:eastAsia="ru-RU"/>
        </w:rPr>
        <w:t xml:space="preserve">   Федеральным законом от 06.10.2003 № 131-ФЗ; </w:t>
      </w:r>
    </w:p>
    <w:p w14:paraId="0D70D4ED" w14:textId="77777777" w:rsidR="00A37D9E" w:rsidRPr="00112E9B" w:rsidRDefault="00A37D9E" w:rsidP="00A37D9E">
      <w:pPr>
        <w:ind w:firstLine="567"/>
        <w:jc w:val="both"/>
        <w:rPr>
          <w:rFonts w:ascii="Times New Roman" w:eastAsia="Times New Roman" w:hAnsi="Times New Roman" w:cs="Times New Roman"/>
          <w:color w:val="2C2D2E"/>
          <w:sz w:val="16"/>
          <w:szCs w:val="16"/>
          <w:lang w:eastAsia="ru-RU"/>
        </w:rPr>
      </w:pPr>
      <w:r w:rsidRPr="00112E9B">
        <w:rPr>
          <w:rFonts w:ascii="Times New Roman" w:eastAsia="Times New Roman" w:hAnsi="Times New Roman" w:cs="Times New Roman"/>
          <w:color w:val="2C2D2E"/>
          <w:sz w:val="16"/>
          <w:szCs w:val="16"/>
          <w:lang w:eastAsia="ru-RU"/>
        </w:rPr>
        <w:t xml:space="preserve">   Федеральным законом от 27.07.2010 № 210-ФЗ «Об организации предоставления государственных и муниципальных услуг»; </w:t>
      </w:r>
    </w:p>
    <w:p w14:paraId="3CA53E0C" w14:textId="77777777" w:rsidR="00A37D9E" w:rsidRPr="00112E9B" w:rsidRDefault="00A37D9E" w:rsidP="00A37D9E">
      <w:pPr>
        <w:ind w:firstLine="567"/>
        <w:jc w:val="both"/>
        <w:rPr>
          <w:rFonts w:ascii="Times New Roman" w:eastAsia="Times New Roman" w:hAnsi="Times New Roman" w:cs="Times New Roman"/>
          <w:color w:val="2C2D2E"/>
          <w:sz w:val="16"/>
          <w:szCs w:val="16"/>
          <w:lang w:eastAsia="ru-RU"/>
        </w:rPr>
      </w:pPr>
      <w:r w:rsidRPr="00112E9B">
        <w:rPr>
          <w:rFonts w:ascii="Times New Roman" w:eastAsia="Times New Roman" w:hAnsi="Times New Roman" w:cs="Times New Roman"/>
          <w:color w:val="2C2D2E"/>
          <w:sz w:val="16"/>
          <w:szCs w:val="16"/>
          <w:lang w:eastAsia="ru-RU"/>
        </w:rPr>
        <w:t xml:space="preserve">   Уставом сельского поселения Андросовка муниципального района Красноармейский Самарской области от 30.01.2019 г. № 112; </w:t>
      </w:r>
    </w:p>
    <w:p w14:paraId="2A4A23CF" w14:textId="77777777" w:rsidR="00A37D9E" w:rsidRPr="00112E9B" w:rsidRDefault="00A37D9E" w:rsidP="00A37D9E">
      <w:pPr>
        <w:ind w:firstLine="567"/>
        <w:jc w:val="both"/>
        <w:rPr>
          <w:rFonts w:ascii="Times New Roman" w:eastAsia="Times New Roman" w:hAnsi="Times New Roman" w:cs="Times New Roman"/>
          <w:color w:val="2C2D2E"/>
          <w:sz w:val="16"/>
          <w:szCs w:val="16"/>
          <w:lang w:eastAsia="ru-RU"/>
        </w:rPr>
      </w:pPr>
      <w:r w:rsidRPr="00112E9B">
        <w:rPr>
          <w:rFonts w:ascii="Times New Roman" w:eastAsia="Times New Roman" w:hAnsi="Times New Roman" w:cs="Times New Roman"/>
          <w:color w:val="2C2D2E"/>
          <w:sz w:val="16"/>
          <w:szCs w:val="16"/>
          <w:lang w:eastAsia="ru-RU"/>
        </w:rPr>
        <w:t xml:space="preserve">   Генеральным планом сельского поселения Андросовка муниципального района Красноармейский Самарской области; </w:t>
      </w:r>
    </w:p>
    <w:p w14:paraId="794C80AE" w14:textId="77777777" w:rsidR="00A37D9E" w:rsidRPr="00112E9B" w:rsidRDefault="00A37D9E" w:rsidP="00A37D9E">
      <w:pPr>
        <w:ind w:firstLine="567"/>
        <w:jc w:val="both"/>
        <w:rPr>
          <w:rFonts w:ascii="Times New Roman" w:eastAsia="Times New Roman" w:hAnsi="Times New Roman" w:cs="Times New Roman"/>
          <w:color w:val="2C2D2E"/>
          <w:sz w:val="16"/>
          <w:szCs w:val="16"/>
          <w:lang w:eastAsia="ru-RU"/>
        </w:rPr>
      </w:pPr>
      <w:r w:rsidRPr="00112E9B">
        <w:rPr>
          <w:rFonts w:ascii="Times New Roman" w:eastAsia="Times New Roman" w:hAnsi="Times New Roman" w:cs="Times New Roman"/>
          <w:color w:val="2C2D2E"/>
          <w:sz w:val="16"/>
          <w:szCs w:val="16"/>
          <w:lang w:eastAsia="ru-RU"/>
        </w:rPr>
        <w:t xml:space="preserve">   Правилами землепользования и застройки сельского поселения Андросовка муниципального района Красноармейский Самарской области; </w:t>
      </w:r>
    </w:p>
    <w:p w14:paraId="06F1942B" w14:textId="77777777" w:rsidR="00A37D9E" w:rsidRPr="00112E9B" w:rsidRDefault="00A37D9E" w:rsidP="00A37D9E">
      <w:pPr>
        <w:ind w:firstLine="567"/>
        <w:jc w:val="both"/>
        <w:rPr>
          <w:rFonts w:ascii="Times New Roman" w:eastAsia="Times New Roman" w:hAnsi="Times New Roman" w:cs="Times New Roman"/>
          <w:color w:val="2C2D2E"/>
          <w:sz w:val="16"/>
          <w:szCs w:val="16"/>
          <w:lang w:eastAsia="ru-RU"/>
        </w:rPr>
      </w:pPr>
      <w:r w:rsidRPr="00112E9B">
        <w:rPr>
          <w:rFonts w:ascii="Times New Roman" w:eastAsia="Times New Roman" w:hAnsi="Times New Roman" w:cs="Times New Roman"/>
          <w:color w:val="2C2D2E"/>
          <w:sz w:val="16"/>
          <w:szCs w:val="16"/>
          <w:lang w:eastAsia="ru-RU"/>
        </w:rPr>
        <w:t xml:space="preserve">   Порядком организации и проведения публичных слушаний по вопросам градостроительной деятельности на территории сельского поселения Андросовка муниципального района Красноармейский Самарской области от 10.03.2020 г. № 160; </w:t>
      </w:r>
    </w:p>
    <w:p w14:paraId="7CCDD9F5" w14:textId="77777777" w:rsidR="00A37D9E" w:rsidRPr="00112E9B" w:rsidRDefault="00A37D9E" w:rsidP="00A37D9E">
      <w:pPr>
        <w:ind w:firstLine="567"/>
        <w:jc w:val="both"/>
        <w:rPr>
          <w:rFonts w:ascii="Times New Roman" w:eastAsia="Times New Roman" w:hAnsi="Times New Roman" w:cs="Times New Roman"/>
          <w:color w:val="2C2D2E"/>
          <w:sz w:val="16"/>
          <w:szCs w:val="16"/>
          <w:lang w:eastAsia="ru-RU"/>
        </w:rPr>
      </w:pPr>
      <w:r w:rsidRPr="00112E9B">
        <w:rPr>
          <w:rFonts w:ascii="Times New Roman" w:eastAsia="Times New Roman" w:hAnsi="Times New Roman" w:cs="Times New Roman"/>
          <w:color w:val="2C2D2E"/>
          <w:sz w:val="16"/>
          <w:szCs w:val="16"/>
          <w:lang w:eastAsia="ru-RU"/>
        </w:rPr>
        <w:t xml:space="preserve">   Настоящим Административным регламентом. </w:t>
      </w:r>
    </w:p>
    <w:p w14:paraId="002F8FE2" w14:textId="3C9E6390" w:rsidR="00A37D9E" w:rsidRPr="00112E9B" w:rsidRDefault="00A37D9E" w:rsidP="00A37D9E">
      <w:pPr>
        <w:ind w:firstLine="567"/>
        <w:jc w:val="center"/>
        <w:rPr>
          <w:rFonts w:ascii="Times New Roman" w:hAnsi="Times New Roman" w:cs="Times New Roman"/>
          <w:sz w:val="16"/>
          <w:szCs w:val="16"/>
        </w:rPr>
      </w:pPr>
      <w:r w:rsidRPr="00112E9B">
        <w:rPr>
          <w:rFonts w:ascii="Times New Roman" w:eastAsia="Times New Roman" w:hAnsi="Times New Roman" w:cs="Times New Roman"/>
          <w:color w:val="2C2D2E"/>
          <w:sz w:val="16"/>
          <w:szCs w:val="16"/>
          <w:lang w:eastAsia="ru-RU"/>
        </w:rPr>
        <w:t xml:space="preserve"> </w:t>
      </w:r>
      <w:r w:rsidRPr="00112E9B">
        <w:rPr>
          <w:rFonts w:ascii="Times New Roman" w:hAnsi="Times New Roman" w:cs="Times New Roman"/>
          <w:sz w:val="16"/>
          <w:szCs w:val="16"/>
        </w:rPr>
        <w:t>2.4. Описание результата предоставления муниципальной услуги.</w:t>
      </w:r>
    </w:p>
    <w:p w14:paraId="55B20821" w14:textId="77777777" w:rsidR="00A37D9E" w:rsidRPr="00112E9B" w:rsidRDefault="00A37D9E" w:rsidP="00A37D9E">
      <w:pPr>
        <w:ind w:firstLine="567"/>
        <w:jc w:val="both"/>
        <w:rPr>
          <w:rFonts w:ascii="Times New Roman" w:hAnsi="Times New Roman" w:cs="Times New Roman"/>
          <w:sz w:val="16"/>
          <w:szCs w:val="16"/>
        </w:rPr>
      </w:pPr>
      <w:r w:rsidRPr="00112E9B">
        <w:rPr>
          <w:rFonts w:ascii="Times New Roman" w:hAnsi="Times New Roman" w:cs="Times New Roman"/>
          <w:sz w:val="16"/>
          <w:szCs w:val="16"/>
        </w:rPr>
        <w:t xml:space="preserve">2.4.1. Результатом предоставления муниципальной услуги является: </w:t>
      </w:r>
    </w:p>
    <w:p w14:paraId="29EEC8F5" w14:textId="77777777" w:rsidR="00A37D9E" w:rsidRPr="00112E9B" w:rsidRDefault="00A37D9E" w:rsidP="00A37D9E">
      <w:pPr>
        <w:ind w:firstLine="567"/>
        <w:jc w:val="both"/>
        <w:rPr>
          <w:rFonts w:ascii="Times New Roman" w:hAnsi="Times New Roman" w:cs="Times New Roman"/>
          <w:sz w:val="16"/>
          <w:szCs w:val="16"/>
        </w:rPr>
      </w:pPr>
      <w:r w:rsidRPr="00112E9B">
        <w:rPr>
          <w:rFonts w:ascii="Times New Roman" w:hAnsi="Times New Roman" w:cs="Times New Roman"/>
          <w:sz w:val="16"/>
          <w:szCs w:val="16"/>
        </w:rPr>
        <w:t>2.4.2. В случае обращения с заявлением о подготовке документации по планировке территории:</w:t>
      </w:r>
    </w:p>
    <w:p w14:paraId="48A03938" w14:textId="77777777" w:rsidR="00A37D9E" w:rsidRPr="00112E9B" w:rsidRDefault="00A37D9E" w:rsidP="00A37D9E">
      <w:pPr>
        <w:ind w:firstLine="567"/>
        <w:jc w:val="both"/>
        <w:rPr>
          <w:rFonts w:ascii="Times New Roman" w:hAnsi="Times New Roman" w:cs="Times New Roman"/>
          <w:sz w:val="16"/>
          <w:szCs w:val="16"/>
        </w:rPr>
      </w:pPr>
      <w:r w:rsidRPr="00112E9B">
        <w:rPr>
          <w:rFonts w:ascii="Times New Roman" w:hAnsi="Times New Roman" w:cs="Times New Roman"/>
          <w:sz w:val="16"/>
          <w:szCs w:val="16"/>
        </w:rPr>
        <w:t>1)</w:t>
      </w:r>
      <w:r w:rsidRPr="00112E9B">
        <w:rPr>
          <w:rFonts w:ascii="Times New Roman" w:hAnsi="Times New Roman" w:cs="Times New Roman"/>
          <w:sz w:val="16"/>
          <w:szCs w:val="16"/>
        </w:rPr>
        <w:tab/>
        <w:t>решение о подготовке документации по планировке территории (проекта планировки территории и проекта межевания территории/ проекта межевания территории) по форме, согласно приложению № 5 к настоящему Административному регламенту;</w:t>
      </w:r>
    </w:p>
    <w:p w14:paraId="45BFE77E" w14:textId="77777777" w:rsidR="00A37D9E" w:rsidRPr="00112E9B" w:rsidRDefault="00A37D9E" w:rsidP="00A37D9E">
      <w:pPr>
        <w:ind w:firstLine="567"/>
        <w:jc w:val="both"/>
        <w:rPr>
          <w:rFonts w:ascii="Times New Roman" w:hAnsi="Times New Roman" w:cs="Times New Roman"/>
          <w:sz w:val="16"/>
          <w:szCs w:val="16"/>
        </w:rPr>
      </w:pPr>
      <w:r w:rsidRPr="00112E9B">
        <w:rPr>
          <w:rFonts w:ascii="Times New Roman" w:hAnsi="Times New Roman" w:cs="Times New Roman"/>
          <w:sz w:val="16"/>
          <w:szCs w:val="16"/>
        </w:rPr>
        <w:t>2)</w:t>
      </w:r>
      <w:r w:rsidRPr="00112E9B">
        <w:rPr>
          <w:rFonts w:ascii="Times New Roman" w:hAnsi="Times New Roman" w:cs="Times New Roman"/>
          <w:sz w:val="16"/>
          <w:szCs w:val="16"/>
        </w:rPr>
        <w:tab/>
        <w:t>решение о подготовке документации по внесению изменений в документацию по планировке территории (проект планировки территории и проект межевания территории/ проект межевания территории) по форме, согласно приложению № 6 к настоящему Административному регламенту;</w:t>
      </w:r>
    </w:p>
    <w:p w14:paraId="6E20B7EB" w14:textId="77777777" w:rsidR="00A37D9E" w:rsidRPr="00112E9B" w:rsidRDefault="00A37D9E" w:rsidP="00A37D9E">
      <w:pPr>
        <w:ind w:firstLine="567"/>
        <w:jc w:val="both"/>
        <w:rPr>
          <w:rFonts w:ascii="Times New Roman" w:hAnsi="Times New Roman" w:cs="Times New Roman"/>
          <w:sz w:val="16"/>
          <w:szCs w:val="16"/>
        </w:rPr>
      </w:pPr>
      <w:r w:rsidRPr="00112E9B">
        <w:rPr>
          <w:rFonts w:ascii="Times New Roman" w:hAnsi="Times New Roman" w:cs="Times New Roman"/>
          <w:sz w:val="16"/>
          <w:szCs w:val="16"/>
        </w:rPr>
        <w:t>3)</w:t>
      </w:r>
      <w:r w:rsidRPr="00112E9B">
        <w:rPr>
          <w:rFonts w:ascii="Times New Roman" w:hAnsi="Times New Roman" w:cs="Times New Roman"/>
          <w:sz w:val="16"/>
          <w:szCs w:val="16"/>
        </w:rPr>
        <w:tab/>
        <w:t>решение об отказе в предоставлении услуги по форме, согласно приложению № 7, № 8 к настоящему Административному регламенту;</w:t>
      </w:r>
    </w:p>
    <w:p w14:paraId="783CA8D4" w14:textId="77777777" w:rsidR="00A37D9E" w:rsidRPr="00112E9B" w:rsidRDefault="00A37D9E" w:rsidP="00A37D9E">
      <w:pPr>
        <w:ind w:firstLine="567"/>
        <w:jc w:val="both"/>
        <w:rPr>
          <w:rFonts w:ascii="Times New Roman" w:hAnsi="Times New Roman" w:cs="Times New Roman"/>
          <w:sz w:val="16"/>
          <w:szCs w:val="16"/>
        </w:rPr>
      </w:pPr>
      <w:r w:rsidRPr="00112E9B">
        <w:rPr>
          <w:rFonts w:ascii="Times New Roman" w:hAnsi="Times New Roman" w:cs="Times New Roman"/>
          <w:sz w:val="16"/>
          <w:szCs w:val="16"/>
        </w:rPr>
        <w:t>2.4.3. В случае обращения с заявлением об утверждении документации по планировке территории:</w:t>
      </w:r>
    </w:p>
    <w:p w14:paraId="4A25D3F6" w14:textId="77777777" w:rsidR="00A37D9E" w:rsidRPr="00112E9B" w:rsidRDefault="00A37D9E" w:rsidP="00A37D9E">
      <w:pPr>
        <w:ind w:firstLine="567"/>
        <w:jc w:val="both"/>
        <w:rPr>
          <w:rFonts w:ascii="Times New Roman" w:hAnsi="Times New Roman" w:cs="Times New Roman"/>
          <w:sz w:val="16"/>
          <w:szCs w:val="16"/>
        </w:rPr>
      </w:pPr>
      <w:r w:rsidRPr="00112E9B">
        <w:rPr>
          <w:rFonts w:ascii="Times New Roman" w:hAnsi="Times New Roman" w:cs="Times New Roman"/>
          <w:sz w:val="16"/>
          <w:szCs w:val="16"/>
        </w:rPr>
        <w:t>1)</w:t>
      </w:r>
      <w:r w:rsidRPr="00112E9B">
        <w:rPr>
          <w:rFonts w:ascii="Times New Roman" w:hAnsi="Times New Roman" w:cs="Times New Roman"/>
          <w:sz w:val="16"/>
          <w:szCs w:val="16"/>
        </w:rPr>
        <w:tab/>
        <w:t>решение об утверждении документации по планировке территории (проекта планировки территории и проекта межевания территории/ проекта межевания территории) по форме, согласно приложению № 9 к настоящему Административному регламенту;</w:t>
      </w:r>
    </w:p>
    <w:p w14:paraId="28416374" w14:textId="77777777" w:rsidR="00A37D9E" w:rsidRPr="00112E9B" w:rsidRDefault="00A37D9E" w:rsidP="00A37D9E">
      <w:pPr>
        <w:ind w:firstLine="567"/>
        <w:jc w:val="both"/>
        <w:rPr>
          <w:rFonts w:ascii="Times New Roman" w:hAnsi="Times New Roman" w:cs="Times New Roman"/>
          <w:sz w:val="16"/>
          <w:szCs w:val="16"/>
        </w:rPr>
      </w:pPr>
      <w:r w:rsidRPr="00112E9B">
        <w:rPr>
          <w:rFonts w:ascii="Times New Roman" w:hAnsi="Times New Roman" w:cs="Times New Roman"/>
          <w:sz w:val="16"/>
          <w:szCs w:val="16"/>
        </w:rPr>
        <w:t>2)</w:t>
      </w:r>
      <w:r w:rsidRPr="00112E9B">
        <w:rPr>
          <w:rFonts w:ascii="Times New Roman" w:hAnsi="Times New Roman" w:cs="Times New Roman"/>
          <w:sz w:val="16"/>
          <w:szCs w:val="16"/>
        </w:rPr>
        <w:tab/>
        <w:t>решение о внесении изменений в документацию по планировке территории (проект планировки территории и проект межевания территории/ проекта межевания территории) по форме, согласно приложению № 10 к настоящему Административному регламенту;</w:t>
      </w:r>
    </w:p>
    <w:p w14:paraId="6F911FDF" w14:textId="77777777" w:rsidR="00A37D9E" w:rsidRPr="00112E9B" w:rsidRDefault="00A37D9E" w:rsidP="00A37D9E">
      <w:pPr>
        <w:ind w:firstLine="567"/>
        <w:jc w:val="both"/>
        <w:rPr>
          <w:rFonts w:ascii="Times New Roman" w:hAnsi="Times New Roman" w:cs="Times New Roman"/>
          <w:sz w:val="16"/>
          <w:szCs w:val="16"/>
        </w:rPr>
      </w:pPr>
      <w:r w:rsidRPr="00112E9B">
        <w:rPr>
          <w:rFonts w:ascii="Times New Roman" w:hAnsi="Times New Roman" w:cs="Times New Roman"/>
          <w:sz w:val="16"/>
          <w:szCs w:val="16"/>
        </w:rPr>
        <w:t>4)</w:t>
      </w:r>
      <w:r w:rsidRPr="00112E9B">
        <w:rPr>
          <w:rFonts w:ascii="Times New Roman" w:hAnsi="Times New Roman" w:cs="Times New Roman"/>
          <w:sz w:val="16"/>
          <w:szCs w:val="16"/>
        </w:rPr>
        <w:tab/>
        <w:t>решение об отказе в предоставлении услуги по форме, согласно приложению № 11 к настоящему Административному регламенту;</w:t>
      </w:r>
    </w:p>
    <w:p w14:paraId="399A68E8" w14:textId="77777777" w:rsidR="00A37D9E" w:rsidRPr="00112E9B" w:rsidRDefault="00A37D9E" w:rsidP="00A37D9E">
      <w:pPr>
        <w:ind w:firstLine="567"/>
        <w:jc w:val="center"/>
        <w:rPr>
          <w:rFonts w:ascii="Times New Roman" w:hAnsi="Times New Roman" w:cs="Times New Roman"/>
          <w:sz w:val="16"/>
          <w:szCs w:val="16"/>
        </w:rPr>
      </w:pPr>
      <w:r w:rsidRPr="00112E9B">
        <w:rPr>
          <w:rFonts w:ascii="Times New Roman" w:hAnsi="Times New Roman" w:cs="Times New Roman"/>
          <w:sz w:val="16"/>
          <w:szCs w:val="16"/>
        </w:rPr>
        <w:t>2.5.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14:paraId="5A51CD69" w14:textId="77777777" w:rsidR="00A37D9E" w:rsidRPr="00112E9B" w:rsidRDefault="00A37D9E" w:rsidP="00A37D9E">
      <w:pPr>
        <w:ind w:firstLine="567"/>
        <w:jc w:val="both"/>
        <w:rPr>
          <w:rFonts w:ascii="Times New Roman" w:hAnsi="Times New Roman" w:cs="Times New Roman"/>
          <w:sz w:val="16"/>
          <w:szCs w:val="16"/>
        </w:rPr>
      </w:pPr>
      <w:r w:rsidRPr="00112E9B">
        <w:rPr>
          <w:rFonts w:ascii="Times New Roman" w:hAnsi="Times New Roman" w:cs="Times New Roman"/>
          <w:sz w:val="16"/>
          <w:szCs w:val="16"/>
        </w:rPr>
        <w:t>2.5.1. Уполномоченный орган направляет заявителю способом указанном в заявлении один из результатов, указанных в п. 2.4. Административного регламента в следующие сроки:</w:t>
      </w:r>
    </w:p>
    <w:p w14:paraId="0F422684" w14:textId="77777777" w:rsidR="00A37D9E" w:rsidRPr="00112E9B" w:rsidRDefault="00A37D9E" w:rsidP="00A37D9E">
      <w:pPr>
        <w:ind w:firstLine="567"/>
        <w:jc w:val="both"/>
        <w:rPr>
          <w:rFonts w:ascii="Times New Roman" w:hAnsi="Times New Roman" w:cs="Times New Roman"/>
          <w:sz w:val="16"/>
          <w:szCs w:val="16"/>
        </w:rPr>
      </w:pPr>
      <w:r w:rsidRPr="00112E9B">
        <w:rPr>
          <w:rFonts w:ascii="Times New Roman" w:hAnsi="Times New Roman" w:cs="Times New Roman"/>
          <w:sz w:val="16"/>
          <w:szCs w:val="16"/>
        </w:rPr>
        <w:t>1)</w:t>
      </w:r>
      <w:r w:rsidRPr="00112E9B">
        <w:rPr>
          <w:rFonts w:ascii="Times New Roman" w:hAnsi="Times New Roman" w:cs="Times New Roman"/>
          <w:sz w:val="16"/>
          <w:szCs w:val="16"/>
        </w:rPr>
        <w:tab/>
        <w:t>15 рабочих дней со дня регистрации заявления и документов, необходимых для предоставления муниципальной услуги в Уполномоченном органе, для принятия решения о подготовке документации по планировке территории;</w:t>
      </w:r>
    </w:p>
    <w:p w14:paraId="77CC429B" w14:textId="77777777" w:rsidR="00A37D9E" w:rsidRPr="00112E9B" w:rsidRDefault="00A37D9E" w:rsidP="00A37D9E">
      <w:pPr>
        <w:ind w:firstLine="567"/>
        <w:jc w:val="both"/>
        <w:rPr>
          <w:rFonts w:ascii="Times New Roman" w:hAnsi="Times New Roman" w:cs="Times New Roman"/>
          <w:sz w:val="16"/>
          <w:szCs w:val="16"/>
        </w:rPr>
      </w:pPr>
      <w:r w:rsidRPr="00112E9B">
        <w:rPr>
          <w:rFonts w:ascii="Times New Roman" w:hAnsi="Times New Roman" w:cs="Times New Roman"/>
          <w:sz w:val="16"/>
          <w:szCs w:val="16"/>
        </w:rPr>
        <w:lastRenderedPageBreak/>
        <w:t>2)</w:t>
      </w:r>
      <w:r w:rsidRPr="00112E9B">
        <w:rPr>
          <w:rFonts w:ascii="Times New Roman" w:hAnsi="Times New Roman" w:cs="Times New Roman"/>
          <w:sz w:val="16"/>
          <w:szCs w:val="16"/>
        </w:rPr>
        <w:tab/>
        <w:t>20 рабочих дней со дня регистрации заявления и документов, необходимых для предоставления муниципальной услуги в Уполномоченном органе, для принятия решения об утверждении документации по планировке территории;</w:t>
      </w:r>
    </w:p>
    <w:p w14:paraId="72243E66" w14:textId="77777777" w:rsidR="00A37D9E" w:rsidRPr="00112E9B" w:rsidRDefault="00A37D9E" w:rsidP="00A37D9E">
      <w:pPr>
        <w:ind w:firstLine="567"/>
        <w:jc w:val="both"/>
        <w:rPr>
          <w:rFonts w:ascii="Times New Roman" w:hAnsi="Times New Roman" w:cs="Times New Roman"/>
          <w:sz w:val="16"/>
          <w:szCs w:val="16"/>
        </w:rPr>
      </w:pPr>
      <w:r w:rsidRPr="00112E9B">
        <w:rPr>
          <w:rFonts w:ascii="Times New Roman" w:hAnsi="Times New Roman" w:cs="Times New Roman"/>
          <w:sz w:val="16"/>
          <w:szCs w:val="16"/>
        </w:rPr>
        <w:t>3)</w:t>
      </w:r>
      <w:r w:rsidRPr="00112E9B">
        <w:rPr>
          <w:rFonts w:ascii="Times New Roman" w:hAnsi="Times New Roman" w:cs="Times New Roman"/>
          <w:sz w:val="16"/>
          <w:szCs w:val="16"/>
        </w:rPr>
        <w:tab/>
        <w:t>75 рабочих дней со дня регистрации заявления и документов, необходимых для предоставления муниципальной услуги в Уполномоченном органе, в случае проведения публичных слушаний или общественных обсуждений до утверждения документации по планировке территории.</w:t>
      </w:r>
    </w:p>
    <w:p w14:paraId="737AC643" w14:textId="77777777" w:rsidR="00A37D9E" w:rsidRPr="00112E9B" w:rsidRDefault="00A37D9E" w:rsidP="00A37D9E">
      <w:pPr>
        <w:ind w:firstLine="567"/>
        <w:jc w:val="both"/>
        <w:rPr>
          <w:rFonts w:ascii="Times New Roman" w:hAnsi="Times New Roman" w:cs="Times New Roman"/>
          <w:sz w:val="16"/>
          <w:szCs w:val="16"/>
        </w:rPr>
      </w:pPr>
      <w:r w:rsidRPr="00112E9B">
        <w:rPr>
          <w:rFonts w:ascii="Times New Roman" w:hAnsi="Times New Roman" w:cs="Times New Roman"/>
          <w:sz w:val="16"/>
          <w:szCs w:val="16"/>
        </w:rPr>
        <w:t>2.5.2. Приостановление срока предоставления муниципальной услуги не предусмотрено.</w:t>
      </w:r>
    </w:p>
    <w:p w14:paraId="4814F83E" w14:textId="77777777" w:rsidR="00A37D9E" w:rsidRPr="00112E9B" w:rsidRDefault="00A37D9E" w:rsidP="00A37D9E">
      <w:pPr>
        <w:ind w:firstLine="567"/>
        <w:jc w:val="both"/>
        <w:rPr>
          <w:rFonts w:ascii="Times New Roman" w:hAnsi="Times New Roman" w:cs="Times New Roman"/>
          <w:sz w:val="16"/>
          <w:szCs w:val="16"/>
        </w:rPr>
      </w:pPr>
      <w:r w:rsidRPr="00112E9B">
        <w:rPr>
          <w:rFonts w:ascii="Times New Roman" w:hAnsi="Times New Roman" w:cs="Times New Roman"/>
          <w:sz w:val="16"/>
          <w:szCs w:val="16"/>
        </w:rPr>
        <w:t>2.5.3. Выдача документа, являющегося результатом предоставления муниципальной услуги, в Уполномоченном органе, МФЦ осуществляется в день обращения заявителя за результатом предоставления муниципальной услуги.</w:t>
      </w:r>
    </w:p>
    <w:p w14:paraId="67843EC2" w14:textId="77777777" w:rsidR="00A37D9E" w:rsidRPr="00112E9B" w:rsidRDefault="00A37D9E" w:rsidP="00A37D9E">
      <w:pPr>
        <w:ind w:firstLine="567"/>
        <w:jc w:val="both"/>
        <w:rPr>
          <w:rFonts w:ascii="Times New Roman" w:hAnsi="Times New Roman" w:cs="Times New Roman"/>
          <w:sz w:val="16"/>
          <w:szCs w:val="16"/>
        </w:rPr>
      </w:pPr>
      <w:r w:rsidRPr="00112E9B">
        <w:rPr>
          <w:rFonts w:ascii="Times New Roman" w:hAnsi="Times New Roman" w:cs="Times New Roman"/>
          <w:sz w:val="16"/>
          <w:szCs w:val="16"/>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14:paraId="6068D765" w14:textId="77777777" w:rsidR="00A37D9E" w:rsidRPr="00112E9B" w:rsidRDefault="00A37D9E" w:rsidP="00A37D9E">
      <w:pPr>
        <w:ind w:firstLine="567"/>
        <w:jc w:val="center"/>
        <w:rPr>
          <w:rFonts w:ascii="Times New Roman" w:hAnsi="Times New Roman" w:cs="Times New Roman"/>
          <w:sz w:val="16"/>
          <w:szCs w:val="16"/>
        </w:rPr>
      </w:pPr>
      <w:r w:rsidRPr="00112E9B">
        <w:rPr>
          <w:rFonts w:ascii="Times New Roman" w:hAnsi="Times New Roman" w:cs="Times New Roman"/>
          <w:sz w:val="16"/>
          <w:szCs w:val="16"/>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p>
    <w:p w14:paraId="1DCDED6F" w14:textId="77777777" w:rsidR="00A37D9E" w:rsidRPr="00112E9B" w:rsidRDefault="00A37D9E" w:rsidP="00A37D9E">
      <w:pPr>
        <w:ind w:firstLine="567"/>
        <w:jc w:val="both"/>
        <w:rPr>
          <w:rFonts w:ascii="Times New Roman" w:hAnsi="Times New Roman" w:cs="Times New Roman"/>
          <w:sz w:val="16"/>
          <w:szCs w:val="16"/>
        </w:rPr>
      </w:pPr>
      <w:r w:rsidRPr="00112E9B">
        <w:rPr>
          <w:rFonts w:ascii="Times New Roman" w:hAnsi="Times New Roman" w:cs="Times New Roman"/>
          <w:sz w:val="16"/>
          <w:szCs w:val="16"/>
        </w:rPr>
        <w:t xml:space="preserve">2.6.1. Для получения муниципальной услуги заявитель представляет следующие документы независимо от категории и основания обращения: </w:t>
      </w:r>
    </w:p>
    <w:p w14:paraId="001A801D" w14:textId="77777777" w:rsidR="00A37D9E" w:rsidRPr="00112E9B" w:rsidRDefault="00A37D9E" w:rsidP="00A37D9E">
      <w:pPr>
        <w:ind w:firstLine="567"/>
        <w:jc w:val="both"/>
        <w:rPr>
          <w:rFonts w:ascii="Times New Roman" w:hAnsi="Times New Roman" w:cs="Times New Roman"/>
          <w:sz w:val="16"/>
          <w:szCs w:val="16"/>
        </w:rPr>
      </w:pPr>
      <w:r w:rsidRPr="00112E9B">
        <w:rPr>
          <w:rFonts w:ascii="Times New Roman" w:hAnsi="Times New Roman" w:cs="Times New Roman"/>
          <w:sz w:val="16"/>
          <w:szCs w:val="16"/>
        </w:rPr>
        <w:t xml:space="preserve">1) документ, удостоверяющий личность (предоставляется при обращении в МФЦ, Уполномоченный орган); </w:t>
      </w:r>
    </w:p>
    <w:p w14:paraId="13B18246" w14:textId="77777777" w:rsidR="00A37D9E" w:rsidRPr="00112E9B" w:rsidRDefault="00A37D9E" w:rsidP="00A37D9E">
      <w:pPr>
        <w:ind w:firstLine="567"/>
        <w:jc w:val="both"/>
        <w:rPr>
          <w:rFonts w:ascii="Times New Roman" w:hAnsi="Times New Roman" w:cs="Times New Roman"/>
          <w:sz w:val="16"/>
          <w:szCs w:val="16"/>
        </w:rPr>
      </w:pPr>
      <w:r w:rsidRPr="00112E9B">
        <w:rPr>
          <w:rFonts w:ascii="Times New Roman" w:hAnsi="Times New Roman" w:cs="Times New Roman"/>
          <w:sz w:val="16"/>
          <w:szCs w:val="16"/>
        </w:rPr>
        <w:t xml:space="preserve">2) заявление: </w:t>
      </w:r>
    </w:p>
    <w:p w14:paraId="1BDF7194" w14:textId="77777777" w:rsidR="00A37D9E" w:rsidRPr="00112E9B" w:rsidRDefault="00A37D9E" w:rsidP="00A37D9E">
      <w:pPr>
        <w:ind w:firstLine="567"/>
        <w:jc w:val="both"/>
        <w:rPr>
          <w:rFonts w:ascii="Times New Roman" w:hAnsi="Times New Roman" w:cs="Times New Roman"/>
          <w:sz w:val="16"/>
          <w:szCs w:val="16"/>
        </w:rPr>
      </w:pPr>
      <w:r w:rsidRPr="00112E9B">
        <w:rPr>
          <w:rFonts w:ascii="Times New Roman" w:hAnsi="Times New Roman" w:cs="Times New Roman"/>
          <w:sz w:val="16"/>
          <w:szCs w:val="16"/>
        </w:rPr>
        <w:t>- в форме документа на бумажном носителе по форме, согласно приложению № 1, № 2 к настоящему Административному регламенту;</w:t>
      </w:r>
    </w:p>
    <w:p w14:paraId="6614FACF" w14:textId="77777777" w:rsidR="00A37D9E" w:rsidRPr="00112E9B" w:rsidRDefault="00A37D9E" w:rsidP="00A37D9E">
      <w:pPr>
        <w:ind w:firstLine="567"/>
        <w:jc w:val="both"/>
        <w:rPr>
          <w:rFonts w:ascii="Times New Roman" w:hAnsi="Times New Roman" w:cs="Times New Roman"/>
          <w:sz w:val="16"/>
          <w:szCs w:val="16"/>
        </w:rPr>
      </w:pPr>
      <w:r w:rsidRPr="00112E9B">
        <w:rPr>
          <w:rFonts w:ascii="Times New Roman" w:hAnsi="Times New Roman" w:cs="Times New Roman"/>
          <w:sz w:val="16"/>
          <w:szCs w:val="16"/>
        </w:rPr>
        <w:t>- в электронной форме (заполняется посредством внесения соответствующих сведений в интерактивную форму заявления при обращении посредством Единого портала, Регионального портала).</w:t>
      </w:r>
    </w:p>
    <w:p w14:paraId="4DE6C485" w14:textId="77777777" w:rsidR="00A37D9E" w:rsidRPr="00112E9B" w:rsidRDefault="00A37D9E" w:rsidP="00A37D9E">
      <w:pPr>
        <w:ind w:firstLine="567"/>
        <w:jc w:val="both"/>
        <w:rPr>
          <w:rFonts w:ascii="Times New Roman" w:hAnsi="Times New Roman" w:cs="Times New Roman"/>
          <w:sz w:val="16"/>
          <w:szCs w:val="16"/>
        </w:rPr>
      </w:pPr>
      <w:r w:rsidRPr="00112E9B">
        <w:rPr>
          <w:rFonts w:ascii="Times New Roman" w:hAnsi="Times New Roman" w:cs="Times New Roman"/>
          <w:sz w:val="16"/>
          <w:szCs w:val="16"/>
        </w:rPr>
        <w:t>3) 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14:paraId="290DFCAF" w14:textId="77777777" w:rsidR="00A37D9E" w:rsidRPr="00112E9B" w:rsidRDefault="00A37D9E" w:rsidP="00A37D9E">
      <w:pPr>
        <w:ind w:firstLine="567"/>
        <w:jc w:val="both"/>
        <w:rPr>
          <w:rFonts w:ascii="Times New Roman" w:hAnsi="Times New Roman" w:cs="Times New Roman"/>
          <w:sz w:val="16"/>
          <w:szCs w:val="16"/>
        </w:rPr>
      </w:pPr>
      <w:r w:rsidRPr="00112E9B">
        <w:rPr>
          <w:rFonts w:ascii="Times New Roman" w:hAnsi="Times New Roman" w:cs="Times New Roman"/>
          <w:sz w:val="16"/>
          <w:szCs w:val="16"/>
        </w:rPr>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06.04.2011 № 63-ФЗ «Об электронной подписи» (далее – Федеральный закон № 63-ФЗ).</w:t>
      </w:r>
    </w:p>
    <w:p w14:paraId="18A37B4D" w14:textId="77777777" w:rsidR="00A37D9E" w:rsidRPr="00112E9B" w:rsidRDefault="00A37D9E" w:rsidP="00A37D9E">
      <w:pPr>
        <w:ind w:firstLine="567"/>
        <w:jc w:val="both"/>
        <w:rPr>
          <w:rFonts w:ascii="Times New Roman" w:hAnsi="Times New Roman" w:cs="Times New Roman"/>
          <w:sz w:val="16"/>
          <w:szCs w:val="16"/>
        </w:rPr>
      </w:pPr>
      <w:r w:rsidRPr="00112E9B">
        <w:rPr>
          <w:rFonts w:ascii="Times New Roman" w:hAnsi="Times New Roman" w:cs="Times New Roman"/>
          <w:sz w:val="16"/>
          <w:szCs w:val="16"/>
        </w:rP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52BDF584" w14:textId="77777777" w:rsidR="00A37D9E" w:rsidRPr="00112E9B" w:rsidRDefault="00A37D9E" w:rsidP="00A37D9E">
      <w:pPr>
        <w:ind w:firstLine="567"/>
        <w:jc w:val="both"/>
        <w:rPr>
          <w:rFonts w:ascii="Times New Roman" w:hAnsi="Times New Roman" w:cs="Times New Roman"/>
          <w:sz w:val="16"/>
          <w:szCs w:val="16"/>
        </w:rPr>
      </w:pPr>
      <w:r w:rsidRPr="00112E9B">
        <w:rPr>
          <w:rFonts w:ascii="Times New Roman" w:hAnsi="Times New Roman" w:cs="Times New Roman"/>
          <w:sz w:val="16"/>
          <w:szCs w:val="16"/>
        </w:rPr>
        <w:t>2.6.2. Для принятия решения о подготовке документации по планировке территории или внесении изменений в документацию по планировке территории заявитель представляет следующие документы:</w:t>
      </w:r>
    </w:p>
    <w:p w14:paraId="5C8099CD" w14:textId="77777777" w:rsidR="00A37D9E" w:rsidRPr="00112E9B" w:rsidRDefault="00A37D9E" w:rsidP="00A37D9E">
      <w:pPr>
        <w:ind w:firstLine="567"/>
        <w:jc w:val="both"/>
        <w:rPr>
          <w:rFonts w:ascii="Times New Roman" w:hAnsi="Times New Roman" w:cs="Times New Roman"/>
          <w:sz w:val="16"/>
          <w:szCs w:val="16"/>
        </w:rPr>
      </w:pPr>
      <w:r w:rsidRPr="00112E9B">
        <w:rPr>
          <w:rFonts w:ascii="Times New Roman" w:hAnsi="Times New Roman" w:cs="Times New Roman"/>
          <w:sz w:val="16"/>
          <w:szCs w:val="16"/>
        </w:rPr>
        <w:t>1) правоустанавливающие документы на объект капитального строительства, права на который не зарегистрированы в Едином государственном реестре недвижимости;</w:t>
      </w:r>
    </w:p>
    <w:p w14:paraId="4C9926F0" w14:textId="77777777" w:rsidR="00A37D9E" w:rsidRPr="00112E9B" w:rsidRDefault="00A37D9E" w:rsidP="00A37D9E">
      <w:pPr>
        <w:ind w:firstLine="567"/>
        <w:jc w:val="both"/>
        <w:rPr>
          <w:rFonts w:ascii="Times New Roman" w:hAnsi="Times New Roman" w:cs="Times New Roman"/>
          <w:sz w:val="16"/>
          <w:szCs w:val="16"/>
        </w:rPr>
      </w:pPr>
      <w:r w:rsidRPr="00112E9B">
        <w:rPr>
          <w:rFonts w:ascii="Times New Roman" w:hAnsi="Times New Roman" w:cs="Times New Roman"/>
          <w:sz w:val="16"/>
          <w:szCs w:val="16"/>
        </w:rPr>
        <w:t>2) проект задания на разработку проекта планировки территории;</w:t>
      </w:r>
    </w:p>
    <w:p w14:paraId="2A779A62" w14:textId="77777777" w:rsidR="00A37D9E" w:rsidRPr="00112E9B" w:rsidRDefault="00A37D9E" w:rsidP="00A37D9E">
      <w:pPr>
        <w:ind w:firstLine="567"/>
        <w:jc w:val="both"/>
        <w:rPr>
          <w:rFonts w:ascii="Times New Roman" w:hAnsi="Times New Roman" w:cs="Times New Roman"/>
          <w:sz w:val="16"/>
          <w:szCs w:val="16"/>
        </w:rPr>
      </w:pPr>
      <w:r w:rsidRPr="00112E9B">
        <w:rPr>
          <w:rFonts w:ascii="Times New Roman" w:hAnsi="Times New Roman" w:cs="Times New Roman"/>
          <w:sz w:val="16"/>
          <w:szCs w:val="16"/>
        </w:rPr>
        <w:t>3) проект задания на выполнение инженерных изысканий (если для подготовки документации по планировке территории требуется проведение инженерных изысканий);</w:t>
      </w:r>
    </w:p>
    <w:p w14:paraId="496A693C" w14:textId="77777777" w:rsidR="00A37D9E" w:rsidRPr="00112E9B" w:rsidRDefault="00A37D9E" w:rsidP="00A37D9E">
      <w:pPr>
        <w:ind w:firstLine="567"/>
        <w:jc w:val="both"/>
        <w:rPr>
          <w:rFonts w:ascii="Times New Roman" w:hAnsi="Times New Roman" w:cs="Times New Roman"/>
          <w:sz w:val="16"/>
          <w:szCs w:val="16"/>
        </w:rPr>
      </w:pPr>
      <w:r w:rsidRPr="00112E9B">
        <w:rPr>
          <w:rFonts w:ascii="Times New Roman" w:hAnsi="Times New Roman" w:cs="Times New Roman"/>
          <w:sz w:val="16"/>
          <w:szCs w:val="16"/>
        </w:rPr>
        <w:t xml:space="preserve">2.6.3. Для принятия решения об утверждении документации по планировке территории или внесения изменений в документацию по планировке территории заявитель представляет следующие документы: </w:t>
      </w:r>
    </w:p>
    <w:p w14:paraId="1253EF27" w14:textId="77777777" w:rsidR="00A37D9E" w:rsidRPr="00112E9B" w:rsidRDefault="00A37D9E" w:rsidP="00A37D9E">
      <w:pPr>
        <w:ind w:firstLine="567"/>
        <w:jc w:val="both"/>
        <w:rPr>
          <w:rFonts w:ascii="Times New Roman" w:hAnsi="Times New Roman" w:cs="Times New Roman"/>
          <w:sz w:val="16"/>
          <w:szCs w:val="16"/>
        </w:rPr>
      </w:pPr>
      <w:r w:rsidRPr="00112E9B">
        <w:rPr>
          <w:rFonts w:ascii="Times New Roman" w:hAnsi="Times New Roman" w:cs="Times New Roman"/>
          <w:sz w:val="16"/>
          <w:szCs w:val="16"/>
        </w:rPr>
        <w:t xml:space="preserve">1) основная часть проекта планировки территории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 </w:t>
      </w:r>
    </w:p>
    <w:p w14:paraId="390A622B" w14:textId="77777777" w:rsidR="00A37D9E" w:rsidRPr="00112E9B" w:rsidRDefault="00A37D9E" w:rsidP="00A37D9E">
      <w:pPr>
        <w:ind w:firstLine="567"/>
        <w:jc w:val="both"/>
        <w:rPr>
          <w:rFonts w:ascii="Times New Roman" w:hAnsi="Times New Roman" w:cs="Times New Roman"/>
          <w:sz w:val="16"/>
          <w:szCs w:val="16"/>
        </w:rPr>
      </w:pPr>
      <w:r w:rsidRPr="00112E9B">
        <w:rPr>
          <w:rFonts w:ascii="Times New Roman" w:hAnsi="Times New Roman" w:cs="Times New Roman"/>
          <w:sz w:val="16"/>
          <w:szCs w:val="16"/>
        </w:rPr>
        <w:t>2) материалы по обоснованию проекта планировки территории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w:t>
      </w:r>
    </w:p>
    <w:p w14:paraId="5E64CB89" w14:textId="77777777" w:rsidR="00A37D9E" w:rsidRPr="00112E9B" w:rsidRDefault="00A37D9E" w:rsidP="00A37D9E">
      <w:pPr>
        <w:ind w:firstLine="567"/>
        <w:jc w:val="both"/>
        <w:rPr>
          <w:rFonts w:ascii="Times New Roman" w:hAnsi="Times New Roman" w:cs="Times New Roman"/>
          <w:sz w:val="16"/>
          <w:szCs w:val="16"/>
        </w:rPr>
      </w:pPr>
      <w:r w:rsidRPr="00112E9B">
        <w:rPr>
          <w:rFonts w:ascii="Times New Roman" w:hAnsi="Times New Roman" w:cs="Times New Roman"/>
          <w:sz w:val="16"/>
          <w:szCs w:val="16"/>
        </w:rPr>
        <w:t xml:space="preserve">3) основная часть проекта межевания территории; </w:t>
      </w:r>
    </w:p>
    <w:p w14:paraId="5BE11E49" w14:textId="77777777" w:rsidR="00A37D9E" w:rsidRPr="00112E9B" w:rsidRDefault="00A37D9E" w:rsidP="00A37D9E">
      <w:pPr>
        <w:ind w:firstLine="567"/>
        <w:jc w:val="both"/>
        <w:rPr>
          <w:rFonts w:ascii="Times New Roman" w:hAnsi="Times New Roman" w:cs="Times New Roman"/>
          <w:sz w:val="16"/>
          <w:szCs w:val="16"/>
        </w:rPr>
      </w:pPr>
      <w:r w:rsidRPr="00112E9B">
        <w:rPr>
          <w:rFonts w:ascii="Times New Roman" w:hAnsi="Times New Roman" w:cs="Times New Roman"/>
          <w:sz w:val="16"/>
          <w:szCs w:val="16"/>
        </w:rPr>
        <w:t>4) материалы по обоснованию проекта межевания территории;</w:t>
      </w:r>
    </w:p>
    <w:p w14:paraId="6653B65A" w14:textId="77777777" w:rsidR="00A37D9E" w:rsidRPr="00112E9B" w:rsidRDefault="00A37D9E" w:rsidP="00A37D9E">
      <w:pPr>
        <w:ind w:firstLine="567"/>
        <w:jc w:val="both"/>
        <w:rPr>
          <w:rFonts w:ascii="Times New Roman" w:hAnsi="Times New Roman" w:cs="Times New Roman"/>
          <w:sz w:val="16"/>
          <w:szCs w:val="16"/>
        </w:rPr>
      </w:pPr>
      <w:r w:rsidRPr="00112E9B">
        <w:rPr>
          <w:rFonts w:ascii="Times New Roman" w:hAnsi="Times New Roman" w:cs="Times New Roman"/>
          <w:sz w:val="16"/>
          <w:szCs w:val="16"/>
        </w:rPr>
        <w:t>5) согласование документации по планировке территории в случаях, предусмотренных статьей 45 Градостроительного кодекса Российской Федерации.</w:t>
      </w:r>
    </w:p>
    <w:p w14:paraId="348780C0" w14:textId="77777777" w:rsidR="00A37D9E" w:rsidRPr="00112E9B" w:rsidRDefault="00A37D9E" w:rsidP="00A37D9E">
      <w:pPr>
        <w:ind w:firstLine="567"/>
        <w:jc w:val="both"/>
        <w:rPr>
          <w:rFonts w:ascii="Times New Roman" w:hAnsi="Times New Roman" w:cs="Times New Roman"/>
          <w:sz w:val="16"/>
          <w:szCs w:val="16"/>
        </w:rPr>
      </w:pPr>
      <w:r w:rsidRPr="00112E9B">
        <w:rPr>
          <w:rFonts w:ascii="Times New Roman" w:hAnsi="Times New Roman" w:cs="Times New Roman"/>
          <w:sz w:val="16"/>
          <w:szCs w:val="16"/>
        </w:rPr>
        <w:t>2.6.4. Заявление и прилагаемые документы могут быть представлены (направлены) заявителем одним из следующих способов:</w:t>
      </w:r>
    </w:p>
    <w:p w14:paraId="4D63085C" w14:textId="77777777" w:rsidR="00A37D9E" w:rsidRPr="00112E9B" w:rsidRDefault="00A37D9E" w:rsidP="00A37D9E">
      <w:pPr>
        <w:ind w:firstLine="567"/>
        <w:jc w:val="both"/>
        <w:rPr>
          <w:rFonts w:ascii="Times New Roman" w:hAnsi="Times New Roman" w:cs="Times New Roman"/>
          <w:sz w:val="16"/>
          <w:szCs w:val="16"/>
        </w:rPr>
      </w:pPr>
      <w:r w:rsidRPr="00112E9B">
        <w:rPr>
          <w:rFonts w:ascii="Times New Roman" w:hAnsi="Times New Roman" w:cs="Times New Roman"/>
          <w:sz w:val="16"/>
          <w:szCs w:val="16"/>
        </w:rPr>
        <w:t>1) лично или посредством почтового отправления в Уполномоченный орган;</w:t>
      </w:r>
    </w:p>
    <w:p w14:paraId="6B449D9E" w14:textId="77777777" w:rsidR="00A37D9E" w:rsidRPr="00112E9B" w:rsidRDefault="00A37D9E" w:rsidP="00A37D9E">
      <w:pPr>
        <w:ind w:firstLine="567"/>
        <w:jc w:val="both"/>
        <w:rPr>
          <w:rFonts w:ascii="Times New Roman" w:hAnsi="Times New Roman" w:cs="Times New Roman"/>
          <w:sz w:val="16"/>
          <w:szCs w:val="16"/>
        </w:rPr>
      </w:pPr>
      <w:r w:rsidRPr="00112E9B">
        <w:rPr>
          <w:rFonts w:ascii="Times New Roman" w:hAnsi="Times New Roman" w:cs="Times New Roman"/>
          <w:sz w:val="16"/>
          <w:szCs w:val="16"/>
        </w:rPr>
        <w:t>1) через МФЦ;</w:t>
      </w:r>
    </w:p>
    <w:p w14:paraId="425F9B54" w14:textId="77777777" w:rsidR="00A37D9E" w:rsidRPr="00112E9B" w:rsidRDefault="00A37D9E" w:rsidP="00A37D9E">
      <w:pPr>
        <w:ind w:firstLine="567"/>
        <w:jc w:val="both"/>
        <w:rPr>
          <w:rFonts w:ascii="Times New Roman" w:hAnsi="Times New Roman" w:cs="Times New Roman"/>
          <w:sz w:val="16"/>
          <w:szCs w:val="16"/>
        </w:rPr>
      </w:pPr>
      <w:r w:rsidRPr="00112E9B">
        <w:rPr>
          <w:rFonts w:ascii="Times New Roman" w:hAnsi="Times New Roman" w:cs="Times New Roman"/>
          <w:sz w:val="16"/>
          <w:szCs w:val="16"/>
        </w:rPr>
        <w:lastRenderedPageBreak/>
        <w:t>2) через Региональный портал или Единый портал.</w:t>
      </w:r>
    </w:p>
    <w:p w14:paraId="68D6B2C4" w14:textId="77777777" w:rsidR="00A37D9E" w:rsidRPr="00112E9B" w:rsidRDefault="00A37D9E" w:rsidP="00A37D9E">
      <w:pPr>
        <w:ind w:firstLine="567"/>
        <w:jc w:val="both"/>
        <w:rPr>
          <w:rFonts w:ascii="Times New Roman" w:hAnsi="Times New Roman" w:cs="Times New Roman"/>
          <w:sz w:val="16"/>
          <w:szCs w:val="16"/>
        </w:rPr>
      </w:pPr>
      <w:r w:rsidRPr="00112E9B">
        <w:rPr>
          <w:rFonts w:ascii="Times New Roman" w:hAnsi="Times New Roman" w:cs="Times New Roman"/>
          <w:sz w:val="16"/>
          <w:szCs w:val="16"/>
        </w:rPr>
        <w:t>2.6.6. Запрещается требовать от заявителя:</w:t>
      </w:r>
    </w:p>
    <w:p w14:paraId="0F94ED76" w14:textId="77777777" w:rsidR="00A37D9E" w:rsidRPr="00112E9B" w:rsidRDefault="00A37D9E" w:rsidP="00A37D9E">
      <w:pPr>
        <w:ind w:firstLine="567"/>
        <w:jc w:val="both"/>
        <w:rPr>
          <w:rFonts w:ascii="Times New Roman" w:hAnsi="Times New Roman" w:cs="Times New Roman"/>
          <w:sz w:val="16"/>
          <w:szCs w:val="16"/>
        </w:rPr>
      </w:pPr>
      <w:r w:rsidRPr="00112E9B">
        <w:rPr>
          <w:rFonts w:ascii="Times New Roman" w:hAnsi="Times New Roman" w:cs="Times New Roman"/>
          <w:sz w:val="16"/>
          <w:szCs w:val="1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14:paraId="5F667CB1" w14:textId="77777777" w:rsidR="00A37D9E" w:rsidRPr="00112E9B" w:rsidRDefault="00A37D9E" w:rsidP="00A37D9E">
      <w:pPr>
        <w:ind w:firstLine="567"/>
        <w:jc w:val="both"/>
        <w:rPr>
          <w:rFonts w:ascii="Times New Roman" w:hAnsi="Times New Roman" w:cs="Times New Roman"/>
          <w:sz w:val="16"/>
          <w:szCs w:val="16"/>
        </w:rPr>
      </w:pPr>
      <w:r w:rsidRPr="00112E9B">
        <w:rPr>
          <w:rFonts w:ascii="Times New Roman" w:hAnsi="Times New Roman" w:cs="Times New Roman"/>
          <w:sz w:val="16"/>
          <w:szCs w:val="16"/>
        </w:rPr>
        <w:t>2) представления документов и информации, в том числе подтверждающих внесение заявителем платы за предоставление государственных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(далее – Федеральный закон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 210-ФЗ;</w:t>
      </w:r>
    </w:p>
    <w:p w14:paraId="79CA6E4F" w14:textId="77777777" w:rsidR="00A37D9E" w:rsidRPr="00112E9B" w:rsidRDefault="00A37D9E" w:rsidP="00A37D9E">
      <w:pPr>
        <w:ind w:firstLine="567"/>
        <w:jc w:val="both"/>
        <w:rPr>
          <w:rFonts w:ascii="Times New Roman" w:hAnsi="Times New Roman" w:cs="Times New Roman"/>
          <w:sz w:val="16"/>
          <w:szCs w:val="16"/>
        </w:rPr>
      </w:pPr>
      <w:r w:rsidRPr="00112E9B">
        <w:rPr>
          <w:rFonts w:ascii="Times New Roman" w:hAnsi="Times New Roman" w:cs="Times New Roman"/>
          <w:sz w:val="16"/>
          <w:szCs w:val="16"/>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14:paraId="65F6CEFF" w14:textId="77777777" w:rsidR="00A37D9E" w:rsidRPr="00112E9B" w:rsidRDefault="00A37D9E" w:rsidP="00A37D9E">
      <w:pPr>
        <w:ind w:firstLine="567"/>
        <w:jc w:val="both"/>
        <w:rPr>
          <w:rFonts w:ascii="Times New Roman" w:hAnsi="Times New Roman" w:cs="Times New Roman"/>
          <w:sz w:val="16"/>
          <w:szCs w:val="16"/>
        </w:rPr>
      </w:pPr>
      <w:r w:rsidRPr="00112E9B">
        <w:rPr>
          <w:rFonts w:ascii="Times New Roman" w:hAnsi="Times New Roman" w:cs="Times New Roman"/>
          <w:sz w:val="16"/>
          <w:szCs w:val="16"/>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4870080B" w14:textId="77777777" w:rsidR="00A37D9E" w:rsidRPr="00112E9B" w:rsidRDefault="00A37D9E" w:rsidP="00A37D9E">
      <w:pPr>
        <w:ind w:firstLine="567"/>
        <w:jc w:val="both"/>
        <w:rPr>
          <w:rFonts w:ascii="Times New Roman" w:hAnsi="Times New Roman" w:cs="Times New Roman"/>
          <w:sz w:val="16"/>
          <w:szCs w:val="16"/>
        </w:rPr>
      </w:pPr>
      <w:r w:rsidRPr="00112E9B">
        <w:rPr>
          <w:rFonts w:ascii="Times New Roman" w:hAnsi="Times New Roman" w:cs="Times New Roman"/>
          <w:sz w:val="16"/>
          <w:szCs w:val="1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0CF16E0F" w14:textId="77777777" w:rsidR="00A37D9E" w:rsidRPr="00112E9B" w:rsidRDefault="00A37D9E" w:rsidP="00A37D9E">
      <w:pPr>
        <w:ind w:firstLine="567"/>
        <w:jc w:val="both"/>
        <w:rPr>
          <w:rFonts w:ascii="Times New Roman" w:hAnsi="Times New Roman" w:cs="Times New Roman"/>
          <w:sz w:val="16"/>
          <w:szCs w:val="16"/>
        </w:rPr>
      </w:pPr>
      <w:r w:rsidRPr="00112E9B">
        <w:rPr>
          <w:rFonts w:ascii="Times New Roman" w:hAnsi="Times New Roman" w:cs="Times New Roman"/>
          <w:sz w:val="16"/>
          <w:szCs w:val="1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2517E3AF" w14:textId="77777777" w:rsidR="00A37D9E" w:rsidRPr="00112E9B" w:rsidRDefault="00A37D9E" w:rsidP="00A37D9E">
      <w:pPr>
        <w:ind w:firstLine="567"/>
        <w:jc w:val="both"/>
        <w:rPr>
          <w:rFonts w:ascii="Times New Roman" w:hAnsi="Times New Roman" w:cs="Times New Roman"/>
          <w:sz w:val="16"/>
          <w:szCs w:val="16"/>
        </w:rPr>
      </w:pPr>
      <w:r w:rsidRPr="00112E9B">
        <w:rPr>
          <w:rFonts w:ascii="Times New Roman" w:hAnsi="Times New Roman" w:cs="Times New Roman"/>
          <w:sz w:val="16"/>
          <w:szCs w:val="1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208666D3" w14:textId="77777777" w:rsidR="00A37D9E" w:rsidRPr="00112E9B" w:rsidRDefault="00A37D9E" w:rsidP="00A37D9E">
      <w:pPr>
        <w:ind w:firstLine="567"/>
        <w:jc w:val="both"/>
        <w:rPr>
          <w:rFonts w:ascii="Times New Roman" w:hAnsi="Times New Roman" w:cs="Times New Roman"/>
          <w:sz w:val="16"/>
          <w:szCs w:val="16"/>
        </w:rPr>
      </w:pPr>
      <w:r w:rsidRPr="00112E9B">
        <w:rPr>
          <w:rFonts w:ascii="Times New Roman" w:hAnsi="Times New Roman" w:cs="Times New Roman"/>
          <w:sz w:val="16"/>
          <w:szCs w:val="16"/>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6E170208" w14:textId="77777777" w:rsidR="00A37D9E" w:rsidRPr="00112E9B" w:rsidRDefault="00A37D9E" w:rsidP="00A37D9E">
      <w:pPr>
        <w:ind w:firstLine="567"/>
        <w:jc w:val="center"/>
        <w:rPr>
          <w:rFonts w:ascii="Times New Roman" w:hAnsi="Times New Roman" w:cs="Times New Roman"/>
          <w:sz w:val="16"/>
          <w:szCs w:val="16"/>
        </w:rPr>
      </w:pPr>
      <w:r w:rsidRPr="00112E9B">
        <w:rPr>
          <w:rFonts w:ascii="Times New Roman" w:hAnsi="Times New Roman" w:cs="Times New Roman"/>
          <w:sz w:val="16"/>
          <w:szCs w:val="16"/>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p w14:paraId="75AC5909" w14:textId="77777777" w:rsidR="00A37D9E" w:rsidRPr="00112E9B" w:rsidRDefault="00A37D9E" w:rsidP="00A37D9E">
      <w:pPr>
        <w:ind w:firstLine="567"/>
        <w:jc w:val="both"/>
        <w:rPr>
          <w:rFonts w:ascii="Times New Roman" w:hAnsi="Times New Roman" w:cs="Times New Roman"/>
          <w:sz w:val="16"/>
          <w:szCs w:val="16"/>
        </w:rPr>
      </w:pPr>
      <w:r w:rsidRPr="00112E9B">
        <w:rPr>
          <w:rFonts w:ascii="Times New Roman" w:hAnsi="Times New Roman" w:cs="Times New Roman"/>
          <w:sz w:val="16"/>
          <w:szCs w:val="16"/>
        </w:rPr>
        <w:t xml:space="preserve">2.7.1. Получаются в рамках межведомственного взаимодействия: </w:t>
      </w:r>
    </w:p>
    <w:p w14:paraId="6FE0AC72" w14:textId="77777777" w:rsidR="00A37D9E" w:rsidRPr="00112E9B" w:rsidRDefault="00A37D9E" w:rsidP="00A37D9E">
      <w:pPr>
        <w:ind w:firstLine="567"/>
        <w:jc w:val="both"/>
        <w:rPr>
          <w:rFonts w:ascii="Times New Roman" w:hAnsi="Times New Roman" w:cs="Times New Roman"/>
          <w:sz w:val="16"/>
          <w:szCs w:val="16"/>
        </w:rPr>
      </w:pPr>
      <w:r w:rsidRPr="00112E9B">
        <w:rPr>
          <w:rFonts w:ascii="Times New Roman" w:hAnsi="Times New Roman" w:cs="Times New Roman"/>
          <w:sz w:val="16"/>
          <w:szCs w:val="16"/>
        </w:rPr>
        <w:t xml:space="preserve">1) в случае обращения юридического лица запрашиваются сведения из Единого государственного реестра юридических лиц из Федеральной налоговой службы; </w:t>
      </w:r>
    </w:p>
    <w:p w14:paraId="19448D20" w14:textId="77777777" w:rsidR="00A37D9E" w:rsidRPr="00112E9B" w:rsidRDefault="00A37D9E" w:rsidP="00A37D9E">
      <w:pPr>
        <w:ind w:firstLine="567"/>
        <w:jc w:val="both"/>
        <w:rPr>
          <w:rFonts w:ascii="Times New Roman" w:hAnsi="Times New Roman" w:cs="Times New Roman"/>
          <w:sz w:val="16"/>
          <w:szCs w:val="16"/>
        </w:rPr>
      </w:pPr>
      <w:r w:rsidRPr="00112E9B">
        <w:rPr>
          <w:rFonts w:ascii="Times New Roman" w:hAnsi="Times New Roman" w:cs="Times New Roman"/>
          <w:sz w:val="16"/>
          <w:szCs w:val="16"/>
        </w:rPr>
        <w:t xml:space="preserve">2)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 </w:t>
      </w:r>
    </w:p>
    <w:p w14:paraId="75E6B3E7" w14:textId="77777777" w:rsidR="00A37D9E" w:rsidRPr="00112E9B" w:rsidRDefault="00A37D9E" w:rsidP="00A37D9E">
      <w:pPr>
        <w:ind w:firstLine="567"/>
        <w:jc w:val="both"/>
        <w:rPr>
          <w:rFonts w:ascii="Times New Roman" w:hAnsi="Times New Roman" w:cs="Times New Roman"/>
          <w:sz w:val="16"/>
          <w:szCs w:val="16"/>
        </w:rPr>
      </w:pPr>
      <w:r w:rsidRPr="00112E9B">
        <w:rPr>
          <w:rFonts w:ascii="Times New Roman" w:hAnsi="Times New Roman" w:cs="Times New Roman"/>
          <w:sz w:val="16"/>
          <w:szCs w:val="16"/>
        </w:rPr>
        <w:t xml:space="preserve">3) сведения из Единого государственного реестра недвижимости (сведения об основных характеристиках и зарегистрированных правах объекта недвижимости) в Федеральной службе государственной регистрации, кадастра и картографии (Росреестр); </w:t>
      </w:r>
    </w:p>
    <w:p w14:paraId="2E90965C" w14:textId="77777777" w:rsidR="00A37D9E" w:rsidRPr="00112E9B" w:rsidRDefault="00A37D9E" w:rsidP="00A37D9E">
      <w:pPr>
        <w:ind w:firstLine="567"/>
        <w:jc w:val="both"/>
        <w:rPr>
          <w:rFonts w:ascii="Times New Roman" w:hAnsi="Times New Roman" w:cs="Times New Roman"/>
          <w:sz w:val="16"/>
          <w:szCs w:val="16"/>
        </w:rPr>
      </w:pPr>
      <w:r w:rsidRPr="00112E9B">
        <w:rPr>
          <w:rFonts w:ascii="Times New Roman" w:hAnsi="Times New Roman" w:cs="Times New Roman"/>
          <w:sz w:val="16"/>
          <w:szCs w:val="16"/>
        </w:rPr>
        <w:t xml:space="preserve">4) документ, подтверждающий полномочия законного представителя заявителя, в случае подачи заявления законным представителем (в части свидетельства о рождении, выданного органами записи актов гражданского состояния Российской Федерации, или документа, выданного органами опеки и попечительства в соответствии с законодательством Российской Федерации) – Единый государственный реестр записей актов гражданского состояния либо Единая государственная информационная система социального обеспечения; </w:t>
      </w:r>
    </w:p>
    <w:p w14:paraId="7BE5218F" w14:textId="77777777" w:rsidR="00A37D9E" w:rsidRPr="00112E9B" w:rsidRDefault="00A37D9E" w:rsidP="00A37D9E">
      <w:pPr>
        <w:ind w:firstLine="567"/>
        <w:jc w:val="both"/>
        <w:rPr>
          <w:rFonts w:ascii="Times New Roman" w:hAnsi="Times New Roman" w:cs="Times New Roman"/>
          <w:sz w:val="16"/>
          <w:szCs w:val="16"/>
        </w:rPr>
      </w:pPr>
      <w:r w:rsidRPr="00112E9B">
        <w:rPr>
          <w:rFonts w:ascii="Times New Roman" w:hAnsi="Times New Roman" w:cs="Times New Roman"/>
          <w:sz w:val="16"/>
          <w:szCs w:val="16"/>
        </w:rPr>
        <w:t>5) сведения о факте выдачи и содержании доверенности – единая информационная система нотариата.</w:t>
      </w:r>
    </w:p>
    <w:p w14:paraId="2045587F" w14:textId="77777777" w:rsidR="00A37D9E" w:rsidRPr="00112E9B" w:rsidRDefault="00A37D9E" w:rsidP="00A37D9E">
      <w:pPr>
        <w:ind w:firstLine="567"/>
        <w:jc w:val="both"/>
        <w:rPr>
          <w:rFonts w:ascii="Times New Roman" w:hAnsi="Times New Roman" w:cs="Times New Roman"/>
          <w:sz w:val="16"/>
          <w:szCs w:val="16"/>
        </w:rPr>
      </w:pPr>
      <w:r w:rsidRPr="00112E9B">
        <w:rPr>
          <w:rFonts w:ascii="Times New Roman" w:hAnsi="Times New Roman" w:cs="Times New Roman"/>
          <w:sz w:val="16"/>
          <w:szCs w:val="16"/>
        </w:rPr>
        <w:t>2.7.2. Заявитель вправе по собственной инициативе предоставить документы (сведения), указанные в пунктах 2.7.1.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14:paraId="1F60C932" w14:textId="77777777" w:rsidR="00A37D9E" w:rsidRPr="00112E9B" w:rsidRDefault="00A37D9E" w:rsidP="00A37D9E">
      <w:pPr>
        <w:ind w:firstLine="567"/>
        <w:jc w:val="both"/>
        <w:rPr>
          <w:rFonts w:ascii="Times New Roman" w:hAnsi="Times New Roman" w:cs="Times New Roman"/>
          <w:sz w:val="16"/>
          <w:szCs w:val="16"/>
        </w:rPr>
      </w:pPr>
      <w:r w:rsidRPr="00112E9B">
        <w:rPr>
          <w:rFonts w:ascii="Times New Roman" w:hAnsi="Times New Roman" w:cs="Times New Roman"/>
          <w:sz w:val="16"/>
          <w:szCs w:val="16"/>
        </w:rPr>
        <w:t>2.7.3. Непредставление (несвоевременное представление) указанными органами местного самоуправления документов и сведений не может являться основанием для отказа в предоставлении муниципальной услуги.</w:t>
      </w:r>
    </w:p>
    <w:p w14:paraId="5F133A76" w14:textId="77777777" w:rsidR="00A37D9E" w:rsidRPr="00112E9B" w:rsidRDefault="00A37D9E" w:rsidP="00A37D9E">
      <w:pPr>
        <w:ind w:firstLine="567"/>
        <w:jc w:val="both"/>
        <w:rPr>
          <w:rFonts w:ascii="Times New Roman" w:hAnsi="Times New Roman" w:cs="Times New Roman"/>
          <w:sz w:val="16"/>
          <w:szCs w:val="16"/>
        </w:rPr>
      </w:pPr>
      <w:r w:rsidRPr="00112E9B">
        <w:rPr>
          <w:rFonts w:ascii="Times New Roman" w:hAnsi="Times New Roman" w:cs="Times New Roman"/>
          <w:sz w:val="16"/>
          <w:szCs w:val="16"/>
        </w:rPr>
        <w:lastRenderedPageBreak/>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14:paraId="1BA4A011" w14:textId="77777777" w:rsidR="00A37D9E" w:rsidRPr="00112E9B" w:rsidRDefault="00A37D9E" w:rsidP="00A37D9E">
      <w:pPr>
        <w:ind w:firstLine="567"/>
        <w:jc w:val="center"/>
        <w:rPr>
          <w:rFonts w:ascii="Times New Roman" w:hAnsi="Times New Roman" w:cs="Times New Roman"/>
          <w:sz w:val="16"/>
          <w:szCs w:val="16"/>
        </w:rPr>
      </w:pPr>
      <w:r w:rsidRPr="00112E9B">
        <w:rPr>
          <w:rFonts w:ascii="Times New Roman" w:hAnsi="Times New Roman" w:cs="Times New Roman"/>
          <w:sz w:val="16"/>
          <w:szCs w:val="16"/>
        </w:rPr>
        <w:t xml:space="preserve">2.8. Исчерпывающий перечень оснований для отказа в приеме документов, необходимых для предоставления муниципальной услуги </w:t>
      </w:r>
    </w:p>
    <w:p w14:paraId="528ACE68" w14:textId="77777777" w:rsidR="00A37D9E" w:rsidRPr="00112E9B" w:rsidRDefault="00A37D9E" w:rsidP="00A37D9E">
      <w:pPr>
        <w:ind w:firstLine="567"/>
        <w:jc w:val="both"/>
        <w:rPr>
          <w:rFonts w:ascii="Times New Roman" w:hAnsi="Times New Roman" w:cs="Times New Roman"/>
          <w:sz w:val="16"/>
          <w:szCs w:val="16"/>
        </w:rPr>
      </w:pPr>
      <w:r w:rsidRPr="00112E9B">
        <w:rPr>
          <w:rFonts w:ascii="Times New Roman" w:hAnsi="Times New Roman" w:cs="Times New Roman"/>
          <w:sz w:val="16"/>
          <w:szCs w:val="16"/>
        </w:rPr>
        <w:t xml:space="preserve">2.8.1. Основаниями для отказа в приеме документов являются: </w:t>
      </w:r>
    </w:p>
    <w:p w14:paraId="321D4F10" w14:textId="77777777" w:rsidR="00A37D9E" w:rsidRPr="00112E9B" w:rsidRDefault="00A37D9E" w:rsidP="00A37D9E">
      <w:pPr>
        <w:ind w:firstLine="567"/>
        <w:jc w:val="both"/>
        <w:rPr>
          <w:rFonts w:ascii="Times New Roman" w:hAnsi="Times New Roman" w:cs="Times New Roman"/>
          <w:sz w:val="16"/>
          <w:szCs w:val="16"/>
        </w:rPr>
      </w:pPr>
      <w:r w:rsidRPr="00112E9B">
        <w:rPr>
          <w:rFonts w:ascii="Times New Roman" w:hAnsi="Times New Roman" w:cs="Times New Roman"/>
          <w:sz w:val="16"/>
          <w:szCs w:val="16"/>
        </w:rPr>
        <w:t>1) 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296EE624" w14:textId="77777777" w:rsidR="00A37D9E" w:rsidRPr="00112E9B" w:rsidRDefault="00A37D9E" w:rsidP="00A37D9E">
      <w:pPr>
        <w:ind w:firstLine="567"/>
        <w:jc w:val="both"/>
        <w:rPr>
          <w:rFonts w:ascii="Times New Roman" w:hAnsi="Times New Roman" w:cs="Times New Roman"/>
          <w:sz w:val="16"/>
          <w:szCs w:val="16"/>
        </w:rPr>
      </w:pPr>
      <w:r w:rsidRPr="00112E9B">
        <w:rPr>
          <w:rFonts w:ascii="Times New Roman" w:hAnsi="Times New Roman" w:cs="Times New Roman"/>
          <w:sz w:val="16"/>
          <w:szCs w:val="16"/>
        </w:rPr>
        <w:t>2) представление неполного комплекта документов, указанных в пункте 2.6 Административного регламента, подлежащих обязательному представлению заявителем;</w:t>
      </w:r>
    </w:p>
    <w:p w14:paraId="1E7FB7F1" w14:textId="77777777" w:rsidR="00A37D9E" w:rsidRPr="00112E9B" w:rsidRDefault="00A37D9E" w:rsidP="00A37D9E">
      <w:pPr>
        <w:ind w:firstLine="567"/>
        <w:jc w:val="both"/>
        <w:rPr>
          <w:rFonts w:ascii="Times New Roman" w:hAnsi="Times New Roman" w:cs="Times New Roman"/>
          <w:sz w:val="16"/>
          <w:szCs w:val="16"/>
        </w:rPr>
      </w:pPr>
      <w:r w:rsidRPr="00112E9B">
        <w:rPr>
          <w:rFonts w:ascii="Times New Roman" w:hAnsi="Times New Roman" w:cs="Times New Roman"/>
          <w:sz w:val="16"/>
          <w:szCs w:val="16"/>
        </w:rPr>
        <w:t>3) 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14:paraId="24C04942" w14:textId="77777777" w:rsidR="00A37D9E" w:rsidRPr="00112E9B" w:rsidRDefault="00A37D9E" w:rsidP="00A37D9E">
      <w:pPr>
        <w:ind w:firstLine="567"/>
        <w:jc w:val="both"/>
        <w:rPr>
          <w:rFonts w:ascii="Times New Roman" w:hAnsi="Times New Roman" w:cs="Times New Roman"/>
          <w:sz w:val="16"/>
          <w:szCs w:val="16"/>
        </w:rPr>
      </w:pPr>
      <w:r w:rsidRPr="00112E9B">
        <w:rPr>
          <w:rFonts w:ascii="Times New Roman" w:hAnsi="Times New Roman" w:cs="Times New Roman"/>
          <w:sz w:val="16"/>
          <w:szCs w:val="16"/>
        </w:rPr>
        <w:t>4) подача заявления (запроса) от имени заявителя не уполномоченным на то лицом;</w:t>
      </w:r>
    </w:p>
    <w:p w14:paraId="7FC71EFF" w14:textId="77777777" w:rsidR="00A37D9E" w:rsidRPr="00112E9B" w:rsidRDefault="00A37D9E" w:rsidP="00A37D9E">
      <w:pPr>
        <w:ind w:firstLine="567"/>
        <w:jc w:val="both"/>
        <w:rPr>
          <w:rFonts w:ascii="Times New Roman" w:hAnsi="Times New Roman" w:cs="Times New Roman"/>
          <w:sz w:val="16"/>
          <w:szCs w:val="16"/>
        </w:rPr>
      </w:pPr>
      <w:r w:rsidRPr="00112E9B">
        <w:rPr>
          <w:rFonts w:ascii="Times New Roman" w:hAnsi="Times New Roman" w:cs="Times New Roman"/>
          <w:sz w:val="16"/>
          <w:szCs w:val="16"/>
        </w:rPr>
        <w:t>5)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14:paraId="14FD1B6B" w14:textId="77777777" w:rsidR="00A37D9E" w:rsidRPr="00112E9B" w:rsidRDefault="00A37D9E" w:rsidP="00A37D9E">
      <w:pPr>
        <w:ind w:firstLine="567"/>
        <w:jc w:val="both"/>
        <w:rPr>
          <w:rFonts w:ascii="Times New Roman" w:hAnsi="Times New Roman" w:cs="Times New Roman"/>
          <w:sz w:val="16"/>
          <w:szCs w:val="16"/>
        </w:rPr>
      </w:pPr>
      <w:r w:rsidRPr="00112E9B">
        <w:rPr>
          <w:rFonts w:ascii="Times New Roman" w:hAnsi="Times New Roman" w:cs="Times New Roman"/>
          <w:sz w:val="16"/>
          <w:szCs w:val="16"/>
        </w:rPr>
        <w:t>6) неполное, некорректное заполнение полей в форме заявления, в том числе в интерактивной форме заявления на Региональном портале, Едином портале;</w:t>
      </w:r>
    </w:p>
    <w:p w14:paraId="4D11983C" w14:textId="77777777" w:rsidR="00A37D9E" w:rsidRPr="00112E9B" w:rsidRDefault="00A37D9E" w:rsidP="00A37D9E">
      <w:pPr>
        <w:ind w:firstLine="567"/>
        <w:jc w:val="both"/>
        <w:rPr>
          <w:rFonts w:ascii="Times New Roman" w:hAnsi="Times New Roman" w:cs="Times New Roman"/>
          <w:sz w:val="16"/>
          <w:szCs w:val="16"/>
        </w:rPr>
      </w:pPr>
      <w:r w:rsidRPr="00112E9B">
        <w:rPr>
          <w:rFonts w:ascii="Times New Roman" w:hAnsi="Times New Roman" w:cs="Times New Roman"/>
          <w:sz w:val="16"/>
          <w:szCs w:val="16"/>
        </w:rPr>
        <w:t>7) электронные документы не соответствуют требованиям к форматам их предоставления и (или) не читаются;</w:t>
      </w:r>
    </w:p>
    <w:p w14:paraId="370A10C3" w14:textId="77777777" w:rsidR="00A37D9E" w:rsidRPr="00112E9B" w:rsidRDefault="00A37D9E" w:rsidP="00A37D9E">
      <w:pPr>
        <w:ind w:firstLine="567"/>
        <w:jc w:val="both"/>
        <w:rPr>
          <w:rFonts w:ascii="Times New Roman" w:hAnsi="Times New Roman" w:cs="Times New Roman"/>
          <w:sz w:val="16"/>
          <w:szCs w:val="16"/>
        </w:rPr>
      </w:pPr>
      <w:r w:rsidRPr="00112E9B">
        <w:rPr>
          <w:rFonts w:ascii="Times New Roman" w:hAnsi="Times New Roman" w:cs="Times New Roman"/>
          <w:sz w:val="16"/>
          <w:szCs w:val="16"/>
        </w:rPr>
        <w:t>8) несоблюдение установленных статьей Федерального закона № 63-</w:t>
      </w:r>
      <w:r w:rsidRPr="00112E9B">
        <w:rPr>
          <w:rFonts w:ascii="Times New Roman" w:hAnsi="Times New Roman" w:cs="Times New Roman"/>
          <w:sz w:val="16"/>
          <w:szCs w:val="16"/>
          <w:lang w:val="en-US"/>
        </w:rPr>
        <w:t> </w:t>
      </w:r>
      <w:r w:rsidRPr="00112E9B">
        <w:rPr>
          <w:rFonts w:ascii="Times New Roman" w:hAnsi="Times New Roman" w:cs="Times New Roman"/>
          <w:sz w:val="16"/>
          <w:szCs w:val="16"/>
        </w:rPr>
        <w:t>ФЗ условий признания действительности, усиленной квалифицированной электронной подписи.</w:t>
      </w:r>
    </w:p>
    <w:p w14:paraId="4A035F37" w14:textId="77777777" w:rsidR="00A37D9E" w:rsidRPr="00112E9B" w:rsidRDefault="00A37D9E" w:rsidP="00A37D9E">
      <w:pPr>
        <w:ind w:firstLine="567"/>
        <w:jc w:val="center"/>
        <w:rPr>
          <w:rFonts w:ascii="Times New Roman" w:hAnsi="Times New Roman" w:cs="Times New Roman"/>
          <w:sz w:val="16"/>
          <w:szCs w:val="16"/>
        </w:rPr>
      </w:pPr>
      <w:r w:rsidRPr="00112E9B">
        <w:rPr>
          <w:rFonts w:ascii="Times New Roman" w:hAnsi="Times New Roman" w:cs="Times New Roman"/>
          <w:sz w:val="16"/>
          <w:szCs w:val="16"/>
        </w:rPr>
        <w:t>2.9. Исчерпывающий перечень оснований для приостановления или отказа в предоставлении муниципальной услуги</w:t>
      </w:r>
    </w:p>
    <w:p w14:paraId="0D22464F" w14:textId="77777777" w:rsidR="00A37D9E" w:rsidRPr="00112E9B" w:rsidRDefault="00A37D9E" w:rsidP="00A37D9E">
      <w:pPr>
        <w:ind w:firstLine="567"/>
        <w:jc w:val="both"/>
        <w:rPr>
          <w:rFonts w:ascii="Times New Roman" w:hAnsi="Times New Roman" w:cs="Times New Roman"/>
          <w:sz w:val="16"/>
          <w:szCs w:val="16"/>
        </w:rPr>
      </w:pPr>
      <w:r w:rsidRPr="00112E9B">
        <w:rPr>
          <w:rFonts w:ascii="Times New Roman" w:hAnsi="Times New Roman" w:cs="Times New Roman"/>
          <w:sz w:val="16"/>
          <w:szCs w:val="16"/>
        </w:rPr>
        <w:t xml:space="preserve">2.9.1. Основания для приостановления предоставления муниципальной услуги не предусмотрены. </w:t>
      </w:r>
    </w:p>
    <w:p w14:paraId="76F00EA7" w14:textId="77777777" w:rsidR="00A37D9E" w:rsidRPr="00112E9B" w:rsidRDefault="00A37D9E" w:rsidP="00A37D9E">
      <w:pPr>
        <w:ind w:firstLine="567"/>
        <w:jc w:val="both"/>
        <w:rPr>
          <w:rFonts w:ascii="Times New Roman" w:hAnsi="Times New Roman" w:cs="Times New Roman"/>
          <w:sz w:val="16"/>
          <w:szCs w:val="16"/>
        </w:rPr>
      </w:pPr>
      <w:r w:rsidRPr="00112E9B">
        <w:rPr>
          <w:rFonts w:ascii="Times New Roman" w:hAnsi="Times New Roman" w:cs="Times New Roman"/>
          <w:sz w:val="16"/>
          <w:szCs w:val="16"/>
        </w:rPr>
        <w:t>2.9.2. Перечень оснований для отказа в предоставлении муниципальной услуги (для принятия решения об отказе в принятии решения о подготовке документации по планировке):</w:t>
      </w:r>
    </w:p>
    <w:p w14:paraId="726F0138" w14:textId="77777777" w:rsidR="00A37D9E" w:rsidRPr="00112E9B" w:rsidRDefault="00A37D9E" w:rsidP="00A37D9E">
      <w:pPr>
        <w:ind w:firstLine="567"/>
        <w:jc w:val="both"/>
        <w:rPr>
          <w:rFonts w:ascii="Times New Roman" w:hAnsi="Times New Roman" w:cs="Times New Roman"/>
          <w:sz w:val="16"/>
          <w:szCs w:val="16"/>
        </w:rPr>
      </w:pPr>
      <w:r w:rsidRPr="00112E9B">
        <w:rPr>
          <w:rFonts w:ascii="Times New Roman" w:hAnsi="Times New Roman" w:cs="Times New Roman"/>
          <w:sz w:val="16"/>
          <w:szCs w:val="16"/>
        </w:rPr>
        <w:t xml:space="preserve">2.9.2.1. При рассмотрении заявления о принятии решения о подготовке документации по планировке территории: </w:t>
      </w:r>
    </w:p>
    <w:p w14:paraId="278EB88E" w14:textId="77777777" w:rsidR="00A37D9E" w:rsidRPr="00112E9B" w:rsidRDefault="00A37D9E" w:rsidP="00A37D9E">
      <w:pPr>
        <w:ind w:firstLine="567"/>
        <w:jc w:val="both"/>
        <w:rPr>
          <w:rFonts w:ascii="Times New Roman" w:hAnsi="Times New Roman" w:cs="Times New Roman"/>
          <w:sz w:val="16"/>
          <w:szCs w:val="16"/>
        </w:rPr>
      </w:pPr>
      <w:r w:rsidRPr="00112E9B">
        <w:rPr>
          <w:rFonts w:ascii="Times New Roman" w:hAnsi="Times New Roman" w:cs="Times New Roman"/>
          <w:sz w:val="16"/>
          <w:szCs w:val="16"/>
        </w:rPr>
        <w:t>1) разработка документации по планировке территории в соответствии с Градостроительным кодексом Российской Федерации не требуется, и заявитель не настаивает на ее разработке;</w:t>
      </w:r>
    </w:p>
    <w:p w14:paraId="294AF921" w14:textId="77777777" w:rsidR="00A37D9E" w:rsidRPr="00112E9B" w:rsidRDefault="00A37D9E" w:rsidP="00A37D9E">
      <w:pPr>
        <w:ind w:firstLine="567"/>
        <w:jc w:val="both"/>
        <w:rPr>
          <w:rFonts w:ascii="Times New Roman" w:hAnsi="Times New Roman" w:cs="Times New Roman"/>
          <w:sz w:val="16"/>
          <w:szCs w:val="16"/>
        </w:rPr>
      </w:pPr>
      <w:r w:rsidRPr="00112E9B">
        <w:rPr>
          <w:rFonts w:ascii="Times New Roman" w:hAnsi="Times New Roman" w:cs="Times New Roman"/>
          <w:sz w:val="16"/>
          <w:szCs w:val="16"/>
        </w:rPr>
        <w:t>2) заявителем является лицо, которым в соответствии с Градостроительным кодексом Российской Федерации решение о подготовке документации по планировке территории принимается самостоятельно;</w:t>
      </w:r>
    </w:p>
    <w:p w14:paraId="3C441CCA" w14:textId="77777777" w:rsidR="00A37D9E" w:rsidRPr="00112E9B" w:rsidRDefault="00A37D9E" w:rsidP="00A37D9E">
      <w:pPr>
        <w:ind w:firstLine="567"/>
        <w:jc w:val="both"/>
        <w:rPr>
          <w:rFonts w:ascii="Times New Roman" w:hAnsi="Times New Roman" w:cs="Times New Roman"/>
          <w:sz w:val="16"/>
          <w:szCs w:val="16"/>
        </w:rPr>
      </w:pPr>
      <w:r w:rsidRPr="00112E9B">
        <w:rPr>
          <w:rFonts w:ascii="Times New Roman" w:hAnsi="Times New Roman" w:cs="Times New Roman"/>
          <w:sz w:val="16"/>
          <w:szCs w:val="16"/>
        </w:rPr>
        <w:t>3) несоответствие проекта задания на выполнение инженерных изысканий Правилам выполнения инженерных изысканий, необходимых для подготовки документации по планировке территории, утвержденным постановлением Правительства Российской Федерации от 31 марта 2017 г. № 402;</w:t>
      </w:r>
    </w:p>
    <w:p w14:paraId="1C1134E5" w14:textId="77777777" w:rsidR="00A37D9E" w:rsidRPr="00112E9B" w:rsidRDefault="00A37D9E" w:rsidP="00A37D9E">
      <w:pPr>
        <w:ind w:firstLine="567"/>
        <w:jc w:val="both"/>
        <w:rPr>
          <w:rFonts w:ascii="Times New Roman" w:hAnsi="Times New Roman" w:cs="Times New Roman"/>
          <w:sz w:val="16"/>
          <w:szCs w:val="16"/>
        </w:rPr>
      </w:pPr>
      <w:r w:rsidRPr="00112E9B">
        <w:rPr>
          <w:rFonts w:ascii="Times New Roman" w:hAnsi="Times New Roman" w:cs="Times New Roman"/>
          <w:sz w:val="16"/>
          <w:szCs w:val="16"/>
        </w:rPr>
        <w:t>4) сведения о ранее принятом решении об утверждении документации по планировке территории, указанные заявителем, в Уполномоченном органе отсутствуют (в случае рассмотрения заявления о внесении изменений в документацию по планировке территории);</w:t>
      </w:r>
    </w:p>
    <w:p w14:paraId="5B2701EB" w14:textId="77777777" w:rsidR="00A37D9E" w:rsidRPr="00112E9B" w:rsidRDefault="00A37D9E" w:rsidP="00A37D9E">
      <w:pPr>
        <w:ind w:firstLine="567"/>
        <w:jc w:val="both"/>
        <w:rPr>
          <w:rFonts w:ascii="Times New Roman" w:hAnsi="Times New Roman" w:cs="Times New Roman"/>
          <w:sz w:val="16"/>
          <w:szCs w:val="16"/>
        </w:rPr>
      </w:pPr>
      <w:r w:rsidRPr="00112E9B">
        <w:rPr>
          <w:rFonts w:ascii="Times New Roman" w:hAnsi="Times New Roman" w:cs="Times New Roman"/>
          <w:sz w:val="16"/>
          <w:szCs w:val="16"/>
        </w:rPr>
        <w:t xml:space="preserve">5) 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 </w:t>
      </w:r>
    </w:p>
    <w:p w14:paraId="02816E37" w14:textId="77777777" w:rsidR="00A37D9E" w:rsidRPr="00112E9B" w:rsidRDefault="00A37D9E" w:rsidP="00A37D9E">
      <w:pPr>
        <w:ind w:firstLine="567"/>
        <w:jc w:val="both"/>
        <w:rPr>
          <w:rFonts w:ascii="Times New Roman" w:hAnsi="Times New Roman" w:cs="Times New Roman"/>
          <w:sz w:val="16"/>
          <w:szCs w:val="16"/>
        </w:rPr>
      </w:pPr>
      <w:r w:rsidRPr="00112E9B">
        <w:rPr>
          <w:rFonts w:ascii="Times New Roman" w:hAnsi="Times New Roman" w:cs="Times New Roman"/>
          <w:sz w:val="16"/>
          <w:szCs w:val="16"/>
        </w:rPr>
        <w:t>6) размещение объектов местного значения, для размещения которых осуществляется подготовка документации по планировке территории, не предусмотрено документами территориального планирования в случаях, установленных частью 6 статьи 45 Градостроительного кодекса Российской Федерации (за исключением случая, предусмотренного частью 6 статьи 18 Градостроительного кодекса Российской Федерации);</w:t>
      </w:r>
    </w:p>
    <w:p w14:paraId="3A6DDF4A" w14:textId="77777777" w:rsidR="00A37D9E" w:rsidRPr="00112E9B" w:rsidRDefault="00A37D9E" w:rsidP="00A37D9E">
      <w:pPr>
        <w:ind w:firstLine="567"/>
        <w:jc w:val="both"/>
        <w:rPr>
          <w:rFonts w:ascii="Times New Roman" w:hAnsi="Times New Roman" w:cs="Times New Roman"/>
          <w:sz w:val="16"/>
          <w:szCs w:val="16"/>
        </w:rPr>
      </w:pPr>
      <w:r w:rsidRPr="00112E9B">
        <w:rPr>
          <w:rFonts w:ascii="Times New Roman" w:hAnsi="Times New Roman" w:cs="Times New Roman"/>
          <w:sz w:val="16"/>
          <w:szCs w:val="16"/>
        </w:rPr>
        <w:t>7) в границах территории, предполагаемой для разработки документации по планировке территории, ранее принято решение о подготовке документации по планировке территории и срок ее подготовки не истек;</w:t>
      </w:r>
    </w:p>
    <w:p w14:paraId="241BF347" w14:textId="77777777" w:rsidR="00A37D9E" w:rsidRPr="00112E9B" w:rsidRDefault="00A37D9E" w:rsidP="00A37D9E">
      <w:pPr>
        <w:ind w:firstLine="567"/>
        <w:jc w:val="both"/>
        <w:rPr>
          <w:rFonts w:ascii="Times New Roman" w:hAnsi="Times New Roman" w:cs="Times New Roman"/>
          <w:sz w:val="16"/>
          <w:szCs w:val="16"/>
        </w:rPr>
      </w:pPr>
      <w:r w:rsidRPr="00112E9B">
        <w:rPr>
          <w:rFonts w:ascii="Times New Roman" w:hAnsi="Times New Roman" w:cs="Times New Roman"/>
          <w:sz w:val="16"/>
          <w:szCs w:val="16"/>
        </w:rPr>
        <w:t>8) отзыв заявления о предоставлении муниципальной услуги по инициативе заявителя.</w:t>
      </w:r>
    </w:p>
    <w:p w14:paraId="5F50A9A8" w14:textId="77777777" w:rsidR="00A37D9E" w:rsidRPr="00112E9B" w:rsidRDefault="00A37D9E" w:rsidP="00A37D9E">
      <w:pPr>
        <w:ind w:firstLine="567"/>
        <w:jc w:val="both"/>
        <w:rPr>
          <w:rFonts w:ascii="Times New Roman" w:hAnsi="Times New Roman" w:cs="Times New Roman"/>
          <w:sz w:val="16"/>
          <w:szCs w:val="16"/>
        </w:rPr>
      </w:pPr>
      <w:r w:rsidRPr="00112E9B">
        <w:rPr>
          <w:rFonts w:ascii="Times New Roman" w:hAnsi="Times New Roman" w:cs="Times New Roman"/>
          <w:sz w:val="16"/>
          <w:szCs w:val="16"/>
        </w:rPr>
        <w:t>2.9.3 Перечень оснований для отказа в предоставлении муниципальной услуги (для принятия решения об отклонении документации по планировке территории и направлении ее на доработку):</w:t>
      </w:r>
    </w:p>
    <w:p w14:paraId="34897B15" w14:textId="77777777" w:rsidR="00A37D9E" w:rsidRPr="00112E9B" w:rsidRDefault="00A37D9E" w:rsidP="00A37D9E">
      <w:pPr>
        <w:ind w:firstLine="567"/>
        <w:jc w:val="both"/>
        <w:rPr>
          <w:rFonts w:ascii="Times New Roman" w:hAnsi="Times New Roman" w:cs="Times New Roman"/>
          <w:sz w:val="16"/>
          <w:szCs w:val="16"/>
        </w:rPr>
      </w:pPr>
      <w:r w:rsidRPr="00112E9B">
        <w:rPr>
          <w:rFonts w:ascii="Times New Roman" w:hAnsi="Times New Roman" w:cs="Times New Roman"/>
          <w:sz w:val="16"/>
          <w:szCs w:val="16"/>
        </w:rPr>
        <w:t>2.9.3.1. При рассмотрении заявления об утверждении документации по планировке территории:</w:t>
      </w:r>
    </w:p>
    <w:p w14:paraId="1943A16F" w14:textId="77777777" w:rsidR="00A37D9E" w:rsidRPr="00112E9B" w:rsidRDefault="00A37D9E" w:rsidP="00A37D9E">
      <w:pPr>
        <w:ind w:firstLine="567"/>
        <w:jc w:val="both"/>
        <w:rPr>
          <w:rFonts w:ascii="Times New Roman" w:hAnsi="Times New Roman" w:cs="Times New Roman"/>
          <w:sz w:val="16"/>
          <w:szCs w:val="16"/>
        </w:rPr>
      </w:pPr>
      <w:r w:rsidRPr="00112E9B">
        <w:rPr>
          <w:rFonts w:ascii="Times New Roman" w:hAnsi="Times New Roman" w:cs="Times New Roman"/>
          <w:sz w:val="16"/>
          <w:szCs w:val="16"/>
        </w:rPr>
        <w:t>1) документация по планировке территории не соответствует требованиям, установленным частью 10 статьи 45 Градостроительного кодекса Российской Федерации (за исключением случая, предусмотренного частью 10.2 статьи 45 Градостроительного кодекса Российской Федерации);</w:t>
      </w:r>
    </w:p>
    <w:p w14:paraId="5294D9C4" w14:textId="77777777" w:rsidR="00A37D9E" w:rsidRPr="00112E9B" w:rsidRDefault="00A37D9E" w:rsidP="00A37D9E">
      <w:pPr>
        <w:ind w:firstLine="567"/>
        <w:jc w:val="both"/>
        <w:rPr>
          <w:rFonts w:ascii="Times New Roman" w:hAnsi="Times New Roman" w:cs="Times New Roman"/>
          <w:sz w:val="16"/>
          <w:szCs w:val="16"/>
        </w:rPr>
      </w:pPr>
      <w:r w:rsidRPr="00112E9B">
        <w:rPr>
          <w:rFonts w:ascii="Times New Roman" w:hAnsi="Times New Roman" w:cs="Times New Roman"/>
          <w:sz w:val="16"/>
          <w:szCs w:val="16"/>
        </w:rPr>
        <w:lastRenderedPageBreak/>
        <w:t>2) по итогам проверки не подтверждено право заявителя принимать решение о подготовке документации по планировке территории;</w:t>
      </w:r>
    </w:p>
    <w:p w14:paraId="3373281E" w14:textId="77777777" w:rsidR="00A37D9E" w:rsidRPr="00112E9B" w:rsidRDefault="00A37D9E" w:rsidP="00A37D9E">
      <w:pPr>
        <w:ind w:firstLine="567"/>
        <w:jc w:val="both"/>
        <w:rPr>
          <w:rFonts w:ascii="Times New Roman" w:hAnsi="Times New Roman" w:cs="Times New Roman"/>
          <w:sz w:val="16"/>
          <w:szCs w:val="16"/>
        </w:rPr>
      </w:pPr>
      <w:r w:rsidRPr="00112E9B">
        <w:rPr>
          <w:rFonts w:ascii="Times New Roman" w:hAnsi="Times New Roman" w:cs="Times New Roman"/>
          <w:sz w:val="16"/>
          <w:szCs w:val="16"/>
        </w:rPr>
        <w:t>3) решение о подготовке документации по планировке территории Уполномоченным органом или лицами, обладающими правом принимать такое решение, не принималось;</w:t>
      </w:r>
    </w:p>
    <w:p w14:paraId="63D6E0A9" w14:textId="77777777" w:rsidR="00A37D9E" w:rsidRPr="00112E9B" w:rsidRDefault="00A37D9E" w:rsidP="00A37D9E">
      <w:pPr>
        <w:ind w:firstLine="567"/>
        <w:jc w:val="both"/>
        <w:rPr>
          <w:rFonts w:ascii="Times New Roman" w:hAnsi="Times New Roman" w:cs="Times New Roman"/>
          <w:sz w:val="16"/>
          <w:szCs w:val="16"/>
        </w:rPr>
      </w:pPr>
      <w:r w:rsidRPr="00112E9B">
        <w:rPr>
          <w:rFonts w:ascii="Times New Roman" w:hAnsi="Times New Roman" w:cs="Times New Roman"/>
          <w:sz w:val="16"/>
          <w:szCs w:val="16"/>
        </w:rPr>
        <w:t>4) сведения о принятом решении о подготовке документации по планировке территории лицами, обладающими правом принимать такое решение, указанные заявителем, в Уполномоченном органе отсутствуют;</w:t>
      </w:r>
    </w:p>
    <w:p w14:paraId="4575A476" w14:textId="77777777" w:rsidR="00A37D9E" w:rsidRPr="00112E9B" w:rsidRDefault="00A37D9E" w:rsidP="00A37D9E">
      <w:pPr>
        <w:ind w:firstLine="567"/>
        <w:jc w:val="both"/>
        <w:rPr>
          <w:rFonts w:ascii="Times New Roman" w:hAnsi="Times New Roman" w:cs="Times New Roman"/>
          <w:sz w:val="16"/>
          <w:szCs w:val="16"/>
        </w:rPr>
      </w:pPr>
      <w:r w:rsidRPr="00112E9B">
        <w:rPr>
          <w:rFonts w:ascii="Times New Roman" w:hAnsi="Times New Roman" w:cs="Times New Roman"/>
          <w:sz w:val="16"/>
          <w:szCs w:val="16"/>
        </w:rPr>
        <w:t>5) несоответствие представленных документов решению о подготовке документации по планировке территории;</w:t>
      </w:r>
    </w:p>
    <w:p w14:paraId="4D332061" w14:textId="77777777" w:rsidR="00A37D9E" w:rsidRPr="00112E9B" w:rsidRDefault="00A37D9E" w:rsidP="00A37D9E">
      <w:pPr>
        <w:ind w:firstLine="567"/>
        <w:jc w:val="both"/>
        <w:rPr>
          <w:rFonts w:ascii="Times New Roman" w:hAnsi="Times New Roman" w:cs="Times New Roman"/>
          <w:sz w:val="16"/>
          <w:szCs w:val="16"/>
        </w:rPr>
      </w:pPr>
      <w:r w:rsidRPr="00112E9B">
        <w:rPr>
          <w:rFonts w:ascii="Times New Roman" w:hAnsi="Times New Roman" w:cs="Times New Roman"/>
          <w:sz w:val="16"/>
          <w:szCs w:val="16"/>
        </w:rPr>
        <w:t xml:space="preserve">6) отсутствие необходимых согласований, из числа предусмотренных статьей 45 Градостроительного кодекса Российской Федерации </w:t>
      </w:r>
    </w:p>
    <w:p w14:paraId="3D6DF717" w14:textId="77777777" w:rsidR="00A37D9E" w:rsidRPr="00112E9B" w:rsidRDefault="00A37D9E" w:rsidP="00A37D9E">
      <w:pPr>
        <w:ind w:firstLine="567"/>
        <w:jc w:val="both"/>
        <w:rPr>
          <w:rFonts w:ascii="Times New Roman" w:hAnsi="Times New Roman" w:cs="Times New Roman"/>
          <w:sz w:val="16"/>
          <w:szCs w:val="16"/>
        </w:rPr>
      </w:pPr>
      <w:r w:rsidRPr="00112E9B">
        <w:rPr>
          <w:rFonts w:ascii="Times New Roman" w:hAnsi="Times New Roman" w:cs="Times New Roman"/>
          <w:sz w:val="16"/>
          <w:szCs w:val="16"/>
        </w:rPr>
        <w:t>7) получено отрицательное заключение о результатах публичных слушаний или общественных обсуждений (в случае проведения публичных слушаний или общественных обсуждений);</w:t>
      </w:r>
    </w:p>
    <w:p w14:paraId="3EACFCA1" w14:textId="77777777" w:rsidR="00A37D9E" w:rsidRPr="00112E9B" w:rsidRDefault="00A37D9E" w:rsidP="00A37D9E">
      <w:pPr>
        <w:ind w:firstLine="567"/>
        <w:jc w:val="both"/>
        <w:rPr>
          <w:rFonts w:ascii="Times New Roman" w:hAnsi="Times New Roman" w:cs="Times New Roman"/>
          <w:sz w:val="16"/>
          <w:szCs w:val="16"/>
        </w:rPr>
      </w:pPr>
      <w:r w:rsidRPr="00112E9B">
        <w:rPr>
          <w:rFonts w:ascii="Times New Roman" w:hAnsi="Times New Roman" w:cs="Times New Roman"/>
          <w:sz w:val="16"/>
          <w:szCs w:val="16"/>
        </w:rPr>
        <w:t xml:space="preserve">8) документация по планировке территории по составу и содержанию не соответствует требованиям, установленным частью 4 статьи 41.1, статьями 42, 43 Градостроительного кодекса Российской Федерации; </w:t>
      </w:r>
    </w:p>
    <w:p w14:paraId="0D648D13" w14:textId="77777777" w:rsidR="00A37D9E" w:rsidRPr="00112E9B" w:rsidRDefault="00A37D9E" w:rsidP="00A37D9E">
      <w:pPr>
        <w:ind w:firstLine="567"/>
        <w:jc w:val="both"/>
        <w:rPr>
          <w:rFonts w:ascii="Times New Roman" w:hAnsi="Times New Roman" w:cs="Times New Roman"/>
          <w:sz w:val="16"/>
          <w:szCs w:val="16"/>
        </w:rPr>
      </w:pPr>
      <w:r w:rsidRPr="00112E9B">
        <w:rPr>
          <w:rFonts w:ascii="Times New Roman" w:hAnsi="Times New Roman" w:cs="Times New Roman"/>
          <w:sz w:val="16"/>
          <w:szCs w:val="16"/>
        </w:rPr>
        <w:t>9) в отношении территории в границах, указанных в заявлении, муниципальная услуга находится в процессе исполнения по заявлению, зарегистрированному ранее;</w:t>
      </w:r>
    </w:p>
    <w:p w14:paraId="6584CA8C" w14:textId="77777777" w:rsidR="00A37D9E" w:rsidRPr="00112E9B" w:rsidRDefault="00A37D9E" w:rsidP="00A37D9E">
      <w:pPr>
        <w:ind w:firstLine="567"/>
        <w:jc w:val="both"/>
        <w:rPr>
          <w:rFonts w:ascii="Times New Roman" w:hAnsi="Times New Roman" w:cs="Times New Roman"/>
          <w:sz w:val="16"/>
          <w:szCs w:val="16"/>
        </w:rPr>
      </w:pPr>
      <w:r w:rsidRPr="00112E9B">
        <w:rPr>
          <w:rFonts w:ascii="Times New Roman" w:hAnsi="Times New Roman" w:cs="Times New Roman"/>
          <w:sz w:val="16"/>
          <w:szCs w:val="16"/>
        </w:rPr>
        <w:t>10) отзыв заявления о предоставлении муниципальной услуги по инициативе заявителя.</w:t>
      </w:r>
    </w:p>
    <w:p w14:paraId="325B42FD" w14:textId="77777777" w:rsidR="00A37D9E" w:rsidRPr="00112E9B" w:rsidRDefault="00A37D9E" w:rsidP="00A37D9E">
      <w:pPr>
        <w:ind w:firstLine="567"/>
        <w:jc w:val="both"/>
        <w:rPr>
          <w:rFonts w:ascii="Times New Roman" w:hAnsi="Times New Roman" w:cs="Times New Roman"/>
          <w:sz w:val="16"/>
          <w:szCs w:val="16"/>
        </w:rPr>
      </w:pPr>
      <w:r w:rsidRPr="00112E9B">
        <w:rPr>
          <w:rFonts w:ascii="Times New Roman" w:hAnsi="Times New Roman" w:cs="Times New Roman"/>
          <w:sz w:val="16"/>
          <w:szCs w:val="16"/>
        </w:rPr>
        <w:t>2.9.4.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 адресу электронной почты Уполномоченного органа или обратившись в указанный орган. На основании поступившего заявления об отказе от получения муниципальной услуги уполномоченным должностным Уполномоченным органом принимается решение об отказе в предоставлении муниципальной услуги.</w:t>
      </w:r>
    </w:p>
    <w:p w14:paraId="7225AD7D" w14:textId="77777777" w:rsidR="00A37D9E" w:rsidRPr="00112E9B" w:rsidRDefault="00A37D9E" w:rsidP="00A37D9E">
      <w:pPr>
        <w:ind w:firstLine="567"/>
        <w:jc w:val="both"/>
        <w:rPr>
          <w:rFonts w:ascii="Times New Roman" w:hAnsi="Times New Roman" w:cs="Times New Roman"/>
          <w:sz w:val="16"/>
          <w:szCs w:val="16"/>
        </w:rPr>
      </w:pPr>
      <w:r w:rsidRPr="00112E9B">
        <w:rPr>
          <w:rFonts w:ascii="Times New Roman" w:hAnsi="Times New Roman" w:cs="Times New Roman"/>
          <w:sz w:val="16"/>
          <w:szCs w:val="16"/>
        </w:rPr>
        <w:t xml:space="preserve">2.9.5. Решение об отказе в предоставлении муниципальной услуги с указанием причин отказа подписывается усиленной квалифицированной электронной подписью в установленном порядке уполномоченным должностным лицом органа местного самоуправления, и направляется заявителю в личный кабинет Единого портала, Регионального портала и (или) в МФЦ в день принятия решения об отказе в предоставлении муниципальной услуги. </w:t>
      </w:r>
    </w:p>
    <w:p w14:paraId="2A7D7C7D" w14:textId="77777777" w:rsidR="00A37D9E" w:rsidRPr="00112E9B" w:rsidRDefault="00A37D9E" w:rsidP="00A37D9E">
      <w:pPr>
        <w:ind w:firstLine="567"/>
        <w:jc w:val="both"/>
        <w:rPr>
          <w:rFonts w:ascii="Times New Roman" w:hAnsi="Times New Roman" w:cs="Times New Roman"/>
          <w:sz w:val="16"/>
          <w:szCs w:val="16"/>
        </w:rPr>
      </w:pPr>
      <w:r w:rsidRPr="00112E9B">
        <w:rPr>
          <w:rFonts w:ascii="Times New Roman" w:hAnsi="Times New Roman" w:cs="Times New Roman"/>
          <w:sz w:val="16"/>
          <w:szCs w:val="16"/>
        </w:rPr>
        <w:t>2.9.6. 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Едином портале, Региональном портале.</w:t>
      </w:r>
    </w:p>
    <w:p w14:paraId="26BAD439" w14:textId="77777777" w:rsidR="00A37D9E" w:rsidRPr="00112E9B" w:rsidRDefault="00A37D9E" w:rsidP="00A37D9E">
      <w:pPr>
        <w:ind w:firstLine="567"/>
        <w:jc w:val="center"/>
        <w:rPr>
          <w:rFonts w:ascii="Times New Roman" w:hAnsi="Times New Roman" w:cs="Times New Roman"/>
          <w:sz w:val="16"/>
          <w:szCs w:val="16"/>
        </w:rPr>
      </w:pPr>
      <w:r w:rsidRPr="00112E9B">
        <w:rPr>
          <w:rFonts w:ascii="Times New Roman" w:hAnsi="Times New Roman" w:cs="Times New Roman"/>
          <w:sz w:val="16"/>
          <w:szCs w:val="16"/>
        </w:rPr>
        <w:t>2.10. Порядок, размер и основания взимания государственной пошлины или иной платы, взимаемой за предоставление муниципальной услуги</w:t>
      </w:r>
    </w:p>
    <w:p w14:paraId="1EC33943" w14:textId="77777777" w:rsidR="00A37D9E" w:rsidRPr="00112E9B" w:rsidRDefault="00A37D9E" w:rsidP="00A37D9E">
      <w:pPr>
        <w:ind w:firstLine="567"/>
        <w:jc w:val="both"/>
        <w:rPr>
          <w:rFonts w:ascii="Times New Roman" w:hAnsi="Times New Roman" w:cs="Times New Roman"/>
          <w:sz w:val="16"/>
          <w:szCs w:val="16"/>
        </w:rPr>
      </w:pPr>
      <w:r w:rsidRPr="00112E9B">
        <w:rPr>
          <w:rFonts w:ascii="Times New Roman" w:hAnsi="Times New Roman" w:cs="Times New Roman"/>
          <w:sz w:val="16"/>
          <w:szCs w:val="16"/>
        </w:rPr>
        <w:t>муниципальная услуга предоставляется на безвозмездной основе.</w:t>
      </w:r>
    </w:p>
    <w:p w14:paraId="24B3ACC0" w14:textId="77777777" w:rsidR="00A37D9E" w:rsidRPr="00112E9B" w:rsidRDefault="00A37D9E" w:rsidP="00A37D9E">
      <w:pPr>
        <w:ind w:firstLine="567"/>
        <w:jc w:val="center"/>
        <w:rPr>
          <w:rFonts w:ascii="Times New Roman" w:hAnsi="Times New Roman" w:cs="Times New Roman"/>
          <w:sz w:val="16"/>
          <w:szCs w:val="16"/>
        </w:rPr>
      </w:pPr>
      <w:r w:rsidRPr="00112E9B">
        <w:rPr>
          <w:rFonts w:ascii="Times New Roman" w:hAnsi="Times New Roman" w:cs="Times New Roman"/>
          <w:sz w:val="16"/>
          <w:szCs w:val="16"/>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муниципальных услуг</w:t>
      </w:r>
    </w:p>
    <w:p w14:paraId="7035552F" w14:textId="77777777" w:rsidR="00A37D9E" w:rsidRPr="00112E9B" w:rsidRDefault="00A37D9E" w:rsidP="00A37D9E">
      <w:pPr>
        <w:ind w:firstLine="567"/>
        <w:jc w:val="both"/>
        <w:rPr>
          <w:rFonts w:ascii="Times New Roman" w:hAnsi="Times New Roman" w:cs="Times New Roman"/>
          <w:sz w:val="16"/>
          <w:szCs w:val="16"/>
        </w:rPr>
      </w:pPr>
      <w:r w:rsidRPr="00112E9B">
        <w:rPr>
          <w:rFonts w:ascii="Times New Roman" w:hAnsi="Times New Roman" w:cs="Times New Roman"/>
          <w:sz w:val="16"/>
          <w:szCs w:val="16"/>
        </w:rPr>
        <w:t xml:space="preserve">Предоставление необходимых и обязательных услуг не требуется. </w:t>
      </w:r>
    </w:p>
    <w:p w14:paraId="4BB41ECE" w14:textId="77777777" w:rsidR="00A37D9E" w:rsidRPr="00112E9B" w:rsidRDefault="00A37D9E" w:rsidP="00A37D9E">
      <w:pPr>
        <w:ind w:firstLine="567"/>
        <w:jc w:val="center"/>
        <w:rPr>
          <w:rFonts w:ascii="Times New Roman" w:hAnsi="Times New Roman" w:cs="Times New Roman"/>
          <w:sz w:val="16"/>
          <w:szCs w:val="16"/>
        </w:rPr>
      </w:pPr>
      <w:r w:rsidRPr="00112E9B">
        <w:rPr>
          <w:rFonts w:ascii="Times New Roman" w:hAnsi="Times New Roman" w:cs="Times New Roman"/>
          <w:sz w:val="16"/>
          <w:szCs w:val="16"/>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429413E9" w14:textId="77777777" w:rsidR="00A37D9E" w:rsidRPr="00112E9B" w:rsidRDefault="00A37D9E" w:rsidP="00A37D9E">
      <w:pPr>
        <w:ind w:firstLine="567"/>
        <w:jc w:val="both"/>
        <w:rPr>
          <w:rFonts w:ascii="Times New Roman" w:hAnsi="Times New Roman" w:cs="Times New Roman"/>
          <w:sz w:val="16"/>
          <w:szCs w:val="16"/>
        </w:rPr>
      </w:pPr>
      <w:r w:rsidRPr="00112E9B">
        <w:rPr>
          <w:rFonts w:ascii="Times New Roman" w:hAnsi="Times New Roman" w:cs="Times New Roman"/>
          <w:sz w:val="16"/>
          <w:szCs w:val="16"/>
        </w:rPr>
        <w:t xml:space="preserve">Предоставление необходимых и обязательных услуг не требуется. </w:t>
      </w:r>
    </w:p>
    <w:p w14:paraId="568B34D9" w14:textId="77777777" w:rsidR="00A37D9E" w:rsidRPr="00112E9B" w:rsidRDefault="00A37D9E" w:rsidP="00A37D9E">
      <w:pPr>
        <w:ind w:firstLine="567"/>
        <w:jc w:val="center"/>
        <w:rPr>
          <w:rFonts w:ascii="Times New Roman" w:hAnsi="Times New Roman" w:cs="Times New Roman"/>
          <w:sz w:val="16"/>
          <w:szCs w:val="16"/>
        </w:rPr>
      </w:pPr>
      <w:r w:rsidRPr="00112E9B">
        <w:rPr>
          <w:rFonts w:ascii="Times New Roman" w:hAnsi="Times New Roman" w:cs="Times New Roman"/>
          <w:sz w:val="16"/>
          <w:szCs w:val="16"/>
        </w:rPr>
        <w:t>2.13.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14:paraId="3E78CD4C" w14:textId="77777777" w:rsidR="00A37D9E" w:rsidRPr="00112E9B" w:rsidRDefault="00A37D9E" w:rsidP="00A37D9E">
      <w:pPr>
        <w:ind w:firstLine="567"/>
        <w:jc w:val="both"/>
        <w:rPr>
          <w:rFonts w:ascii="Times New Roman" w:hAnsi="Times New Roman" w:cs="Times New Roman"/>
          <w:sz w:val="16"/>
          <w:szCs w:val="16"/>
        </w:rPr>
      </w:pPr>
      <w:r w:rsidRPr="00112E9B">
        <w:rPr>
          <w:rFonts w:ascii="Times New Roman" w:hAnsi="Times New Roman" w:cs="Times New Roman"/>
          <w:sz w:val="16"/>
          <w:szCs w:val="16"/>
        </w:rPr>
        <w:t>2.13.1. Время ожидания при подаче заявления на получение муниципальной услуги - не более 15 минут.</w:t>
      </w:r>
    </w:p>
    <w:p w14:paraId="3B68C4C3" w14:textId="77777777" w:rsidR="00A37D9E" w:rsidRPr="00112E9B" w:rsidRDefault="00A37D9E" w:rsidP="00A37D9E">
      <w:pPr>
        <w:ind w:firstLine="567"/>
        <w:jc w:val="both"/>
        <w:rPr>
          <w:rFonts w:ascii="Times New Roman" w:hAnsi="Times New Roman" w:cs="Times New Roman"/>
          <w:sz w:val="16"/>
          <w:szCs w:val="16"/>
        </w:rPr>
      </w:pPr>
      <w:r w:rsidRPr="00112E9B">
        <w:rPr>
          <w:rFonts w:ascii="Times New Roman" w:hAnsi="Times New Roman" w:cs="Times New Roman"/>
          <w:sz w:val="16"/>
          <w:szCs w:val="16"/>
        </w:rPr>
        <w:t xml:space="preserve">2.13.2. При получении результата предоставления муниципальной услуги максимальный срок ожидания в очереди не должен превышать 15 минут. </w:t>
      </w:r>
    </w:p>
    <w:p w14:paraId="6F14B548" w14:textId="77777777" w:rsidR="00A37D9E" w:rsidRPr="00112E9B" w:rsidRDefault="00A37D9E" w:rsidP="00A37D9E">
      <w:pPr>
        <w:ind w:firstLine="567"/>
        <w:jc w:val="center"/>
        <w:rPr>
          <w:rFonts w:ascii="Times New Roman" w:hAnsi="Times New Roman" w:cs="Times New Roman"/>
          <w:sz w:val="16"/>
          <w:szCs w:val="16"/>
        </w:rPr>
      </w:pPr>
      <w:r w:rsidRPr="00112E9B">
        <w:rPr>
          <w:rFonts w:ascii="Times New Roman" w:hAnsi="Times New Roman" w:cs="Times New Roman"/>
          <w:sz w:val="16"/>
          <w:szCs w:val="16"/>
        </w:rPr>
        <w:t>2.14.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14:paraId="041A3724" w14:textId="77777777" w:rsidR="00A37D9E" w:rsidRPr="00112E9B" w:rsidRDefault="00A37D9E" w:rsidP="00A37D9E">
      <w:pPr>
        <w:ind w:right="-1" w:firstLine="567"/>
        <w:jc w:val="both"/>
        <w:rPr>
          <w:rFonts w:ascii="Times New Roman" w:hAnsi="Times New Roman" w:cs="Times New Roman"/>
          <w:sz w:val="16"/>
          <w:szCs w:val="16"/>
        </w:rPr>
      </w:pPr>
      <w:r w:rsidRPr="00112E9B">
        <w:rPr>
          <w:rFonts w:ascii="Times New Roman" w:eastAsia="Times New Roman" w:hAnsi="Times New Roman" w:cs="Times New Roman"/>
          <w:sz w:val="16"/>
          <w:szCs w:val="16"/>
          <w:lang w:eastAsia="ru-RU"/>
        </w:rPr>
        <w:t>2.14.1.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w:t>
      </w:r>
    </w:p>
    <w:p w14:paraId="7CC21C78" w14:textId="77777777" w:rsidR="00A37D9E" w:rsidRPr="00112E9B" w:rsidRDefault="00A37D9E" w:rsidP="00A37D9E">
      <w:pPr>
        <w:ind w:right="-1" w:firstLine="567"/>
        <w:jc w:val="both"/>
        <w:rPr>
          <w:rFonts w:ascii="Times New Roman" w:hAnsi="Times New Roman" w:cs="Times New Roman"/>
          <w:sz w:val="16"/>
          <w:szCs w:val="16"/>
        </w:rPr>
      </w:pPr>
      <w:r w:rsidRPr="00112E9B">
        <w:rPr>
          <w:rFonts w:ascii="Times New Roman" w:eastAsia="Times New Roman" w:hAnsi="Times New Roman" w:cs="Times New Roman"/>
          <w:sz w:val="16"/>
          <w:szCs w:val="16"/>
          <w:lang w:eastAsia="ru-RU"/>
        </w:rPr>
        <w:t>2.14.2.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14:paraId="3DCB10DE" w14:textId="77777777" w:rsidR="00A37D9E" w:rsidRPr="00112E9B" w:rsidRDefault="00A37D9E" w:rsidP="00A37D9E">
      <w:pPr>
        <w:ind w:right="-1" w:firstLine="567"/>
        <w:jc w:val="both"/>
        <w:rPr>
          <w:rFonts w:ascii="Times New Roman" w:hAnsi="Times New Roman" w:cs="Times New Roman"/>
          <w:sz w:val="16"/>
          <w:szCs w:val="16"/>
        </w:rPr>
      </w:pPr>
      <w:r w:rsidRPr="00112E9B">
        <w:rPr>
          <w:rFonts w:ascii="Times New Roman" w:eastAsia="Times New Roman" w:hAnsi="Times New Roman" w:cs="Times New Roman"/>
          <w:sz w:val="16"/>
          <w:szCs w:val="16"/>
          <w:lang w:eastAsia="ru-RU"/>
        </w:rPr>
        <w:t>2.14.3.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14:paraId="33C4B560" w14:textId="77777777" w:rsidR="00A37D9E" w:rsidRPr="00112E9B" w:rsidRDefault="00A37D9E" w:rsidP="00A37D9E">
      <w:pPr>
        <w:ind w:firstLine="567"/>
        <w:jc w:val="center"/>
        <w:rPr>
          <w:rFonts w:ascii="Times New Roman" w:hAnsi="Times New Roman" w:cs="Times New Roman"/>
          <w:sz w:val="16"/>
          <w:szCs w:val="16"/>
        </w:rPr>
      </w:pPr>
      <w:r w:rsidRPr="00112E9B">
        <w:rPr>
          <w:rFonts w:ascii="Times New Roman" w:hAnsi="Times New Roman" w:cs="Times New Roman"/>
          <w:sz w:val="16"/>
          <w:szCs w:val="16"/>
        </w:rPr>
        <w:t xml:space="preserve">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w:t>
      </w:r>
      <w:r w:rsidRPr="00112E9B">
        <w:rPr>
          <w:rFonts w:ascii="Times New Roman" w:hAnsi="Times New Roman" w:cs="Times New Roman"/>
          <w:sz w:val="16"/>
          <w:szCs w:val="16"/>
        </w:rPr>
        <w:lastRenderedPageBreak/>
        <w:t>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w:t>
      </w:r>
    </w:p>
    <w:p w14:paraId="1C6EEE6E" w14:textId="77777777" w:rsidR="00A37D9E" w:rsidRPr="00112E9B" w:rsidRDefault="00A37D9E" w:rsidP="00A37D9E">
      <w:pPr>
        <w:ind w:firstLine="567"/>
        <w:jc w:val="center"/>
        <w:rPr>
          <w:rFonts w:ascii="Times New Roman" w:hAnsi="Times New Roman" w:cs="Times New Roman"/>
          <w:sz w:val="16"/>
          <w:szCs w:val="16"/>
        </w:rPr>
      </w:pPr>
      <w:r w:rsidRPr="00112E9B">
        <w:rPr>
          <w:rFonts w:ascii="Times New Roman" w:hAnsi="Times New Roman" w:cs="Times New Roman"/>
          <w:sz w:val="16"/>
          <w:szCs w:val="16"/>
        </w:rPr>
        <w:t xml:space="preserve"> о социальной защите инвалидов</w:t>
      </w:r>
    </w:p>
    <w:p w14:paraId="18B67ADD" w14:textId="77777777" w:rsidR="00A37D9E" w:rsidRPr="00112E9B" w:rsidRDefault="00A37D9E" w:rsidP="00A37D9E">
      <w:pPr>
        <w:pStyle w:val="ConsPlusNormal"/>
        <w:ind w:right="-1" w:firstLine="567"/>
        <w:jc w:val="both"/>
        <w:rPr>
          <w:rFonts w:ascii="Times New Roman" w:hAnsi="Times New Roman" w:cs="Times New Roman"/>
          <w:sz w:val="16"/>
          <w:szCs w:val="16"/>
        </w:rPr>
      </w:pPr>
      <w:r w:rsidRPr="00112E9B">
        <w:rPr>
          <w:rFonts w:ascii="Times New Roman" w:hAnsi="Times New Roman" w:cs="Times New Roman"/>
          <w:sz w:val="16"/>
          <w:szCs w:val="16"/>
        </w:rPr>
        <w:t>2.15.1. Предоставление муниципальной услуги осуществляется в зданиях и помещениях, оборудованных противопожарной системой и системой пожаротушения. </w:t>
      </w:r>
    </w:p>
    <w:p w14:paraId="2B943ED0" w14:textId="77777777" w:rsidR="00A37D9E" w:rsidRPr="00112E9B" w:rsidRDefault="00A37D9E" w:rsidP="00A37D9E">
      <w:pPr>
        <w:pStyle w:val="ConsPlusNormal"/>
        <w:ind w:right="-1" w:firstLine="567"/>
        <w:jc w:val="both"/>
        <w:rPr>
          <w:rFonts w:ascii="Times New Roman" w:hAnsi="Times New Roman" w:cs="Times New Roman"/>
          <w:sz w:val="16"/>
          <w:szCs w:val="16"/>
        </w:rPr>
      </w:pPr>
      <w:r w:rsidRPr="00112E9B">
        <w:rPr>
          <w:rFonts w:ascii="Times New Roman" w:hAnsi="Times New Roman" w:cs="Times New Roman"/>
          <w:sz w:val="16"/>
          <w:szCs w:val="16"/>
        </w:rPr>
        <w:t>Места приема заявителей оборудуются необходимой мебелью для оформления документов, информационными стендами.</w:t>
      </w:r>
    </w:p>
    <w:p w14:paraId="713A72D3" w14:textId="77777777" w:rsidR="00A37D9E" w:rsidRPr="00112E9B" w:rsidRDefault="00A37D9E" w:rsidP="00A37D9E">
      <w:pPr>
        <w:pStyle w:val="ConsPlusNormal"/>
        <w:ind w:right="-1" w:firstLine="567"/>
        <w:jc w:val="both"/>
        <w:rPr>
          <w:rFonts w:ascii="Times New Roman" w:hAnsi="Times New Roman" w:cs="Times New Roman"/>
          <w:sz w:val="16"/>
          <w:szCs w:val="16"/>
        </w:rPr>
      </w:pPr>
      <w:r w:rsidRPr="00112E9B">
        <w:rPr>
          <w:rFonts w:ascii="Times New Roman" w:hAnsi="Times New Roman" w:cs="Times New Roman"/>
          <w:sz w:val="16"/>
          <w:szCs w:val="16"/>
        </w:rPr>
        <w:t>Обеспечивается беспрепятственный доступ инвалидов к месту предоставления муниципальной услуги.</w:t>
      </w:r>
    </w:p>
    <w:p w14:paraId="6A53EA82" w14:textId="77777777" w:rsidR="00A37D9E" w:rsidRPr="00112E9B" w:rsidRDefault="00A37D9E" w:rsidP="00A37D9E">
      <w:pPr>
        <w:tabs>
          <w:tab w:val="left" w:pos="370"/>
        </w:tabs>
        <w:ind w:right="-1" w:firstLine="567"/>
        <w:jc w:val="both"/>
        <w:rPr>
          <w:rFonts w:ascii="Times New Roman" w:hAnsi="Times New Roman" w:cs="Times New Roman"/>
          <w:sz w:val="16"/>
          <w:szCs w:val="16"/>
        </w:rPr>
      </w:pPr>
      <w:r w:rsidRPr="00112E9B">
        <w:rPr>
          <w:rFonts w:ascii="Times New Roman" w:hAnsi="Times New Roman" w:cs="Times New Roman"/>
          <w:sz w:val="16"/>
          <w:szCs w:val="16"/>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14:paraId="30585FC2" w14:textId="77777777" w:rsidR="00A37D9E" w:rsidRPr="00112E9B" w:rsidRDefault="00A37D9E" w:rsidP="00A37D9E">
      <w:pPr>
        <w:tabs>
          <w:tab w:val="left" w:pos="370"/>
        </w:tabs>
        <w:ind w:right="-1" w:firstLine="567"/>
        <w:jc w:val="both"/>
        <w:rPr>
          <w:rFonts w:ascii="Times New Roman" w:hAnsi="Times New Roman" w:cs="Times New Roman"/>
          <w:sz w:val="16"/>
          <w:szCs w:val="16"/>
        </w:rPr>
      </w:pPr>
      <w:r w:rsidRPr="00112E9B">
        <w:rPr>
          <w:rFonts w:ascii="Times New Roman" w:hAnsi="Times New Roman" w:cs="Times New Roman"/>
          <w:sz w:val="16"/>
          <w:szCs w:val="16"/>
        </w:rPr>
        <w:t>2.15.2.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w:t>
      </w:r>
    </w:p>
    <w:p w14:paraId="495E69D8" w14:textId="77777777" w:rsidR="00A37D9E" w:rsidRPr="00112E9B" w:rsidRDefault="00A37D9E" w:rsidP="00A37D9E">
      <w:pPr>
        <w:tabs>
          <w:tab w:val="left" w:pos="370"/>
        </w:tabs>
        <w:ind w:right="-1" w:firstLine="567"/>
        <w:jc w:val="both"/>
        <w:rPr>
          <w:rFonts w:ascii="Times New Roman" w:hAnsi="Times New Roman" w:cs="Times New Roman"/>
          <w:sz w:val="16"/>
          <w:szCs w:val="16"/>
        </w:rPr>
      </w:pPr>
      <w:r w:rsidRPr="00112E9B">
        <w:rPr>
          <w:rFonts w:ascii="Times New Roman" w:hAnsi="Times New Roman" w:cs="Times New Roman"/>
          <w:sz w:val="16"/>
          <w:szCs w:val="16"/>
        </w:rPr>
        <w:t>1) сопровождение инвалидов, имеющих стойкие расстройства функции зрения и самостоятельного передвижения, и оказание им помощи;</w:t>
      </w:r>
    </w:p>
    <w:p w14:paraId="460F718A" w14:textId="77777777" w:rsidR="00A37D9E" w:rsidRPr="00112E9B" w:rsidRDefault="00A37D9E" w:rsidP="00A37D9E">
      <w:pPr>
        <w:tabs>
          <w:tab w:val="left" w:pos="370"/>
        </w:tabs>
        <w:ind w:right="-1" w:firstLine="567"/>
        <w:jc w:val="both"/>
        <w:rPr>
          <w:rFonts w:ascii="Times New Roman" w:hAnsi="Times New Roman" w:cs="Times New Roman"/>
          <w:sz w:val="16"/>
          <w:szCs w:val="16"/>
        </w:rPr>
      </w:pPr>
      <w:r w:rsidRPr="00112E9B">
        <w:rPr>
          <w:rFonts w:ascii="Times New Roman" w:hAnsi="Times New Roman" w:cs="Times New Roman"/>
          <w:sz w:val="16"/>
          <w:szCs w:val="16"/>
        </w:rPr>
        <w:t>2) возможность посадки в транспортное средство и высадки из него, в том числе с использованием кресла-коляски;</w:t>
      </w:r>
    </w:p>
    <w:p w14:paraId="59838E74" w14:textId="77777777" w:rsidR="00A37D9E" w:rsidRPr="00112E9B" w:rsidRDefault="00A37D9E" w:rsidP="00A37D9E">
      <w:pPr>
        <w:tabs>
          <w:tab w:val="left" w:pos="370"/>
        </w:tabs>
        <w:ind w:right="-1" w:firstLine="567"/>
        <w:jc w:val="both"/>
        <w:rPr>
          <w:rFonts w:ascii="Times New Roman" w:hAnsi="Times New Roman" w:cs="Times New Roman"/>
          <w:sz w:val="16"/>
          <w:szCs w:val="16"/>
        </w:rPr>
      </w:pPr>
      <w:r w:rsidRPr="00112E9B">
        <w:rPr>
          <w:rFonts w:ascii="Times New Roman" w:hAnsi="Times New Roman" w:cs="Times New Roman"/>
          <w:sz w:val="16"/>
          <w:szCs w:val="16"/>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14:paraId="26FCD162" w14:textId="77777777" w:rsidR="00A37D9E" w:rsidRPr="00112E9B" w:rsidRDefault="00A37D9E" w:rsidP="00A37D9E">
      <w:pPr>
        <w:tabs>
          <w:tab w:val="left" w:pos="370"/>
        </w:tabs>
        <w:ind w:right="-1" w:firstLine="567"/>
        <w:jc w:val="both"/>
        <w:rPr>
          <w:rFonts w:ascii="Times New Roman" w:hAnsi="Times New Roman" w:cs="Times New Roman"/>
          <w:sz w:val="16"/>
          <w:szCs w:val="16"/>
        </w:rPr>
      </w:pPr>
      <w:r w:rsidRPr="00112E9B">
        <w:rPr>
          <w:rFonts w:ascii="Times New Roman" w:hAnsi="Times New Roman" w:cs="Times New Roman"/>
          <w:sz w:val="16"/>
          <w:szCs w:val="16"/>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4BF95CE4" w14:textId="77777777" w:rsidR="00A37D9E" w:rsidRPr="00112E9B" w:rsidRDefault="00A37D9E" w:rsidP="00A37D9E">
      <w:pPr>
        <w:tabs>
          <w:tab w:val="left" w:pos="370"/>
        </w:tabs>
        <w:ind w:right="-1" w:firstLine="567"/>
        <w:jc w:val="both"/>
        <w:rPr>
          <w:rFonts w:ascii="Times New Roman" w:hAnsi="Times New Roman" w:cs="Times New Roman"/>
          <w:sz w:val="16"/>
          <w:szCs w:val="16"/>
        </w:rPr>
      </w:pPr>
      <w:r w:rsidRPr="00112E9B">
        <w:rPr>
          <w:rFonts w:ascii="Times New Roman" w:hAnsi="Times New Roman" w:cs="Times New Roman"/>
          <w:sz w:val="16"/>
          <w:szCs w:val="16"/>
        </w:rPr>
        <w:t xml:space="preserve">5) допуск сурдопереводчика и </w:t>
      </w:r>
      <w:proofErr w:type="spellStart"/>
      <w:r w:rsidRPr="00112E9B">
        <w:rPr>
          <w:rFonts w:ascii="Times New Roman" w:hAnsi="Times New Roman" w:cs="Times New Roman"/>
          <w:sz w:val="16"/>
          <w:szCs w:val="16"/>
        </w:rPr>
        <w:t>тифлосурдопереводчика</w:t>
      </w:r>
      <w:proofErr w:type="spellEnd"/>
      <w:r w:rsidRPr="00112E9B">
        <w:rPr>
          <w:rFonts w:ascii="Times New Roman" w:hAnsi="Times New Roman" w:cs="Times New Roman"/>
          <w:sz w:val="16"/>
          <w:szCs w:val="16"/>
        </w:rPr>
        <w:t>;</w:t>
      </w:r>
    </w:p>
    <w:p w14:paraId="386D6AD3" w14:textId="77777777" w:rsidR="00A37D9E" w:rsidRPr="00112E9B" w:rsidRDefault="00A37D9E" w:rsidP="00A37D9E">
      <w:pPr>
        <w:tabs>
          <w:tab w:val="left" w:pos="370"/>
        </w:tabs>
        <w:ind w:right="-1" w:firstLine="567"/>
        <w:jc w:val="both"/>
        <w:rPr>
          <w:rFonts w:ascii="Times New Roman" w:hAnsi="Times New Roman" w:cs="Times New Roman"/>
          <w:sz w:val="16"/>
          <w:szCs w:val="16"/>
        </w:rPr>
      </w:pPr>
      <w:r w:rsidRPr="00112E9B">
        <w:rPr>
          <w:rFonts w:ascii="Times New Roman" w:hAnsi="Times New Roman" w:cs="Times New Roman"/>
          <w:sz w:val="16"/>
          <w:szCs w:val="16"/>
        </w:rPr>
        <w:t>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14:paraId="58A7EBE1" w14:textId="77777777" w:rsidR="00A37D9E" w:rsidRPr="00112E9B" w:rsidRDefault="00A37D9E" w:rsidP="00A37D9E">
      <w:pPr>
        <w:ind w:right="-1" w:firstLine="567"/>
        <w:jc w:val="both"/>
        <w:rPr>
          <w:rFonts w:ascii="Times New Roman" w:hAnsi="Times New Roman" w:cs="Times New Roman"/>
          <w:sz w:val="16"/>
          <w:szCs w:val="16"/>
        </w:rPr>
      </w:pPr>
      <w:r w:rsidRPr="00112E9B">
        <w:rPr>
          <w:rFonts w:ascii="Times New Roman" w:hAnsi="Times New Roman" w:cs="Times New Roman"/>
          <w:sz w:val="16"/>
          <w:szCs w:val="16"/>
        </w:rPr>
        <w:t>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 4 настоящего пункта, применяются к объектам и средствам, введенным в эксплуатацию или прошедшим модернизацию, реконструкцию после 1 июля 2016 года.</w:t>
      </w:r>
    </w:p>
    <w:p w14:paraId="50069720" w14:textId="77777777" w:rsidR="00A37D9E" w:rsidRPr="00112E9B" w:rsidRDefault="00A37D9E" w:rsidP="00A37D9E">
      <w:pPr>
        <w:ind w:firstLine="567"/>
        <w:jc w:val="center"/>
        <w:rPr>
          <w:rFonts w:ascii="Times New Roman" w:hAnsi="Times New Roman" w:cs="Times New Roman"/>
          <w:sz w:val="16"/>
          <w:szCs w:val="16"/>
        </w:rPr>
      </w:pPr>
      <w:r w:rsidRPr="00112E9B">
        <w:rPr>
          <w:rFonts w:ascii="Times New Roman" w:hAnsi="Times New Roman" w:cs="Times New Roman"/>
          <w:sz w:val="16"/>
          <w:szCs w:val="16"/>
        </w:rPr>
        <w:t xml:space="preserve">2.16. Показатели доступности и качества муниципальной услуги </w:t>
      </w:r>
    </w:p>
    <w:p w14:paraId="697C749C" w14:textId="77777777" w:rsidR="00A37D9E" w:rsidRPr="00112E9B" w:rsidRDefault="00A37D9E" w:rsidP="00A37D9E">
      <w:pPr>
        <w:ind w:right="-1" w:firstLine="567"/>
        <w:jc w:val="both"/>
        <w:rPr>
          <w:rFonts w:ascii="Times New Roman" w:hAnsi="Times New Roman" w:cs="Times New Roman"/>
          <w:sz w:val="16"/>
          <w:szCs w:val="16"/>
        </w:rPr>
      </w:pPr>
      <w:r w:rsidRPr="00112E9B">
        <w:rPr>
          <w:rFonts w:ascii="Times New Roman" w:hAnsi="Times New Roman" w:cs="Times New Roman"/>
          <w:sz w:val="16"/>
          <w:szCs w:val="16"/>
        </w:rPr>
        <w:t>2.16.1. Показателями доступности предоставления муниципальной услуги являются:</w:t>
      </w:r>
    </w:p>
    <w:p w14:paraId="66926CE5" w14:textId="77777777" w:rsidR="00A37D9E" w:rsidRPr="00112E9B" w:rsidRDefault="00A37D9E" w:rsidP="00A37D9E">
      <w:pPr>
        <w:ind w:right="-1" w:firstLine="567"/>
        <w:jc w:val="both"/>
        <w:rPr>
          <w:rFonts w:ascii="Times New Roman" w:hAnsi="Times New Roman" w:cs="Times New Roman"/>
          <w:sz w:val="16"/>
          <w:szCs w:val="16"/>
        </w:rPr>
      </w:pPr>
      <w:r w:rsidRPr="00112E9B">
        <w:rPr>
          <w:rFonts w:ascii="Times New Roman" w:hAnsi="Times New Roman" w:cs="Times New Roman"/>
          <w:sz w:val="16"/>
          <w:szCs w:val="16"/>
        </w:rPr>
        <w:t>расположенность помещения, в котором ведется прием, выдача документов в зоне доступности общественного транспорта;</w:t>
      </w:r>
    </w:p>
    <w:p w14:paraId="1A68806F" w14:textId="77777777" w:rsidR="00A37D9E" w:rsidRPr="00112E9B" w:rsidRDefault="00A37D9E" w:rsidP="00A37D9E">
      <w:pPr>
        <w:ind w:right="-1" w:firstLine="567"/>
        <w:jc w:val="both"/>
        <w:rPr>
          <w:rFonts w:ascii="Times New Roman" w:hAnsi="Times New Roman" w:cs="Times New Roman"/>
          <w:sz w:val="16"/>
          <w:szCs w:val="16"/>
        </w:rPr>
      </w:pPr>
      <w:r w:rsidRPr="00112E9B">
        <w:rPr>
          <w:rFonts w:ascii="Times New Roman" w:hAnsi="Times New Roman" w:cs="Times New Roman"/>
          <w:sz w:val="16"/>
          <w:szCs w:val="16"/>
        </w:rPr>
        <w:t>наличие необходимого количества специалистов, а также помещений, в которых осуществляется прием документов от заявителей;</w:t>
      </w:r>
    </w:p>
    <w:p w14:paraId="3613E3BD" w14:textId="77777777" w:rsidR="00A37D9E" w:rsidRPr="00112E9B" w:rsidRDefault="00A37D9E" w:rsidP="00A37D9E">
      <w:pPr>
        <w:ind w:right="-1" w:firstLine="567"/>
        <w:jc w:val="both"/>
        <w:rPr>
          <w:rFonts w:ascii="Times New Roman" w:hAnsi="Times New Roman" w:cs="Times New Roman"/>
          <w:sz w:val="16"/>
          <w:szCs w:val="16"/>
        </w:rPr>
      </w:pPr>
      <w:r w:rsidRPr="00112E9B">
        <w:rPr>
          <w:rFonts w:ascii="Times New Roman" w:hAnsi="Times New Roman" w:cs="Times New Roman"/>
          <w:sz w:val="16"/>
          <w:szCs w:val="16"/>
        </w:rPr>
        <w:t>наличие исчерпывающей информации о способах, порядке и сроках предоставления муниципальной услуги на информационных стендах, официальном сайте органа муниципального образования, на Едином портале, Региональном портале;</w:t>
      </w:r>
    </w:p>
    <w:p w14:paraId="34149317" w14:textId="77777777" w:rsidR="00A37D9E" w:rsidRPr="00112E9B" w:rsidRDefault="00A37D9E" w:rsidP="00A37D9E">
      <w:pPr>
        <w:ind w:right="-1" w:firstLine="567"/>
        <w:jc w:val="both"/>
        <w:rPr>
          <w:rFonts w:ascii="Times New Roman" w:hAnsi="Times New Roman" w:cs="Times New Roman"/>
          <w:sz w:val="16"/>
          <w:szCs w:val="16"/>
        </w:rPr>
      </w:pPr>
      <w:r w:rsidRPr="00112E9B">
        <w:rPr>
          <w:rFonts w:ascii="Times New Roman" w:hAnsi="Times New Roman" w:cs="Times New Roman"/>
          <w:sz w:val="16"/>
          <w:szCs w:val="16"/>
        </w:rPr>
        <w:t>оказание помощи инвалидам в преодолении барьеров, мешающих получению ими услуг наравне с другими лицами.</w:t>
      </w:r>
    </w:p>
    <w:p w14:paraId="145BB37F" w14:textId="77777777" w:rsidR="00A37D9E" w:rsidRPr="00112E9B" w:rsidRDefault="00A37D9E" w:rsidP="00A37D9E">
      <w:pPr>
        <w:ind w:right="-1" w:firstLine="567"/>
        <w:jc w:val="both"/>
        <w:rPr>
          <w:rFonts w:ascii="Times New Roman" w:hAnsi="Times New Roman" w:cs="Times New Roman"/>
          <w:sz w:val="16"/>
          <w:szCs w:val="16"/>
        </w:rPr>
      </w:pPr>
      <w:r w:rsidRPr="00112E9B">
        <w:rPr>
          <w:rFonts w:ascii="Times New Roman" w:hAnsi="Times New Roman" w:cs="Times New Roman"/>
          <w:sz w:val="16"/>
          <w:szCs w:val="16"/>
        </w:rPr>
        <w:t>2.16.2. Показателями качества предоставления муниципальной услуги являются:</w:t>
      </w:r>
    </w:p>
    <w:p w14:paraId="1D01D652" w14:textId="77777777" w:rsidR="00A37D9E" w:rsidRPr="00112E9B" w:rsidRDefault="00A37D9E" w:rsidP="00A37D9E">
      <w:pPr>
        <w:pStyle w:val="ListParagraph"/>
        <w:spacing w:after="0" w:line="240" w:lineRule="auto"/>
        <w:ind w:left="0" w:right="-1" w:firstLine="567"/>
        <w:jc w:val="both"/>
        <w:rPr>
          <w:rFonts w:ascii="Times New Roman" w:hAnsi="Times New Roman"/>
          <w:sz w:val="16"/>
          <w:szCs w:val="16"/>
        </w:rPr>
      </w:pPr>
      <w:r w:rsidRPr="00112E9B">
        <w:rPr>
          <w:rFonts w:ascii="Times New Roman" w:hAnsi="Times New Roman"/>
          <w:sz w:val="16"/>
          <w:szCs w:val="16"/>
        </w:rPr>
        <w:t xml:space="preserve">1) соблюдение сроков приема и рассмотрения документов; </w:t>
      </w:r>
    </w:p>
    <w:p w14:paraId="6A87D0B1" w14:textId="77777777" w:rsidR="00A37D9E" w:rsidRPr="00112E9B" w:rsidRDefault="00A37D9E" w:rsidP="00A37D9E">
      <w:pPr>
        <w:pStyle w:val="ListParagraph"/>
        <w:spacing w:after="0" w:line="240" w:lineRule="auto"/>
        <w:ind w:left="0" w:right="-1" w:firstLine="567"/>
        <w:jc w:val="both"/>
        <w:rPr>
          <w:rFonts w:ascii="Times New Roman" w:hAnsi="Times New Roman"/>
          <w:sz w:val="16"/>
          <w:szCs w:val="16"/>
        </w:rPr>
      </w:pPr>
      <w:r w:rsidRPr="00112E9B">
        <w:rPr>
          <w:rFonts w:ascii="Times New Roman" w:hAnsi="Times New Roman"/>
          <w:sz w:val="16"/>
          <w:szCs w:val="16"/>
        </w:rPr>
        <w:t>2) соблюдение срока получения результата муниципальной услуги;</w:t>
      </w:r>
    </w:p>
    <w:p w14:paraId="775E0C62" w14:textId="77777777" w:rsidR="00A37D9E" w:rsidRPr="00112E9B" w:rsidRDefault="00A37D9E" w:rsidP="00A37D9E">
      <w:pPr>
        <w:pStyle w:val="ListParagraph"/>
        <w:spacing w:after="0" w:line="240" w:lineRule="auto"/>
        <w:ind w:left="0" w:right="-1" w:firstLine="567"/>
        <w:jc w:val="both"/>
        <w:rPr>
          <w:rFonts w:ascii="Times New Roman" w:hAnsi="Times New Roman"/>
          <w:sz w:val="16"/>
          <w:szCs w:val="16"/>
        </w:rPr>
      </w:pPr>
      <w:r w:rsidRPr="00112E9B">
        <w:rPr>
          <w:rFonts w:ascii="Times New Roman" w:hAnsi="Times New Roman"/>
          <w:sz w:val="16"/>
          <w:szCs w:val="16"/>
        </w:rPr>
        <w:t xml:space="preserve">3) отсутствие обоснованных жалоб на нарушения Регламента, совершенные работниками органа местного самоуправления; </w:t>
      </w:r>
    </w:p>
    <w:p w14:paraId="6E0E15FE" w14:textId="77777777" w:rsidR="00A37D9E" w:rsidRPr="00112E9B" w:rsidRDefault="00A37D9E" w:rsidP="00A37D9E">
      <w:pPr>
        <w:pStyle w:val="ListParagraph"/>
        <w:spacing w:after="0" w:line="240" w:lineRule="auto"/>
        <w:ind w:left="0" w:right="-1" w:firstLine="567"/>
        <w:jc w:val="both"/>
        <w:rPr>
          <w:rFonts w:ascii="Times New Roman" w:hAnsi="Times New Roman"/>
          <w:sz w:val="16"/>
          <w:szCs w:val="16"/>
        </w:rPr>
      </w:pPr>
      <w:r w:rsidRPr="00112E9B">
        <w:rPr>
          <w:rFonts w:ascii="Times New Roman" w:hAnsi="Times New Roman"/>
          <w:sz w:val="16"/>
          <w:szCs w:val="16"/>
        </w:rPr>
        <w:t>4) количество взаимодействий заявителя с должностными лицами (без учета консультаций).</w:t>
      </w:r>
    </w:p>
    <w:p w14:paraId="2D6E9DFF" w14:textId="77777777" w:rsidR="00A37D9E" w:rsidRPr="00112E9B" w:rsidRDefault="00A37D9E" w:rsidP="00A37D9E">
      <w:pPr>
        <w:ind w:right="-1" w:firstLine="567"/>
        <w:jc w:val="both"/>
        <w:rPr>
          <w:rFonts w:ascii="Times New Roman" w:hAnsi="Times New Roman" w:cs="Times New Roman"/>
          <w:sz w:val="16"/>
          <w:szCs w:val="16"/>
        </w:rPr>
      </w:pPr>
      <w:r w:rsidRPr="00112E9B">
        <w:rPr>
          <w:rFonts w:ascii="Times New Roman" w:hAnsi="Times New Roman" w:cs="Times New Roman"/>
          <w:sz w:val="16"/>
          <w:szCs w:val="16"/>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Регионального портала, терминальных устройств. </w:t>
      </w:r>
    </w:p>
    <w:p w14:paraId="07B008B2" w14:textId="77777777" w:rsidR="00A37D9E" w:rsidRPr="00112E9B" w:rsidRDefault="00A37D9E" w:rsidP="00A37D9E">
      <w:pPr>
        <w:ind w:right="-1" w:firstLine="567"/>
        <w:jc w:val="both"/>
        <w:rPr>
          <w:rFonts w:ascii="Times New Roman" w:hAnsi="Times New Roman" w:cs="Times New Roman"/>
          <w:sz w:val="16"/>
          <w:szCs w:val="16"/>
        </w:rPr>
      </w:pPr>
      <w:r w:rsidRPr="00112E9B">
        <w:rPr>
          <w:rFonts w:ascii="Times New Roman" w:hAnsi="Times New Roman" w:cs="Times New Roman"/>
          <w:sz w:val="16"/>
          <w:szCs w:val="16"/>
        </w:rPr>
        <w:t>2.16.3. Информация о ходе предоставления муниципальной услуги может быть получена заявителем лично при обращении в Уполномоченный орган, предоставляющий муниципальную услугу, в личном кабинете на Едином портале, на Региональном портале, в МФЦ.</w:t>
      </w:r>
    </w:p>
    <w:p w14:paraId="074A4BF7" w14:textId="77777777" w:rsidR="00A37D9E" w:rsidRPr="00112E9B" w:rsidRDefault="00A37D9E" w:rsidP="00A37D9E">
      <w:pPr>
        <w:ind w:right="-1" w:firstLine="567"/>
        <w:jc w:val="both"/>
        <w:rPr>
          <w:rFonts w:ascii="Times New Roman" w:hAnsi="Times New Roman" w:cs="Times New Roman"/>
          <w:sz w:val="16"/>
          <w:szCs w:val="16"/>
        </w:rPr>
      </w:pPr>
      <w:r w:rsidRPr="00112E9B">
        <w:rPr>
          <w:rFonts w:ascii="Times New Roman" w:hAnsi="Times New Roman" w:cs="Times New Roman"/>
          <w:sz w:val="16"/>
          <w:szCs w:val="16"/>
        </w:rPr>
        <w:t>2.16.4. Муниципальная услуга по экстерриториальному принципу не предоставляется.</w:t>
      </w:r>
    </w:p>
    <w:p w14:paraId="654CDD90" w14:textId="77777777" w:rsidR="00A37D9E" w:rsidRPr="00112E9B" w:rsidRDefault="00A37D9E" w:rsidP="00A37D9E">
      <w:pPr>
        <w:ind w:firstLine="567"/>
        <w:jc w:val="center"/>
        <w:rPr>
          <w:rFonts w:ascii="Times New Roman" w:hAnsi="Times New Roman" w:cs="Times New Roman"/>
          <w:sz w:val="16"/>
          <w:szCs w:val="16"/>
        </w:rPr>
      </w:pPr>
      <w:r w:rsidRPr="00112E9B">
        <w:rPr>
          <w:rFonts w:ascii="Times New Roman" w:hAnsi="Times New Roman" w:cs="Times New Roman"/>
          <w:sz w:val="16"/>
          <w:szCs w:val="16"/>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3F8A97E8" w14:textId="77777777" w:rsidR="00A37D9E" w:rsidRPr="00112E9B" w:rsidRDefault="00A37D9E" w:rsidP="00A37D9E">
      <w:pPr>
        <w:ind w:firstLine="567"/>
        <w:jc w:val="both"/>
        <w:rPr>
          <w:rFonts w:ascii="Times New Roman" w:hAnsi="Times New Roman" w:cs="Times New Roman"/>
          <w:sz w:val="16"/>
          <w:szCs w:val="16"/>
        </w:rPr>
      </w:pPr>
      <w:r w:rsidRPr="00112E9B">
        <w:rPr>
          <w:rFonts w:ascii="Times New Roman" w:hAnsi="Times New Roman" w:cs="Times New Roman"/>
          <w:sz w:val="16"/>
          <w:szCs w:val="16"/>
        </w:rPr>
        <w:t xml:space="preserve">2.17.1. При предоставлении муниципальной услуги в электронной форме заявитель вправе: </w:t>
      </w:r>
    </w:p>
    <w:p w14:paraId="42F28290" w14:textId="77777777" w:rsidR="00A37D9E" w:rsidRPr="00112E9B" w:rsidRDefault="00A37D9E" w:rsidP="00A37D9E">
      <w:pPr>
        <w:ind w:firstLine="567"/>
        <w:jc w:val="both"/>
        <w:rPr>
          <w:rFonts w:ascii="Times New Roman" w:hAnsi="Times New Roman" w:cs="Times New Roman"/>
          <w:sz w:val="16"/>
          <w:szCs w:val="16"/>
        </w:rPr>
      </w:pPr>
      <w:r w:rsidRPr="00112E9B">
        <w:rPr>
          <w:rFonts w:ascii="Times New Roman" w:hAnsi="Times New Roman" w:cs="Times New Roman"/>
          <w:sz w:val="16"/>
          <w:szCs w:val="16"/>
        </w:rPr>
        <w:t xml:space="preserve">а) получить информацию о порядке и сроках предоставления муниципальной услуги, размещенную на Едином портале и на Региональном портале; </w:t>
      </w:r>
    </w:p>
    <w:p w14:paraId="6C879BA3" w14:textId="77777777" w:rsidR="00A37D9E" w:rsidRPr="00112E9B" w:rsidRDefault="00A37D9E" w:rsidP="00A37D9E">
      <w:pPr>
        <w:ind w:firstLine="567"/>
        <w:jc w:val="both"/>
        <w:rPr>
          <w:rFonts w:ascii="Times New Roman" w:hAnsi="Times New Roman" w:cs="Times New Roman"/>
          <w:sz w:val="16"/>
          <w:szCs w:val="16"/>
        </w:rPr>
      </w:pPr>
      <w:r w:rsidRPr="00112E9B">
        <w:rPr>
          <w:rFonts w:ascii="Times New Roman" w:hAnsi="Times New Roman" w:cs="Times New Roman"/>
          <w:sz w:val="16"/>
          <w:szCs w:val="16"/>
        </w:rPr>
        <w:t xml:space="preserve">б) подать заявление о предоставлении муниципальной услуги, иные документы, необходимые для предоставления муниципальной услуги, в том числе документы и информацию, электронные образы которых ранее были заверены в соответствии с пунктом 7.2 части 1 статьи 16 Федерального закона № 210-ФЗ, с использованием Единого портала, Регионального портала; </w:t>
      </w:r>
    </w:p>
    <w:p w14:paraId="296AA770" w14:textId="77777777" w:rsidR="00A37D9E" w:rsidRPr="00112E9B" w:rsidRDefault="00A37D9E" w:rsidP="00A37D9E">
      <w:pPr>
        <w:ind w:firstLine="567"/>
        <w:jc w:val="both"/>
        <w:rPr>
          <w:rFonts w:ascii="Times New Roman" w:hAnsi="Times New Roman" w:cs="Times New Roman"/>
          <w:sz w:val="16"/>
          <w:szCs w:val="16"/>
        </w:rPr>
      </w:pPr>
      <w:r w:rsidRPr="00112E9B">
        <w:rPr>
          <w:rFonts w:ascii="Times New Roman" w:hAnsi="Times New Roman" w:cs="Times New Roman"/>
          <w:sz w:val="16"/>
          <w:szCs w:val="16"/>
        </w:rPr>
        <w:t xml:space="preserve">в) получить сведения о ходе выполнения заявлений о предоставлении муниципальной услуги, поданных в электронной форме; </w:t>
      </w:r>
    </w:p>
    <w:p w14:paraId="7BA64AD3" w14:textId="77777777" w:rsidR="00A37D9E" w:rsidRPr="00112E9B" w:rsidRDefault="00A37D9E" w:rsidP="00A37D9E">
      <w:pPr>
        <w:ind w:firstLine="567"/>
        <w:jc w:val="both"/>
        <w:rPr>
          <w:rFonts w:ascii="Times New Roman" w:hAnsi="Times New Roman" w:cs="Times New Roman"/>
          <w:sz w:val="16"/>
          <w:szCs w:val="16"/>
        </w:rPr>
      </w:pPr>
      <w:r w:rsidRPr="00112E9B">
        <w:rPr>
          <w:rFonts w:ascii="Times New Roman" w:hAnsi="Times New Roman" w:cs="Times New Roman"/>
          <w:sz w:val="16"/>
          <w:szCs w:val="16"/>
        </w:rPr>
        <w:lastRenderedPageBreak/>
        <w:t>г) осуществить оценку качества предоставления муниципальной услуги посредством Единого портала, Регионального портала;</w:t>
      </w:r>
    </w:p>
    <w:p w14:paraId="35918A5F" w14:textId="77777777" w:rsidR="00A37D9E" w:rsidRPr="00112E9B" w:rsidRDefault="00A37D9E" w:rsidP="00A37D9E">
      <w:pPr>
        <w:ind w:firstLine="567"/>
        <w:jc w:val="both"/>
        <w:rPr>
          <w:rFonts w:ascii="Times New Roman" w:hAnsi="Times New Roman" w:cs="Times New Roman"/>
          <w:sz w:val="16"/>
          <w:szCs w:val="16"/>
        </w:rPr>
      </w:pPr>
      <w:r w:rsidRPr="00112E9B">
        <w:rPr>
          <w:rFonts w:ascii="Times New Roman" w:hAnsi="Times New Roman" w:cs="Times New Roman"/>
          <w:sz w:val="16"/>
          <w:szCs w:val="16"/>
        </w:rPr>
        <w:t xml:space="preserve">д) получить результат предоставления муниципальной услуги в форме электронного документа; </w:t>
      </w:r>
    </w:p>
    <w:p w14:paraId="2B7632F5" w14:textId="77777777" w:rsidR="00A37D9E" w:rsidRPr="00112E9B" w:rsidRDefault="00A37D9E" w:rsidP="00A37D9E">
      <w:pPr>
        <w:ind w:firstLine="567"/>
        <w:jc w:val="both"/>
        <w:rPr>
          <w:rFonts w:ascii="Times New Roman" w:hAnsi="Times New Roman" w:cs="Times New Roman"/>
          <w:sz w:val="16"/>
          <w:szCs w:val="16"/>
        </w:rPr>
      </w:pPr>
      <w:r w:rsidRPr="00112E9B">
        <w:rPr>
          <w:rFonts w:ascii="Times New Roman" w:hAnsi="Times New Roman" w:cs="Times New Roman"/>
          <w:sz w:val="16"/>
          <w:szCs w:val="16"/>
        </w:rPr>
        <w:t xml:space="preserve">е) подать жалобу на решение и действие (бездействие) Уполномоченного органа, а также его должностных лиц, посредством Единого портала,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w:t>
      </w:r>
    </w:p>
    <w:p w14:paraId="708DAFAD" w14:textId="77777777" w:rsidR="00A37D9E" w:rsidRPr="00112E9B" w:rsidRDefault="00A37D9E" w:rsidP="00A37D9E">
      <w:pPr>
        <w:ind w:firstLine="567"/>
        <w:jc w:val="both"/>
        <w:rPr>
          <w:rFonts w:ascii="Times New Roman" w:hAnsi="Times New Roman" w:cs="Times New Roman"/>
          <w:sz w:val="16"/>
          <w:szCs w:val="16"/>
        </w:rPr>
      </w:pPr>
      <w:r w:rsidRPr="00112E9B">
        <w:rPr>
          <w:rFonts w:ascii="Times New Roman" w:hAnsi="Times New Roman" w:cs="Times New Roman"/>
          <w:sz w:val="16"/>
          <w:szCs w:val="16"/>
        </w:rPr>
        <w:t xml:space="preserve">2.17.2. Формирование заявления осуществляется посредством заполнения электронной формы заявления на Едином портале, Региональном портале без необходимости дополнительной подачи заявления в какой-либо иной форме. </w:t>
      </w:r>
    </w:p>
    <w:p w14:paraId="0699756A" w14:textId="77777777" w:rsidR="00A37D9E" w:rsidRPr="00112E9B" w:rsidRDefault="00A37D9E" w:rsidP="00A37D9E">
      <w:pPr>
        <w:ind w:firstLine="567"/>
        <w:jc w:val="both"/>
        <w:rPr>
          <w:rFonts w:ascii="Times New Roman" w:hAnsi="Times New Roman" w:cs="Times New Roman"/>
          <w:sz w:val="16"/>
          <w:szCs w:val="16"/>
        </w:rPr>
      </w:pPr>
      <w:r w:rsidRPr="00112E9B">
        <w:rPr>
          <w:rFonts w:ascii="Times New Roman" w:hAnsi="Times New Roman" w:cs="Times New Roman"/>
          <w:sz w:val="16"/>
          <w:szCs w:val="16"/>
        </w:rPr>
        <w:t>2.17.3. При наличии технической возможности может осуществляться предварительная запись заявителей на прием посредством Регионального портала.</w:t>
      </w:r>
    </w:p>
    <w:p w14:paraId="778AD379" w14:textId="77777777" w:rsidR="00A37D9E" w:rsidRPr="00112E9B" w:rsidRDefault="00A37D9E" w:rsidP="00A37D9E">
      <w:pPr>
        <w:ind w:firstLine="567"/>
        <w:jc w:val="center"/>
        <w:rPr>
          <w:rFonts w:ascii="Times New Roman" w:hAnsi="Times New Roman" w:cs="Times New Roman"/>
          <w:b/>
          <w:bCs/>
          <w:sz w:val="16"/>
          <w:szCs w:val="16"/>
        </w:rPr>
      </w:pPr>
      <w:r w:rsidRPr="00112E9B">
        <w:rPr>
          <w:rFonts w:ascii="Times New Roman" w:hAnsi="Times New Roman" w:cs="Times New Roman"/>
          <w:sz w:val="16"/>
          <w:szCs w:val="16"/>
        </w:rPr>
        <w:t>3</w:t>
      </w:r>
      <w:r w:rsidRPr="00112E9B">
        <w:rPr>
          <w:rFonts w:ascii="Times New Roman" w:hAnsi="Times New Roman" w:cs="Times New Roman"/>
          <w:b/>
          <w:bCs/>
          <w:sz w:val="16"/>
          <w:szCs w:val="16"/>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5C5FEE31" w14:textId="77777777" w:rsidR="00A37D9E" w:rsidRPr="00112E9B" w:rsidRDefault="00A37D9E" w:rsidP="00A37D9E">
      <w:pPr>
        <w:ind w:right="-1" w:firstLine="567"/>
        <w:jc w:val="center"/>
        <w:rPr>
          <w:rFonts w:ascii="Times New Roman" w:hAnsi="Times New Roman" w:cs="Times New Roman"/>
          <w:sz w:val="16"/>
          <w:szCs w:val="16"/>
        </w:rPr>
      </w:pPr>
      <w:r w:rsidRPr="00112E9B">
        <w:rPr>
          <w:rFonts w:ascii="Times New Roman" w:hAnsi="Times New Roman" w:cs="Times New Roman"/>
          <w:sz w:val="16"/>
          <w:szCs w:val="16"/>
        </w:rPr>
        <w:t xml:space="preserve">3.1. Описание последовательности действий при предоставлении </w:t>
      </w:r>
      <w:r w:rsidRPr="00112E9B">
        <w:rPr>
          <w:rFonts w:ascii="Times New Roman" w:hAnsi="Times New Roman" w:cs="Times New Roman"/>
          <w:sz w:val="16"/>
          <w:szCs w:val="16"/>
        </w:rPr>
        <w:br/>
        <w:t>муниципальной услуги</w:t>
      </w:r>
    </w:p>
    <w:p w14:paraId="5CC63061" w14:textId="77777777" w:rsidR="00A37D9E" w:rsidRPr="00112E9B" w:rsidRDefault="00A37D9E" w:rsidP="00A37D9E">
      <w:pPr>
        <w:ind w:right="-1" w:firstLine="567"/>
        <w:jc w:val="both"/>
        <w:rPr>
          <w:rFonts w:ascii="Times New Roman" w:hAnsi="Times New Roman" w:cs="Times New Roman"/>
          <w:sz w:val="16"/>
          <w:szCs w:val="16"/>
        </w:rPr>
      </w:pPr>
      <w:r w:rsidRPr="00112E9B">
        <w:rPr>
          <w:rFonts w:ascii="Times New Roman" w:hAnsi="Times New Roman" w:cs="Times New Roman"/>
          <w:sz w:val="16"/>
          <w:szCs w:val="16"/>
        </w:rPr>
        <w:t>3.1. Предоставление муниципальной услуги включает в себя следующие процедуры:</w:t>
      </w:r>
    </w:p>
    <w:p w14:paraId="3A3AD6C0" w14:textId="77777777" w:rsidR="00A37D9E" w:rsidRPr="00112E9B" w:rsidRDefault="00A37D9E" w:rsidP="00A37D9E">
      <w:pPr>
        <w:ind w:right="-1" w:firstLine="567"/>
        <w:jc w:val="both"/>
        <w:rPr>
          <w:rFonts w:ascii="Times New Roman" w:hAnsi="Times New Roman" w:cs="Times New Roman"/>
          <w:sz w:val="16"/>
          <w:szCs w:val="16"/>
        </w:rPr>
      </w:pPr>
      <w:r w:rsidRPr="00112E9B">
        <w:rPr>
          <w:rFonts w:ascii="Times New Roman" w:hAnsi="Times New Roman" w:cs="Times New Roman"/>
          <w:sz w:val="16"/>
          <w:szCs w:val="16"/>
        </w:rPr>
        <w:t>3.1.1. При рассмотрении заявления о принятии решения о подготовке документации по планировке территории или внесении изменений в документацию по планировке территории:</w:t>
      </w:r>
    </w:p>
    <w:p w14:paraId="7E4D5199" w14:textId="77777777" w:rsidR="00A37D9E" w:rsidRPr="00112E9B" w:rsidRDefault="00A37D9E" w:rsidP="00A37D9E">
      <w:pPr>
        <w:ind w:right="-1" w:firstLine="567"/>
        <w:jc w:val="both"/>
        <w:rPr>
          <w:rFonts w:ascii="Times New Roman" w:hAnsi="Times New Roman" w:cs="Times New Roman"/>
          <w:sz w:val="16"/>
          <w:szCs w:val="16"/>
        </w:rPr>
      </w:pPr>
      <w:r w:rsidRPr="00112E9B">
        <w:rPr>
          <w:rFonts w:ascii="Times New Roman" w:hAnsi="Times New Roman" w:cs="Times New Roman"/>
          <w:sz w:val="16"/>
          <w:szCs w:val="16"/>
        </w:rPr>
        <w:t>1)</w:t>
      </w:r>
      <w:r w:rsidRPr="00112E9B">
        <w:rPr>
          <w:rFonts w:ascii="Times New Roman" w:hAnsi="Times New Roman" w:cs="Times New Roman"/>
          <w:sz w:val="16"/>
          <w:szCs w:val="16"/>
        </w:rPr>
        <w:tab/>
        <w:t>проверка документов и регистрация заявления;</w:t>
      </w:r>
    </w:p>
    <w:p w14:paraId="77405037" w14:textId="77777777" w:rsidR="00A37D9E" w:rsidRPr="00112E9B" w:rsidRDefault="00A37D9E" w:rsidP="00A37D9E">
      <w:pPr>
        <w:ind w:right="-1" w:firstLine="567"/>
        <w:jc w:val="both"/>
        <w:rPr>
          <w:rFonts w:ascii="Times New Roman" w:hAnsi="Times New Roman" w:cs="Times New Roman"/>
          <w:sz w:val="16"/>
          <w:szCs w:val="16"/>
        </w:rPr>
      </w:pPr>
      <w:r w:rsidRPr="00112E9B">
        <w:rPr>
          <w:rFonts w:ascii="Times New Roman" w:hAnsi="Times New Roman" w:cs="Times New Roman"/>
          <w:sz w:val="16"/>
          <w:szCs w:val="16"/>
        </w:rPr>
        <w:t>2)</w:t>
      </w:r>
      <w:r w:rsidRPr="00112E9B">
        <w:rPr>
          <w:rFonts w:ascii="Times New Roman" w:hAnsi="Times New Roman" w:cs="Times New Roman"/>
          <w:sz w:val="16"/>
          <w:szCs w:val="16"/>
        </w:rPr>
        <w:tab/>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14:paraId="79525513" w14:textId="77777777" w:rsidR="00A37D9E" w:rsidRPr="00112E9B" w:rsidRDefault="00A37D9E" w:rsidP="00A37D9E">
      <w:pPr>
        <w:ind w:right="-1" w:firstLine="567"/>
        <w:jc w:val="both"/>
        <w:rPr>
          <w:rFonts w:ascii="Times New Roman" w:hAnsi="Times New Roman" w:cs="Times New Roman"/>
          <w:sz w:val="16"/>
          <w:szCs w:val="16"/>
        </w:rPr>
      </w:pPr>
      <w:r w:rsidRPr="00112E9B">
        <w:rPr>
          <w:rFonts w:ascii="Times New Roman" w:hAnsi="Times New Roman" w:cs="Times New Roman"/>
          <w:sz w:val="16"/>
          <w:szCs w:val="16"/>
        </w:rPr>
        <w:t>3)</w:t>
      </w:r>
      <w:r w:rsidRPr="00112E9B">
        <w:rPr>
          <w:rFonts w:ascii="Times New Roman" w:hAnsi="Times New Roman" w:cs="Times New Roman"/>
          <w:sz w:val="16"/>
          <w:szCs w:val="16"/>
        </w:rPr>
        <w:tab/>
        <w:t>рассмотрение документов и сведений;</w:t>
      </w:r>
    </w:p>
    <w:p w14:paraId="6696A6EC" w14:textId="77777777" w:rsidR="00A37D9E" w:rsidRPr="00112E9B" w:rsidRDefault="00A37D9E" w:rsidP="00A37D9E">
      <w:pPr>
        <w:ind w:right="-1" w:firstLine="567"/>
        <w:jc w:val="both"/>
        <w:rPr>
          <w:rFonts w:ascii="Times New Roman" w:hAnsi="Times New Roman" w:cs="Times New Roman"/>
          <w:sz w:val="16"/>
          <w:szCs w:val="16"/>
        </w:rPr>
      </w:pPr>
      <w:r w:rsidRPr="00112E9B">
        <w:rPr>
          <w:rFonts w:ascii="Times New Roman" w:hAnsi="Times New Roman" w:cs="Times New Roman"/>
          <w:sz w:val="16"/>
          <w:szCs w:val="16"/>
        </w:rPr>
        <w:t>4)</w:t>
      </w:r>
      <w:r w:rsidRPr="00112E9B">
        <w:rPr>
          <w:rFonts w:ascii="Times New Roman" w:hAnsi="Times New Roman" w:cs="Times New Roman"/>
          <w:sz w:val="16"/>
          <w:szCs w:val="16"/>
        </w:rPr>
        <w:tab/>
        <w:t>принятие решения о предоставлении услуги;</w:t>
      </w:r>
    </w:p>
    <w:p w14:paraId="3C8E90AA" w14:textId="77777777" w:rsidR="00A37D9E" w:rsidRPr="00112E9B" w:rsidRDefault="00A37D9E" w:rsidP="00A37D9E">
      <w:pPr>
        <w:ind w:right="-1" w:firstLine="567"/>
        <w:jc w:val="both"/>
        <w:rPr>
          <w:rFonts w:ascii="Times New Roman" w:hAnsi="Times New Roman" w:cs="Times New Roman"/>
          <w:sz w:val="16"/>
          <w:szCs w:val="16"/>
        </w:rPr>
      </w:pPr>
      <w:r w:rsidRPr="00112E9B">
        <w:rPr>
          <w:rFonts w:ascii="Times New Roman" w:hAnsi="Times New Roman" w:cs="Times New Roman"/>
          <w:sz w:val="16"/>
          <w:szCs w:val="16"/>
        </w:rPr>
        <w:t>5)</w:t>
      </w:r>
      <w:r w:rsidRPr="00112E9B">
        <w:rPr>
          <w:rFonts w:ascii="Times New Roman" w:hAnsi="Times New Roman" w:cs="Times New Roman"/>
          <w:sz w:val="16"/>
          <w:szCs w:val="16"/>
        </w:rPr>
        <w:tab/>
        <w:t>выдача (направление) заявителю результата муниципальной услуги.</w:t>
      </w:r>
    </w:p>
    <w:p w14:paraId="445096EF" w14:textId="77777777" w:rsidR="00A37D9E" w:rsidRPr="00112E9B" w:rsidRDefault="00A37D9E" w:rsidP="00A37D9E">
      <w:pPr>
        <w:ind w:right="-1" w:firstLine="567"/>
        <w:jc w:val="both"/>
        <w:rPr>
          <w:rFonts w:ascii="Times New Roman" w:hAnsi="Times New Roman" w:cs="Times New Roman"/>
          <w:sz w:val="16"/>
          <w:szCs w:val="16"/>
        </w:rPr>
      </w:pPr>
      <w:r w:rsidRPr="00112E9B">
        <w:rPr>
          <w:rFonts w:ascii="Times New Roman" w:hAnsi="Times New Roman" w:cs="Times New Roman"/>
          <w:sz w:val="16"/>
          <w:szCs w:val="16"/>
        </w:rPr>
        <w:t>3.1.2. При рассмотрении заявления об утверждении документации по планировке территории или утверждения изменений в документацию по планировке территории:</w:t>
      </w:r>
    </w:p>
    <w:p w14:paraId="62BB2C1C" w14:textId="77777777" w:rsidR="00A37D9E" w:rsidRPr="00112E9B" w:rsidRDefault="00A37D9E" w:rsidP="00A37D9E">
      <w:pPr>
        <w:ind w:right="-1" w:firstLine="567"/>
        <w:jc w:val="both"/>
        <w:rPr>
          <w:rFonts w:ascii="Times New Roman" w:hAnsi="Times New Roman" w:cs="Times New Roman"/>
          <w:sz w:val="16"/>
          <w:szCs w:val="16"/>
        </w:rPr>
      </w:pPr>
      <w:r w:rsidRPr="00112E9B">
        <w:rPr>
          <w:rFonts w:ascii="Times New Roman" w:hAnsi="Times New Roman" w:cs="Times New Roman"/>
          <w:sz w:val="16"/>
          <w:szCs w:val="16"/>
        </w:rPr>
        <w:t>1)</w:t>
      </w:r>
      <w:r w:rsidRPr="00112E9B">
        <w:rPr>
          <w:rFonts w:ascii="Times New Roman" w:hAnsi="Times New Roman" w:cs="Times New Roman"/>
          <w:sz w:val="16"/>
          <w:szCs w:val="16"/>
        </w:rPr>
        <w:tab/>
        <w:t>проверка документов и регистрация заявления;</w:t>
      </w:r>
    </w:p>
    <w:p w14:paraId="41980D7B" w14:textId="77777777" w:rsidR="00A37D9E" w:rsidRPr="00112E9B" w:rsidRDefault="00A37D9E" w:rsidP="00A37D9E">
      <w:pPr>
        <w:ind w:right="-1" w:firstLine="567"/>
        <w:jc w:val="both"/>
        <w:rPr>
          <w:rFonts w:ascii="Times New Roman" w:hAnsi="Times New Roman" w:cs="Times New Roman"/>
          <w:sz w:val="16"/>
          <w:szCs w:val="16"/>
        </w:rPr>
      </w:pPr>
      <w:r w:rsidRPr="00112E9B">
        <w:rPr>
          <w:rFonts w:ascii="Times New Roman" w:hAnsi="Times New Roman" w:cs="Times New Roman"/>
          <w:sz w:val="16"/>
          <w:szCs w:val="16"/>
        </w:rPr>
        <w:t>2)</w:t>
      </w:r>
      <w:r w:rsidRPr="00112E9B">
        <w:rPr>
          <w:rFonts w:ascii="Times New Roman" w:hAnsi="Times New Roman" w:cs="Times New Roman"/>
          <w:sz w:val="16"/>
          <w:szCs w:val="16"/>
        </w:rPr>
        <w:tab/>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14:paraId="014A0353" w14:textId="77777777" w:rsidR="00A37D9E" w:rsidRPr="00112E9B" w:rsidRDefault="00A37D9E" w:rsidP="00A37D9E">
      <w:pPr>
        <w:ind w:right="-1" w:firstLine="567"/>
        <w:jc w:val="both"/>
        <w:rPr>
          <w:rFonts w:ascii="Times New Roman" w:hAnsi="Times New Roman" w:cs="Times New Roman"/>
          <w:sz w:val="16"/>
          <w:szCs w:val="16"/>
        </w:rPr>
      </w:pPr>
      <w:r w:rsidRPr="00112E9B">
        <w:rPr>
          <w:rFonts w:ascii="Times New Roman" w:hAnsi="Times New Roman" w:cs="Times New Roman"/>
          <w:sz w:val="16"/>
          <w:szCs w:val="16"/>
        </w:rPr>
        <w:t>3)</w:t>
      </w:r>
      <w:r w:rsidRPr="00112E9B">
        <w:rPr>
          <w:rFonts w:ascii="Times New Roman" w:hAnsi="Times New Roman" w:cs="Times New Roman"/>
          <w:sz w:val="16"/>
          <w:szCs w:val="16"/>
        </w:rPr>
        <w:tab/>
        <w:t>рассмотрение документов и сведений;</w:t>
      </w:r>
    </w:p>
    <w:p w14:paraId="0F6E4040" w14:textId="77777777" w:rsidR="00A37D9E" w:rsidRPr="00112E9B" w:rsidRDefault="00A37D9E" w:rsidP="00A37D9E">
      <w:pPr>
        <w:ind w:right="-1" w:firstLine="567"/>
        <w:jc w:val="both"/>
        <w:rPr>
          <w:rFonts w:ascii="Times New Roman" w:hAnsi="Times New Roman" w:cs="Times New Roman"/>
          <w:sz w:val="16"/>
          <w:szCs w:val="16"/>
        </w:rPr>
      </w:pPr>
      <w:r w:rsidRPr="00112E9B">
        <w:rPr>
          <w:rFonts w:ascii="Times New Roman" w:hAnsi="Times New Roman" w:cs="Times New Roman"/>
          <w:sz w:val="16"/>
          <w:szCs w:val="16"/>
        </w:rPr>
        <w:t>4)</w:t>
      </w:r>
      <w:r w:rsidRPr="00112E9B">
        <w:rPr>
          <w:rFonts w:ascii="Times New Roman" w:hAnsi="Times New Roman" w:cs="Times New Roman"/>
          <w:sz w:val="16"/>
          <w:szCs w:val="16"/>
        </w:rPr>
        <w:tab/>
        <w:t>организация и проведение публичных слушаний или общественных обсуждений при рассмотрении заявления (в случаях, предусмотренных Градостроительным кодексом Российской Федерации);</w:t>
      </w:r>
    </w:p>
    <w:p w14:paraId="13A39A77" w14:textId="77777777" w:rsidR="00A37D9E" w:rsidRPr="00112E9B" w:rsidRDefault="00A37D9E" w:rsidP="00A37D9E">
      <w:pPr>
        <w:ind w:right="-1" w:firstLine="567"/>
        <w:jc w:val="both"/>
        <w:rPr>
          <w:rFonts w:ascii="Times New Roman" w:hAnsi="Times New Roman" w:cs="Times New Roman"/>
          <w:sz w:val="16"/>
          <w:szCs w:val="16"/>
        </w:rPr>
      </w:pPr>
      <w:r w:rsidRPr="00112E9B">
        <w:rPr>
          <w:rFonts w:ascii="Times New Roman" w:hAnsi="Times New Roman" w:cs="Times New Roman"/>
          <w:sz w:val="16"/>
          <w:szCs w:val="16"/>
        </w:rPr>
        <w:t>5)</w:t>
      </w:r>
      <w:r w:rsidRPr="00112E9B">
        <w:rPr>
          <w:rFonts w:ascii="Times New Roman" w:hAnsi="Times New Roman" w:cs="Times New Roman"/>
          <w:sz w:val="16"/>
          <w:szCs w:val="16"/>
        </w:rPr>
        <w:tab/>
        <w:t>принятие решения о предоставлении услуги;</w:t>
      </w:r>
    </w:p>
    <w:p w14:paraId="06698397" w14:textId="77777777" w:rsidR="00A37D9E" w:rsidRPr="00112E9B" w:rsidRDefault="00A37D9E" w:rsidP="00A37D9E">
      <w:pPr>
        <w:ind w:right="-1" w:firstLine="567"/>
        <w:jc w:val="both"/>
        <w:rPr>
          <w:rFonts w:ascii="Times New Roman" w:hAnsi="Times New Roman" w:cs="Times New Roman"/>
          <w:sz w:val="16"/>
          <w:szCs w:val="16"/>
        </w:rPr>
      </w:pPr>
      <w:r w:rsidRPr="00112E9B">
        <w:rPr>
          <w:rFonts w:ascii="Times New Roman" w:hAnsi="Times New Roman" w:cs="Times New Roman"/>
          <w:sz w:val="16"/>
          <w:szCs w:val="16"/>
        </w:rPr>
        <w:t>6)</w:t>
      </w:r>
      <w:r w:rsidRPr="00112E9B">
        <w:rPr>
          <w:rFonts w:ascii="Times New Roman" w:hAnsi="Times New Roman" w:cs="Times New Roman"/>
          <w:sz w:val="16"/>
          <w:szCs w:val="16"/>
        </w:rPr>
        <w:tab/>
        <w:t>выдача (направление) заявителю результата муниципальной услуги.</w:t>
      </w:r>
    </w:p>
    <w:p w14:paraId="18E9E41A" w14:textId="77777777" w:rsidR="00A37D9E" w:rsidRPr="00112E9B" w:rsidRDefault="00A37D9E" w:rsidP="00A37D9E">
      <w:pPr>
        <w:pStyle w:val="ConsPlusNonformat"/>
        <w:ind w:right="-1" w:firstLine="567"/>
        <w:jc w:val="both"/>
        <w:rPr>
          <w:rFonts w:ascii="Times New Roman" w:hAnsi="Times New Roman" w:cs="Times New Roman"/>
          <w:sz w:val="16"/>
          <w:szCs w:val="16"/>
        </w:rPr>
      </w:pPr>
      <w:r w:rsidRPr="00112E9B">
        <w:rPr>
          <w:rFonts w:ascii="Times New Roman" w:hAnsi="Times New Roman" w:cs="Times New Roman"/>
          <w:sz w:val="16"/>
          <w:szCs w:val="16"/>
        </w:rPr>
        <w:t>Описание административных процедур представлено в Приложении № 12 к настоящему Административному регламенту.</w:t>
      </w:r>
    </w:p>
    <w:p w14:paraId="5FE08A07" w14:textId="77777777" w:rsidR="00A37D9E" w:rsidRPr="00112E9B" w:rsidRDefault="00A37D9E" w:rsidP="00A37D9E">
      <w:pPr>
        <w:ind w:firstLine="567"/>
        <w:jc w:val="center"/>
        <w:rPr>
          <w:rFonts w:ascii="Times New Roman" w:hAnsi="Times New Roman" w:cs="Times New Roman"/>
          <w:sz w:val="16"/>
          <w:szCs w:val="16"/>
        </w:rPr>
      </w:pPr>
    </w:p>
    <w:p w14:paraId="441C292A" w14:textId="77777777" w:rsidR="00A37D9E" w:rsidRPr="00112E9B" w:rsidRDefault="00A37D9E" w:rsidP="00A37D9E">
      <w:pPr>
        <w:ind w:firstLine="567"/>
        <w:jc w:val="center"/>
        <w:rPr>
          <w:rFonts w:ascii="Times New Roman" w:hAnsi="Times New Roman" w:cs="Times New Roman"/>
          <w:b/>
          <w:bCs/>
          <w:sz w:val="16"/>
          <w:szCs w:val="16"/>
        </w:rPr>
      </w:pPr>
      <w:r w:rsidRPr="00112E9B">
        <w:rPr>
          <w:rFonts w:ascii="Times New Roman" w:hAnsi="Times New Roman" w:cs="Times New Roman"/>
          <w:sz w:val="16"/>
          <w:szCs w:val="16"/>
        </w:rPr>
        <w:t>4</w:t>
      </w:r>
      <w:r w:rsidRPr="00112E9B">
        <w:rPr>
          <w:rFonts w:ascii="Times New Roman" w:hAnsi="Times New Roman" w:cs="Times New Roman"/>
          <w:b/>
          <w:bCs/>
          <w:sz w:val="16"/>
          <w:szCs w:val="16"/>
        </w:rPr>
        <w:t>. Порядок и формы контроля за предоставлением муниципальной услуги</w:t>
      </w:r>
    </w:p>
    <w:p w14:paraId="227CE2EC" w14:textId="77777777" w:rsidR="00A37D9E" w:rsidRPr="00112E9B" w:rsidRDefault="00A37D9E" w:rsidP="00A37D9E">
      <w:pPr>
        <w:ind w:firstLine="567"/>
        <w:jc w:val="both"/>
        <w:rPr>
          <w:rFonts w:ascii="Times New Roman" w:hAnsi="Times New Roman" w:cs="Times New Roman"/>
          <w:sz w:val="16"/>
          <w:szCs w:val="16"/>
        </w:rPr>
      </w:pPr>
      <w:r w:rsidRPr="00112E9B">
        <w:rPr>
          <w:rFonts w:ascii="Times New Roman" w:eastAsia="Times New Roman" w:hAnsi="Times New Roman" w:cs="Times New Roman"/>
          <w:sz w:val="16"/>
          <w:szCs w:val="16"/>
          <w:lang w:eastAsia="ru-RU"/>
        </w:rPr>
        <w:t xml:space="preserve">4.1. 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Администрация сельского поселения. </w:t>
      </w:r>
    </w:p>
    <w:p w14:paraId="2C1A3B2C" w14:textId="77777777" w:rsidR="00A37D9E" w:rsidRPr="00112E9B" w:rsidRDefault="00A37D9E" w:rsidP="00A37D9E">
      <w:pPr>
        <w:widowControl w:val="0"/>
        <w:ind w:firstLine="567"/>
        <w:jc w:val="both"/>
        <w:rPr>
          <w:rFonts w:ascii="Times New Roman" w:hAnsi="Times New Roman" w:cs="Times New Roman"/>
          <w:sz w:val="16"/>
          <w:szCs w:val="16"/>
        </w:rPr>
      </w:pPr>
      <w:r w:rsidRPr="00112E9B">
        <w:rPr>
          <w:rFonts w:ascii="Times New Roman" w:eastAsia="Calibri" w:hAnsi="Times New Roman" w:cs="Times New Roman"/>
          <w:sz w:val="16"/>
          <w:szCs w:val="16"/>
        </w:rPr>
        <w:t xml:space="preserve">4.1.1. </w:t>
      </w:r>
      <w:r w:rsidRPr="00112E9B">
        <w:rPr>
          <w:rFonts w:ascii="Times New Roman" w:eastAsia="Times New Roman" w:hAnsi="Times New Roman" w:cs="Times New Roman"/>
          <w:sz w:val="16"/>
          <w:szCs w:val="16"/>
          <w:lang w:eastAsia="ru-RU"/>
        </w:rPr>
        <w:t xml:space="preserve">Контроль за деятельностью органа местного самоуправления по </w:t>
      </w:r>
      <w:proofErr w:type="gramStart"/>
      <w:r w:rsidRPr="00112E9B">
        <w:rPr>
          <w:rFonts w:ascii="Times New Roman" w:eastAsia="Times New Roman" w:hAnsi="Times New Roman" w:cs="Times New Roman"/>
          <w:sz w:val="16"/>
          <w:szCs w:val="16"/>
          <w:lang w:eastAsia="ru-RU"/>
        </w:rPr>
        <w:t>предоставлению  муниципальной</w:t>
      </w:r>
      <w:proofErr w:type="gramEnd"/>
      <w:r w:rsidRPr="00112E9B">
        <w:rPr>
          <w:rFonts w:ascii="Times New Roman" w:eastAsia="Times New Roman" w:hAnsi="Times New Roman" w:cs="Times New Roman"/>
          <w:sz w:val="16"/>
          <w:szCs w:val="16"/>
          <w:lang w:eastAsia="ru-RU"/>
        </w:rPr>
        <w:t xml:space="preserve"> услуги осуществляется Главой сельского поселения</w:t>
      </w:r>
      <w:r w:rsidRPr="00112E9B">
        <w:rPr>
          <w:rFonts w:ascii="Times New Roman" w:eastAsia="Calibri" w:hAnsi="Times New Roman" w:cs="Times New Roman"/>
          <w:sz w:val="16"/>
          <w:szCs w:val="16"/>
        </w:rPr>
        <w:t xml:space="preserve">. </w:t>
      </w:r>
    </w:p>
    <w:p w14:paraId="055CCCBF" w14:textId="77777777" w:rsidR="00A37D9E" w:rsidRPr="00112E9B" w:rsidRDefault="00A37D9E" w:rsidP="00A37D9E">
      <w:pPr>
        <w:widowControl w:val="0"/>
        <w:ind w:firstLine="567"/>
        <w:jc w:val="both"/>
        <w:rPr>
          <w:rFonts w:ascii="Times New Roman" w:hAnsi="Times New Roman" w:cs="Times New Roman"/>
          <w:sz w:val="16"/>
          <w:szCs w:val="16"/>
        </w:rPr>
      </w:pPr>
      <w:r w:rsidRPr="00112E9B">
        <w:rPr>
          <w:rFonts w:ascii="Times New Roman" w:eastAsia="Times New Roman" w:hAnsi="Times New Roman" w:cs="Times New Roman"/>
          <w:sz w:val="16"/>
          <w:szCs w:val="16"/>
          <w:lang w:eastAsia="ru-RU"/>
        </w:rPr>
        <w:t>4.1.2. Контроль за исполнением настоящего административного регламента сотрудниками МФЦ осуществляется руководителем МФЦ.</w:t>
      </w:r>
    </w:p>
    <w:p w14:paraId="0872FED9" w14:textId="77777777" w:rsidR="00A37D9E" w:rsidRPr="00112E9B" w:rsidRDefault="00A37D9E" w:rsidP="00A37D9E">
      <w:pPr>
        <w:ind w:firstLine="567"/>
        <w:jc w:val="center"/>
        <w:rPr>
          <w:rFonts w:ascii="Times New Roman" w:hAnsi="Times New Roman" w:cs="Times New Roman"/>
          <w:sz w:val="16"/>
          <w:szCs w:val="16"/>
        </w:rPr>
      </w:pPr>
      <w:r w:rsidRPr="00112E9B">
        <w:rPr>
          <w:rFonts w:ascii="Times New Roman" w:hAnsi="Times New Roman" w:cs="Times New Roman"/>
          <w:sz w:val="16"/>
          <w:szCs w:val="16"/>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3B1B4912" w14:textId="77777777" w:rsidR="00A37D9E" w:rsidRPr="00112E9B" w:rsidRDefault="00A37D9E" w:rsidP="00A37D9E">
      <w:pPr>
        <w:widowControl w:val="0"/>
        <w:ind w:firstLine="567"/>
        <w:jc w:val="both"/>
        <w:rPr>
          <w:rFonts w:ascii="Times New Roman" w:hAnsi="Times New Roman" w:cs="Times New Roman"/>
          <w:sz w:val="16"/>
          <w:szCs w:val="16"/>
        </w:rPr>
      </w:pPr>
      <w:r w:rsidRPr="00112E9B">
        <w:rPr>
          <w:rFonts w:ascii="Times New Roman" w:eastAsia="Calibri" w:hAnsi="Times New Roman" w:cs="Times New Roman"/>
          <w:sz w:val="16"/>
          <w:szCs w:val="16"/>
          <w:lang w:eastAsia="ru-RU"/>
        </w:rPr>
        <w:t xml:space="preserve">4.2.1. Контроль полноты и качества предоставления </w:t>
      </w:r>
      <w:r w:rsidRPr="00112E9B">
        <w:rPr>
          <w:rFonts w:ascii="Times New Roman" w:eastAsia="Times New Roman" w:hAnsi="Times New Roman" w:cs="Times New Roman"/>
          <w:sz w:val="16"/>
          <w:szCs w:val="16"/>
          <w:lang w:eastAsia="ru-RU"/>
        </w:rPr>
        <w:t>муниципальной</w:t>
      </w:r>
      <w:r w:rsidRPr="00112E9B">
        <w:rPr>
          <w:rFonts w:ascii="Times New Roman" w:eastAsia="Calibri" w:hAnsi="Times New Roman" w:cs="Times New Roman"/>
          <w:sz w:val="16"/>
          <w:szCs w:val="16"/>
          <w:lang w:eastAsia="ru-RU"/>
        </w:rPr>
        <w:t xml:space="preserve"> услуги осуществляется путем проведения плановых и внеплановых проверок.</w:t>
      </w:r>
    </w:p>
    <w:p w14:paraId="20CF016C" w14:textId="77777777" w:rsidR="00A37D9E" w:rsidRPr="00112E9B" w:rsidRDefault="00A37D9E" w:rsidP="00A37D9E">
      <w:pPr>
        <w:widowControl w:val="0"/>
        <w:ind w:firstLine="567"/>
        <w:jc w:val="both"/>
        <w:rPr>
          <w:rFonts w:ascii="Times New Roman" w:hAnsi="Times New Roman" w:cs="Times New Roman"/>
          <w:sz w:val="16"/>
          <w:szCs w:val="16"/>
        </w:rPr>
      </w:pPr>
      <w:r w:rsidRPr="00112E9B">
        <w:rPr>
          <w:rFonts w:ascii="Times New Roman" w:eastAsia="Times New Roman" w:hAnsi="Times New Roman" w:cs="Times New Roman"/>
          <w:sz w:val="16"/>
          <w:szCs w:val="16"/>
          <w:lang w:eastAsia="ru-RU"/>
        </w:rPr>
        <w:t>Плановые проверки проводятся в соответствии с планом работы Уполномоченного органа, но не реже одного раза в пять лет</w:t>
      </w:r>
      <w:r w:rsidRPr="00112E9B">
        <w:rPr>
          <w:rFonts w:ascii="Times New Roman" w:eastAsia="Times New Roman" w:hAnsi="Times New Roman" w:cs="Times New Roman"/>
          <w:i/>
          <w:sz w:val="16"/>
          <w:szCs w:val="16"/>
          <w:lang w:eastAsia="ru-RU"/>
        </w:rPr>
        <w:t>.</w:t>
      </w:r>
    </w:p>
    <w:p w14:paraId="40764375" w14:textId="77777777" w:rsidR="00A37D9E" w:rsidRPr="00112E9B" w:rsidRDefault="00A37D9E" w:rsidP="00A37D9E">
      <w:pPr>
        <w:widowControl w:val="0"/>
        <w:ind w:firstLine="567"/>
        <w:jc w:val="both"/>
        <w:rPr>
          <w:rFonts w:ascii="Times New Roman" w:hAnsi="Times New Roman" w:cs="Times New Roman"/>
          <w:sz w:val="16"/>
          <w:szCs w:val="16"/>
        </w:rPr>
      </w:pPr>
      <w:r w:rsidRPr="00112E9B">
        <w:rPr>
          <w:rFonts w:ascii="Times New Roman" w:eastAsia="Times New Roman" w:hAnsi="Times New Roman" w:cs="Times New Roman"/>
          <w:sz w:val="16"/>
          <w:szCs w:val="16"/>
          <w:lang w:eastAsia="ru-RU"/>
        </w:rPr>
        <w:lastRenderedPageBreak/>
        <w:t xml:space="preserve"> Внеплановые проверки проводятся в случае поступления в орган местного самоуправления обращений физических и юридических лиц с жалобами на нарушения их прав и законных интересов. </w:t>
      </w:r>
    </w:p>
    <w:p w14:paraId="1406B453" w14:textId="77777777" w:rsidR="00A37D9E" w:rsidRPr="00112E9B" w:rsidRDefault="00A37D9E" w:rsidP="00A37D9E">
      <w:pPr>
        <w:widowControl w:val="0"/>
        <w:ind w:firstLine="567"/>
        <w:jc w:val="both"/>
        <w:rPr>
          <w:rFonts w:ascii="Times New Roman" w:hAnsi="Times New Roman" w:cs="Times New Roman"/>
          <w:sz w:val="16"/>
          <w:szCs w:val="16"/>
        </w:rPr>
      </w:pPr>
      <w:r w:rsidRPr="00112E9B">
        <w:rPr>
          <w:rFonts w:ascii="Times New Roman" w:eastAsia="Calibri" w:hAnsi="Times New Roman" w:cs="Times New Roman"/>
          <w:sz w:val="16"/>
          <w:szCs w:val="16"/>
          <w:lang w:eastAsia="ru-RU"/>
        </w:rPr>
        <w:t>Внеплановые проверки проводятся в форме документарной проверки и (или) выездной проверки в порядке, установленном законодательством.</w:t>
      </w:r>
    </w:p>
    <w:p w14:paraId="60409F4E" w14:textId="77777777" w:rsidR="00A37D9E" w:rsidRPr="00112E9B" w:rsidRDefault="00A37D9E" w:rsidP="00A37D9E">
      <w:pPr>
        <w:widowControl w:val="0"/>
        <w:ind w:firstLine="567"/>
        <w:jc w:val="both"/>
        <w:rPr>
          <w:rFonts w:ascii="Times New Roman" w:hAnsi="Times New Roman" w:cs="Times New Roman"/>
          <w:sz w:val="16"/>
          <w:szCs w:val="16"/>
        </w:rPr>
      </w:pPr>
      <w:r w:rsidRPr="00112E9B">
        <w:rPr>
          <w:rFonts w:ascii="Times New Roman" w:eastAsia="Calibri" w:hAnsi="Times New Roman" w:cs="Times New Roman"/>
          <w:sz w:val="16"/>
          <w:szCs w:val="16"/>
          <w:lang w:eastAsia="ru-RU"/>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14:paraId="2A2C544B" w14:textId="77777777" w:rsidR="00A37D9E" w:rsidRPr="00112E9B" w:rsidRDefault="00A37D9E" w:rsidP="00A37D9E">
      <w:pPr>
        <w:widowControl w:val="0"/>
        <w:ind w:firstLine="567"/>
        <w:jc w:val="both"/>
        <w:rPr>
          <w:rFonts w:ascii="Times New Roman" w:hAnsi="Times New Roman" w:cs="Times New Roman"/>
          <w:sz w:val="16"/>
          <w:szCs w:val="16"/>
        </w:rPr>
      </w:pPr>
      <w:r w:rsidRPr="00112E9B">
        <w:rPr>
          <w:rFonts w:ascii="Times New Roman" w:eastAsia="Calibri" w:hAnsi="Times New Roman" w:cs="Times New Roman"/>
          <w:sz w:val="16"/>
          <w:szCs w:val="16"/>
          <w:lang w:eastAsia="ru-RU"/>
        </w:rPr>
        <w:t>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150" w:name="Par387"/>
      <w:bookmarkEnd w:id="150"/>
    </w:p>
    <w:p w14:paraId="094BA9D3" w14:textId="77777777" w:rsidR="00A37D9E" w:rsidRPr="00112E9B" w:rsidRDefault="00A37D9E" w:rsidP="00A37D9E">
      <w:pPr>
        <w:ind w:firstLine="567"/>
        <w:jc w:val="center"/>
        <w:rPr>
          <w:rFonts w:ascii="Times New Roman" w:hAnsi="Times New Roman" w:cs="Times New Roman"/>
          <w:sz w:val="16"/>
          <w:szCs w:val="16"/>
        </w:rPr>
      </w:pPr>
      <w:r w:rsidRPr="00112E9B">
        <w:rPr>
          <w:rFonts w:ascii="Times New Roman" w:hAnsi="Times New Roman" w:cs="Times New Roman"/>
          <w:sz w:val="16"/>
          <w:szCs w:val="16"/>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14:paraId="4B5C6E7C" w14:textId="77777777" w:rsidR="00A37D9E" w:rsidRPr="00112E9B" w:rsidRDefault="00A37D9E" w:rsidP="00A37D9E">
      <w:pPr>
        <w:pStyle w:val="ConsPlusNonformat"/>
        <w:ind w:right="-1" w:firstLine="567"/>
        <w:jc w:val="both"/>
        <w:rPr>
          <w:rFonts w:ascii="Times New Roman" w:hAnsi="Times New Roman" w:cs="Times New Roman"/>
          <w:sz w:val="16"/>
          <w:szCs w:val="16"/>
        </w:rPr>
      </w:pPr>
      <w:r w:rsidRPr="00112E9B">
        <w:rPr>
          <w:rFonts w:ascii="Times New Roman" w:hAnsi="Times New Roman" w:cs="Times New Roman"/>
          <w:sz w:val="16"/>
          <w:szCs w:val="16"/>
        </w:rPr>
        <w:t xml:space="preserve">Должностные лица, ответственные за предоставление муниципальной услуги, несут персональную ответственность за соблюдение порядка и сроков предоставления муниципальной услуги. </w:t>
      </w:r>
    </w:p>
    <w:p w14:paraId="34076410" w14:textId="77777777" w:rsidR="00A37D9E" w:rsidRPr="00112E9B" w:rsidRDefault="00A37D9E" w:rsidP="00A37D9E">
      <w:pPr>
        <w:pStyle w:val="ConsPlusNonformat"/>
        <w:ind w:right="-1" w:firstLine="567"/>
        <w:jc w:val="both"/>
        <w:rPr>
          <w:rFonts w:ascii="Times New Roman" w:hAnsi="Times New Roman" w:cs="Times New Roman"/>
          <w:sz w:val="16"/>
          <w:szCs w:val="16"/>
        </w:rPr>
      </w:pPr>
      <w:r w:rsidRPr="00112E9B">
        <w:rPr>
          <w:rFonts w:ascii="Times New Roman" w:hAnsi="Times New Roman" w:cs="Times New Roman"/>
          <w:sz w:val="16"/>
          <w:szCs w:val="16"/>
        </w:rPr>
        <w:t>МФЦ и его работники несут ответственность, установленную законодательством Российской Федерации:</w:t>
      </w:r>
    </w:p>
    <w:p w14:paraId="1A968B90" w14:textId="77777777" w:rsidR="00A37D9E" w:rsidRPr="00112E9B" w:rsidRDefault="00A37D9E" w:rsidP="00A37D9E">
      <w:pPr>
        <w:pStyle w:val="ConsPlusNonformat"/>
        <w:ind w:right="-1" w:firstLine="567"/>
        <w:jc w:val="both"/>
        <w:rPr>
          <w:rFonts w:ascii="Times New Roman" w:hAnsi="Times New Roman" w:cs="Times New Roman"/>
          <w:sz w:val="16"/>
          <w:szCs w:val="16"/>
        </w:rPr>
      </w:pPr>
      <w:r w:rsidRPr="00112E9B">
        <w:rPr>
          <w:rFonts w:ascii="Times New Roman" w:hAnsi="Times New Roman" w:cs="Times New Roman"/>
          <w:sz w:val="16"/>
          <w:szCs w:val="16"/>
        </w:rPr>
        <w:t>1) за полноту передаваемых в Уполномоченный орган заявлений, иных документов, принятых от заявителя в МФЦ;</w:t>
      </w:r>
    </w:p>
    <w:p w14:paraId="1C74CD4F" w14:textId="77777777" w:rsidR="00A37D9E" w:rsidRPr="00112E9B" w:rsidRDefault="00A37D9E" w:rsidP="00A37D9E">
      <w:pPr>
        <w:pStyle w:val="ConsPlusNonformat"/>
        <w:ind w:right="-1" w:firstLine="567"/>
        <w:jc w:val="both"/>
        <w:rPr>
          <w:rFonts w:ascii="Times New Roman" w:hAnsi="Times New Roman" w:cs="Times New Roman"/>
          <w:sz w:val="16"/>
          <w:szCs w:val="16"/>
        </w:rPr>
      </w:pPr>
      <w:r w:rsidRPr="00112E9B">
        <w:rPr>
          <w:rFonts w:ascii="Times New Roman" w:hAnsi="Times New Roman" w:cs="Times New Roman"/>
          <w:sz w:val="16"/>
          <w:szCs w:val="16"/>
        </w:rPr>
        <w:t>2) за своевременную передачу в Уполномоченный орган заявлений, иных документов, принятых от заявителя, а также за своевременную выдачу заявителю документов, переданных в этих целях МФЦ органу местного самоуправления;</w:t>
      </w:r>
    </w:p>
    <w:p w14:paraId="47F519CE" w14:textId="77777777" w:rsidR="00A37D9E" w:rsidRPr="00112E9B" w:rsidRDefault="00A37D9E" w:rsidP="00A37D9E">
      <w:pPr>
        <w:pStyle w:val="ConsPlusNonformat"/>
        <w:ind w:right="-1" w:firstLine="567"/>
        <w:jc w:val="both"/>
        <w:rPr>
          <w:rFonts w:ascii="Times New Roman" w:hAnsi="Times New Roman" w:cs="Times New Roman"/>
          <w:sz w:val="16"/>
          <w:szCs w:val="16"/>
        </w:rPr>
      </w:pPr>
      <w:r w:rsidRPr="00112E9B">
        <w:rPr>
          <w:rFonts w:ascii="Times New Roman" w:hAnsi="Times New Roman" w:cs="Times New Roman"/>
          <w:sz w:val="16"/>
          <w:szCs w:val="16"/>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14:paraId="20EBBFF7" w14:textId="77777777" w:rsidR="00A37D9E" w:rsidRPr="00112E9B" w:rsidRDefault="00A37D9E" w:rsidP="00A37D9E">
      <w:pPr>
        <w:pStyle w:val="ConsPlusNonformat"/>
        <w:ind w:right="-1" w:firstLine="567"/>
        <w:jc w:val="both"/>
        <w:rPr>
          <w:rFonts w:ascii="Times New Roman" w:hAnsi="Times New Roman" w:cs="Times New Roman"/>
          <w:sz w:val="16"/>
          <w:szCs w:val="16"/>
        </w:rPr>
      </w:pPr>
      <w:r w:rsidRPr="00112E9B">
        <w:rPr>
          <w:rFonts w:ascii="Times New Roman" w:hAnsi="Times New Roman" w:cs="Times New Roman"/>
          <w:sz w:val="16"/>
          <w:szCs w:val="16"/>
        </w:rPr>
        <w:t>Жалоба на нарушение порядка предоставления муниципальной услуги МФЦ рассматривается органом государственной власти субъекта Российской Федерации. При этом срок рассмотрения жалобы исчисляется со дня регистрации жалобы в органе государственной власти субъекта Российской Федерации.</w:t>
      </w:r>
    </w:p>
    <w:p w14:paraId="0F302F30" w14:textId="77777777" w:rsidR="00A37D9E" w:rsidRPr="00112E9B" w:rsidRDefault="00A37D9E" w:rsidP="00A37D9E">
      <w:pPr>
        <w:ind w:firstLine="567"/>
        <w:jc w:val="center"/>
        <w:rPr>
          <w:rFonts w:ascii="Times New Roman" w:hAnsi="Times New Roman" w:cs="Times New Roman"/>
          <w:sz w:val="16"/>
          <w:szCs w:val="16"/>
        </w:rPr>
      </w:pPr>
    </w:p>
    <w:p w14:paraId="468F10B7" w14:textId="77777777" w:rsidR="00A37D9E" w:rsidRPr="00112E9B" w:rsidRDefault="00A37D9E" w:rsidP="00A37D9E">
      <w:pPr>
        <w:ind w:firstLine="567"/>
        <w:jc w:val="center"/>
        <w:rPr>
          <w:rFonts w:ascii="Times New Roman" w:hAnsi="Times New Roman" w:cs="Times New Roman"/>
          <w:sz w:val="16"/>
          <w:szCs w:val="16"/>
        </w:rPr>
      </w:pPr>
      <w:r w:rsidRPr="00112E9B">
        <w:rPr>
          <w:rFonts w:ascii="Times New Roman" w:hAnsi="Times New Roman" w:cs="Times New Roman"/>
          <w:sz w:val="16"/>
          <w:szCs w:val="16"/>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67BDDF68" w14:textId="77777777" w:rsidR="00A37D9E" w:rsidRPr="00112E9B" w:rsidRDefault="00A37D9E" w:rsidP="00A37D9E">
      <w:pPr>
        <w:ind w:right="-1" w:firstLine="567"/>
        <w:jc w:val="both"/>
        <w:rPr>
          <w:rFonts w:ascii="Times New Roman" w:hAnsi="Times New Roman" w:cs="Times New Roman"/>
          <w:sz w:val="16"/>
          <w:szCs w:val="16"/>
        </w:rPr>
      </w:pPr>
      <w:r w:rsidRPr="00112E9B">
        <w:rPr>
          <w:rFonts w:ascii="Times New Roman" w:eastAsia="Times New Roman" w:hAnsi="Times New Roman" w:cs="Times New Roman"/>
          <w:sz w:val="16"/>
          <w:szCs w:val="16"/>
          <w:lang w:eastAsia="ru-RU"/>
        </w:rPr>
        <w:t>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Уполномоченного органа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14:paraId="350251E0" w14:textId="77777777" w:rsidR="00A37D9E" w:rsidRPr="00112E9B" w:rsidRDefault="00A37D9E" w:rsidP="00A37D9E">
      <w:pPr>
        <w:ind w:firstLine="567"/>
        <w:jc w:val="center"/>
        <w:rPr>
          <w:rFonts w:ascii="Times New Roman" w:hAnsi="Times New Roman" w:cs="Times New Roman"/>
          <w:b/>
          <w:bCs/>
          <w:sz w:val="16"/>
          <w:szCs w:val="16"/>
        </w:rPr>
      </w:pPr>
      <w:r w:rsidRPr="00112E9B">
        <w:rPr>
          <w:rFonts w:ascii="Times New Roman" w:hAnsi="Times New Roman" w:cs="Times New Roman"/>
          <w:sz w:val="16"/>
          <w:szCs w:val="16"/>
        </w:rPr>
        <w:t xml:space="preserve">5. </w:t>
      </w:r>
      <w:r w:rsidRPr="00112E9B">
        <w:rPr>
          <w:rFonts w:ascii="Times New Roman" w:hAnsi="Times New Roman" w:cs="Times New Roman"/>
          <w:b/>
          <w:bCs/>
          <w:sz w:val="16"/>
          <w:szCs w:val="16"/>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 210-ФЗ, а также их должностных лиц, муниципальных служащих, работников</w:t>
      </w:r>
    </w:p>
    <w:p w14:paraId="21A390F7" w14:textId="77777777" w:rsidR="00A37D9E" w:rsidRPr="00112E9B" w:rsidRDefault="00A37D9E" w:rsidP="00A37D9E">
      <w:pPr>
        <w:ind w:right="-1" w:firstLine="567"/>
        <w:jc w:val="both"/>
        <w:rPr>
          <w:rFonts w:ascii="Times New Roman" w:hAnsi="Times New Roman" w:cs="Times New Roman"/>
          <w:sz w:val="16"/>
          <w:szCs w:val="16"/>
        </w:rPr>
      </w:pPr>
      <w:r w:rsidRPr="00112E9B">
        <w:rPr>
          <w:rFonts w:ascii="Times New Roman" w:eastAsia="Times New Roman" w:hAnsi="Times New Roman" w:cs="Times New Roman"/>
          <w:sz w:val="16"/>
          <w:szCs w:val="16"/>
          <w:lang w:eastAsia="ru-RU"/>
        </w:rPr>
        <w:t>5.1. Получатели муниципальной услуги имеют право на обжалование в досудебном порядке действий (бездействия) сотрудников Уполномоченного органа, участвующих в предоставлении муниципальной услуги, руководителю такого органа.</w:t>
      </w:r>
      <w:bookmarkStart w:id="151" w:name="_Hlk41040895"/>
      <w:bookmarkEnd w:id="151"/>
    </w:p>
    <w:p w14:paraId="1AFD22EF" w14:textId="77777777" w:rsidR="00A37D9E" w:rsidRPr="00112E9B" w:rsidRDefault="00A37D9E" w:rsidP="00A37D9E">
      <w:pPr>
        <w:ind w:right="-1" w:firstLine="567"/>
        <w:jc w:val="both"/>
        <w:rPr>
          <w:rFonts w:ascii="Times New Roman" w:hAnsi="Times New Roman" w:cs="Times New Roman"/>
          <w:sz w:val="16"/>
          <w:szCs w:val="16"/>
        </w:rPr>
      </w:pPr>
      <w:r w:rsidRPr="00112E9B">
        <w:rPr>
          <w:rFonts w:ascii="Times New Roman" w:eastAsia="Times New Roman" w:hAnsi="Times New Roman" w:cs="Times New Roman"/>
          <w:sz w:val="16"/>
          <w:szCs w:val="16"/>
          <w:lang w:eastAsia="ru-RU"/>
        </w:rPr>
        <w:t>Заявитель может обратиться с жалобой, в том числе в следующих случаях:</w:t>
      </w:r>
    </w:p>
    <w:p w14:paraId="7C31DE12" w14:textId="77777777" w:rsidR="00A37D9E" w:rsidRPr="00112E9B" w:rsidRDefault="00A37D9E" w:rsidP="00A37D9E">
      <w:pPr>
        <w:ind w:right="-1" w:firstLine="567"/>
        <w:jc w:val="both"/>
        <w:rPr>
          <w:rFonts w:ascii="Times New Roman" w:hAnsi="Times New Roman" w:cs="Times New Roman"/>
          <w:sz w:val="16"/>
          <w:szCs w:val="16"/>
        </w:rPr>
      </w:pPr>
      <w:r w:rsidRPr="00112E9B">
        <w:rPr>
          <w:rFonts w:ascii="Times New Roman" w:eastAsia="Times New Roman" w:hAnsi="Times New Roman" w:cs="Times New Roman"/>
          <w:sz w:val="16"/>
          <w:szCs w:val="16"/>
          <w:lang w:eastAsia="ru-RU"/>
        </w:rPr>
        <w:t>1) нарушение срока регистрации запроса заявителя о предоставлении муниципальной услуги;</w:t>
      </w:r>
    </w:p>
    <w:p w14:paraId="20216209" w14:textId="77777777" w:rsidR="00A37D9E" w:rsidRPr="00112E9B" w:rsidRDefault="00A37D9E" w:rsidP="00A37D9E">
      <w:pPr>
        <w:ind w:right="-1" w:firstLine="567"/>
        <w:jc w:val="both"/>
        <w:rPr>
          <w:rFonts w:ascii="Times New Roman" w:hAnsi="Times New Roman" w:cs="Times New Roman"/>
          <w:sz w:val="16"/>
          <w:szCs w:val="16"/>
        </w:rPr>
      </w:pPr>
      <w:r w:rsidRPr="00112E9B">
        <w:rPr>
          <w:rFonts w:ascii="Times New Roman" w:eastAsia="Times New Roman" w:hAnsi="Times New Roman" w:cs="Times New Roman"/>
          <w:sz w:val="16"/>
          <w:szCs w:val="16"/>
          <w:lang w:eastAsia="ru-RU"/>
        </w:rPr>
        <w:t xml:space="preserve">2) нарушение срока предоставления муниципальной услуги; </w:t>
      </w:r>
    </w:p>
    <w:p w14:paraId="3BBAB2BC" w14:textId="77777777" w:rsidR="00A37D9E" w:rsidRPr="00112E9B" w:rsidRDefault="00A37D9E" w:rsidP="00A37D9E">
      <w:pPr>
        <w:ind w:right="-1" w:firstLine="567"/>
        <w:jc w:val="both"/>
        <w:rPr>
          <w:rFonts w:ascii="Times New Roman" w:hAnsi="Times New Roman" w:cs="Times New Roman"/>
          <w:sz w:val="16"/>
          <w:szCs w:val="16"/>
        </w:rPr>
      </w:pPr>
      <w:r w:rsidRPr="00112E9B">
        <w:rPr>
          <w:rFonts w:ascii="Times New Roman" w:eastAsia="Times New Roman" w:hAnsi="Times New Roman" w:cs="Times New Roman"/>
          <w:sz w:val="16"/>
          <w:szCs w:val="16"/>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w:t>
      </w:r>
    </w:p>
    <w:p w14:paraId="0467AA5F" w14:textId="77777777" w:rsidR="00A37D9E" w:rsidRPr="00112E9B" w:rsidRDefault="00A37D9E" w:rsidP="00A37D9E">
      <w:pPr>
        <w:ind w:right="-1" w:firstLine="567"/>
        <w:jc w:val="both"/>
        <w:rPr>
          <w:rFonts w:ascii="Times New Roman" w:hAnsi="Times New Roman" w:cs="Times New Roman"/>
          <w:sz w:val="16"/>
          <w:szCs w:val="16"/>
        </w:rPr>
      </w:pPr>
      <w:r w:rsidRPr="00112E9B">
        <w:rPr>
          <w:rFonts w:ascii="Times New Roman" w:eastAsia="Times New Roman" w:hAnsi="Times New Roman" w:cs="Times New Roman"/>
          <w:sz w:val="16"/>
          <w:szCs w:val="16"/>
          <w:lang w:eastAsia="ru-RU"/>
        </w:rPr>
        <w:t xml:space="preserve">4) 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 у заявителя; </w:t>
      </w:r>
    </w:p>
    <w:p w14:paraId="17FFAA59" w14:textId="77777777" w:rsidR="00A37D9E" w:rsidRPr="00112E9B" w:rsidRDefault="00A37D9E" w:rsidP="00A37D9E">
      <w:pPr>
        <w:ind w:right="-1" w:firstLine="567"/>
        <w:jc w:val="both"/>
        <w:rPr>
          <w:rFonts w:ascii="Times New Roman" w:hAnsi="Times New Roman" w:cs="Times New Roman"/>
          <w:sz w:val="16"/>
          <w:szCs w:val="16"/>
        </w:rPr>
      </w:pPr>
      <w:r w:rsidRPr="00112E9B">
        <w:rPr>
          <w:rFonts w:ascii="Times New Roman" w:eastAsia="Times New Roman" w:hAnsi="Times New Roman" w:cs="Times New Roman"/>
          <w:sz w:val="16"/>
          <w:szCs w:val="16"/>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14:paraId="4636D5C6" w14:textId="77777777" w:rsidR="00A37D9E" w:rsidRPr="00112E9B" w:rsidRDefault="00A37D9E" w:rsidP="00A37D9E">
      <w:pPr>
        <w:ind w:right="-1" w:firstLine="567"/>
        <w:jc w:val="both"/>
        <w:rPr>
          <w:rFonts w:ascii="Times New Roman" w:hAnsi="Times New Roman" w:cs="Times New Roman"/>
          <w:sz w:val="16"/>
          <w:szCs w:val="16"/>
        </w:rPr>
      </w:pPr>
      <w:r w:rsidRPr="00112E9B">
        <w:rPr>
          <w:rFonts w:ascii="Times New Roman" w:eastAsia="Times New Roman" w:hAnsi="Times New Roman" w:cs="Times New Roman"/>
          <w:sz w:val="16"/>
          <w:szCs w:val="16"/>
          <w:lang w:eastAsia="ru-RU"/>
        </w:rPr>
        <w:t>6) 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14:paraId="40B3E4AC" w14:textId="77777777" w:rsidR="00A37D9E" w:rsidRPr="00112E9B" w:rsidRDefault="00A37D9E" w:rsidP="00A37D9E">
      <w:pPr>
        <w:ind w:right="-1" w:firstLine="567"/>
        <w:jc w:val="both"/>
        <w:rPr>
          <w:rFonts w:ascii="Times New Roman" w:hAnsi="Times New Roman" w:cs="Times New Roman"/>
          <w:sz w:val="16"/>
          <w:szCs w:val="16"/>
        </w:rPr>
      </w:pPr>
      <w:r w:rsidRPr="00112E9B">
        <w:rPr>
          <w:rFonts w:ascii="Times New Roman" w:eastAsia="Times New Roman" w:hAnsi="Times New Roman" w:cs="Times New Roman"/>
          <w:sz w:val="16"/>
          <w:szCs w:val="16"/>
          <w:lang w:eastAsia="ru-RU"/>
        </w:rPr>
        <w:t>7) отказ органа местного самоуправления,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505868DC" w14:textId="77777777" w:rsidR="00A37D9E" w:rsidRPr="00112E9B" w:rsidRDefault="00A37D9E" w:rsidP="00A37D9E">
      <w:pPr>
        <w:ind w:right="-1" w:firstLine="567"/>
        <w:jc w:val="both"/>
        <w:rPr>
          <w:rFonts w:ascii="Times New Roman" w:hAnsi="Times New Roman" w:cs="Times New Roman"/>
          <w:sz w:val="16"/>
          <w:szCs w:val="16"/>
        </w:rPr>
      </w:pPr>
      <w:r w:rsidRPr="00112E9B">
        <w:rPr>
          <w:rFonts w:ascii="Times New Roman" w:eastAsia="Times New Roman" w:hAnsi="Times New Roman" w:cs="Times New Roman"/>
          <w:sz w:val="16"/>
          <w:szCs w:val="16"/>
          <w:lang w:eastAsia="ru-RU"/>
        </w:rPr>
        <w:t>8) нарушение срока или порядка выдачи документов по результатам предоставления муниципальной услуги;</w:t>
      </w:r>
    </w:p>
    <w:p w14:paraId="6ABB999C" w14:textId="77777777" w:rsidR="00A37D9E" w:rsidRPr="00112E9B" w:rsidRDefault="00A37D9E" w:rsidP="00A37D9E">
      <w:pPr>
        <w:ind w:right="-1" w:firstLine="567"/>
        <w:jc w:val="both"/>
        <w:rPr>
          <w:rFonts w:ascii="Times New Roman" w:hAnsi="Times New Roman" w:cs="Times New Roman"/>
          <w:sz w:val="16"/>
          <w:szCs w:val="16"/>
        </w:rPr>
      </w:pPr>
      <w:r w:rsidRPr="00112E9B">
        <w:rPr>
          <w:rFonts w:ascii="Times New Roman" w:eastAsia="Times New Roman" w:hAnsi="Times New Roman" w:cs="Times New Roman"/>
          <w:sz w:val="16"/>
          <w:szCs w:val="16"/>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14:paraId="3A00DFC5" w14:textId="77777777" w:rsidR="00A37D9E" w:rsidRPr="00112E9B" w:rsidRDefault="00A37D9E" w:rsidP="00A37D9E">
      <w:pPr>
        <w:ind w:right="-1" w:firstLine="567"/>
        <w:jc w:val="both"/>
        <w:rPr>
          <w:rFonts w:ascii="Times New Roman" w:hAnsi="Times New Roman" w:cs="Times New Roman"/>
          <w:sz w:val="16"/>
          <w:szCs w:val="16"/>
        </w:rPr>
      </w:pPr>
      <w:r w:rsidRPr="00112E9B">
        <w:rPr>
          <w:rFonts w:ascii="Times New Roman" w:eastAsia="Times New Roman" w:hAnsi="Times New Roman" w:cs="Times New Roman"/>
          <w:sz w:val="16"/>
          <w:szCs w:val="16"/>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4E956A33" w14:textId="77777777" w:rsidR="00A37D9E" w:rsidRPr="00112E9B" w:rsidRDefault="00A37D9E" w:rsidP="00A37D9E">
      <w:pPr>
        <w:ind w:right="-1" w:firstLine="567"/>
        <w:jc w:val="both"/>
        <w:rPr>
          <w:rFonts w:ascii="Times New Roman" w:hAnsi="Times New Roman" w:cs="Times New Roman"/>
          <w:sz w:val="16"/>
          <w:szCs w:val="16"/>
        </w:rPr>
      </w:pPr>
      <w:r w:rsidRPr="00112E9B">
        <w:rPr>
          <w:rFonts w:ascii="Times New Roman" w:eastAsia="Times New Roman" w:hAnsi="Times New Roman" w:cs="Times New Roman"/>
          <w:sz w:val="16"/>
          <w:szCs w:val="16"/>
          <w:lang w:eastAsia="ru-RU"/>
        </w:rPr>
        <w:lastRenderedPageBreak/>
        <w:t xml:space="preserve">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14:paraId="5517F401" w14:textId="77777777" w:rsidR="00A37D9E" w:rsidRPr="00112E9B" w:rsidRDefault="00A37D9E" w:rsidP="00A37D9E">
      <w:pPr>
        <w:ind w:right="-1" w:firstLine="567"/>
        <w:jc w:val="both"/>
        <w:rPr>
          <w:rFonts w:ascii="Times New Roman" w:hAnsi="Times New Roman" w:cs="Times New Roman"/>
          <w:sz w:val="16"/>
          <w:szCs w:val="16"/>
        </w:rPr>
      </w:pPr>
      <w:r w:rsidRPr="00112E9B">
        <w:rPr>
          <w:rFonts w:ascii="Times New Roman" w:eastAsia="Times New Roman" w:hAnsi="Times New Roman" w:cs="Times New Roman"/>
          <w:sz w:val="16"/>
          <w:szCs w:val="16"/>
          <w:lang w:eastAsia="ru-RU"/>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14:paraId="12F89D2A" w14:textId="77777777" w:rsidR="00A37D9E" w:rsidRPr="00112E9B" w:rsidRDefault="00A37D9E" w:rsidP="00A37D9E">
      <w:pPr>
        <w:ind w:right="-1" w:firstLine="567"/>
        <w:jc w:val="both"/>
        <w:rPr>
          <w:rFonts w:ascii="Times New Roman" w:hAnsi="Times New Roman" w:cs="Times New Roman"/>
          <w:sz w:val="16"/>
          <w:szCs w:val="16"/>
        </w:rPr>
      </w:pPr>
      <w:r w:rsidRPr="00112E9B">
        <w:rPr>
          <w:rFonts w:ascii="Times New Roman" w:eastAsia="Times New Roman" w:hAnsi="Times New Roman" w:cs="Times New Roman"/>
          <w:sz w:val="16"/>
          <w:szCs w:val="16"/>
          <w:lang w:eastAsia="ru-RU"/>
        </w:rPr>
        <w:t>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Регионального портала, Единого портала, информационной системы досудебного обжалования, а также может быть принята при личном приеме заявителя.</w:t>
      </w:r>
    </w:p>
    <w:p w14:paraId="66B1FCB8" w14:textId="77777777" w:rsidR="00A37D9E" w:rsidRPr="00112E9B" w:rsidRDefault="00A37D9E" w:rsidP="00A37D9E">
      <w:pPr>
        <w:ind w:right="-1" w:firstLine="567"/>
        <w:jc w:val="both"/>
        <w:rPr>
          <w:rFonts w:ascii="Times New Roman" w:hAnsi="Times New Roman" w:cs="Times New Roman"/>
          <w:sz w:val="16"/>
          <w:szCs w:val="16"/>
        </w:rPr>
      </w:pPr>
      <w:r w:rsidRPr="00112E9B">
        <w:rPr>
          <w:rFonts w:ascii="Times New Roman" w:eastAsia="Times New Roman" w:hAnsi="Times New Roman" w:cs="Times New Roman"/>
          <w:sz w:val="16"/>
          <w:szCs w:val="16"/>
          <w:lang w:eastAsia="ru-RU"/>
        </w:rPr>
        <w:t>5.3. Жалоба должна содержать следующую информацию:</w:t>
      </w:r>
    </w:p>
    <w:p w14:paraId="5538FBFB" w14:textId="77777777" w:rsidR="00A37D9E" w:rsidRPr="00112E9B" w:rsidRDefault="00A37D9E" w:rsidP="00A37D9E">
      <w:pPr>
        <w:ind w:right="-1" w:firstLine="567"/>
        <w:jc w:val="both"/>
        <w:rPr>
          <w:rFonts w:ascii="Times New Roman" w:hAnsi="Times New Roman" w:cs="Times New Roman"/>
          <w:sz w:val="16"/>
          <w:szCs w:val="16"/>
        </w:rPr>
      </w:pPr>
      <w:r w:rsidRPr="00112E9B">
        <w:rPr>
          <w:rFonts w:ascii="Times New Roman" w:eastAsia="Times New Roman" w:hAnsi="Times New Roman" w:cs="Times New Roman"/>
          <w:sz w:val="16"/>
          <w:szCs w:val="16"/>
          <w:lang w:eastAsia="ru-RU"/>
        </w:rPr>
        <w:t>1) наименование органа, предоставляющего муниципальную услугу, должностного лица органа, предоставляющего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14:paraId="06279D8F" w14:textId="77777777" w:rsidR="00A37D9E" w:rsidRPr="00112E9B" w:rsidRDefault="00A37D9E" w:rsidP="00A37D9E">
      <w:pPr>
        <w:ind w:right="-1" w:firstLine="567"/>
        <w:jc w:val="both"/>
        <w:rPr>
          <w:rFonts w:ascii="Times New Roman" w:hAnsi="Times New Roman" w:cs="Times New Roman"/>
          <w:sz w:val="16"/>
          <w:szCs w:val="16"/>
        </w:rPr>
      </w:pPr>
      <w:r w:rsidRPr="00112E9B">
        <w:rPr>
          <w:rFonts w:ascii="Times New Roman" w:eastAsia="Times New Roman" w:hAnsi="Times New Roman" w:cs="Times New Roman"/>
          <w:sz w:val="16"/>
          <w:szCs w:val="16"/>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8D43477" w14:textId="77777777" w:rsidR="00A37D9E" w:rsidRPr="00112E9B" w:rsidRDefault="00A37D9E" w:rsidP="00A37D9E">
      <w:pPr>
        <w:ind w:right="-1" w:firstLine="567"/>
        <w:jc w:val="both"/>
        <w:rPr>
          <w:rFonts w:ascii="Times New Roman" w:hAnsi="Times New Roman" w:cs="Times New Roman"/>
          <w:sz w:val="16"/>
          <w:szCs w:val="16"/>
        </w:rPr>
      </w:pPr>
      <w:r w:rsidRPr="00112E9B">
        <w:rPr>
          <w:rFonts w:ascii="Times New Roman" w:eastAsia="Times New Roman" w:hAnsi="Times New Roman" w:cs="Times New Roman"/>
          <w:sz w:val="16"/>
          <w:szCs w:val="16"/>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14:paraId="3FED97F1" w14:textId="77777777" w:rsidR="00A37D9E" w:rsidRPr="00112E9B" w:rsidRDefault="00A37D9E" w:rsidP="00A37D9E">
      <w:pPr>
        <w:ind w:right="-1" w:firstLine="567"/>
        <w:jc w:val="both"/>
        <w:rPr>
          <w:rFonts w:ascii="Times New Roman" w:hAnsi="Times New Roman" w:cs="Times New Roman"/>
          <w:sz w:val="16"/>
          <w:szCs w:val="16"/>
        </w:rPr>
      </w:pPr>
      <w:r w:rsidRPr="00112E9B">
        <w:rPr>
          <w:rFonts w:ascii="Times New Roman" w:eastAsia="Times New Roman" w:hAnsi="Times New Roman" w:cs="Times New Roman"/>
          <w:sz w:val="16"/>
          <w:szCs w:val="16"/>
          <w:lang w:eastAsia="ru-RU"/>
        </w:rP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14:paraId="18EAC2CF" w14:textId="77777777" w:rsidR="00A37D9E" w:rsidRPr="00112E9B" w:rsidRDefault="00A37D9E" w:rsidP="00A37D9E">
      <w:pPr>
        <w:ind w:right="-1" w:firstLine="567"/>
        <w:jc w:val="both"/>
        <w:rPr>
          <w:rFonts w:ascii="Times New Roman" w:hAnsi="Times New Roman" w:cs="Times New Roman"/>
          <w:sz w:val="16"/>
          <w:szCs w:val="16"/>
        </w:rPr>
      </w:pPr>
      <w:r w:rsidRPr="00112E9B">
        <w:rPr>
          <w:rFonts w:ascii="Times New Roman" w:eastAsia="Times New Roman" w:hAnsi="Times New Roman" w:cs="Times New Roman"/>
          <w:sz w:val="16"/>
          <w:szCs w:val="16"/>
          <w:lang w:eastAsia="ru-RU"/>
        </w:rPr>
        <w:t>5.4. Поступившая жалоба подлежит регистрации в срок не позднее рабочего дня с момента ее поступления</w:t>
      </w:r>
      <w:r w:rsidRPr="00112E9B">
        <w:rPr>
          <w:rFonts w:ascii="Times New Roman" w:eastAsia="Times New Roman" w:hAnsi="Times New Roman" w:cs="Times New Roman"/>
          <w:i/>
          <w:sz w:val="16"/>
          <w:szCs w:val="16"/>
          <w:lang w:eastAsia="ru-RU"/>
        </w:rPr>
        <w:t>.</w:t>
      </w:r>
      <w:r w:rsidRPr="00112E9B">
        <w:rPr>
          <w:rFonts w:ascii="Times New Roman" w:eastAsia="Times New Roman" w:hAnsi="Times New Roman" w:cs="Times New Roman"/>
          <w:sz w:val="16"/>
          <w:szCs w:val="16"/>
          <w:lang w:eastAsia="ru-RU"/>
        </w:rPr>
        <w:t xml:space="preserve"> </w:t>
      </w:r>
    </w:p>
    <w:p w14:paraId="014032E7" w14:textId="77777777" w:rsidR="00A37D9E" w:rsidRPr="00112E9B" w:rsidRDefault="00A37D9E" w:rsidP="00A37D9E">
      <w:pPr>
        <w:ind w:right="-1" w:firstLine="567"/>
        <w:jc w:val="both"/>
        <w:rPr>
          <w:rFonts w:ascii="Times New Roman" w:hAnsi="Times New Roman" w:cs="Times New Roman"/>
          <w:sz w:val="16"/>
          <w:szCs w:val="16"/>
        </w:rPr>
      </w:pPr>
      <w:r w:rsidRPr="00112E9B">
        <w:rPr>
          <w:rFonts w:ascii="Times New Roman" w:eastAsia="Times New Roman" w:hAnsi="Times New Roman" w:cs="Times New Roman"/>
          <w:sz w:val="16"/>
          <w:szCs w:val="16"/>
          <w:lang w:eastAsia="ru-RU"/>
        </w:rPr>
        <w:t>5.5.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пятнадцати рабочих дней со дня ее регистрации.</w:t>
      </w:r>
    </w:p>
    <w:p w14:paraId="16ED8822" w14:textId="77777777" w:rsidR="00A37D9E" w:rsidRPr="00112E9B" w:rsidRDefault="00A37D9E" w:rsidP="00A37D9E">
      <w:pPr>
        <w:ind w:right="-1" w:firstLine="567"/>
        <w:jc w:val="both"/>
        <w:rPr>
          <w:rFonts w:ascii="Times New Roman" w:hAnsi="Times New Roman" w:cs="Times New Roman"/>
          <w:sz w:val="16"/>
          <w:szCs w:val="16"/>
        </w:rPr>
      </w:pPr>
      <w:r w:rsidRPr="00112E9B">
        <w:rPr>
          <w:rFonts w:ascii="Times New Roman" w:eastAsia="Times New Roman" w:hAnsi="Times New Roman" w:cs="Times New Roman"/>
          <w:sz w:val="16"/>
          <w:szCs w:val="16"/>
          <w:lang w:eastAsia="ru-RU"/>
        </w:rPr>
        <w:t>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14:paraId="318C4D61" w14:textId="77777777" w:rsidR="00A37D9E" w:rsidRPr="00112E9B" w:rsidRDefault="00A37D9E" w:rsidP="00A37D9E">
      <w:pPr>
        <w:ind w:right="-1" w:firstLine="567"/>
        <w:jc w:val="both"/>
        <w:rPr>
          <w:rFonts w:ascii="Times New Roman" w:hAnsi="Times New Roman" w:cs="Times New Roman"/>
          <w:sz w:val="16"/>
          <w:szCs w:val="16"/>
        </w:rPr>
      </w:pPr>
      <w:r w:rsidRPr="00112E9B">
        <w:rPr>
          <w:rFonts w:ascii="Times New Roman" w:eastAsia="Times New Roman" w:hAnsi="Times New Roman" w:cs="Times New Roman"/>
          <w:sz w:val="16"/>
          <w:szCs w:val="16"/>
          <w:lang w:eastAsia="ru-RU"/>
        </w:rPr>
        <w:t>5.7. По результатам рассмотрения жалобы принимается одно из следующих решений:</w:t>
      </w:r>
    </w:p>
    <w:p w14:paraId="6E815D16" w14:textId="77777777" w:rsidR="00A37D9E" w:rsidRPr="00112E9B" w:rsidRDefault="00A37D9E" w:rsidP="00A37D9E">
      <w:pPr>
        <w:ind w:right="-1" w:firstLine="567"/>
        <w:jc w:val="both"/>
        <w:rPr>
          <w:rFonts w:ascii="Times New Roman" w:hAnsi="Times New Roman" w:cs="Times New Roman"/>
          <w:sz w:val="16"/>
          <w:szCs w:val="16"/>
        </w:rPr>
      </w:pPr>
      <w:r w:rsidRPr="00112E9B">
        <w:rPr>
          <w:rFonts w:ascii="Times New Roman" w:eastAsia="Times New Roman" w:hAnsi="Times New Roman" w:cs="Times New Roman"/>
          <w:sz w:val="16"/>
          <w:szCs w:val="16"/>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14:paraId="73DD0B30" w14:textId="77777777" w:rsidR="00A37D9E" w:rsidRPr="00112E9B" w:rsidRDefault="00A37D9E" w:rsidP="00A37D9E">
      <w:pPr>
        <w:ind w:right="-1" w:firstLine="567"/>
        <w:jc w:val="both"/>
        <w:rPr>
          <w:rFonts w:ascii="Times New Roman" w:hAnsi="Times New Roman" w:cs="Times New Roman"/>
          <w:sz w:val="16"/>
          <w:szCs w:val="16"/>
        </w:rPr>
      </w:pPr>
      <w:r w:rsidRPr="00112E9B">
        <w:rPr>
          <w:rFonts w:ascii="Times New Roman" w:eastAsia="Times New Roman" w:hAnsi="Times New Roman" w:cs="Times New Roman"/>
          <w:sz w:val="16"/>
          <w:szCs w:val="16"/>
          <w:lang w:eastAsia="ru-RU"/>
        </w:rPr>
        <w:t xml:space="preserve">2) в удовлетворении жалобы отказывается. </w:t>
      </w:r>
    </w:p>
    <w:p w14:paraId="02033224" w14:textId="77777777" w:rsidR="00A37D9E" w:rsidRPr="00112E9B" w:rsidRDefault="00A37D9E" w:rsidP="00A37D9E">
      <w:pPr>
        <w:ind w:right="-1" w:firstLine="567"/>
        <w:jc w:val="both"/>
        <w:rPr>
          <w:rFonts w:ascii="Times New Roman" w:hAnsi="Times New Roman" w:cs="Times New Roman"/>
          <w:sz w:val="16"/>
          <w:szCs w:val="16"/>
        </w:rPr>
      </w:pPr>
      <w:r w:rsidRPr="00112E9B">
        <w:rPr>
          <w:rFonts w:ascii="Times New Roman" w:eastAsia="Times New Roman" w:hAnsi="Times New Roman" w:cs="Times New Roman"/>
          <w:sz w:val="16"/>
          <w:szCs w:val="16"/>
          <w:lang w:eastAsia="ru-RU"/>
        </w:rPr>
        <w:t>Мотивированный ответ о результатах рассмотрения жалобы направляется заявителю в течение пяти рабочих дней со дня ее рассмотрения</w:t>
      </w:r>
      <w:r w:rsidRPr="00112E9B">
        <w:rPr>
          <w:rFonts w:ascii="Times New Roman" w:eastAsia="Times New Roman" w:hAnsi="Times New Roman" w:cs="Times New Roman"/>
          <w:i/>
          <w:sz w:val="16"/>
          <w:szCs w:val="16"/>
          <w:lang w:eastAsia="ru-RU"/>
        </w:rPr>
        <w:t>.</w:t>
      </w:r>
    </w:p>
    <w:p w14:paraId="611DF753" w14:textId="77777777" w:rsidR="00A37D9E" w:rsidRPr="00112E9B" w:rsidRDefault="00A37D9E" w:rsidP="00A37D9E">
      <w:pPr>
        <w:pStyle w:val="2b"/>
        <w:pageBreakBefore/>
        <w:tabs>
          <w:tab w:val="left" w:leader="underscore" w:pos="15342"/>
        </w:tabs>
        <w:jc w:val="right"/>
        <w:rPr>
          <w:sz w:val="16"/>
          <w:szCs w:val="16"/>
        </w:rPr>
      </w:pPr>
      <w:r w:rsidRPr="00112E9B">
        <w:rPr>
          <w:color w:val="000000"/>
          <w:sz w:val="16"/>
          <w:szCs w:val="16"/>
          <w:lang w:bidi="ru-RU"/>
        </w:rPr>
        <w:lastRenderedPageBreak/>
        <w:t xml:space="preserve">Приложение № 1 </w:t>
      </w:r>
    </w:p>
    <w:p w14:paraId="55A613C0" w14:textId="77777777" w:rsidR="00A37D9E" w:rsidRPr="00112E9B" w:rsidRDefault="00A37D9E" w:rsidP="00A37D9E">
      <w:pPr>
        <w:pStyle w:val="2b"/>
        <w:jc w:val="right"/>
        <w:rPr>
          <w:sz w:val="16"/>
          <w:szCs w:val="16"/>
          <w:lang w:bidi="ru-RU"/>
        </w:rPr>
      </w:pPr>
      <w:r w:rsidRPr="00112E9B">
        <w:rPr>
          <w:sz w:val="16"/>
          <w:szCs w:val="16"/>
          <w:lang w:bidi="ru-RU"/>
        </w:rPr>
        <w:t>к Административному регламенту</w:t>
      </w:r>
    </w:p>
    <w:p w14:paraId="5F509C77" w14:textId="77777777" w:rsidR="00A37D9E" w:rsidRPr="00112E9B" w:rsidRDefault="00A37D9E" w:rsidP="00A37D9E">
      <w:pPr>
        <w:pStyle w:val="2b"/>
        <w:jc w:val="right"/>
        <w:rPr>
          <w:sz w:val="16"/>
          <w:szCs w:val="16"/>
        </w:rPr>
      </w:pPr>
      <w:r w:rsidRPr="00112E9B">
        <w:rPr>
          <w:sz w:val="16"/>
          <w:szCs w:val="16"/>
          <w:lang w:bidi="ru-RU"/>
        </w:rPr>
        <w:t xml:space="preserve"> </w:t>
      </w:r>
      <w:r w:rsidRPr="00112E9B">
        <w:rPr>
          <w:sz w:val="16"/>
          <w:szCs w:val="16"/>
        </w:rPr>
        <w:t>предоставления муниципальной услуги</w:t>
      </w:r>
    </w:p>
    <w:p w14:paraId="328F7AC4" w14:textId="77777777" w:rsidR="00A37D9E" w:rsidRPr="00112E9B" w:rsidRDefault="00A37D9E" w:rsidP="00A37D9E">
      <w:pPr>
        <w:pStyle w:val="2b"/>
        <w:jc w:val="right"/>
        <w:rPr>
          <w:sz w:val="16"/>
          <w:szCs w:val="16"/>
        </w:rPr>
      </w:pPr>
      <w:r w:rsidRPr="00112E9B">
        <w:rPr>
          <w:sz w:val="16"/>
          <w:szCs w:val="16"/>
        </w:rPr>
        <w:t xml:space="preserve"> «Подготовка и утверждение документации по планировке территории»</w:t>
      </w:r>
    </w:p>
    <w:p w14:paraId="61664FC1" w14:textId="77777777" w:rsidR="00A37D9E" w:rsidRPr="00112E9B" w:rsidRDefault="00A37D9E" w:rsidP="00A37D9E">
      <w:pPr>
        <w:ind w:left="3402"/>
        <w:jc w:val="both"/>
        <w:rPr>
          <w:rFonts w:ascii="Times New Roman" w:hAnsi="Times New Roman" w:cs="Times New Roman"/>
          <w:sz w:val="16"/>
          <w:szCs w:val="16"/>
        </w:rPr>
      </w:pPr>
      <w:r w:rsidRPr="00112E9B">
        <w:rPr>
          <w:rFonts w:ascii="Times New Roman" w:hAnsi="Times New Roman" w:cs="Times New Roman"/>
          <w:sz w:val="16"/>
          <w:szCs w:val="16"/>
        </w:rPr>
        <w:t xml:space="preserve">В администрацию сельского поселения Андросовка муниципального района Красноармейский Самарской области  </w:t>
      </w:r>
    </w:p>
    <w:p w14:paraId="2D0E98B9" w14:textId="77777777" w:rsidR="00A37D9E" w:rsidRPr="00112E9B" w:rsidRDefault="00A37D9E" w:rsidP="00A37D9E">
      <w:pPr>
        <w:shd w:val="clear" w:color="auto" w:fill="FFFFFF"/>
        <w:tabs>
          <w:tab w:val="left" w:leader="underscore" w:pos="14445"/>
        </w:tabs>
        <w:ind w:left="3402"/>
        <w:jc w:val="both"/>
        <w:rPr>
          <w:rFonts w:ascii="Times New Roman" w:hAnsi="Times New Roman" w:cs="Times New Roman"/>
          <w:sz w:val="16"/>
          <w:szCs w:val="16"/>
        </w:rPr>
      </w:pPr>
      <w:r w:rsidRPr="00112E9B">
        <w:rPr>
          <w:rFonts w:ascii="Times New Roman" w:hAnsi="Times New Roman" w:cs="Times New Roman"/>
          <w:spacing w:val="-7"/>
          <w:sz w:val="16"/>
          <w:szCs w:val="16"/>
        </w:rPr>
        <w:t xml:space="preserve">от </w:t>
      </w:r>
      <w:r w:rsidRPr="00112E9B">
        <w:rPr>
          <w:rFonts w:ascii="Times New Roman" w:hAnsi="Times New Roman" w:cs="Times New Roman"/>
          <w:sz w:val="16"/>
          <w:szCs w:val="16"/>
        </w:rPr>
        <w:t>_________________________________________________ ________________________________________________________</w:t>
      </w:r>
    </w:p>
    <w:p w14:paraId="2405C37B" w14:textId="77777777" w:rsidR="00A37D9E" w:rsidRPr="00112E9B" w:rsidRDefault="00A37D9E" w:rsidP="00A37D9E">
      <w:pPr>
        <w:shd w:val="clear" w:color="auto" w:fill="FFFFFF"/>
        <w:ind w:left="3402"/>
        <w:jc w:val="both"/>
        <w:rPr>
          <w:rFonts w:ascii="Times New Roman" w:hAnsi="Times New Roman" w:cs="Times New Roman"/>
          <w:sz w:val="16"/>
          <w:szCs w:val="16"/>
        </w:rPr>
      </w:pPr>
      <w:r w:rsidRPr="00112E9B">
        <w:rPr>
          <w:rFonts w:ascii="Times New Roman" w:hAnsi="Times New Roman" w:cs="Times New Roman"/>
          <w:i/>
          <w:spacing w:val="-3"/>
          <w:sz w:val="16"/>
          <w:szCs w:val="16"/>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112E9B">
        <w:rPr>
          <w:rFonts w:ascii="Times New Roman" w:hAnsi="Times New Roman" w:cs="Times New Roman"/>
          <w:i/>
          <w:sz w:val="16"/>
          <w:szCs w:val="16"/>
        </w:rPr>
        <w:t xml:space="preserve"> </w:t>
      </w:r>
      <w:r w:rsidRPr="00112E9B">
        <w:rPr>
          <w:rFonts w:ascii="Times New Roman" w:hAnsi="Times New Roman" w:cs="Times New Roman"/>
          <w:i/>
          <w:spacing w:val="-3"/>
          <w:sz w:val="16"/>
          <w:szCs w:val="16"/>
        </w:rPr>
        <w:t>эл. почта;</w:t>
      </w:r>
    </w:p>
    <w:p w14:paraId="0C290A19" w14:textId="77777777" w:rsidR="00A37D9E" w:rsidRPr="00112E9B" w:rsidRDefault="00A37D9E" w:rsidP="00A37D9E">
      <w:pPr>
        <w:shd w:val="clear" w:color="auto" w:fill="FFFFFF"/>
        <w:ind w:left="3402"/>
        <w:jc w:val="both"/>
        <w:rPr>
          <w:rFonts w:ascii="Times New Roman" w:hAnsi="Times New Roman" w:cs="Times New Roman"/>
          <w:sz w:val="16"/>
          <w:szCs w:val="16"/>
        </w:rPr>
      </w:pPr>
      <w:r w:rsidRPr="00112E9B">
        <w:rPr>
          <w:rFonts w:ascii="Times New Roman" w:hAnsi="Times New Roman" w:cs="Times New Roman"/>
          <w:i/>
          <w:spacing w:val="-3"/>
          <w:sz w:val="16"/>
          <w:szCs w:val="16"/>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112E9B">
        <w:rPr>
          <w:rFonts w:ascii="Times New Roman" w:hAnsi="Times New Roman" w:cs="Times New Roman"/>
          <w:i/>
          <w:spacing w:val="-7"/>
          <w:sz w:val="16"/>
          <w:szCs w:val="16"/>
        </w:rPr>
        <w:t>)</w:t>
      </w:r>
    </w:p>
    <w:p w14:paraId="2EB3EE5B" w14:textId="77777777" w:rsidR="00A37D9E" w:rsidRPr="00112E9B" w:rsidRDefault="00A37D9E" w:rsidP="00A37D9E">
      <w:pPr>
        <w:jc w:val="center"/>
        <w:rPr>
          <w:rFonts w:ascii="Times New Roman" w:hAnsi="Times New Roman" w:cs="Times New Roman"/>
          <w:sz w:val="16"/>
          <w:szCs w:val="16"/>
        </w:rPr>
      </w:pPr>
      <w:r w:rsidRPr="00112E9B">
        <w:rPr>
          <w:rFonts w:ascii="Times New Roman" w:hAnsi="Times New Roman" w:cs="Times New Roman"/>
          <w:b/>
          <w:sz w:val="16"/>
          <w:szCs w:val="16"/>
        </w:rPr>
        <w:t>Заявление</w:t>
      </w:r>
    </w:p>
    <w:p w14:paraId="47CBEF3A" w14:textId="77777777" w:rsidR="00A37D9E" w:rsidRPr="00112E9B" w:rsidRDefault="00A37D9E" w:rsidP="00A37D9E">
      <w:pPr>
        <w:jc w:val="center"/>
        <w:rPr>
          <w:rFonts w:ascii="Times New Roman" w:hAnsi="Times New Roman" w:cs="Times New Roman"/>
          <w:sz w:val="16"/>
          <w:szCs w:val="16"/>
        </w:rPr>
      </w:pPr>
      <w:r w:rsidRPr="00112E9B">
        <w:rPr>
          <w:rFonts w:ascii="Times New Roman" w:hAnsi="Times New Roman" w:cs="Times New Roman"/>
          <w:b/>
          <w:sz w:val="16"/>
          <w:szCs w:val="16"/>
        </w:rPr>
        <w:t xml:space="preserve">о принятии решения о подготовке документации по планировке территории </w:t>
      </w:r>
    </w:p>
    <w:p w14:paraId="6369CCD1" w14:textId="77777777" w:rsidR="00A37D9E" w:rsidRPr="00112E9B" w:rsidRDefault="00A37D9E" w:rsidP="00A37D9E">
      <w:pPr>
        <w:ind w:firstLine="709"/>
        <w:jc w:val="both"/>
        <w:rPr>
          <w:rFonts w:ascii="Times New Roman" w:hAnsi="Times New Roman" w:cs="Times New Roman"/>
          <w:sz w:val="16"/>
          <w:szCs w:val="16"/>
        </w:rPr>
      </w:pPr>
      <w:r w:rsidRPr="00112E9B">
        <w:rPr>
          <w:rFonts w:ascii="Times New Roman" w:hAnsi="Times New Roman" w:cs="Times New Roman"/>
          <w:sz w:val="16"/>
          <w:szCs w:val="16"/>
        </w:rPr>
        <w:t>Прошу принять решение о подготовке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территории: ________________________________________________________________________________</w:t>
      </w:r>
    </w:p>
    <w:p w14:paraId="6CE35028" w14:textId="77777777" w:rsidR="00A37D9E" w:rsidRPr="00112E9B" w:rsidRDefault="00A37D9E" w:rsidP="00A37D9E">
      <w:pPr>
        <w:ind w:firstLine="709"/>
        <w:jc w:val="both"/>
        <w:rPr>
          <w:rFonts w:ascii="Times New Roman" w:hAnsi="Times New Roman" w:cs="Times New Roman"/>
          <w:sz w:val="16"/>
          <w:szCs w:val="16"/>
        </w:rPr>
      </w:pPr>
      <w:r w:rsidRPr="00112E9B">
        <w:rPr>
          <w:rFonts w:ascii="Times New Roman" w:hAnsi="Times New Roman" w:cs="Times New Roman"/>
          <w:i/>
          <w:sz w:val="16"/>
          <w:szCs w:val="16"/>
        </w:rPr>
        <w:t xml:space="preserve">(указывается описание местонахождения территории, описание границ территории, </w:t>
      </w:r>
    </w:p>
    <w:p w14:paraId="6786ED63" w14:textId="77777777" w:rsidR="00A37D9E" w:rsidRPr="00112E9B" w:rsidRDefault="00A37D9E" w:rsidP="00A37D9E">
      <w:pPr>
        <w:jc w:val="both"/>
        <w:rPr>
          <w:rFonts w:ascii="Times New Roman" w:hAnsi="Times New Roman" w:cs="Times New Roman"/>
          <w:sz w:val="16"/>
          <w:szCs w:val="16"/>
        </w:rPr>
      </w:pPr>
      <w:r w:rsidRPr="00112E9B">
        <w:rPr>
          <w:rFonts w:ascii="Times New Roman" w:hAnsi="Times New Roman" w:cs="Times New Roman"/>
          <w:sz w:val="16"/>
          <w:szCs w:val="16"/>
        </w:rPr>
        <w:t>_______________________________________________________согласно прилагаемой схеме.</w:t>
      </w:r>
    </w:p>
    <w:p w14:paraId="3E4DEDAB" w14:textId="77777777" w:rsidR="00A37D9E" w:rsidRPr="00112E9B" w:rsidRDefault="00A37D9E" w:rsidP="00A37D9E">
      <w:pPr>
        <w:ind w:firstLine="709"/>
        <w:jc w:val="both"/>
        <w:rPr>
          <w:rFonts w:ascii="Times New Roman" w:hAnsi="Times New Roman" w:cs="Times New Roman"/>
          <w:sz w:val="16"/>
          <w:szCs w:val="16"/>
        </w:rPr>
      </w:pPr>
      <w:r w:rsidRPr="00112E9B">
        <w:rPr>
          <w:rFonts w:ascii="Times New Roman" w:hAnsi="Times New Roman" w:cs="Times New Roman"/>
          <w:i/>
          <w:sz w:val="16"/>
          <w:szCs w:val="16"/>
        </w:rPr>
        <w:t>ориентировочная площадь территории)</w:t>
      </w:r>
    </w:p>
    <w:p w14:paraId="752CCED2" w14:textId="77777777" w:rsidR="00A37D9E" w:rsidRPr="00112E9B" w:rsidRDefault="00A37D9E" w:rsidP="00A37D9E">
      <w:pPr>
        <w:ind w:firstLine="709"/>
        <w:jc w:val="both"/>
        <w:rPr>
          <w:rFonts w:ascii="Times New Roman" w:hAnsi="Times New Roman" w:cs="Times New Roman"/>
          <w:sz w:val="16"/>
          <w:szCs w:val="16"/>
        </w:rPr>
      </w:pPr>
      <w:r w:rsidRPr="00112E9B">
        <w:rPr>
          <w:rFonts w:ascii="Times New Roman" w:hAnsi="Times New Roman" w:cs="Times New Roman"/>
          <w:sz w:val="16"/>
          <w:szCs w:val="16"/>
        </w:rPr>
        <w:t>1. Цель разработки документации по планировке территории: _____________________</w:t>
      </w:r>
    </w:p>
    <w:p w14:paraId="53073B62" w14:textId="77777777" w:rsidR="00A37D9E" w:rsidRPr="00112E9B" w:rsidRDefault="00A37D9E" w:rsidP="00A37D9E">
      <w:pPr>
        <w:jc w:val="both"/>
        <w:rPr>
          <w:rFonts w:ascii="Times New Roman" w:hAnsi="Times New Roman" w:cs="Times New Roman"/>
          <w:sz w:val="16"/>
          <w:szCs w:val="16"/>
        </w:rPr>
      </w:pPr>
      <w:r w:rsidRPr="00112E9B">
        <w:rPr>
          <w:rFonts w:ascii="Times New Roman" w:hAnsi="Times New Roman" w:cs="Times New Roman"/>
          <w:sz w:val="16"/>
          <w:szCs w:val="16"/>
        </w:rPr>
        <w:t>________________________________________________________________________________</w:t>
      </w:r>
    </w:p>
    <w:p w14:paraId="577E0A6C" w14:textId="77777777" w:rsidR="00A37D9E" w:rsidRPr="00112E9B" w:rsidRDefault="00A37D9E" w:rsidP="00A37D9E">
      <w:pPr>
        <w:ind w:firstLine="709"/>
        <w:jc w:val="both"/>
        <w:rPr>
          <w:rFonts w:ascii="Times New Roman" w:hAnsi="Times New Roman" w:cs="Times New Roman"/>
          <w:sz w:val="16"/>
          <w:szCs w:val="16"/>
        </w:rPr>
      </w:pPr>
      <w:r w:rsidRPr="00112E9B">
        <w:rPr>
          <w:rFonts w:ascii="Times New Roman" w:hAnsi="Times New Roman" w:cs="Times New Roman"/>
          <w:sz w:val="16"/>
          <w:szCs w:val="16"/>
        </w:rPr>
        <w:t>2. Предполагаемое назначение и параметры развития территории, характеристики планируемого к размещению объекта (объектов) ______________________________________ _______________________________________________________________________________________</w:t>
      </w:r>
    </w:p>
    <w:p w14:paraId="1962B9B0" w14:textId="77777777" w:rsidR="00A37D9E" w:rsidRPr="00112E9B" w:rsidRDefault="00A37D9E" w:rsidP="00A37D9E">
      <w:pPr>
        <w:ind w:firstLine="709"/>
        <w:jc w:val="both"/>
        <w:rPr>
          <w:rFonts w:ascii="Times New Roman" w:hAnsi="Times New Roman" w:cs="Times New Roman"/>
          <w:sz w:val="16"/>
          <w:szCs w:val="16"/>
        </w:rPr>
      </w:pPr>
      <w:r w:rsidRPr="00112E9B">
        <w:rPr>
          <w:rFonts w:ascii="Times New Roman" w:hAnsi="Times New Roman" w:cs="Times New Roman"/>
          <w:sz w:val="16"/>
          <w:szCs w:val="16"/>
        </w:rPr>
        <w:t>3. Планируемый срок разработки документации по планировке территории _______________________________________________________________________________________</w:t>
      </w:r>
    </w:p>
    <w:p w14:paraId="7B7A505A" w14:textId="77777777" w:rsidR="00A37D9E" w:rsidRPr="00112E9B" w:rsidRDefault="00A37D9E" w:rsidP="00A37D9E">
      <w:pPr>
        <w:ind w:firstLine="709"/>
        <w:jc w:val="both"/>
        <w:rPr>
          <w:rFonts w:ascii="Times New Roman" w:hAnsi="Times New Roman" w:cs="Times New Roman"/>
          <w:sz w:val="16"/>
          <w:szCs w:val="16"/>
        </w:rPr>
      </w:pPr>
      <w:r w:rsidRPr="00112E9B">
        <w:rPr>
          <w:rFonts w:ascii="Times New Roman" w:hAnsi="Times New Roman" w:cs="Times New Roman"/>
          <w:sz w:val="16"/>
          <w:szCs w:val="16"/>
        </w:rPr>
        <w:t>4. Источник финансирования работ по подготовке документации по планировке территории _______________________________________________________________________________________</w:t>
      </w:r>
    </w:p>
    <w:p w14:paraId="1E698E79" w14:textId="77777777" w:rsidR="00A37D9E" w:rsidRPr="00112E9B" w:rsidRDefault="00A37D9E" w:rsidP="00A37D9E">
      <w:pPr>
        <w:ind w:firstLine="709"/>
        <w:jc w:val="both"/>
        <w:rPr>
          <w:rFonts w:ascii="Times New Roman" w:hAnsi="Times New Roman" w:cs="Times New Roman"/>
          <w:sz w:val="16"/>
          <w:szCs w:val="16"/>
        </w:rPr>
      </w:pPr>
      <w:r w:rsidRPr="00112E9B">
        <w:rPr>
          <w:rFonts w:ascii="Times New Roman" w:hAnsi="Times New Roman" w:cs="Times New Roman"/>
          <w:sz w:val="16"/>
          <w:szCs w:val="16"/>
        </w:rPr>
        <w:t>5. Обоснование отсутствия необходимости выполнения инженерных изысканий для подготовки документации по планировке территории и достаточности материалов инженерных изысканий _____________________________________________________________________________</w:t>
      </w:r>
    </w:p>
    <w:p w14:paraId="528B8283" w14:textId="77777777" w:rsidR="00A37D9E" w:rsidRPr="00112E9B" w:rsidRDefault="00A37D9E" w:rsidP="00A37D9E">
      <w:pPr>
        <w:jc w:val="both"/>
        <w:rPr>
          <w:rFonts w:ascii="Times New Roman" w:hAnsi="Times New Roman" w:cs="Times New Roman"/>
          <w:sz w:val="16"/>
          <w:szCs w:val="16"/>
        </w:rPr>
      </w:pPr>
      <w:r w:rsidRPr="00112E9B">
        <w:rPr>
          <w:rFonts w:ascii="Times New Roman" w:hAnsi="Times New Roman" w:cs="Times New Roman"/>
          <w:sz w:val="16"/>
          <w:szCs w:val="16"/>
        </w:rPr>
        <w:t>________________________________________________________________________________</w:t>
      </w:r>
    </w:p>
    <w:p w14:paraId="4D1AAB2A" w14:textId="77777777" w:rsidR="00A37D9E" w:rsidRPr="00112E9B" w:rsidRDefault="00A37D9E" w:rsidP="00A37D9E">
      <w:pPr>
        <w:ind w:firstLine="709"/>
        <w:jc w:val="center"/>
        <w:rPr>
          <w:rFonts w:ascii="Times New Roman" w:hAnsi="Times New Roman" w:cs="Times New Roman"/>
          <w:sz w:val="16"/>
          <w:szCs w:val="16"/>
        </w:rPr>
      </w:pPr>
      <w:r w:rsidRPr="00112E9B">
        <w:rPr>
          <w:rFonts w:ascii="Times New Roman" w:hAnsi="Times New Roman" w:cs="Times New Roman"/>
          <w:i/>
          <w:sz w:val="16"/>
          <w:szCs w:val="16"/>
        </w:rPr>
        <w:t xml:space="preserve">(указывается в случае, если необходимость выполнения инженерных изысканий </w:t>
      </w:r>
    </w:p>
    <w:p w14:paraId="1325405A" w14:textId="77777777" w:rsidR="00A37D9E" w:rsidRPr="00112E9B" w:rsidRDefault="00A37D9E" w:rsidP="00A37D9E">
      <w:pPr>
        <w:ind w:firstLine="709"/>
        <w:jc w:val="center"/>
        <w:rPr>
          <w:rFonts w:ascii="Times New Roman" w:hAnsi="Times New Roman" w:cs="Times New Roman"/>
          <w:sz w:val="16"/>
          <w:szCs w:val="16"/>
        </w:rPr>
      </w:pPr>
      <w:r w:rsidRPr="00112E9B">
        <w:rPr>
          <w:rFonts w:ascii="Times New Roman" w:hAnsi="Times New Roman" w:cs="Times New Roman"/>
          <w:i/>
          <w:sz w:val="16"/>
          <w:szCs w:val="16"/>
        </w:rPr>
        <w:t>для подготовки документации по планировке территории отсутствует)</w:t>
      </w:r>
    </w:p>
    <w:p w14:paraId="2343CAF9" w14:textId="77777777" w:rsidR="00A37D9E" w:rsidRPr="00112E9B" w:rsidRDefault="00A37D9E" w:rsidP="00A37D9E">
      <w:pPr>
        <w:ind w:firstLine="709"/>
        <w:rPr>
          <w:rFonts w:ascii="Times New Roman" w:hAnsi="Times New Roman" w:cs="Times New Roman"/>
          <w:sz w:val="16"/>
          <w:szCs w:val="16"/>
        </w:rPr>
      </w:pPr>
      <w:r w:rsidRPr="00112E9B">
        <w:rPr>
          <w:rFonts w:ascii="Times New Roman" w:hAnsi="Times New Roman" w:cs="Times New Roman"/>
          <w:sz w:val="16"/>
          <w:szCs w:val="16"/>
        </w:rPr>
        <w:t>К заявлению прилагаются следующие документы:</w:t>
      </w:r>
    </w:p>
    <w:p w14:paraId="7ACE6DF2" w14:textId="77777777" w:rsidR="00A37D9E" w:rsidRPr="00112E9B" w:rsidRDefault="00A37D9E" w:rsidP="00A37D9E">
      <w:pPr>
        <w:rPr>
          <w:rFonts w:ascii="Times New Roman" w:hAnsi="Times New Roman" w:cs="Times New Roman"/>
          <w:sz w:val="16"/>
          <w:szCs w:val="16"/>
        </w:rPr>
      </w:pPr>
      <w:r w:rsidRPr="00112E9B">
        <w:rPr>
          <w:rFonts w:ascii="Times New Roman" w:hAnsi="Times New Roman" w:cs="Times New Roman"/>
          <w:sz w:val="16"/>
          <w:szCs w:val="16"/>
        </w:rPr>
        <w:t>_______________________________________________________________________________________</w:t>
      </w:r>
    </w:p>
    <w:p w14:paraId="5C5CE5A8" w14:textId="77777777" w:rsidR="00A37D9E" w:rsidRPr="00112E9B" w:rsidRDefault="00A37D9E" w:rsidP="00A37D9E">
      <w:pPr>
        <w:widowControl w:val="0"/>
        <w:ind w:firstLine="851"/>
        <w:jc w:val="both"/>
        <w:rPr>
          <w:rFonts w:ascii="Times New Roman" w:hAnsi="Times New Roman" w:cs="Times New Roman"/>
          <w:i/>
          <w:sz w:val="16"/>
          <w:szCs w:val="16"/>
        </w:rPr>
      </w:pPr>
      <w:r w:rsidRPr="00112E9B">
        <w:rPr>
          <w:rFonts w:ascii="Times New Roman" w:hAnsi="Times New Roman" w:cs="Times New Roman"/>
          <w:i/>
          <w:sz w:val="16"/>
          <w:szCs w:val="16"/>
        </w:rPr>
        <w:t>(указывается перечень прилагаемых документов)</w:t>
      </w:r>
    </w:p>
    <w:p w14:paraId="3EB91E31" w14:textId="77777777" w:rsidR="00A37D9E" w:rsidRPr="00112E9B" w:rsidRDefault="00A37D9E" w:rsidP="00A37D9E">
      <w:pPr>
        <w:widowControl w:val="0"/>
        <w:ind w:firstLine="851"/>
        <w:jc w:val="both"/>
        <w:rPr>
          <w:rFonts w:ascii="Times New Roman" w:hAnsi="Times New Roman" w:cs="Times New Roman"/>
          <w:sz w:val="16"/>
          <w:szCs w:val="16"/>
        </w:rPr>
      </w:pPr>
      <w:r w:rsidRPr="00112E9B">
        <w:rPr>
          <w:rFonts w:ascii="Times New Roman" w:hAnsi="Times New Roman" w:cs="Times New Roman"/>
          <w:color w:val="000000"/>
          <w:sz w:val="16"/>
          <w:szCs w:val="16"/>
        </w:rPr>
        <w:t>Результат предоставления муниципальной услуги, прошу предоставить: ________________________________________________________________________________</w:t>
      </w:r>
    </w:p>
    <w:p w14:paraId="5EC81E75" w14:textId="77777777" w:rsidR="00A37D9E" w:rsidRPr="00112E9B" w:rsidRDefault="00A37D9E" w:rsidP="00A37D9E">
      <w:pPr>
        <w:widowControl w:val="0"/>
        <w:jc w:val="center"/>
        <w:rPr>
          <w:rFonts w:ascii="Times New Roman" w:hAnsi="Times New Roman" w:cs="Times New Roman"/>
          <w:sz w:val="16"/>
          <w:szCs w:val="16"/>
        </w:rPr>
      </w:pPr>
      <w:r w:rsidRPr="00112E9B">
        <w:rPr>
          <w:rFonts w:ascii="Times New Roman" w:hAnsi="Times New Roman" w:cs="Times New Roman"/>
          <w:i/>
          <w:color w:val="000000"/>
          <w:sz w:val="16"/>
          <w:szCs w:val="16"/>
        </w:rPr>
        <w:t xml:space="preserve">     (указать способ получения результата предоставления муниципальной услуги)</w:t>
      </w:r>
    </w:p>
    <w:tbl>
      <w:tblPr>
        <w:tblW w:w="10320" w:type="dxa"/>
        <w:tblInd w:w="56" w:type="dxa"/>
        <w:tblLayout w:type="fixed"/>
        <w:tblCellMar>
          <w:left w:w="28" w:type="dxa"/>
          <w:right w:w="28" w:type="dxa"/>
        </w:tblCellMar>
        <w:tblLook w:val="0000" w:firstRow="0" w:lastRow="0" w:firstColumn="0" w:lastColumn="0" w:noHBand="0" w:noVBand="0"/>
      </w:tblPr>
      <w:tblGrid>
        <w:gridCol w:w="1777"/>
        <w:gridCol w:w="480"/>
        <w:gridCol w:w="1360"/>
        <w:gridCol w:w="1360"/>
        <w:gridCol w:w="681"/>
        <w:gridCol w:w="602"/>
        <w:gridCol w:w="602"/>
        <w:gridCol w:w="2737"/>
        <w:gridCol w:w="721"/>
      </w:tblGrid>
      <w:tr w:rsidR="00A37D9E" w:rsidRPr="00112E9B" w14:paraId="5FC64CA9" w14:textId="77777777" w:rsidTr="00A37D9E">
        <w:trPr>
          <w:trHeight w:val="290"/>
        </w:trPr>
        <w:tc>
          <w:tcPr>
            <w:tcW w:w="1777" w:type="dxa"/>
            <w:shd w:val="clear" w:color="auto" w:fill="auto"/>
            <w:vAlign w:val="bottom"/>
          </w:tcPr>
          <w:p w14:paraId="3E45547B" w14:textId="77777777" w:rsidR="00A37D9E" w:rsidRPr="00112E9B" w:rsidRDefault="00A37D9E" w:rsidP="00A37D9E">
            <w:pPr>
              <w:widowControl w:val="0"/>
              <w:jc w:val="center"/>
              <w:rPr>
                <w:rFonts w:ascii="Times New Roman" w:hAnsi="Times New Roman" w:cs="Times New Roman"/>
                <w:sz w:val="16"/>
                <w:szCs w:val="16"/>
              </w:rPr>
            </w:pPr>
          </w:p>
        </w:tc>
        <w:tc>
          <w:tcPr>
            <w:tcW w:w="480" w:type="dxa"/>
            <w:shd w:val="clear" w:color="auto" w:fill="auto"/>
            <w:vAlign w:val="bottom"/>
          </w:tcPr>
          <w:p w14:paraId="04C6D4B2" w14:textId="77777777" w:rsidR="00A37D9E" w:rsidRPr="00112E9B" w:rsidRDefault="00A37D9E" w:rsidP="00A37D9E">
            <w:pPr>
              <w:widowControl w:val="0"/>
              <w:jc w:val="center"/>
              <w:rPr>
                <w:rFonts w:ascii="Times New Roman" w:hAnsi="Times New Roman" w:cs="Times New Roman"/>
                <w:sz w:val="16"/>
                <w:szCs w:val="16"/>
              </w:rPr>
            </w:pPr>
          </w:p>
        </w:tc>
        <w:tc>
          <w:tcPr>
            <w:tcW w:w="1360" w:type="dxa"/>
            <w:shd w:val="clear" w:color="auto" w:fill="auto"/>
          </w:tcPr>
          <w:p w14:paraId="5ADA5441" w14:textId="77777777" w:rsidR="00A37D9E" w:rsidRPr="00112E9B" w:rsidRDefault="00A37D9E" w:rsidP="00A37D9E">
            <w:pPr>
              <w:widowControl w:val="0"/>
              <w:jc w:val="center"/>
              <w:rPr>
                <w:rFonts w:ascii="Times New Roman" w:hAnsi="Times New Roman" w:cs="Times New Roman"/>
                <w:sz w:val="16"/>
                <w:szCs w:val="16"/>
              </w:rPr>
            </w:pPr>
          </w:p>
        </w:tc>
        <w:tc>
          <w:tcPr>
            <w:tcW w:w="1360" w:type="dxa"/>
            <w:shd w:val="clear" w:color="auto" w:fill="auto"/>
            <w:vAlign w:val="bottom"/>
          </w:tcPr>
          <w:p w14:paraId="04DF262C" w14:textId="77777777" w:rsidR="00A37D9E" w:rsidRPr="00112E9B" w:rsidRDefault="00A37D9E" w:rsidP="00A37D9E">
            <w:pPr>
              <w:widowControl w:val="0"/>
              <w:jc w:val="center"/>
              <w:rPr>
                <w:rFonts w:ascii="Times New Roman" w:hAnsi="Times New Roman" w:cs="Times New Roman"/>
                <w:sz w:val="16"/>
                <w:szCs w:val="16"/>
              </w:rPr>
            </w:pPr>
          </w:p>
        </w:tc>
        <w:tc>
          <w:tcPr>
            <w:tcW w:w="681" w:type="dxa"/>
            <w:shd w:val="clear" w:color="auto" w:fill="auto"/>
            <w:vAlign w:val="bottom"/>
          </w:tcPr>
          <w:p w14:paraId="7FC81051" w14:textId="77777777" w:rsidR="00A37D9E" w:rsidRPr="00112E9B" w:rsidRDefault="00A37D9E" w:rsidP="00A37D9E">
            <w:pPr>
              <w:widowControl w:val="0"/>
              <w:jc w:val="center"/>
              <w:rPr>
                <w:rFonts w:ascii="Times New Roman" w:hAnsi="Times New Roman" w:cs="Times New Roman"/>
                <w:sz w:val="16"/>
                <w:szCs w:val="16"/>
              </w:rPr>
            </w:pPr>
          </w:p>
        </w:tc>
        <w:tc>
          <w:tcPr>
            <w:tcW w:w="602" w:type="dxa"/>
            <w:shd w:val="clear" w:color="auto" w:fill="auto"/>
          </w:tcPr>
          <w:p w14:paraId="3926E551" w14:textId="77777777" w:rsidR="00A37D9E" w:rsidRPr="00112E9B" w:rsidRDefault="00A37D9E" w:rsidP="00A37D9E">
            <w:pPr>
              <w:widowControl w:val="0"/>
              <w:jc w:val="center"/>
              <w:rPr>
                <w:rFonts w:ascii="Times New Roman" w:hAnsi="Times New Roman" w:cs="Times New Roman"/>
                <w:sz w:val="16"/>
                <w:szCs w:val="16"/>
              </w:rPr>
            </w:pPr>
          </w:p>
        </w:tc>
        <w:tc>
          <w:tcPr>
            <w:tcW w:w="602" w:type="dxa"/>
            <w:shd w:val="clear" w:color="auto" w:fill="auto"/>
          </w:tcPr>
          <w:p w14:paraId="243831DD" w14:textId="77777777" w:rsidR="00A37D9E" w:rsidRPr="00112E9B" w:rsidRDefault="00A37D9E" w:rsidP="00A37D9E">
            <w:pPr>
              <w:widowControl w:val="0"/>
              <w:jc w:val="center"/>
              <w:rPr>
                <w:rFonts w:ascii="Times New Roman" w:hAnsi="Times New Roman" w:cs="Times New Roman"/>
                <w:sz w:val="16"/>
                <w:szCs w:val="16"/>
              </w:rPr>
            </w:pPr>
          </w:p>
        </w:tc>
        <w:tc>
          <w:tcPr>
            <w:tcW w:w="2737" w:type="dxa"/>
            <w:shd w:val="clear" w:color="auto" w:fill="auto"/>
            <w:vAlign w:val="bottom"/>
          </w:tcPr>
          <w:p w14:paraId="1ADDB22B" w14:textId="77777777" w:rsidR="00A37D9E" w:rsidRPr="00112E9B" w:rsidRDefault="00A37D9E" w:rsidP="00A37D9E">
            <w:pPr>
              <w:widowControl w:val="0"/>
              <w:rPr>
                <w:rFonts w:ascii="Times New Roman" w:hAnsi="Times New Roman" w:cs="Times New Roman"/>
                <w:sz w:val="16"/>
                <w:szCs w:val="16"/>
              </w:rPr>
            </w:pPr>
          </w:p>
        </w:tc>
        <w:tc>
          <w:tcPr>
            <w:tcW w:w="721" w:type="dxa"/>
            <w:shd w:val="clear" w:color="auto" w:fill="auto"/>
          </w:tcPr>
          <w:p w14:paraId="4608EF04" w14:textId="77777777" w:rsidR="00A37D9E" w:rsidRPr="00112E9B" w:rsidRDefault="00A37D9E" w:rsidP="00A37D9E">
            <w:pPr>
              <w:widowControl w:val="0"/>
              <w:jc w:val="center"/>
              <w:rPr>
                <w:rFonts w:ascii="Times New Roman" w:hAnsi="Times New Roman" w:cs="Times New Roman"/>
                <w:sz w:val="16"/>
                <w:szCs w:val="16"/>
              </w:rPr>
            </w:pPr>
          </w:p>
        </w:tc>
      </w:tr>
      <w:tr w:rsidR="00A37D9E" w:rsidRPr="00112E9B" w14:paraId="35AAAE38" w14:textId="77777777" w:rsidTr="00A37D9E">
        <w:trPr>
          <w:trHeight w:val="306"/>
        </w:trPr>
        <w:tc>
          <w:tcPr>
            <w:tcW w:w="1777" w:type="dxa"/>
            <w:shd w:val="clear" w:color="auto" w:fill="auto"/>
          </w:tcPr>
          <w:p w14:paraId="5577D1ED" w14:textId="77777777" w:rsidR="00A37D9E" w:rsidRPr="00112E9B" w:rsidRDefault="00A37D9E" w:rsidP="00A37D9E">
            <w:pPr>
              <w:widowControl w:val="0"/>
              <w:jc w:val="center"/>
              <w:rPr>
                <w:rFonts w:ascii="Times New Roman" w:hAnsi="Times New Roman" w:cs="Times New Roman"/>
                <w:sz w:val="16"/>
                <w:szCs w:val="16"/>
              </w:rPr>
            </w:pPr>
            <w:r w:rsidRPr="00112E9B">
              <w:rPr>
                <w:rFonts w:ascii="Times New Roman" w:hAnsi="Times New Roman" w:cs="Times New Roman"/>
                <w:sz w:val="16"/>
                <w:szCs w:val="16"/>
              </w:rPr>
              <w:t>(дата)</w:t>
            </w:r>
          </w:p>
        </w:tc>
        <w:tc>
          <w:tcPr>
            <w:tcW w:w="480" w:type="dxa"/>
            <w:shd w:val="clear" w:color="auto" w:fill="auto"/>
          </w:tcPr>
          <w:p w14:paraId="70BD4577" w14:textId="77777777" w:rsidR="00A37D9E" w:rsidRPr="00112E9B" w:rsidRDefault="00A37D9E" w:rsidP="00A37D9E">
            <w:pPr>
              <w:widowControl w:val="0"/>
              <w:jc w:val="center"/>
              <w:rPr>
                <w:rFonts w:ascii="Times New Roman" w:hAnsi="Times New Roman" w:cs="Times New Roman"/>
                <w:sz w:val="16"/>
                <w:szCs w:val="16"/>
              </w:rPr>
            </w:pPr>
          </w:p>
        </w:tc>
        <w:tc>
          <w:tcPr>
            <w:tcW w:w="1360" w:type="dxa"/>
            <w:shd w:val="clear" w:color="auto" w:fill="auto"/>
          </w:tcPr>
          <w:p w14:paraId="281ED44D" w14:textId="77777777" w:rsidR="00A37D9E" w:rsidRPr="00112E9B" w:rsidRDefault="00A37D9E" w:rsidP="00A37D9E">
            <w:pPr>
              <w:widowControl w:val="0"/>
              <w:jc w:val="center"/>
              <w:rPr>
                <w:rFonts w:ascii="Times New Roman" w:hAnsi="Times New Roman" w:cs="Times New Roman"/>
                <w:sz w:val="16"/>
                <w:szCs w:val="16"/>
              </w:rPr>
            </w:pPr>
          </w:p>
        </w:tc>
        <w:tc>
          <w:tcPr>
            <w:tcW w:w="1360" w:type="dxa"/>
            <w:shd w:val="clear" w:color="auto" w:fill="auto"/>
          </w:tcPr>
          <w:p w14:paraId="41C3615E" w14:textId="77777777" w:rsidR="00A37D9E" w:rsidRPr="00112E9B" w:rsidRDefault="00A37D9E" w:rsidP="00A37D9E">
            <w:pPr>
              <w:widowControl w:val="0"/>
              <w:jc w:val="center"/>
              <w:rPr>
                <w:rFonts w:ascii="Times New Roman" w:hAnsi="Times New Roman" w:cs="Times New Roman"/>
                <w:sz w:val="16"/>
                <w:szCs w:val="16"/>
              </w:rPr>
            </w:pPr>
            <w:r w:rsidRPr="00112E9B">
              <w:rPr>
                <w:rFonts w:ascii="Times New Roman" w:hAnsi="Times New Roman" w:cs="Times New Roman"/>
                <w:sz w:val="16"/>
                <w:szCs w:val="16"/>
              </w:rPr>
              <w:t>(подпись)</w:t>
            </w:r>
          </w:p>
        </w:tc>
        <w:tc>
          <w:tcPr>
            <w:tcW w:w="681" w:type="dxa"/>
            <w:shd w:val="clear" w:color="auto" w:fill="auto"/>
          </w:tcPr>
          <w:p w14:paraId="7F7B335A" w14:textId="77777777" w:rsidR="00A37D9E" w:rsidRPr="00112E9B" w:rsidRDefault="00A37D9E" w:rsidP="00A37D9E">
            <w:pPr>
              <w:widowControl w:val="0"/>
              <w:jc w:val="center"/>
              <w:rPr>
                <w:rFonts w:ascii="Times New Roman" w:hAnsi="Times New Roman" w:cs="Times New Roman"/>
                <w:sz w:val="16"/>
                <w:szCs w:val="16"/>
              </w:rPr>
            </w:pPr>
          </w:p>
        </w:tc>
        <w:tc>
          <w:tcPr>
            <w:tcW w:w="602" w:type="dxa"/>
            <w:shd w:val="clear" w:color="auto" w:fill="auto"/>
          </w:tcPr>
          <w:p w14:paraId="346E0C97" w14:textId="77777777" w:rsidR="00A37D9E" w:rsidRPr="00112E9B" w:rsidRDefault="00A37D9E" w:rsidP="00A37D9E">
            <w:pPr>
              <w:widowControl w:val="0"/>
              <w:tabs>
                <w:tab w:val="left" w:pos="1800"/>
              </w:tabs>
              <w:ind w:right="453"/>
              <w:jc w:val="center"/>
              <w:rPr>
                <w:rFonts w:ascii="Times New Roman" w:hAnsi="Times New Roman" w:cs="Times New Roman"/>
                <w:sz w:val="16"/>
                <w:szCs w:val="16"/>
              </w:rPr>
            </w:pPr>
          </w:p>
        </w:tc>
        <w:tc>
          <w:tcPr>
            <w:tcW w:w="602" w:type="dxa"/>
            <w:shd w:val="clear" w:color="auto" w:fill="auto"/>
          </w:tcPr>
          <w:p w14:paraId="7CE5D14C" w14:textId="77777777" w:rsidR="00A37D9E" w:rsidRPr="00112E9B" w:rsidRDefault="00A37D9E" w:rsidP="00A37D9E">
            <w:pPr>
              <w:widowControl w:val="0"/>
              <w:tabs>
                <w:tab w:val="left" w:pos="1800"/>
              </w:tabs>
              <w:ind w:right="453"/>
              <w:jc w:val="center"/>
              <w:rPr>
                <w:rFonts w:ascii="Times New Roman" w:hAnsi="Times New Roman" w:cs="Times New Roman"/>
                <w:sz w:val="16"/>
                <w:szCs w:val="16"/>
              </w:rPr>
            </w:pPr>
          </w:p>
        </w:tc>
        <w:tc>
          <w:tcPr>
            <w:tcW w:w="2737" w:type="dxa"/>
            <w:shd w:val="clear" w:color="auto" w:fill="auto"/>
          </w:tcPr>
          <w:p w14:paraId="179B45A6" w14:textId="77777777" w:rsidR="00A37D9E" w:rsidRPr="00112E9B" w:rsidRDefault="00A37D9E" w:rsidP="00A37D9E">
            <w:pPr>
              <w:widowControl w:val="0"/>
              <w:jc w:val="center"/>
              <w:rPr>
                <w:rFonts w:ascii="Times New Roman" w:hAnsi="Times New Roman" w:cs="Times New Roman"/>
                <w:sz w:val="16"/>
                <w:szCs w:val="16"/>
              </w:rPr>
            </w:pPr>
            <w:r w:rsidRPr="00112E9B">
              <w:rPr>
                <w:rFonts w:ascii="Times New Roman" w:hAnsi="Times New Roman" w:cs="Times New Roman"/>
                <w:sz w:val="16"/>
                <w:szCs w:val="16"/>
              </w:rPr>
              <w:t>(ФИО)</w:t>
            </w:r>
          </w:p>
        </w:tc>
        <w:tc>
          <w:tcPr>
            <w:tcW w:w="721" w:type="dxa"/>
            <w:shd w:val="clear" w:color="auto" w:fill="auto"/>
          </w:tcPr>
          <w:p w14:paraId="3ACBC0A8" w14:textId="77777777" w:rsidR="00A37D9E" w:rsidRPr="00112E9B" w:rsidRDefault="00A37D9E" w:rsidP="00A37D9E">
            <w:pPr>
              <w:widowControl w:val="0"/>
              <w:rPr>
                <w:rFonts w:ascii="Times New Roman" w:hAnsi="Times New Roman" w:cs="Times New Roman"/>
                <w:sz w:val="16"/>
                <w:szCs w:val="16"/>
              </w:rPr>
            </w:pPr>
          </w:p>
        </w:tc>
      </w:tr>
    </w:tbl>
    <w:p w14:paraId="6FEA753B" w14:textId="77777777" w:rsidR="00A37D9E" w:rsidRPr="00112E9B" w:rsidRDefault="00A37D9E" w:rsidP="00A37D9E">
      <w:pPr>
        <w:ind w:right="-2"/>
        <w:jc w:val="both"/>
        <w:rPr>
          <w:rFonts w:ascii="Times New Roman" w:hAnsi="Times New Roman" w:cs="Times New Roman"/>
          <w:sz w:val="16"/>
          <w:szCs w:val="16"/>
        </w:rPr>
      </w:pPr>
    </w:p>
    <w:p w14:paraId="10A03EF0" w14:textId="77777777" w:rsidR="00A37D9E" w:rsidRPr="00112E9B" w:rsidRDefault="00A37D9E" w:rsidP="00A37D9E">
      <w:pPr>
        <w:jc w:val="center"/>
        <w:rPr>
          <w:rFonts w:ascii="Times New Roman" w:hAnsi="Times New Roman" w:cs="Times New Roman"/>
          <w:sz w:val="16"/>
          <w:szCs w:val="16"/>
        </w:rPr>
      </w:pPr>
      <w:r w:rsidRPr="00112E9B">
        <w:rPr>
          <w:rFonts w:ascii="Times New Roman" w:hAnsi="Times New Roman" w:cs="Times New Roman"/>
          <w:sz w:val="16"/>
          <w:szCs w:val="16"/>
        </w:rPr>
        <w:t>СХЕМА ГРАНИЦ ПРОЕКТИРОВАНИЯ</w:t>
      </w:r>
    </w:p>
    <w:p w14:paraId="556F9B5B" w14:textId="77777777" w:rsidR="00A37D9E" w:rsidRPr="00112E9B" w:rsidRDefault="00A37D9E" w:rsidP="00A37D9E">
      <w:pPr>
        <w:ind w:right="-2"/>
        <w:jc w:val="right"/>
        <w:rPr>
          <w:rFonts w:ascii="Times New Roman" w:hAnsi="Times New Roman" w:cs="Times New Roman"/>
          <w:sz w:val="16"/>
          <w:szCs w:val="16"/>
        </w:rPr>
      </w:pPr>
      <w:r w:rsidRPr="00112E9B">
        <w:rPr>
          <w:rFonts w:ascii="Times New Roman" w:hAnsi="Times New Roman" w:cs="Times New Roman"/>
          <w:sz w:val="16"/>
          <w:szCs w:val="16"/>
        </w:rPr>
        <w:br w:type="page"/>
      </w:r>
      <w:r w:rsidRPr="00112E9B">
        <w:rPr>
          <w:rFonts w:ascii="Times New Roman" w:hAnsi="Times New Roman" w:cs="Times New Roman"/>
          <w:color w:val="000000"/>
          <w:sz w:val="16"/>
          <w:szCs w:val="16"/>
          <w:lang w:bidi="ru-RU"/>
        </w:rPr>
        <w:lastRenderedPageBreak/>
        <w:t xml:space="preserve">Приложение № 2 </w:t>
      </w:r>
    </w:p>
    <w:p w14:paraId="35A7D963" w14:textId="77777777" w:rsidR="00A37D9E" w:rsidRPr="00112E9B" w:rsidRDefault="00A37D9E" w:rsidP="00A37D9E">
      <w:pPr>
        <w:pStyle w:val="2b"/>
        <w:jc w:val="right"/>
        <w:rPr>
          <w:sz w:val="16"/>
          <w:szCs w:val="16"/>
          <w:lang w:bidi="ru-RU"/>
        </w:rPr>
      </w:pPr>
      <w:r w:rsidRPr="00112E9B">
        <w:rPr>
          <w:sz w:val="16"/>
          <w:szCs w:val="16"/>
          <w:lang w:bidi="ru-RU"/>
        </w:rPr>
        <w:t>к Административному регламенту</w:t>
      </w:r>
    </w:p>
    <w:p w14:paraId="034B70F4" w14:textId="77777777" w:rsidR="00A37D9E" w:rsidRPr="00112E9B" w:rsidRDefault="00A37D9E" w:rsidP="00A37D9E">
      <w:pPr>
        <w:pStyle w:val="2b"/>
        <w:jc w:val="right"/>
        <w:rPr>
          <w:sz w:val="16"/>
          <w:szCs w:val="16"/>
        </w:rPr>
      </w:pPr>
      <w:r w:rsidRPr="00112E9B">
        <w:rPr>
          <w:sz w:val="16"/>
          <w:szCs w:val="16"/>
          <w:lang w:bidi="ru-RU"/>
        </w:rPr>
        <w:t xml:space="preserve"> </w:t>
      </w:r>
      <w:r w:rsidRPr="00112E9B">
        <w:rPr>
          <w:sz w:val="16"/>
          <w:szCs w:val="16"/>
        </w:rPr>
        <w:t>предоставления муниципальной услуги</w:t>
      </w:r>
    </w:p>
    <w:p w14:paraId="0038E6C9" w14:textId="77777777" w:rsidR="00A37D9E" w:rsidRPr="00112E9B" w:rsidRDefault="00A37D9E" w:rsidP="00A37D9E">
      <w:pPr>
        <w:pStyle w:val="2b"/>
        <w:jc w:val="right"/>
        <w:rPr>
          <w:sz w:val="16"/>
          <w:szCs w:val="16"/>
        </w:rPr>
      </w:pPr>
      <w:r w:rsidRPr="00112E9B">
        <w:rPr>
          <w:sz w:val="16"/>
          <w:szCs w:val="16"/>
        </w:rPr>
        <w:t xml:space="preserve"> «Подготовка и утверждение документации по планировке территории»</w:t>
      </w:r>
    </w:p>
    <w:p w14:paraId="21FA4B98" w14:textId="77777777" w:rsidR="00A37D9E" w:rsidRPr="00112E9B" w:rsidRDefault="00A37D9E" w:rsidP="00A37D9E">
      <w:pPr>
        <w:ind w:firstLine="720"/>
        <w:jc w:val="right"/>
        <w:rPr>
          <w:rFonts w:ascii="Times New Roman" w:hAnsi="Times New Roman" w:cs="Times New Roman"/>
          <w:b/>
          <w:sz w:val="16"/>
          <w:szCs w:val="16"/>
        </w:rPr>
      </w:pPr>
    </w:p>
    <w:p w14:paraId="1A32D4E4" w14:textId="77777777" w:rsidR="00A37D9E" w:rsidRPr="00112E9B" w:rsidRDefault="00A37D9E" w:rsidP="00A37D9E">
      <w:pPr>
        <w:ind w:left="3402"/>
        <w:jc w:val="both"/>
        <w:rPr>
          <w:rFonts w:ascii="Times New Roman" w:hAnsi="Times New Roman" w:cs="Times New Roman"/>
          <w:sz w:val="16"/>
          <w:szCs w:val="16"/>
        </w:rPr>
      </w:pPr>
      <w:r w:rsidRPr="00112E9B">
        <w:rPr>
          <w:rFonts w:ascii="Times New Roman" w:hAnsi="Times New Roman" w:cs="Times New Roman"/>
          <w:sz w:val="16"/>
          <w:szCs w:val="16"/>
        </w:rPr>
        <w:t xml:space="preserve">В администрацию сельского поселения Андросовка муниципального района Красноармейский Самарской области  </w:t>
      </w:r>
    </w:p>
    <w:p w14:paraId="2B1DEDC5" w14:textId="77777777" w:rsidR="00A37D9E" w:rsidRPr="00112E9B" w:rsidRDefault="00A37D9E" w:rsidP="00A37D9E">
      <w:pPr>
        <w:shd w:val="clear" w:color="auto" w:fill="FFFFFF"/>
        <w:tabs>
          <w:tab w:val="left" w:leader="underscore" w:pos="14445"/>
        </w:tabs>
        <w:ind w:left="3402"/>
        <w:jc w:val="both"/>
        <w:rPr>
          <w:rFonts w:ascii="Times New Roman" w:hAnsi="Times New Roman" w:cs="Times New Roman"/>
          <w:sz w:val="16"/>
          <w:szCs w:val="16"/>
        </w:rPr>
      </w:pPr>
      <w:r w:rsidRPr="00112E9B">
        <w:rPr>
          <w:rFonts w:ascii="Times New Roman" w:hAnsi="Times New Roman" w:cs="Times New Roman"/>
          <w:spacing w:val="-7"/>
          <w:sz w:val="16"/>
          <w:szCs w:val="16"/>
        </w:rPr>
        <w:t xml:space="preserve">от </w:t>
      </w:r>
      <w:r w:rsidRPr="00112E9B">
        <w:rPr>
          <w:rFonts w:ascii="Times New Roman" w:hAnsi="Times New Roman" w:cs="Times New Roman"/>
          <w:sz w:val="16"/>
          <w:szCs w:val="16"/>
        </w:rPr>
        <w:t>_________________________________________________ _________________________________________________________________________________________________________________________________________________________</w:t>
      </w:r>
    </w:p>
    <w:p w14:paraId="36376839" w14:textId="77777777" w:rsidR="00A37D9E" w:rsidRPr="00112E9B" w:rsidRDefault="00A37D9E" w:rsidP="00A37D9E">
      <w:pPr>
        <w:shd w:val="clear" w:color="auto" w:fill="FFFFFF"/>
        <w:ind w:left="3402"/>
        <w:jc w:val="both"/>
        <w:rPr>
          <w:rFonts w:ascii="Times New Roman" w:hAnsi="Times New Roman" w:cs="Times New Roman"/>
          <w:sz w:val="16"/>
          <w:szCs w:val="16"/>
        </w:rPr>
      </w:pPr>
      <w:r w:rsidRPr="00112E9B">
        <w:rPr>
          <w:rFonts w:ascii="Times New Roman" w:hAnsi="Times New Roman" w:cs="Times New Roman"/>
          <w:i/>
          <w:spacing w:val="-3"/>
          <w:sz w:val="16"/>
          <w:szCs w:val="16"/>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112E9B">
        <w:rPr>
          <w:rFonts w:ascii="Times New Roman" w:hAnsi="Times New Roman" w:cs="Times New Roman"/>
          <w:i/>
          <w:sz w:val="16"/>
          <w:szCs w:val="16"/>
        </w:rPr>
        <w:t xml:space="preserve"> </w:t>
      </w:r>
      <w:r w:rsidRPr="00112E9B">
        <w:rPr>
          <w:rFonts w:ascii="Times New Roman" w:hAnsi="Times New Roman" w:cs="Times New Roman"/>
          <w:i/>
          <w:spacing w:val="-3"/>
          <w:sz w:val="16"/>
          <w:szCs w:val="16"/>
        </w:rPr>
        <w:t>эл. почта;</w:t>
      </w:r>
    </w:p>
    <w:p w14:paraId="06A61B64" w14:textId="77777777" w:rsidR="00A37D9E" w:rsidRPr="00112E9B" w:rsidRDefault="00A37D9E" w:rsidP="00A37D9E">
      <w:pPr>
        <w:shd w:val="clear" w:color="auto" w:fill="FFFFFF"/>
        <w:ind w:left="3402"/>
        <w:jc w:val="both"/>
        <w:rPr>
          <w:rFonts w:ascii="Times New Roman" w:hAnsi="Times New Roman" w:cs="Times New Roman"/>
          <w:sz w:val="16"/>
          <w:szCs w:val="16"/>
        </w:rPr>
      </w:pPr>
      <w:r w:rsidRPr="00112E9B">
        <w:rPr>
          <w:rFonts w:ascii="Times New Roman" w:hAnsi="Times New Roman" w:cs="Times New Roman"/>
          <w:i/>
          <w:spacing w:val="-3"/>
          <w:sz w:val="16"/>
          <w:szCs w:val="16"/>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112E9B">
        <w:rPr>
          <w:rFonts w:ascii="Times New Roman" w:hAnsi="Times New Roman" w:cs="Times New Roman"/>
          <w:i/>
          <w:spacing w:val="-7"/>
          <w:sz w:val="16"/>
          <w:szCs w:val="16"/>
        </w:rPr>
        <w:t>)</w:t>
      </w:r>
    </w:p>
    <w:p w14:paraId="2D758626" w14:textId="77777777" w:rsidR="00A37D9E" w:rsidRPr="00112E9B" w:rsidRDefault="00A37D9E" w:rsidP="00A37D9E">
      <w:pPr>
        <w:jc w:val="center"/>
        <w:rPr>
          <w:rFonts w:ascii="Times New Roman" w:hAnsi="Times New Roman" w:cs="Times New Roman"/>
          <w:b/>
          <w:sz w:val="16"/>
          <w:szCs w:val="16"/>
        </w:rPr>
      </w:pPr>
    </w:p>
    <w:p w14:paraId="10A829D6" w14:textId="77777777" w:rsidR="00A37D9E" w:rsidRPr="00112E9B" w:rsidRDefault="00A37D9E" w:rsidP="00A37D9E">
      <w:pPr>
        <w:jc w:val="center"/>
        <w:rPr>
          <w:rFonts w:ascii="Times New Roman" w:hAnsi="Times New Roman" w:cs="Times New Roman"/>
          <w:sz w:val="16"/>
          <w:szCs w:val="16"/>
        </w:rPr>
      </w:pPr>
      <w:r w:rsidRPr="00112E9B">
        <w:rPr>
          <w:rFonts w:ascii="Times New Roman" w:hAnsi="Times New Roman" w:cs="Times New Roman"/>
          <w:b/>
          <w:sz w:val="16"/>
          <w:szCs w:val="16"/>
        </w:rPr>
        <w:t>Заявление</w:t>
      </w:r>
    </w:p>
    <w:p w14:paraId="1E59BBE7" w14:textId="77777777" w:rsidR="00A37D9E" w:rsidRPr="00112E9B" w:rsidRDefault="00A37D9E" w:rsidP="00A37D9E">
      <w:pPr>
        <w:jc w:val="center"/>
        <w:rPr>
          <w:rFonts w:ascii="Times New Roman" w:hAnsi="Times New Roman" w:cs="Times New Roman"/>
          <w:sz w:val="16"/>
          <w:szCs w:val="16"/>
        </w:rPr>
      </w:pPr>
      <w:r w:rsidRPr="00112E9B">
        <w:rPr>
          <w:rFonts w:ascii="Times New Roman" w:hAnsi="Times New Roman" w:cs="Times New Roman"/>
          <w:b/>
          <w:sz w:val="16"/>
          <w:szCs w:val="16"/>
        </w:rPr>
        <w:t>об утверждении документации по планировке территории</w:t>
      </w:r>
    </w:p>
    <w:p w14:paraId="738A597E" w14:textId="77777777" w:rsidR="00A37D9E" w:rsidRPr="00112E9B" w:rsidRDefault="00A37D9E" w:rsidP="00A37D9E">
      <w:pPr>
        <w:ind w:firstLine="709"/>
        <w:jc w:val="both"/>
        <w:rPr>
          <w:rFonts w:ascii="Times New Roman" w:hAnsi="Times New Roman" w:cs="Times New Roman"/>
          <w:sz w:val="16"/>
          <w:szCs w:val="16"/>
        </w:rPr>
      </w:pPr>
      <w:r w:rsidRPr="00112E9B">
        <w:rPr>
          <w:rFonts w:ascii="Times New Roman" w:hAnsi="Times New Roman" w:cs="Times New Roman"/>
          <w:sz w:val="16"/>
          <w:szCs w:val="16"/>
        </w:rPr>
        <w:t>Прошу утвердить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 _____________________ ________________________________________________________________________________</w:t>
      </w:r>
    </w:p>
    <w:p w14:paraId="1D98290B" w14:textId="77777777" w:rsidR="00A37D9E" w:rsidRPr="00112E9B" w:rsidRDefault="00A37D9E" w:rsidP="00A37D9E">
      <w:pPr>
        <w:jc w:val="both"/>
        <w:rPr>
          <w:rFonts w:ascii="Times New Roman" w:hAnsi="Times New Roman" w:cs="Times New Roman"/>
          <w:sz w:val="16"/>
          <w:szCs w:val="16"/>
        </w:rPr>
      </w:pPr>
    </w:p>
    <w:p w14:paraId="716B3E9E" w14:textId="77777777" w:rsidR="00A37D9E" w:rsidRPr="00112E9B" w:rsidRDefault="00A37D9E" w:rsidP="00A37D9E">
      <w:pPr>
        <w:jc w:val="both"/>
        <w:rPr>
          <w:rFonts w:ascii="Times New Roman" w:hAnsi="Times New Roman" w:cs="Times New Roman"/>
          <w:sz w:val="16"/>
          <w:szCs w:val="16"/>
        </w:rPr>
      </w:pPr>
      <w:r w:rsidRPr="00112E9B">
        <w:rPr>
          <w:rFonts w:ascii="Times New Roman" w:hAnsi="Times New Roman" w:cs="Times New Roman"/>
          <w:sz w:val="16"/>
          <w:szCs w:val="16"/>
        </w:rPr>
        <w:tab/>
        <w:t>Сведения о принятом решении о подготовке документации по планировке территории _______________________________________________________________________________.</w:t>
      </w:r>
    </w:p>
    <w:p w14:paraId="3A4E395F" w14:textId="77777777" w:rsidR="00A37D9E" w:rsidRPr="00112E9B" w:rsidRDefault="00A37D9E" w:rsidP="00A37D9E">
      <w:pPr>
        <w:jc w:val="both"/>
        <w:rPr>
          <w:rFonts w:ascii="Times New Roman" w:hAnsi="Times New Roman" w:cs="Times New Roman"/>
          <w:sz w:val="16"/>
          <w:szCs w:val="16"/>
        </w:rPr>
      </w:pPr>
    </w:p>
    <w:p w14:paraId="65FBC2A8" w14:textId="77777777" w:rsidR="00A37D9E" w:rsidRPr="00112E9B" w:rsidRDefault="00A37D9E" w:rsidP="00A37D9E">
      <w:pPr>
        <w:ind w:firstLine="709"/>
        <w:rPr>
          <w:rFonts w:ascii="Times New Roman" w:hAnsi="Times New Roman" w:cs="Times New Roman"/>
          <w:sz w:val="16"/>
          <w:szCs w:val="16"/>
        </w:rPr>
      </w:pPr>
      <w:r w:rsidRPr="00112E9B">
        <w:rPr>
          <w:rFonts w:ascii="Times New Roman" w:hAnsi="Times New Roman" w:cs="Times New Roman"/>
          <w:sz w:val="16"/>
          <w:szCs w:val="16"/>
        </w:rPr>
        <w:t>К заявлению прилагаются следующие документы:</w:t>
      </w:r>
    </w:p>
    <w:p w14:paraId="06679C5F" w14:textId="77777777" w:rsidR="00A37D9E" w:rsidRPr="00112E9B" w:rsidRDefault="00A37D9E" w:rsidP="00A37D9E">
      <w:pPr>
        <w:ind w:firstLine="709"/>
        <w:rPr>
          <w:rFonts w:ascii="Times New Roman" w:hAnsi="Times New Roman" w:cs="Times New Roman"/>
          <w:sz w:val="16"/>
          <w:szCs w:val="16"/>
        </w:rPr>
      </w:pPr>
      <w:r w:rsidRPr="00112E9B">
        <w:rPr>
          <w:rFonts w:ascii="Times New Roman" w:hAnsi="Times New Roman" w:cs="Times New Roman"/>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FE6AD38" w14:textId="77777777" w:rsidR="00A37D9E" w:rsidRPr="00112E9B" w:rsidRDefault="00A37D9E" w:rsidP="00A37D9E">
      <w:pPr>
        <w:widowControl w:val="0"/>
        <w:ind w:firstLine="851"/>
        <w:jc w:val="both"/>
        <w:rPr>
          <w:rFonts w:ascii="Times New Roman" w:hAnsi="Times New Roman" w:cs="Times New Roman"/>
          <w:sz w:val="16"/>
          <w:szCs w:val="16"/>
        </w:rPr>
      </w:pPr>
      <w:r w:rsidRPr="00112E9B">
        <w:rPr>
          <w:rFonts w:ascii="Times New Roman" w:hAnsi="Times New Roman" w:cs="Times New Roman"/>
          <w:i/>
          <w:sz w:val="16"/>
          <w:szCs w:val="16"/>
        </w:rPr>
        <w:t>(указывается перечень прилагаемых документов)</w:t>
      </w:r>
    </w:p>
    <w:p w14:paraId="5F902CD6" w14:textId="77777777" w:rsidR="00A37D9E" w:rsidRPr="00112E9B" w:rsidRDefault="00A37D9E" w:rsidP="00A37D9E">
      <w:pPr>
        <w:widowControl w:val="0"/>
        <w:jc w:val="both"/>
        <w:rPr>
          <w:rFonts w:ascii="Times New Roman" w:hAnsi="Times New Roman" w:cs="Times New Roman"/>
          <w:sz w:val="16"/>
          <w:szCs w:val="16"/>
        </w:rPr>
      </w:pPr>
    </w:p>
    <w:p w14:paraId="3914F25F" w14:textId="77777777" w:rsidR="00A37D9E" w:rsidRPr="00112E9B" w:rsidRDefault="00A37D9E" w:rsidP="00A37D9E">
      <w:pPr>
        <w:widowControl w:val="0"/>
        <w:ind w:firstLine="851"/>
        <w:jc w:val="both"/>
        <w:rPr>
          <w:rFonts w:ascii="Times New Roman" w:hAnsi="Times New Roman" w:cs="Times New Roman"/>
          <w:sz w:val="16"/>
          <w:szCs w:val="16"/>
        </w:rPr>
      </w:pPr>
      <w:r w:rsidRPr="00112E9B">
        <w:rPr>
          <w:rFonts w:ascii="Times New Roman" w:hAnsi="Times New Roman" w:cs="Times New Roman"/>
          <w:color w:val="000000"/>
          <w:sz w:val="16"/>
          <w:szCs w:val="16"/>
        </w:rPr>
        <w:t>Результат предоставления муниципальной услуги, прошу предоставить: ________________________________________________________________________________</w:t>
      </w:r>
    </w:p>
    <w:p w14:paraId="73A2FE2D" w14:textId="77777777" w:rsidR="00A37D9E" w:rsidRPr="00112E9B" w:rsidRDefault="00A37D9E" w:rsidP="00A37D9E">
      <w:pPr>
        <w:widowControl w:val="0"/>
        <w:ind w:firstLine="851"/>
        <w:jc w:val="both"/>
        <w:rPr>
          <w:rFonts w:ascii="Times New Roman" w:hAnsi="Times New Roman" w:cs="Times New Roman"/>
          <w:sz w:val="16"/>
          <w:szCs w:val="16"/>
        </w:rPr>
      </w:pPr>
      <w:r w:rsidRPr="00112E9B">
        <w:rPr>
          <w:rFonts w:ascii="Times New Roman" w:hAnsi="Times New Roman" w:cs="Times New Roman"/>
          <w:i/>
          <w:color w:val="000000"/>
          <w:sz w:val="16"/>
          <w:szCs w:val="16"/>
        </w:rPr>
        <w:t xml:space="preserve"> (указать способ получения результата предоставления муниципальной услуги)</w:t>
      </w:r>
    </w:p>
    <w:tbl>
      <w:tblPr>
        <w:tblW w:w="0" w:type="auto"/>
        <w:tblInd w:w="56" w:type="dxa"/>
        <w:tblLayout w:type="fixed"/>
        <w:tblCellMar>
          <w:left w:w="28" w:type="dxa"/>
          <w:right w:w="28" w:type="dxa"/>
        </w:tblCellMar>
        <w:tblLook w:val="0000" w:firstRow="0" w:lastRow="0" w:firstColumn="0" w:lastColumn="0" w:noHBand="0" w:noVBand="0"/>
      </w:tblPr>
      <w:tblGrid>
        <w:gridCol w:w="1789"/>
        <w:gridCol w:w="484"/>
        <w:gridCol w:w="1368"/>
        <w:gridCol w:w="686"/>
        <w:gridCol w:w="607"/>
        <w:gridCol w:w="605"/>
        <w:gridCol w:w="2757"/>
        <w:gridCol w:w="1313"/>
      </w:tblGrid>
      <w:tr w:rsidR="00A37D9E" w:rsidRPr="00112E9B" w14:paraId="000B142B" w14:textId="77777777" w:rsidTr="00A37D9E">
        <w:trPr>
          <w:trHeight w:val="284"/>
        </w:trPr>
        <w:tc>
          <w:tcPr>
            <w:tcW w:w="1789" w:type="dxa"/>
            <w:tcBorders>
              <w:bottom w:val="single" w:sz="4" w:space="0" w:color="000000"/>
            </w:tcBorders>
            <w:shd w:val="clear" w:color="auto" w:fill="auto"/>
            <w:vAlign w:val="bottom"/>
          </w:tcPr>
          <w:p w14:paraId="4EFDF21E" w14:textId="77777777" w:rsidR="00A37D9E" w:rsidRPr="00112E9B" w:rsidRDefault="00A37D9E" w:rsidP="00A37D9E">
            <w:pPr>
              <w:widowControl w:val="0"/>
              <w:jc w:val="center"/>
              <w:rPr>
                <w:rFonts w:ascii="Times New Roman" w:hAnsi="Times New Roman" w:cs="Times New Roman"/>
                <w:sz w:val="16"/>
                <w:szCs w:val="16"/>
              </w:rPr>
            </w:pPr>
          </w:p>
        </w:tc>
        <w:tc>
          <w:tcPr>
            <w:tcW w:w="484" w:type="dxa"/>
            <w:shd w:val="clear" w:color="auto" w:fill="auto"/>
            <w:vAlign w:val="bottom"/>
          </w:tcPr>
          <w:p w14:paraId="7F3E46C8" w14:textId="77777777" w:rsidR="00A37D9E" w:rsidRPr="00112E9B" w:rsidRDefault="00A37D9E" w:rsidP="00A37D9E">
            <w:pPr>
              <w:widowControl w:val="0"/>
              <w:jc w:val="center"/>
              <w:rPr>
                <w:rFonts w:ascii="Times New Roman" w:hAnsi="Times New Roman" w:cs="Times New Roman"/>
                <w:sz w:val="16"/>
                <w:szCs w:val="16"/>
              </w:rPr>
            </w:pPr>
          </w:p>
        </w:tc>
        <w:tc>
          <w:tcPr>
            <w:tcW w:w="1368" w:type="dxa"/>
            <w:tcBorders>
              <w:bottom w:val="single" w:sz="4" w:space="0" w:color="000000"/>
            </w:tcBorders>
            <w:shd w:val="clear" w:color="auto" w:fill="auto"/>
            <w:vAlign w:val="bottom"/>
          </w:tcPr>
          <w:p w14:paraId="132E575A" w14:textId="77777777" w:rsidR="00A37D9E" w:rsidRPr="00112E9B" w:rsidRDefault="00A37D9E" w:rsidP="00A37D9E">
            <w:pPr>
              <w:widowControl w:val="0"/>
              <w:jc w:val="center"/>
              <w:rPr>
                <w:rFonts w:ascii="Times New Roman" w:hAnsi="Times New Roman" w:cs="Times New Roman"/>
                <w:sz w:val="16"/>
                <w:szCs w:val="16"/>
              </w:rPr>
            </w:pPr>
          </w:p>
        </w:tc>
        <w:tc>
          <w:tcPr>
            <w:tcW w:w="686" w:type="dxa"/>
            <w:shd w:val="clear" w:color="auto" w:fill="auto"/>
            <w:vAlign w:val="bottom"/>
          </w:tcPr>
          <w:p w14:paraId="73D9D25D" w14:textId="77777777" w:rsidR="00A37D9E" w:rsidRPr="00112E9B" w:rsidRDefault="00A37D9E" w:rsidP="00A37D9E">
            <w:pPr>
              <w:widowControl w:val="0"/>
              <w:jc w:val="center"/>
              <w:rPr>
                <w:rFonts w:ascii="Times New Roman" w:hAnsi="Times New Roman" w:cs="Times New Roman"/>
                <w:sz w:val="16"/>
                <w:szCs w:val="16"/>
              </w:rPr>
            </w:pPr>
          </w:p>
        </w:tc>
        <w:tc>
          <w:tcPr>
            <w:tcW w:w="607" w:type="dxa"/>
            <w:tcBorders>
              <w:bottom w:val="single" w:sz="4" w:space="0" w:color="000000"/>
            </w:tcBorders>
            <w:shd w:val="clear" w:color="auto" w:fill="auto"/>
          </w:tcPr>
          <w:p w14:paraId="06681C3F" w14:textId="77777777" w:rsidR="00A37D9E" w:rsidRPr="00112E9B" w:rsidRDefault="00A37D9E" w:rsidP="00A37D9E">
            <w:pPr>
              <w:widowControl w:val="0"/>
              <w:jc w:val="center"/>
              <w:rPr>
                <w:rFonts w:ascii="Times New Roman" w:hAnsi="Times New Roman" w:cs="Times New Roman"/>
                <w:sz w:val="16"/>
                <w:szCs w:val="16"/>
              </w:rPr>
            </w:pPr>
          </w:p>
        </w:tc>
        <w:tc>
          <w:tcPr>
            <w:tcW w:w="605" w:type="dxa"/>
            <w:tcBorders>
              <w:bottom w:val="single" w:sz="4" w:space="0" w:color="000000"/>
            </w:tcBorders>
            <w:shd w:val="clear" w:color="auto" w:fill="auto"/>
          </w:tcPr>
          <w:p w14:paraId="63104413" w14:textId="77777777" w:rsidR="00A37D9E" w:rsidRPr="00112E9B" w:rsidRDefault="00A37D9E" w:rsidP="00A37D9E">
            <w:pPr>
              <w:widowControl w:val="0"/>
              <w:jc w:val="center"/>
              <w:rPr>
                <w:rFonts w:ascii="Times New Roman" w:hAnsi="Times New Roman" w:cs="Times New Roman"/>
                <w:sz w:val="16"/>
                <w:szCs w:val="16"/>
              </w:rPr>
            </w:pPr>
          </w:p>
        </w:tc>
        <w:tc>
          <w:tcPr>
            <w:tcW w:w="2757" w:type="dxa"/>
            <w:tcBorders>
              <w:bottom w:val="single" w:sz="4" w:space="0" w:color="000000"/>
            </w:tcBorders>
            <w:shd w:val="clear" w:color="auto" w:fill="auto"/>
            <w:vAlign w:val="bottom"/>
          </w:tcPr>
          <w:p w14:paraId="021066AC" w14:textId="77777777" w:rsidR="00A37D9E" w:rsidRPr="00112E9B" w:rsidRDefault="00A37D9E" w:rsidP="00A37D9E">
            <w:pPr>
              <w:widowControl w:val="0"/>
              <w:rPr>
                <w:rFonts w:ascii="Times New Roman" w:hAnsi="Times New Roman" w:cs="Times New Roman"/>
                <w:sz w:val="16"/>
                <w:szCs w:val="16"/>
              </w:rPr>
            </w:pPr>
          </w:p>
        </w:tc>
        <w:tc>
          <w:tcPr>
            <w:tcW w:w="1313" w:type="dxa"/>
            <w:tcBorders>
              <w:bottom w:val="single" w:sz="4" w:space="0" w:color="000000"/>
            </w:tcBorders>
            <w:shd w:val="clear" w:color="auto" w:fill="auto"/>
          </w:tcPr>
          <w:p w14:paraId="4A3F78D3" w14:textId="77777777" w:rsidR="00A37D9E" w:rsidRPr="00112E9B" w:rsidRDefault="00A37D9E" w:rsidP="00A37D9E">
            <w:pPr>
              <w:widowControl w:val="0"/>
              <w:jc w:val="center"/>
              <w:rPr>
                <w:rFonts w:ascii="Times New Roman" w:hAnsi="Times New Roman" w:cs="Times New Roman"/>
                <w:sz w:val="16"/>
                <w:szCs w:val="16"/>
              </w:rPr>
            </w:pPr>
          </w:p>
        </w:tc>
      </w:tr>
      <w:tr w:rsidR="00A37D9E" w:rsidRPr="00112E9B" w14:paraId="022015A7" w14:textId="77777777" w:rsidTr="00A37D9E">
        <w:trPr>
          <w:trHeight w:val="298"/>
        </w:trPr>
        <w:tc>
          <w:tcPr>
            <w:tcW w:w="1789" w:type="dxa"/>
            <w:shd w:val="clear" w:color="auto" w:fill="auto"/>
          </w:tcPr>
          <w:p w14:paraId="4411741D" w14:textId="77777777" w:rsidR="00A37D9E" w:rsidRPr="00112E9B" w:rsidRDefault="00A37D9E" w:rsidP="00A37D9E">
            <w:pPr>
              <w:widowControl w:val="0"/>
              <w:jc w:val="center"/>
              <w:rPr>
                <w:rFonts w:ascii="Times New Roman" w:hAnsi="Times New Roman" w:cs="Times New Roman"/>
                <w:sz w:val="16"/>
                <w:szCs w:val="16"/>
              </w:rPr>
            </w:pPr>
            <w:r w:rsidRPr="00112E9B">
              <w:rPr>
                <w:rFonts w:ascii="Times New Roman" w:hAnsi="Times New Roman" w:cs="Times New Roman"/>
                <w:sz w:val="16"/>
                <w:szCs w:val="16"/>
              </w:rPr>
              <w:t>(дата)</w:t>
            </w:r>
          </w:p>
        </w:tc>
        <w:tc>
          <w:tcPr>
            <w:tcW w:w="484" w:type="dxa"/>
            <w:shd w:val="clear" w:color="auto" w:fill="auto"/>
          </w:tcPr>
          <w:p w14:paraId="6CA042BE" w14:textId="77777777" w:rsidR="00A37D9E" w:rsidRPr="00112E9B" w:rsidRDefault="00A37D9E" w:rsidP="00A37D9E">
            <w:pPr>
              <w:widowControl w:val="0"/>
              <w:jc w:val="center"/>
              <w:rPr>
                <w:rFonts w:ascii="Times New Roman" w:hAnsi="Times New Roman" w:cs="Times New Roman"/>
                <w:sz w:val="16"/>
                <w:szCs w:val="16"/>
              </w:rPr>
            </w:pPr>
          </w:p>
        </w:tc>
        <w:tc>
          <w:tcPr>
            <w:tcW w:w="1368" w:type="dxa"/>
            <w:shd w:val="clear" w:color="auto" w:fill="auto"/>
          </w:tcPr>
          <w:p w14:paraId="5B2D6211" w14:textId="77777777" w:rsidR="00A37D9E" w:rsidRPr="00112E9B" w:rsidRDefault="00A37D9E" w:rsidP="00A37D9E">
            <w:pPr>
              <w:widowControl w:val="0"/>
              <w:jc w:val="center"/>
              <w:rPr>
                <w:rFonts w:ascii="Times New Roman" w:hAnsi="Times New Roman" w:cs="Times New Roman"/>
                <w:sz w:val="16"/>
                <w:szCs w:val="16"/>
              </w:rPr>
            </w:pPr>
            <w:r w:rsidRPr="00112E9B">
              <w:rPr>
                <w:rFonts w:ascii="Times New Roman" w:hAnsi="Times New Roman" w:cs="Times New Roman"/>
                <w:sz w:val="16"/>
                <w:szCs w:val="16"/>
              </w:rPr>
              <w:t>(подпись)</w:t>
            </w:r>
          </w:p>
        </w:tc>
        <w:tc>
          <w:tcPr>
            <w:tcW w:w="686" w:type="dxa"/>
            <w:shd w:val="clear" w:color="auto" w:fill="auto"/>
          </w:tcPr>
          <w:p w14:paraId="77180781" w14:textId="77777777" w:rsidR="00A37D9E" w:rsidRPr="00112E9B" w:rsidRDefault="00A37D9E" w:rsidP="00A37D9E">
            <w:pPr>
              <w:widowControl w:val="0"/>
              <w:jc w:val="center"/>
              <w:rPr>
                <w:rFonts w:ascii="Times New Roman" w:hAnsi="Times New Roman" w:cs="Times New Roman"/>
                <w:sz w:val="16"/>
                <w:szCs w:val="16"/>
              </w:rPr>
            </w:pPr>
          </w:p>
        </w:tc>
        <w:tc>
          <w:tcPr>
            <w:tcW w:w="607" w:type="dxa"/>
            <w:shd w:val="clear" w:color="auto" w:fill="auto"/>
          </w:tcPr>
          <w:p w14:paraId="6FE4DE31" w14:textId="77777777" w:rsidR="00A37D9E" w:rsidRPr="00112E9B" w:rsidRDefault="00A37D9E" w:rsidP="00A37D9E">
            <w:pPr>
              <w:widowControl w:val="0"/>
              <w:tabs>
                <w:tab w:val="left" w:pos="1800"/>
              </w:tabs>
              <w:ind w:right="453"/>
              <w:jc w:val="center"/>
              <w:rPr>
                <w:rFonts w:ascii="Times New Roman" w:hAnsi="Times New Roman" w:cs="Times New Roman"/>
                <w:sz w:val="16"/>
                <w:szCs w:val="16"/>
              </w:rPr>
            </w:pPr>
          </w:p>
        </w:tc>
        <w:tc>
          <w:tcPr>
            <w:tcW w:w="605" w:type="dxa"/>
            <w:shd w:val="clear" w:color="auto" w:fill="auto"/>
          </w:tcPr>
          <w:p w14:paraId="3A2CE13B" w14:textId="77777777" w:rsidR="00A37D9E" w:rsidRPr="00112E9B" w:rsidRDefault="00A37D9E" w:rsidP="00A37D9E">
            <w:pPr>
              <w:widowControl w:val="0"/>
              <w:tabs>
                <w:tab w:val="left" w:pos="1800"/>
              </w:tabs>
              <w:ind w:right="453"/>
              <w:jc w:val="center"/>
              <w:rPr>
                <w:rFonts w:ascii="Times New Roman" w:hAnsi="Times New Roman" w:cs="Times New Roman"/>
                <w:sz w:val="16"/>
                <w:szCs w:val="16"/>
              </w:rPr>
            </w:pPr>
          </w:p>
        </w:tc>
        <w:tc>
          <w:tcPr>
            <w:tcW w:w="2757" w:type="dxa"/>
            <w:shd w:val="clear" w:color="auto" w:fill="auto"/>
          </w:tcPr>
          <w:p w14:paraId="66C96FC5" w14:textId="77777777" w:rsidR="00A37D9E" w:rsidRPr="00112E9B" w:rsidRDefault="00A37D9E" w:rsidP="00A37D9E">
            <w:pPr>
              <w:widowControl w:val="0"/>
              <w:jc w:val="center"/>
              <w:rPr>
                <w:rFonts w:ascii="Times New Roman" w:hAnsi="Times New Roman" w:cs="Times New Roman"/>
                <w:sz w:val="16"/>
                <w:szCs w:val="16"/>
              </w:rPr>
            </w:pPr>
            <w:r w:rsidRPr="00112E9B">
              <w:rPr>
                <w:rFonts w:ascii="Times New Roman" w:hAnsi="Times New Roman" w:cs="Times New Roman"/>
                <w:sz w:val="16"/>
                <w:szCs w:val="16"/>
              </w:rPr>
              <w:t>(ФИО)</w:t>
            </w:r>
          </w:p>
        </w:tc>
        <w:tc>
          <w:tcPr>
            <w:tcW w:w="1313" w:type="dxa"/>
            <w:shd w:val="clear" w:color="auto" w:fill="auto"/>
          </w:tcPr>
          <w:p w14:paraId="58D1C284" w14:textId="77777777" w:rsidR="00A37D9E" w:rsidRPr="00112E9B" w:rsidRDefault="00A37D9E" w:rsidP="00A37D9E">
            <w:pPr>
              <w:widowControl w:val="0"/>
              <w:rPr>
                <w:rFonts w:ascii="Times New Roman" w:hAnsi="Times New Roman" w:cs="Times New Roman"/>
                <w:sz w:val="16"/>
                <w:szCs w:val="16"/>
              </w:rPr>
            </w:pPr>
          </w:p>
        </w:tc>
      </w:tr>
    </w:tbl>
    <w:p w14:paraId="23EB5706" w14:textId="77777777" w:rsidR="00A37D9E" w:rsidRPr="00112E9B" w:rsidRDefault="00A37D9E" w:rsidP="00A37D9E">
      <w:pPr>
        <w:pStyle w:val="2b"/>
        <w:ind w:left="5387"/>
        <w:jc w:val="right"/>
        <w:rPr>
          <w:sz w:val="16"/>
          <w:szCs w:val="16"/>
        </w:rPr>
      </w:pPr>
      <w:r w:rsidRPr="00112E9B">
        <w:rPr>
          <w:color w:val="000000"/>
          <w:sz w:val="16"/>
          <w:szCs w:val="16"/>
          <w:lang w:bidi="ru-RU"/>
        </w:rPr>
        <w:br w:type="page"/>
      </w:r>
      <w:r w:rsidRPr="00112E9B">
        <w:rPr>
          <w:color w:val="000000"/>
          <w:sz w:val="16"/>
          <w:szCs w:val="16"/>
          <w:lang w:bidi="ru-RU"/>
        </w:rPr>
        <w:lastRenderedPageBreak/>
        <w:t xml:space="preserve">Приложение № 3 </w:t>
      </w:r>
    </w:p>
    <w:p w14:paraId="1676533B" w14:textId="77777777" w:rsidR="00A37D9E" w:rsidRPr="00112E9B" w:rsidRDefault="00A37D9E" w:rsidP="00A37D9E">
      <w:pPr>
        <w:pStyle w:val="2b"/>
        <w:jc w:val="right"/>
        <w:rPr>
          <w:sz w:val="16"/>
          <w:szCs w:val="16"/>
          <w:lang w:bidi="ru-RU"/>
        </w:rPr>
      </w:pPr>
      <w:r w:rsidRPr="00112E9B">
        <w:rPr>
          <w:sz w:val="16"/>
          <w:szCs w:val="16"/>
          <w:lang w:bidi="ru-RU"/>
        </w:rPr>
        <w:t>к Административному регламенту</w:t>
      </w:r>
    </w:p>
    <w:p w14:paraId="5463C4F1" w14:textId="77777777" w:rsidR="00A37D9E" w:rsidRPr="00112E9B" w:rsidRDefault="00A37D9E" w:rsidP="00A37D9E">
      <w:pPr>
        <w:pStyle w:val="2b"/>
        <w:jc w:val="right"/>
        <w:rPr>
          <w:sz w:val="16"/>
          <w:szCs w:val="16"/>
        </w:rPr>
      </w:pPr>
      <w:r w:rsidRPr="00112E9B">
        <w:rPr>
          <w:sz w:val="16"/>
          <w:szCs w:val="16"/>
          <w:lang w:bidi="ru-RU"/>
        </w:rPr>
        <w:t xml:space="preserve"> </w:t>
      </w:r>
      <w:r w:rsidRPr="00112E9B">
        <w:rPr>
          <w:sz w:val="16"/>
          <w:szCs w:val="16"/>
        </w:rPr>
        <w:t>предоставления муниципальной услуги</w:t>
      </w:r>
    </w:p>
    <w:p w14:paraId="12872878" w14:textId="77777777" w:rsidR="00A37D9E" w:rsidRPr="00112E9B" w:rsidRDefault="00A37D9E" w:rsidP="00A37D9E">
      <w:pPr>
        <w:pStyle w:val="2b"/>
        <w:jc w:val="right"/>
        <w:rPr>
          <w:sz w:val="16"/>
          <w:szCs w:val="16"/>
        </w:rPr>
      </w:pPr>
      <w:r w:rsidRPr="00112E9B">
        <w:rPr>
          <w:sz w:val="16"/>
          <w:szCs w:val="16"/>
        </w:rPr>
        <w:t xml:space="preserve"> «Подготовка и утверждение документации по планировке территории»</w:t>
      </w:r>
    </w:p>
    <w:p w14:paraId="33E050A8" w14:textId="77777777" w:rsidR="00A37D9E" w:rsidRPr="00112E9B" w:rsidRDefault="00A37D9E" w:rsidP="00A37D9E">
      <w:pPr>
        <w:ind w:left="3402"/>
        <w:jc w:val="both"/>
        <w:rPr>
          <w:rFonts w:ascii="Times New Roman" w:hAnsi="Times New Roman" w:cs="Times New Roman"/>
          <w:sz w:val="16"/>
          <w:szCs w:val="16"/>
        </w:rPr>
      </w:pPr>
      <w:r w:rsidRPr="00112E9B">
        <w:rPr>
          <w:rFonts w:ascii="Times New Roman" w:hAnsi="Times New Roman" w:cs="Times New Roman"/>
          <w:sz w:val="16"/>
          <w:szCs w:val="16"/>
        </w:rPr>
        <w:t xml:space="preserve">В администрацию сельского поселения Андросовка муниципального района Красноармейский Самарской области  </w:t>
      </w:r>
    </w:p>
    <w:p w14:paraId="3F82FCA5" w14:textId="1850F8B0" w:rsidR="00A37D9E" w:rsidRPr="00112E9B" w:rsidRDefault="00A37D9E" w:rsidP="00A37D9E">
      <w:pPr>
        <w:shd w:val="clear" w:color="auto" w:fill="FFFFFF"/>
        <w:tabs>
          <w:tab w:val="left" w:leader="underscore" w:pos="14445"/>
        </w:tabs>
        <w:ind w:left="3402"/>
        <w:jc w:val="both"/>
        <w:rPr>
          <w:rFonts w:ascii="Times New Roman" w:hAnsi="Times New Roman" w:cs="Times New Roman"/>
          <w:sz w:val="16"/>
          <w:szCs w:val="16"/>
        </w:rPr>
      </w:pPr>
      <w:r w:rsidRPr="00112E9B">
        <w:rPr>
          <w:rFonts w:ascii="Times New Roman" w:hAnsi="Times New Roman" w:cs="Times New Roman"/>
          <w:spacing w:val="-7"/>
          <w:sz w:val="16"/>
          <w:szCs w:val="16"/>
        </w:rPr>
        <w:t xml:space="preserve">от </w:t>
      </w:r>
      <w:r w:rsidRPr="00112E9B">
        <w:rPr>
          <w:rFonts w:ascii="Times New Roman" w:hAnsi="Times New Roman" w:cs="Times New Roman"/>
          <w:sz w:val="16"/>
          <w:szCs w:val="16"/>
        </w:rPr>
        <w:t>_________________________________________________ _____________________________________________________________________________</w:t>
      </w:r>
    </w:p>
    <w:p w14:paraId="1F2327F3" w14:textId="77777777" w:rsidR="00A37D9E" w:rsidRPr="00112E9B" w:rsidRDefault="00A37D9E" w:rsidP="00A37D9E">
      <w:pPr>
        <w:shd w:val="clear" w:color="auto" w:fill="FFFFFF"/>
        <w:ind w:left="3402"/>
        <w:jc w:val="both"/>
        <w:rPr>
          <w:rFonts w:ascii="Times New Roman" w:hAnsi="Times New Roman" w:cs="Times New Roman"/>
          <w:sz w:val="16"/>
          <w:szCs w:val="16"/>
        </w:rPr>
      </w:pPr>
      <w:r w:rsidRPr="00112E9B">
        <w:rPr>
          <w:rFonts w:ascii="Times New Roman" w:hAnsi="Times New Roman" w:cs="Times New Roman"/>
          <w:i/>
          <w:spacing w:val="-3"/>
          <w:sz w:val="16"/>
          <w:szCs w:val="16"/>
        </w:rPr>
        <w:t xml:space="preserve"> (для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112E9B">
        <w:rPr>
          <w:rFonts w:ascii="Times New Roman" w:hAnsi="Times New Roman" w:cs="Times New Roman"/>
          <w:i/>
          <w:sz w:val="16"/>
          <w:szCs w:val="16"/>
        </w:rPr>
        <w:t xml:space="preserve"> </w:t>
      </w:r>
      <w:r w:rsidRPr="00112E9B">
        <w:rPr>
          <w:rFonts w:ascii="Times New Roman" w:hAnsi="Times New Roman" w:cs="Times New Roman"/>
          <w:i/>
          <w:spacing w:val="-3"/>
          <w:sz w:val="16"/>
          <w:szCs w:val="16"/>
        </w:rPr>
        <w:t>эл. почта;</w:t>
      </w:r>
    </w:p>
    <w:p w14:paraId="22C05F3C" w14:textId="77777777" w:rsidR="00A37D9E" w:rsidRPr="00112E9B" w:rsidRDefault="00A37D9E" w:rsidP="00A37D9E">
      <w:pPr>
        <w:shd w:val="clear" w:color="auto" w:fill="FFFFFF"/>
        <w:ind w:left="3402"/>
        <w:jc w:val="both"/>
        <w:rPr>
          <w:rFonts w:ascii="Times New Roman" w:hAnsi="Times New Roman" w:cs="Times New Roman"/>
          <w:sz w:val="16"/>
          <w:szCs w:val="16"/>
        </w:rPr>
      </w:pPr>
      <w:r w:rsidRPr="00112E9B">
        <w:rPr>
          <w:rFonts w:ascii="Times New Roman" w:hAnsi="Times New Roman" w:cs="Times New Roman"/>
          <w:i/>
          <w:spacing w:val="-3"/>
          <w:sz w:val="16"/>
          <w:szCs w:val="16"/>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112E9B">
        <w:rPr>
          <w:rFonts w:ascii="Times New Roman" w:hAnsi="Times New Roman" w:cs="Times New Roman"/>
          <w:i/>
          <w:spacing w:val="-7"/>
          <w:sz w:val="16"/>
          <w:szCs w:val="16"/>
        </w:rPr>
        <w:t>)</w:t>
      </w:r>
    </w:p>
    <w:p w14:paraId="5C07409B" w14:textId="77777777" w:rsidR="00A37D9E" w:rsidRPr="00112E9B" w:rsidRDefault="00A37D9E" w:rsidP="00A37D9E">
      <w:pPr>
        <w:jc w:val="center"/>
        <w:rPr>
          <w:rFonts w:ascii="Times New Roman" w:hAnsi="Times New Roman" w:cs="Times New Roman"/>
          <w:sz w:val="16"/>
          <w:szCs w:val="16"/>
        </w:rPr>
      </w:pPr>
      <w:r w:rsidRPr="00112E9B">
        <w:rPr>
          <w:rFonts w:ascii="Times New Roman" w:hAnsi="Times New Roman" w:cs="Times New Roman"/>
          <w:b/>
          <w:sz w:val="16"/>
          <w:szCs w:val="16"/>
        </w:rPr>
        <w:t>Заявление</w:t>
      </w:r>
    </w:p>
    <w:p w14:paraId="1D466C34" w14:textId="77777777" w:rsidR="00A37D9E" w:rsidRPr="00112E9B" w:rsidRDefault="00A37D9E" w:rsidP="00A37D9E">
      <w:pPr>
        <w:jc w:val="center"/>
        <w:rPr>
          <w:rFonts w:ascii="Times New Roman" w:hAnsi="Times New Roman" w:cs="Times New Roman"/>
          <w:sz w:val="16"/>
          <w:szCs w:val="16"/>
        </w:rPr>
      </w:pPr>
      <w:r w:rsidRPr="00112E9B">
        <w:rPr>
          <w:rFonts w:ascii="Times New Roman" w:hAnsi="Times New Roman" w:cs="Times New Roman"/>
          <w:b/>
          <w:sz w:val="16"/>
          <w:szCs w:val="16"/>
        </w:rPr>
        <w:t>о принятии решения о подготовке документации по внесению изменений в документацию по планировке территории</w:t>
      </w:r>
      <w:r w:rsidRPr="00112E9B">
        <w:rPr>
          <w:rFonts w:ascii="Times New Roman" w:hAnsi="Times New Roman" w:cs="Times New Roman"/>
          <w:sz w:val="16"/>
          <w:szCs w:val="16"/>
        </w:rPr>
        <w:t xml:space="preserve"> </w:t>
      </w:r>
    </w:p>
    <w:p w14:paraId="0AD1739E" w14:textId="77777777" w:rsidR="00A37D9E" w:rsidRPr="00112E9B" w:rsidRDefault="00A37D9E" w:rsidP="00A37D9E">
      <w:pPr>
        <w:ind w:firstLine="709"/>
        <w:jc w:val="both"/>
        <w:rPr>
          <w:rFonts w:ascii="Times New Roman" w:hAnsi="Times New Roman" w:cs="Times New Roman"/>
          <w:sz w:val="16"/>
          <w:szCs w:val="16"/>
        </w:rPr>
      </w:pPr>
      <w:r w:rsidRPr="00112E9B">
        <w:rPr>
          <w:rFonts w:ascii="Times New Roman" w:hAnsi="Times New Roman" w:cs="Times New Roman"/>
          <w:sz w:val="16"/>
          <w:szCs w:val="16"/>
        </w:rPr>
        <w:t>Прошу принять решение о подготовке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утвержденной: _____________________________________________ _______________________________________________________________________________.</w:t>
      </w:r>
    </w:p>
    <w:p w14:paraId="204D216F" w14:textId="77777777" w:rsidR="00A37D9E" w:rsidRPr="00112E9B" w:rsidRDefault="00A37D9E" w:rsidP="00A37D9E">
      <w:pPr>
        <w:jc w:val="center"/>
        <w:rPr>
          <w:rFonts w:ascii="Times New Roman" w:hAnsi="Times New Roman" w:cs="Times New Roman"/>
          <w:sz w:val="16"/>
          <w:szCs w:val="16"/>
        </w:rPr>
      </w:pPr>
      <w:r w:rsidRPr="00112E9B">
        <w:rPr>
          <w:rFonts w:ascii="Times New Roman" w:hAnsi="Times New Roman" w:cs="Times New Roman"/>
          <w:i/>
          <w:sz w:val="16"/>
          <w:szCs w:val="16"/>
        </w:rPr>
        <w:t>(указываются реквизиты решения об утверждении документации по планировке</w:t>
      </w:r>
      <w:r w:rsidRPr="00112E9B">
        <w:rPr>
          <w:rFonts w:ascii="Times New Roman" w:hAnsi="Times New Roman" w:cs="Times New Roman"/>
          <w:sz w:val="16"/>
          <w:szCs w:val="16"/>
        </w:rPr>
        <w:t xml:space="preserve"> </w:t>
      </w:r>
      <w:r w:rsidRPr="00112E9B">
        <w:rPr>
          <w:rFonts w:ascii="Times New Roman" w:hAnsi="Times New Roman" w:cs="Times New Roman"/>
          <w:i/>
          <w:sz w:val="16"/>
          <w:szCs w:val="16"/>
        </w:rPr>
        <w:t>территории)</w:t>
      </w:r>
    </w:p>
    <w:p w14:paraId="4A08592B" w14:textId="77777777" w:rsidR="00A37D9E" w:rsidRPr="00112E9B" w:rsidRDefault="00A37D9E" w:rsidP="00A37D9E">
      <w:pPr>
        <w:jc w:val="both"/>
        <w:rPr>
          <w:rFonts w:ascii="Times New Roman" w:hAnsi="Times New Roman" w:cs="Times New Roman"/>
          <w:sz w:val="16"/>
          <w:szCs w:val="16"/>
        </w:rPr>
      </w:pPr>
      <w:r w:rsidRPr="00112E9B">
        <w:rPr>
          <w:rFonts w:ascii="Times New Roman" w:hAnsi="Times New Roman" w:cs="Times New Roman"/>
          <w:sz w:val="16"/>
          <w:szCs w:val="16"/>
        </w:rPr>
        <w:t xml:space="preserve">в отношении территории (ее отдельных </w:t>
      </w:r>
      <w:proofErr w:type="gramStart"/>
      <w:r w:rsidRPr="00112E9B">
        <w:rPr>
          <w:rFonts w:ascii="Times New Roman" w:hAnsi="Times New Roman" w:cs="Times New Roman"/>
          <w:sz w:val="16"/>
          <w:szCs w:val="16"/>
        </w:rPr>
        <w:t>частей)_</w:t>
      </w:r>
      <w:proofErr w:type="gramEnd"/>
      <w:r w:rsidRPr="00112E9B">
        <w:rPr>
          <w:rFonts w:ascii="Times New Roman" w:hAnsi="Times New Roman" w:cs="Times New Roman"/>
          <w:sz w:val="16"/>
          <w:szCs w:val="16"/>
        </w:rPr>
        <w:t>______________________________________</w:t>
      </w:r>
    </w:p>
    <w:p w14:paraId="3D51A927" w14:textId="77777777" w:rsidR="00A37D9E" w:rsidRPr="00112E9B" w:rsidRDefault="00A37D9E" w:rsidP="00A37D9E">
      <w:pPr>
        <w:jc w:val="both"/>
        <w:rPr>
          <w:rFonts w:ascii="Times New Roman" w:hAnsi="Times New Roman" w:cs="Times New Roman"/>
          <w:sz w:val="16"/>
          <w:szCs w:val="16"/>
        </w:rPr>
      </w:pPr>
      <w:r w:rsidRPr="00112E9B">
        <w:rPr>
          <w:rFonts w:ascii="Times New Roman" w:hAnsi="Times New Roman" w:cs="Times New Roman"/>
          <w:sz w:val="16"/>
          <w:szCs w:val="16"/>
        </w:rPr>
        <w:t>_______________________________________________________________________________.</w:t>
      </w:r>
    </w:p>
    <w:p w14:paraId="00D3118B" w14:textId="77777777" w:rsidR="00A37D9E" w:rsidRPr="00112E9B" w:rsidRDefault="00A37D9E" w:rsidP="00A37D9E">
      <w:pPr>
        <w:jc w:val="both"/>
        <w:rPr>
          <w:rFonts w:ascii="Times New Roman" w:hAnsi="Times New Roman" w:cs="Times New Roman"/>
          <w:sz w:val="16"/>
          <w:szCs w:val="16"/>
        </w:rPr>
      </w:pPr>
      <w:r w:rsidRPr="00112E9B">
        <w:rPr>
          <w:rFonts w:ascii="Times New Roman" w:hAnsi="Times New Roman" w:cs="Times New Roman"/>
          <w:i/>
          <w:sz w:val="16"/>
          <w:szCs w:val="16"/>
        </w:rPr>
        <w:t>кадастровый номер земельного участка или описание границ территории согласно прилагаемой схеме.</w:t>
      </w:r>
    </w:p>
    <w:p w14:paraId="3C54A2D7" w14:textId="77777777" w:rsidR="00A37D9E" w:rsidRPr="00112E9B" w:rsidRDefault="00A37D9E" w:rsidP="00A37D9E">
      <w:pPr>
        <w:jc w:val="both"/>
        <w:rPr>
          <w:rFonts w:ascii="Times New Roman" w:hAnsi="Times New Roman" w:cs="Times New Roman"/>
          <w:i/>
          <w:sz w:val="16"/>
          <w:szCs w:val="16"/>
        </w:rPr>
      </w:pPr>
    </w:p>
    <w:p w14:paraId="15F7E56E" w14:textId="77777777" w:rsidR="00A37D9E" w:rsidRPr="00112E9B" w:rsidRDefault="00A37D9E" w:rsidP="00A37D9E">
      <w:pPr>
        <w:ind w:firstLine="709"/>
        <w:jc w:val="both"/>
        <w:rPr>
          <w:rFonts w:ascii="Times New Roman" w:hAnsi="Times New Roman" w:cs="Times New Roman"/>
          <w:sz w:val="16"/>
          <w:szCs w:val="16"/>
        </w:rPr>
      </w:pPr>
      <w:r w:rsidRPr="00112E9B">
        <w:rPr>
          <w:rFonts w:ascii="Times New Roman" w:hAnsi="Times New Roman" w:cs="Times New Roman"/>
          <w:sz w:val="16"/>
          <w:szCs w:val="16"/>
        </w:rPr>
        <w:t>1. Цель разработки документации по планировке территории: _____________________</w:t>
      </w:r>
    </w:p>
    <w:p w14:paraId="62296B4D" w14:textId="77777777" w:rsidR="00A37D9E" w:rsidRPr="00112E9B" w:rsidRDefault="00A37D9E" w:rsidP="00A37D9E">
      <w:pPr>
        <w:jc w:val="both"/>
        <w:rPr>
          <w:rFonts w:ascii="Times New Roman" w:hAnsi="Times New Roman" w:cs="Times New Roman"/>
          <w:sz w:val="16"/>
          <w:szCs w:val="16"/>
        </w:rPr>
      </w:pPr>
      <w:r w:rsidRPr="00112E9B">
        <w:rPr>
          <w:rFonts w:ascii="Times New Roman" w:hAnsi="Times New Roman" w:cs="Times New Roman"/>
          <w:sz w:val="16"/>
          <w:szCs w:val="16"/>
        </w:rPr>
        <w:t>____________________________________________________________________.</w:t>
      </w:r>
    </w:p>
    <w:p w14:paraId="6A06479B" w14:textId="77777777" w:rsidR="00A37D9E" w:rsidRPr="00112E9B" w:rsidRDefault="00A37D9E" w:rsidP="00A37D9E">
      <w:pPr>
        <w:ind w:firstLine="709"/>
        <w:jc w:val="both"/>
        <w:rPr>
          <w:rFonts w:ascii="Times New Roman" w:hAnsi="Times New Roman" w:cs="Times New Roman"/>
          <w:sz w:val="16"/>
          <w:szCs w:val="16"/>
        </w:rPr>
      </w:pPr>
      <w:r w:rsidRPr="00112E9B">
        <w:rPr>
          <w:rFonts w:ascii="Times New Roman" w:hAnsi="Times New Roman" w:cs="Times New Roman"/>
          <w:sz w:val="16"/>
          <w:szCs w:val="16"/>
        </w:rPr>
        <w:t xml:space="preserve">2. Описание планируемых изменений в назначении и параметрах развития территории, характеристиках планируемого к размещению объекта (объектов) </w:t>
      </w:r>
    </w:p>
    <w:p w14:paraId="0DF5EEF6" w14:textId="77777777" w:rsidR="00A37D9E" w:rsidRPr="00112E9B" w:rsidRDefault="00A37D9E" w:rsidP="00A37D9E">
      <w:pPr>
        <w:jc w:val="both"/>
        <w:rPr>
          <w:rFonts w:ascii="Times New Roman" w:hAnsi="Times New Roman" w:cs="Times New Roman"/>
          <w:sz w:val="16"/>
          <w:szCs w:val="16"/>
        </w:rPr>
      </w:pPr>
      <w:r w:rsidRPr="00112E9B">
        <w:rPr>
          <w:rFonts w:ascii="Times New Roman" w:hAnsi="Times New Roman" w:cs="Times New Roman"/>
          <w:sz w:val="16"/>
          <w:szCs w:val="16"/>
        </w:rPr>
        <w:t>_______________________________________________________________________________.</w:t>
      </w:r>
    </w:p>
    <w:p w14:paraId="2EDD0B31" w14:textId="77777777" w:rsidR="00A37D9E" w:rsidRPr="00112E9B" w:rsidRDefault="00A37D9E" w:rsidP="00A37D9E">
      <w:pPr>
        <w:ind w:firstLine="709"/>
        <w:jc w:val="both"/>
        <w:rPr>
          <w:rFonts w:ascii="Times New Roman" w:hAnsi="Times New Roman" w:cs="Times New Roman"/>
          <w:sz w:val="16"/>
          <w:szCs w:val="16"/>
        </w:rPr>
      </w:pPr>
      <w:r w:rsidRPr="00112E9B">
        <w:rPr>
          <w:rFonts w:ascii="Times New Roman" w:hAnsi="Times New Roman" w:cs="Times New Roman"/>
          <w:sz w:val="16"/>
          <w:szCs w:val="16"/>
        </w:rPr>
        <w:t>3. Планируемый срок разработки документации по планировке территории ________________________________________________________________________________</w:t>
      </w:r>
    </w:p>
    <w:p w14:paraId="710316A3" w14:textId="77777777" w:rsidR="00A37D9E" w:rsidRPr="00112E9B" w:rsidRDefault="00A37D9E" w:rsidP="00A37D9E">
      <w:pPr>
        <w:ind w:firstLine="709"/>
        <w:jc w:val="both"/>
        <w:rPr>
          <w:rFonts w:ascii="Times New Roman" w:hAnsi="Times New Roman" w:cs="Times New Roman"/>
          <w:sz w:val="16"/>
          <w:szCs w:val="16"/>
        </w:rPr>
      </w:pPr>
      <w:r w:rsidRPr="00112E9B">
        <w:rPr>
          <w:rFonts w:ascii="Times New Roman" w:hAnsi="Times New Roman" w:cs="Times New Roman"/>
          <w:sz w:val="16"/>
          <w:szCs w:val="16"/>
        </w:rPr>
        <w:t>4. Источник финансирования работ по подготовке документации по планировке территории _____________________________________________________________________</w:t>
      </w:r>
    </w:p>
    <w:p w14:paraId="1E886221" w14:textId="77777777" w:rsidR="00A37D9E" w:rsidRPr="00112E9B" w:rsidRDefault="00A37D9E" w:rsidP="00A37D9E">
      <w:pPr>
        <w:jc w:val="both"/>
        <w:rPr>
          <w:rFonts w:ascii="Times New Roman" w:hAnsi="Times New Roman" w:cs="Times New Roman"/>
          <w:sz w:val="16"/>
          <w:szCs w:val="16"/>
        </w:rPr>
      </w:pPr>
    </w:p>
    <w:p w14:paraId="712949A7" w14:textId="77777777" w:rsidR="00A37D9E" w:rsidRPr="00112E9B" w:rsidRDefault="00A37D9E" w:rsidP="00A37D9E">
      <w:pPr>
        <w:ind w:firstLine="709"/>
        <w:rPr>
          <w:rFonts w:ascii="Times New Roman" w:hAnsi="Times New Roman" w:cs="Times New Roman"/>
          <w:sz w:val="16"/>
          <w:szCs w:val="16"/>
        </w:rPr>
      </w:pPr>
      <w:r w:rsidRPr="00112E9B">
        <w:rPr>
          <w:rFonts w:ascii="Times New Roman" w:hAnsi="Times New Roman" w:cs="Times New Roman"/>
          <w:sz w:val="16"/>
          <w:szCs w:val="16"/>
        </w:rPr>
        <w:t>К заявлению прилагаются следующие документы:</w:t>
      </w:r>
    </w:p>
    <w:p w14:paraId="57FB7850" w14:textId="77777777" w:rsidR="00A37D9E" w:rsidRPr="00112E9B" w:rsidRDefault="00A37D9E" w:rsidP="00A37D9E">
      <w:pPr>
        <w:ind w:firstLine="709"/>
        <w:rPr>
          <w:rFonts w:ascii="Times New Roman" w:hAnsi="Times New Roman" w:cs="Times New Roman"/>
          <w:sz w:val="16"/>
          <w:szCs w:val="16"/>
        </w:rPr>
      </w:pPr>
      <w:r w:rsidRPr="00112E9B">
        <w:rPr>
          <w:rFonts w:ascii="Times New Roman" w:hAnsi="Times New Roman" w:cs="Times New Roman"/>
          <w:sz w:val="16"/>
          <w:szCs w:val="16"/>
        </w:rPr>
        <w:t>________________________________________________________________________________________________________________________________________________________________________</w:t>
      </w:r>
    </w:p>
    <w:p w14:paraId="65437D96" w14:textId="77777777" w:rsidR="00A37D9E" w:rsidRPr="00112E9B" w:rsidRDefault="00A37D9E" w:rsidP="00A37D9E">
      <w:pPr>
        <w:widowControl w:val="0"/>
        <w:ind w:firstLine="851"/>
        <w:jc w:val="both"/>
        <w:rPr>
          <w:rFonts w:ascii="Times New Roman" w:hAnsi="Times New Roman" w:cs="Times New Roman"/>
          <w:sz w:val="16"/>
          <w:szCs w:val="16"/>
        </w:rPr>
      </w:pPr>
      <w:r w:rsidRPr="00112E9B">
        <w:rPr>
          <w:rFonts w:ascii="Times New Roman" w:hAnsi="Times New Roman" w:cs="Times New Roman"/>
          <w:i/>
          <w:sz w:val="16"/>
          <w:szCs w:val="16"/>
        </w:rPr>
        <w:t>(указывается перечень прилагаемых документов)</w:t>
      </w:r>
    </w:p>
    <w:p w14:paraId="6935CC3D" w14:textId="77777777" w:rsidR="00A37D9E" w:rsidRPr="00112E9B" w:rsidRDefault="00A37D9E" w:rsidP="00A37D9E">
      <w:pPr>
        <w:widowControl w:val="0"/>
        <w:jc w:val="both"/>
        <w:rPr>
          <w:rFonts w:ascii="Times New Roman" w:hAnsi="Times New Roman" w:cs="Times New Roman"/>
          <w:sz w:val="16"/>
          <w:szCs w:val="16"/>
        </w:rPr>
      </w:pPr>
    </w:p>
    <w:p w14:paraId="4FE93DD0" w14:textId="77777777" w:rsidR="00A37D9E" w:rsidRPr="00112E9B" w:rsidRDefault="00A37D9E" w:rsidP="00A37D9E">
      <w:pPr>
        <w:widowControl w:val="0"/>
        <w:ind w:firstLine="851"/>
        <w:jc w:val="both"/>
        <w:rPr>
          <w:rFonts w:ascii="Times New Roman" w:hAnsi="Times New Roman" w:cs="Times New Roman"/>
          <w:sz w:val="16"/>
          <w:szCs w:val="16"/>
        </w:rPr>
      </w:pPr>
      <w:r w:rsidRPr="00112E9B">
        <w:rPr>
          <w:rFonts w:ascii="Times New Roman" w:hAnsi="Times New Roman" w:cs="Times New Roman"/>
          <w:color w:val="000000"/>
          <w:sz w:val="16"/>
          <w:szCs w:val="16"/>
        </w:rPr>
        <w:t>Результат предоставления муниципальной услуги, прошу предоставить: _______________________________________________________________________________.</w:t>
      </w:r>
    </w:p>
    <w:p w14:paraId="41F545DB" w14:textId="77777777" w:rsidR="00A37D9E" w:rsidRPr="00112E9B" w:rsidRDefault="00A37D9E" w:rsidP="00A37D9E">
      <w:pPr>
        <w:widowControl w:val="0"/>
        <w:jc w:val="center"/>
        <w:rPr>
          <w:rFonts w:ascii="Times New Roman" w:hAnsi="Times New Roman" w:cs="Times New Roman"/>
          <w:sz w:val="16"/>
          <w:szCs w:val="16"/>
        </w:rPr>
      </w:pPr>
      <w:r w:rsidRPr="00112E9B">
        <w:rPr>
          <w:rFonts w:ascii="Times New Roman" w:hAnsi="Times New Roman" w:cs="Times New Roman"/>
          <w:i/>
          <w:color w:val="000000"/>
          <w:sz w:val="16"/>
          <w:szCs w:val="16"/>
        </w:rPr>
        <w:t>(указать способ получения результата предоставления</w:t>
      </w:r>
      <w:r w:rsidRPr="00112E9B">
        <w:rPr>
          <w:rFonts w:ascii="Times New Roman" w:hAnsi="Times New Roman" w:cs="Times New Roman"/>
          <w:sz w:val="16"/>
          <w:szCs w:val="16"/>
        </w:rPr>
        <w:t xml:space="preserve"> </w:t>
      </w:r>
      <w:r w:rsidRPr="00112E9B">
        <w:rPr>
          <w:rFonts w:ascii="Times New Roman" w:hAnsi="Times New Roman" w:cs="Times New Roman"/>
          <w:i/>
          <w:color w:val="000000"/>
          <w:sz w:val="16"/>
          <w:szCs w:val="16"/>
        </w:rPr>
        <w:t>муниципальной услуги).</w:t>
      </w:r>
    </w:p>
    <w:tbl>
      <w:tblPr>
        <w:tblW w:w="0" w:type="auto"/>
        <w:tblInd w:w="56" w:type="dxa"/>
        <w:tblLayout w:type="fixed"/>
        <w:tblCellMar>
          <w:left w:w="28" w:type="dxa"/>
          <w:right w:w="28" w:type="dxa"/>
        </w:tblCellMar>
        <w:tblLook w:val="0000" w:firstRow="0" w:lastRow="0" w:firstColumn="0" w:lastColumn="0" w:noHBand="0" w:noVBand="0"/>
      </w:tblPr>
      <w:tblGrid>
        <w:gridCol w:w="1789"/>
        <w:gridCol w:w="484"/>
        <w:gridCol w:w="1368"/>
        <w:gridCol w:w="686"/>
        <w:gridCol w:w="607"/>
        <w:gridCol w:w="605"/>
        <w:gridCol w:w="2757"/>
        <w:gridCol w:w="1313"/>
      </w:tblGrid>
      <w:tr w:rsidR="00A37D9E" w:rsidRPr="00112E9B" w14:paraId="7EF6A63A" w14:textId="77777777" w:rsidTr="00A37D9E">
        <w:trPr>
          <w:trHeight w:val="290"/>
        </w:trPr>
        <w:tc>
          <w:tcPr>
            <w:tcW w:w="1789" w:type="dxa"/>
            <w:shd w:val="clear" w:color="auto" w:fill="auto"/>
            <w:vAlign w:val="bottom"/>
          </w:tcPr>
          <w:p w14:paraId="7985AE9C" w14:textId="77777777" w:rsidR="00A37D9E" w:rsidRPr="00112E9B" w:rsidRDefault="00A37D9E" w:rsidP="00A37D9E">
            <w:pPr>
              <w:widowControl w:val="0"/>
              <w:jc w:val="center"/>
              <w:rPr>
                <w:rFonts w:ascii="Times New Roman" w:hAnsi="Times New Roman" w:cs="Times New Roman"/>
                <w:sz w:val="16"/>
                <w:szCs w:val="16"/>
              </w:rPr>
            </w:pPr>
          </w:p>
        </w:tc>
        <w:tc>
          <w:tcPr>
            <w:tcW w:w="484" w:type="dxa"/>
            <w:shd w:val="clear" w:color="auto" w:fill="auto"/>
            <w:vAlign w:val="bottom"/>
          </w:tcPr>
          <w:p w14:paraId="18887E86" w14:textId="77777777" w:rsidR="00A37D9E" w:rsidRPr="00112E9B" w:rsidRDefault="00A37D9E" w:rsidP="00A37D9E">
            <w:pPr>
              <w:widowControl w:val="0"/>
              <w:jc w:val="center"/>
              <w:rPr>
                <w:rFonts w:ascii="Times New Roman" w:hAnsi="Times New Roman" w:cs="Times New Roman"/>
                <w:sz w:val="16"/>
                <w:szCs w:val="16"/>
              </w:rPr>
            </w:pPr>
          </w:p>
        </w:tc>
        <w:tc>
          <w:tcPr>
            <w:tcW w:w="1368" w:type="dxa"/>
            <w:shd w:val="clear" w:color="auto" w:fill="auto"/>
            <w:vAlign w:val="bottom"/>
          </w:tcPr>
          <w:p w14:paraId="476AAB3A" w14:textId="77777777" w:rsidR="00A37D9E" w:rsidRPr="00112E9B" w:rsidRDefault="00A37D9E" w:rsidP="00A37D9E">
            <w:pPr>
              <w:widowControl w:val="0"/>
              <w:jc w:val="center"/>
              <w:rPr>
                <w:rFonts w:ascii="Times New Roman" w:hAnsi="Times New Roman" w:cs="Times New Roman"/>
                <w:sz w:val="16"/>
                <w:szCs w:val="16"/>
              </w:rPr>
            </w:pPr>
          </w:p>
        </w:tc>
        <w:tc>
          <w:tcPr>
            <w:tcW w:w="686" w:type="dxa"/>
            <w:shd w:val="clear" w:color="auto" w:fill="auto"/>
            <w:vAlign w:val="bottom"/>
          </w:tcPr>
          <w:p w14:paraId="6237B406" w14:textId="77777777" w:rsidR="00A37D9E" w:rsidRPr="00112E9B" w:rsidRDefault="00A37D9E" w:rsidP="00A37D9E">
            <w:pPr>
              <w:widowControl w:val="0"/>
              <w:jc w:val="center"/>
              <w:rPr>
                <w:rFonts w:ascii="Times New Roman" w:hAnsi="Times New Roman" w:cs="Times New Roman"/>
                <w:sz w:val="16"/>
                <w:szCs w:val="16"/>
              </w:rPr>
            </w:pPr>
          </w:p>
        </w:tc>
        <w:tc>
          <w:tcPr>
            <w:tcW w:w="607" w:type="dxa"/>
            <w:shd w:val="clear" w:color="auto" w:fill="auto"/>
          </w:tcPr>
          <w:p w14:paraId="0E022FDC" w14:textId="77777777" w:rsidR="00A37D9E" w:rsidRPr="00112E9B" w:rsidRDefault="00A37D9E" w:rsidP="00A37D9E">
            <w:pPr>
              <w:widowControl w:val="0"/>
              <w:jc w:val="center"/>
              <w:rPr>
                <w:rFonts w:ascii="Times New Roman" w:hAnsi="Times New Roman" w:cs="Times New Roman"/>
                <w:sz w:val="16"/>
                <w:szCs w:val="16"/>
              </w:rPr>
            </w:pPr>
          </w:p>
        </w:tc>
        <w:tc>
          <w:tcPr>
            <w:tcW w:w="605" w:type="dxa"/>
            <w:shd w:val="clear" w:color="auto" w:fill="auto"/>
          </w:tcPr>
          <w:p w14:paraId="04F2D10F" w14:textId="77777777" w:rsidR="00A37D9E" w:rsidRPr="00112E9B" w:rsidRDefault="00A37D9E" w:rsidP="00A37D9E">
            <w:pPr>
              <w:widowControl w:val="0"/>
              <w:jc w:val="center"/>
              <w:rPr>
                <w:rFonts w:ascii="Times New Roman" w:hAnsi="Times New Roman" w:cs="Times New Roman"/>
                <w:sz w:val="16"/>
                <w:szCs w:val="16"/>
              </w:rPr>
            </w:pPr>
          </w:p>
        </w:tc>
        <w:tc>
          <w:tcPr>
            <w:tcW w:w="2757" w:type="dxa"/>
            <w:shd w:val="clear" w:color="auto" w:fill="auto"/>
            <w:vAlign w:val="bottom"/>
          </w:tcPr>
          <w:p w14:paraId="724AE086" w14:textId="77777777" w:rsidR="00A37D9E" w:rsidRPr="00112E9B" w:rsidRDefault="00A37D9E" w:rsidP="00A37D9E">
            <w:pPr>
              <w:widowControl w:val="0"/>
              <w:rPr>
                <w:rFonts w:ascii="Times New Roman" w:hAnsi="Times New Roman" w:cs="Times New Roman"/>
                <w:sz w:val="16"/>
                <w:szCs w:val="16"/>
              </w:rPr>
            </w:pPr>
          </w:p>
        </w:tc>
        <w:tc>
          <w:tcPr>
            <w:tcW w:w="1313" w:type="dxa"/>
            <w:shd w:val="clear" w:color="auto" w:fill="auto"/>
          </w:tcPr>
          <w:p w14:paraId="3D9457BC" w14:textId="77777777" w:rsidR="00A37D9E" w:rsidRPr="00112E9B" w:rsidRDefault="00A37D9E" w:rsidP="00A37D9E">
            <w:pPr>
              <w:widowControl w:val="0"/>
              <w:jc w:val="center"/>
              <w:rPr>
                <w:rFonts w:ascii="Times New Roman" w:hAnsi="Times New Roman" w:cs="Times New Roman"/>
                <w:sz w:val="16"/>
                <w:szCs w:val="16"/>
              </w:rPr>
            </w:pPr>
          </w:p>
        </w:tc>
      </w:tr>
      <w:tr w:rsidR="00A37D9E" w:rsidRPr="00112E9B" w14:paraId="4A7A74F1" w14:textId="77777777" w:rsidTr="00A37D9E">
        <w:trPr>
          <w:trHeight w:val="298"/>
        </w:trPr>
        <w:tc>
          <w:tcPr>
            <w:tcW w:w="1789" w:type="dxa"/>
            <w:shd w:val="clear" w:color="auto" w:fill="auto"/>
          </w:tcPr>
          <w:p w14:paraId="57540497" w14:textId="77777777" w:rsidR="00A37D9E" w:rsidRPr="00112E9B" w:rsidRDefault="00A37D9E" w:rsidP="00A37D9E">
            <w:pPr>
              <w:widowControl w:val="0"/>
              <w:jc w:val="center"/>
              <w:rPr>
                <w:rFonts w:ascii="Times New Roman" w:hAnsi="Times New Roman" w:cs="Times New Roman"/>
                <w:sz w:val="16"/>
                <w:szCs w:val="16"/>
              </w:rPr>
            </w:pPr>
            <w:r w:rsidRPr="00112E9B">
              <w:rPr>
                <w:rFonts w:ascii="Times New Roman" w:hAnsi="Times New Roman" w:cs="Times New Roman"/>
                <w:sz w:val="16"/>
                <w:szCs w:val="16"/>
              </w:rPr>
              <w:t>(дата)</w:t>
            </w:r>
          </w:p>
        </w:tc>
        <w:tc>
          <w:tcPr>
            <w:tcW w:w="484" w:type="dxa"/>
            <w:shd w:val="clear" w:color="auto" w:fill="auto"/>
          </w:tcPr>
          <w:p w14:paraId="4D410912" w14:textId="77777777" w:rsidR="00A37D9E" w:rsidRPr="00112E9B" w:rsidRDefault="00A37D9E" w:rsidP="00A37D9E">
            <w:pPr>
              <w:widowControl w:val="0"/>
              <w:jc w:val="center"/>
              <w:rPr>
                <w:rFonts w:ascii="Times New Roman" w:hAnsi="Times New Roman" w:cs="Times New Roman"/>
                <w:sz w:val="16"/>
                <w:szCs w:val="16"/>
              </w:rPr>
            </w:pPr>
          </w:p>
        </w:tc>
        <w:tc>
          <w:tcPr>
            <w:tcW w:w="1368" w:type="dxa"/>
            <w:shd w:val="clear" w:color="auto" w:fill="auto"/>
          </w:tcPr>
          <w:p w14:paraId="5305C6D0" w14:textId="77777777" w:rsidR="00A37D9E" w:rsidRPr="00112E9B" w:rsidRDefault="00A37D9E" w:rsidP="00A37D9E">
            <w:pPr>
              <w:widowControl w:val="0"/>
              <w:jc w:val="center"/>
              <w:rPr>
                <w:rFonts w:ascii="Times New Roman" w:hAnsi="Times New Roman" w:cs="Times New Roman"/>
                <w:sz w:val="16"/>
                <w:szCs w:val="16"/>
              </w:rPr>
            </w:pPr>
            <w:r w:rsidRPr="00112E9B">
              <w:rPr>
                <w:rFonts w:ascii="Times New Roman" w:hAnsi="Times New Roman" w:cs="Times New Roman"/>
                <w:sz w:val="16"/>
                <w:szCs w:val="16"/>
              </w:rPr>
              <w:t>(подпись)</w:t>
            </w:r>
          </w:p>
        </w:tc>
        <w:tc>
          <w:tcPr>
            <w:tcW w:w="686" w:type="dxa"/>
            <w:shd w:val="clear" w:color="auto" w:fill="auto"/>
          </w:tcPr>
          <w:p w14:paraId="1FA8FA26" w14:textId="77777777" w:rsidR="00A37D9E" w:rsidRPr="00112E9B" w:rsidRDefault="00A37D9E" w:rsidP="00A37D9E">
            <w:pPr>
              <w:widowControl w:val="0"/>
              <w:jc w:val="center"/>
              <w:rPr>
                <w:rFonts w:ascii="Times New Roman" w:hAnsi="Times New Roman" w:cs="Times New Roman"/>
                <w:sz w:val="16"/>
                <w:szCs w:val="16"/>
              </w:rPr>
            </w:pPr>
          </w:p>
        </w:tc>
        <w:tc>
          <w:tcPr>
            <w:tcW w:w="607" w:type="dxa"/>
            <w:shd w:val="clear" w:color="auto" w:fill="auto"/>
          </w:tcPr>
          <w:p w14:paraId="30913C74" w14:textId="77777777" w:rsidR="00A37D9E" w:rsidRPr="00112E9B" w:rsidRDefault="00A37D9E" w:rsidP="00A37D9E">
            <w:pPr>
              <w:widowControl w:val="0"/>
              <w:tabs>
                <w:tab w:val="left" w:pos="1800"/>
              </w:tabs>
              <w:ind w:right="453"/>
              <w:jc w:val="center"/>
              <w:rPr>
                <w:rFonts w:ascii="Times New Roman" w:hAnsi="Times New Roman" w:cs="Times New Roman"/>
                <w:sz w:val="16"/>
                <w:szCs w:val="16"/>
              </w:rPr>
            </w:pPr>
          </w:p>
        </w:tc>
        <w:tc>
          <w:tcPr>
            <w:tcW w:w="605" w:type="dxa"/>
            <w:shd w:val="clear" w:color="auto" w:fill="auto"/>
          </w:tcPr>
          <w:p w14:paraId="4EC8EDE7" w14:textId="77777777" w:rsidR="00A37D9E" w:rsidRPr="00112E9B" w:rsidRDefault="00A37D9E" w:rsidP="00A37D9E">
            <w:pPr>
              <w:widowControl w:val="0"/>
              <w:tabs>
                <w:tab w:val="left" w:pos="1800"/>
              </w:tabs>
              <w:ind w:right="453"/>
              <w:jc w:val="center"/>
              <w:rPr>
                <w:rFonts w:ascii="Times New Roman" w:hAnsi="Times New Roman" w:cs="Times New Roman"/>
                <w:sz w:val="16"/>
                <w:szCs w:val="16"/>
              </w:rPr>
            </w:pPr>
          </w:p>
        </w:tc>
        <w:tc>
          <w:tcPr>
            <w:tcW w:w="2757" w:type="dxa"/>
            <w:shd w:val="clear" w:color="auto" w:fill="auto"/>
          </w:tcPr>
          <w:p w14:paraId="0D5BA6DD" w14:textId="77777777" w:rsidR="00A37D9E" w:rsidRPr="00112E9B" w:rsidRDefault="00A37D9E" w:rsidP="00A37D9E">
            <w:pPr>
              <w:widowControl w:val="0"/>
              <w:jc w:val="center"/>
              <w:rPr>
                <w:rFonts w:ascii="Times New Roman" w:hAnsi="Times New Roman" w:cs="Times New Roman"/>
                <w:sz w:val="16"/>
                <w:szCs w:val="16"/>
              </w:rPr>
            </w:pPr>
            <w:r w:rsidRPr="00112E9B">
              <w:rPr>
                <w:rFonts w:ascii="Times New Roman" w:hAnsi="Times New Roman" w:cs="Times New Roman"/>
                <w:sz w:val="16"/>
                <w:szCs w:val="16"/>
              </w:rPr>
              <w:t>(ФИО)</w:t>
            </w:r>
          </w:p>
        </w:tc>
        <w:tc>
          <w:tcPr>
            <w:tcW w:w="1313" w:type="dxa"/>
            <w:shd w:val="clear" w:color="auto" w:fill="auto"/>
          </w:tcPr>
          <w:p w14:paraId="101D2E00" w14:textId="77777777" w:rsidR="00A37D9E" w:rsidRPr="00112E9B" w:rsidRDefault="00A37D9E" w:rsidP="00A37D9E">
            <w:pPr>
              <w:widowControl w:val="0"/>
              <w:rPr>
                <w:rFonts w:ascii="Times New Roman" w:hAnsi="Times New Roman" w:cs="Times New Roman"/>
                <w:sz w:val="16"/>
                <w:szCs w:val="16"/>
              </w:rPr>
            </w:pPr>
          </w:p>
        </w:tc>
      </w:tr>
    </w:tbl>
    <w:p w14:paraId="56E50B34" w14:textId="77777777" w:rsidR="00A37D9E" w:rsidRPr="00112E9B" w:rsidRDefault="00A37D9E" w:rsidP="00A37D9E">
      <w:pPr>
        <w:ind w:right="-285"/>
        <w:jc w:val="both"/>
        <w:rPr>
          <w:rFonts w:ascii="Times New Roman" w:hAnsi="Times New Roman" w:cs="Times New Roman"/>
          <w:sz w:val="16"/>
          <w:szCs w:val="16"/>
        </w:rPr>
      </w:pPr>
    </w:p>
    <w:p w14:paraId="2BEBB8F0" w14:textId="77777777" w:rsidR="00A37D9E" w:rsidRPr="00112E9B" w:rsidRDefault="00A37D9E" w:rsidP="00A37D9E">
      <w:pPr>
        <w:jc w:val="center"/>
        <w:rPr>
          <w:rFonts w:ascii="Times New Roman" w:hAnsi="Times New Roman" w:cs="Times New Roman"/>
          <w:sz w:val="16"/>
          <w:szCs w:val="16"/>
        </w:rPr>
      </w:pPr>
      <w:r w:rsidRPr="00112E9B">
        <w:rPr>
          <w:rFonts w:ascii="Times New Roman" w:hAnsi="Times New Roman" w:cs="Times New Roman"/>
          <w:sz w:val="16"/>
          <w:szCs w:val="16"/>
        </w:rPr>
        <w:t>СХЕМА ГРАНИЦ ПРОЕКТИРОВАНИЯ</w:t>
      </w:r>
    </w:p>
    <w:p w14:paraId="011538C3" w14:textId="77777777" w:rsidR="00A37D9E" w:rsidRPr="00112E9B" w:rsidRDefault="00A37D9E" w:rsidP="00A37D9E">
      <w:pPr>
        <w:pageBreakBefore/>
        <w:ind w:right="-2"/>
        <w:jc w:val="right"/>
        <w:rPr>
          <w:rFonts w:ascii="Times New Roman" w:hAnsi="Times New Roman" w:cs="Times New Roman"/>
          <w:sz w:val="16"/>
          <w:szCs w:val="16"/>
        </w:rPr>
      </w:pPr>
      <w:r w:rsidRPr="00112E9B">
        <w:rPr>
          <w:rFonts w:ascii="Times New Roman" w:hAnsi="Times New Roman" w:cs="Times New Roman"/>
          <w:color w:val="000000"/>
          <w:sz w:val="16"/>
          <w:szCs w:val="16"/>
          <w:lang w:bidi="ru-RU"/>
        </w:rPr>
        <w:lastRenderedPageBreak/>
        <w:t xml:space="preserve">Приложение № 4 </w:t>
      </w:r>
    </w:p>
    <w:p w14:paraId="262F2FA3" w14:textId="77777777" w:rsidR="00A37D9E" w:rsidRPr="00112E9B" w:rsidRDefault="00A37D9E" w:rsidP="00A37D9E">
      <w:pPr>
        <w:pStyle w:val="2b"/>
        <w:jc w:val="right"/>
        <w:rPr>
          <w:sz w:val="16"/>
          <w:szCs w:val="16"/>
          <w:lang w:bidi="ru-RU"/>
        </w:rPr>
      </w:pPr>
      <w:r w:rsidRPr="00112E9B">
        <w:rPr>
          <w:sz w:val="16"/>
          <w:szCs w:val="16"/>
          <w:lang w:bidi="ru-RU"/>
        </w:rPr>
        <w:t>к Административному регламенту</w:t>
      </w:r>
    </w:p>
    <w:p w14:paraId="7B434CCA" w14:textId="77777777" w:rsidR="00A37D9E" w:rsidRPr="00112E9B" w:rsidRDefault="00A37D9E" w:rsidP="00A37D9E">
      <w:pPr>
        <w:pStyle w:val="2b"/>
        <w:jc w:val="right"/>
        <w:rPr>
          <w:sz w:val="16"/>
          <w:szCs w:val="16"/>
        </w:rPr>
      </w:pPr>
      <w:r w:rsidRPr="00112E9B">
        <w:rPr>
          <w:sz w:val="16"/>
          <w:szCs w:val="16"/>
          <w:lang w:bidi="ru-RU"/>
        </w:rPr>
        <w:t xml:space="preserve"> </w:t>
      </w:r>
      <w:r w:rsidRPr="00112E9B">
        <w:rPr>
          <w:sz w:val="16"/>
          <w:szCs w:val="16"/>
        </w:rPr>
        <w:t>предоставления муниципальной услуги</w:t>
      </w:r>
    </w:p>
    <w:p w14:paraId="5FE5DF26" w14:textId="77777777" w:rsidR="00A37D9E" w:rsidRPr="00112E9B" w:rsidRDefault="00A37D9E" w:rsidP="00A37D9E">
      <w:pPr>
        <w:pStyle w:val="2b"/>
        <w:jc w:val="right"/>
        <w:rPr>
          <w:sz w:val="16"/>
          <w:szCs w:val="16"/>
        </w:rPr>
      </w:pPr>
      <w:r w:rsidRPr="00112E9B">
        <w:rPr>
          <w:sz w:val="16"/>
          <w:szCs w:val="16"/>
        </w:rPr>
        <w:t xml:space="preserve"> «Подготовка и утверждение документации по планировке территории»</w:t>
      </w:r>
    </w:p>
    <w:p w14:paraId="10AE9D7C" w14:textId="77777777" w:rsidR="00A37D9E" w:rsidRPr="00112E9B" w:rsidRDefault="00A37D9E" w:rsidP="00A37D9E">
      <w:pPr>
        <w:rPr>
          <w:rFonts w:ascii="Times New Roman" w:hAnsi="Times New Roman" w:cs="Times New Roman"/>
          <w:sz w:val="16"/>
          <w:szCs w:val="16"/>
        </w:rPr>
      </w:pPr>
    </w:p>
    <w:tbl>
      <w:tblPr>
        <w:tblW w:w="0" w:type="auto"/>
        <w:tblInd w:w="9" w:type="dxa"/>
        <w:tblLayout w:type="fixed"/>
        <w:tblLook w:val="0000" w:firstRow="0" w:lastRow="0" w:firstColumn="0" w:lastColumn="0" w:noHBand="0" w:noVBand="0"/>
      </w:tblPr>
      <w:tblGrid>
        <w:gridCol w:w="4919"/>
        <w:gridCol w:w="4721"/>
      </w:tblGrid>
      <w:tr w:rsidR="00A37D9E" w:rsidRPr="00112E9B" w14:paraId="1EF8B2D1" w14:textId="77777777" w:rsidTr="00A37D9E">
        <w:tc>
          <w:tcPr>
            <w:tcW w:w="4919" w:type="dxa"/>
            <w:shd w:val="clear" w:color="auto" w:fill="auto"/>
          </w:tcPr>
          <w:p w14:paraId="15DC4802" w14:textId="77777777" w:rsidR="00A37D9E" w:rsidRPr="00112E9B" w:rsidRDefault="00A37D9E" w:rsidP="00A37D9E">
            <w:pPr>
              <w:snapToGrid w:val="0"/>
              <w:rPr>
                <w:rFonts w:ascii="Times New Roman" w:hAnsi="Times New Roman" w:cs="Times New Roman"/>
                <w:b/>
                <w:sz w:val="16"/>
                <w:szCs w:val="16"/>
              </w:rPr>
            </w:pPr>
          </w:p>
          <w:p w14:paraId="3EC343C7" w14:textId="77777777" w:rsidR="00A37D9E" w:rsidRPr="00112E9B" w:rsidRDefault="00A37D9E" w:rsidP="00A37D9E">
            <w:pPr>
              <w:ind w:left="558"/>
              <w:rPr>
                <w:rFonts w:ascii="Times New Roman" w:hAnsi="Times New Roman" w:cs="Times New Roman"/>
                <w:b/>
                <w:sz w:val="16"/>
                <w:szCs w:val="16"/>
                <w:lang w:val="ru-RU" w:eastAsia="ru-RU"/>
              </w:rPr>
            </w:pPr>
          </w:p>
          <w:p w14:paraId="640BF4F8" w14:textId="77777777" w:rsidR="00A37D9E" w:rsidRPr="00112E9B" w:rsidRDefault="00A37D9E" w:rsidP="00A37D9E">
            <w:pPr>
              <w:jc w:val="center"/>
              <w:rPr>
                <w:rFonts w:ascii="Times New Roman" w:hAnsi="Times New Roman" w:cs="Times New Roman"/>
                <w:b/>
                <w:sz w:val="16"/>
                <w:szCs w:val="16"/>
              </w:rPr>
            </w:pPr>
            <w:r w:rsidRPr="00112E9B">
              <w:rPr>
                <w:rFonts w:ascii="Times New Roman" w:eastAsia="Liberation Serif" w:hAnsi="Times New Roman" w:cs="Times New Roman"/>
                <w:b/>
                <w:bCs/>
                <w:sz w:val="16"/>
                <w:szCs w:val="16"/>
              </w:rPr>
              <w:t xml:space="preserve">  </w:t>
            </w:r>
            <w:r w:rsidRPr="00112E9B">
              <w:rPr>
                <w:rFonts w:ascii="Times New Roman" w:hAnsi="Times New Roman" w:cs="Times New Roman"/>
                <w:b/>
                <w:sz w:val="16"/>
                <w:szCs w:val="16"/>
              </w:rPr>
              <w:t xml:space="preserve">РОССИЙСКАЯ ФЕДЕРАЦИЯ </w:t>
            </w:r>
            <w:r w:rsidRPr="00112E9B">
              <w:rPr>
                <w:rFonts w:ascii="Times New Roman" w:hAnsi="Times New Roman" w:cs="Times New Roman"/>
                <w:b/>
                <w:sz w:val="16"/>
                <w:szCs w:val="16"/>
              </w:rPr>
              <w:br/>
              <w:t xml:space="preserve">САМАРСКАЯ ОБЛАСТЬ </w:t>
            </w:r>
            <w:r w:rsidRPr="00112E9B">
              <w:rPr>
                <w:rFonts w:ascii="Times New Roman" w:hAnsi="Times New Roman" w:cs="Times New Roman"/>
                <w:b/>
                <w:sz w:val="16"/>
                <w:szCs w:val="16"/>
              </w:rPr>
              <w:br/>
              <w:t xml:space="preserve">МУНИЦИПАЛЬНЫЙ РАЙОН </w:t>
            </w:r>
            <w:r w:rsidRPr="00112E9B">
              <w:rPr>
                <w:rFonts w:ascii="Times New Roman" w:hAnsi="Times New Roman" w:cs="Times New Roman"/>
                <w:b/>
                <w:sz w:val="16"/>
                <w:szCs w:val="16"/>
              </w:rPr>
              <w:br/>
              <w:t xml:space="preserve">КРАСНОАРМЕЙСКИЙ </w:t>
            </w:r>
            <w:r w:rsidRPr="00112E9B">
              <w:rPr>
                <w:rFonts w:ascii="Times New Roman" w:hAnsi="Times New Roman" w:cs="Times New Roman"/>
                <w:b/>
                <w:sz w:val="16"/>
                <w:szCs w:val="16"/>
              </w:rPr>
              <w:br/>
              <w:t xml:space="preserve">АДМИНИСТРАЦИЯ </w:t>
            </w:r>
            <w:r w:rsidRPr="00112E9B">
              <w:rPr>
                <w:rFonts w:ascii="Times New Roman" w:hAnsi="Times New Roman" w:cs="Times New Roman"/>
                <w:b/>
                <w:sz w:val="16"/>
                <w:szCs w:val="16"/>
              </w:rPr>
              <w:br/>
              <w:t xml:space="preserve">СЕЛЬСКОГО ПОСЕЛЕНИЯ </w:t>
            </w:r>
            <w:r w:rsidRPr="00112E9B">
              <w:rPr>
                <w:rFonts w:ascii="Times New Roman" w:hAnsi="Times New Roman" w:cs="Times New Roman"/>
                <w:b/>
                <w:sz w:val="16"/>
                <w:szCs w:val="16"/>
              </w:rPr>
              <w:br/>
              <w:t xml:space="preserve">АНДРОСОВКА </w:t>
            </w:r>
          </w:p>
          <w:p w14:paraId="39C1B977" w14:textId="77777777" w:rsidR="00A37D9E" w:rsidRPr="00112E9B" w:rsidRDefault="00A37D9E" w:rsidP="00A37D9E">
            <w:pPr>
              <w:jc w:val="center"/>
              <w:rPr>
                <w:rFonts w:ascii="Times New Roman" w:hAnsi="Times New Roman" w:cs="Times New Roman"/>
                <w:b/>
                <w:sz w:val="16"/>
                <w:szCs w:val="16"/>
              </w:rPr>
            </w:pPr>
          </w:p>
          <w:p w14:paraId="57F4EF3C" w14:textId="77777777" w:rsidR="00A37D9E" w:rsidRPr="00112E9B" w:rsidRDefault="00A37D9E" w:rsidP="00A37D9E">
            <w:pPr>
              <w:jc w:val="center"/>
              <w:rPr>
                <w:rFonts w:ascii="Times New Roman" w:hAnsi="Times New Roman" w:cs="Times New Roman"/>
                <w:b/>
                <w:sz w:val="16"/>
                <w:szCs w:val="16"/>
              </w:rPr>
            </w:pPr>
            <w:r w:rsidRPr="00112E9B">
              <w:rPr>
                <w:rFonts w:ascii="Times New Roman" w:hAnsi="Times New Roman" w:cs="Times New Roman"/>
                <w:b/>
                <w:sz w:val="16"/>
                <w:szCs w:val="16"/>
              </w:rPr>
              <w:t xml:space="preserve">446152, с. Андросовка, </w:t>
            </w:r>
          </w:p>
          <w:p w14:paraId="6A8AA4F0" w14:textId="77777777" w:rsidR="00A37D9E" w:rsidRPr="00112E9B" w:rsidRDefault="00A37D9E" w:rsidP="00A37D9E">
            <w:pPr>
              <w:jc w:val="center"/>
              <w:rPr>
                <w:rFonts w:ascii="Times New Roman" w:hAnsi="Times New Roman" w:cs="Times New Roman"/>
                <w:b/>
                <w:sz w:val="16"/>
                <w:szCs w:val="16"/>
              </w:rPr>
            </w:pPr>
            <w:r w:rsidRPr="00112E9B">
              <w:rPr>
                <w:rFonts w:ascii="Times New Roman" w:hAnsi="Times New Roman" w:cs="Times New Roman"/>
                <w:b/>
                <w:sz w:val="16"/>
                <w:szCs w:val="16"/>
              </w:rPr>
              <w:t>Ул. Молодежная, д. 3</w:t>
            </w:r>
          </w:p>
          <w:p w14:paraId="63E68AB7" w14:textId="77777777" w:rsidR="00A37D9E" w:rsidRPr="00112E9B" w:rsidRDefault="00A37D9E" w:rsidP="00A37D9E">
            <w:pPr>
              <w:jc w:val="center"/>
              <w:rPr>
                <w:rFonts w:ascii="Times New Roman" w:hAnsi="Times New Roman" w:cs="Times New Roman"/>
                <w:b/>
                <w:sz w:val="16"/>
                <w:szCs w:val="16"/>
              </w:rPr>
            </w:pPr>
            <w:r w:rsidRPr="00112E9B">
              <w:rPr>
                <w:rFonts w:ascii="Times New Roman" w:hAnsi="Times New Roman" w:cs="Times New Roman"/>
                <w:b/>
                <w:sz w:val="16"/>
                <w:szCs w:val="16"/>
              </w:rPr>
              <w:t>Тел/факс:8(846)75-49-134</w:t>
            </w:r>
          </w:p>
          <w:p w14:paraId="1E646E2B" w14:textId="77777777" w:rsidR="00A37D9E" w:rsidRPr="00112E9B" w:rsidRDefault="00A37D9E" w:rsidP="00A37D9E">
            <w:pPr>
              <w:jc w:val="center"/>
              <w:rPr>
                <w:rFonts w:ascii="Times New Roman" w:hAnsi="Times New Roman" w:cs="Times New Roman"/>
                <w:b/>
                <w:sz w:val="16"/>
                <w:szCs w:val="16"/>
                <w:u w:val="single"/>
              </w:rPr>
            </w:pPr>
            <w:r w:rsidRPr="00112E9B">
              <w:rPr>
                <w:rFonts w:ascii="Times New Roman" w:hAnsi="Times New Roman" w:cs="Times New Roman"/>
                <w:b/>
                <w:sz w:val="16"/>
                <w:szCs w:val="16"/>
                <w:u w:val="single"/>
                <w:lang w:val="en-US"/>
              </w:rPr>
              <w:t>E</w:t>
            </w:r>
            <w:r w:rsidRPr="00112E9B">
              <w:rPr>
                <w:rFonts w:ascii="Times New Roman" w:hAnsi="Times New Roman" w:cs="Times New Roman"/>
                <w:b/>
                <w:sz w:val="16"/>
                <w:szCs w:val="16"/>
                <w:u w:val="single"/>
              </w:rPr>
              <w:t>-</w:t>
            </w:r>
            <w:r w:rsidRPr="00112E9B">
              <w:rPr>
                <w:rFonts w:ascii="Times New Roman" w:hAnsi="Times New Roman" w:cs="Times New Roman"/>
                <w:b/>
                <w:sz w:val="16"/>
                <w:szCs w:val="16"/>
                <w:u w:val="single"/>
                <w:lang w:val="en-US"/>
              </w:rPr>
              <w:t>mail</w:t>
            </w:r>
            <w:r w:rsidRPr="00112E9B">
              <w:rPr>
                <w:rFonts w:ascii="Times New Roman" w:hAnsi="Times New Roman" w:cs="Times New Roman"/>
                <w:b/>
                <w:sz w:val="16"/>
                <w:szCs w:val="16"/>
                <w:u w:val="single"/>
              </w:rPr>
              <w:t xml:space="preserve">: </w:t>
            </w:r>
            <w:proofErr w:type="spellStart"/>
            <w:r w:rsidRPr="00112E9B">
              <w:rPr>
                <w:rFonts w:ascii="Times New Roman" w:hAnsi="Times New Roman" w:cs="Times New Roman"/>
                <w:b/>
                <w:sz w:val="16"/>
                <w:szCs w:val="16"/>
                <w:u w:val="single"/>
                <w:lang w:val="en-US"/>
              </w:rPr>
              <w:t>androsovka</w:t>
            </w:r>
            <w:proofErr w:type="spellEnd"/>
            <w:r w:rsidRPr="00112E9B">
              <w:rPr>
                <w:rFonts w:ascii="Times New Roman" w:hAnsi="Times New Roman" w:cs="Times New Roman"/>
                <w:b/>
                <w:sz w:val="16"/>
                <w:szCs w:val="16"/>
                <w:u w:val="single"/>
              </w:rPr>
              <w:t>2012@</w:t>
            </w:r>
            <w:r w:rsidRPr="00112E9B">
              <w:rPr>
                <w:rFonts w:ascii="Times New Roman" w:hAnsi="Times New Roman" w:cs="Times New Roman"/>
                <w:b/>
                <w:sz w:val="16"/>
                <w:szCs w:val="16"/>
                <w:u w:val="single"/>
                <w:lang w:val="en-US"/>
              </w:rPr>
              <w:t>mail</w:t>
            </w:r>
            <w:r w:rsidRPr="00112E9B">
              <w:rPr>
                <w:rFonts w:ascii="Times New Roman" w:hAnsi="Times New Roman" w:cs="Times New Roman"/>
                <w:b/>
                <w:sz w:val="16"/>
                <w:szCs w:val="16"/>
                <w:u w:val="single"/>
              </w:rPr>
              <w:t>.</w:t>
            </w:r>
            <w:proofErr w:type="spellStart"/>
            <w:r w:rsidRPr="00112E9B">
              <w:rPr>
                <w:rFonts w:ascii="Times New Roman" w:hAnsi="Times New Roman" w:cs="Times New Roman"/>
                <w:b/>
                <w:sz w:val="16"/>
                <w:szCs w:val="16"/>
                <w:u w:val="single"/>
                <w:lang w:val="en-US"/>
              </w:rPr>
              <w:t>ru</w:t>
            </w:r>
            <w:proofErr w:type="spellEnd"/>
            <w:r w:rsidRPr="00112E9B">
              <w:rPr>
                <w:rFonts w:ascii="Times New Roman" w:hAnsi="Times New Roman" w:cs="Times New Roman"/>
                <w:b/>
                <w:sz w:val="16"/>
                <w:szCs w:val="16"/>
                <w:u w:val="single"/>
              </w:rPr>
              <w:t xml:space="preserve"> </w:t>
            </w:r>
          </w:p>
          <w:p w14:paraId="0DE31960" w14:textId="77777777" w:rsidR="00A37D9E" w:rsidRPr="00112E9B" w:rsidRDefault="00A37D9E" w:rsidP="00A37D9E">
            <w:pPr>
              <w:tabs>
                <w:tab w:val="left" w:pos="5778"/>
              </w:tabs>
              <w:jc w:val="center"/>
              <w:rPr>
                <w:rFonts w:ascii="Times New Roman" w:hAnsi="Times New Roman" w:cs="Times New Roman"/>
                <w:sz w:val="16"/>
                <w:szCs w:val="16"/>
              </w:rPr>
            </w:pPr>
            <w:r w:rsidRPr="00112E9B">
              <w:rPr>
                <w:rFonts w:ascii="Times New Roman" w:eastAsia="Liberation Serif" w:hAnsi="Times New Roman" w:cs="Times New Roman"/>
                <w:b/>
                <w:bCs/>
                <w:sz w:val="16"/>
                <w:szCs w:val="16"/>
              </w:rPr>
              <w:t xml:space="preserve">  </w:t>
            </w:r>
          </w:p>
          <w:p w14:paraId="5C5142BA" w14:textId="77777777" w:rsidR="00A37D9E" w:rsidRPr="00112E9B" w:rsidRDefault="00A37D9E" w:rsidP="00A37D9E">
            <w:pPr>
              <w:tabs>
                <w:tab w:val="left" w:pos="5553"/>
                <w:tab w:val="left" w:pos="5868"/>
              </w:tabs>
              <w:jc w:val="center"/>
              <w:rPr>
                <w:rFonts w:ascii="Times New Roman" w:hAnsi="Times New Roman" w:cs="Times New Roman"/>
                <w:sz w:val="16"/>
                <w:szCs w:val="16"/>
              </w:rPr>
            </w:pPr>
          </w:p>
        </w:tc>
        <w:tc>
          <w:tcPr>
            <w:tcW w:w="4721" w:type="dxa"/>
            <w:shd w:val="clear" w:color="auto" w:fill="auto"/>
          </w:tcPr>
          <w:p w14:paraId="3479C505" w14:textId="77777777" w:rsidR="00A37D9E" w:rsidRPr="00112E9B" w:rsidRDefault="00A37D9E" w:rsidP="00A37D9E">
            <w:pPr>
              <w:snapToGrid w:val="0"/>
              <w:rPr>
                <w:rFonts w:ascii="Times New Roman" w:hAnsi="Times New Roman" w:cs="Times New Roman"/>
                <w:sz w:val="16"/>
                <w:szCs w:val="16"/>
              </w:rPr>
            </w:pPr>
          </w:p>
          <w:p w14:paraId="3E88166D" w14:textId="77777777" w:rsidR="00A37D9E" w:rsidRPr="00112E9B" w:rsidRDefault="00A37D9E" w:rsidP="00A37D9E">
            <w:pPr>
              <w:rPr>
                <w:rFonts w:ascii="Times New Roman" w:hAnsi="Times New Roman" w:cs="Times New Roman"/>
                <w:sz w:val="16"/>
                <w:szCs w:val="16"/>
              </w:rPr>
            </w:pPr>
          </w:p>
          <w:p w14:paraId="05D123A0" w14:textId="77777777" w:rsidR="00A37D9E" w:rsidRPr="00112E9B" w:rsidRDefault="00A37D9E" w:rsidP="00A37D9E">
            <w:pPr>
              <w:rPr>
                <w:rFonts w:ascii="Times New Roman" w:hAnsi="Times New Roman" w:cs="Times New Roman"/>
                <w:sz w:val="16"/>
                <w:szCs w:val="16"/>
              </w:rPr>
            </w:pPr>
          </w:p>
          <w:p w14:paraId="4350644D" w14:textId="77777777" w:rsidR="00A37D9E" w:rsidRPr="00112E9B" w:rsidRDefault="00A37D9E" w:rsidP="00A37D9E">
            <w:pPr>
              <w:rPr>
                <w:rFonts w:ascii="Times New Roman" w:hAnsi="Times New Roman" w:cs="Times New Roman"/>
                <w:sz w:val="16"/>
                <w:szCs w:val="16"/>
              </w:rPr>
            </w:pPr>
          </w:p>
          <w:p w14:paraId="7E24BA22" w14:textId="77777777" w:rsidR="00A37D9E" w:rsidRPr="00112E9B" w:rsidRDefault="00A37D9E" w:rsidP="00A37D9E">
            <w:pPr>
              <w:rPr>
                <w:rFonts w:ascii="Times New Roman" w:hAnsi="Times New Roman" w:cs="Times New Roman"/>
                <w:sz w:val="16"/>
                <w:szCs w:val="16"/>
              </w:rPr>
            </w:pPr>
          </w:p>
          <w:p w14:paraId="62059439" w14:textId="77777777" w:rsidR="00A37D9E" w:rsidRPr="00112E9B" w:rsidRDefault="00A37D9E" w:rsidP="00A37D9E">
            <w:pPr>
              <w:rPr>
                <w:rFonts w:ascii="Times New Roman" w:hAnsi="Times New Roman" w:cs="Times New Roman"/>
                <w:sz w:val="16"/>
                <w:szCs w:val="16"/>
              </w:rPr>
            </w:pPr>
          </w:p>
          <w:p w14:paraId="0B1441E0" w14:textId="77777777" w:rsidR="00A37D9E" w:rsidRPr="00112E9B" w:rsidRDefault="00A37D9E" w:rsidP="00A37D9E">
            <w:pPr>
              <w:rPr>
                <w:rFonts w:ascii="Times New Roman" w:hAnsi="Times New Roman" w:cs="Times New Roman"/>
                <w:sz w:val="16"/>
                <w:szCs w:val="16"/>
              </w:rPr>
            </w:pPr>
          </w:p>
          <w:p w14:paraId="232FE8D2" w14:textId="77777777" w:rsidR="00A37D9E" w:rsidRPr="00112E9B" w:rsidRDefault="00A37D9E" w:rsidP="00A37D9E">
            <w:pPr>
              <w:jc w:val="center"/>
              <w:rPr>
                <w:rFonts w:ascii="Times New Roman" w:hAnsi="Times New Roman" w:cs="Times New Roman"/>
                <w:sz w:val="16"/>
                <w:szCs w:val="16"/>
              </w:rPr>
            </w:pPr>
            <w:r w:rsidRPr="00112E9B">
              <w:rPr>
                <w:rFonts w:ascii="Times New Roman" w:hAnsi="Times New Roman" w:cs="Times New Roman"/>
                <w:sz w:val="16"/>
                <w:szCs w:val="16"/>
              </w:rPr>
              <w:t>________________________________________________________________________________________________</w:t>
            </w:r>
          </w:p>
          <w:p w14:paraId="00038DD8" w14:textId="77777777" w:rsidR="00A37D9E" w:rsidRPr="00112E9B" w:rsidRDefault="00A37D9E" w:rsidP="00A37D9E">
            <w:pPr>
              <w:jc w:val="center"/>
              <w:rPr>
                <w:rFonts w:ascii="Times New Roman" w:hAnsi="Times New Roman" w:cs="Times New Roman"/>
                <w:sz w:val="16"/>
                <w:szCs w:val="16"/>
              </w:rPr>
            </w:pPr>
            <w:r w:rsidRPr="00112E9B">
              <w:rPr>
                <w:rFonts w:ascii="Times New Roman" w:hAnsi="Times New Roman" w:cs="Times New Roman"/>
                <w:i/>
                <w:iCs/>
                <w:sz w:val="16"/>
                <w:szCs w:val="16"/>
                <w:lang w:bidi="ru-RU"/>
              </w:rPr>
              <w:t>(фамилия, имя, отчество, место жительства - для физических лиц; полное наименование, место нахождения, ИНН – для юридических лиц)</w:t>
            </w:r>
            <w:r w:rsidRPr="00112E9B">
              <w:rPr>
                <w:rFonts w:ascii="Times New Roman" w:hAnsi="Times New Roman" w:cs="Times New Roman"/>
                <w:sz w:val="16"/>
                <w:szCs w:val="16"/>
              </w:rPr>
              <w:t xml:space="preserve"> </w:t>
            </w:r>
          </w:p>
          <w:p w14:paraId="23654ADF" w14:textId="77777777" w:rsidR="00A37D9E" w:rsidRPr="00112E9B" w:rsidRDefault="00A37D9E" w:rsidP="00A37D9E">
            <w:pPr>
              <w:rPr>
                <w:rFonts w:ascii="Times New Roman" w:hAnsi="Times New Roman" w:cs="Times New Roman"/>
                <w:sz w:val="16"/>
                <w:szCs w:val="16"/>
              </w:rPr>
            </w:pPr>
          </w:p>
          <w:p w14:paraId="7FF617B7" w14:textId="77777777" w:rsidR="00A37D9E" w:rsidRPr="00112E9B" w:rsidRDefault="00A37D9E" w:rsidP="00A37D9E">
            <w:pPr>
              <w:rPr>
                <w:rFonts w:ascii="Times New Roman" w:hAnsi="Times New Roman" w:cs="Times New Roman"/>
                <w:sz w:val="16"/>
                <w:szCs w:val="16"/>
              </w:rPr>
            </w:pPr>
          </w:p>
        </w:tc>
      </w:tr>
    </w:tbl>
    <w:p w14:paraId="45F0CA60" w14:textId="77777777" w:rsidR="00A37D9E" w:rsidRPr="00112E9B" w:rsidRDefault="00A37D9E" w:rsidP="00A37D9E">
      <w:pPr>
        <w:rPr>
          <w:rFonts w:ascii="Times New Roman" w:hAnsi="Times New Roman" w:cs="Times New Roman"/>
          <w:sz w:val="16"/>
          <w:szCs w:val="16"/>
        </w:rPr>
      </w:pPr>
    </w:p>
    <w:p w14:paraId="4190A588" w14:textId="77777777" w:rsidR="00A37D9E" w:rsidRPr="00112E9B" w:rsidRDefault="00A37D9E" w:rsidP="00A37D9E">
      <w:pPr>
        <w:widowControl w:val="0"/>
        <w:jc w:val="center"/>
        <w:rPr>
          <w:rFonts w:ascii="Times New Roman" w:hAnsi="Times New Roman" w:cs="Times New Roman"/>
          <w:sz w:val="16"/>
          <w:szCs w:val="16"/>
        </w:rPr>
      </w:pPr>
      <w:r w:rsidRPr="00112E9B">
        <w:rPr>
          <w:rFonts w:ascii="Times New Roman" w:hAnsi="Times New Roman" w:cs="Times New Roman"/>
          <w:b/>
          <w:bCs/>
          <w:sz w:val="16"/>
          <w:szCs w:val="16"/>
          <w:lang w:bidi="ru-RU"/>
        </w:rPr>
        <w:t>УВЕДОМЛЕНИЕ</w:t>
      </w:r>
    </w:p>
    <w:p w14:paraId="652B3862" w14:textId="77777777" w:rsidR="00A37D9E" w:rsidRPr="00112E9B" w:rsidRDefault="00A37D9E" w:rsidP="00A37D9E">
      <w:pPr>
        <w:widowControl w:val="0"/>
        <w:ind w:right="140"/>
        <w:jc w:val="center"/>
        <w:rPr>
          <w:rFonts w:ascii="Times New Roman" w:hAnsi="Times New Roman" w:cs="Times New Roman"/>
          <w:b/>
          <w:bCs/>
          <w:sz w:val="16"/>
          <w:szCs w:val="16"/>
          <w:lang w:bidi="ru-RU"/>
        </w:rPr>
      </w:pPr>
      <w:r w:rsidRPr="00112E9B">
        <w:rPr>
          <w:rFonts w:ascii="Times New Roman" w:hAnsi="Times New Roman" w:cs="Times New Roman"/>
          <w:b/>
          <w:bCs/>
          <w:sz w:val="16"/>
          <w:szCs w:val="16"/>
          <w:lang w:bidi="ru-RU"/>
        </w:rPr>
        <w:t xml:space="preserve">об отказе в приеме документов, </w:t>
      </w:r>
    </w:p>
    <w:p w14:paraId="461EE99C" w14:textId="77777777" w:rsidR="00A37D9E" w:rsidRPr="00112E9B" w:rsidRDefault="00A37D9E" w:rsidP="00A37D9E">
      <w:pPr>
        <w:widowControl w:val="0"/>
        <w:ind w:right="140"/>
        <w:jc w:val="center"/>
        <w:rPr>
          <w:rFonts w:ascii="Times New Roman" w:hAnsi="Times New Roman" w:cs="Times New Roman"/>
          <w:sz w:val="16"/>
          <w:szCs w:val="16"/>
        </w:rPr>
      </w:pPr>
      <w:r w:rsidRPr="00112E9B">
        <w:rPr>
          <w:rFonts w:ascii="Times New Roman" w:hAnsi="Times New Roman" w:cs="Times New Roman"/>
          <w:b/>
          <w:bCs/>
          <w:sz w:val="16"/>
          <w:szCs w:val="16"/>
          <w:lang w:bidi="ru-RU"/>
        </w:rPr>
        <w:t>необходимых для предоставления муниципальной услуги</w:t>
      </w:r>
    </w:p>
    <w:p w14:paraId="2AF4CFA1" w14:textId="77777777" w:rsidR="00A37D9E" w:rsidRPr="00112E9B" w:rsidRDefault="00A37D9E" w:rsidP="00A37D9E">
      <w:pPr>
        <w:widowControl w:val="0"/>
        <w:ind w:right="140"/>
        <w:jc w:val="center"/>
        <w:rPr>
          <w:rFonts w:ascii="Times New Roman" w:hAnsi="Times New Roman" w:cs="Times New Roman"/>
          <w:b/>
          <w:bCs/>
          <w:sz w:val="16"/>
          <w:szCs w:val="16"/>
          <w:lang w:bidi="ru-RU"/>
        </w:rPr>
      </w:pPr>
    </w:p>
    <w:p w14:paraId="0CCE11AF" w14:textId="77777777" w:rsidR="00A37D9E" w:rsidRPr="00112E9B" w:rsidRDefault="00A37D9E" w:rsidP="00A37D9E">
      <w:pPr>
        <w:tabs>
          <w:tab w:val="left" w:pos="567"/>
          <w:tab w:val="left" w:pos="4536"/>
        </w:tabs>
        <w:jc w:val="center"/>
        <w:rPr>
          <w:rFonts w:ascii="Times New Roman" w:hAnsi="Times New Roman" w:cs="Times New Roman"/>
          <w:sz w:val="16"/>
          <w:szCs w:val="16"/>
        </w:rPr>
      </w:pPr>
      <w:r w:rsidRPr="00112E9B">
        <w:rPr>
          <w:rFonts w:ascii="Times New Roman" w:hAnsi="Times New Roman" w:cs="Times New Roman"/>
          <w:color w:val="000000"/>
          <w:sz w:val="16"/>
          <w:szCs w:val="16"/>
        </w:rPr>
        <w:t>от________________№_______________</w:t>
      </w:r>
    </w:p>
    <w:p w14:paraId="588910E8" w14:textId="77777777" w:rsidR="00A37D9E" w:rsidRPr="00112E9B" w:rsidRDefault="00A37D9E" w:rsidP="00A37D9E">
      <w:pPr>
        <w:widowControl w:val="0"/>
        <w:ind w:left="460" w:right="320" w:firstLine="700"/>
        <w:rPr>
          <w:rFonts w:ascii="Times New Roman" w:hAnsi="Times New Roman" w:cs="Times New Roman"/>
          <w:i/>
          <w:iCs/>
          <w:sz w:val="16"/>
          <w:szCs w:val="16"/>
          <w:lang w:bidi="ru-RU"/>
        </w:rPr>
      </w:pPr>
    </w:p>
    <w:p w14:paraId="1D5A862D" w14:textId="77777777" w:rsidR="00A37D9E" w:rsidRPr="00112E9B" w:rsidRDefault="00A37D9E" w:rsidP="00A37D9E">
      <w:pPr>
        <w:ind w:right="-1" w:firstLine="709"/>
        <w:jc w:val="both"/>
        <w:rPr>
          <w:rFonts w:ascii="Times New Roman" w:hAnsi="Times New Roman" w:cs="Times New Roman"/>
          <w:sz w:val="16"/>
          <w:szCs w:val="16"/>
        </w:rPr>
      </w:pPr>
      <w:r w:rsidRPr="00112E9B">
        <w:rPr>
          <w:rFonts w:ascii="Times New Roman" w:hAnsi="Times New Roman" w:cs="Times New Roman"/>
          <w:color w:val="000000"/>
          <w:sz w:val="16"/>
          <w:szCs w:val="16"/>
          <w:lang w:bidi="ru-RU"/>
        </w:rPr>
        <w:t>По результатам рассмотрения заявления о принятии решения о подготовке документации по планировке территории и представленных документов _________________  ________________________________________________________________________________</w:t>
      </w:r>
    </w:p>
    <w:p w14:paraId="34DA236C" w14:textId="77777777" w:rsidR="00A37D9E" w:rsidRPr="00112E9B" w:rsidRDefault="00A37D9E" w:rsidP="00A37D9E">
      <w:pPr>
        <w:ind w:right="-1"/>
        <w:jc w:val="center"/>
        <w:rPr>
          <w:rFonts w:ascii="Times New Roman" w:hAnsi="Times New Roman" w:cs="Times New Roman"/>
          <w:sz w:val="16"/>
          <w:szCs w:val="16"/>
        </w:rPr>
      </w:pPr>
      <w:r w:rsidRPr="00112E9B">
        <w:rPr>
          <w:rFonts w:ascii="Times New Roman" w:hAnsi="Times New Roman" w:cs="Times New Roman"/>
          <w:i/>
          <w:sz w:val="16"/>
          <w:szCs w:val="16"/>
        </w:rPr>
        <w:t>(Ф.И.О. физического лица, наименование юридического лица– заявителя, дата направления заявления)</w:t>
      </w:r>
    </w:p>
    <w:p w14:paraId="2F8DAD1E" w14:textId="77777777" w:rsidR="00A37D9E" w:rsidRPr="00112E9B" w:rsidRDefault="00A37D9E" w:rsidP="00A37D9E">
      <w:pPr>
        <w:ind w:right="-1"/>
        <w:jc w:val="both"/>
        <w:rPr>
          <w:rFonts w:ascii="Times New Roman" w:hAnsi="Times New Roman" w:cs="Times New Roman"/>
          <w:sz w:val="16"/>
          <w:szCs w:val="16"/>
        </w:rPr>
      </w:pPr>
    </w:p>
    <w:p w14:paraId="69372B4B" w14:textId="77777777" w:rsidR="00A37D9E" w:rsidRPr="00112E9B" w:rsidRDefault="00A37D9E" w:rsidP="00A37D9E">
      <w:pPr>
        <w:ind w:right="-1"/>
        <w:jc w:val="both"/>
        <w:rPr>
          <w:rFonts w:ascii="Times New Roman" w:hAnsi="Times New Roman" w:cs="Times New Roman"/>
          <w:sz w:val="16"/>
          <w:szCs w:val="16"/>
        </w:rPr>
      </w:pPr>
      <w:r w:rsidRPr="00112E9B">
        <w:rPr>
          <w:rFonts w:ascii="Times New Roman" w:hAnsi="Times New Roman" w:cs="Times New Roman"/>
          <w:sz w:val="16"/>
          <w:szCs w:val="16"/>
        </w:rPr>
        <w:t>принято решение об отказе в приеме документов, необходимых для предоставления муниципальной услуги «Подготовка и утверждение документации по планировке территории» в связи с:_____________________________________________________________ ________________________________________________________________________________</w:t>
      </w:r>
    </w:p>
    <w:p w14:paraId="0484BC75" w14:textId="77777777" w:rsidR="00A37D9E" w:rsidRPr="00112E9B" w:rsidRDefault="00A37D9E" w:rsidP="00A37D9E">
      <w:pPr>
        <w:ind w:right="-1"/>
        <w:jc w:val="center"/>
        <w:rPr>
          <w:rFonts w:ascii="Times New Roman" w:hAnsi="Times New Roman" w:cs="Times New Roman"/>
          <w:sz w:val="16"/>
          <w:szCs w:val="16"/>
        </w:rPr>
      </w:pPr>
      <w:r w:rsidRPr="00112E9B">
        <w:rPr>
          <w:rFonts w:ascii="Times New Roman" w:hAnsi="Times New Roman" w:cs="Times New Roman"/>
          <w:i/>
          <w:sz w:val="16"/>
          <w:szCs w:val="16"/>
        </w:rPr>
        <w:t>(указываются основания отказа в приеме документов, необходимых для предоставления муниципальной услуги)</w:t>
      </w:r>
    </w:p>
    <w:p w14:paraId="733E90AB" w14:textId="77777777" w:rsidR="00A37D9E" w:rsidRPr="00112E9B" w:rsidRDefault="00A37D9E" w:rsidP="00A37D9E">
      <w:pPr>
        <w:ind w:right="-1" w:firstLine="708"/>
        <w:jc w:val="both"/>
        <w:rPr>
          <w:rFonts w:ascii="Times New Roman" w:hAnsi="Times New Roman" w:cs="Times New Roman"/>
          <w:sz w:val="16"/>
          <w:szCs w:val="16"/>
        </w:rPr>
      </w:pPr>
      <w:r w:rsidRPr="00112E9B">
        <w:rPr>
          <w:rFonts w:ascii="Times New Roman" w:hAnsi="Times New Roman" w:cs="Times New Roman"/>
          <w:sz w:val="16"/>
          <w:szCs w:val="16"/>
        </w:rPr>
        <w:t>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w:t>
      </w:r>
    </w:p>
    <w:p w14:paraId="4240EADB" w14:textId="77777777" w:rsidR="00A37D9E" w:rsidRPr="00112E9B" w:rsidRDefault="00A37D9E" w:rsidP="00A37D9E">
      <w:pPr>
        <w:ind w:right="-1" w:firstLine="708"/>
        <w:jc w:val="both"/>
        <w:rPr>
          <w:rFonts w:ascii="Times New Roman" w:hAnsi="Times New Roman" w:cs="Times New Roman"/>
          <w:sz w:val="16"/>
          <w:szCs w:val="16"/>
        </w:rPr>
      </w:pPr>
      <w:r w:rsidRPr="00112E9B">
        <w:rPr>
          <w:rFonts w:ascii="Times New Roman" w:hAnsi="Times New Roman" w:cs="Times New Roman"/>
          <w:sz w:val="16"/>
          <w:szCs w:val="16"/>
        </w:rPr>
        <w:t>Настоящее решение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14:paraId="4F7E9B6A" w14:textId="77777777" w:rsidR="00A37D9E" w:rsidRPr="00112E9B" w:rsidRDefault="00A37D9E" w:rsidP="00A37D9E">
      <w:pPr>
        <w:ind w:right="-1" w:firstLine="708"/>
        <w:jc w:val="both"/>
        <w:rPr>
          <w:rFonts w:ascii="Times New Roman" w:hAnsi="Times New Roman" w:cs="Times New Roman"/>
          <w:sz w:val="16"/>
          <w:szCs w:val="16"/>
        </w:rPr>
      </w:pPr>
    </w:p>
    <w:p w14:paraId="471D12C4" w14:textId="77777777" w:rsidR="00A37D9E" w:rsidRPr="00112E9B" w:rsidRDefault="00A37D9E" w:rsidP="00A37D9E">
      <w:pPr>
        <w:rPr>
          <w:rFonts w:ascii="Times New Roman" w:hAnsi="Times New Roman" w:cs="Times New Roman"/>
          <w:sz w:val="16"/>
          <w:szCs w:val="16"/>
        </w:rPr>
      </w:pPr>
      <w:r w:rsidRPr="00112E9B">
        <w:rPr>
          <w:rFonts w:ascii="Times New Roman" w:hAnsi="Times New Roman" w:cs="Times New Roman"/>
          <w:sz w:val="16"/>
          <w:szCs w:val="16"/>
        </w:rPr>
        <w:t>Должностное лицо (ФИО)</w:t>
      </w:r>
    </w:p>
    <w:p w14:paraId="4165BA33" w14:textId="77777777" w:rsidR="00A37D9E" w:rsidRPr="00112E9B" w:rsidRDefault="00A37D9E" w:rsidP="00A37D9E">
      <w:pPr>
        <w:pBdr>
          <w:top w:val="single" w:sz="4" w:space="9" w:color="000000"/>
          <w:left w:val="none" w:sz="0" w:space="0" w:color="000000"/>
          <w:bottom w:val="none" w:sz="0" w:space="0" w:color="000000"/>
          <w:right w:val="none" w:sz="0" w:space="0" w:color="000000"/>
        </w:pBdr>
        <w:ind w:left="5670"/>
        <w:jc w:val="center"/>
        <w:rPr>
          <w:rFonts w:ascii="Times New Roman" w:hAnsi="Times New Roman" w:cs="Times New Roman"/>
          <w:sz w:val="16"/>
          <w:szCs w:val="16"/>
        </w:rPr>
      </w:pPr>
      <w:r w:rsidRPr="00112E9B">
        <w:rPr>
          <w:rFonts w:ascii="Times New Roman" w:hAnsi="Times New Roman" w:cs="Times New Roman"/>
          <w:sz w:val="16"/>
          <w:szCs w:val="16"/>
        </w:rPr>
        <w:t>(подпись должностного лица органа, осуществляющего</w:t>
      </w:r>
    </w:p>
    <w:p w14:paraId="76A51DED" w14:textId="77777777" w:rsidR="00A37D9E" w:rsidRPr="00112E9B" w:rsidRDefault="00A37D9E" w:rsidP="00A37D9E">
      <w:pPr>
        <w:pBdr>
          <w:top w:val="single" w:sz="4" w:space="9" w:color="000000"/>
          <w:left w:val="none" w:sz="0" w:space="0" w:color="000000"/>
          <w:bottom w:val="none" w:sz="0" w:space="0" w:color="000000"/>
          <w:right w:val="none" w:sz="0" w:space="0" w:color="000000"/>
        </w:pBdr>
        <w:ind w:left="5670"/>
        <w:jc w:val="center"/>
        <w:rPr>
          <w:rFonts w:ascii="Times New Roman" w:hAnsi="Times New Roman" w:cs="Times New Roman"/>
          <w:sz w:val="16"/>
          <w:szCs w:val="16"/>
        </w:rPr>
      </w:pPr>
      <w:r w:rsidRPr="00112E9B">
        <w:rPr>
          <w:rFonts w:ascii="Times New Roman" w:hAnsi="Times New Roman" w:cs="Times New Roman"/>
          <w:sz w:val="16"/>
          <w:szCs w:val="16"/>
        </w:rPr>
        <w:t>предоставление муниципальной услуги)</w:t>
      </w:r>
    </w:p>
    <w:p w14:paraId="5E6EAAF6" w14:textId="77777777" w:rsidR="00A37D9E" w:rsidRPr="00112E9B" w:rsidRDefault="00A37D9E" w:rsidP="00A37D9E">
      <w:pPr>
        <w:ind w:left="5670"/>
        <w:jc w:val="right"/>
        <w:rPr>
          <w:rFonts w:ascii="Times New Roman" w:hAnsi="Times New Roman" w:cs="Times New Roman"/>
          <w:sz w:val="16"/>
          <w:szCs w:val="16"/>
        </w:rPr>
      </w:pPr>
      <w:r w:rsidRPr="00112E9B">
        <w:rPr>
          <w:rFonts w:ascii="Times New Roman" w:hAnsi="Times New Roman" w:cs="Times New Roman"/>
          <w:sz w:val="16"/>
          <w:szCs w:val="16"/>
        </w:rPr>
        <w:br w:type="page"/>
      </w:r>
      <w:r w:rsidRPr="00112E9B">
        <w:rPr>
          <w:rFonts w:ascii="Times New Roman" w:hAnsi="Times New Roman" w:cs="Times New Roman"/>
          <w:color w:val="000000"/>
          <w:sz w:val="16"/>
          <w:szCs w:val="16"/>
          <w:lang w:bidi="ru-RU"/>
        </w:rPr>
        <w:lastRenderedPageBreak/>
        <w:t>Приложение № 5</w:t>
      </w:r>
    </w:p>
    <w:p w14:paraId="56A19202" w14:textId="77777777" w:rsidR="00A37D9E" w:rsidRPr="00112E9B" w:rsidRDefault="00A37D9E" w:rsidP="00A37D9E">
      <w:pPr>
        <w:pStyle w:val="2b"/>
        <w:jc w:val="right"/>
        <w:rPr>
          <w:sz w:val="16"/>
          <w:szCs w:val="16"/>
          <w:lang w:bidi="ru-RU"/>
        </w:rPr>
      </w:pPr>
      <w:r w:rsidRPr="00112E9B">
        <w:rPr>
          <w:sz w:val="16"/>
          <w:szCs w:val="16"/>
          <w:lang w:bidi="ru-RU"/>
        </w:rPr>
        <w:t>к Административному регламенту</w:t>
      </w:r>
    </w:p>
    <w:p w14:paraId="0F6B2D1F" w14:textId="77777777" w:rsidR="00A37D9E" w:rsidRPr="00112E9B" w:rsidRDefault="00A37D9E" w:rsidP="00A37D9E">
      <w:pPr>
        <w:pStyle w:val="2b"/>
        <w:jc w:val="right"/>
        <w:rPr>
          <w:sz w:val="16"/>
          <w:szCs w:val="16"/>
        </w:rPr>
      </w:pPr>
      <w:r w:rsidRPr="00112E9B">
        <w:rPr>
          <w:sz w:val="16"/>
          <w:szCs w:val="16"/>
          <w:lang w:bidi="ru-RU"/>
        </w:rPr>
        <w:t xml:space="preserve"> </w:t>
      </w:r>
      <w:r w:rsidRPr="00112E9B">
        <w:rPr>
          <w:sz w:val="16"/>
          <w:szCs w:val="16"/>
        </w:rPr>
        <w:t>предоставления муниципальной услуги</w:t>
      </w:r>
    </w:p>
    <w:p w14:paraId="1DAEC24D" w14:textId="77777777" w:rsidR="00A37D9E" w:rsidRPr="00112E9B" w:rsidRDefault="00A37D9E" w:rsidP="00A37D9E">
      <w:pPr>
        <w:pStyle w:val="2b"/>
        <w:jc w:val="right"/>
        <w:rPr>
          <w:sz w:val="16"/>
          <w:szCs w:val="16"/>
        </w:rPr>
      </w:pPr>
      <w:r w:rsidRPr="00112E9B">
        <w:rPr>
          <w:sz w:val="16"/>
          <w:szCs w:val="16"/>
        </w:rPr>
        <w:t xml:space="preserve"> «Подготовка и утверждение документации по планировке территории»</w:t>
      </w:r>
    </w:p>
    <w:p w14:paraId="5460B4C0" w14:textId="77777777" w:rsidR="00A37D9E" w:rsidRPr="00112E9B" w:rsidRDefault="00A37D9E" w:rsidP="00A37D9E">
      <w:pPr>
        <w:ind w:right="-1" w:firstLine="709"/>
        <w:jc w:val="right"/>
        <w:rPr>
          <w:rFonts w:ascii="Times New Roman" w:hAnsi="Times New Roman" w:cs="Times New Roman"/>
          <w:sz w:val="16"/>
          <w:szCs w:val="16"/>
        </w:rPr>
      </w:pPr>
    </w:p>
    <w:p w14:paraId="1D030D1B" w14:textId="77777777" w:rsidR="00A37D9E" w:rsidRPr="00112E9B" w:rsidRDefault="00A37D9E" w:rsidP="00A37D9E">
      <w:pPr>
        <w:pBdr>
          <w:bottom w:val="single" w:sz="8" w:space="1" w:color="000000"/>
        </w:pBdr>
        <w:rPr>
          <w:rFonts w:ascii="Times New Roman" w:hAnsi="Times New Roman" w:cs="Times New Roman"/>
          <w:b/>
          <w:bCs/>
          <w:sz w:val="16"/>
          <w:szCs w:val="16"/>
        </w:rPr>
      </w:pPr>
    </w:p>
    <w:p w14:paraId="191A991B" w14:textId="77777777" w:rsidR="00A37D9E" w:rsidRPr="00112E9B" w:rsidRDefault="00A37D9E" w:rsidP="00A37D9E">
      <w:pPr>
        <w:pBdr>
          <w:bottom w:val="single" w:sz="8" w:space="1" w:color="000000"/>
        </w:pBdr>
        <w:jc w:val="center"/>
        <w:rPr>
          <w:rFonts w:ascii="Times New Roman" w:hAnsi="Times New Roman" w:cs="Times New Roman"/>
          <w:b/>
          <w:sz w:val="16"/>
          <w:szCs w:val="16"/>
        </w:rPr>
      </w:pPr>
      <w:r w:rsidRPr="00112E9B">
        <w:rPr>
          <w:rFonts w:ascii="Times New Roman" w:hAnsi="Times New Roman" w:cs="Times New Roman"/>
          <w:b/>
          <w:bCs/>
          <w:sz w:val="16"/>
          <w:szCs w:val="16"/>
        </w:rPr>
        <w:t>АДМИНИСТРАЦИЯ СЕЛЬСКОГО ПОСЕЛЕНИЯ АНДРОСОВКА МУНИЦИПАЛЬНОГО РАЙОНА КРАСНОАРМЕЙСКОГО РАЙОНА</w:t>
      </w:r>
    </w:p>
    <w:p w14:paraId="2C70618C" w14:textId="77777777" w:rsidR="00A37D9E" w:rsidRPr="00112E9B" w:rsidRDefault="00A37D9E" w:rsidP="00A37D9E">
      <w:pPr>
        <w:tabs>
          <w:tab w:val="left" w:pos="4140"/>
        </w:tabs>
        <w:ind w:firstLine="284"/>
        <w:jc w:val="center"/>
        <w:rPr>
          <w:rFonts w:ascii="Times New Roman" w:hAnsi="Times New Roman" w:cs="Times New Roman"/>
          <w:b/>
          <w:sz w:val="16"/>
          <w:szCs w:val="16"/>
        </w:rPr>
      </w:pPr>
    </w:p>
    <w:p w14:paraId="6E5B0F4C" w14:textId="77777777" w:rsidR="00A37D9E" w:rsidRPr="00112E9B" w:rsidRDefault="00A37D9E" w:rsidP="00A37D9E">
      <w:pPr>
        <w:jc w:val="center"/>
        <w:rPr>
          <w:rFonts w:ascii="Times New Roman" w:hAnsi="Times New Roman" w:cs="Times New Roman"/>
          <w:b/>
          <w:sz w:val="16"/>
          <w:szCs w:val="16"/>
        </w:rPr>
      </w:pPr>
      <w:r w:rsidRPr="00112E9B">
        <w:rPr>
          <w:rFonts w:ascii="Times New Roman" w:hAnsi="Times New Roman" w:cs="Times New Roman"/>
          <w:b/>
          <w:bCs/>
          <w:sz w:val="16"/>
          <w:szCs w:val="16"/>
        </w:rPr>
        <w:t>ПОСТАНОВЛЕНИЕ</w:t>
      </w:r>
    </w:p>
    <w:p w14:paraId="3666D5D7" w14:textId="77777777" w:rsidR="00A37D9E" w:rsidRPr="00112E9B" w:rsidRDefault="00A37D9E" w:rsidP="00A37D9E">
      <w:pPr>
        <w:jc w:val="both"/>
        <w:rPr>
          <w:rFonts w:ascii="Times New Roman" w:hAnsi="Times New Roman" w:cs="Times New Roman"/>
          <w:b/>
          <w:sz w:val="16"/>
          <w:szCs w:val="16"/>
        </w:rPr>
      </w:pPr>
    </w:p>
    <w:p w14:paraId="22265D11" w14:textId="77777777" w:rsidR="00A37D9E" w:rsidRPr="00112E9B" w:rsidRDefault="00A37D9E" w:rsidP="00A37D9E">
      <w:pPr>
        <w:rPr>
          <w:rFonts w:ascii="Times New Roman" w:eastAsia="Times New Roman" w:hAnsi="Times New Roman" w:cs="Times New Roman"/>
          <w:sz w:val="16"/>
          <w:szCs w:val="16"/>
        </w:rPr>
      </w:pPr>
      <w:r w:rsidRPr="00112E9B">
        <w:rPr>
          <w:rFonts w:ascii="Times New Roman" w:hAnsi="Times New Roman" w:cs="Times New Roman"/>
          <w:sz w:val="16"/>
          <w:szCs w:val="16"/>
        </w:rPr>
        <w:t>от __ _______ 20___ года                                                                      № ___</w:t>
      </w:r>
    </w:p>
    <w:p w14:paraId="34CD255A" w14:textId="77777777" w:rsidR="00A37D9E" w:rsidRPr="00112E9B" w:rsidRDefault="00A37D9E" w:rsidP="00A37D9E">
      <w:pPr>
        <w:ind w:left="-720"/>
        <w:rPr>
          <w:rFonts w:ascii="Times New Roman" w:hAnsi="Times New Roman" w:cs="Times New Roman"/>
          <w:sz w:val="16"/>
          <w:szCs w:val="16"/>
        </w:rPr>
      </w:pPr>
    </w:p>
    <w:p w14:paraId="3D1EAECF" w14:textId="77777777" w:rsidR="00A37D9E" w:rsidRPr="00112E9B" w:rsidRDefault="00A37D9E" w:rsidP="00A37D9E">
      <w:pPr>
        <w:tabs>
          <w:tab w:val="left" w:pos="567"/>
          <w:tab w:val="left" w:pos="4536"/>
        </w:tabs>
        <w:ind w:right="3968"/>
        <w:rPr>
          <w:rFonts w:ascii="Times New Roman" w:hAnsi="Times New Roman" w:cs="Times New Roman"/>
          <w:sz w:val="16"/>
          <w:szCs w:val="16"/>
        </w:rPr>
      </w:pPr>
      <w:r w:rsidRPr="00112E9B">
        <w:rPr>
          <w:rFonts w:ascii="Times New Roman" w:hAnsi="Times New Roman" w:cs="Times New Roman"/>
          <w:spacing w:val="-4"/>
          <w:sz w:val="16"/>
          <w:szCs w:val="16"/>
        </w:rPr>
        <w:t>О подготовке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w:t>
      </w:r>
    </w:p>
    <w:p w14:paraId="5D250F1E" w14:textId="77777777" w:rsidR="00A37D9E" w:rsidRPr="00112E9B" w:rsidRDefault="00A37D9E" w:rsidP="00A37D9E">
      <w:pPr>
        <w:tabs>
          <w:tab w:val="left" w:pos="567"/>
          <w:tab w:val="left" w:pos="4536"/>
        </w:tabs>
        <w:rPr>
          <w:rFonts w:ascii="Times New Roman" w:hAnsi="Times New Roman" w:cs="Times New Roman"/>
          <w:color w:val="000000"/>
          <w:sz w:val="16"/>
          <w:szCs w:val="16"/>
        </w:rPr>
      </w:pPr>
    </w:p>
    <w:p w14:paraId="71C1DC85" w14:textId="77777777" w:rsidR="00A37D9E" w:rsidRPr="00112E9B" w:rsidRDefault="00A37D9E" w:rsidP="00A37D9E">
      <w:pPr>
        <w:tabs>
          <w:tab w:val="left" w:pos="709"/>
        </w:tabs>
        <w:ind w:firstLine="567"/>
        <w:jc w:val="both"/>
        <w:rPr>
          <w:rFonts w:ascii="Times New Roman" w:hAnsi="Times New Roman" w:cs="Times New Roman"/>
          <w:sz w:val="16"/>
          <w:szCs w:val="16"/>
        </w:rPr>
      </w:pPr>
      <w:r w:rsidRPr="00112E9B">
        <w:rPr>
          <w:rFonts w:ascii="Times New Roman" w:hAnsi="Times New Roman" w:cs="Times New Roman"/>
          <w:spacing w:val="-4"/>
          <w:sz w:val="16"/>
          <w:szCs w:val="16"/>
        </w:rPr>
        <w:t>В соответствии с Градостроительным кодексом Российской Федерации,</w:t>
      </w:r>
      <w:r w:rsidRPr="00112E9B">
        <w:rPr>
          <w:rFonts w:ascii="Times New Roman" w:hAnsi="Times New Roman" w:cs="Times New Roman"/>
          <w:sz w:val="16"/>
          <w:szCs w:val="16"/>
        </w:rPr>
        <w:t xml:space="preserve"> </w:t>
      </w:r>
      <w:r w:rsidRPr="00112E9B">
        <w:rPr>
          <w:rFonts w:ascii="Times New Roman" w:hAnsi="Times New Roman" w:cs="Times New Roman"/>
          <w:spacing w:val="-4"/>
          <w:sz w:val="16"/>
          <w:szCs w:val="16"/>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w:t>
      </w:r>
    </w:p>
    <w:p w14:paraId="3535C65D" w14:textId="77777777" w:rsidR="00A37D9E" w:rsidRPr="00112E9B" w:rsidRDefault="00A37D9E" w:rsidP="00A37D9E">
      <w:pPr>
        <w:tabs>
          <w:tab w:val="left" w:pos="709"/>
        </w:tabs>
        <w:ind w:firstLine="567"/>
        <w:jc w:val="both"/>
        <w:rPr>
          <w:rFonts w:ascii="Times New Roman" w:hAnsi="Times New Roman" w:cs="Times New Roman"/>
          <w:sz w:val="16"/>
          <w:szCs w:val="16"/>
        </w:rPr>
      </w:pPr>
      <w:r w:rsidRPr="00112E9B">
        <w:rPr>
          <w:rFonts w:ascii="Times New Roman" w:hAnsi="Times New Roman" w:cs="Times New Roman"/>
          <w:spacing w:val="-4"/>
          <w:sz w:val="16"/>
          <w:szCs w:val="16"/>
        </w:rPr>
        <w:t xml:space="preserve">1. Осуществить подготовку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w:t>
      </w:r>
      <w:proofErr w:type="gramStart"/>
      <w:r w:rsidRPr="00112E9B">
        <w:rPr>
          <w:rFonts w:ascii="Times New Roman" w:hAnsi="Times New Roman" w:cs="Times New Roman"/>
          <w:spacing w:val="-4"/>
          <w:sz w:val="16"/>
          <w:szCs w:val="16"/>
        </w:rPr>
        <w:t>границах:_</w:t>
      </w:r>
      <w:proofErr w:type="gramEnd"/>
      <w:r w:rsidRPr="00112E9B">
        <w:rPr>
          <w:rFonts w:ascii="Times New Roman" w:hAnsi="Times New Roman" w:cs="Times New Roman"/>
          <w:spacing w:val="-4"/>
          <w:sz w:val="16"/>
          <w:szCs w:val="16"/>
        </w:rPr>
        <w:t>_________________________________.</w:t>
      </w:r>
    </w:p>
    <w:p w14:paraId="6B07B4ED" w14:textId="77777777" w:rsidR="00A37D9E" w:rsidRPr="00112E9B" w:rsidRDefault="00A37D9E" w:rsidP="00A37D9E">
      <w:pPr>
        <w:tabs>
          <w:tab w:val="left" w:pos="709"/>
        </w:tabs>
        <w:ind w:firstLine="567"/>
        <w:jc w:val="both"/>
        <w:rPr>
          <w:rFonts w:ascii="Times New Roman" w:hAnsi="Times New Roman" w:cs="Times New Roman"/>
          <w:sz w:val="16"/>
          <w:szCs w:val="16"/>
        </w:rPr>
      </w:pPr>
      <w:r w:rsidRPr="00112E9B">
        <w:rPr>
          <w:rFonts w:ascii="Times New Roman" w:hAnsi="Times New Roman" w:cs="Times New Roman"/>
          <w:spacing w:val="-4"/>
          <w:sz w:val="16"/>
          <w:szCs w:val="16"/>
        </w:rPr>
        <w:t>2. Поручить обеспечить подготовку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____________________________________________.</w:t>
      </w:r>
    </w:p>
    <w:p w14:paraId="21B4CB74" w14:textId="77777777" w:rsidR="00A37D9E" w:rsidRPr="00112E9B" w:rsidRDefault="00A37D9E" w:rsidP="00A37D9E">
      <w:pPr>
        <w:tabs>
          <w:tab w:val="left" w:pos="709"/>
        </w:tabs>
        <w:ind w:firstLine="567"/>
        <w:jc w:val="both"/>
        <w:rPr>
          <w:rFonts w:ascii="Times New Roman" w:hAnsi="Times New Roman" w:cs="Times New Roman"/>
          <w:sz w:val="16"/>
          <w:szCs w:val="16"/>
        </w:rPr>
      </w:pPr>
      <w:r w:rsidRPr="00112E9B">
        <w:rPr>
          <w:rFonts w:ascii="Times New Roman" w:hAnsi="Times New Roman" w:cs="Times New Roman"/>
          <w:spacing w:val="-4"/>
          <w:sz w:val="16"/>
          <w:szCs w:val="16"/>
        </w:rPr>
        <w:t>3. Утвердить прилагаемое задание на подготовку проекта планировки территории.</w:t>
      </w:r>
    </w:p>
    <w:p w14:paraId="2FEDF596" w14:textId="77777777" w:rsidR="00A37D9E" w:rsidRPr="00112E9B" w:rsidRDefault="00A37D9E" w:rsidP="00A37D9E">
      <w:pPr>
        <w:tabs>
          <w:tab w:val="left" w:pos="709"/>
        </w:tabs>
        <w:ind w:firstLine="567"/>
        <w:jc w:val="both"/>
        <w:rPr>
          <w:rFonts w:ascii="Times New Roman" w:hAnsi="Times New Roman" w:cs="Times New Roman"/>
          <w:sz w:val="16"/>
          <w:szCs w:val="16"/>
        </w:rPr>
      </w:pPr>
      <w:r w:rsidRPr="00112E9B">
        <w:rPr>
          <w:rFonts w:ascii="Times New Roman" w:hAnsi="Times New Roman" w:cs="Times New Roman"/>
          <w:spacing w:val="-4"/>
          <w:sz w:val="16"/>
          <w:szCs w:val="16"/>
        </w:rPr>
        <w:t>3. Подготовленную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представить в __________________________ для утверждения в срок не позднее ___________________.</w:t>
      </w:r>
    </w:p>
    <w:p w14:paraId="56F34A2A" w14:textId="77777777" w:rsidR="00A37D9E" w:rsidRPr="00112E9B" w:rsidRDefault="00A37D9E" w:rsidP="00A37D9E">
      <w:pPr>
        <w:tabs>
          <w:tab w:val="left" w:pos="709"/>
        </w:tabs>
        <w:ind w:firstLine="567"/>
        <w:jc w:val="both"/>
        <w:rPr>
          <w:rFonts w:ascii="Times New Roman" w:hAnsi="Times New Roman" w:cs="Times New Roman"/>
          <w:sz w:val="16"/>
          <w:szCs w:val="16"/>
        </w:rPr>
      </w:pPr>
      <w:r w:rsidRPr="00112E9B">
        <w:rPr>
          <w:rFonts w:ascii="Times New Roman" w:hAnsi="Times New Roman" w:cs="Times New Roman"/>
          <w:spacing w:val="-4"/>
          <w:sz w:val="16"/>
          <w:szCs w:val="16"/>
        </w:rPr>
        <w:t>4. Опубликовать настоящее постановление в «_____________________________________».</w:t>
      </w:r>
    </w:p>
    <w:p w14:paraId="4E7122D2" w14:textId="77777777" w:rsidR="00A37D9E" w:rsidRPr="00112E9B" w:rsidRDefault="00A37D9E" w:rsidP="00A37D9E">
      <w:pPr>
        <w:tabs>
          <w:tab w:val="left" w:pos="709"/>
        </w:tabs>
        <w:ind w:firstLine="567"/>
        <w:jc w:val="both"/>
        <w:rPr>
          <w:rFonts w:ascii="Times New Roman" w:hAnsi="Times New Roman" w:cs="Times New Roman"/>
          <w:sz w:val="16"/>
          <w:szCs w:val="16"/>
        </w:rPr>
      </w:pPr>
      <w:r w:rsidRPr="00112E9B">
        <w:rPr>
          <w:rFonts w:ascii="Times New Roman" w:hAnsi="Times New Roman" w:cs="Times New Roman"/>
          <w:spacing w:val="-4"/>
          <w:sz w:val="16"/>
          <w:szCs w:val="16"/>
        </w:rPr>
        <w:t>5. Определить, что физические или юридические лица вправе представлять свои предложения в ____________________________ о порядке, сроках подготовки и содержании документацию по планировке территории в границах ____________________________________ со дня опубликования настоящего постановления до момента назначения публичных слушаний или общественных обсуждений.</w:t>
      </w:r>
    </w:p>
    <w:p w14:paraId="6551ABE7" w14:textId="77777777" w:rsidR="00A37D9E" w:rsidRPr="00112E9B" w:rsidRDefault="00A37D9E" w:rsidP="00A37D9E">
      <w:pPr>
        <w:tabs>
          <w:tab w:val="left" w:pos="709"/>
        </w:tabs>
        <w:ind w:firstLine="567"/>
        <w:jc w:val="both"/>
        <w:rPr>
          <w:rFonts w:ascii="Times New Roman" w:hAnsi="Times New Roman" w:cs="Times New Roman"/>
          <w:sz w:val="16"/>
          <w:szCs w:val="16"/>
        </w:rPr>
      </w:pPr>
      <w:r w:rsidRPr="00112E9B">
        <w:rPr>
          <w:rFonts w:ascii="Times New Roman" w:hAnsi="Times New Roman" w:cs="Times New Roman"/>
          <w:spacing w:val="-4"/>
          <w:sz w:val="16"/>
          <w:szCs w:val="16"/>
        </w:rPr>
        <w:t>6. Настоящее постановление вступает в силу после его официального опубликования.</w:t>
      </w:r>
    </w:p>
    <w:p w14:paraId="093CA00D" w14:textId="77777777" w:rsidR="00A37D9E" w:rsidRPr="00112E9B" w:rsidRDefault="00A37D9E" w:rsidP="00A37D9E">
      <w:pPr>
        <w:ind w:right="-57" w:firstLine="567"/>
        <w:jc w:val="both"/>
        <w:rPr>
          <w:rFonts w:ascii="Times New Roman" w:hAnsi="Times New Roman" w:cs="Times New Roman"/>
          <w:sz w:val="16"/>
          <w:szCs w:val="16"/>
        </w:rPr>
      </w:pPr>
      <w:r w:rsidRPr="00112E9B">
        <w:rPr>
          <w:rFonts w:ascii="Times New Roman" w:hAnsi="Times New Roman" w:cs="Times New Roman"/>
          <w:spacing w:val="-4"/>
          <w:sz w:val="16"/>
          <w:szCs w:val="16"/>
        </w:rPr>
        <w:t>7. Контроль за исполнением настоящего постановления возложить на _______________________________.</w:t>
      </w:r>
    </w:p>
    <w:p w14:paraId="75D4D21C" w14:textId="77777777" w:rsidR="00A37D9E" w:rsidRPr="00112E9B" w:rsidRDefault="00A37D9E" w:rsidP="00A37D9E">
      <w:pPr>
        <w:rPr>
          <w:rFonts w:ascii="Times New Roman" w:hAnsi="Times New Roman" w:cs="Times New Roman"/>
          <w:sz w:val="16"/>
          <w:szCs w:val="16"/>
        </w:rPr>
      </w:pPr>
    </w:p>
    <w:p w14:paraId="008D6FA4" w14:textId="77777777" w:rsidR="00A37D9E" w:rsidRPr="00112E9B" w:rsidRDefault="00A37D9E" w:rsidP="00A37D9E">
      <w:pPr>
        <w:rPr>
          <w:rFonts w:ascii="Times New Roman" w:hAnsi="Times New Roman" w:cs="Times New Roman"/>
          <w:sz w:val="16"/>
          <w:szCs w:val="16"/>
        </w:rPr>
      </w:pPr>
      <w:r w:rsidRPr="00112E9B">
        <w:rPr>
          <w:rFonts w:ascii="Times New Roman" w:hAnsi="Times New Roman" w:cs="Times New Roman"/>
          <w:sz w:val="16"/>
          <w:szCs w:val="16"/>
        </w:rPr>
        <w:t>Должностное лицо (ФИО)</w:t>
      </w:r>
    </w:p>
    <w:p w14:paraId="4D00969B" w14:textId="77777777" w:rsidR="00A37D9E" w:rsidRPr="00112E9B" w:rsidRDefault="00A37D9E" w:rsidP="00A37D9E">
      <w:pPr>
        <w:pBdr>
          <w:top w:val="single" w:sz="4" w:space="9" w:color="000000"/>
          <w:left w:val="none" w:sz="0" w:space="0" w:color="000000"/>
          <w:bottom w:val="none" w:sz="0" w:space="0" w:color="000000"/>
          <w:right w:val="none" w:sz="0" w:space="0" w:color="000000"/>
        </w:pBdr>
        <w:ind w:left="4253"/>
        <w:jc w:val="center"/>
        <w:rPr>
          <w:rFonts w:ascii="Times New Roman" w:hAnsi="Times New Roman" w:cs="Times New Roman"/>
          <w:sz w:val="16"/>
          <w:szCs w:val="16"/>
        </w:rPr>
      </w:pPr>
      <w:r w:rsidRPr="00112E9B">
        <w:rPr>
          <w:rFonts w:ascii="Times New Roman" w:hAnsi="Times New Roman" w:cs="Times New Roman"/>
          <w:sz w:val="16"/>
          <w:szCs w:val="16"/>
        </w:rPr>
        <w:t>(подпись должностного лица органа, осуществляющего предоставление муниципальной услуги)</w:t>
      </w:r>
    </w:p>
    <w:p w14:paraId="2A9EA2B6" w14:textId="77777777" w:rsidR="00A37D9E" w:rsidRPr="00112E9B" w:rsidRDefault="00A37D9E" w:rsidP="00A37D9E">
      <w:pPr>
        <w:ind w:left="-567" w:right="-284"/>
        <w:rPr>
          <w:rFonts w:ascii="Times New Roman" w:hAnsi="Times New Roman" w:cs="Times New Roman"/>
          <w:sz w:val="16"/>
          <w:szCs w:val="16"/>
        </w:rPr>
      </w:pPr>
    </w:p>
    <w:p w14:paraId="22D4DC5D" w14:textId="77777777" w:rsidR="00A37D9E" w:rsidRPr="00112E9B" w:rsidRDefault="00A37D9E" w:rsidP="00A37D9E">
      <w:pPr>
        <w:pageBreakBefore/>
        <w:widowControl w:val="0"/>
        <w:tabs>
          <w:tab w:val="left" w:leader="underscore" w:pos="15342"/>
        </w:tabs>
        <w:ind w:left="5387"/>
        <w:jc w:val="right"/>
        <w:rPr>
          <w:rFonts w:ascii="Times New Roman" w:hAnsi="Times New Roman" w:cs="Times New Roman"/>
          <w:sz w:val="16"/>
          <w:szCs w:val="16"/>
        </w:rPr>
      </w:pPr>
      <w:r w:rsidRPr="00112E9B">
        <w:rPr>
          <w:rFonts w:ascii="Times New Roman" w:hAnsi="Times New Roman" w:cs="Times New Roman"/>
          <w:color w:val="000000"/>
          <w:sz w:val="16"/>
          <w:szCs w:val="16"/>
          <w:lang w:bidi="ru-RU"/>
        </w:rPr>
        <w:lastRenderedPageBreak/>
        <w:t xml:space="preserve">Приложение № 6 </w:t>
      </w:r>
    </w:p>
    <w:p w14:paraId="5B1690C2" w14:textId="77777777" w:rsidR="00A37D9E" w:rsidRPr="00112E9B" w:rsidRDefault="00A37D9E" w:rsidP="00A37D9E">
      <w:pPr>
        <w:pStyle w:val="2b"/>
        <w:jc w:val="right"/>
        <w:rPr>
          <w:sz w:val="16"/>
          <w:szCs w:val="16"/>
          <w:lang w:bidi="ru-RU"/>
        </w:rPr>
      </w:pPr>
      <w:r w:rsidRPr="00112E9B">
        <w:rPr>
          <w:sz w:val="16"/>
          <w:szCs w:val="16"/>
          <w:lang w:bidi="ru-RU"/>
        </w:rPr>
        <w:t>к Административному регламенту</w:t>
      </w:r>
    </w:p>
    <w:p w14:paraId="0BBC4C6E" w14:textId="77777777" w:rsidR="00A37D9E" w:rsidRPr="00112E9B" w:rsidRDefault="00A37D9E" w:rsidP="00A37D9E">
      <w:pPr>
        <w:pStyle w:val="2b"/>
        <w:jc w:val="right"/>
        <w:rPr>
          <w:sz w:val="16"/>
          <w:szCs w:val="16"/>
        </w:rPr>
      </w:pPr>
      <w:r w:rsidRPr="00112E9B">
        <w:rPr>
          <w:sz w:val="16"/>
          <w:szCs w:val="16"/>
          <w:lang w:bidi="ru-RU"/>
        </w:rPr>
        <w:t xml:space="preserve"> </w:t>
      </w:r>
      <w:r w:rsidRPr="00112E9B">
        <w:rPr>
          <w:sz w:val="16"/>
          <w:szCs w:val="16"/>
        </w:rPr>
        <w:t>предоставления муниципальной услуги</w:t>
      </w:r>
    </w:p>
    <w:p w14:paraId="51CCC54B" w14:textId="77777777" w:rsidR="00A37D9E" w:rsidRPr="00112E9B" w:rsidRDefault="00A37D9E" w:rsidP="00A37D9E">
      <w:pPr>
        <w:pStyle w:val="2b"/>
        <w:jc w:val="right"/>
        <w:rPr>
          <w:sz w:val="16"/>
          <w:szCs w:val="16"/>
        </w:rPr>
      </w:pPr>
      <w:r w:rsidRPr="00112E9B">
        <w:rPr>
          <w:sz w:val="16"/>
          <w:szCs w:val="16"/>
        </w:rPr>
        <w:t xml:space="preserve"> «Подготовка и утверждение документации по планировке территории»</w:t>
      </w:r>
    </w:p>
    <w:p w14:paraId="37B9A3F7" w14:textId="77777777" w:rsidR="00A37D9E" w:rsidRPr="00112E9B" w:rsidRDefault="00A37D9E" w:rsidP="00A37D9E">
      <w:pPr>
        <w:ind w:right="-1" w:firstLine="709"/>
        <w:jc w:val="right"/>
        <w:rPr>
          <w:rFonts w:ascii="Times New Roman" w:hAnsi="Times New Roman" w:cs="Times New Roman"/>
          <w:sz w:val="16"/>
          <w:szCs w:val="16"/>
        </w:rPr>
      </w:pPr>
    </w:p>
    <w:p w14:paraId="67D40CC6" w14:textId="77777777" w:rsidR="00A37D9E" w:rsidRPr="00112E9B" w:rsidRDefault="00A37D9E" w:rsidP="00A37D9E">
      <w:pPr>
        <w:pBdr>
          <w:bottom w:val="single" w:sz="8" w:space="1" w:color="000000"/>
        </w:pBdr>
        <w:rPr>
          <w:rFonts w:ascii="Times New Roman" w:hAnsi="Times New Roman" w:cs="Times New Roman"/>
          <w:b/>
          <w:bCs/>
          <w:sz w:val="16"/>
          <w:szCs w:val="16"/>
        </w:rPr>
      </w:pPr>
    </w:p>
    <w:p w14:paraId="4CFB0429" w14:textId="77777777" w:rsidR="00A37D9E" w:rsidRPr="00112E9B" w:rsidRDefault="00A37D9E" w:rsidP="00A37D9E">
      <w:pPr>
        <w:pBdr>
          <w:bottom w:val="single" w:sz="8" w:space="1" w:color="000000"/>
        </w:pBdr>
        <w:jc w:val="center"/>
        <w:rPr>
          <w:rFonts w:ascii="Times New Roman" w:hAnsi="Times New Roman" w:cs="Times New Roman"/>
          <w:b/>
          <w:sz w:val="16"/>
          <w:szCs w:val="16"/>
        </w:rPr>
      </w:pPr>
      <w:r w:rsidRPr="00112E9B">
        <w:rPr>
          <w:rFonts w:ascii="Times New Roman" w:hAnsi="Times New Roman" w:cs="Times New Roman"/>
          <w:b/>
          <w:bCs/>
          <w:sz w:val="16"/>
          <w:szCs w:val="16"/>
        </w:rPr>
        <w:t>АДМИНИСТРАЦИЯ СЕЛЬСКОГО ПОСЕЛЕНИЯ АНДРОСОВКА МУНИЦИПАЛЬНОГО РАЙОНА КРАСНОАРМЕЙСКИЙ САМАРСКОЙ ОБЛАСТИ</w:t>
      </w:r>
    </w:p>
    <w:p w14:paraId="54DB78E0" w14:textId="77777777" w:rsidR="00A37D9E" w:rsidRPr="00112E9B" w:rsidRDefault="00A37D9E" w:rsidP="00A37D9E">
      <w:pPr>
        <w:tabs>
          <w:tab w:val="left" w:pos="4140"/>
        </w:tabs>
        <w:ind w:firstLine="284"/>
        <w:jc w:val="center"/>
        <w:rPr>
          <w:rFonts w:ascii="Times New Roman" w:hAnsi="Times New Roman" w:cs="Times New Roman"/>
          <w:b/>
          <w:sz w:val="16"/>
          <w:szCs w:val="16"/>
        </w:rPr>
      </w:pPr>
    </w:p>
    <w:p w14:paraId="02B91D5E" w14:textId="77777777" w:rsidR="00A37D9E" w:rsidRPr="00112E9B" w:rsidRDefault="00A37D9E" w:rsidP="00A37D9E">
      <w:pPr>
        <w:jc w:val="center"/>
        <w:rPr>
          <w:rFonts w:ascii="Times New Roman" w:hAnsi="Times New Roman" w:cs="Times New Roman"/>
          <w:b/>
          <w:sz w:val="16"/>
          <w:szCs w:val="16"/>
        </w:rPr>
      </w:pPr>
      <w:r w:rsidRPr="00112E9B">
        <w:rPr>
          <w:rFonts w:ascii="Times New Roman" w:hAnsi="Times New Roman" w:cs="Times New Roman"/>
          <w:b/>
          <w:bCs/>
          <w:sz w:val="16"/>
          <w:szCs w:val="16"/>
        </w:rPr>
        <w:t>ПОСТАНОВЛЕНИЕ</w:t>
      </w:r>
    </w:p>
    <w:p w14:paraId="12A85985" w14:textId="77777777" w:rsidR="00A37D9E" w:rsidRPr="00112E9B" w:rsidRDefault="00A37D9E" w:rsidP="00A37D9E">
      <w:pPr>
        <w:jc w:val="both"/>
        <w:rPr>
          <w:rFonts w:ascii="Times New Roman" w:hAnsi="Times New Roman" w:cs="Times New Roman"/>
          <w:b/>
          <w:sz w:val="16"/>
          <w:szCs w:val="16"/>
        </w:rPr>
      </w:pPr>
    </w:p>
    <w:p w14:paraId="5F7F09E6" w14:textId="77777777" w:rsidR="00A37D9E" w:rsidRPr="00112E9B" w:rsidRDefault="00A37D9E" w:rsidP="00A37D9E">
      <w:pPr>
        <w:jc w:val="both"/>
        <w:rPr>
          <w:rFonts w:ascii="Times New Roman" w:eastAsia="Times New Roman" w:hAnsi="Times New Roman" w:cs="Times New Roman"/>
          <w:sz w:val="16"/>
          <w:szCs w:val="16"/>
        </w:rPr>
      </w:pPr>
      <w:r w:rsidRPr="00112E9B">
        <w:rPr>
          <w:rFonts w:ascii="Times New Roman" w:hAnsi="Times New Roman" w:cs="Times New Roman"/>
          <w:sz w:val="16"/>
          <w:szCs w:val="16"/>
        </w:rPr>
        <w:t xml:space="preserve">от __ _______ 20___ года                                                                      № ___ </w:t>
      </w:r>
    </w:p>
    <w:p w14:paraId="27ABB172" w14:textId="77777777" w:rsidR="00A37D9E" w:rsidRPr="00112E9B" w:rsidRDefault="00A37D9E" w:rsidP="00A37D9E">
      <w:pPr>
        <w:ind w:left="-720"/>
        <w:rPr>
          <w:rFonts w:ascii="Times New Roman" w:hAnsi="Times New Roman" w:cs="Times New Roman"/>
          <w:b/>
          <w:spacing w:val="-4"/>
          <w:sz w:val="16"/>
          <w:szCs w:val="16"/>
        </w:rPr>
      </w:pPr>
      <w:r w:rsidRPr="00112E9B">
        <w:rPr>
          <w:rFonts w:ascii="Times New Roman" w:eastAsia="Times New Roman" w:hAnsi="Times New Roman" w:cs="Times New Roman"/>
          <w:sz w:val="16"/>
          <w:szCs w:val="16"/>
        </w:rPr>
        <w:t xml:space="preserve">    </w:t>
      </w:r>
    </w:p>
    <w:p w14:paraId="00C323AE" w14:textId="77777777" w:rsidR="00A37D9E" w:rsidRPr="00112E9B" w:rsidRDefault="00A37D9E" w:rsidP="00A37D9E">
      <w:pPr>
        <w:tabs>
          <w:tab w:val="left" w:pos="567"/>
          <w:tab w:val="left" w:pos="4536"/>
        </w:tabs>
        <w:ind w:right="2267"/>
        <w:jc w:val="both"/>
        <w:rPr>
          <w:rFonts w:ascii="Times New Roman" w:hAnsi="Times New Roman" w:cs="Times New Roman"/>
          <w:sz w:val="16"/>
          <w:szCs w:val="16"/>
        </w:rPr>
      </w:pPr>
      <w:r w:rsidRPr="00112E9B">
        <w:rPr>
          <w:rFonts w:ascii="Times New Roman" w:hAnsi="Times New Roman" w:cs="Times New Roman"/>
          <w:spacing w:val="-4"/>
          <w:sz w:val="16"/>
          <w:szCs w:val="16"/>
        </w:rPr>
        <w:t>О подготовке документации по внесению изменений в документацию по планировке территории</w:t>
      </w:r>
      <w:r w:rsidRPr="00112E9B">
        <w:rPr>
          <w:rFonts w:ascii="Times New Roman" w:hAnsi="Times New Roman" w:cs="Times New Roman"/>
          <w:b/>
          <w:spacing w:val="-4"/>
          <w:sz w:val="16"/>
          <w:szCs w:val="16"/>
        </w:rPr>
        <w:t xml:space="preserve"> </w:t>
      </w:r>
      <w:r w:rsidRPr="00112E9B">
        <w:rPr>
          <w:rFonts w:ascii="Times New Roman" w:hAnsi="Times New Roman" w:cs="Times New Roman"/>
          <w:spacing w:val="-4"/>
          <w:sz w:val="16"/>
          <w:szCs w:val="16"/>
        </w:rPr>
        <w:t>(указать вид документации по планировке территории: проект планировки территории и проект межевания территории / проект межевания территории)</w:t>
      </w:r>
    </w:p>
    <w:p w14:paraId="593C85B4" w14:textId="77777777" w:rsidR="00A37D9E" w:rsidRPr="00112E9B" w:rsidRDefault="00A37D9E" w:rsidP="00A37D9E">
      <w:pPr>
        <w:tabs>
          <w:tab w:val="left" w:pos="567"/>
          <w:tab w:val="left" w:pos="4536"/>
        </w:tabs>
        <w:rPr>
          <w:rFonts w:ascii="Times New Roman" w:hAnsi="Times New Roman" w:cs="Times New Roman"/>
          <w:color w:val="000000"/>
          <w:sz w:val="16"/>
          <w:szCs w:val="16"/>
        </w:rPr>
      </w:pPr>
    </w:p>
    <w:p w14:paraId="01E22CC7" w14:textId="77777777" w:rsidR="00A37D9E" w:rsidRPr="00112E9B" w:rsidRDefault="00A37D9E" w:rsidP="00A37D9E">
      <w:pPr>
        <w:tabs>
          <w:tab w:val="left" w:pos="709"/>
        </w:tabs>
        <w:ind w:firstLine="567"/>
        <w:jc w:val="both"/>
        <w:rPr>
          <w:rFonts w:ascii="Times New Roman" w:hAnsi="Times New Roman" w:cs="Times New Roman"/>
          <w:sz w:val="16"/>
          <w:szCs w:val="16"/>
        </w:rPr>
      </w:pPr>
      <w:r w:rsidRPr="00112E9B">
        <w:rPr>
          <w:rFonts w:ascii="Times New Roman" w:hAnsi="Times New Roman" w:cs="Times New Roman"/>
          <w:spacing w:val="-4"/>
          <w:sz w:val="16"/>
          <w:szCs w:val="16"/>
        </w:rPr>
        <w:t>В соответствии с Градостроительным кодексом Российской Федерации,</w:t>
      </w:r>
      <w:r w:rsidRPr="00112E9B">
        <w:rPr>
          <w:rFonts w:ascii="Times New Roman" w:hAnsi="Times New Roman" w:cs="Times New Roman"/>
          <w:sz w:val="16"/>
          <w:szCs w:val="16"/>
        </w:rPr>
        <w:t xml:space="preserve"> </w:t>
      </w:r>
      <w:r w:rsidRPr="00112E9B">
        <w:rPr>
          <w:rFonts w:ascii="Times New Roman" w:hAnsi="Times New Roman" w:cs="Times New Roman"/>
          <w:spacing w:val="-4"/>
          <w:sz w:val="16"/>
          <w:szCs w:val="16"/>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 № ___________:</w:t>
      </w:r>
    </w:p>
    <w:p w14:paraId="5CDC79D3" w14:textId="77777777" w:rsidR="00A37D9E" w:rsidRPr="00112E9B" w:rsidRDefault="00A37D9E" w:rsidP="00A37D9E">
      <w:pPr>
        <w:tabs>
          <w:tab w:val="left" w:pos="709"/>
        </w:tabs>
        <w:ind w:firstLine="709"/>
        <w:jc w:val="both"/>
        <w:rPr>
          <w:rFonts w:ascii="Times New Roman" w:hAnsi="Times New Roman" w:cs="Times New Roman"/>
          <w:sz w:val="16"/>
          <w:szCs w:val="16"/>
        </w:rPr>
      </w:pPr>
      <w:r w:rsidRPr="00112E9B">
        <w:rPr>
          <w:rFonts w:ascii="Times New Roman" w:hAnsi="Times New Roman" w:cs="Times New Roman"/>
          <w:spacing w:val="-4"/>
          <w:sz w:val="16"/>
          <w:szCs w:val="16"/>
        </w:rPr>
        <w:t>1. Осуществить подготовку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утвержденную: _____________________________________________________________________</w:t>
      </w:r>
    </w:p>
    <w:p w14:paraId="113A81F4" w14:textId="77777777" w:rsidR="00A37D9E" w:rsidRPr="00112E9B" w:rsidRDefault="00A37D9E" w:rsidP="00A37D9E">
      <w:pPr>
        <w:tabs>
          <w:tab w:val="left" w:pos="709"/>
        </w:tabs>
        <w:ind w:firstLine="709"/>
        <w:jc w:val="both"/>
        <w:rPr>
          <w:rFonts w:ascii="Times New Roman" w:hAnsi="Times New Roman" w:cs="Times New Roman"/>
          <w:sz w:val="16"/>
          <w:szCs w:val="16"/>
        </w:rPr>
      </w:pPr>
      <w:r w:rsidRPr="00112E9B">
        <w:rPr>
          <w:rFonts w:ascii="Times New Roman" w:hAnsi="Times New Roman" w:cs="Times New Roman"/>
          <w:i/>
          <w:spacing w:val="-4"/>
          <w:sz w:val="16"/>
          <w:szCs w:val="16"/>
        </w:rPr>
        <w:t>(указываются реквизиты решения об утверждении документации по планировке территории)</w:t>
      </w:r>
    </w:p>
    <w:p w14:paraId="0C982025" w14:textId="77777777" w:rsidR="00A37D9E" w:rsidRPr="00112E9B" w:rsidRDefault="00A37D9E" w:rsidP="00A37D9E">
      <w:pPr>
        <w:tabs>
          <w:tab w:val="left" w:pos="709"/>
        </w:tabs>
        <w:jc w:val="both"/>
        <w:rPr>
          <w:rFonts w:ascii="Times New Roman" w:hAnsi="Times New Roman" w:cs="Times New Roman"/>
          <w:spacing w:val="-4"/>
          <w:sz w:val="16"/>
          <w:szCs w:val="16"/>
        </w:rPr>
      </w:pPr>
      <w:r w:rsidRPr="00112E9B">
        <w:rPr>
          <w:rFonts w:ascii="Times New Roman" w:hAnsi="Times New Roman" w:cs="Times New Roman"/>
          <w:spacing w:val="-4"/>
          <w:sz w:val="16"/>
          <w:szCs w:val="16"/>
        </w:rPr>
        <w:t>в отношении территории (ее отдельных частей) __________________________________________</w:t>
      </w:r>
    </w:p>
    <w:p w14:paraId="4315EF40" w14:textId="77777777" w:rsidR="00A37D9E" w:rsidRPr="00112E9B" w:rsidRDefault="00A37D9E" w:rsidP="00A37D9E">
      <w:pPr>
        <w:tabs>
          <w:tab w:val="left" w:pos="709"/>
        </w:tabs>
        <w:jc w:val="both"/>
        <w:rPr>
          <w:rFonts w:ascii="Times New Roman" w:hAnsi="Times New Roman" w:cs="Times New Roman"/>
          <w:sz w:val="16"/>
          <w:szCs w:val="16"/>
        </w:rPr>
      </w:pPr>
      <w:r w:rsidRPr="00112E9B">
        <w:rPr>
          <w:rFonts w:ascii="Times New Roman" w:hAnsi="Times New Roman" w:cs="Times New Roman"/>
          <w:spacing w:val="-4"/>
          <w:sz w:val="16"/>
          <w:szCs w:val="16"/>
        </w:rPr>
        <w:t>___________________________________________________________________________________</w:t>
      </w:r>
    </w:p>
    <w:p w14:paraId="3B8852DA" w14:textId="77777777" w:rsidR="00A37D9E" w:rsidRPr="00112E9B" w:rsidRDefault="00A37D9E" w:rsidP="00A37D9E">
      <w:pPr>
        <w:tabs>
          <w:tab w:val="left" w:pos="709"/>
        </w:tabs>
        <w:jc w:val="center"/>
        <w:rPr>
          <w:rFonts w:ascii="Times New Roman" w:hAnsi="Times New Roman" w:cs="Times New Roman"/>
          <w:sz w:val="16"/>
          <w:szCs w:val="16"/>
        </w:rPr>
      </w:pPr>
      <w:r w:rsidRPr="00112E9B">
        <w:rPr>
          <w:rFonts w:ascii="Times New Roman" w:hAnsi="Times New Roman" w:cs="Times New Roman"/>
          <w:i/>
          <w:spacing w:val="-4"/>
          <w:sz w:val="16"/>
          <w:szCs w:val="16"/>
        </w:rPr>
        <w:t>(кадастровый номер земельного участка или описание границ территории согласно прилагаемой схеме)</w:t>
      </w:r>
    </w:p>
    <w:p w14:paraId="77DF3E8C" w14:textId="77777777" w:rsidR="00A37D9E" w:rsidRPr="00112E9B" w:rsidRDefault="00A37D9E" w:rsidP="00A37D9E">
      <w:pPr>
        <w:tabs>
          <w:tab w:val="left" w:pos="709"/>
        </w:tabs>
        <w:ind w:firstLine="567"/>
        <w:jc w:val="both"/>
        <w:rPr>
          <w:rFonts w:ascii="Times New Roman" w:hAnsi="Times New Roman" w:cs="Times New Roman"/>
          <w:sz w:val="16"/>
          <w:szCs w:val="16"/>
        </w:rPr>
      </w:pPr>
      <w:r w:rsidRPr="00112E9B">
        <w:rPr>
          <w:rFonts w:ascii="Times New Roman" w:hAnsi="Times New Roman" w:cs="Times New Roman"/>
          <w:spacing w:val="-4"/>
          <w:sz w:val="16"/>
          <w:szCs w:val="16"/>
        </w:rPr>
        <w:t>2. Поручить обеспечить подготовку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________________________________________________________________________</w:t>
      </w:r>
    </w:p>
    <w:p w14:paraId="4A6F7A65" w14:textId="77777777" w:rsidR="00A37D9E" w:rsidRPr="00112E9B" w:rsidRDefault="00A37D9E" w:rsidP="00A37D9E">
      <w:pPr>
        <w:tabs>
          <w:tab w:val="left" w:pos="709"/>
        </w:tabs>
        <w:ind w:firstLine="567"/>
        <w:jc w:val="both"/>
        <w:rPr>
          <w:rFonts w:ascii="Times New Roman" w:hAnsi="Times New Roman" w:cs="Times New Roman"/>
          <w:sz w:val="16"/>
          <w:szCs w:val="16"/>
        </w:rPr>
      </w:pPr>
      <w:r w:rsidRPr="00112E9B">
        <w:rPr>
          <w:rFonts w:ascii="Times New Roman" w:hAnsi="Times New Roman" w:cs="Times New Roman"/>
          <w:spacing w:val="-4"/>
          <w:sz w:val="16"/>
          <w:szCs w:val="16"/>
        </w:rPr>
        <w:t>3. Утвердить прилагаемое задание на подготовку проекта планировки территории.</w:t>
      </w:r>
    </w:p>
    <w:p w14:paraId="31B74025" w14:textId="77777777" w:rsidR="00A37D9E" w:rsidRPr="00112E9B" w:rsidRDefault="00A37D9E" w:rsidP="00A37D9E">
      <w:pPr>
        <w:tabs>
          <w:tab w:val="left" w:pos="709"/>
        </w:tabs>
        <w:ind w:firstLine="567"/>
        <w:jc w:val="both"/>
        <w:rPr>
          <w:rFonts w:ascii="Times New Roman" w:hAnsi="Times New Roman" w:cs="Times New Roman"/>
          <w:sz w:val="16"/>
          <w:szCs w:val="16"/>
        </w:rPr>
      </w:pPr>
      <w:r w:rsidRPr="00112E9B">
        <w:rPr>
          <w:rFonts w:ascii="Times New Roman" w:hAnsi="Times New Roman" w:cs="Times New Roman"/>
          <w:spacing w:val="-4"/>
          <w:sz w:val="16"/>
          <w:szCs w:val="16"/>
        </w:rPr>
        <w:t>3. Подготовленную документацию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представить в ____________________ для утверждения в срок не  позднее ___________________.</w:t>
      </w:r>
    </w:p>
    <w:p w14:paraId="5E24A1E8" w14:textId="77777777" w:rsidR="00A37D9E" w:rsidRPr="00112E9B" w:rsidRDefault="00A37D9E" w:rsidP="00A37D9E">
      <w:pPr>
        <w:tabs>
          <w:tab w:val="left" w:pos="709"/>
        </w:tabs>
        <w:ind w:firstLine="567"/>
        <w:jc w:val="both"/>
        <w:rPr>
          <w:rFonts w:ascii="Times New Roman" w:hAnsi="Times New Roman" w:cs="Times New Roman"/>
          <w:sz w:val="16"/>
          <w:szCs w:val="16"/>
        </w:rPr>
      </w:pPr>
      <w:r w:rsidRPr="00112E9B">
        <w:rPr>
          <w:rFonts w:ascii="Times New Roman" w:hAnsi="Times New Roman" w:cs="Times New Roman"/>
          <w:spacing w:val="-4"/>
          <w:sz w:val="16"/>
          <w:szCs w:val="16"/>
        </w:rPr>
        <w:t>4. Опубликовать настоящее постановление в «_____________________________________».</w:t>
      </w:r>
    </w:p>
    <w:p w14:paraId="3E6432A6" w14:textId="77777777" w:rsidR="00A37D9E" w:rsidRPr="00112E9B" w:rsidRDefault="00A37D9E" w:rsidP="00A37D9E">
      <w:pPr>
        <w:tabs>
          <w:tab w:val="left" w:pos="709"/>
        </w:tabs>
        <w:ind w:firstLine="567"/>
        <w:jc w:val="both"/>
        <w:rPr>
          <w:rFonts w:ascii="Times New Roman" w:hAnsi="Times New Roman" w:cs="Times New Roman"/>
          <w:sz w:val="16"/>
          <w:szCs w:val="16"/>
        </w:rPr>
      </w:pPr>
      <w:r w:rsidRPr="00112E9B">
        <w:rPr>
          <w:rFonts w:ascii="Times New Roman" w:hAnsi="Times New Roman" w:cs="Times New Roman"/>
          <w:spacing w:val="-4"/>
          <w:sz w:val="16"/>
          <w:szCs w:val="16"/>
        </w:rPr>
        <w:t>5. Определить, что физические или юридические лица вправе представлять свои предложения в _________________ о порядке, сроках подготовки и содержании документацию по планировке территории в границах ____________________ со дня опубликования настоящего постановления до момента назначения публичных слушаний или общественных обсуждений.</w:t>
      </w:r>
    </w:p>
    <w:p w14:paraId="24F7DD54" w14:textId="77777777" w:rsidR="00A37D9E" w:rsidRPr="00112E9B" w:rsidRDefault="00A37D9E" w:rsidP="00A37D9E">
      <w:pPr>
        <w:tabs>
          <w:tab w:val="left" w:pos="709"/>
        </w:tabs>
        <w:ind w:firstLine="567"/>
        <w:jc w:val="both"/>
        <w:rPr>
          <w:rFonts w:ascii="Times New Roman" w:hAnsi="Times New Roman" w:cs="Times New Roman"/>
          <w:sz w:val="16"/>
          <w:szCs w:val="16"/>
        </w:rPr>
      </w:pPr>
      <w:r w:rsidRPr="00112E9B">
        <w:rPr>
          <w:rFonts w:ascii="Times New Roman" w:hAnsi="Times New Roman" w:cs="Times New Roman"/>
          <w:spacing w:val="-4"/>
          <w:sz w:val="16"/>
          <w:szCs w:val="16"/>
        </w:rPr>
        <w:t>6. Настоящее постановление вступает в силу после его официального опубликования.</w:t>
      </w:r>
    </w:p>
    <w:p w14:paraId="53F29CE2" w14:textId="77777777" w:rsidR="00A37D9E" w:rsidRPr="00112E9B" w:rsidRDefault="00A37D9E" w:rsidP="00A37D9E">
      <w:pPr>
        <w:ind w:right="-57" w:firstLine="567"/>
        <w:jc w:val="both"/>
        <w:rPr>
          <w:rFonts w:ascii="Times New Roman" w:hAnsi="Times New Roman" w:cs="Times New Roman"/>
          <w:spacing w:val="-4"/>
          <w:sz w:val="16"/>
          <w:szCs w:val="16"/>
        </w:rPr>
      </w:pPr>
      <w:r w:rsidRPr="00112E9B">
        <w:rPr>
          <w:rFonts w:ascii="Times New Roman" w:hAnsi="Times New Roman" w:cs="Times New Roman"/>
          <w:spacing w:val="-4"/>
          <w:sz w:val="16"/>
          <w:szCs w:val="16"/>
        </w:rPr>
        <w:t>7. Контроль за исполнением настоящего постановления возложить на _________________.</w:t>
      </w:r>
    </w:p>
    <w:p w14:paraId="1D795AE0" w14:textId="77777777" w:rsidR="00A37D9E" w:rsidRPr="00112E9B" w:rsidRDefault="00A37D9E" w:rsidP="00A37D9E">
      <w:pPr>
        <w:rPr>
          <w:rFonts w:ascii="Times New Roman" w:hAnsi="Times New Roman" w:cs="Times New Roman"/>
          <w:sz w:val="16"/>
          <w:szCs w:val="16"/>
        </w:rPr>
      </w:pPr>
      <w:r w:rsidRPr="00112E9B">
        <w:rPr>
          <w:rFonts w:ascii="Times New Roman" w:hAnsi="Times New Roman" w:cs="Times New Roman"/>
          <w:sz w:val="16"/>
          <w:szCs w:val="16"/>
        </w:rPr>
        <w:t>Должностное лицо (</w:t>
      </w:r>
      <w:proofErr w:type="gramStart"/>
      <w:r w:rsidRPr="00112E9B">
        <w:rPr>
          <w:rFonts w:ascii="Times New Roman" w:hAnsi="Times New Roman" w:cs="Times New Roman"/>
          <w:sz w:val="16"/>
          <w:szCs w:val="16"/>
        </w:rPr>
        <w:t xml:space="preserve">ФИО)   </w:t>
      </w:r>
      <w:proofErr w:type="gramEnd"/>
      <w:r w:rsidRPr="00112E9B">
        <w:rPr>
          <w:rFonts w:ascii="Times New Roman" w:hAnsi="Times New Roman" w:cs="Times New Roman"/>
          <w:sz w:val="16"/>
          <w:szCs w:val="16"/>
        </w:rPr>
        <w:t xml:space="preserve">                             _________________________________________ </w:t>
      </w:r>
    </w:p>
    <w:p w14:paraId="53A015DF" w14:textId="77777777" w:rsidR="00A37D9E" w:rsidRPr="00112E9B" w:rsidRDefault="00A37D9E" w:rsidP="00A37D9E">
      <w:pPr>
        <w:rPr>
          <w:rFonts w:ascii="Times New Roman" w:hAnsi="Times New Roman" w:cs="Times New Roman"/>
          <w:sz w:val="16"/>
          <w:szCs w:val="16"/>
        </w:rPr>
      </w:pPr>
      <w:r w:rsidRPr="00112E9B">
        <w:rPr>
          <w:rFonts w:ascii="Times New Roman" w:hAnsi="Times New Roman" w:cs="Times New Roman"/>
          <w:sz w:val="16"/>
          <w:szCs w:val="16"/>
        </w:rPr>
        <w:t xml:space="preserve">                                                                            (подпись должностного лица органа, </w:t>
      </w:r>
    </w:p>
    <w:p w14:paraId="3F73E554" w14:textId="77777777" w:rsidR="00A37D9E" w:rsidRPr="00112E9B" w:rsidRDefault="00A37D9E" w:rsidP="00A37D9E">
      <w:pPr>
        <w:rPr>
          <w:rFonts w:ascii="Times New Roman" w:hAnsi="Times New Roman" w:cs="Times New Roman"/>
          <w:sz w:val="16"/>
          <w:szCs w:val="16"/>
        </w:rPr>
      </w:pPr>
      <w:r w:rsidRPr="00112E9B">
        <w:rPr>
          <w:rFonts w:ascii="Times New Roman" w:hAnsi="Times New Roman" w:cs="Times New Roman"/>
          <w:sz w:val="16"/>
          <w:szCs w:val="16"/>
        </w:rPr>
        <w:t xml:space="preserve">                                                                            осуществляющего предоставление муниципальной услуги)</w:t>
      </w:r>
    </w:p>
    <w:p w14:paraId="5C318EC5" w14:textId="77777777" w:rsidR="00A37D9E" w:rsidRPr="00112E9B" w:rsidRDefault="00A37D9E" w:rsidP="00A37D9E">
      <w:pPr>
        <w:pageBreakBefore/>
        <w:widowControl w:val="0"/>
        <w:tabs>
          <w:tab w:val="left" w:leader="underscore" w:pos="15342"/>
        </w:tabs>
        <w:ind w:left="5387"/>
        <w:jc w:val="right"/>
        <w:rPr>
          <w:rFonts w:ascii="Times New Roman" w:hAnsi="Times New Roman" w:cs="Times New Roman"/>
          <w:sz w:val="16"/>
          <w:szCs w:val="16"/>
        </w:rPr>
      </w:pPr>
      <w:r w:rsidRPr="00112E9B">
        <w:rPr>
          <w:rFonts w:ascii="Times New Roman" w:hAnsi="Times New Roman" w:cs="Times New Roman"/>
          <w:color w:val="000000"/>
          <w:sz w:val="16"/>
          <w:szCs w:val="16"/>
          <w:lang w:bidi="ru-RU"/>
        </w:rPr>
        <w:lastRenderedPageBreak/>
        <w:t xml:space="preserve">Приложение № 7 </w:t>
      </w:r>
    </w:p>
    <w:p w14:paraId="743F11CD" w14:textId="77777777" w:rsidR="00A37D9E" w:rsidRPr="00112E9B" w:rsidRDefault="00A37D9E" w:rsidP="00A37D9E">
      <w:pPr>
        <w:pStyle w:val="2b"/>
        <w:jc w:val="right"/>
        <w:rPr>
          <w:sz w:val="16"/>
          <w:szCs w:val="16"/>
          <w:lang w:bidi="ru-RU"/>
        </w:rPr>
      </w:pPr>
      <w:r w:rsidRPr="00112E9B">
        <w:rPr>
          <w:sz w:val="16"/>
          <w:szCs w:val="16"/>
          <w:lang w:bidi="ru-RU"/>
        </w:rPr>
        <w:t>к Административному регламенту</w:t>
      </w:r>
    </w:p>
    <w:p w14:paraId="329AD771" w14:textId="77777777" w:rsidR="00A37D9E" w:rsidRPr="00112E9B" w:rsidRDefault="00A37D9E" w:rsidP="00A37D9E">
      <w:pPr>
        <w:pStyle w:val="2b"/>
        <w:jc w:val="right"/>
        <w:rPr>
          <w:sz w:val="16"/>
          <w:szCs w:val="16"/>
        </w:rPr>
      </w:pPr>
      <w:r w:rsidRPr="00112E9B">
        <w:rPr>
          <w:sz w:val="16"/>
          <w:szCs w:val="16"/>
          <w:lang w:bidi="ru-RU"/>
        </w:rPr>
        <w:t xml:space="preserve"> </w:t>
      </w:r>
      <w:r w:rsidRPr="00112E9B">
        <w:rPr>
          <w:sz w:val="16"/>
          <w:szCs w:val="16"/>
        </w:rPr>
        <w:t>предоставления муниципальной услуги</w:t>
      </w:r>
    </w:p>
    <w:p w14:paraId="7947C82A" w14:textId="77777777" w:rsidR="00A37D9E" w:rsidRPr="00112E9B" w:rsidRDefault="00A37D9E" w:rsidP="00A37D9E">
      <w:pPr>
        <w:pStyle w:val="2b"/>
        <w:jc w:val="right"/>
        <w:rPr>
          <w:sz w:val="16"/>
          <w:szCs w:val="16"/>
        </w:rPr>
      </w:pPr>
      <w:r w:rsidRPr="00112E9B">
        <w:rPr>
          <w:sz w:val="16"/>
          <w:szCs w:val="16"/>
        </w:rPr>
        <w:t xml:space="preserve"> «Подготовка и утверждение документации по планировке территории»</w:t>
      </w:r>
    </w:p>
    <w:p w14:paraId="51D6E35A" w14:textId="77777777" w:rsidR="00A37D9E" w:rsidRPr="00112E9B" w:rsidRDefault="00A37D9E" w:rsidP="00A37D9E">
      <w:pPr>
        <w:ind w:right="-1" w:firstLine="709"/>
        <w:jc w:val="right"/>
        <w:rPr>
          <w:rFonts w:ascii="Times New Roman" w:hAnsi="Times New Roman" w:cs="Times New Roman"/>
          <w:sz w:val="16"/>
          <w:szCs w:val="16"/>
        </w:rPr>
      </w:pPr>
    </w:p>
    <w:p w14:paraId="3BDCC358" w14:textId="77777777" w:rsidR="00A37D9E" w:rsidRPr="00112E9B" w:rsidRDefault="00A37D9E" w:rsidP="00A37D9E">
      <w:pPr>
        <w:pBdr>
          <w:bottom w:val="single" w:sz="8" w:space="1" w:color="000000"/>
        </w:pBdr>
        <w:rPr>
          <w:rFonts w:ascii="Times New Roman" w:hAnsi="Times New Roman" w:cs="Times New Roman"/>
          <w:b/>
          <w:bCs/>
          <w:sz w:val="16"/>
          <w:szCs w:val="16"/>
        </w:rPr>
      </w:pPr>
    </w:p>
    <w:p w14:paraId="1F3EE408" w14:textId="77777777" w:rsidR="00A37D9E" w:rsidRPr="00112E9B" w:rsidRDefault="00A37D9E" w:rsidP="00A37D9E">
      <w:pPr>
        <w:pBdr>
          <w:bottom w:val="single" w:sz="8" w:space="1" w:color="000000"/>
        </w:pBdr>
        <w:jc w:val="center"/>
        <w:rPr>
          <w:rFonts w:ascii="Times New Roman" w:hAnsi="Times New Roman" w:cs="Times New Roman"/>
          <w:b/>
          <w:sz w:val="16"/>
          <w:szCs w:val="16"/>
        </w:rPr>
      </w:pPr>
      <w:r w:rsidRPr="00112E9B">
        <w:rPr>
          <w:rFonts w:ascii="Times New Roman" w:hAnsi="Times New Roman" w:cs="Times New Roman"/>
          <w:b/>
          <w:bCs/>
          <w:sz w:val="16"/>
          <w:szCs w:val="16"/>
        </w:rPr>
        <w:t>АДМИНИСТРАЦИЯ СЕЛЬСКОГО ПОСЕЛЕНИЯ АНДРОСОВКА МУНИЦИПАЛЬНОГО РАЙОНА КРАСНОАРМЕЙСКИЙ САМАРСКОЙ ОБЛАСТИ</w:t>
      </w:r>
    </w:p>
    <w:p w14:paraId="4ABED14F" w14:textId="77777777" w:rsidR="00A37D9E" w:rsidRPr="00112E9B" w:rsidRDefault="00A37D9E" w:rsidP="00A37D9E">
      <w:pPr>
        <w:tabs>
          <w:tab w:val="left" w:pos="4140"/>
        </w:tabs>
        <w:ind w:firstLine="284"/>
        <w:jc w:val="center"/>
        <w:rPr>
          <w:rFonts w:ascii="Times New Roman" w:hAnsi="Times New Roman" w:cs="Times New Roman"/>
          <w:b/>
          <w:sz w:val="16"/>
          <w:szCs w:val="16"/>
        </w:rPr>
      </w:pPr>
    </w:p>
    <w:p w14:paraId="1570ABB4" w14:textId="77777777" w:rsidR="00A37D9E" w:rsidRPr="00112E9B" w:rsidRDefault="00A37D9E" w:rsidP="00A37D9E">
      <w:pPr>
        <w:jc w:val="center"/>
        <w:rPr>
          <w:rFonts w:ascii="Times New Roman" w:hAnsi="Times New Roman" w:cs="Times New Roman"/>
          <w:b/>
          <w:sz w:val="16"/>
          <w:szCs w:val="16"/>
        </w:rPr>
      </w:pPr>
      <w:r w:rsidRPr="00112E9B">
        <w:rPr>
          <w:rFonts w:ascii="Times New Roman" w:hAnsi="Times New Roman" w:cs="Times New Roman"/>
          <w:b/>
          <w:bCs/>
          <w:sz w:val="16"/>
          <w:szCs w:val="16"/>
        </w:rPr>
        <w:t>ПОСТАНОВЛЕНИЕ</w:t>
      </w:r>
    </w:p>
    <w:p w14:paraId="1E77D05D" w14:textId="77777777" w:rsidR="00A37D9E" w:rsidRPr="00112E9B" w:rsidRDefault="00A37D9E" w:rsidP="00A37D9E">
      <w:pPr>
        <w:jc w:val="both"/>
        <w:rPr>
          <w:rFonts w:ascii="Times New Roman" w:hAnsi="Times New Roman" w:cs="Times New Roman"/>
          <w:b/>
          <w:sz w:val="16"/>
          <w:szCs w:val="16"/>
        </w:rPr>
      </w:pPr>
    </w:p>
    <w:p w14:paraId="75814D8F" w14:textId="77777777" w:rsidR="00A37D9E" w:rsidRPr="00112E9B" w:rsidRDefault="00A37D9E" w:rsidP="00A37D9E">
      <w:pPr>
        <w:jc w:val="both"/>
        <w:rPr>
          <w:rFonts w:ascii="Times New Roman" w:eastAsia="Times New Roman" w:hAnsi="Times New Roman" w:cs="Times New Roman"/>
          <w:sz w:val="16"/>
          <w:szCs w:val="16"/>
        </w:rPr>
      </w:pPr>
      <w:r w:rsidRPr="00112E9B">
        <w:rPr>
          <w:rFonts w:ascii="Times New Roman" w:hAnsi="Times New Roman" w:cs="Times New Roman"/>
          <w:sz w:val="16"/>
          <w:szCs w:val="16"/>
        </w:rPr>
        <w:t xml:space="preserve">от __ _______ 20___ года                                                                      № ___ </w:t>
      </w:r>
    </w:p>
    <w:p w14:paraId="7C89559D" w14:textId="77777777" w:rsidR="00A37D9E" w:rsidRPr="00112E9B" w:rsidRDefault="00A37D9E" w:rsidP="00A37D9E">
      <w:pPr>
        <w:tabs>
          <w:tab w:val="left" w:pos="567"/>
          <w:tab w:val="left" w:pos="4536"/>
        </w:tabs>
        <w:jc w:val="center"/>
        <w:rPr>
          <w:rFonts w:ascii="Times New Roman" w:hAnsi="Times New Roman" w:cs="Times New Roman"/>
          <w:b/>
          <w:spacing w:val="-4"/>
          <w:sz w:val="16"/>
          <w:szCs w:val="16"/>
        </w:rPr>
      </w:pPr>
    </w:p>
    <w:p w14:paraId="3BA6732D" w14:textId="77777777" w:rsidR="00A37D9E" w:rsidRPr="00112E9B" w:rsidRDefault="00A37D9E" w:rsidP="00A37D9E">
      <w:pPr>
        <w:ind w:right="3968"/>
        <w:jc w:val="both"/>
        <w:rPr>
          <w:rFonts w:ascii="Times New Roman" w:hAnsi="Times New Roman" w:cs="Times New Roman"/>
          <w:sz w:val="16"/>
          <w:szCs w:val="16"/>
        </w:rPr>
      </w:pPr>
      <w:r w:rsidRPr="00112E9B">
        <w:rPr>
          <w:rFonts w:ascii="Times New Roman" w:hAnsi="Times New Roman" w:cs="Times New Roman"/>
          <w:spacing w:val="-4"/>
          <w:sz w:val="16"/>
          <w:szCs w:val="16"/>
        </w:rPr>
        <w:t xml:space="preserve">Об </w:t>
      </w:r>
      <w:r w:rsidRPr="00112E9B">
        <w:rPr>
          <w:rFonts w:ascii="Times New Roman" w:hAnsi="Times New Roman" w:cs="Times New Roman"/>
          <w:sz w:val="16"/>
          <w:szCs w:val="16"/>
        </w:rPr>
        <w:t xml:space="preserve">отказе в подготовке документации по планировке территории </w:t>
      </w:r>
    </w:p>
    <w:p w14:paraId="7B9D6B06" w14:textId="77777777" w:rsidR="00A37D9E" w:rsidRPr="00112E9B" w:rsidRDefault="00A37D9E" w:rsidP="00A37D9E">
      <w:pPr>
        <w:tabs>
          <w:tab w:val="left" w:pos="567"/>
          <w:tab w:val="left" w:pos="4536"/>
        </w:tabs>
        <w:ind w:right="3968"/>
        <w:jc w:val="both"/>
        <w:rPr>
          <w:rFonts w:ascii="Times New Roman" w:hAnsi="Times New Roman" w:cs="Times New Roman"/>
          <w:sz w:val="16"/>
          <w:szCs w:val="16"/>
        </w:rPr>
      </w:pPr>
      <w:r w:rsidRPr="00112E9B">
        <w:rPr>
          <w:rFonts w:ascii="Times New Roman" w:hAnsi="Times New Roman" w:cs="Times New Roman"/>
          <w:spacing w:val="-4"/>
          <w:sz w:val="16"/>
          <w:szCs w:val="16"/>
        </w:rPr>
        <w:t>(указать вид документации по планировке территории: проект планировки территории и проект межевания территории / проект межевания территории)</w:t>
      </w:r>
    </w:p>
    <w:p w14:paraId="611FB1AD" w14:textId="77777777" w:rsidR="00A37D9E" w:rsidRPr="00112E9B" w:rsidRDefault="00A37D9E" w:rsidP="00A37D9E">
      <w:pPr>
        <w:tabs>
          <w:tab w:val="left" w:pos="567"/>
          <w:tab w:val="left" w:pos="4536"/>
        </w:tabs>
        <w:jc w:val="center"/>
        <w:rPr>
          <w:rFonts w:ascii="Times New Roman" w:hAnsi="Times New Roman" w:cs="Times New Roman"/>
          <w:b/>
          <w:spacing w:val="-4"/>
          <w:sz w:val="16"/>
          <w:szCs w:val="16"/>
        </w:rPr>
      </w:pPr>
    </w:p>
    <w:p w14:paraId="17F0144A" w14:textId="77777777" w:rsidR="00A37D9E" w:rsidRPr="00112E9B" w:rsidRDefault="00A37D9E" w:rsidP="00A37D9E">
      <w:pPr>
        <w:tabs>
          <w:tab w:val="left" w:pos="709"/>
        </w:tabs>
        <w:ind w:firstLine="567"/>
        <w:jc w:val="both"/>
        <w:rPr>
          <w:rFonts w:ascii="Times New Roman" w:hAnsi="Times New Roman" w:cs="Times New Roman"/>
          <w:sz w:val="16"/>
          <w:szCs w:val="16"/>
        </w:rPr>
      </w:pPr>
      <w:r w:rsidRPr="00112E9B">
        <w:rPr>
          <w:rFonts w:ascii="Times New Roman" w:hAnsi="Times New Roman" w:cs="Times New Roman"/>
          <w:spacing w:val="-4"/>
          <w:sz w:val="16"/>
          <w:szCs w:val="16"/>
        </w:rPr>
        <w:t>В соответствии с Градостроительным кодексом Российской Федерации,</w:t>
      </w:r>
      <w:r w:rsidRPr="00112E9B">
        <w:rPr>
          <w:rFonts w:ascii="Times New Roman" w:hAnsi="Times New Roman" w:cs="Times New Roman"/>
          <w:sz w:val="16"/>
          <w:szCs w:val="16"/>
        </w:rPr>
        <w:t xml:space="preserve"> </w:t>
      </w:r>
      <w:r w:rsidRPr="00112E9B">
        <w:rPr>
          <w:rFonts w:ascii="Times New Roman" w:hAnsi="Times New Roman" w:cs="Times New Roman"/>
          <w:spacing w:val="-4"/>
          <w:sz w:val="16"/>
          <w:szCs w:val="16"/>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 __________:</w:t>
      </w:r>
    </w:p>
    <w:p w14:paraId="70471792" w14:textId="77777777" w:rsidR="00A37D9E" w:rsidRPr="00112E9B" w:rsidRDefault="00A37D9E" w:rsidP="00A37D9E">
      <w:pPr>
        <w:tabs>
          <w:tab w:val="left" w:pos="709"/>
        </w:tabs>
        <w:ind w:firstLine="567"/>
        <w:jc w:val="both"/>
        <w:rPr>
          <w:rFonts w:ascii="Times New Roman" w:hAnsi="Times New Roman" w:cs="Times New Roman"/>
          <w:sz w:val="16"/>
          <w:szCs w:val="16"/>
        </w:rPr>
      </w:pPr>
      <w:r w:rsidRPr="00112E9B">
        <w:rPr>
          <w:rFonts w:ascii="Times New Roman" w:hAnsi="Times New Roman" w:cs="Times New Roman"/>
          <w:spacing w:val="-4"/>
          <w:sz w:val="16"/>
          <w:szCs w:val="16"/>
        </w:rPr>
        <w:t>1. Отказать в подготовке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территории: _____________________ ___________________________________________________________________________________</w:t>
      </w:r>
    </w:p>
    <w:p w14:paraId="7260412F" w14:textId="77777777" w:rsidR="00A37D9E" w:rsidRPr="00112E9B" w:rsidRDefault="00A37D9E" w:rsidP="00A37D9E">
      <w:pPr>
        <w:tabs>
          <w:tab w:val="left" w:pos="709"/>
        </w:tabs>
        <w:ind w:firstLine="567"/>
        <w:jc w:val="both"/>
        <w:rPr>
          <w:rFonts w:ascii="Times New Roman" w:hAnsi="Times New Roman" w:cs="Times New Roman"/>
          <w:sz w:val="16"/>
          <w:szCs w:val="16"/>
        </w:rPr>
      </w:pPr>
      <w:r w:rsidRPr="00112E9B">
        <w:rPr>
          <w:rFonts w:ascii="Times New Roman" w:hAnsi="Times New Roman" w:cs="Times New Roman"/>
          <w:i/>
          <w:spacing w:val="-4"/>
          <w:sz w:val="16"/>
          <w:szCs w:val="16"/>
        </w:rPr>
        <w:t>(указывается описание местонахождения территории, описание границ территории)</w:t>
      </w:r>
    </w:p>
    <w:p w14:paraId="71B19FBB" w14:textId="77777777" w:rsidR="00A37D9E" w:rsidRPr="00112E9B" w:rsidRDefault="00A37D9E" w:rsidP="00A37D9E">
      <w:pPr>
        <w:tabs>
          <w:tab w:val="left" w:pos="709"/>
        </w:tabs>
        <w:jc w:val="both"/>
        <w:rPr>
          <w:rFonts w:ascii="Times New Roman" w:hAnsi="Times New Roman" w:cs="Times New Roman"/>
          <w:sz w:val="16"/>
          <w:szCs w:val="16"/>
        </w:rPr>
      </w:pPr>
      <w:r w:rsidRPr="00112E9B">
        <w:rPr>
          <w:rFonts w:ascii="Times New Roman" w:hAnsi="Times New Roman" w:cs="Times New Roman"/>
          <w:spacing w:val="-4"/>
          <w:sz w:val="16"/>
          <w:szCs w:val="16"/>
        </w:rPr>
        <w:t xml:space="preserve">по следующим </w:t>
      </w:r>
      <w:proofErr w:type="gramStart"/>
      <w:r w:rsidRPr="00112E9B">
        <w:rPr>
          <w:rFonts w:ascii="Times New Roman" w:hAnsi="Times New Roman" w:cs="Times New Roman"/>
          <w:spacing w:val="-4"/>
          <w:sz w:val="16"/>
          <w:szCs w:val="16"/>
        </w:rPr>
        <w:t>основаниям:_</w:t>
      </w:r>
      <w:proofErr w:type="gramEnd"/>
      <w:r w:rsidRPr="00112E9B">
        <w:rPr>
          <w:rFonts w:ascii="Times New Roman" w:hAnsi="Times New Roman" w:cs="Times New Roman"/>
          <w:spacing w:val="-4"/>
          <w:sz w:val="16"/>
          <w:szCs w:val="16"/>
        </w:rPr>
        <w:t>______________________________________________</w:t>
      </w:r>
    </w:p>
    <w:p w14:paraId="4649CC48" w14:textId="77777777" w:rsidR="00A37D9E" w:rsidRPr="00112E9B" w:rsidRDefault="00A37D9E" w:rsidP="00A37D9E">
      <w:pPr>
        <w:tabs>
          <w:tab w:val="left" w:pos="709"/>
        </w:tabs>
        <w:ind w:firstLine="567"/>
        <w:jc w:val="both"/>
        <w:rPr>
          <w:rFonts w:ascii="Times New Roman" w:hAnsi="Times New Roman" w:cs="Times New Roman"/>
          <w:sz w:val="16"/>
          <w:szCs w:val="16"/>
        </w:rPr>
      </w:pPr>
      <w:r w:rsidRPr="00112E9B">
        <w:rPr>
          <w:rFonts w:ascii="Times New Roman" w:hAnsi="Times New Roman" w:cs="Times New Roman"/>
          <w:spacing w:val="-4"/>
          <w:sz w:val="16"/>
          <w:szCs w:val="16"/>
        </w:rPr>
        <w:t>2. Опубликовать настоящее постановление в «____________________________________».</w:t>
      </w:r>
    </w:p>
    <w:p w14:paraId="182ED008" w14:textId="77777777" w:rsidR="00A37D9E" w:rsidRPr="00112E9B" w:rsidRDefault="00A37D9E" w:rsidP="00A37D9E">
      <w:pPr>
        <w:ind w:right="-1" w:firstLine="567"/>
        <w:jc w:val="both"/>
        <w:rPr>
          <w:rFonts w:ascii="Times New Roman" w:hAnsi="Times New Roman" w:cs="Times New Roman"/>
          <w:sz w:val="16"/>
          <w:szCs w:val="16"/>
        </w:rPr>
      </w:pPr>
      <w:r w:rsidRPr="00112E9B">
        <w:rPr>
          <w:rFonts w:ascii="Times New Roman" w:hAnsi="Times New Roman" w:cs="Times New Roman"/>
          <w:sz w:val="16"/>
          <w:szCs w:val="16"/>
        </w:rPr>
        <w:t>Настоящее постановление может быть обжаловано в досудебном порядке путем направления жалобы в администрацию сельского поселения Андросовка муниципального района Красноармейский Самарской области, а также в судебном порядке.</w:t>
      </w:r>
    </w:p>
    <w:p w14:paraId="56EF8FA2" w14:textId="77777777" w:rsidR="00A37D9E" w:rsidRPr="00112E9B" w:rsidRDefault="00A37D9E" w:rsidP="00A37D9E">
      <w:pPr>
        <w:ind w:firstLine="567"/>
        <w:rPr>
          <w:rFonts w:ascii="Times New Roman" w:hAnsi="Times New Roman" w:cs="Times New Roman"/>
          <w:spacing w:val="-4"/>
          <w:sz w:val="16"/>
          <w:szCs w:val="16"/>
        </w:rPr>
      </w:pPr>
    </w:p>
    <w:p w14:paraId="3F6613B1" w14:textId="77777777" w:rsidR="00A37D9E" w:rsidRPr="00112E9B" w:rsidRDefault="00A37D9E" w:rsidP="00A37D9E">
      <w:pPr>
        <w:rPr>
          <w:rFonts w:ascii="Times New Roman" w:hAnsi="Times New Roman" w:cs="Times New Roman"/>
          <w:spacing w:val="-4"/>
          <w:sz w:val="16"/>
          <w:szCs w:val="16"/>
        </w:rPr>
      </w:pPr>
    </w:p>
    <w:p w14:paraId="4A0E3EF9" w14:textId="77777777" w:rsidR="00A37D9E" w:rsidRPr="00112E9B" w:rsidRDefault="00A37D9E" w:rsidP="00A37D9E">
      <w:pPr>
        <w:rPr>
          <w:rFonts w:ascii="Times New Roman" w:hAnsi="Times New Roman" w:cs="Times New Roman"/>
          <w:sz w:val="16"/>
          <w:szCs w:val="16"/>
        </w:rPr>
      </w:pPr>
      <w:r w:rsidRPr="00112E9B">
        <w:rPr>
          <w:rFonts w:ascii="Times New Roman" w:hAnsi="Times New Roman" w:cs="Times New Roman"/>
          <w:sz w:val="16"/>
          <w:szCs w:val="16"/>
        </w:rPr>
        <w:t>Должностное лицо (</w:t>
      </w:r>
      <w:proofErr w:type="gramStart"/>
      <w:r w:rsidRPr="00112E9B">
        <w:rPr>
          <w:rFonts w:ascii="Times New Roman" w:hAnsi="Times New Roman" w:cs="Times New Roman"/>
          <w:sz w:val="16"/>
          <w:szCs w:val="16"/>
        </w:rPr>
        <w:t xml:space="preserve">ФИО)   </w:t>
      </w:r>
      <w:proofErr w:type="gramEnd"/>
      <w:r w:rsidRPr="00112E9B">
        <w:rPr>
          <w:rFonts w:ascii="Times New Roman" w:hAnsi="Times New Roman" w:cs="Times New Roman"/>
          <w:sz w:val="16"/>
          <w:szCs w:val="16"/>
        </w:rPr>
        <w:t xml:space="preserve">       ______________________________________________</w:t>
      </w:r>
    </w:p>
    <w:p w14:paraId="1F92AFD9" w14:textId="77777777" w:rsidR="00A37D9E" w:rsidRPr="00112E9B" w:rsidRDefault="00A37D9E" w:rsidP="00A37D9E">
      <w:pPr>
        <w:ind w:left="3261"/>
        <w:rPr>
          <w:rFonts w:ascii="Times New Roman" w:hAnsi="Times New Roman" w:cs="Times New Roman"/>
          <w:sz w:val="16"/>
          <w:szCs w:val="16"/>
        </w:rPr>
      </w:pPr>
      <w:r w:rsidRPr="00112E9B">
        <w:rPr>
          <w:rFonts w:ascii="Times New Roman" w:hAnsi="Times New Roman" w:cs="Times New Roman"/>
          <w:sz w:val="16"/>
          <w:szCs w:val="16"/>
        </w:rPr>
        <w:t>(подпись должностного лица органа, осуществляющего предоставление муниципальной услуги)</w:t>
      </w:r>
    </w:p>
    <w:p w14:paraId="5970E60E" w14:textId="77777777" w:rsidR="00A37D9E" w:rsidRPr="00112E9B" w:rsidRDefault="00A37D9E" w:rsidP="00A37D9E">
      <w:pPr>
        <w:pageBreakBefore/>
        <w:ind w:right="-2"/>
        <w:jc w:val="right"/>
        <w:rPr>
          <w:rFonts w:ascii="Times New Roman" w:hAnsi="Times New Roman" w:cs="Times New Roman"/>
          <w:sz w:val="16"/>
          <w:szCs w:val="16"/>
        </w:rPr>
      </w:pPr>
      <w:r w:rsidRPr="00112E9B">
        <w:rPr>
          <w:rFonts w:ascii="Times New Roman" w:hAnsi="Times New Roman" w:cs="Times New Roman"/>
          <w:color w:val="000000"/>
          <w:sz w:val="16"/>
          <w:szCs w:val="16"/>
          <w:lang w:bidi="ru-RU"/>
        </w:rPr>
        <w:lastRenderedPageBreak/>
        <w:t>Приложение № 8</w:t>
      </w:r>
    </w:p>
    <w:p w14:paraId="5B369933" w14:textId="77777777" w:rsidR="00A37D9E" w:rsidRPr="00112E9B" w:rsidRDefault="00A37D9E" w:rsidP="00A37D9E">
      <w:pPr>
        <w:pStyle w:val="2b"/>
        <w:jc w:val="right"/>
        <w:rPr>
          <w:sz w:val="16"/>
          <w:szCs w:val="16"/>
          <w:lang w:bidi="ru-RU"/>
        </w:rPr>
      </w:pPr>
      <w:r w:rsidRPr="00112E9B">
        <w:rPr>
          <w:sz w:val="16"/>
          <w:szCs w:val="16"/>
          <w:lang w:bidi="ru-RU"/>
        </w:rPr>
        <w:t>к Административному регламенту</w:t>
      </w:r>
    </w:p>
    <w:p w14:paraId="58A02BDE" w14:textId="77777777" w:rsidR="00A37D9E" w:rsidRPr="00112E9B" w:rsidRDefault="00A37D9E" w:rsidP="00A37D9E">
      <w:pPr>
        <w:pStyle w:val="2b"/>
        <w:jc w:val="right"/>
        <w:rPr>
          <w:sz w:val="16"/>
          <w:szCs w:val="16"/>
        </w:rPr>
      </w:pPr>
      <w:r w:rsidRPr="00112E9B">
        <w:rPr>
          <w:sz w:val="16"/>
          <w:szCs w:val="16"/>
          <w:lang w:bidi="ru-RU"/>
        </w:rPr>
        <w:t xml:space="preserve"> </w:t>
      </w:r>
      <w:r w:rsidRPr="00112E9B">
        <w:rPr>
          <w:sz w:val="16"/>
          <w:szCs w:val="16"/>
        </w:rPr>
        <w:t>предоставления муниципальной услуги</w:t>
      </w:r>
    </w:p>
    <w:p w14:paraId="13BFC489" w14:textId="77777777" w:rsidR="00A37D9E" w:rsidRPr="00112E9B" w:rsidRDefault="00A37D9E" w:rsidP="00A37D9E">
      <w:pPr>
        <w:pStyle w:val="2b"/>
        <w:jc w:val="right"/>
        <w:rPr>
          <w:sz w:val="16"/>
          <w:szCs w:val="16"/>
        </w:rPr>
      </w:pPr>
      <w:r w:rsidRPr="00112E9B">
        <w:rPr>
          <w:sz w:val="16"/>
          <w:szCs w:val="16"/>
        </w:rPr>
        <w:t xml:space="preserve"> «Подготовка и утверждение документации по планировке территории»</w:t>
      </w:r>
    </w:p>
    <w:p w14:paraId="3EE369ED" w14:textId="77777777" w:rsidR="00A37D9E" w:rsidRPr="00112E9B" w:rsidRDefault="00A37D9E" w:rsidP="00A37D9E">
      <w:pPr>
        <w:ind w:right="-1" w:firstLine="709"/>
        <w:jc w:val="right"/>
        <w:rPr>
          <w:rFonts w:ascii="Times New Roman" w:hAnsi="Times New Roman" w:cs="Times New Roman"/>
          <w:sz w:val="16"/>
          <w:szCs w:val="16"/>
        </w:rPr>
      </w:pPr>
    </w:p>
    <w:p w14:paraId="35637EBE" w14:textId="77777777" w:rsidR="00A37D9E" w:rsidRPr="00112E9B" w:rsidRDefault="00A37D9E" w:rsidP="00A37D9E">
      <w:pPr>
        <w:pBdr>
          <w:bottom w:val="single" w:sz="8" w:space="1" w:color="000000"/>
        </w:pBdr>
        <w:rPr>
          <w:rFonts w:ascii="Times New Roman" w:hAnsi="Times New Roman" w:cs="Times New Roman"/>
          <w:b/>
          <w:bCs/>
          <w:sz w:val="16"/>
          <w:szCs w:val="16"/>
        </w:rPr>
      </w:pPr>
    </w:p>
    <w:p w14:paraId="45020A1A" w14:textId="77777777" w:rsidR="00A37D9E" w:rsidRPr="00112E9B" w:rsidRDefault="00A37D9E" w:rsidP="00A37D9E">
      <w:pPr>
        <w:pBdr>
          <w:bottom w:val="single" w:sz="8" w:space="1" w:color="000000"/>
        </w:pBdr>
        <w:jc w:val="center"/>
        <w:rPr>
          <w:rFonts w:ascii="Times New Roman" w:hAnsi="Times New Roman" w:cs="Times New Roman"/>
          <w:b/>
          <w:sz w:val="16"/>
          <w:szCs w:val="16"/>
        </w:rPr>
      </w:pPr>
      <w:r w:rsidRPr="00112E9B">
        <w:rPr>
          <w:rFonts w:ascii="Times New Roman" w:hAnsi="Times New Roman" w:cs="Times New Roman"/>
          <w:b/>
          <w:bCs/>
          <w:sz w:val="16"/>
          <w:szCs w:val="16"/>
        </w:rPr>
        <w:t>АДМИНИСТРАЦИЯ СЕЛЬСКОГО ПОСЕЛЕНИЯ АНДРОСОВКА МУНИЦИПАЛЬНОГО РАЙОНА КРАСНОАРМЕЙСКИЙ САМАРСКОЙ ОБЛАСТИ</w:t>
      </w:r>
    </w:p>
    <w:p w14:paraId="7A4A616E" w14:textId="77777777" w:rsidR="00A37D9E" w:rsidRPr="00112E9B" w:rsidRDefault="00A37D9E" w:rsidP="00A37D9E">
      <w:pPr>
        <w:tabs>
          <w:tab w:val="left" w:pos="4140"/>
        </w:tabs>
        <w:ind w:firstLine="284"/>
        <w:jc w:val="center"/>
        <w:rPr>
          <w:rFonts w:ascii="Times New Roman" w:hAnsi="Times New Roman" w:cs="Times New Roman"/>
          <w:b/>
          <w:sz w:val="16"/>
          <w:szCs w:val="16"/>
        </w:rPr>
      </w:pPr>
    </w:p>
    <w:p w14:paraId="1288BEF0" w14:textId="77777777" w:rsidR="00A37D9E" w:rsidRPr="00112E9B" w:rsidRDefault="00A37D9E" w:rsidP="00A37D9E">
      <w:pPr>
        <w:jc w:val="center"/>
        <w:rPr>
          <w:rFonts w:ascii="Times New Roman" w:hAnsi="Times New Roman" w:cs="Times New Roman"/>
          <w:b/>
          <w:sz w:val="16"/>
          <w:szCs w:val="16"/>
        </w:rPr>
      </w:pPr>
      <w:r w:rsidRPr="00112E9B">
        <w:rPr>
          <w:rFonts w:ascii="Times New Roman" w:hAnsi="Times New Roman" w:cs="Times New Roman"/>
          <w:b/>
          <w:bCs/>
          <w:sz w:val="16"/>
          <w:szCs w:val="16"/>
        </w:rPr>
        <w:t>ПОСТАНОВЛЕНИЕ</w:t>
      </w:r>
    </w:p>
    <w:p w14:paraId="2311A7F9" w14:textId="77777777" w:rsidR="00A37D9E" w:rsidRPr="00112E9B" w:rsidRDefault="00A37D9E" w:rsidP="00A37D9E">
      <w:pPr>
        <w:jc w:val="both"/>
        <w:rPr>
          <w:rFonts w:ascii="Times New Roman" w:hAnsi="Times New Roman" w:cs="Times New Roman"/>
          <w:b/>
          <w:sz w:val="16"/>
          <w:szCs w:val="16"/>
        </w:rPr>
      </w:pPr>
    </w:p>
    <w:p w14:paraId="7765CA6E" w14:textId="77777777" w:rsidR="00A37D9E" w:rsidRPr="00112E9B" w:rsidRDefault="00A37D9E" w:rsidP="00A37D9E">
      <w:pPr>
        <w:jc w:val="both"/>
        <w:rPr>
          <w:rFonts w:ascii="Times New Roman" w:eastAsia="Times New Roman" w:hAnsi="Times New Roman" w:cs="Times New Roman"/>
          <w:sz w:val="16"/>
          <w:szCs w:val="16"/>
        </w:rPr>
      </w:pPr>
      <w:r w:rsidRPr="00112E9B">
        <w:rPr>
          <w:rFonts w:ascii="Times New Roman" w:hAnsi="Times New Roman" w:cs="Times New Roman"/>
          <w:sz w:val="16"/>
          <w:szCs w:val="16"/>
        </w:rPr>
        <w:t xml:space="preserve">от __ _______ 20___ года                                                                      № ___ </w:t>
      </w:r>
    </w:p>
    <w:p w14:paraId="1713C909" w14:textId="77777777" w:rsidR="00A37D9E" w:rsidRPr="00112E9B" w:rsidRDefault="00A37D9E" w:rsidP="00A37D9E">
      <w:pPr>
        <w:pBdr>
          <w:top w:val="none" w:sz="0" w:space="0" w:color="000000"/>
          <w:left w:val="none" w:sz="0" w:space="0" w:color="000000"/>
          <w:bottom w:val="none" w:sz="0" w:space="0" w:color="000000"/>
          <w:right w:val="none" w:sz="0" w:space="0" w:color="000000"/>
        </w:pBdr>
        <w:rPr>
          <w:rFonts w:ascii="Times New Roman" w:hAnsi="Times New Roman" w:cs="Times New Roman"/>
          <w:color w:val="000000"/>
          <w:sz w:val="16"/>
          <w:szCs w:val="16"/>
        </w:rPr>
      </w:pPr>
    </w:p>
    <w:p w14:paraId="6D142779" w14:textId="77777777" w:rsidR="00A37D9E" w:rsidRPr="00112E9B" w:rsidRDefault="00A37D9E" w:rsidP="00A37D9E">
      <w:pPr>
        <w:ind w:right="3968"/>
        <w:jc w:val="both"/>
        <w:rPr>
          <w:rFonts w:ascii="Times New Roman" w:hAnsi="Times New Roman" w:cs="Times New Roman"/>
          <w:sz w:val="16"/>
          <w:szCs w:val="16"/>
        </w:rPr>
      </w:pPr>
      <w:r w:rsidRPr="00112E9B">
        <w:rPr>
          <w:rFonts w:ascii="Times New Roman" w:hAnsi="Times New Roman" w:cs="Times New Roman"/>
          <w:spacing w:val="-4"/>
          <w:sz w:val="16"/>
          <w:szCs w:val="16"/>
        </w:rPr>
        <w:t xml:space="preserve">Об </w:t>
      </w:r>
      <w:r w:rsidRPr="00112E9B">
        <w:rPr>
          <w:rFonts w:ascii="Times New Roman" w:hAnsi="Times New Roman" w:cs="Times New Roman"/>
          <w:sz w:val="16"/>
          <w:szCs w:val="16"/>
        </w:rPr>
        <w:t xml:space="preserve">отказе в подготовке документации по внесению изменений в документацию по планировке территории </w:t>
      </w:r>
    </w:p>
    <w:p w14:paraId="393B388E" w14:textId="77777777" w:rsidR="00A37D9E" w:rsidRPr="00112E9B" w:rsidRDefault="00A37D9E" w:rsidP="00A37D9E">
      <w:pPr>
        <w:tabs>
          <w:tab w:val="left" w:pos="567"/>
          <w:tab w:val="left" w:pos="4536"/>
        </w:tabs>
        <w:ind w:right="3968"/>
        <w:jc w:val="both"/>
        <w:rPr>
          <w:rFonts w:ascii="Times New Roman" w:hAnsi="Times New Roman" w:cs="Times New Roman"/>
          <w:sz w:val="16"/>
          <w:szCs w:val="16"/>
        </w:rPr>
      </w:pPr>
      <w:r w:rsidRPr="00112E9B">
        <w:rPr>
          <w:rFonts w:ascii="Times New Roman" w:hAnsi="Times New Roman" w:cs="Times New Roman"/>
          <w:spacing w:val="-4"/>
          <w:sz w:val="16"/>
          <w:szCs w:val="16"/>
        </w:rPr>
        <w:t>(указать вид документации по планировке территории: проект планировки территории и проект межевания территории / проект межевания территории)</w:t>
      </w:r>
    </w:p>
    <w:p w14:paraId="2FF57322" w14:textId="77777777" w:rsidR="00A37D9E" w:rsidRPr="00112E9B" w:rsidRDefault="00A37D9E" w:rsidP="00A37D9E">
      <w:pPr>
        <w:tabs>
          <w:tab w:val="left" w:pos="709"/>
        </w:tabs>
        <w:jc w:val="both"/>
        <w:rPr>
          <w:rFonts w:ascii="Times New Roman" w:hAnsi="Times New Roman" w:cs="Times New Roman"/>
          <w:spacing w:val="-4"/>
          <w:sz w:val="16"/>
          <w:szCs w:val="16"/>
        </w:rPr>
      </w:pPr>
    </w:p>
    <w:p w14:paraId="764EA721" w14:textId="77777777" w:rsidR="00A37D9E" w:rsidRPr="00112E9B" w:rsidRDefault="00A37D9E" w:rsidP="00A37D9E">
      <w:pPr>
        <w:tabs>
          <w:tab w:val="left" w:pos="709"/>
        </w:tabs>
        <w:ind w:firstLine="567"/>
        <w:jc w:val="both"/>
        <w:rPr>
          <w:rFonts w:ascii="Times New Roman" w:hAnsi="Times New Roman" w:cs="Times New Roman"/>
          <w:sz w:val="16"/>
          <w:szCs w:val="16"/>
        </w:rPr>
      </w:pPr>
      <w:r w:rsidRPr="00112E9B">
        <w:rPr>
          <w:rFonts w:ascii="Times New Roman" w:hAnsi="Times New Roman" w:cs="Times New Roman"/>
          <w:spacing w:val="-4"/>
          <w:sz w:val="16"/>
          <w:szCs w:val="16"/>
        </w:rPr>
        <w:t>В соответствии с Градостроительным кодексом Российской Федерации,</w:t>
      </w:r>
      <w:r w:rsidRPr="00112E9B">
        <w:rPr>
          <w:rFonts w:ascii="Times New Roman" w:hAnsi="Times New Roman" w:cs="Times New Roman"/>
          <w:sz w:val="16"/>
          <w:szCs w:val="16"/>
        </w:rPr>
        <w:t xml:space="preserve"> </w:t>
      </w:r>
      <w:r w:rsidRPr="00112E9B">
        <w:rPr>
          <w:rFonts w:ascii="Times New Roman" w:hAnsi="Times New Roman" w:cs="Times New Roman"/>
          <w:spacing w:val="-4"/>
          <w:sz w:val="16"/>
          <w:szCs w:val="16"/>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 ________:</w:t>
      </w:r>
    </w:p>
    <w:p w14:paraId="426E9DA4" w14:textId="77777777" w:rsidR="00A37D9E" w:rsidRPr="00112E9B" w:rsidRDefault="00A37D9E" w:rsidP="00A37D9E">
      <w:pPr>
        <w:tabs>
          <w:tab w:val="left" w:pos="709"/>
        </w:tabs>
        <w:ind w:firstLine="709"/>
        <w:jc w:val="both"/>
        <w:rPr>
          <w:rFonts w:ascii="Times New Roman" w:hAnsi="Times New Roman" w:cs="Times New Roman"/>
          <w:sz w:val="16"/>
          <w:szCs w:val="16"/>
        </w:rPr>
      </w:pPr>
      <w:r w:rsidRPr="00112E9B">
        <w:rPr>
          <w:rFonts w:ascii="Times New Roman" w:hAnsi="Times New Roman" w:cs="Times New Roman"/>
          <w:spacing w:val="-4"/>
          <w:sz w:val="16"/>
          <w:szCs w:val="16"/>
        </w:rPr>
        <w:t>1. Отказать в подготовке документации по внесению изменений в документацию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территории:____________________________________________________________</w:t>
      </w:r>
    </w:p>
    <w:p w14:paraId="28A271C6" w14:textId="77777777" w:rsidR="00A37D9E" w:rsidRPr="00112E9B" w:rsidRDefault="00A37D9E" w:rsidP="00A37D9E">
      <w:pPr>
        <w:tabs>
          <w:tab w:val="left" w:pos="709"/>
        </w:tabs>
        <w:ind w:firstLine="709"/>
        <w:jc w:val="both"/>
        <w:rPr>
          <w:rFonts w:ascii="Times New Roman" w:hAnsi="Times New Roman" w:cs="Times New Roman"/>
          <w:sz w:val="16"/>
          <w:szCs w:val="16"/>
        </w:rPr>
      </w:pPr>
      <w:r w:rsidRPr="00112E9B">
        <w:rPr>
          <w:rFonts w:ascii="Times New Roman" w:hAnsi="Times New Roman" w:cs="Times New Roman"/>
          <w:i/>
          <w:spacing w:val="-4"/>
          <w:sz w:val="16"/>
          <w:szCs w:val="16"/>
        </w:rPr>
        <w:t xml:space="preserve">                                   (указывается описание местонахождения территории, описание границ территории)</w:t>
      </w:r>
    </w:p>
    <w:p w14:paraId="7AF3808F" w14:textId="77777777" w:rsidR="00A37D9E" w:rsidRPr="00112E9B" w:rsidRDefault="00A37D9E" w:rsidP="00A37D9E">
      <w:pPr>
        <w:tabs>
          <w:tab w:val="left" w:pos="709"/>
        </w:tabs>
        <w:jc w:val="both"/>
        <w:rPr>
          <w:rFonts w:ascii="Times New Roman" w:hAnsi="Times New Roman" w:cs="Times New Roman"/>
          <w:sz w:val="16"/>
          <w:szCs w:val="16"/>
        </w:rPr>
      </w:pPr>
      <w:r w:rsidRPr="00112E9B">
        <w:rPr>
          <w:rFonts w:ascii="Times New Roman" w:hAnsi="Times New Roman" w:cs="Times New Roman"/>
          <w:spacing w:val="-4"/>
          <w:sz w:val="16"/>
          <w:szCs w:val="16"/>
        </w:rPr>
        <w:t xml:space="preserve">по следующим </w:t>
      </w:r>
      <w:proofErr w:type="gramStart"/>
      <w:r w:rsidRPr="00112E9B">
        <w:rPr>
          <w:rFonts w:ascii="Times New Roman" w:hAnsi="Times New Roman" w:cs="Times New Roman"/>
          <w:spacing w:val="-4"/>
          <w:sz w:val="16"/>
          <w:szCs w:val="16"/>
        </w:rPr>
        <w:t>основаниям:_</w:t>
      </w:r>
      <w:proofErr w:type="gramEnd"/>
      <w:r w:rsidRPr="00112E9B">
        <w:rPr>
          <w:rFonts w:ascii="Times New Roman" w:hAnsi="Times New Roman" w:cs="Times New Roman"/>
          <w:spacing w:val="-4"/>
          <w:sz w:val="16"/>
          <w:szCs w:val="16"/>
        </w:rPr>
        <w:t>______________________________________________.</w:t>
      </w:r>
    </w:p>
    <w:p w14:paraId="6A97E0AA" w14:textId="77777777" w:rsidR="00A37D9E" w:rsidRPr="00112E9B" w:rsidRDefault="00A37D9E" w:rsidP="00A37D9E">
      <w:pPr>
        <w:tabs>
          <w:tab w:val="left" w:pos="709"/>
        </w:tabs>
        <w:ind w:firstLine="567"/>
        <w:jc w:val="both"/>
        <w:rPr>
          <w:rFonts w:ascii="Times New Roman" w:hAnsi="Times New Roman" w:cs="Times New Roman"/>
          <w:sz w:val="16"/>
          <w:szCs w:val="16"/>
        </w:rPr>
      </w:pPr>
      <w:r w:rsidRPr="00112E9B">
        <w:rPr>
          <w:rFonts w:ascii="Times New Roman" w:hAnsi="Times New Roman" w:cs="Times New Roman"/>
          <w:spacing w:val="-4"/>
          <w:sz w:val="16"/>
          <w:szCs w:val="16"/>
        </w:rPr>
        <w:t>2. Опубликовать настоящее постановление в «__________________________________».</w:t>
      </w:r>
    </w:p>
    <w:p w14:paraId="5F92B731" w14:textId="77777777" w:rsidR="00A37D9E" w:rsidRPr="00112E9B" w:rsidRDefault="00A37D9E" w:rsidP="00A37D9E">
      <w:pPr>
        <w:tabs>
          <w:tab w:val="left" w:pos="709"/>
        </w:tabs>
        <w:ind w:firstLine="567"/>
        <w:jc w:val="both"/>
        <w:rPr>
          <w:rFonts w:ascii="Times New Roman" w:hAnsi="Times New Roman" w:cs="Times New Roman"/>
          <w:sz w:val="16"/>
          <w:szCs w:val="16"/>
        </w:rPr>
      </w:pPr>
      <w:r w:rsidRPr="00112E9B">
        <w:rPr>
          <w:rFonts w:ascii="Times New Roman" w:hAnsi="Times New Roman" w:cs="Times New Roman"/>
          <w:spacing w:val="-4"/>
          <w:sz w:val="16"/>
          <w:szCs w:val="16"/>
        </w:rPr>
        <w:t>3. Настоящее постановление вступает в силу после его официального опубликования.</w:t>
      </w:r>
    </w:p>
    <w:p w14:paraId="1A8AC00D" w14:textId="77777777" w:rsidR="00A37D9E" w:rsidRPr="00112E9B" w:rsidRDefault="00A37D9E" w:rsidP="00A37D9E">
      <w:pPr>
        <w:ind w:right="-57" w:firstLine="567"/>
        <w:jc w:val="both"/>
        <w:rPr>
          <w:rFonts w:ascii="Times New Roman" w:hAnsi="Times New Roman" w:cs="Times New Roman"/>
          <w:sz w:val="16"/>
          <w:szCs w:val="16"/>
        </w:rPr>
      </w:pPr>
      <w:r w:rsidRPr="00112E9B">
        <w:rPr>
          <w:rFonts w:ascii="Times New Roman" w:hAnsi="Times New Roman" w:cs="Times New Roman"/>
          <w:spacing w:val="-4"/>
          <w:sz w:val="16"/>
          <w:szCs w:val="16"/>
        </w:rPr>
        <w:t>4. Контроль за исполнением настоящего постановления возложить на _________________.</w:t>
      </w:r>
    </w:p>
    <w:p w14:paraId="57F65FC1" w14:textId="77777777" w:rsidR="00A37D9E" w:rsidRPr="00112E9B" w:rsidRDefault="00A37D9E" w:rsidP="00A37D9E">
      <w:pPr>
        <w:ind w:right="-1" w:firstLine="709"/>
        <w:jc w:val="both"/>
        <w:rPr>
          <w:rFonts w:ascii="Times New Roman" w:hAnsi="Times New Roman" w:cs="Times New Roman"/>
          <w:sz w:val="16"/>
          <w:szCs w:val="16"/>
        </w:rPr>
      </w:pPr>
      <w:r w:rsidRPr="00112E9B">
        <w:rPr>
          <w:rFonts w:ascii="Times New Roman" w:hAnsi="Times New Roman" w:cs="Times New Roman"/>
          <w:sz w:val="16"/>
          <w:szCs w:val="16"/>
        </w:rPr>
        <w:t>Настоящее постановление может быть обжаловано в досудебном порядке путем направления жалобы в администрацию сельского поселения Андросовка муниципального района Красноармейский Самарской области, а также в судебном порядке.</w:t>
      </w:r>
    </w:p>
    <w:p w14:paraId="21C44F53" w14:textId="77777777" w:rsidR="00A37D9E" w:rsidRPr="00112E9B" w:rsidRDefault="00A37D9E" w:rsidP="00A37D9E">
      <w:pPr>
        <w:rPr>
          <w:rFonts w:ascii="Times New Roman" w:hAnsi="Times New Roman" w:cs="Times New Roman"/>
          <w:sz w:val="16"/>
          <w:szCs w:val="16"/>
        </w:rPr>
      </w:pPr>
    </w:p>
    <w:p w14:paraId="0323DF53" w14:textId="77777777" w:rsidR="00A37D9E" w:rsidRPr="00112E9B" w:rsidRDefault="00A37D9E" w:rsidP="00A37D9E">
      <w:pPr>
        <w:rPr>
          <w:rFonts w:ascii="Times New Roman" w:hAnsi="Times New Roman" w:cs="Times New Roman"/>
          <w:sz w:val="16"/>
          <w:szCs w:val="16"/>
        </w:rPr>
      </w:pPr>
    </w:p>
    <w:p w14:paraId="123B2129" w14:textId="77777777" w:rsidR="00A37D9E" w:rsidRPr="00112E9B" w:rsidRDefault="00A37D9E" w:rsidP="00A37D9E">
      <w:pPr>
        <w:rPr>
          <w:rFonts w:ascii="Times New Roman" w:hAnsi="Times New Roman" w:cs="Times New Roman"/>
          <w:sz w:val="16"/>
          <w:szCs w:val="16"/>
        </w:rPr>
      </w:pPr>
      <w:r w:rsidRPr="00112E9B">
        <w:rPr>
          <w:rFonts w:ascii="Times New Roman" w:hAnsi="Times New Roman" w:cs="Times New Roman"/>
          <w:sz w:val="16"/>
          <w:szCs w:val="16"/>
        </w:rPr>
        <w:t>Должностное лицо (</w:t>
      </w:r>
      <w:proofErr w:type="gramStart"/>
      <w:r w:rsidRPr="00112E9B">
        <w:rPr>
          <w:rFonts w:ascii="Times New Roman" w:hAnsi="Times New Roman" w:cs="Times New Roman"/>
          <w:sz w:val="16"/>
          <w:szCs w:val="16"/>
        </w:rPr>
        <w:t xml:space="preserve">ФИО)   </w:t>
      </w:r>
      <w:proofErr w:type="gramEnd"/>
      <w:r w:rsidRPr="00112E9B">
        <w:rPr>
          <w:rFonts w:ascii="Times New Roman" w:hAnsi="Times New Roman" w:cs="Times New Roman"/>
          <w:sz w:val="16"/>
          <w:szCs w:val="16"/>
        </w:rPr>
        <w:t xml:space="preserve">       ______________________________________________</w:t>
      </w:r>
    </w:p>
    <w:p w14:paraId="0173E99B" w14:textId="77777777" w:rsidR="00A37D9E" w:rsidRPr="00112E9B" w:rsidRDefault="00A37D9E" w:rsidP="00A37D9E">
      <w:pPr>
        <w:ind w:left="3261"/>
        <w:rPr>
          <w:rFonts w:ascii="Times New Roman" w:hAnsi="Times New Roman" w:cs="Times New Roman"/>
          <w:sz w:val="16"/>
          <w:szCs w:val="16"/>
        </w:rPr>
      </w:pPr>
      <w:r w:rsidRPr="00112E9B">
        <w:rPr>
          <w:rFonts w:ascii="Times New Roman" w:hAnsi="Times New Roman" w:cs="Times New Roman"/>
          <w:sz w:val="16"/>
          <w:szCs w:val="16"/>
        </w:rPr>
        <w:t>(подпись должностного лица органа, осуществляющего предоставление муниципальной услуги)</w:t>
      </w:r>
    </w:p>
    <w:p w14:paraId="56D5A344" w14:textId="77777777" w:rsidR="00A37D9E" w:rsidRPr="00112E9B" w:rsidRDefault="00A37D9E" w:rsidP="00A37D9E">
      <w:pPr>
        <w:ind w:left="-567" w:right="-1"/>
        <w:rPr>
          <w:rFonts w:ascii="Times New Roman" w:hAnsi="Times New Roman" w:cs="Times New Roman"/>
          <w:color w:val="000000"/>
          <w:sz w:val="16"/>
          <w:szCs w:val="16"/>
          <w:lang w:bidi="ru-RU"/>
        </w:rPr>
      </w:pPr>
    </w:p>
    <w:p w14:paraId="5CE55E3D" w14:textId="77777777" w:rsidR="00A37D9E" w:rsidRPr="00112E9B" w:rsidRDefault="00A37D9E" w:rsidP="00A37D9E">
      <w:pPr>
        <w:pageBreakBefore/>
        <w:widowControl w:val="0"/>
        <w:tabs>
          <w:tab w:val="left" w:leader="underscore" w:pos="9955"/>
        </w:tabs>
        <w:jc w:val="right"/>
        <w:rPr>
          <w:rFonts w:ascii="Times New Roman" w:hAnsi="Times New Roman" w:cs="Times New Roman"/>
          <w:sz w:val="16"/>
          <w:szCs w:val="16"/>
        </w:rPr>
      </w:pPr>
      <w:r w:rsidRPr="00112E9B">
        <w:rPr>
          <w:rFonts w:ascii="Times New Roman" w:hAnsi="Times New Roman" w:cs="Times New Roman"/>
          <w:color w:val="000000"/>
          <w:sz w:val="16"/>
          <w:szCs w:val="16"/>
          <w:lang w:bidi="ru-RU"/>
        </w:rPr>
        <w:lastRenderedPageBreak/>
        <w:t xml:space="preserve">Приложение № 9 </w:t>
      </w:r>
    </w:p>
    <w:p w14:paraId="665D3D19" w14:textId="77777777" w:rsidR="00A37D9E" w:rsidRPr="00112E9B" w:rsidRDefault="00A37D9E" w:rsidP="00A37D9E">
      <w:pPr>
        <w:pStyle w:val="2b"/>
        <w:jc w:val="right"/>
        <w:rPr>
          <w:sz w:val="16"/>
          <w:szCs w:val="16"/>
          <w:lang w:bidi="ru-RU"/>
        </w:rPr>
      </w:pPr>
      <w:r w:rsidRPr="00112E9B">
        <w:rPr>
          <w:sz w:val="16"/>
          <w:szCs w:val="16"/>
          <w:lang w:bidi="ru-RU"/>
        </w:rPr>
        <w:t>к Административному регламенту</w:t>
      </w:r>
    </w:p>
    <w:p w14:paraId="21FDDA5A" w14:textId="77777777" w:rsidR="00A37D9E" w:rsidRPr="00112E9B" w:rsidRDefault="00A37D9E" w:rsidP="00A37D9E">
      <w:pPr>
        <w:pStyle w:val="2b"/>
        <w:jc w:val="right"/>
        <w:rPr>
          <w:sz w:val="16"/>
          <w:szCs w:val="16"/>
        </w:rPr>
      </w:pPr>
      <w:r w:rsidRPr="00112E9B">
        <w:rPr>
          <w:sz w:val="16"/>
          <w:szCs w:val="16"/>
          <w:lang w:bidi="ru-RU"/>
        </w:rPr>
        <w:t xml:space="preserve"> </w:t>
      </w:r>
      <w:r w:rsidRPr="00112E9B">
        <w:rPr>
          <w:sz w:val="16"/>
          <w:szCs w:val="16"/>
        </w:rPr>
        <w:t>предоставления муниципальной услуги</w:t>
      </w:r>
    </w:p>
    <w:p w14:paraId="22AE6240" w14:textId="77777777" w:rsidR="00A37D9E" w:rsidRPr="00112E9B" w:rsidRDefault="00A37D9E" w:rsidP="00A37D9E">
      <w:pPr>
        <w:pStyle w:val="2b"/>
        <w:jc w:val="right"/>
        <w:rPr>
          <w:sz w:val="16"/>
          <w:szCs w:val="16"/>
        </w:rPr>
      </w:pPr>
      <w:r w:rsidRPr="00112E9B">
        <w:rPr>
          <w:sz w:val="16"/>
          <w:szCs w:val="16"/>
        </w:rPr>
        <w:t xml:space="preserve"> «Подготовка и утверждение документации по планировке территории»</w:t>
      </w:r>
    </w:p>
    <w:p w14:paraId="16FBE388" w14:textId="77777777" w:rsidR="00A37D9E" w:rsidRPr="00112E9B" w:rsidRDefault="00A37D9E" w:rsidP="00A37D9E">
      <w:pPr>
        <w:ind w:right="-1" w:firstLine="709"/>
        <w:jc w:val="right"/>
        <w:rPr>
          <w:rFonts w:ascii="Times New Roman" w:hAnsi="Times New Roman" w:cs="Times New Roman"/>
          <w:sz w:val="16"/>
          <w:szCs w:val="16"/>
        </w:rPr>
      </w:pPr>
    </w:p>
    <w:p w14:paraId="5854874F" w14:textId="77777777" w:rsidR="00A37D9E" w:rsidRPr="00112E9B" w:rsidRDefault="00A37D9E" w:rsidP="00A37D9E">
      <w:pPr>
        <w:pBdr>
          <w:bottom w:val="single" w:sz="8" w:space="1" w:color="000000"/>
        </w:pBdr>
        <w:rPr>
          <w:rFonts w:ascii="Times New Roman" w:hAnsi="Times New Roman" w:cs="Times New Roman"/>
          <w:b/>
          <w:bCs/>
          <w:sz w:val="16"/>
          <w:szCs w:val="16"/>
        </w:rPr>
      </w:pPr>
    </w:p>
    <w:p w14:paraId="3DD7D6AA" w14:textId="77777777" w:rsidR="00A37D9E" w:rsidRPr="00112E9B" w:rsidRDefault="00A37D9E" w:rsidP="00A37D9E">
      <w:pPr>
        <w:pBdr>
          <w:bottom w:val="single" w:sz="8" w:space="1" w:color="000000"/>
        </w:pBdr>
        <w:jc w:val="center"/>
        <w:rPr>
          <w:rFonts w:ascii="Times New Roman" w:hAnsi="Times New Roman" w:cs="Times New Roman"/>
          <w:b/>
          <w:sz w:val="16"/>
          <w:szCs w:val="16"/>
        </w:rPr>
      </w:pPr>
      <w:r w:rsidRPr="00112E9B">
        <w:rPr>
          <w:rFonts w:ascii="Times New Roman" w:hAnsi="Times New Roman" w:cs="Times New Roman"/>
          <w:b/>
          <w:bCs/>
          <w:sz w:val="16"/>
          <w:szCs w:val="16"/>
        </w:rPr>
        <w:t>АДМИНИСТРАЦИЯ СЕЛЬСКОГО ПОСЕЛЕНИЯ АНДРОСОВКА МУНИЦИПАЛЬНОГО РАЙОНА КРАСНОАРМЕЙСКИЙ САМАРСКОЙ ОБЛАСТИ</w:t>
      </w:r>
    </w:p>
    <w:p w14:paraId="1C52FFFE" w14:textId="77777777" w:rsidR="00A37D9E" w:rsidRPr="00112E9B" w:rsidRDefault="00A37D9E" w:rsidP="00A37D9E">
      <w:pPr>
        <w:tabs>
          <w:tab w:val="left" w:pos="4140"/>
        </w:tabs>
        <w:ind w:firstLine="284"/>
        <w:jc w:val="center"/>
        <w:rPr>
          <w:rFonts w:ascii="Times New Roman" w:hAnsi="Times New Roman" w:cs="Times New Roman"/>
          <w:b/>
          <w:sz w:val="16"/>
          <w:szCs w:val="16"/>
        </w:rPr>
      </w:pPr>
    </w:p>
    <w:p w14:paraId="37336AA5" w14:textId="77777777" w:rsidR="00A37D9E" w:rsidRPr="00112E9B" w:rsidRDefault="00A37D9E" w:rsidP="00A37D9E">
      <w:pPr>
        <w:jc w:val="center"/>
        <w:rPr>
          <w:rFonts w:ascii="Times New Roman" w:hAnsi="Times New Roman" w:cs="Times New Roman"/>
          <w:b/>
          <w:sz w:val="16"/>
          <w:szCs w:val="16"/>
        </w:rPr>
      </w:pPr>
      <w:r w:rsidRPr="00112E9B">
        <w:rPr>
          <w:rFonts w:ascii="Times New Roman" w:hAnsi="Times New Roman" w:cs="Times New Roman"/>
          <w:b/>
          <w:bCs/>
          <w:sz w:val="16"/>
          <w:szCs w:val="16"/>
        </w:rPr>
        <w:t>ПОСТАНОВЛЕНИЕ</w:t>
      </w:r>
    </w:p>
    <w:p w14:paraId="4A8F1EB2" w14:textId="77777777" w:rsidR="00A37D9E" w:rsidRPr="00112E9B" w:rsidRDefault="00A37D9E" w:rsidP="00A37D9E">
      <w:pPr>
        <w:jc w:val="both"/>
        <w:rPr>
          <w:rFonts w:ascii="Times New Roman" w:hAnsi="Times New Roman" w:cs="Times New Roman"/>
          <w:b/>
          <w:sz w:val="16"/>
          <w:szCs w:val="16"/>
        </w:rPr>
      </w:pPr>
    </w:p>
    <w:p w14:paraId="6F997BF0" w14:textId="77777777" w:rsidR="00A37D9E" w:rsidRPr="00112E9B" w:rsidRDefault="00A37D9E" w:rsidP="00A37D9E">
      <w:pPr>
        <w:jc w:val="both"/>
        <w:rPr>
          <w:rFonts w:ascii="Times New Roman" w:eastAsia="Times New Roman" w:hAnsi="Times New Roman" w:cs="Times New Roman"/>
          <w:sz w:val="16"/>
          <w:szCs w:val="16"/>
        </w:rPr>
      </w:pPr>
      <w:r w:rsidRPr="00112E9B">
        <w:rPr>
          <w:rFonts w:ascii="Times New Roman" w:hAnsi="Times New Roman" w:cs="Times New Roman"/>
          <w:sz w:val="16"/>
          <w:szCs w:val="16"/>
        </w:rPr>
        <w:t xml:space="preserve">от __ _______ 20___ года                                                                      № ___ </w:t>
      </w:r>
    </w:p>
    <w:p w14:paraId="6E3487E4" w14:textId="77777777" w:rsidR="00A37D9E" w:rsidRPr="00112E9B" w:rsidRDefault="00A37D9E" w:rsidP="00A37D9E">
      <w:pPr>
        <w:pBdr>
          <w:top w:val="none" w:sz="0" w:space="0" w:color="000000"/>
          <w:left w:val="none" w:sz="0" w:space="0" w:color="000000"/>
          <w:bottom w:val="none" w:sz="0" w:space="0" w:color="000000"/>
          <w:right w:val="none" w:sz="0" w:space="0" w:color="000000"/>
        </w:pBdr>
        <w:rPr>
          <w:rFonts w:ascii="Times New Roman" w:hAnsi="Times New Roman" w:cs="Times New Roman"/>
          <w:color w:val="000000"/>
          <w:sz w:val="16"/>
          <w:szCs w:val="16"/>
        </w:rPr>
      </w:pPr>
    </w:p>
    <w:p w14:paraId="704E30A2" w14:textId="77777777" w:rsidR="00A37D9E" w:rsidRPr="00112E9B" w:rsidRDefault="00A37D9E" w:rsidP="00A37D9E">
      <w:pPr>
        <w:tabs>
          <w:tab w:val="left" w:pos="567"/>
          <w:tab w:val="left" w:pos="4536"/>
        </w:tabs>
        <w:ind w:right="3968"/>
        <w:jc w:val="both"/>
        <w:rPr>
          <w:rFonts w:ascii="Times New Roman" w:hAnsi="Times New Roman" w:cs="Times New Roman"/>
          <w:sz w:val="16"/>
          <w:szCs w:val="16"/>
        </w:rPr>
      </w:pPr>
      <w:r w:rsidRPr="00112E9B">
        <w:rPr>
          <w:rFonts w:ascii="Times New Roman" w:hAnsi="Times New Roman" w:cs="Times New Roman"/>
          <w:spacing w:val="-4"/>
          <w:sz w:val="16"/>
          <w:szCs w:val="16"/>
        </w:rPr>
        <w:t>Об утверждении документации по планировке территории</w:t>
      </w:r>
    </w:p>
    <w:p w14:paraId="02ACABF8" w14:textId="77777777" w:rsidR="00A37D9E" w:rsidRPr="00112E9B" w:rsidRDefault="00A37D9E" w:rsidP="00A37D9E">
      <w:pPr>
        <w:tabs>
          <w:tab w:val="left" w:pos="567"/>
          <w:tab w:val="left" w:pos="4536"/>
        </w:tabs>
        <w:ind w:right="3968"/>
        <w:jc w:val="both"/>
        <w:rPr>
          <w:rFonts w:ascii="Times New Roman" w:hAnsi="Times New Roman" w:cs="Times New Roman"/>
          <w:sz w:val="16"/>
          <w:szCs w:val="16"/>
        </w:rPr>
      </w:pPr>
      <w:r w:rsidRPr="00112E9B">
        <w:rPr>
          <w:rFonts w:ascii="Times New Roman" w:hAnsi="Times New Roman" w:cs="Times New Roman"/>
          <w:spacing w:val="-4"/>
          <w:sz w:val="16"/>
          <w:szCs w:val="16"/>
        </w:rPr>
        <w:t>(указать вид документации по планировке территории: проект планировки территории и проект межевания территории / проект межевания территории)</w:t>
      </w:r>
    </w:p>
    <w:p w14:paraId="354DF8F9" w14:textId="77777777" w:rsidR="00A37D9E" w:rsidRPr="00112E9B" w:rsidRDefault="00A37D9E" w:rsidP="00A37D9E">
      <w:pPr>
        <w:tabs>
          <w:tab w:val="left" w:pos="567"/>
          <w:tab w:val="left" w:pos="4536"/>
        </w:tabs>
        <w:rPr>
          <w:rFonts w:ascii="Times New Roman" w:hAnsi="Times New Roman" w:cs="Times New Roman"/>
          <w:color w:val="000000"/>
          <w:sz w:val="16"/>
          <w:szCs w:val="16"/>
        </w:rPr>
      </w:pPr>
    </w:p>
    <w:p w14:paraId="0B5544ED" w14:textId="77777777" w:rsidR="00A37D9E" w:rsidRPr="00112E9B" w:rsidRDefault="00A37D9E" w:rsidP="00A37D9E">
      <w:pPr>
        <w:tabs>
          <w:tab w:val="left" w:pos="709"/>
        </w:tabs>
        <w:ind w:firstLine="567"/>
        <w:jc w:val="both"/>
        <w:rPr>
          <w:rFonts w:ascii="Times New Roman" w:hAnsi="Times New Roman" w:cs="Times New Roman"/>
          <w:sz w:val="16"/>
          <w:szCs w:val="16"/>
        </w:rPr>
      </w:pPr>
      <w:r w:rsidRPr="00112E9B">
        <w:rPr>
          <w:rFonts w:ascii="Times New Roman" w:hAnsi="Times New Roman" w:cs="Times New Roman"/>
          <w:spacing w:val="-4"/>
          <w:sz w:val="16"/>
          <w:szCs w:val="16"/>
        </w:rPr>
        <w:t>В соответствии с Градостроительным кодексом Российской Федерации,</w:t>
      </w:r>
      <w:r w:rsidRPr="00112E9B">
        <w:rPr>
          <w:rFonts w:ascii="Times New Roman" w:hAnsi="Times New Roman" w:cs="Times New Roman"/>
          <w:sz w:val="16"/>
          <w:szCs w:val="16"/>
        </w:rPr>
        <w:t xml:space="preserve"> </w:t>
      </w:r>
      <w:r w:rsidRPr="00112E9B">
        <w:rPr>
          <w:rFonts w:ascii="Times New Roman" w:hAnsi="Times New Roman" w:cs="Times New Roman"/>
          <w:spacing w:val="-4"/>
          <w:sz w:val="16"/>
          <w:szCs w:val="16"/>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 № __________, заключения по результатам публичных слушаний/общественных обсуждений от ____________ г. № __________ (указывается в случае проведения публичных слушаний/общественных обсуждений):</w:t>
      </w:r>
    </w:p>
    <w:p w14:paraId="6141E1C2" w14:textId="77777777" w:rsidR="00A37D9E" w:rsidRPr="00112E9B" w:rsidRDefault="00A37D9E" w:rsidP="00A37D9E">
      <w:pPr>
        <w:tabs>
          <w:tab w:val="left" w:pos="709"/>
        </w:tabs>
        <w:ind w:firstLine="709"/>
        <w:jc w:val="both"/>
        <w:rPr>
          <w:rFonts w:ascii="Times New Roman" w:hAnsi="Times New Roman" w:cs="Times New Roman"/>
          <w:sz w:val="16"/>
          <w:szCs w:val="16"/>
        </w:rPr>
      </w:pPr>
      <w:r w:rsidRPr="00112E9B">
        <w:rPr>
          <w:rFonts w:ascii="Times New Roman" w:hAnsi="Times New Roman" w:cs="Times New Roman"/>
          <w:spacing w:val="-4"/>
          <w:sz w:val="16"/>
          <w:szCs w:val="16"/>
        </w:rPr>
        <w:t>1. Утвердить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 ________________________________________________.</w:t>
      </w:r>
    </w:p>
    <w:p w14:paraId="377EA904" w14:textId="77777777" w:rsidR="00A37D9E" w:rsidRPr="00112E9B" w:rsidRDefault="00A37D9E" w:rsidP="00A37D9E">
      <w:pPr>
        <w:tabs>
          <w:tab w:val="left" w:pos="709"/>
        </w:tabs>
        <w:ind w:firstLine="567"/>
        <w:jc w:val="both"/>
        <w:rPr>
          <w:rFonts w:ascii="Times New Roman" w:hAnsi="Times New Roman" w:cs="Times New Roman"/>
          <w:sz w:val="16"/>
          <w:szCs w:val="16"/>
        </w:rPr>
      </w:pPr>
      <w:r w:rsidRPr="00112E9B">
        <w:rPr>
          <w:rFonts w:ascii="Times New Roman" w:hAnsi="Times New Roman" w:cs="Times New Roman"/>
          <w:spacing w:val="-4"/>
          <w:sz w:val="16"/>
          <w:szCs w:val="16"/>
        </w:rPr>
        <w:t>2. Опубликовать настоящее постановление в «____________________________________».</w:t>
      </w:r>
    </w:p>
    <w:p w14:paraId="1126DA9E" w14:textId="77777777" w:rsidR="00A37D9E" w:rsidRPr="00112E9B" w:rsidRDefault="00A37D9E" w:rsidP="00A37D9E">
      <w:pPr>
        <w:tabs>
          <w:tab w:val="left" w:pos="709"/>
        </w:tabs>
        <w:ind w:firstLine="567"/>
        <w:jc w:val="both"/>
        <w:rPr>
          <w:rFonts w:ascii="Times New Roman" w:hAnsi="Times New Roman" w:cs="Times New Roman"/>
          <w:sz w:val="16"/>
          <w:szCs w:val="16"/>
        </w:rPr>
      </w:pPr>
      <w:r w:rsidRPr="00112E9B">
        <w:rPr>
          <w:rFonts w:ascii="Times New Roman" w:hAnsi="Times New Roman" w:cs="Times New Roman"/>
          <w:spacing w:val="-4"/>
          <w:sz w:val="16"/>
          <w:szCs w:val="16"/>
        </w:rPr>
        <w:t>3. Настоящее постановление вступает в силу после его официального опубликования.</w:t>
      </w:r>
    </w:p>
    <w:p w14:paraId="1A9DA2E9" w14:textId="77777777" w:rsidR="00A37D9E" w:rsidRPr="00112E9B" w:rsidRDefault="00A37D9E" w:rsidP="00A37D9E">
      <w:pPr>
        <w:ind w:right="-57" w:firstLine="567"/>
        <w:jc w:val="both"/>
        <w:rPr>
          <w:rFonts w:ascii="Times New Roman" w:hAnsi="Times New Roman" w:cs="Times New Roman"/>
          <w:sz w:val="16"/>
          <w:szCs w:val="16"/>
        </w:rPr>
      </w:pPr>
      <w:r w:rsidRPr="00112E9B">
        <w:rPr>
          <w:rFonts w:ascii="Times New Roman" w:hAnsi="Times New Roman" w:cs="Times New Roman"/>
          <w:spacing w:val="-4"/>
          <w:sz w:val="16"/>
          <w:szCs w:val="16"/>
        </w:rPr>
        <w:t>4. Контроль за исполнением настоящего постановления возложить на ____________.</w:t>
      </w:r>
    </w:p>
    <w:p w14:paraId="2C7F915F" w14:textId="77777777" w:rsidR="00A37D9E" w:rsidRPr="00112E9B" w:rsidRDefault="00A37D9E" w:rsidP="00A37D9E">
      <w:pPr>
        <w:rPr>
          <w:rFonts w:ascii="Times New Roman" w:hAnsi="Times New Roman" w:cs="Times New Roman"/>
          <w:sz w:val="16"/>
          <w:szCs w:val="16"/>
        </w:rPr>
      </w:pPr>
    </w:p>
    <w:p w14:paraId="34F8C35A" w14:textId="77777777" w:rsidR="00A37D9E" w:rsidRPr="00112E9B" w:rsidRDefault="00A37D9E" w:rsidP="00A37D9E">
      <w:pPr>
        <w:rPr>
          <w:rFonts w:ascii="Times New Roman" w:hAnsi="Times New Roman" w:cs="Times New Roman"/>
          <w:sz w:val="16"/>
          <w:szCs w:val="16"/>
        </w:rPr>
      </w:pPr>
      <w:r w:rsidRPr="00112E9B">
        <w:rPr>
          <w:rFonts w:ascii="Times New Roman" w:hAnsi="Times New Roman" w:cs="Times New Roman"/>
          <w:sz w:val="16"/>
          <w:szCs w:val="16"/>
        </w:rPr>
        <w:t>Должностное лицо (</w:t>
      </w:r>
      <w:proofErr w:type="gramStart"/>
      <w:r w:rsidRPr="00112E9B">
        <w:rPr>
          <w:rFonts w:ascii="Times New Roman" w:hAnsi="Times New Roman" w:cs="Times New Roman"/>
          <w:sz w:val="16"/>
          <w:szCs w:val="16"/>
        </w:rPr>
        <w:t xml:space="preserve">ФИО)   </w:t>
      </w:r>
      <w:proofErr w:type="gramEnd"/>
      <w:r w:rsidRPr="00112E9B">
        <w:rPr>
          <w:rFonts w:ascii="Times New Roman" w:hAnsi="Times New Roman" w:cs="Times New Roman"/>
          <w:sz w:val="16"/>
          <w:szCs w:val="16"/>
        </w:rPr>
        <w:t xml:space="preserve">       ______________________________________________</w:t>
      </w:r>
    </w:p>
    <w:p w14:paraId="466B255E" w14:textId="77777777" w:rsidR="00A37D9E" w:rsidRPr="00112E9B" w:rsidRDefault="00A37D9E" w:rsidP="00A37D9E">
      <w:pPr>
        <w:ind w:left="3261"/>
        <w:rPr>
          <w:rFonts w:ascii="Times New Roman" w:hAnsi="Times New Roman" w:cs="Times New Roman"/>
          <w:sz w:val="16"/>
          <w:szCs w:val="16"/>
        </w:rPr>
      </w:pPr>
      <w:r w:rsidRPr="00112E9B">
        <w:rPr>
          <w:rFonts w:ascii="Times New Roman" w:hAnsi="Times New Roman" w:cs="Times New Roman"/>
          <w:sz w:val="16"/>
          <w:szCs w:val="16"/>
        </w:rPr>
        <w:t>(подпись должностного лица органа, осуществляющего предоставление муниципальной услуги)</w:t>
      </w:r>
    </w:p>
    <w:p w14:paraId="1785608A" w14:textId="77777777" w:rsidR="00A37D9E" w:rsidRPr="00112E9B" w:rsidRDefault="00A37D9E" w:rsidP="00A37D9E">
      <w:pPr>
        <w:ind w:left="-567" w:right="-284"/>
        <w:rPr>
          <w:rFonts w:ascii="Times New Roman" w:hAnsi="Times New Roman" w:cs="Times New Roman"/>
          <w:sz w:val="16"/>
          <w:szCs w:val="16"/>
        </w:rPr>
      </w:pPr>
    </w:p>
    <w:p w14:paraId="72D55C5B" w14:textId="77777777" w:rsidR="00A37D9E" w:rsidRPr="00112E9B" w:rsidRDefault="00A37D9E" w:rsidP="00A37D9E">
      <w:pPr>
        <w:pageBreakBefore/>
        <w:widowControl w:val="0"/>
        <w:tabs>
          <w:tab w:val="left" w:leader="underscore" w:pos="15342"/>
        </w:tabs>
        <w:ind w:left="5387"/>
        <w:jc w:val="right"/>
        <w:rPr>
          <w:rFonts w:ascii="Times New Roman" w:hAnsi="Times New Roman" w:cs="Times New Roman"/>
          <w:sz w:val="16"/>
          <w:szCs w:val="16"/>
        </w:rPr>
      </w:pPr>
      <w:r w:rsidRPr="00112E9B">
        <w:rPr>
          <w:rFonts w:ascii="Times New Roman" w:hAnsi="Times New Roman" w:cs="Times New Roman"/>
          <w:color w:val="000000"/>
          <w:sz w:val="16"/>
          <w:szCs w:val="16"/>
          <w:lang w:bidi="ru-RU"/>
        </w:rPr>
        <w:lastRenderedPageBreak/>
        <w:t>Приложение № 10</w:t>
      </w:r>
    </w:p>
    <w:p w14:paraId="7E45012C" w14:textId="77777777" w:rsidR="00A37D9E" w:rsidRPr="00112E9B" w:rsidRDefault="00A37D9E" w:rsidP="00A37D9E">
      <w:pPr>
        <w:pStyle w:val="2b"/>
        <w:jc w:val="right"/>
        <w:rPr>
          <w:sz w:val="16"/>
          <w:szCs w:val="16"/>
          <w:lang w:bidi="ru-RU"/>
        </w:rPr>
      </w:pPr>
      <w:r w:rsidRPr="00112E9B">
        <w:rPr>
          <w:sz w:val="16"/>
          <w:szCs w:val="16"/>
          <w:lang w:bidi="ru-RU"/>
        </w:rPr>
        <w:t>к Административному регламенту</w:t>
      </w:r>
    </w:p>
    <w:p w14:paraId="384AE767" w14:textId="77777777" w:rsidR="00A37D9E" w:rsidRPr="00112E9B" w:rsidRDefault="00A37D9E" w:rsidP="00A37D9E">
      <w:pPr>
        <w:pStyle w:val="2b"/>
        <w:jc w:val="right"/>
        <w:rPr>
          <w:sz w:val="16"/>
          <w:szCs w:val="16"/>
        </w:rPr>
      </w:pPr>
      <w:r w:rsidRPr="00112E9B">
        <w:rPr>
          <w:sz w:val="16"/>
          <w:szCs w:val="16"/>
          <w:lang w:bidi="ru-RU"/>
        </w:rPr>
        <w:t xml:space="preserve"> </w:t>
      </w:r>
      <w:r w:rsidRPr="00112E9B">
        <w:rPr>
          <w:sz w:val="16"/>
          <w:szCs w:val="16"/>
        </w:rPr>
        <w:t>предоставления муниципальной услуги</w:t>
      </w:r>
    </w:p>
    <w:p w14:paraId="2C9C1BFB" w14:textId="77777777" w:rsidR="00A37D9E" w:rsidRPr="00112E9B" w:rsidRDefault="00A37D9E" w:rsidP="00A37D9E">
      <w:pPr>
        <w:pStyle w:val="2b"/>
        <w:jc w:val="right"/>
        <w:rPr>
          <w:sz w:val="16"/>
          <w:szCs w:val="16"/>
        </w:rPr>
      </w:pPr>
      <w:r w:rsidRPr="00112E9B">
        <w:rPr>
          <w:sz w:val="16"/>
          <w:szCs w:val="16"/>
        </w:rPr>
        <w:t xml:space="preserve"> «Подготовка и утверждение документации по планировке территории»</w:t>
      </w:r>
    </w:p>
    <w:p w14:paraId="7BEA438C" w14:textId="77777777" w:rsidR="00A37D9E" w:rsidRPr="00112E9B" w:rsidRDefault="00A37D9E" w:rsidP="00A37D9E">
      <w:pPr>
        <w:ind w:right="-1" w:firstLine="709"/>
        <w:jc w:val="right"/>
        <w:rPr>
          <w:rFonts w:ascii="Times New Roman" w:hAnsi="Times New Roman" w:cs="Times New Roman"/>
          <w:sz w:val="16"/>
          <w:szCs w:val="16"/>
        </w:rPr>
      </w:pPr>
    </w:p>
    <w:p w14:paraId="652E4A1E" w14:textId="77777777" w:rsidR="00A37D9E" w:rsidRPr="00112E9B" w:rsidRDefault="00A37D9E" w:rsidP="00A37D9E">
      <w:pPr>
        <w:ind w:right="-1" w:firstLine="709"/>
        <w:jc w:val="right"/>
        <w:rPr>
          <w:rFonts w:ascii="Times New Roman" w:hAnsi="Times New Roman" w:cs="Times New Roman"/>
          <w:sz w:val="16"/>
          <w:szCs w:val="16"/>
        </w:rPr>
      </w:pPr>
    </w:p>
    <w:p w14:paraId="3BDE4F45" w14:textId="77777777" w:rsidR="00A37D9E" w:rsidRPr="00112E9B" w:rsidRDefault="00A37D9E" w:rsidP="00A37D9E">
      <w:pPr>
        <w:pBdr>
          <w:bottom w:val="single" w:sz="8" w:space="1" w:color="000000"/>
        </w:pBdr>
        <w:rPr>
          <w:rFonts w:ascii="Times New Roman" w:hAnsi="Times New Roman" w:cs="Times New Roman"/>
          <w:b/>
          <w:bCs/>
          <w:sz w:val="16"/>
          <w:szCs w:val="16"/>
        </w:rPr>
      </w:pPr>
    </w:p>
    <w:p w14:paraId="5A93D2E5" w14:textId="77777777" w:rsidR="00A37D9E" w:rsidRPr="00112E9B" w:rsidRDefault="00A37D9E" w:rsidP="00A37D9E">
      <w:pPr>
        <w:pBdr>
          <w:bottom w:val="single" w:sz="8" w:space="1" w:color="000000"/>
        </w:pBdr>
        <w:jc w:val="center"/>
        <w:rPr>
          <w:rFonts w:ascii="Times New Roman" w:hAnsi="Times New Roman" w:cs="Times New Roman"/>
          <w:b/>
          <w:sz w:val="16"/>
          <w:szCs w:val="16"/>
        </w:rPr>
      </w:pPr>
      <w:r w:rsidRPr="00112E9B">
        <w:rPr>
          <w:rFonts w:ascii="Times New Roman" w:hAnsi="Times New Roman" w:cs="Times New Roman"/>
          <w:b/>
          <w:bCs/>
          <w:sz w:val="16"/>
          <w:szCs w:val="16"/>
        </w:rPr>
        <w:t>АДМИНИСТРАЦИЯ СЕЛЬСКОГО ПОСЕЛЕНИЯ АНДРОСОВКА МУНИЦИПАЛЬНОГО РАЙОНА КРАСНОАРМЕЙСКИЙ САМАРСКОЙ ОБЛАСТИ</w:t>
      </w:r>
    </w:p>
    <w:p w14:paraId="740E8A4F" w14:textId="77777777" w:rsidR="00A37D9E" w:rsidRPr="00112E9B" w:rsidRDefault="00A37D9E" w:rsidP="00A37D9E">
      <w:pPr>
        <w:tabs>
          <w:tab w:val="left" w:pos="4140"/>
        </w:tabs>
        <w:ind w:firstLine="284"/>
        <w:jc w:val="center"/>
        <w:rPr>
          <w:rFonts w:ascii="Times New Roman" w:hAnsi="Times New Roman" w:cs="Times New Roman"/>
          <w:b/>
          <w:sz w:val="16"/>
          <w:szCs w:val="16"/>
        </w:rPr>
      </w:pPr>
    </w:p>
    <w:p w14:paraId="6CDCE0D9" w14:textId="77777777" w:rsidR="00A37D9E" w:rsidRPr="00112E9B" w:rsidRDefault="00A37D9E" w:rsidP="00A37D9E">
      <w:pPr>
        <w:jc w:val="center"/>
        <w:rPr>
          <w:rFonts w:ascii="Times New Roman" w:hAnsi="Times New Roman" w:cs="Times New Roman"/>
          <w:b/>
          <w:sz w:val="16"/>
          <w:szCs w:val="16"/>
        </w:rPr>
      </w:pPr>
      <w:r w:rsidRPr="00112E9B">
        <w:rPr>
          <w:rFonts w:ascii="Times New Roman" w:hAnsi="Times New Roman" w:cs="Times New Roman"/>
          <w:b/>
          <w:bCs/>
          <w:sz w:val="16"/>
          <w:szCs w:val="16"/>
        </w:rPr>
        <w:t>ПОСТАНОВЛЕНИЕ</w:t>
      </w:r>
    </w:p>
    <w:p w14:paraId="70AAD140" w14:textId="77777777" w:rsidR="00A37D9E" w:rsidRPr="00112E9B" w:rsidRDefault="00A37D9E" w:rsidP="00A37D9E">
      <w:pPr>
        <w:jc w:val="both"/>
        <w:rPr>
          <w:rFonts w:ascii="Times New Roman" w:hAnsi="Times New Roman" w:cs="Times New Roman"/>
          <w:b/>
          <w:sz w:val="16"/>
          <w:szCs w:val="16"/>
        </w:rPr>
      </w:pPr>
    </w:p>
    <w:p w14:paraId="642A7E28" w14:textId="77777777" w:rsidR="00A37D9E" w:rsidRPr="00112E9B" w:rsidRDefault="00A37D9E" w:rsidP="00A37D9E">
      <w:pPr>
        <w:jc w:val="both"/>
        <w:rPr>
          <w:rFonts w:ascii="Times New Roman" w:eastAsia="Times New Roman" w:hAnsi="Times New Roman" w:cs="Times New Roman"/>
          <w:sz w:val="16"/>
          <w:szCs w:val="16"/>
        </w:rPr>
      </w:pPr>
      <w:r w:rsidRPr="00112E9B">
        <w:rPr>
          <w:rFonts w:ascii="Times New Roman" w:hAnsi="Times New Roman" w:cs="Times New Roman"/>
          <w:sz w:val="16"/>
          <w:szCs w:val="16"/>
        </w:rPr>
        <w:t xml:space="preserve">от __ _______ 20___ года                                                                      № ___ </w:t>
      </w:r>
    </w:p>
    <w:p w14:paraId="4D36B2C0" w14:textId="77777777" w:rsidR="00A37D9E" w:rsidRPr="00112E9B" w:rsidRDefault="00A37D9E" w:rsidP="00A37D9E">
      <w:pPr>
        <w:tabs>
          <w:tab w:val="left" w:pos="567"/>
          <w:tab w:val="left" w:pos="4536"/>
        </w:tabs>
        <w:jc w:val="center"/>
        <w:rPr>
          <w:rFonts w:ascii="Times New Roman" w:hAnsi="Times New Roman" w:cs="Times New Roman"/>
          <w:b/>
          <w:spacing w:val="-4"/>
          <w:sz w:val="16"/>
          <w:szCs w:val="16"/>
        </w:rPr>
      </w:pPr>
    </w:p>
    <w:p w14:paraId="46745102" w14:textId="77777777" w:rsidR="00A37D9E" w:rsidRPr="00112E9B" w:rsidRDefault="00A37D9E" w:rsidP="00A37D9E">
      <w:pPr>
        <w:tabs>
          <w:tab w:val="left" w:pos="567"/>
          <w:tab w:val="left" w:pos="4536"/>
        </w:tabs>
        <w:ind w:right="3968"/>
        <w:jc w:val="both"/>
        <w:rPr>
          <w:rFonts w:ascii="Times New Roman" w:hAnsi="Times New Roman" w:cs="Times New Roman"/>
          <w:sz w:val="16"/>
          <w:szCs w:val="16"/>
        </w:rPr>
      </w:pPr>
      <w:r w:rsidRPr="00112E9B">
        <w:rPr>
          <w:rFonts w:ascii="Times New Roman" w:hAnsi="Times New Roman" w:cs="Times New Roman"/>
          <w:spacing w:val="-4"/>
          <w:sz w:val="16"/>
          <w:szCs w:val="16"/>
        </w:rPr>
        <w:t>О внесении изменений в документацию по планировке территории</w:t>
      </w:r>
    </w:p>
    <w:p w14:paraId="77548AB9" w14:textId="77777777" w:rsidR="00A37D9E" w:rsidRPr="00112E9B" w:rsidRDefault="00A37D9E" w:rsidP="00A37D9E">
      <w:pPr>
        <w:tabs>
          <w:tab w:val="left" w:pos="567"/>
          <w:tab w:val="left" w:pos="4536"/>
        </w:tabs>
        <w:ind w:right="3968"/>
        <w:jc w:val="both"/>
        <w:rPr>
          <w:rFonts w:ascii="Times New Roman" w:hAnsi="Times New Roman" w:cs="Times New Roman"/>
          <w:sz w:val="16"/>
          <w:szCs w:val="16"/>
        </w:rPr>
      </w:pPr>
      <w:r w:rsidRPr="00112E9B">
        <w:rPr>
          <w:rFonts w:ascii="Times New Roman" w:hAnsi="Times New Roman" w:cs="Times New Roman"/>
          <w:spacing w:val="-4"/>
          <w:sz w:val="16"/>
          <w:szCs w:val="16"/>
        </w:rPr>
        <w:t>(указать вид документации по планировке территории: проект планировки территории и проект межевания территории / проект межевания территории)</w:t>
      </w:r>
    </w:p>
    <w:p w14:paraId="015AC29D" w14:textId="77777777" w:rsidR="00A37D9E" w:rsidRPr="00112E9B" w:rsidRDefault="00A37D9E" w:rsidP="00A37D9E">
      <w:pPr>
        <w:tabs>
          <w:tab w:val="left" w:pos="567"/>
          <w:tab w:val="left" w:pos="4536"/>
        </w:tabs>
        <w:ind w:right="3968"/>
        <w:jc w:val="both"/>
        <w:rPr>
          <w:rFonts w:ascii="Times New Roman" w:hAnsi="Times New Roman" w:cs="Times New Roman"/>
          <w:color w:val="000000"/>
          <w:sz w:val="16"/>
          <w:szCs w:val="16"/>
        </w:rPr>
      </w:pPr>
    </w:p>
    <w:p w14:paraId="11E8A7A0" w14:textId="77777777" w:rsidR="00A37D9E" w:rsidRPr="00112E9B" w:rsidRDefault="00A37D9E" w:rsidP="00A37D9E">
      <w:pPr>
        <w:tabs>
          <w:tab w:val="left" w:pos="709"/>
        </w:tabs>
        <w:ind w:firstLine="567"/>
        <w:jc w:val="both"/>
        <w:rPr>
          <w:rFonts w:ascii="Times New Roman" w:hAnsi="Times New Roman" w:cs="Times New Roman"/>
          <w:sz w:val="16"/>
          <w:szCs w:val="16"/>
        </w:rPr>
      </w:pPr>
      <w:r w:rsidRPr="00112E9B">
        <w:rPr>
          <w:rFonts w:ascii="Times New Roman" w:hAnsi="Times New Roman" w:cs="Times New Roman"/>
          <w:spacing w:val="-4"/>
          <w:sz w:val="16"/>
          <w:szCs w:val="16"/>
        </w:rPr>
        <w:t>В соответствии с Градостроительным кодексом Российской Федерации,</w:t>
      </w:r>
      <w:r w:rsidRPr="00112E9B">
        <w:rPr>
          <w:rFonts w:ascii="Times New Roman" w:hAnsi="Times New Roman" w:cs="Times New Roman"/>
          <w:sz w:val="16"/>
          <w:szCs w:val="16"/>
        </w:rPr>
        <w:t xml:space="preserve"> </w:t>
      </w:r>
      <w:r w:rsidRPr="00112E9B">
        <w:rPr>
          <w:rFonts w:ascii="Times New Roman" w:hAnsi="Times New Roman" w:cs="Times New Roman"/>
          <w:spacing w:val="-4"/>
          <w:sz w:val="16"/>
          <w:szCs w:val="16"/>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 _________, заключения по результатам публичных слушаний/общественных обсуждений от ____________ г. № __________ (указывается в случае проведения публичных слушаний/общественных обсуждений):</w:t>
      </w:r>
    </w:p>
    <w:p w14:paraId="25736D82" w14:textId="77777777" w:rsidR="00A37D9E" w:rsidRPr="00112E9B" w:rsidRDefault="00A37D9E" w:rsidP="00A37D9E">
      <w:pPr>
        <w:tabs>
          <w:tab w:val="left" w:pos="709"/>
        </w:tabs>
        <w:ind w:firstLine="709"/>
        <w:jc w:val="both"/>
        <w:rPr>
          <w:rFonts w:ascii="Times New Roman" w:hAnsi="Times New Roman" w:cs="Times New Roman"/>
          <w:sz w:val="16"/>
          <w:szCs w:val="16"/>
        </w:rPr>
      </w:pPr>
      <w:r w:rsidRPr="00112E9B">
        <w:rPr>
          <w:rFonts w:ascii="Times New Roman" w:hAnsi="Times New Roman" w:cs="Times New Roman"/>
          <w:spacing w:val="-4"/>
          <w:sz w:val="16"/>
          <w:szCs w:val="16"/>
        </w:rPr>
        <w:t>1. Внести изменения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утвержденную:_____________________________________________________________________</w:t>
      </w:r>
    </w:p>
    <w:p w14:paraId="583CE509" w14:textId="77777777" w:rsidR="00A37D9E" w:rsidRPr="00112E9B" w:rsidRDefault="00A37D9E" w:rsidP="00A37D9E">
      <w:pPr>
        <w:tabs>
          <w:tab w:val="left" w:pos="709"/>
        </w:tabs>
        <w:jc w:val="center"/>
        <w:rPr>
          <w:rFonts w:ascii="Times New Roman" w:hAnsi="Times New Roman" w:cs="Times New Roman"/>
          <w:sz w:val="16"/>
          <w:szCs w:val="16"/>
        </w:rPr>
      </w:pPr>
      <w:r w:rsidRPr="00112E9B">
        <w:rPr>
          <w:rFonts w:ascii="Times New Roman" w:hAnsi="Times New Roman" w:cs="Times New Roman"/>
          <w:i/>
          <w:spacing w:val="-4"/>
          <w:sz w:val="16"/>
          <w:szCs w:val="16"/>
        </w:rPr>
        <w:t xml:space="preserve">        (указываются реквизиты решения об утверждении документации по планировке территории)</w:t>
      </w:r>
    </w:p>
    <w:p w14:paraId="332B736F" w14:textId="77777777" w:rsidR="00A37D9E" w:rsidRPr="00112E9B" w:rsidRDefault="00A37D9E" w:rsidP="00A37D9E">
      <w:pPr>
        <w:tabs>
          <w:tab w:val="left" w:pos="709"/>
        </w:tabs>
        <w:jc w:val="both"/>
        <w:rPr>
          <w:rFonts w:ascii="Times New Roman" w:hAnsi="Times New Roman" w:cs="Times New Roman"/>
          <w:sz w:val="16"/>
          <w:szCs w:val="16"/>
        </w:rPr>
      </w:pPr>
      <w:r w:rsidRPr="00112E9B">
        <w:rPr>
          <w:rFonts w:ascii="Times New Roman" w:hAnsi="Times New Roman" w:cs="Times New Roman"/>
          <w:spacing w:val="-4"/>
          <w:sz w:val="16"/>
          <w:szCs w:val="16"/>
        </w:rPr>
        <w:t>в отношении территории (ее отдельных частей) ______________________________</w:t>
      </w:r>
    </w:p>
    <w:p w14:paraId="24F82D5C" w14:textId="77777777" w:rsidR="00A37D9E" w:rsidRPr="00112E9B" w:rsidRDefault="00A37D9E" w:rsidP="00A37D9E">
      <w:pPr>
        <w:tabs>
          <w:tab w:val="left" w:pos="709"/>
        </w:tabs>
        <w:jc w:val="both"/>
        <w:rPr>
          <w:rFonts w:ascii="Times New Roman" w:hAnsi="Times New Roman" w:cs="Times New Roman"/>
          <w:sz w:val="16"/>
          <w:szCs w:val="16"/>
        </w:rPr>
      </w:pPr>
      <w:r w:rsidRPr="00112E9B">
        <w:rPr>
          <w:rFonts w:ascii="Times New Roman" w:hAnsi="Times New Roman" w:cs="Times New Roman"/>
          <w:i/>
          <w:spacing w:val="-4"/>
          <w:sz w:val="16"/>
          <w:szCs w:val="16"/>
        </w:rPr>
        <w:t xml:space="preserve"> (кадастровый номер земельного участка или описание границ территории согласно прилагаемой схеме).</w:t>
      </w:r>
    </w:p>
    <w:p w14:paraId="5FF0F990" w14:textId="77777777" w:rsidR="00A37D9E" w:rsidRPr="00112E9B" w:rsidRDefault="00A37D9E" w:rsidP="00A37D9E">
      <w:pPr>
        <w:tabs>
          <w:tab w:val="left" w:pos="709"/>
        </w:tabs>
        <w:ind w:firstLine="567"/>
        <w:jc w:val="both"/>
        <w:rPr>
          <w:rFonts w:ascii="Times New Roman" w:hAnsi="Times New Roman" w:cs="Times New Roman"/>
          <w:sz w:val="16"/>
          <w:szCs w:val="16"/>
        </w:rPr>
      </w:pPr>
      <w:r w:rsidRPr="00112E9B">
        <w:rPr>
          <w:rFonts w:ascii="Times New Roman" w:hAnsi="Times New Roman" w:cs="Times New Roman"/>
          <w:spacing w:val="-4"/>
          <w:sz w:val="16"/>
          <w:szCs w:val="16"/>
        </w:rPr>
        <w:t>2. Опубликовать настоящее постановление в «____________________________________».</w:t>
      </w:r>
    </w:p>
    <w:p w14:paraId="3AA2ECAB" w14:textId="77777777" w:rsidR="00A37D9E" w:rsidRPr="00112E9B" w:rsidRDefault="00A37D9E" w:rsidP="00A37D9E">
      <w:pPr>
        <w:tabs>
          <w:tab w:val="left" w:pos="709"/>
        </w:tabs>
        <w:ind w:firstLine="567"/>
        <w:jc w:val="both"/>
        <w:rPr>
          <w:rFonts w:ascii="Times New Roman" w:hAnsi="Times New Roman" w:cs="Times New Roman"/>
          <w:sz w:val="16"/>
          <w:szCs w:val="16"/>
        </w:rPr>
      </w:pPr>
      <w:r w:rsidRPr="00112E9B">
        <w:rPr>
          <w:rFonts w:ascii="Times New Roman" w:hAnsi="Times New Roman" w:cs="Times New Roman"/>
          <w:spacing w:val="-4"/>
          <w:sz w:val="16"/>
          <w:szCs w:val="16"/>
        </w:rPr>
        <w:t>3. Настоящее постановление вступает в силу после его официального опубликования.</w:t>
      </w:r>
    </w:p>
    <w:p w14:paraId="175E306B" w14:textId="77777777" w:rsidR="00A37D9E" w:rsidRPr="00112E9B" w:rsidRDefault="00A37D9E" w:rsidP="00A37D9E">
      <w:pPr>
        <w:ind w:right="-57" w:firstLine="567"/>
        <w:jc w:val="both"/>
        <w:rPr>
          <w:rFonts w:ascii="Times New Roman" w:hAnsi="Times New Roman" w:cs="Times New Roman"/>
          <w:sz w:val="16"/>
          <w:szCs w:val="16"/>
        </w:rPr>
      </w:pPr>
      <w:r w:rsidRPr="00112E9B">
        <w:rPr>
          <w:rFonts w:ascii="Times New Roman" w:hAnsi="Times New Roman" w:cs="Times New Roman"/>
          <w:spacing w:val="-4"/>
          <w:sz w:val="16"/>
          <w:szCs w:val="16"/>
        </w:rPr>
        <w:t>4. Контроль за исполнением настоящего постановления возложить на _________________.</w:t>
      </w:r>
    </w:p>
    <w:p w14:paraId="1374399D" w14:textId="77777777" w:rsidR="00A37D9E" w:rsidRPr="00112E9B" w:rsidRDefault="00A37D9E" w:rsidP="00A37D9E">
      <w:pPr>
        <w:rPr>
          <w:rFonts w:ascii="Times New Roman" w:hAnsi="Times New Roman" w:cs="Times New Roman"/>
          <w:sz w:val="16"/>
          <w:szCs w:val="16"/>
        </w:rPr>
      </w:pPr>
    </w:p>
    <w:p w14:paraId="6CD2ED1C" w14:textId="77777777" w:rsidR="00A37D9E" w:rsidRPr="00112E9B" w:rsidRDefault="00A37D9E" w:rsidP="00A37D9E">
      <w:pPr>
        <w:rPr>
          <w:rFonts w:ascii="Times New Roman" w:hAnsi="Times New Roman" w:cs="Times New Roman"/>
          <w:sz w:val="16"/>
          <w:szCs w:val="16"/>
        </w:rPr>
      </w:pPr>
    </w:p>
    <w:p w14:paraId="72DF4A66" w14:textId="77777777" w:rsidR="00A37D9E" w:rsidRPr="00112E9B" w:rsidRDefault="00A37D9E" w:rsidP="00A37D9E">
      <w:pPr>
        <w:rPr>
          <w:rFonts w:ascii="Times New Roman" w:hAnsi="Times New Roman" w:cs="Times New Roman"/>
          <w:sz w:val="16"/>
          <w:szCs w:val="16"/>
        </w:rPr>
      </w:pPr>
      <w:r w:rsidRPr="00112E9B">
        <w:rPr>
          <w:rFonts w:ascii="Times New Roman" w:hAnsi="Times New Roman" w:cs="Times New Roman"/>
          <w:sz w:val="16"/>
          <w:szCs w:val="16"/>
        </w:rPr>
        <w:t>Должностное лицо (</w:t>
      </w:r>
      <w:proofErr w:type="gramStart"/>
      <w:r w:rsidRPr="00112E9B">
        <w:rPr>
          <w:rFonts w:ascii="Times New Roman" w:hAnsi="Times New Roman" w:cs="Times New Roman"/>
          <w:sz w:val="16"/>
          <w:szCs w:val="16"/>
        </w:rPr>
        <w:t xml:space="preserve">ФИО)   </w:t>
      </w:r>
      <w:proofErr w:type="gramEnd"/>
      <w:r w:rsidRPr="00112E9B">
        <w:rPr>
          <w:rFonts w:ascii="Times New Roman" w:hAnsi="Times New Roman" w:cs="Times New Roman"/>
          <w:sz w:val="16"/>
          <w:szCs w:val="16"/>
        </w:rPr>
        <w:t xml:space="preserve">       ______________________________________________</w:t>
      </w:r>
    </w:p>
    <w:p w14:paraId="7B361560" w14:textId="77777777" w:rsidR="00A37D9E" w:rsidRPr="00112E9B" w:rsidRDefault="00A37D9E" w:rsidP="00A37D9E">
      <w:pPr>
        <w:ind w:left="3261"/>
        <w:rPr>
          <w:rFonts w:ascii="Times New Roman" w:hAnsi="Times New Roman" w:cs="Times New Roman"/>
          <w:sz w:val="16"/>
          <w:szCs w:val="16"/>
        </w:rPr>
      </w:pPr>
      <w:r w:rsidRPr="00112E9B">
        <w:rPr>
          <w:rFonts w:ascii="Times New Roman" w:hAnsi="Times New Roman" w:cs="Times New Roman"/>
          <w:sz w:val="16"/>
          <w:szCs w:val="16"/>
        </w:rPr>
        <w:t>(подпись должностного лица органа, осуществляющего предоставление муниципальной услуги)</w:t>
      </w:r>
    </w:p>
    <w:p w14:paraId="64DEFA7C" w14:textId="77777777" w:rsidR="00A37D9E" w:rsidRPr="00112E9B" w:rsidRDefault="00A37D9E" w:rsidP="00A37D9E">
      <w:pPr>
        <w:ind w:right="-284"/>
        <w:rPr>
          <w:rFonts w:ascii="Times New Roman" w:hAnsi="Times New Roman" w:cs="Times New Roman"/>
          <w:sz w:val="16"/>
          <w:szCs w:val="16"/>
        </w:rPr>
      </w:pPr>
    </w:p>
    <w:p w14:paraId="593C5591" w14:textId="77777777" w:rsidR="00A37D9E" w:rsidRPr="00112E9B" w:rsidRDefault="00A37D9E" w:rsidP="00A37D9E">
      <w:pPr>
        <w:pageBreakBefore/>
        <w:widowControl w:val="0"/>
        <w:tabs>
          <w:tab w:val="left" w:leader="underscore" w:pos="15342"/>
        </w:tabs>
        <w:ind w:left="5387"/>
        <w:jc w:val="right"/>
        <w:rPr>
          <w:rFonts w:ascii="Times New Roman" w:hAnsi="Times New Roman" w:cs="Times New Roman"/>
          <w:sz w:val="16"/>
          <w:szCs w:val="16"/>
        </w:rPr>
      </w:pPr>
      <w:r w:rsidRPr="00112E9B">
        <w:rPr>
          <w:rFonts w:ascii="Times New Roman" w:hAnsi="Times New Roman" w:cs="Times New Roman"/>
          <w:color w:val="000000"/>
          <w:sz w:val="16"/>
          <w:szCs w:val="16"/>
          <w:lang w:bidi="ru-RU"/>
        </w:rPr>
        <w:lastRenderedPageBreak/>
        <w:t xml:space="preserve">Приложение № 11 </w:t>
      </w:r>
    </w:p>
    <w:p w14:paraId="7AAB7271" w14:textId="77777777" w:rsidR="00A37D9E" w:rsidRPr="00112E9B" w:rsidRDefault="00A37D9E" w:rsidP="00A37D9E">
      <w:pPr>
        <w:pStyle w:val="2b"/>
        <w:jc w:val="right"/>
        <w:rPr>
          <w:sz w:val="16"/>
          <w:szCs w:val="16"/>
          <w:lang w:bidi="ru-RU"/>
        </w:rPr>
      </w:pPr>
      <w:r w:rsidRPr="00112E9B">
        <w:rPr>
          <w:sz w:val="16"/>
          <w:szCs w:val="16"/>
          <w:lang w:bidi="ru-RU"/>
        </w:rPr>
        <w:t>к Административному регламенту</w:t>
      </w:r>
    </w:p>
    <w:p w14:paraId="1E523FEE" w14:textId="77777777" w:rsidR="00A37D9E" w:rsidRPr="00112E9B" w:rsidRDefault="00A37D9E" w:rsidP="00A37D9E">
      <w:pPr>
        <w:pStyle w:val="2b"/>
        <w:jc w:val="right"/>
        <w:rPr>
          <w:sz w:val="16"/>
          <w:szCs w:val="16"/>
        </w:rPr>
      </w:pPr>
      <w:r w:rsidRPr="00112E9B">
        <w:rPr>
          <w:sz w:val="16"/>
          <w:szCs w:val="16"/>
          <w:lang w:bidi="ru-RU"/>
        </w:rPr>
        <w:t xml:space="preserve"> </w:t>
      </w:r>
      <w:r w:rsidRPr="00112E9B">
        <w:rPr>
          <w:sz w:val="16"/>
          <w:szCs w:val="16"/>
        </w:rPr>
        <w:t>предоставления муниципальной услуги</w:t>
      </w:r>
    </w:p>
    <w:p w14:paraId="546B5012" w14:textId="77777777" w:rsidR="00A37D9E" w:rsidRPr="00112E9B" w:rsidRDefault="00A37D9E" w:rsidP="00A37D9E">
      <w:pPr>
        <w:pStyle w:val="2b"/>
        <w:jc w:val="right"/>
        <w:rPr>
          <w:sz w:val="16"/>
          <w:szCs w:val="16"/>
        </w:rPr>
      </w:pPr>
      <w:r w:rsidRPr="00112E9B">
        <w:rPr>
          <w:sz w:val="16"/>
          <w:szCs w:val="16"/>
        </w:rPr>
        <w:t xml:space="preserve"> «Подготовка и утверждение документации по планировке территории»</w:t>
      </w:r>
    </w:p>
    <w:p w14:paraId="33EBAEBD" w14:textId="77777777" w:rsidR="00A37D9E" w:rsidRPr="00112E9B" w:rsidRDefault="00A37D9E" w:rsidP="00A37D9E">
      <w:pPr>
        <w:ind w:right="-1" w:firstLine="709"/>
        <w:jc w:val="right"/>
        <w:rPr>
          <w:rFonts w:ascii="Times New Roman" w:hAnsi="Times New Roman" w:cs="Times New Roman"/>
          <w:sz w:val="16"/>
          <w:szCs w:val="16"/>
        </w:rPr>
      </w:pPr>
    </w:p>
    <w:p w14:paraId="739B4739" w14:textId="77777777" w:rsidR="00A37D9E" w:rsidRPr="00112E9B" w:rsidRDefault="00A37D9E" w:rsidP="00A37D9E">
      <w:pPr>
        <w:pBdr>
          <w:bottom w:val="single" w:sz="8" w:space="1" w:color="000000"/>
        </w:pBdr>
        <w:rPr>
          <w:rFonts w:ascii="Times New Roman" w:hAnsi="Times New Roman" w:cs="Times New Roman"/>
          <w:b/>
          <w:bCs/>
          <w:sz w:val="16"/>
          <w:szCs w:val="16"/>
        </w:rPr>
      </w:pPr>
    </w:p>
    <w:p w14:paraId="27084940" w14:textId="77777777" w:rsidR="00A37D9E" w:rsidRPr="00112E9B" w:rsidRDefault="00A37D9E" w:rsidP="00A37D9E">
      <w:pPr>
        <w:pBdr>
          <w:bottom w:val="single" w:sz="8" w:space="1" w:color="000000"/>
        </w:pBdr>
        <w:jc w:val="center"/>
        <w:rPr>
          <w:rFonts w:ascii="Times New Roman" w:hAnsi="Times New Roman" w:cs="Times New Roman"/>
          <w:b/>
          <w:sz w:val="16"/>
          <w:szCs w:val="16"/>
        </w:rPr>
      </w:pPr>
      <w:r w:rsidRPr="00112E9B">
        <w:rPr>
          <w:rFonts w:ascii="Times New Roman" w:hAnsi="Times New Roman" w:cs="Times New Roman"/>
          <w:b/>
          <w:bCs/>
          <w:sz w:val="16"/>
          <w:szCs w:val="16"/>
        </w:rPr>
        <w:t>АДМИНИСТРАЦИЯ СЕЛЬСКОГО ПОСЕЛЕНИЯ АНДРОСОВКА МУНИЦИПАЛЬНОГО РАЙОНА КРАСНОАРМЕЙСКИЙ САМАРСКОЙ ОБЛАСТИ</w:t>
      </w:r>
    </w:p>
    <w:p w14:paraId="03EED354" w14:textId="77777777" w:rsidR="00A37D9E" w:rsidRPr="00112E9B" w:rsidRDefault="00A37D9E" w:rsidP="00A37D9E">
      <w:pPr>
        <w:tabs>
          <w:tab w:val="left" w:pos="4140"/>
        </w:tabs>
        <w:ind w:firstLine="284"/>
        <w:jc w:val="center"/>
        <w:rPr>
          <w:rFonts w:ascii="Times New Roman" w:hAnsi="Times New Roman" w:cs="Times New Roman"/>
          <w:b/>
          <w:sz w:val="16"/>
          <w:szCs w:val="16"/>
        </w:rPr>
      </w:pPr>
    </w:p>
    <w:p w14:paraId="7C2DDE08" w14:textId="77777777" w:rsidR="00A37D9E" w:rsidRPr="00112E9B" w:rsidRDefault="00A37D9E" w:rsidP="00A37D9E">
      <w:pPr>
        <w:jc w:val="center"/>
        <w:rPr>
          <w:rFonts w:ascii="Times New Roman" w:hAnsi="Times New Roman" w:cs="Times New Roman"/>
          <w:b/>
          <w:sz w:val="16"/>
          <w:szCs w:val="16"/>
        </w:rPr>
      </w:pPr>
      <w:r w:rsidRPr="00112E9B">
        <w:rPr>
          <w:rFonts w:ascii="Times New Roman" w:hAnsi="Times New Roman" w:cs="Times New Roman"/>
          <w:b/>
          <w:bCs/>
          <w:sz w:val="16"/>
          <w:szCs w:val="16"/>
        </w:rPr>
        <w:t>ПОСТАНОВЛЕНИЕ</w:t>
      </w:r>
    </w:p>
    <w:p w14:paraId="06ABD2AB" w14:textId="77777777" w:rsidR="00A37D9E" w:rsidRPr="00112E9B" w:rsidRDefault="00A37D9E" w:rsidP="00A37D9E">
      <w:pPr>
        <w:jc w:val="both"/>
        <w:rPr>
          <w:rFonts w:ascii="Times New Roman" w:hAnsi="Times New Roman" w:cs="Times New Roman"/>
          <w:b/>
          <w:sz w:val="16"/>
          <w:szCs w:val="16"/>
        </w:rPr>
      </w:pPr>
    </w:p>
    <w:p w14:paraId="08BDA40B" w14:textId="77777777" w:rsidR="00A37D9E" w:rsidRPr="00112E9B" w:rsidRDefault="00A37D9E" w:rsidP="00A37D9E">
      <w:pPr>
        <w:jc w:val="both"/>
        <w:rPr>
          <w:rFonts w:ascii="Times New Roman" w:eastAsia="Times New Roman" w:hAnsi="Times New Roman" w:cs="Times New Roman"/>
          <w:sz w:val="16"/>
          <w:szCs w:val="16"/>
        </w:rPr>
      </w:pPr>
      <w:r w:rsidRPr="00112E9B">
        <w:rPr>
          <w:rFonts w:ascii="Times New Roman" w:hAnsi="Times New Roman" w:cs="Times New Roman"/>
          <w:sz w:val="16"/>
          <w:szCs w:val="16"/>
        </w:rPr>
        <w:t xml:space="preserve">от __ _______ 20___ года                                                                      № ___ </w:t>
      </w:r>
    </w:p>
    <w:p w14:paraId="6E4AFD21" w14:textId="77777777" w:rsidR="00A37D9E" w:rsidRPr="00112E9B" w:rsidRDefault="00A37D9E" w:rsidP="00A37D9E">
      <w:pPr>
        <w:tabs>
          <w:tab w:val="left" w:pos="567"/>
          <w:tab w:val="left" w:pos="4536"/>
        </w:tabs>
        <w:jc w:val="center"/>
        <w:rPr>
          <w:rFonts w:ascii="Times New Roman" w:hAnsi="Times New Roman" w:cs="Times New Roman"/>
          <w:b/>
          <w:spacing w:val="-4"/>
          <w:sz w:val="16"/>
          <w:szCs w:val="16"/>
        </w:rPr>
      </w:pPr>
    </w:p>
    <w:p w14:paraId="4DDDD199" w14:textId="77777777" w:rsidR="00A37D9E" w:rsidRPr="00112E9B" w:rsidRDefault="00A37D9E" w:rsidP="00A37D9E">
      <w:pPr>
        <w:tabs>
          <w:tab w:val="left" w:pos="567"/>
          <w:tab w:val="left" w:pos="4536"/>
        </w:tabs>
        <w:ind w:right="3968"/>
        <w:jc w:val="both"/>
        <w:rPr>
          <w:rFonts w:ascii="Times New Roman" w:hAnsi="Times New Roman" w:cs="Times New Roman"/>
          <w:sz w:val="16"/>
          <w:szCs w:val="16"/>
        </w:rPr>
      </w:pPr>
      <w:r w:rsidRPr="00112E9B">
        <w:rPr>
          <w:rFonts w:ascii="Times New Roman" w:hAnsi="Times New Roman" w:cs="Times New Roman"/>
          <w:spacing w:val="-4"/>
          <w:sz w:val="16"/>
          <w:szCs w:val="16"/>
        </w:rPr>
        <w:t xml:space="preserve">Об </w:t>
      </w:r>
      <w:r w:rsidRPr="00112E9B">
        <w:rPr>
          <w:rFonts w:ascii="Times New Roman" w:hAnsi="Times New Roman" w:cs="Times New Roman"/>
          <w:bCs/>
          <w:spacing w:val="-4"/>
          <w:sz w:val="16"/>
          <w:szCs w:val="16"/>
        </w:rPr>
        <w:t>отклонении документации по планировке территории и направлении ее на доработку</w:t>
      </w:r>
    </w:p>
    <w:p w14:paraId="51BEC91A" w14:textId="77777777" w:rsidR="00A37D9E" w:rsidRPr="00112E9B" w:rsidRDefault="00A37D9E" w:rsidP="00A37D9E">
      <w:pPr>
        <w:tabs>
          <w:tab w:val="left" w:pos="567"/>
          <w:tab w:val="left" w:pos="4536"/>
        </w:tabs>
        <w:ind w:right="3968"/>
        <w:jc w:val="both"/>
        <w:rPr>
          <w:rFonts w:ascii="Times New Roman" w:hAnsi="Times New Roman" w:cs="Times New Roman"/>
          <w:sz w:val="16"/>
          <w:szCs w:val="16"/>
        </w:rPr>
      </w:pPr>
      <w:r w:rsidRPr="00112E9B">
        <w:rPr>
          <w:rFonts w:ascii="Times New Roman" w:hAnsi="Times New Roman" w:cs="Times New Roman"/>
          <w:bCs/>
          <w:spacing w:val="-4"/>
          <w:sz w:val="16"/>
          <w:szCs w:val="16"/>
        </w:rPr>
        <w:t>(указать вид документации по планировке территории: проект планировки территории и проект межевания территории / проект межевания территории)</w:t>
      </w:r>
    </w:p>
    <w:p w14:paraId="1F35C137" w14:textId="77777777" w:rsidR="00A37D9E" w:rsidRPr="00112E9B" w:rsidRDefault="00A37D9E" w:rsidP="00A37D9E">
      <w:pPr>
        <w:tabs>
          <w:tab w:val="left" w:pos="567"/>
          <w:tab w:val="left" w:pos="4536"/>
        </w:tabs>
        <w:ind w:right="3968"/>
        <w:jc w:val="both"/>
        <w:rPr>
          <w:rFonts w:ascii="Times New Roman" w:hAnsi="Times New Roman" w:cs="Times New Roman"/>
          <w:color w:val="000000"/>
          <w:sz w:val="16"/>
          <w:szCs w:val="16"/>
        </w:rPr>
      </w:pPr>
    </w:p>
    <w:p w14:paraId="6C421B7E" w14:textId="77777777" w:rsidR="00A37D9E" w:rsidRPr="00112E9B" w:rsidRDefault="00A37D9E" w:rsidP="00A37D9E">
      <w:pPr>
        <w:tabs>
          <w:tab w:val="left" w:pos="709"/>
        </w:tabs>
        <w:ind w:firstLine="567"/>
        <w:jc w:val="both"/>
        <w:rPr>
          <w:rFonts w:ascii="Times New Roman" w:hAnsi="Times New Roman" w:cs="Times New Roman"/>
          <w:sz w:val="16"/>
          <w:szCs w:val="16"/>
        </w:rPr>
      </w:pPr>
      <w:r w:rsidRPr="00112E9B">
        <w:rPr>
          <w:rFonts w:ascii="Times New Roman" w:hAnsi="Times New Roman" w:cs="Times New Roman"/>
          <w:spacing w:val="-4"/>
          <w:sz w:val="16"/>
          <w:szCs w:val="16"/>
        </w:rPr>
        <w:t>В соответствии с Градостроительным кодексом Российской Федерации,</w:t>
      </w:r>
      <w:r w:rsidRPr="00112E9B">
        <w:rPr>
          <w:rFonts w:ascii="Times New Roman" w:hAnsi="Times New Roman" w:cs="Times New Roman"/>
          <w:sz w:val="16"/>
          <w:szCs w:val="16"/>
        </w:rPr>
        <w:t xml:space="preserve"> </w:t>
      </w:r>
      <w:r w:rsidRPr="00112E9B">
        <w:rPr>
          <w:rFonts w:ascii="Times New Roman" w:hAnsi="Times New Roman" w:cs="Times New Roman"/>
          <w:spacing w:val="-4"/>
          <w:sz w:val="16"/>
          <w:szCs w:val="16"/>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 № ________, заключения по результатам публичных слушаний/общественных обсуждений от ____________ г. № __________ (указывается в случае проведения публичных слушаний/общественных обсуждений):</w:t>
      </w:r>
    </w:p>
    <w:p w14:paraId="3F2599AC" w14:textId="77777777" w:rsidR="00A37D9E" w:rsidRPr="00112E9B" w:rsidRDefault="00A37D9E" w:rsidP="00A37D9E">
      <w:pPr>
        <w:tabs>
          <w:tab w:val="left" w:pos="709"/>
        </w:tabs>
        <w:ind w:firstLine="567"/>
        <w:jc w:val="both"/>
        <w:rPr>
          <w:rFonts w:ascii="Times New Roman" w:hAnsi="Times New Roman" w:cs="Times New Roman"/>
          <w:sz w:val="16"/>
          <w:szCs w:val="16"/>
        </w:rPr>
      </w:pPr>
      <w:r w:rsidRPr="00112E9B">
        <w:rPr>
          <w:rFonts w:ascii="Times New Roman" w:hAnsi="Times New Roman" w:cs="Times New Roman"/>
          <w:spacing w:val="-4"/>
          <w:sz w:val="16"/>
          <w:szCs w:val="16"/>
        </w:rPr>
        <w:t>1. Отклонить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 ______________________________________________</w:t>
      </w:r>
    </w:p>
    <w:p w14:paraId="208540B7" w14:textId="77777777" w:rsidR="00A37D9E" w:rsidRPr="00112E9B" w:rsidRDefault="00A37D9E" w:rsidP="00A37D9E">
      <w:pPr>
        <w:tabs>
          <w:tab w:val="left" w:pos="709"/>
        </w:tabs>
        <w:jc w:val="both"/>
        <w:rPr>
          <w:rFonts w:ascii="Times New Roman" w:hAnsi="Times New Roman" w:cs="Times New Roman"/>
          <w:sz w:val="16"/>
          <w:szCs w:val="16"/>
        </w:rPr>
      </w:pPr>
      <w:r w:rsidRPr="00112E9B">
        <w:rPr>
          <w:rFonts w:ascii="Times New Roman" w:hAnsi="Times New Roman" w:cs="Times New Roman"/>
          <w:spacing w:val="-4"/>
          <w:sz w:val="16"/>
          <w:szCs w:val="16"/>
        </w:rPr>
        <w:t xml:space="preserve">по следующим </w:t>
      </w:r>
      <w:proofErr w:type="gramStart"/>
      <w:r w:rsidRPr="00112E9B">
        <w:rPr>
          <w:rFonts w:ascii="Times New Roman" w:hAnsi="Times New Roman" w:cs="Times New Roman"/>
          <w:spacing w:val="-4"/>
          <w:sz w:val="16"/>
          <w:szCs w:val="16"/>
        </w:rPr>
        <w:t>основаниям:_</w:t>
      </w:r>
      <w:proofErr w:type="gramEnd"/>
      <w:r w:rsidRPr="00112E9B">
        <w:rPr>
          <w:rFonts w:ascii="Times New Roman" w:hAnsi="Times New Roman" w:cs="Times New Roman"/>
          <w:spacing w:val="-4"/>
          <w:sz w:val="16"/>
          <w:szCs w:val="16"/>
        </w:rPr>
        <w:t>________________________________ и направить ее на доработку.</w:t>
      </w:r>
    </w:p>
    <w:p w14:paraId="33106F2B" w14:textId="77777777" w:rsidR="00A37D9E" w:rsidRPr="00112E9B" w:rsidRDefault="00A37D9E" w:rsidP="00A37D9E">
      <w:pPr>
        <w:tabs>
          <w:tab w:val="left" w:pos="709"/>
        </w:tabs>
        <w:ind w:firstLine="567"/>
        <w:jc w:val="both"/>
        <w:rPr>
          <w:rFonts w:ascii="Times New Roman" w:hAnsi="Times New Roman" w:cs="Times New Roman"/>
          <w:sz w:val="16"/>
          <w:szCs w:val="16"/>
        </w:rPr>
      </w:pPr>
      <w:r w:rsidRPr="00112E9B">
        <w:rPr>
          <w:rFonts w:ascii="Times New Roman" w:hAnsi="Times New Roman" w:cs="Times New Roman"/>
          <w:spacing w:val="-4"/>
          <w:sz w:val="16"/>
          <w:szCs w:val="16"/>
        </w:rPr>
        <w:t>2. Опубликовать настоящее постановление в «__________________________».</w:t>
      </w:r>
    </w:p>
    <w:p w14:paraId="1885916D" w14:textId="77777777" w:rsidR="00A37D9E" w:rsidRPr="00112E9B" w:rsidRDefault="00A37D9E" w:rsidP="00A37D9E">
      <w:pPr>
        <w:ind w:firstLine="567"/>
        <w:jc w:val="both"/>
        <w:rPr>
          <w:rFonts w:ascii="Times New Roman" w:hAnsi="Times New Roman" w:cs="Times New Roman"/>
          <w:sz w:val="16"/>
          <w:szCs w:val="16"/>
        </w:rPr>
      </w:pPr>
      <w:r w:rsidRPr="00112E9B">
        <w:rPr>
          <w:rFonts w:ascii="Times New Roman" w:hAnsi="Times New Roman" w:cs="Times New Roman"/>
          <w:spacing w:val="-4"/>
          <w:sz w:val="16"/>
          <w:szCs w:val="16"/>
        </w:rPr>
        <w:t>Отказ в предоставлении услуги не препятствует повторному обращению за предоставлением муниципальной услуги.</w:t>
      </w:r>
    </w:p>
    <w:p w14:paraId="5728BD0A" w14:textId="77777777" w:rsidR="00A37D9E" w:rsidRPr="00112E9B" w:rsidRDefault="00A37D9E" w:rsidP="00A37D9E">
      <w:pPr>
        <w:ind w:firstLine="567"/>
        <w:jc w:val="both"/>
        <w:rPr>
          <w:rFonts w:ascii="Times New Roman" w:hAnsi="Times New Roman" w:cs="Times New Roman"/>
          <w:sz w:val="16"/>
          <w:szCs w:val="16"/>
        </w:rPr>
      </w:pPr>
      <w:r w:rsidRPr="00112E9B">
        <w:rPr>
          <w:rFonts w:ascii="Times New Roman" w:hAnsi="Times New Roman" w:cs="Times New Roman"/>
          <w:spacing w:val="-4"/>
          <w:sz w:val="16"/>
          <w:szCs w:val="16"/>
        </w:rPr>
        <w:t>Данный отказ может быть обжалован в досудебном порядке путем направления жалобы в уполномоченный орган, а также в судебном порядке, а также в судебном порядке.</w:t>
      </w:r>
    </w:p>
    <w:p w14:paraId="50E91C8C" w14:textId="77777777" w:rsidR="00A37D9E" w:rsidRPr="00112E9B" w:rsidRDefault="00A37D9E" w:rsidP="00A37D9E">
      <w:pPr>
        <w:ind w:firstLine="567"/>
        <w:rPr>
          <w:rFonts w:ascii="Times New Roman" w:hAnsi="Times New Roman" w:cs="Times New Roman"/>
          <w:spacing w:val="-4"/>
          <w:sz w:val="16"/>
          <w:szCs w:val="16"/>
        </w:rPr>
      </w:pPr>
    </w:p>
    <w:p w14:paraId="19F900A0" w14:textId="77777777" w:rsidR="00A37D9E" w:rsidRPr="00112E9B" w:rsidRDefault="00A37D9E" w:rsidP="00A37D9E">
      <w:pPr>
        <w:ind w:firstLine="567"/>
        <w:rPr>
          <w:rFonts w:ascii="Times New Roman" w:hAnsi="Times New Roman" w:cs="Times New Roman"/>
          <w:spacing w:val="-4"/>
          <w:sz w:val="16"/>
          <w:szCs w:val="16"/>
        </w:rPr>
      </w:pPr>
    </w:p>
    <w:p w14:paraId="0099C4D5" w14:textId="77777777" w:rsidR="00A37D9E" w:rsidRPr="00112E9B" w:rsidRDefault="00A37D9E" w:rsidP="00A37D9E">
      <w:pPr>
        <w:ind w:firstLine="567"/>
        <w:rPr>
          <w:rFonts w:ascii="Times New Roman" w:hAnsi="Times New Roman" w:cs="Times New Roman"/>
          <w:spacing w:val="-4"/>
          <w:sz w:val="16"/>
          <w:szCs w:val="16"/>
        </w:rPr>
      </w:pPr>
    </w:p>
    <w:p w14:paraId="2620D687" w14:textId="77777777" w:rsidR="00A37D9E" w:rsidRPr="00112E9B" w:rsidRDefault="00A37D9E" w:rsidP="00A37D9E">
      <w:pPr>
        <w:rPr>
          <w:rFonts w:ascii="Times New Roman" w:hAnsi="Times New Roman" w:cs="Times New Roman"/>
          <w:sz w:val="16"/>
          <w:szCs w:val="16"/>
        </w:rPr>
      </w:pPr>
      <w:r w:rsidRPr="00112E9B">
        <w:rPr>
          <w:rFonts w:ascii="Times New Roman" w:hAnsi="Times New Roman" w:cs="Times New Roman"/>
          <w:sz w:val="16"/>
          <w:szCs w:val="16"/>
        </w:rPr>
        <w:t>Должностное лицо (</w:t>
      </w:r>
      <w:proofErr w:type="gramStart"/>
      <w:r w:rsidRPr="00112E9B">
        <w:rPr>
          <w:rFonts w:ascii="Times New Roman" w:hAnsi="Times New Roman" w:cs="Times New Roman"/>
          <w:sz w:val="16"/>
          <w:szCs w:val="16"/>
        </w:rPr>
        <w:t xml:space="preserve">ФИО)   </w:t>
      </w:r>
      <w:proofErr w:type="gramEnd"/>
      <w:r w:rsidRPr="00112E9B">
        <w:rPr>
          <w:rFonts w:ascii="Times New Roman" w:hAnsi="Times New Roman" w:cs="Times New Roman"/>
          <w:sz w:val="16"/>
          <w:szCs w:val="16"/>
        </w:rPr>
        <w:t xml:space="preserve">       ______________________________________________</w:t>
      </w:r>
    </w:p>
    <w:p w14:paraId="54D2C6E5" w14:textId="77777777" w:rsidR="00A37D9E" w:rsidRPr="00112E9B" w:rsidRDefault="00A37D9E" w:rsidP="00A37D9E">
      <w:pPr>
        <w:ind w:left="3261"/>
        <w:rPr>
          <w:rFonts w:ascii="Times New Roman" w:hAnsi="Times New Roman" w:cs="Times New Roman"/>
          <w:sz w:val="16"/>
          <w:szCs w:val="16"/>
        </w:rPr>
      </w:pPr>
      <w:r w:rsidRPr="00112E9B">
        <w:rPr>
          <w:rFonts w:ascii="Times New Roman" w:hAnsi="Times New Roman" w:cs="Times New Roman"/>
          <w:sz w:val="16"/>
          <w:szCs w:val="16"/>
        </w:rPr>
        <w:t>(подпись должностного лица органа, осуществляющего предоставление муниципальной услуги)</w:t>
      </w:r>
    </w:p>
    <w:p w14:paraId="352519F8" w14:textId="77777777" w:rsidR="00A37D9E" w:rsidRPr="00112E9B" w:rsidRDefault="00A37D9E" w:rsidP="00A37D9E">
      <w:pPr>
        <w:ind w:right="-1" w:firstLine="567"/>
        <w:jc w:val="both"/>
        <w:rPr>
          <w:rFonts w:ascii="Times New Roman" w:eastAsia="Times New Roman" w:hAnsi="Times New Roman" w:cs="Times New Roman"/>
          <w:sz w:val="16"/>
          <w:szCs w:val="16"/>
          <w:lang w:eastAsia="ru-RU"/>
        </w:rPr>
      </w:pPr>
    </w:p>
    <w:p w14:paraId="6B6207EC" w14:textId="77777777" w:rsidR="00A37D9E" w:rsidRPr="00112E9B" w:rsidRDefault="00A37D9E" w:rsidP="00A37D9E">
      <w:pPr>
        <w:pStyle w:val="2b"/>
        <w:tabs>
          <w:tab w:val="left" w:leader="underscore" w:pos="17468"/>
        </w:tabs>
        <w:ind w:left="7513"/>
        <w:rPr>
          <w:sz w:val="16"/>
          <w:szCs w:val="16"/>
        </w:rPr>
      </w:pPr>
    </w:p>
    <w:p w14:paraId="2AD6D7DB" w14:textId="77777777" w:rsidR="00A37D9E" w:rsidRPr="00112E9B" w:rsidRDefault="00A37D9E" w:rsidP="00A37D9E">
      <w:pPr>
        <w:rPr>
          <w:rFonts w:ascii="Times New Roman" w:hAnsi="Times New Roman" w:cs="Times New Roman"/>
          <w:sz w:val="16"/>
          <w:szCs w:val="16"/>
        </w:rPr>
        <w:sectPr w:rsidR="00A37D9E" w:rsidRPr="00112E9B">
          <w:pgSz w:w="11906" w:h="16838"/>
          <w:pgMar w:top="1134" w:right="1134" w:bottom="1134" w:left="1134" w:header="720" w:footer="720" w:gutter="0"/>
          <w:cols w:space="720"/>
        </w:sectPr>
      </w:pPr>
    </w:p>
    <w:p w14:paraId="0F23AE6D" w14:textId="77777777" w:rsidR="00A37D9E" w:rsidRPr="00112E9B" w:rsidRDefault="00A37D9E" w:rsidP="00A37D9E">
      <w:pPr>
        <w:pageBreakBefore/>
        <w:ind w:left="10206"/>
        <w:jc w:val="right"/>
        <w:rPr>
          <w:rFonts w:ascii="Times New Roman" w:hAnsi="Times New Roman" w:cs="Times New Roman"/>
          <w:sz w:val="16"/>
          <w:szCs w:val="16"/>
        </w:rPr>
      </w:pPr>
      <w:r w:rsidRPr="00112E9B">
        <w:rPr>
          <w:rFonts w:ascii="Times New Roman" w:hAnsi="Times New Roman" w:cs="Times New Roman"/>
          <w:bCs/>
          <w:color w:val="000000"/>
          <w:sz w:val="16"/>
          <w:szCs w:val="16"/>
        </w:rPr>
        <w:lastRenderedPageBreak/>
        <w:t>Приложение № 12</w:t>
      </w:r>
    </w:p>
    <w:p w14:paraId="66E7321C" w14:textId="77777777" w:rsidR="00A37D9E" w:rsidRPr="00112E9B" w:rsidRDefault="00A37D9E" w:rsidP="00A37D9E">
      <w:pPr>
        <w:pStyle w:val="2b"/>
        <w:jc w:val="right"/>
        <w:rPr>
          <w:sz w:val="16"/>
          <w:szCs w:val="16"/>
          <w:lang w:bidi="ru-RU"/>
        </w:rPr>
      </w:pPr>
      <w:r w:rsidRPr="00112E9B">
        <w:rPr>
          <w:sz w:val="16"/>
          <w:szCs w:val="16"/>
          <w:lang w:bidi="ru-RU"/>
        </w:rPr>
        <w:t>к Административному регламенту</w:t>
      </w:r>
    </w:p>
    <w:p w14:paraId="4E7A43F2" w14:textId="77777777" w:rsidR="00A37D9E" w:rsidRPr="00112E9B" w:rsidRDefault="00A37D9E" w:rsidP="00A37D9E">
      <w:pPr>
        <w:pStyle w:val="2b"/>
        <w:jc w:val="right"/>
        <w:rPr>
          <w:sz w:val="16"/>
          <w:szCs w:val="16"/>
        </w:rPr>
      </w:pPr>
      <w:r w:rsidRPr="00112E9B">
        <w:rPr>
          <w:sz w:val="16"/>
          <w:szCs w:val="16"/>
          <w:lang w:bidi="ru-RU"/>
        </w:rPr>
        <w:t xml:space="preserve"> </w:t>
      </w:r>
      <w:r w:rsidRPr="00112E9B">
        <w:rPr>
          <w:sz w:val="16"/>
          <w:szCs w:val="16"/>
        </w:rPr>
        <w:t>предоставления муниципальной услуги</w:t>
      </w:r>
    </w:p>
    <w:p w14:paraId="438D8AB5" w14:textId="77777777" w:rsidR="00A37D9E" w:rsidRPr="00112E9B" w:rsidRDefault="00A37D9E" w:rsidP="00A37D9E">
      <w:pPr>
        <w:pStyle w:val="2b"/>
        <w:jc w:val="right"/>
        <w:rPr>
          <w:sz w:val="16"/>
          <w:szCs w:val="16"/>
        </w:rPr>
      </w:pPr>
      <w:r w:rsidRPr="00112E9B">
        <w:rPr>
          <w:sz w:val="16"/>
          <w:szCs w:val="16"/>
        </w:rPr>
        <w:t xml:space="preserve"> «Подготовка и утверждение документации по планировке территории»</w:t>
      </w:r>
    </w:p>
    <w:p w14:paraId="280F1BE5" w14:textId="77777777" w:rsidR="00A37D9E" w:rsidRPr="00112E9B" w:rsidRDefault="00A37D9E" w:rsidP="00A37D9E">
      <w:pPr>
        <w:jc w:val="center"/>
        <w:rPr>
          <w:rFonts w:ascii="Times New Roman" w:hAnsi="Times New Roman" w:cs="Times New Roman"/>
          <w:bCs/>
          <w:color w:val="000000"/>
          <w:sz w:val="16"/>
          <w:szCs w:val="16"/>
        </w:rPr>
      </w:pPr>
    </w:p>
    <w:p w14:paraId="66ADE75F" w14:textId="77777777" w:rsidR="00A37D9E" w:rsidRPr="00112E9B" w:rsidRDefault="00A37D9E" w:rsidP="00A37D9E">
      <w:pPr>
        <w:widowControl w:val="0"/>
        <w:tabs>
          <w:tab w:val="left" w:pos="567"/>
        </w:tabs>
        <w:ind w:firstLine="426"/>
        <w:jc w:val="center"/>
        <w:rPr>
          <w:rFonts w:ascii="Times New Roman" w:hAnsi="Times New Roman" w:cs="Times New Roman"/>
          <w:sz w:val="16"/>
          <w:szCs w:val="16"/>
        </w:rPr>
      </w:pPr>
      <w:r w:rsidRPr="00112E9B">
        <w:rPr>
          <w:rFonts w:ascii="Times New Roman" w:hAnsi="Times New Roman" w:cs="Times New Roman"/>
          <w:b/>
          <w:color w:val="000000"/>
          <w:sz w:val="16"/>
          <w:szCs w:val="16"/>
        </w:rPr>
        <w:t>Состав, последовательность и сроки выполнения административных процедур (действий) при предоставлении муниципальной услуги</w:t>
      </w:r>
    </w:p>
    <w:p w14:paraId="5780C661" w14:textId="77777777" w:rsidR="00A37D9E" w:rsidRPr="00112E9B" w:rsidRDefault="00A37D9E" w:rsidP="00A37D9E">
      <w:pPr>
        <w:rPr>
          <w:rFonts w:ascii="Times New Roman" w:hAnsi="Times New Roman" w:cs="Times New Roman"/>
          <w:bCs/>
          <w:color w:val="000000"/>
          <w:sz w:val="16"/>
          <w:szCs w:val="16"/>
        </w:rPr>
      </w:pPr>
    </w:p>
    <w:tbl>
      <w:tblPr>
        <w:tblW w:w="15014" w:type="dxa"/>
        <w:jc w:val="center"/>
        <w:tblLayout w:type="fixed"/>
        <w:tblLook w:val="0000" w:firstRow="0" w:lastRow="0" w:firstColumn="0" w:lastColumn="0" w:noHBand="0" w:noVBand="0"/>
      </w:tblPr>
      <w:tblGrid>
        <w:gridCol w:w="2011"/>
        <w:gridCol w:w="2127"/>
        <w:gridCol w:w="2126"/>
        <w:gridCol w:w="2125"/>
        <w:gridCol w:w="2075"/>
        <w:gridCol w:w="1768"/>
        <w:gridCol w:w="2782"/>
      </w:tblGrid>
      <w:tr w:rsidR="00A37D9E" w:rsidRPr="00112E9B" w14:paraId="4AF46ADF" w14:textId="77777777" w:rsidTr="00A37D9E">
        <w:trPr>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auto"/>
          </w:tcPr>
          <w:p w14:paraId="02475B46" w14:textId="77777777" w:rsidR="00A37D9E" w:rsidRPr="00112E9B" w:rsidRDefault="00A37D9E" w:rsidP="00A37D9E">
            <w:pPr>
              <w:jc w:val="center"/>
              <w:rPr>
                <w:rFonts w:ascii="Times New Roman" w:hAnsi="Times New Roman" w:cs="Times New Roman"/>
                <w:sz w:val="16"/>
                <w:szCs w:val="16"/>
              </w:rPr>
            </w:pPr>
            <w:r w:rsidRPr="00112E9B">
              <w:rPr>
                <w:rFonts w:ascii="Times New Roman" w:eastAsia="Times New Roman" w:hAnsi="Times New Roman" w:cs="Times New Roman"/>
                <w:b/>
                <w:sz w:val="16"/>
                <w:szCs w:val="16"/>
                <w:lang w:eastAsia="ru-RU"/>
              </w:rPr>
              <w:t>Основание для начала административной процедуры</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06852C5A" w14:textId="77777777" w:rsidR="00A37D9E" w:rsidRPr="00112E9B" w:rsidRDefault="00A37D9E" w:rsidP="00A37D9E">
            <w:pPr>
              <w:jc w:val="center"/>
              <w:rPr>
                <w:rFonts w:ascii="Times New Roman" w:hAnsi="Times New Roman" w:cs="Times New Roman"/>
                <w:sz w:val="16"/>
                <w:szCs w:val="16"/>
              </w:rPr>
            </w:pPr>
            <w:r w:rsidRPr="00112E9B">
              <w:rPr>
                <w:rFonts w:ascii="Times New Roman" w:eastAsia="Times New Roman" w:hAnsi="Times New Roman" w:cs="Times New Roman"/>
                <w:b/>
                <w:sz w:val="16"/>
                <w:szCs w:val="16"/>
                <w:lang w:eastAsia="ru-RU"/>
              </w:rPr>
              <w:t>Содержание административных действий</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3E033AB6" w14:textId="77777777" w:rsidR="00A37D9E" w:rsidRPr="00112E9B" w:rsidRDefault="00A37D9E" w:rsidP="00A37D9E">
            <w:pPr>
              <w:jc w:val="center"/>
              <w:rPr>
                <w:rFonts w:ascii="Times New Roman" w:hAnsi="Times New Roman" w:cs="Times New Roman"/>
                <w:sz w:val="16"/>
                <w:szCs w:val="16"/>
              </w:rPr>
            </w:pPr>
            <w:r w:rsidRPr="00112E9B">
              <w:rPr>
                <w:rFonts w:ascii="Times New Roman" w:eastAsia="Times New Roman" w:hAnsi="Times New Roman" w:cs="Times New Roman"/>
                <w:b/>
                <w:sz w:val="16"/>
                <w:szCs w:val="16"/>
                <w:lang w:eastAsia="ru-RU"/>
              </w:rPr>
              <w:t>Срок выполнения административных действий</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14:paraId="1CF02390" w14:textId="77777777" w:rsidR="00A37D9E" w:rsidRPr="00112E9B" w:rsidRDefault="00A37D9E" w:rsidP="00A37D9E">
            <w:pPr>
              <w:jc w:val="center"/>
              <w:rPr>
                <w:rFonts w:ascii="Times New Roman" w:hAnsi="Times New Roman" w:cs="Times New Roman"/>
                <w:sz w:val="16"/>
                <w:szCs w:val="16"/>
              </w:rPr>
            </w:pPr>
            <w:r w:rsidRPr="00112E9B">
              <w:rPr>
                <w:rFonts w:ascii="Times New Roman" w:eastAsia="Times New Roman" w:hAnsi="Times New Roman" w:cs="Times New Roman"/>
                <w:b/>
                <w:sz w:val="16"/>
                <w:szCs w:val="16"/>
                <w:lang w:eastAsia="ru-RU"/>
              </w:rPr>
              <w:t>Должностное лицо, ответственное за выполнение административного действия</w:t>
            </w:r>
          </w:p>
        </w:tc>
        <w:tc>
          <w:tcPr>
            <w:tcW w:w="2075" w:type="dxa"/>
            <w:tcBorders>
              <w:top w:val="single" w:sz="4" w:space="0" w:color="000000"/>
              <w:left w:val="single" w:sz="4" w:space="0" w:color="000000"/>
              <w:bottom w:val="single" w:sz="4" w:space="0" w:color="000000"/>
              <w:right w:val="single" w:sz="4" w:space="0" w:color="000000"/>
            </w:tcBorders>
            <w:shd w:val="clear" w:color="auto" w:fill="auto"/>
          </w:tcPr>
          <w:p w14:paraId="4391127F" w14:textId="77777777" w:rsidR="00A37D9E" w:rsidRPr="00112E9B" w:rsidRDefault="00A37D9E" w:rsidP="00A37D9E">
            <w:pPr>
              <w:jc w:val="center"/>
              <w:rPr>
                <w:rFonts w:ascii="Times New Roman" w:hAnsi="Times New Roman" w:cs="Times New Roman"/>
                <w:sz w:val="16"/>
                <w:szCs w:val="16"/>
              </w:rPr>
            </w:pPr>
            <w:r w:rsidRPr="00112E9B">
              <w:rPr>
                <w:rFonts w:ascii="Times New Roman" w:eastAsia="Times New Roman" w:hAnsi="Times New Roman" w:cs="Times New Roman"/>
                <w:b/>
                <w:sz w:val="16"/>
                <w:szCs w:val="16"/>
                <w:lang w:eastAsia="ru-RU"/>
              </w:rPr>
              <w:t>Место выполнения административного действия/ используемая информационная система</w:t>
            </w:r>
          </w:p>
        </w:tc>
        <w:tc>
          <w:tcPr>
            <w:tcW w:w="1768" w:type="dxa"/>
            <w:tcBorders>
              <w:top w:val="single" w:sz="4" w:space="0" w:color="000000"/>
              <w:left w:val="single" w:sz="4" w:space="0" w:color="000000"/>
              <w:bottom w:val="single" w:sz="4" w:space="0" w:color="000000"/>
              <w:right w:val="single" w:sz="4" w:space="0" w:color="000000"/>
            </w:tcBorders>
            <w:shd w:val="clear" w:color="auto" w:fill="auto"/>
          </w:tcPr>
          <w:p w14:paraId="2F7F5B0B" w14:textId="77777777" w:rsidR="00A37D9E" w:rsidRPr="00112E9B" w:rsidRDefault="00A37D9E" w:rsidP="00A37D9E">
            <w:pPr>
              <w:jc w:val="center"/>
              <w:rPr>
                <w:rFonts w:ascii="Times New Roman" w:hAnsi="Times New Roman" w:cs="Times New Roman"/>
                <w:sz w:val="16"/>
                <w:szCs w:val="16"/>
              </w:rPr>
            </w:pPr>
            <w:r w:rsidRPr="00112E9B">
              <w:rPr>
                <w:rFonts w:ascii="Times New Roman" w:eastAsia="Calibri" w:hAnsi="Times New Roman" w:cs="Times New Roman"/>
                <w:b/>
                <w:sz w:val="16"/>
                <w:szCs w:val="16"/>
                <w:lang w:eastAsia="ru-RU"/>
              </w:rPr>
              <w:t>Критерии принятия решения</w:t>
            </w:r>
          </w:p>
        </w:tc>
        <w:tc>
          <w:tcPr>
            <w:tcW w:w="2782" w:type="dxa"/>
            <w:tcBorders>
              <w:top w:val="single" w:sz="4" w:space="0" w:color="000000"/>
              <w:left w:val="single" w:sz="4" w:space="0" w:color="000000"/>
              <w:bottom w:val="single" w:sz="4" w:space="0" w:color="000000"/>
              <w:right w:val="single" w:sz="4" w:space="0" w:color="000000"/>
            </w:tcBorders>
            <w:shd w:val="clear" w:color="auto" w:fill="auto"/>
          </w:tcPr>
          <w:p w14:paraId="43D484B8" w14:textId="77777777" w:rsidR="00A37D9E" w:rsidRPr="00112E9B" w:rsidRDefault="00A37D9E" w:rsidP="00A37D9E">
            <w:pPr>
              <w:jc w:val="center"/>
              <w:rPr>
                <w:rFonts w:ascii="Times New Roman" w:hAnsi="Times New Roman" w:cs="Times New Roman"/>
                <w:sz w:val="16"/>
                <w:szCs w:val="16"/>
              </w:rPr>
            </w:pPr>
            <w:r w:rsidRPr="00112E9B">
              <w:rPr>
                <w:rFonts w:ascii="Times New Roman" w:eastAsia="Times New Roman" w:hAnsi="Times New Roman" w:cs="Times New Roman"/>
                <w:b/>
                <w:sz w:val="16"/>
                <w:szCs w:val="16"/>
                <w:lang w:eastAsia="ru-RU"/>
              </w:rPr>
              <w:t>Результат административного действия, способ фиксации</w:t>
            </w:r>
          </w:p>
        </w:tc>
      </w:tr>
      <w:tr w:rsidR="00A37D9E" w:rsidRPr="00112E9B" w14:paraId="5F0D22C4" w14:textId="77777777" w:rsidTr="00A37D9E">
        <w:trPr>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auto"/>
          </w:tcPr>
          <w:p w14:paraId="1DB4D9A9" w14:textId="77777777" w:rsidR="00A37D9E" w:rsidRPr="00112E9B" w:rsidRDefault="00A37D9E" w:rsidP="00A37D9E">
            <w:pPr>
              <w:jc w:val="center"/>
              <w:rPr>
                <w:rFonts w:ascii="Times New Roman" w:hAnsi="Times New Roman" w:cs="Times New Roman"/>
                <w:sz w:val="16"/>
                <w:szCs w:val="16"/>
              </w:rPr>
            </w:pPr>
            <w:r w:rsidRPr="00112E9B">
              <w:rPr>
                <w:rFonts w:ascii="Times New Roman" w:eastAsia="Times New Roman" w:hAnsi="Times New Roman" w:cs="Times New Roman"/>
                <w:sz w:val="16"/>
                <w:szCs w:val="16"/>
                <w:lang w:eastAsia="ru-RU"/>
              </w:rPr>
              <w:t>1</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3E0EEA68" w14:textId="77777777" w:rsidR="00A37D9E" w:rsidRPr="00112E9B" w:rsidRDefault="00A37D9E" w:rsidP="00A37D9E">
            <w:pPr>
              <w:jc w:val="center"/>
              <w:rPr>
                <w:rFonts w:ascii="Times New Roman" w:hAnsi="Times New Roman" w:cs="Times New Roman"/>
                <w:sz w:val="16"/>
                <w:szCs w:val="16"/>
              </w:rPr>
            </w:pPr>
            <w:r w:rsidRPr="00112E9B">
              <w:rPr>
                <w:rFonts w:ascii="Times New Roman" w:eastAsia="Times New Roman" w:hAnsi="Times New Roman" w:cs="Times New Roman"/>
                <w:sz w:val="16"/>
                <w:szCs w:val="16"/>
                <w:lang w:eastAsia="ru-RU"/>
              </w:rPr>
              <w:t>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5D437298" w14:textId="77777777" w:rsidR="00A37D9E" w:rsidRPr="00112E9B" w:rsidRDefault="00A37D9E" w:rsidP="00A37D9E">
            <w:pPr>
              <w:jc w:val="center"/>
              <w:rPr>
                <w:rFonts w:ascii="Times New Roman" w:hAnsi="Times New Roman" w:cs="Times New Roman"/>
                <w:sz w:val="16"/>
                <w:szCs w:val="16"/>
              </w:rPr>
            </w:pPr>
            <w:r w:rsidRPr="00112E9B">
              <w:rPr>
                <w:rFonts w:ascii="Times New Roman" w:eastAsia="Times New Roman" w:hAnsi="Times New Roman" w:cs="Times New Roman"/>
                <w:sz w:val="16"/>
                <w:szCs w:val="16"/>
                <w:lang w:eastAsia="ru-RU"/>
              </w:rPr>
              <w:t>3</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14:paraId="7F9010C0" w14:textId="77777777" w:rsidR="00A37D9E" w:rsidRPr="00112E9B" w:rsidRDefault="00A37D9E" w:rsidP="00A37D9E">
            <w:pPr>
              <w:jc w:val="center"/>
              <w:rPr>
                <w:rFonts w:ascii="Times New Roman" w:hAnsi="Times New Roman" w:cs="Times New Roman"/>
                <w:sz w:val="16"/>
                <w:szCs w:val="16"/>
              </w:rPr>
            </w:pPr>
            <w:r w:rsidRPr="00112E9B">
              <w:rPr>
                <w:rFonts w:ascii="Times New Roman" w:eastAsia="Times New Roman" w:hAnsi="Times New Roman" w:cs="Times New Roman"/>
                <w:sz w:val="16"/>
                <w:szCs w:val="16"/>
                <w:lang w:eastAsia="ru-RU"/>
              </w:rPr>
              <w:t>4</w:t>
            </w:r>
          </w:p>
        </w:tc>
        <w:tc>
          <w:tcPr>
            <w:tcW w:w="2075" w:type="dxa"/>
            <w:tcBorders>
              <w:top w:val="single" w:sz="4" w:space="0" w:color="000000"/>
              <w:left w:val="single" w:sz="4" w:space="0" w:color="000000"/>
              <w:bottom w:val="single" w:sz="4" w:space="0" w:color="000000"/>
              <w:right w:val="single" w:sz="4" w:space="0" w:color="000000"/>
            </w:tcBorders>
            <w:shd w:val="clear" w:color="auto" w:fill="auto"/>
          </w:tcPr>
          <w:p w14:paraId="54DF864B" w14:textId="77777777" w:rsidR="00A37D9E" w:rsidRPr="00112E9B" w:rsidRDefault="00A37D9E" w:rsidP="00A37D9E">
            <w:pPr>
              <w:jc w:val="center"/>
              <w:rPr>
                <w:rFonts w:ascii="Times New Roman" w:hAnsi="Times New Roman" w:cs="Times New Roman"/>
                <w:sz w:val="16"/>
                <w:szCs w:val="16"/>
              </w:rPr>
            </w:pPr>
            <w:r w:rsidRPr="00112E9B">
              <w:rPr>
                <w:rFonts w:ascii="Times New Roman" w:eastAsia="Times New Roman" w:hAnsi="Times New Roman" w:cs="Times New Roman"/>
                <w:sz w:val="16"/>
                <w:szCs w:val="16"/>
                <w:lang w:eastAsia="ru-RU"/>
              </w:rPr>
              <w:t>5</w:t>
            </w:r>
          </w:p>
        </w:tc>
        <w:tc>
          <w:tcPr>
            <w:tcW w:w="1768" w:type="dxa"/>
            <w:tcBorders>
              <w:top w:val="single" w:sz="4" w:space="0" w:color="000000"/>
              <w:left w:val="single" w:sz="4" w:space="0" w:color="000000"/>
              <w:bottom w:val="single" w:sz="4" w:space="0" w:color="000000"/>
              <w:right w:val="single" w:sz="4" w:space="0" w:color="000000"/>
            </w:tcBorders>
            <w:shd w:val="clear" w:color="auto" w:fill="auto"/>
          </w:tcPr>
          <w:p w14:paraId="1E2FBE7E" w14:textId="77777777" w:rsidR="00A37D9E" w:rsidRPr="00112E9B" w:rsidRDefault="00A37D9E" w:rsidP="00A37D9E">
            <w:pPr>
              <w:jc w:val="center"/>
              <w:rPr>
                <w:rFonts w:ascii="Times New Roman" w:hAnsi="Times New Roman" w:cs="Times New Roman"/>
                <w:sz w:val="16"/>
                <w:szCs w:val="16"/>
              </w:rPr>
            </w:pPr>
            <w:r w:rsidRPr="00112E9B">
              <w:rPr>
                <w:rFonts w:ascii="Times New Roman" w:eastAsia="Times New Roman" w:hAnsi="Times New Roman" w:cs="Times New Roman"/>
                <w:sz w:val="16"/>
                <w:szCs w:val="16"/>
                <w:lang w:eastAsia="ru-RU"/>
              </w:rPr>
              <w:t>6</w:t>
            </w:r>
          </w:p>
        </w:tc>
        <w:tc>
          <w:tcPr>
            <w:tcW w:w="2782" w:type="dxa"/>
            <w:tcBorders>
              <w:top w:val="single" w:sz="4" w:space="0" w:color="000000"/>
              <w:left w:val="single" w:sz="4" w:space="0" w:color="000000"/>
              <w:bottom w:val="single" w:sz="4" w:space="0" w:color="000000"/>
              <w:right w:val="single" w:sz="4" w:space="0" w:color="000000"/>
            </w:tcBorders>
            <w:shd w:val="clear" w:color="auto" w:fill="auto"/>
          </w:tcPr>
          <w:p w14:paraId="28ABBA0C" w14:textId="77777777" w:rsidR="00A37D9E" w:rsidRPr="00112E9B" w:rsidRDefault="00A37D9E" w:rsidP="00A37D9E">
            <w:pPr>
              <w:jc w:val="center"/>
              <w:rPr>
                <w:rFonts w:ascii="Times New Roman" w:hAnsi="Times New Roman" w:cs="Times New Roman"/>
                <w:sz w:val="16"/>
                <w:szCs w:val="16"/>
              </w:rPr>
            </w:pPr>
            <w:r w:rsidRPr="00112E9B">
              <w:rPr>
                <w:rFonts w:ascii="Times New Roman" w:eastAsia="Times New Roman" w:hAnsi="Times New Roman" w:cs="Times New Roman"/>
                <w:sz w:val="16"/>
                <w:szCs w:val="16"/>
                <w:lang w:eastAsia="ru-RU"/>
              </w:rPr>
              <w:t>7</w:t>
            </w:r>
          </w:p>
        </w:tc>
      </w:tr>
      <w:tr w:rsidR="00A37D9E" w:rsidRPr="00112E9B" w14:paraId="7416072F" w14:textId="77777777" w:rsidTr="00A37D9E">
        <w:trPr>
          <w:jc w:val="center"/>
        </w:trPr>
        <w:tc>
          <w:tcPr>
            <w:tcW w:w="15014" w:type="dxa"/>
            <w:gridSpan w:val="7"/>
            <w:tcBorders>
              <w:top w:val="single" w:sz="4" w:space="0" w:color="000000"/>
              <w:left w:val="single" w:sz="4" w:space="0" w:color="000000"/>
              <w:bottom w:val="single" w:sz="4" w:space="0" w:color="000000"/>
              <w:right w:val="single" w:sz="4" w:space="0" w:color="000000"/>
            </w:tcBorders>
            <w:shd w:val="clear" w:color="auto" w:fill="auto"/>
          </w:tcPr>
          <w:p w14:paraId="15FBB330" w14:textId="77777777" w:rsidR="00A37D9E" w:rsidRPr="00112E9B" w:rsidRDefault="00A37D9E" w:rsidP="00A37D9E">
            <w:pPr>
              <w:jc w:val="center"/>
              <w:rPr>
                <w:rFonts w:ascii="Times New Roman" w:hAnsi="Times New Roman" w:cs="Times New Roman"/>
                <w:sz w:val="16"/>
                <w:szCs w:val="16"/>
              </w:rPr>
            </w:pPr>
            <w:r w:rsidRPr="00112E9B">
              <w:rPr>
                <w:rFonts w:ascii="Times New Roman" w:eastAsia="Times New Roman" w:hAnsi="Times New Roman" w:cs="Times New Roman"/>
                <w:b/>
                <w:sz w:val="16"/>
                <w:szCs w:val="16"/>
                <w:lang w:eastAsia="ru-RU"/>
              </w:rPr>
              <w:t>Принятие решения о подготовке документации по планировке территории или внесении изменений в документацию по планировке территории</w:t>
            </w:r>
          </w:p>
        </w:tc>
      </w:tr>
      <w:tr w:rsidR="00A37D9E" w:rsidRPr="00112E9B" w14:paraId="554F70B8" w14:textId="77777777" w:rsidTr="00A37D9E">
        <w:trPr>
          <w:jc w:val="center"/>
        </w:trPr>
        <w:tc>
          <w:tcPr>
            <w:tcW w:w="15014" w:type="dxa"/>
            <w:gridSpan w:val="7"/>
            <w:tcBorders>
              <w:top w:val="single" w:sz="4" w:space="0" w:color="000000"/>
              <w:left w:val="single" w:sz="4" w:space="0" w:color="000000"/>
              <w:bottom w:val="single" w:sz="4" w:space="0" w:color="000000"/>
              <w:right w:val="single" w:sz="4" w:space="0" w:color="000000"/>
            </w:tcBorders>
            <w:shd w:val="clear" w:color="auto" w:fill="auto"/>
          </w:tcPr>
          <w:p w14:paraId="0C1E929C" w14:textId="77777777" w:rsidR="00A37D9E" w:rsidRPr="00112E9B" w:rsidRDefault="00A37D9E" w:rsidP="00A37D9E">
            <w:pPr>
              <w:pStyle w:val="ListParagraph"/>
              <w:numPr>
                <w:ilvl w:val="0"/>
                <w:numId w:val="40"/>
              </w:numPr>
              <w:spacing w:after="0" w:line="240" w:lineRule="auto"/>
              <w:ind w:left="1065" w:hanging="705"/>
              <w:jc w:val="center"/>
              <w:rPr>
                <w:rFonts w:ascii="Times New Roman" w:hAnsi="Times New Roman"/>
                <w:sz w:val="16"/>
                <w:szCs w:val="16"/>
              </w:rPr>
            </w:pPr>
            <w:r w:rsidRPr="00112E9B">
              <w:rPr>
                <w:rFonts w:ascii="Times New Roman" w:hAnsi="Times New Roman"/>
                <w:kern w:val="0"/>
                <w:sz w:val="16"/>
                <w:szCs w:val="16"/>
                <w:lang w:bidi="ar-SA"/>
              </w:rPr>
              <w:t>Проверка документов и регистрация заявления</w:t>
            </w:r>
          </w:p>
          <w:p w14:paraId="0BEB19F5" w14:textId="77777777" w:rsidR="00A37D9E" w:rsidRPr="00112E9B" w:rsidRDefault="00A37D9E" w:rsidP="00A37D9E">
            <w:pPr>
              <w:ind w:left="360"/>
              <w:rPr>
                <w:rFonts w:ascii="Times New Roman" w:eastAsia="Times New Roman" w:hAnsi="Times New Roman" w:cs="Times New Roman"/>
                <w:sz w:val="16"/>
                <w:szCs w:val="16"/>
                <w:lang w:eastAsia="ru-RU"/>
              </w:rPr>
            </w:pPr>
          </w:p>
        </w:tc>
      </w:tr>
      <w:tr w:rsidR="00A37D9E" w:rsidRPr="00112E9B" w14:paraId="6B054214" w14:textId="77777777" w:rsidTr="00A37D9E">
        <w:trPr>
          <w:jc w:val="center"/>
        </w:trPr>
        <w:tc>
          <w:tcPr>
            <w:tcW w:w="201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3A41CD5" w14:textId="77777777" w:rsidR="00A37D9E" w:rsidRPr="00112E9B" w:rsidRDefault="00A37D9E" w:rsidP="00A37D9E">
            <w:pPr>
              <w:rPr>
                <w:rFonts w:ascii="Times New Roman" w:hAnsi="Times New Roman" w:cs="Times New Roman"/>
                <w:sz w:val="16"/>
                <w:szCs w:val="16"/>
              </w:rPr>
            </w:pPr>
            <w:r w:rsidRPr="00112E9B">
              <w:rPr>
                <w:rFonts w:ascii="Times New Roman" w:eastAsia="Times New Roman" w:hAnsi="Times New Roman" w:cs="Times New Roman"/>
                <w:sz w:val="16"/>
                <w:szCs w:val="16"/>
                <w:lang w:eastAsia="ru-RU"/>
              </w:rPr>
              <w:t>Поступление заявления и документов для предоставления муниципальной услуги в Уполномоченный орган</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29F2F6FD" w14:textId="77777777" w:rsidR="00A37D9E" w:rsidRPr="00112E9B" w:rsidRDefault="00A37D9E" w:rsidP="00A37D9E">
            <w:pPr>
              <w:rPr>
                <w:rFonts w:ascii="Times New Roman" w:hAnsi="Times New Roman" w:cs="Times New Roman"/>
                <w:sz w:val="16"/>
                <w:szCs w:val="16"/>
              </w:rPr>
            </w:pPr>
            <w:r w:rsidRPr="00112E9B">
              <w:rPr>
                <w:rFonts w:ascii="Times New Roman" w:eastAsia="Times New Roman" w:hAnsi="Times New Roman" w:cs="Times New Roman"/>
                <w:sz w:val="16"/>
                <w:szCs w:val="16"/>
                <w:lang w:eastAsia="ru-RU"/>
              </w:rPr>
              <w:t>Прием и проверка комплектности документов на наличие/отсутствие оснований для отказа в приеме документов, предусмотренных пунктом 2.8 Административного регламента</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8FA190E" w14:textId="77777777" w:rsidR="00A37D9E" w:rsidRPr="00112E9B" w:rsidRDefault="00A37D9E" w:rsidP="00A37D9E">
            <w:pPr>
              <w:rPr>
                <w:rFonts w:ascii="Times New Roman" w:hAnsi="Times New Roman" w:cs="Times New Roman"/>
                <w:sz w:val="16"/>
                <w:szCs w:val="16"/>
              </w:rPr>
            </w:pPr>
            <w:r w:rsidRPr="00112E9B">
              <w:rPr>
                <w:rFonts w:ascii="Times New Roman" w:eastAsia="Times New Roman" w:hAnsi="Times New Roman" w:cs="Times New Roman"/>
                <w:sz w:val="16"/>
                <w:szCs w:val="16"/>
                <w:lang w:eastAsia="ru-RU"/>
              </w:rPr>
              <w:t>До 1 рабочего дня</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14:paraId="5DA0236C" w14:textId="77777777" w:rsidR="00A37D9E" w:rsidRPr="00112E9B" w:rsidRDefault="00A37D9E" w:rsidP="00A37D9E">
            <w:pPr>
              <w:rPr>
                <w:rFonts w:ascii="Times New Roman" w:hAnsi="Times New Roman" w:cs="Times New Roman"/>
                <w:sz w:val="16"/>
                <w:szCs w:val="16"/>
              </w:rPr>
            </w:pPr>
            <w:r w:rsidRPr="00112E9B">
              <w:rPr>
                <w:rFonts w:ascii="Times New Roman" w:eastAsia="Times New Roman" w:hAnsi="Times New Roman" w:cs="Times New Roman"/>
                <w:sz w:val="16"/>
                <w:szCs w:val="16"/>
                <w:lang w:eastAsia="ru-RU"/>
              </w:rPr>
              <w:t>должностное лицо Уполномоченного органа, ответственное за предоставление муниципальной услуги</w:t>
            </w:r>
          </w:p>
        </w:tc>
        <w:tc>
          <w:tcPr>
            <w:tcW w:w="2075" w:type="dxa"/>
            <w:tcBorders>
              <w:top w:val="single" w:sz="4" w:space="0" w:color="000000"/>
              <w:left w:val="single" w:sz="4" w:space="0" w:color="000000"/>
              <w:bottom w:val="single" w:sz="4" w:space="0" w:color="000000"/>
              <w:right w:val="single" w:sz="4" w:space="0" w:color="000000"/>
            </w:tcBorders>
            <w:shd w:val="clear" w:color="auto" w:fill="auto"/>
          </w:tcPr>
          <w:p w14:paraId="637BD14E" w14:textId="77777777" w:rsidR="00A37D9E" w:rsidRPr="00112E9B" w:rsidRDefault="00A37D9E" w:rsidP="00A37D9E">
            <w:pPr>
              <w:rPr>
                <w:rFonts w:ascii="Times New Roman" w:hAnsi="Times New Roman" w:cs="Times New Roman"/>
                <w:sz w:val="16"/>
                <w:szCs w:val="16"/>
              </w:rPr>
            </w:pPr>
            <w:r w:rsidRPr="00112E9B">
              <w:rPr>
                <w:rFonts w:ascii="Times New Roman" w:eastAsia="Times New Roman" w:hAnsi="Times New Roman" w:cs="Times New Roman"/>
                <w:sz w:val="16"/>
                <w:szCs w:val="16"/>
                <w:lang w:eastAsia="ru-RU"/>
              </w:rPr>
              <w:t>Уполномоченный орган / ГИС / ПГС</w:t>
            </w:r>
          </w:p>
        </w:tc>
        <w:tc>
          <w:tcPr>
            <w:tcW w:w="1768" w:type="dxa"/>
            <w:tcBorders>
              <w:top w:val="single" w:sz="4" w:space="0" w:color="000000"/>
              <w:left w:val="single" w:sz="4" w:space="0" w:color="000000"/>
              <w:bottom w:val="single" w:sz="4" w:space="0" w:color="000000"/>
              <w:right w:val="single" w:sz="4" w:space="0" w:color="000000"/>
            </w:tcBorders>
            <w:shd w:val="clear" w:color="auto" w:fill="auto"/>
          </w:tcPr>
          <w:p w14:paraId="20198CD5" w14:textId="77777777" w:rsidR="00A37D9E" w:rsidRPr="00112E9B" w:rsidRDefault="00A37D9E" w:rsidP="00A37D9E">
            <w:pPr>
              <w:rPr>
                <w:rFonts w:ascii="Times New Roman" w:eastAsia="Times New Roman" w:hAnsi="Times New Roman" w:cs="Times New Roman"/>
                <w:sz w:val="16"/>
                <w:szCs w:val="16"/>
                <w:lang w:eastAsia="ru-RU"/>
              </w:rPr>
            </w:pPr>
          </w:p>
        </w:tc>
        <w:tc>
          <w:tcPr>
            <w:tcW w:w="2782" w:type="dxa"/>
            <w:tcBorders>
              <w:top w:val="single" w:sz="4" w:space="0" w:color="000000"/>
              <w:left w:val="single" w:sz="4" w:space="0" w:color="000000"/>
              <w:bottom w:val="single" w:sz="4" w:space="0" w:color="000000"/>
              <w:right w:val="single" w:sz="4" w:space="0" w:color="000000"/>
            </w:tcBorders>
            <w:shd w:val="clear" w:color="auto" w:fill="auto"/>
          </w:tcPr>
          <w:p w14:paraId="0F3C85A6" w14:textId="77777777" w:rsidR="00A37D9E" w:rsidRPr="00112E9B" w:rsidRDefault="00A37D9E" w:rsidP="00A37D9E">
            <w:pPr>
              <w:rPr>
                <w:rFonts w:ascii="Times New Roman" w:hAnsi="Times New Roman" w:cs="Times New Roman"/>
                <w:sz w:val="16"/>
                <w:szCs w:val="16"/>
              </w:rPr>
            </w:pPr>
            <w:r w:rsidRPr="00112E9B">
              <w:rPr>
                <w:rFonts w:ascii="Times New Roman" w:eastAsia="Times New Roman" w:hAnsi="Times New Roman" w:cs="Times New Roman"/>
                <w:sz w:val="16"/>
                <w:szCs w:val="16"/>
                <w:lang w:eastAsia="ru-RU"/>
              </w:rPr>
              <w:t xml:space="preserve">регистрация заявления и документов в ГИС (присвоение номера и датирование); </w:t>
            </w:r>
          </w:p>
          <w:p w14:paraId="1FDFE29C" w14:textId="77777777" w:rsidR="00A37D9E" w:rsidRPr="00112E9B" w:rsidRDefault="00A37D9E" w:rsidP="00A37D9E">
            <w:pPr>
              <w:rPr>
                <w:rFonts w:ascii="Times New Roman" w:hAnsi="Times New Roman" w:cs="Times New Roman"/>
                <w:sz w:val="16"/>
                <w:szCs w:val="16"/>
              </w:rPr>
            </w:pPr>
            <w:r w:rsidRPr="00112E9B">
              <w:rPr>
                <w:rFonts w:ascii="Times New Roman" w:eastAsia="Times New Roman" w:hAnsi="Times New Roman" w:cs="Times New Roman"/>
                <w:sz w:val="16"/>
                <w:szCs w:val="16"/>
                <w:lang w:eastAsia="ru-RU"/>
              </w:rPr>
              <w:t>назначение должностного лица, ответственного за предоставление муниципальной услуги, и передача ему документов</w:t>
            </w:r>
          </w:p>
        </w:tc>
      </w:tr>
      <w:tr w:rsidR="00A37D9E" w:rsidRPr="00112E9B" w14:paraId="1E3E2F28" w14:textId="77777777" w:rsidTr="00A37D9E">
        <w:trPr>
          <w:jc w:val="center"/>
        </w:trPr>
        <w:tc>
          <w:tcPr>
            <w:tcW w:w="2011" w:type="dxa"/>
            <w:vMerge/>
            <w:tcBorders>
              <w:top w:val="single" w:sz="4" w:space="0" w:color="000000"/>
              <w:left w:val="single" w:sz="4" w:space="0" w:color="000000"/>
              <w:bottom w:val="single" w:sz="4" w:space="0" w:color="000000"/>
              <w:right w:val="single" w:sz="4" w:space="0" w:color="000000"/>
            </w:tcBorders>
            <w:shd w:val="clear" w:color="auto" w:fill="auto"/>
          </w:tcPr>
          <w:p w14:paraId="43C4D713" w14:textId="77777777" w:rsidR="00A37D9E" w:rsidRPr="00112E9B" w:rsidRDefault="00A37D9E" w:rsidP="00A37D9E">
            <w:pPr>
              <w:rPr>
                <w:rFonts w:ascii="Times New Roman" w:eastAsia="Times New Roman" w:hAnsi="Times New Roman" w:cs="Times New Roman"/>
                <w:sz w:val="16"/>
                <w:szCs w:val="16"/>
                <w:lang w:eastAsia="ru-RU"/>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717BDDA0" w14:textId="77777777" w:rsidR="00A37D9E" w:rsidRPr="00112E9B" w:rsidRDefault="00A37D9E" w:rsidP="00A37D9E">
            <w:pPr>
              <w:rPr>
                <w:rFonts w:ascii="Times New Roman" w:hAnsi="Times New Roman" w:cs="Times New Roman"/>
                <w:sz w:val="16"/>
                <w:szCs w:val="16"/>
              </w:rPr>
            </w:pPr>
            <w:r w:rsidRPr="00112E9B">
              <w:rPr>
                <w:rFonts w:ascii="Times New Roman" w:eastAsia="Times New Roman" w:hAnsi="Times New Roman" w:cs="Times New Roman"/>
                <w:sz w:val="16"/>
                <w:szCs w:val="16"/>
                <w:lang w:eastAsia="ru-RU"/>
              </w:rPr>
              <w:t>Принятие решения об отказе в приеме документов, в случае выявления оснований для отказа в приеме документов</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tcPr>
          <w:p w14:paraId="37F22847" w14:textId="77777777" w:rsidR="00A37D9E" w:rsidRPr="00112E9B" w:rsidRDefault="00A37D9E" w:rsidP="00A37D9E">
            <w:pPr>
              <w:rPr>
                <w:rFonts w:ascii="Times New Roman" w:eastAsia="Times New Roman" w:hAnsi="Times New Roman" w:cs="Times New Roman"/>
                <w:sz w:val="16"/>
                <w:szCs w:val="16"/>
                <w:lang w:eastAsia="ru-RU"/>
              </w:rPr>
            </w:pP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14:paraId="60000E06" w14:textId="77777777" w:rsidR="00A37D9E" w:rsidRPr="00112E9B" w:rsidRDefault="00A37D9E" w:rsidP="00A37D9E">
            <w:pPr>
              <w:rPr>
                <w:rFonts w:ascii="Times New Roman" w:eastAsia="Times New Roman" w:hAnsi="Times New Roman" w:cs="Times New Roman"/>
                <w:sz w:val="16"/>
                <w:szCs w:val="16"/>
                <w:lang w:eastAsia="ru-RU"/>
              </w:rPr>
            </w:pPr>
          </w:p>
        </w:tc>
        <w:tc>
          <w:tcPr>
            <w:tcW w:w="2075" w:type="dxa"/>
            <w:tcBorders>
              <w:top w:val="single" w:sz="4" w:space="0" w:color="000000"/>
              <w:left w:val="single" w:sz="4" w:space="0" w:color="000000"/>
              <w:bottom w:val="single" w:sz="4" w:space="0" w:color="000000"/>
              <w:right w:val="single" w:sz="4" w:space="0" w:color="000000"/>
            </w:tcBorders>
            <w:shd w:val="clear" w:color="auto" w:fill="auto"/>
          </w:tcPr>
          <w:p w14:paraId="7D26DB09" w14:textId="77777777" w:rsidR="00A37D9E" w:rsidRPr="00112E9B" w:rsidRDefault="00A37D9E" w:rsidP="00A37D9E">
            <w:pPr>
              <w:rPr>
                <w:rFonts w:ascii="Times New Roman" w:eastAsia="Times New Roman" w:hAnsi="Times New Roman" w:cs="Times New Roman"/>
                <w:sz w:val="16"/>
                <w:szCs w:val="16"/>
                <w:lang w:eastAsia="ru-RU"/>
              </w:rPr>
            </w:pPr>
          </w:p>
        </w:tc>
        <w:tc>
          <w:tcPr>
            <w:tcW w:w="1768" w:type="dxa"/>
            <w:tcBorders>
              <w:top w:val="single" w:sz="4" w:space="0" w:color="000000"/>
              <w:left w:val="single" w:sz="4" w:space="0" w:color="000000"/>
              <w:bottom w:val="single" w:sz="4" w:space="0" w:color="000000"/>
              <w:right w:val="single" w:sz="4" w:space="0" w:color="000000"/>
            </w:tcBorders>
            <w:shd w:val="clear" w:color="auto" w:fill="auto"/>
          </w:tcPr>
          <w:p w14:paraId="56ADE6D3" w14:textId="77777777" w:rsidR="00A37D9E" w:rsidRPr="00112E9B" w:rsidRDefault="00A37D9E" w:rsidP="00A37D9E">
            <w:pPr>
              <w:rPr>
                <w:rFonts w:ascii="Times New Roman" w:eastAsia="Times New Roman" w:hAnsi="Times New Roman" w:cs="Times New Roman"/>
                <w:sz w:val="16"/>
                <w:szCs w:val="16"/>
                <w:lang w:eastAsia="ru-RU"/>
              </w:rPr>
            </w:pPr>
          </w:p>
        </w:tc>
        <w:tc>
          <w:tcPr>
            <w:tcW w:w="2782" w:type="dxa"/>
            <w:tcBorders>
              <w:top w:val="single" w:sz="4" w:space="0" w:color="000000"/>
              <w:left w:val="single" w:sz="4" w:space="0" w:color="000000"/>
              <w:bottom w:val="single" w:sz="4" w:space="0" w:color="000000"/>
              <w:right w:val="single" w:sz="4" w:space="0" w:color="000000"/>
            </w:tcBorders>
            <w:shd w:val="clear" w:color="auto" w:fill="auto"/>
          </w:tcPr>
          <w:p w14:paraId="687CFE8C" w14:textId="77777777" w:rsidR="00A37D9E" w:rsidRPr="00112E9B" w:rsidRDefault="00A37D9E" w:rsidP="00A37D9E">
            <w:pPr>
              <w:rPr>
                <w:rFonts w:ascii="Times New Roman" w:eastAsia="Times New Roman" w:hAnsi="Times New Roman" w:cs="Times New Roman"/>
                <w:sz w:val="16"/>
                <w:szCs w:val="16"/>
                <w:lang w:eastAsia="ru-RU"/>
              </w:rPr>
            </w:pPr>
          </w:p>
        </w:tc>
      </w:tr>
      <w:tr w:rsidR="00A37D9E" w:rsidRPr="00112E9B" w14:paraId="508D7D2D" w14:textId="77777777" w:rsidTr="00A37D9E">
        <w:trPr>
          <w:jc w:val="center"/>
        </w:trPr>
        <w:tc>
          <w:tcPr>
            <w:tcW w:w="2011" w:type="dxa"/>
            <w:vMerge/>
            <w:tcBorders>
              <w:top w:val="single" w:sz="4" w:space="0" w:color="000000"/>
              <w:left w:val="single" w:sz="4" w:space="0" w:color="000000"/>
              <w:bottom w:val="single" w:sz="4" w:space="0" w:color="000000"/>
              <w:right w:val="single" w:sz="4" w:space="0" w:color="000000"/>
            </w:tcBorders>
            <w:shd w:val="clear" w:color="auto" w:fill="auto"/>
          </w:tcPr>
          <w:p w14:paraId="52A3D364" w14:textId="77777777" w:rsidR="00A37D9E" w:rsidRPr="00112E9B" w:rsidRDefault="00A37D9E" w:rsidP="00A37D9E">
            <w:pPr>
              <w:rPr>
                <w:rFonts w:ascii="Times New Roman" w:eastAsia="Times New Roman" w:hAnsi="Times New Roman" w:cs="Times New Roman"/>
                <w:sz w:val="16"/>
                <w:szCs w:val="16"/>
                <w:lang w:eastAsia="ru-RU"/>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71F19691" w14:textId="77777777" w:rsidR="00A37D9E" w:rsidRPr="00112E9B" w:rsidRDefault="00A37D9E" w:rsidP="00A37D9E">
            <w:pPr>
              <w:rPr>
                <w:rFonts w:ascii="Times New Roman" w:hAnsi="Times New Roman" w:cs="Times New Roman"/>
                <w:sz w:val="16"/>
                <w:szCs w:val="16"/>
              </w:rPr>
            </w:pPr>
            <w:r w:rsidRPr="00112E9B">
              <w:rPr>
                <w:rFonts w:ascii="Times New Roman" w:eastAsia="Times New Roman" w:hAnsi="Times New Roman" w:cs="Times New Roman"/>
                <w:sz w:val="16"/>
                <w:szCs w:val="16"/>
                <w:lang w:eastAsia="ru-RU"/>
              </w:rPr>
              <w:t>Регистрация заявления, в случае отсутствия оснований для отказа в приеме документов</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tcPr>
          <w:p w14:paraId="5C2A2073" w14:textId="77777777" w:rsidR="00A37D9E" w:rsidRPr="00112E9B" w:rsidRDefault="00A37D9E" w:rsidP="00A37D9E">
            <w:pPr>
              <w:rPr>
                <w:rFonts w:ascii="Times New Roman" w:eastAsia="Times New Roman" w:hAnsi="Times New Roman" w:cs="Times New Roman"/>
                <w:sz w:val="16"/>
                <w:szCs w:val="16"/>
                <w:lang w:eastAsia="ru-RU"/>
              </w:rPr>
            </w:pP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14:paraId="572BCBA5" w14:textId="77777777" w:rsidR="00A37D9E" w:rsidRPr="00112E9B" w:rsidRDefault="00A37D9E" w:rsidP="00A37D9E">
            <w:pPr>
              <w:rPr>
                <w:rFonts w:ascii="Times New Roman" w:hAnsi="Times New Roman" w:cs="Times New Roman"/>
                <w:sz w:val="16"/>
                <w:szCs w:val="16"/>
              </w:rPr>
            </w:pPr>
            <w:r w:rsidRPr="00112E9B">
              <w:rPr>
                <w:rFonts w:ascii="Times New Roman" w:eastAsia="Times New Roman" w:hAnsi="Times New Roman" w:cs="Times New Roman"/>
                <w:sz w:val="16"/>
                <w:szCs w:val="16"/>
                <w:lang w:eastAsia="ru-RU"/>
              </w:rPr>
              <w:t>должностное лицо Уполномоченного органа, ответственное за регистрацию корреспонденции</w:t>
            </w:r>
          </w:p>
        </w:tc>
        <w:tc>
          <w:tcPr>
            <w:tcW w:w="2075" w:type="dxa"/>
            <w:tcBorders>
              <w:top w:val="single" w:sz="4" w:space="0" w:color="000000"/>
              <w:left w:val="single" w:sz="4" w:space="0" w:color="000000"/>
              <w:bottom w:val="single" w:sz="4" w:space="0" w:color="000000"/>
              <w:right w:val="single" w:sz="4" w:space="0" w:color="000000"/>
            </w:tcBorders>
            <w:shd w:val="clear" w:color="auto" w:fill="auto"/>
          </w:tcPr>
          <w:p w14:paraId="46305A0C" w14:textId="77777777" w:rsidR="00A37D9E" w:rsidRPr="00112E9B" w:rsidRDefault="00A37D9E" w:rsidP="00A37D9E">
            <w:pPr>
              <w:rPr>
                <w:rFonts w:ascii="Times New Roman" w:hAnsi="Times New Roman" w:cs="Times New Roman"/>
                <w:sz w:val="16"/>
                <w:szCs w:val="16"/>
              </w:rPr>
            </w:pPr>
            <w:r w:rsidRPr="00112E9B">
              <w:rPr>
                <w:rFonts w:ascii="Times New Roman" w:eastAsia="Times New Roman" w:hAnsi="Times New Roman" w:cs="Times New Roman"/>
                <w:sz w:val="16"/>
                <w:szCs w:val="16"/>
                <w:lang w:eastAsia="ru-RU"/>
              </w:rPr>
              <w:t>Уполномоченный орган/ГИС</w:t>
            </w:r>
          </w:p>
        </w:tc>
        <w:tc>
          <w:tcPr>
            <w:tcW w:w="1768" w:type="dxa"/>
            <w:tcBorders>
              <w:top w:val="single" w:sz="4" w:space="0" w:color="000000"/>
              <w:left w:val="single" w:sz="4" w:space="0" w:color="000000"/>
              <w:bottom w:val="single" w:sz="4" w:space="0" w:color="000000"/>
              <w:right w:val="single" w:sz="4" w:space="0" w:color="000000"/>
            </w:tcBorders>
            <w:shd w:val="clear" w:color="auto" w:fill="auto"/>
          </w:tcPr>
          <w:p w14:paraId="47FB67C9" w14:textId="77777777" w:rsidR="00A37D9E" w:rsidRPr="00112E9B" w:rsidRDefault="00A37D9E" w:rsidP="00A37D9E">
            <w:pPr>
              <w:rPr>
                <w:rFonts w:ascii="Times New Roman" w:eastAsia="Times New Roman" w:hAnsi="Times New Roman" w:cs="Times New Roman"/>
                <w:sz w:val="16"/>
                <w:szCs w:val="16"/>
                <w:lang w:eastAsia="ru-RU"/>
              </w:rPr>
            </w:pPr>
          </w:p>
        </w:tc>
        <w:tc>
          <w:tcPr>
            <w:tcW w:w="2782" w:type="dxa"/>
            <w:tcBorders>
              <w:top w:val="single" w:sz="4" w:space="0" w:color="000000"/>
              <w:left w:val="single" w:sz="4" w:space="0" w:color="000000"/>
              <w:bottom w:val="single" w:sz="4" w:space="0" w:color="000000"/>
              <w:right w:val="single" w:sz="4" w:space="0" w:color="000000"/>
            </w:tcBorders>
            <w:shd w:val="clear" w:color="auto" w:fill="auto"/>
          </w:tcPr>
          <w:p w14:paraId="12C9534D" w14:textId="77777777" w:rsidR="00A37D9E" w:rsidRPr="00112E9B" w:rsidRDefault="00A37D9E" w:rsidP="00A37D9E">
            <w:pPr>
              <w:rPr>
                <w:rFonts w:ascii="Times New Roman" w:eastAsia="Times New Roman" w:hAnsi="Times New Roman" w:cs="Times New Roman"/>
                <w:sz w:val="16"/>
                <w:szCs w:val="16"/>
                <w:lang w:eastAsia="ru-RU"/>
              </w:rPr>
            </w:pPr>
          </w:p>
        </w:tc>
      </w:tr>
      <w:tr w:rsidR="00A37D9E" w:rsidRPr="00112E9B" w14:paraId="4E926CC2" w14:textId="77777777" w:rsidTr="00A37D9E">
        <w:trPr>
          <w:jc w:val="center"/>
        </w:trPr>
        <w:tc>
          <w:tcPr>
            <w:tcW w:w="15014" w:type="dxa"/>
            <w:gridSpan w:val="7"/>
            <w:tcBorders>
              <w:top w:val="single" w:sz="4" w:space="0" w:color="000000"/>
              <w:left w:val="single" w:sz="4" w:space="0" w:color="000000"/>
              <w:bottom w:val="single" w:sz="4" w:space="0" w:color="000000"/>
              <w:right w:val="single" w:sz="4" w:space="0" w:color="000000"/>
            </w:tcBorders>
            <w:shd w:val="clear" w:color="auto" w:fill="auto"/>
          </w:tcPr>
          <w:p w14:paraId="5F07F6C5" w14:textId="77777777" w:rsidR="00A37D9E" w:rsidRPr="00112E9B" w:rsidRDefault="00A37D9E" w:rsidP="00A37D9E">
            <w:pPr>
              <w:jc w:val="center"/>
              <w:rPr>
                <w:rFonts w:ascii="Times New Roman" w:hAnsi="Times New Roman" w:cs="Times New Roman"/>
                <w:sz w:val="16"/>
                <w:szCs w:val="16"/>
              </w:rPr>
            </w:pPr>
            <w:r w:rsidRPr="00112E9B">
              <w:rPr>
                <w:rFonts w:ascii="Times New Roman" w:eastAsia="Times New Roman" w:hAnsi="Times New Roman" w:cs="Times New Roman"/>
                <w:sz w:val="16"/>
                <w:szCs w:val="16"/>
                <w:lang w:eastAsia="ru-RU"/>
              </w:rPr>
              <w:lastRenderedPageBreak/>
              <w:t>2.</w:t>
            </w:r>
            <w:r w:rsidRPr="00112E9B">
              <w:rPr>
                <w:rFonts w:ascii="Times New Roman" w:eastAsia="Times New Roman" w:hAnsi="Times New Roman" w:cs="Times New Roman"/>
                <w:sz w:val="16"/>
                <w:szCs w:val="16"/>
                <w:lang w:eastAsia="ru-RU"/>
              </w:rPr>
              <w:tab/>
              <w:t>Получение сведений посредством СМЭВ</w:t>
            </w:r>
          </w:p>
          <w:p w14:paraId="4F92D216" w14:textId="77777777" w:rsidR="00A37D9E" w:rsidRPr="00112E9B" w:rsidRDefault="00A37D9E" w:rsidP="00A37D9E">
            <w:pPr>
              <w:jc w:val="center"/>
              <w:rPr>
                <w:rFonts w:ascii="Times New Roman" w:eastAsia="Times New Roman" w:hAnsi="Times New Roman" w:cs="Times New Roman"/>
                <w:sz w:val="16"/>
                <w:szCs w:val="16"/>
                <w:lang w:eastAsia="ru-RU"/>
              </w:rPr>
            </w:pPr>
          </w:p>
        </w:tc>
      </w:tr>
      <w:tr w:rsidR="00A37D9E" w:rsidRPr="00112E9B" w14:paraId="5E04F877" w14:textId="77777777" w:rsidTr="00A37D9E">
        <w:trPr>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auto"/>
          </w:tcPr>
          <w:p w14:paraId="6263355A" w14:textId="77777777" w:rsidR="00A37D9E" w:rsidRPr="00112E9B" w:rsidRDefault="00A37D9E" w:rsidP="00A37D9E">
            <w:pPr>
              <w:rPr>
                <w:rFonts w:ascii="Times New Roman" w:hAnsi="Times New Roman" w:cs="Times New Roman"/>
                <w:sz w:val="16"/>
                <w:szCs w:val="16"/>
              </w:rPr>
            </w:pPr>
            <w:r w:rsidRPr="00112E9B">
              <w:rPr>
                <w:rFonts w:ascii="Times New Roman" w:eastAsia="Times New Roman" w:hAnsi="Times New Roman" w:cs="Times New Roman"/>
                <w:sz w:val="16"/>
                <w:szCs w:val="16"/>
                <w:lang w:eastAsia="ru-RU"/>
              </w:rPr>
              <w:t>пакет зарегистрированных документов, поступивших должностному лицу,</w:t>
            </w:r>
          </w:p>
          <w:p w14:paraId="1302A699" w14:textId="77777777" w:rsidR="00A37D9E" w:rsidRPr="00112E9B" w:rsidRDefault="00A37D9E" w:rsidP="00A37D9E">
            <w:pPr>
              <w:rPr>
                <w:rFonts w:ascii="Times New Roman" w:hAnsi="Times New Roman" w:cs="Times New Roman"/>
                <w:sz w:val="16"/>
                <w:szCs w:val="16"/>
              </w:rPr>
            </w:pPr>
            <w:r w:rsidRPr="00112E9B">
              <w:rPr>
                <w:rFonts w:ascii="Times New Roman" w:eastAsia="Times New Roman" w:hAnsi="Times New Roman" w:cs="Times New Roman"/>
                <w:sz w:val="16"/>
                <w:szCs w:val="16"/>
                <w:lang w:eastAsia="ru-RU"/>
              </w:rPr>
              <w:t>ответственному за предоставление муниципальной услуги</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67BDFA72" w14:textId="77777777" w:rsidR="00A37D9E" w:rsidRPr="00112E9B" w:rsidRDefault="00A37D9E" w:rsidP="00A37D9E">
            <w:pPr>
              <w:rPr>
                <w:rFonts w:ascii="Times New Roman" w:hAnsi="Times New Roman" w:cs="Times New Roman"/>
                <w:sz w:val="16"/>
                <w:szCs w:val="16"/>
              </w:rPr>
            </w:pPr>
            <w:r w:rsidRPr="00112E9B">
              <w:rPr>
                <w:rFonts w:ascii="Times New Roman" w:eastAsia="Times New Roman" w:hAnsi="Times New Roman" w:cs="Times New Roman"/>
                <w:sz w:val="16"/>
                <w:szCs w:val="16"/>
                <w:lang w:eastAsia="ru-RU"/>
              </w:rPr>
              <w:t>направление межведомственных запросов в органы и организации</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7E3DD076" w14:textId="77777777" w:rsidR="00A37D9E" w:rsidRPr="00112E9B" w:rsidRDefault="00A37D9E" w:rsidP="00A37D9E">
            <w:pPr>
              <w:rPr>
                <w:rFonts w:ascii="Times New Roman" w:hAnsi="Times New Roman" w:cs="Times New Roman"/>
                <w:sz w:val="16"/>
                <w:szCs w:val="16"/>
              </w:rPr>
            </w:pPr>
            <w:r w:rsidRPr="00112E9B">
              <w:rPr>
                <w:rFonts w:ascii="Times New Roman" w:eastAsia="Times New Roman" w:hAnsi="Times New Roman" w:cs="Times New Roman"/>
                <w:sz w:val="16"/>
                <w:szCs w:val="16"/>
                <w:lang w:eastAsia="ru-RU"/>
              </w:rPr>
              <w:t>в день регистрации заявления и документов</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14:paraId="24733209" w14:textId="77777777" w:rsidR="00A37D9E" w:rsidRPr="00112E9B" w:rsidRDefault="00A37D9E" w:rsidP="00A37D9E">
            <w:pPr>
              <w:rPr>
                <w:rFonts w:ascii="Times New Roman" w:hAnsi="Times New Roman" w:cs="Times New Roman"/>
                <w:sz w:val="16"/>
                <w:szCs w:val="16"/>
              </w:rPr>
            </w:pPr>
            <w:r w:rsidRPr="00112E9B">
              <w:rPr>
                <w:rFonts w:ascii="Times New Roman" w:eastAsia="Times New Roman" w:hAnsi="Times New Roman" w:cs="Times New Roman"/>
                <w:sz w:val="16"/>
                <w:szCs w:val="16"/>
                <w:lang w:eastAsia="ru-RU"/>
              </w:rPr>
              <w:t>должностное лицо Уполномоченного органа, ответственное за предоставление муниципальной услуги</w:t>
            </w:r>
          </w:p>
        </w:tc>
        <w:tc>
          <w:tcPr>
            <w:tcW w:w="2075" w:type="dxa"/>
            <w:tcBorders>
              <w:top w:val="single" w:sz="4" w:space="0" w:color="000000"/>
              <w:left w:val="single" w:sz="4" w:space="0" w:color="000000"/>
              <w:bottom w:val="single" w:sz="4" w:space="0" w:color="000000"/>
              <w:right w:val="single" w:sz="4" w:space="0" w:color="000000"/>
            </w:tcBorders>
            <w:shd w:val="clear" w:color="auto" w:fill="auto"/>
          </w:tcPr>
          <w:p w14:paraId="72533DC9" w14:textId="77777777" w:rsidR="00A37D9E" w:rsidRPr="00112E9B" w:rsidRDefault="00A37D9E" w:rsidP="00A37D9E">
            <w:pPr>
              <w:rPr>
                <w:rFonts w:ascii="Times New Roman" w:hAnsi="Times New Roman" w:cs="Times New Roman"/>
                <w:sz w:val="16"/>
                <w:szCs w:val="16"/>
              </w:rPr>
            </w:pPr>
            <w:r w:rsidRPr="00112E9B">
              <w:rPr>
                <w:rFonts w:ascii="Times New Roman" w:eastAsia="Times New Roman" w:hAnsi="Times New Roman" w:cs="Times New Roman"/>
                <w:sz w:val="16"/>
                <w:szCs w:val="16"/>
                <w:lang w:eastAsia="ru-RU"/>
              </w:rPr>
              <w:t>Уполномоченный орган/ГИС/ ПГС / СМЭВ</w:t>
            </w:r>
          </w:p>
        </w:tc>
        <w:tc>
          <w:tcPr>
            <w:tcW w:w="1768" w:type="dxa"/>
            <w:tcBorders>
              <w:top w:val="single" w:sz="4" w:space="0" w:color="000000"/>
              <w:left w:val="single" w:sz="4" w:space="0" w:color="000000"/>
              <w:bottom w:val="single" w:sz="4" w:space="0" w:color="000000"/>
              <w:right w:val="single" w:sz="4" w:space="0" w:color="000000"/>
            </w:tcBorders>
            <w:shd w:val="clear" w:color="auto" w:fill="auto"/>
          </w:tcPr>
          <w:p w14:paraId="7E7642E6" w14:textId="77777777" w:rsidR="00A37D9E" w:rsidRPr="00112E9B" w:rsidRDefault="00A37D9E" w:rsidP="00A37D9E">
            <w:pPr>
              <w:rPr>
                <w:rFonts w:ascii="Times New Roman" w:hAnsi="Times New Roman" w:cs="Times New Roman"/>
                <w:sz w:val="16"/>
                <w:szCs w:val="16"/>
              </w:rPr>
            </w:pPr>
            <w:r w:rsidRPr="00112E9B">
              <w:rPr>
                <w:rFonts w:ascii="Times New Roman" w:eastAsia="Times New Roman" w:hAnsi="Times New Roman" w:cs="Times New Roman"/>
                <w:sz w:val="16"/>
                <w:szCs w:val="16"/>
                <w:lang w:eastAsia="ru-RU"/>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782" w:type="dxa"/>
            <w:tcBorders>
              <w:top w:val="single" w:sz="4" w:space="0" w:color="000000"/>
              <w:left w:val="single" w:sz="4" w:space="0" w:color="000000"/>
              <w:bottom w:val="single" w:sz="4" w:space="0" w:color="000000"/>
              <w:right w:val="single" w:sz="4" w:space="0" w:color="000000"/>
            </w:tcBorders>
            <w:shd w:val="clear" w:color="auto" w:fill="auto"/>
          </w:tcPr>
          <w:p w14:paraId="19F16D90" w14:textId="77777777" w:rsidR="00A37D9E" w:rsidRPr="00112E9B" w:rsidRDefault="00A37D9E" w:rsidP="00A37D9E">
            <w:pPr>
              <w:rPr>
                <w:rFonts w:ascii="Times New Roman" w:hAnsi="Times New Roman" w:cs="Times New Roman"/>
                <w:sz w:val="16"/>
                <w:szCs w:val="16"/>
              </w:rPr>
            </w:pPr>
            <w:r w:rsidRPr="00112E9B">
              <w:rPr>
                <w:rFonts w:ascii="Times New Roman" w:eastAsia="Times New Roman" w:hAnsi="Times New Roman" w:cs="Times New Roman"/>
                <w:sz w:val="16"/>
                <w:szCs w:val="16"/>
                <w:lang w:eastAsia="ru-RU"/>
              </w:rPr>
              <w:t>направление межведомственного запроса в органы (организации), предоставляющие документы (сведения), предусмотренные пунктом 2.7 Административного регламента, в том числе с использованием СМЭВ</w:t>
            </w:r>
          </w:p>
        </w:tc>
      </w:tr>
      <w:tr w:rsidR="00A37D9E" w:rsidRPr="00112E9B" w14:paraId="1258E861" w14:textId="77777777" w:rsidTr="00A37D9E">
        <w:trPr>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auto"/>
          </w:tcPr>
          <w:p w14:paraId="7FBCCE2F" w14:textId="77777777" w:rsidR="00A37D9E" w:rsidRPr="00112E9B" w:rsidRDefault="00A37D9E" w:rsidP="00A37D9E">
            <w:pPr>
              <w:rPr>
                <w:rFonts w:ascii="Times New Roman" w:eastAsia="Times New Roman" w:hAnsi="Times New Roman" w:cs="Times New Roman"/>
                <w:sz w:val="16"/>
                <w:szCs w:val="16"/>
                <w:lang w:eastAsia="ru-RU"/>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093EE2EE" w14:textId="77777777" w:rsidR="00A37D9E" w:rsidRPr="00112E9B" w:rsidRDefault="00A37D9E" w:rsidP="00A37D9E">
            <w:pPr>
              <w:rPr>
                <w:rFonts w:ascii="Times New Roman" w:hAnsi="Times New Roman" w:cs="Times New Roman"/>
                <w:sz w:val="16"/>
                <w:szCs w:val="16"/>
              </w:rPr>
            </w:pPr>
            <w:r w:rsidRPr="00112E9B">
              <w:rPr>
                <w:rFonts w:ascii="Times New Roman" w:eastAsia="Times New Roman" w:hAnsi="Times New Roman" w:cs="Times New Roman"/>
                <w:sz w:val="16"/>
                <w:szCs w:val="16"/>
                <w:lang w:eastAsia="ru-RU"/>
              </w:rPr>
              <w:t>получение ответов на межведомственные запросы, формирование полного комплекта документов</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4C946FB2" w14:textId="77777777" w:rsidR="00A37D9E" w:rsidRPr="00112E9B" w:rsidRDefault="00A37D9E" w:rsidP="00A37D9E">
            <w:pPr>
              <w:rPr>
                <w:rFonts w:ascii="Times New Roman" w:hAnsi="Times New Roman" w:cs="Times New Roman"/>
                <w:sz w:val="16"/>
                <w:szCs w:val="16"/>
              </w:rPr>
            </w:pPr>
            <w:r w:rsidRPr="00112E9B">
              <w:rPr>
                <w:rFonts w:ascii="Times New Roman" w:eastAsia="Times New Roman" w:hAnsi="Times New Roman" w:cs="Times New Roman"/>
                <w:sz w:val="16"/>
                <w:szCs w:val="16"/>
                <w:lang w:eastAsia="ru-RU"/>
              </w:rPr>
              <w:t>до 5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14:paraId="758DD215" w14:textId="77777777" w:rsidR="00A37D9E" w:rsidRPr="00112E9B" w:rsidRDefault="00A37D9E" w:rsidP="00A37D9E">
            <w:pPr>
              <w:rPr>
                <w:rFonts w:ascii="Times New Roman" w:hAnsi="Times New Roman" w:cs="Times New Roman"/>
                <w:sz w:val="16"/>
                <w:szCs w:val="16"/>
              </w:rPr>
            </w:pPr>
            <w:r w:rsidRPr="00112E9B">
              <w:rPr>
                <w:rFonts w:ascii="Times New Roman" w:eastAsia="Times New Roman" w:hAnsi="Times New Roman" w:cs="Times New Roman"/>
                <w:sz w:val="16"/>
                <w:szCs w:val="16"/>
                <w:lang w:eastAsia="ru-RU"/>
              </w:rPr>
              <w:t>должностное лицо Уполномоченного органа, ответственное за предоставление муниципальной услуги</w:t>
            </w:r>
          </w:p>
        </w:tc>
        <w:tc>
          <w:tcPr>
            <w:tcW w:w="2075" w:type="dxa"/>
            <w:tcBorders>
              <w:top w:val="single" w:sz="4" w:space="0" w:color="000000"/>
              <w:left w:val="single" w:sz="4" w:space="0" w:color="000000"/>
              <w:bottom w:val="single" w:sz="4" w:space="0" w:color="000000"/>
              <w:right w:val="single" w:sz="4" w:space="0" w:color="000000"/>
            </w:tcBorders>
            <w:shd w:val="clear" w:color="auto" w:fill="auto"/>
          </w:tcPr>
          <w:p w14:paraId="5CC16856" w14:textId="77777777" w:rsidR="00A37D9E" w:rsidRPr="00112E9B" w:rsidRDefault="00A37D9E" w:rsidP="00A37D9E">
            <w:pPr>
              <w:rPr>
                <w:rFonts w:ascii="Times New Roman" w:hAnsi="Times New Roman" w:cs="Times New Roman"/>
                <w:sz w:val="16"/>
                <w:szCs w:val="16"/>
              </w:rPr>
            </w:pPr>
            <w:r w:rsidRPr="00112E9B">
              <w:rPr>
                <w:rFonts w:ascii="Times New Roman" w:eastAsia="Times New Roman" w:hAnsi="Times New Roman" w:cs="Times New Roman"/>
                <w:sz w:val="16"/>
                <w:szCs w:val="16"/>
                <w:lang w:eastAsia="ru-RU"/>
              </w:rPr>
              <w:t>Уполномоченный орган) /ГИС/ ПГС / СМЭВ</w:t>
            </w:r>
          </w:p>
        </w:tc>
        <w:tc>
          <w:tcPr>
            <w:tcW w:w="1768" w:type="dxa"/>
            <w:tcBorders>
              <w:top w:val="single" w:sz="4" w:space="0" w:color="000000"/>
              <w:left w:val="single" w:sz="4" w:space="0" w:color="000000"/>
              <w:bottom w:val="single" w:sz="4" w:space="0" w:color="000000"/>
              <w:right w:val="single" w:sz="4" w:space="0" w:color="000000"/>
            </w:tcBorders>
            <w:shd w:val="clear" w:color="auto" w:fill="auto"/>
          </w:tcPr>
          <w:p w14:paraId="02CC9D10" w14:textId="77777777" w:rsidR="00A37D9E" w:rsidRPr="00112E9B" w:rsidRDefault="00A37D9E" w:rsidP="00A37D9E">
            <w:pPr>
              <w:rPr>
                <w:rFonts w:ascii="Times New Roman" w:eastAsia="Times New Roman" w:hAnsi="Times New Roman" w:cs="Times New Roman"/>
                <w:sz w:val="16"/>
                <w:szCs w:val="16"/>
                <w:lang w:eastAsia="ru-RU"/>
              </w:rPr>
            </w:pPr>
          </w:p>
        </w:tc>
        <w:tc>
          <w:tcPr>
            <w:tcW w:w="2782" w:type="dxa"/>
            <w:tcBorders>
              <w:top w:val="single" w:sz="4" w:space="0" w:color="000000"/>
              <w:left w:val="single" w:sz="4" w:space="0" w:color="000000"/>
              <w:bottom w:val="single" w:sz="4" w:space="0" w:color="000000"/>
              <w:right w:val="single" w:sz="4" w:space="0" w:color="000000"/>
            </w:tcBorders>
            <w:shd w:val="clear" w:color="auto" w:fill="auto"/>
          </w:tcPr>
          <w:p w14:paraId="7EB21EEA" w14:textId="77777777" w:rsidR="00A37D9E" w:rsidRPr="00112E9B" w:rsidRDefault="00A37D9E" w:rsidP="00A37D9E">
            <w:pPr>
              <w:rPr>
                <w:rFonts w:ascii="Times New Roman" w:hAnsi="Times New Roman" w:cs="Times New Roman"/>
                <w:sz w:val="16"/>
                <w:szCs w:val="16"/>
              </w:rPr>
            </w:pPr>
            <w:r w:rsidRPr="00112E9B">
              <w:rPr>
                <w:rFonts w:ascii="Times New Roman" w:eastAsia="Times New Roman" w:hAnsi="Times New Roman" w:cs="Times New Roman"/>
                <w:sz w:val="16"/>
                <w:szCs w:val="16"/>
                <w:lang w:eastAsia="ru-RU"/>
              </w:rPr>
              <w:t>получение документов (сведений), необходимых для предоставления муниципальной услуги</w:t>
            </w:r>
          </w:p>
        </w:tc>
      </w:tr>
      <w:tr w:rsidR="00A37D9E" w:rsidRPr="00112E9B" w14:paraId="2DF93418" w14:textId="77777777" w:rsidTr="00A37D9E">
        <w:trPr>
          <w:jc w:val="center"/>
        </w:trPr>
        <w:tc>
          <w:tcPr>
            <w:tcW w:w="15014" w:type="dxa"/>
            <w:gridSpan w:val="7"/>
            <w:tcBorders>
              <w:top w:val="single" w:sz="4" w:space="0" w:color="000000"/>
              <w:left w:val="single" w:sz="4" w:space="0" w:color="000000"/>
              <w:bottom w:val="single" w:sz="4" w:space="0" w:color="000000"/>
              <w:right w:val="single" w:sz="4" w:space="0" w:color="000000"/>
            </w:tcBorders>
            <w:shd w:val="clear" w:color="auto" w:fill="auto"/>
          </w:tcPr>
          <w:p w14:paraId="77D794E5" w14:textId="77777777" w:rsidR="00A37D9E" w:rsidRPr="00112E9B" w:rsidRDefault="00A37D9E" w:rsidP="00A37D9E">
            <w:pPr>
              <w:pStyle w:val="ListParagraph"/>
              <w:numPr>
                <w:ilvl w:val="0"/>
                <w:numId w:val="41"/>
              </w:numPr>
              <w:spacing w:after="0" w:line="240" w:lineRule="auto"/>
              <w:ind w:left="720" w:hanging="360"/>
              <w:jc w:val="center"/>
              <w:rPr>
                <w:rFonts w:ascii="Times New Roman" w:hAnsi="Times New Roman"/>
                <w:sz w:val="16"/>
                <w:szCs w:val="16"/>
              </w:rPr>
            </w:pPr>
            <w:r w:rsidRPr="00112E9B">
              <w:rPr>
                <w:rFonts w:ascii="Times New Roman" w:hAnsi="Times New Roman"/>
                <w:kern w:val="0"/>
                <w:sz w:val="16"/>
                <w:szCs w:val="16"/>
                <w:lang w:bidi="ar-SA"/>
              </w:rPr>
              <w:t>Рассмотрение документов и сведений</w:t>
            </w:r>
          </w:p>
          <w:p w14:paraId="24781638" w14:textId="77777777" w:rsidR="00A37D9E" w:rsidRPr="00112E9B" w:rsidRDefault="00A37D9E" w:rsidP="00A37D9E">
            <w:pPr>
              <w:pStyle w:val="ListParagraph"/>
              <w:spacing w:after="0" w:line="240" w:lineRule="auto"/>
              <w:rPr>
                <w:rFonts w:ascii="Times New Roman" w:hAnsi="Times New Roman"/>
                <w:kern w:val="0"/>
                <w:sz w:val="16"/>
                <w:szCs w:val="16"/>
                <w:lang w:bidi="ar-SA"/>
              </w:rPr>
            </w:pPr>
          </w:p>
        </w:tc>
      </w:tr>
      <w:tr w:rsidR="00A37D9E" w:rsidRPr="00112E9B" w14:paraId="173EEA66" w14:textId="77777777" w:rsidTr="00A37D9E">
        <w:trPr>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auto"/>
          </w:tcPr>
          <w:p w14:paraId="4C5036B6" w14:textId="77777777" w:rsidR="00A37D9E" w:rsidRPr="00112E9B" w:rsidRDefault="00A37D9E" w:rsidP="00A37D9E">
            <w:pPr>
              <w:rPr>
                <w:rFonts w:ascii="Times New Roman" w:hAnsi="Times New Roman" w:cs="Times New Roman"/>
                <w:sz w:val="16"/>
                <w:szCs w:val="16"/>
              </w:rPr>
            </w:pPr>
            <w:r w:rsidRPr="00112E9B">
              <w:rPr>
                <w:rFonts w:ascii="Times New Roman" w:eastAsia="Times New Roman" w:hAnsi="Times New Roman" w:cs="Times New Roman"/>
                <w:sz w:val="16"/>
                <w:szCs w:val="16"/>
                <w:lang w:eastAsia="ru-RU"/>
              </w:rPr>
              <w:t>пакет зарегистрированных документов, поступивших должностному лицу,</w:t>
            </w:r>
          </w:p>
          <w:p w14:paraId="3C4FD496" w14:textId="77777777" w:rsidR="00A37D9E" w:rsidRPr="00112E9B" w:rsidRDefault="00A37D9E" w:rsidP="00A37D9E">
            <w:pPr>
              <w:rPr>
                <w:rFonts w:ascii="Times New Roman" w:hAnsi="Times New Roman" w:cs="Times New Roman"/>
                <w:sz w:val="16"/>
                <w:szCs w:val="16"/>
              </w:rPr>
            </w:pPr>
            <w:r w:rsidRPr="00112E9B">
              <w:rPr>
                <w:rFonts w:ascii="Times New Roman" w:eastAsia="Times New Roman" w:hAnsi="Times New Roman" w:cs="Times New Roman"/>
                <w:sz w:val="16"/>
                <w:szCs w:val="16"/>
                <w:lang w:eastAsia="ru-RU"/>
              </w:rPr>
              <w:t>ответственному за предоставление муниципальной услуги</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5D9B4A9E" w14:textId="77777777" w:rsidR="00A37D9E" w:rsidRPr="00112E9B" w:rsidRDefault="00A37D9E" w:rsidP="00A37D9E">
            <w:pPr>
              <w:rPr>
                <w:rFonts w:ascii="Times New Roman" w:hAnsi="Times New Roman" w:cs="Times New Roman"/>
                <w:sz w:val="16"/>
                <w:szCs w:val="16"/>
              </w:rPr>
            </w:pPr>
            <w:r w:rsidRPr="00112E9B">
              <w:rPr>
                <w:rFonts w:ascii="Times New Roman" w:eastAsia="Times New Roman" w:hAnsi="Times New Roman" w:cs="Times New Roman"/>
                <w:sz w:val="16"/>
                <w:szCs w:val="16"/>
                <w:lang w:eastAsia="ru-RU"/>
              </w:rPr>
              <w:t xml:space="preserve">проверка соответствия документов и сведений требованиям нормативных правовых актов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298A7E38" w14:textId="77777777" w:rsidR="00A37D9E" w:rsidRPr="00112E9B" w:rsidRDefault="00A37D9E" w:rsidP="00A37D9E">
            <w:pPr>
              <w:rPr>
                <w:rFonts w:ascii="Times New Roman" w:hAnsi="Times New Roman" w:cs="Times New Roman"/>
                <w:sz w:val="16"/>
                <w:szCs w:val="16"/>
              </w:rPr>
            </w:pPr>
            <w:r w:rsidRPr="00112E9B">
              <w:rPr>
                <w:rFonts w:ascii="Times New Roman" w:eastAsia="Times New Roman" w:hAnsi="Times New Roman" w:cs="Times New Roman"/>
                <w:sz w:val="16"/>
                <w:szCs w:val="16"/>
                <w:lang w:eastAsia="ru-RU"/>
              </w:rPr>
              <w:t>До 10 рабочих дней</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14:paraId="4118F69F" w14:textId="77777777" w:rsidR="00A37D9E" w:rsidRPr="00112E9B" w:rsidRDefault="00A37D9E" w:rsidP="00A37D9E">
            <w:pPr>
              <w:rPr>
                <w:rFonts w:ascii="Times New Roman" w:hAnsi="Times New Roman" w:cs="Times New Roman"/>
                <w:sz w:val="16"/>
                <w:szCs w:val="16"/>
              </w:rPr>
            </w:pPr>
            <w:r w:rsidRPr="00112E9B">
              <w:rPr>
                <w:rFonts w:ascii="Times New Roman" w:eastAsia="Times New Roman" w:hAnsi="Times New Roman" w:cs="Times New Roman"/>
                <w:sz w:val="16"/>
                <w:szCs w:val="16"/>
                <w:lang w:eastAsia="ru-RU"/>
              </w:rPr>
              <w:t>должностное лицо Уполномоченного органа, ответственное за предоставление муниципальной услуги</w:t>
            </w:r>
          </w:p>
        </w:tc>
        <w:tc>
          <w:tcPr>
            <w:tcW w:w="2075" w:type="dxa"/>
            <w:tcBorders>
              <w:top w:val="single" w:sz="4" w:space="0" w:color="000000"/>
              <w:left w:val="single" w:sz="4" w:space="0" w:color="000000"/>
              <w:bottom w:val="single" w:sz="4" w:space="0" w:color="000000"/>
              <w:right w:val="single" w:sz="4" w:space="0" w:color="000000"/>
            </w:tcBorders>
            <w:shd w:val="clear" w:color="auto" w:fill="auto"/>
          </w:tcPr>
          <w:p w14:paraId="75BA0827" w14:textId="77777777" w:rsidR="00A37D9E" w:rsidRPr="00112E9B" w:rsidRDefault="00A37D9E" w:rsidP="00A37D9E">
            <w:pPr>
              <w:rPr>
                <w:rFonts w:ascii="Times New Roman" w:hAnsi="Times New Roman" w:cs="Times New Roman"/>
                <w:sz w:val="16"/>
                <w:szCs w:val="16"/>
              </w:rPr>
            </w:pPr>
            <w:r w:rsidRPr="00112E9B">
              <w:rPr>
                <w:rFonts w:ascii="Times New Roman" w:eastAsia="Times New Roman" w:hAnsi="Times New Roman" w:cs="Times New Roman"/>
                <w:sz w:val="16"/>
                <w:szCs w:val="16"/>
                <w:lang w:eastAsia="ru-RU"/>
              </w:rPr>
              <w:t xml:space="preserve">Уполномоченный орган)/ГИС / </w:t>
            </w:r>
          </w:p>
          <w:p w14:paraId="7CD7AA90" w14:textId="77777777" w:rsidR="00A37D9E" w:rsidRPr="00112E9B" w:rsidRDefault="00A37D9E" w:rsidP="00A37D9E">
            <w:pPr>
              <w:rPr>
                <w:rFonts w:ascii="Times New Roman" w:hAnsi="Times New Roman" w:cs="Times New Roman"/>
                <w:sz w:val="16"/>
                <w:szCs w:val="16"/>
              </w:rPr>
            </w:pPr>
            <w:r w:rsidRPr="00112E9B">
              <w:rPr>
                <w:rFonts w:ascii="Times New Roman" w:eastAsia="Times New Roman" w:hAnsi="Times New Roman" w:cs="Times New Roman"/>
                <w:sz w:val="16"/>
                <w:szCs w:val="16"/>
                <w:lang w:eastAsia="ru-RU"/>
              </w:rPr>
              <w:t>ПГС</w:t>
            </w:r>
          </w:p>
        </w:tc>
        <w:tc>
          <w:tcPr>
            <w:tcW w:w="1768" w:type="dxa"/>
            <w:tcBorders>
              <w:top w:val="single" w:sz="4" w:space="0" w:color="000000"/>
              <w:left w:val="single" w:sz="4" w:space="0" w:color="000000"/>
              <w:bottom w:val="single" w:sz="4" w:space="0" w:color="000000"/>
              <w:right w:val="single" w:sz="4" w:space="0" w:color="000000"/>
            </w:tcBorders>
            <w:shd w:val="clear" w:color="auto" w:fill="auto"/>
          </w:tcPr>
          <w:p w14:paraId="78B753D0" w14:textId="77777777" w:rsidR="00A37D9E" w:rsidRPr="00112E9B" w:rsidRDefault="00A37D9E" w:rsidP="00A37D9E">
            <w:pPr>
              <w:rPr>
                <w:rFonts w:ascii="Times New Roman" w:hAnsi="Times New Roman" w:cs="Times New Roman"/>
                <w:sz w:val="16"/>
                <w:szCs w:val="16"/>
              </w:rPr>
            </w:pPr>
            <w:r w:rsidRPr="00112E9B">
              <w:rPr>
                <w:rFonts w:ascii="Times New Roman" w:eastAsia="Times New Roman" w:hAnsi="Times New Roman" w:cs="Times New Roman"/>
                <w:sz w:val="16"/>
                <w:szCs w:val="16"/>
                <w:lang w:eastAsia="ru-RU"/>
              </w:rPr>
              <w:t>основания отказа в предоставлении муниципальной услуги, предусмотренные пунктом 2.9 Административного регламента</w:t>
            </w:r>
          </w:p>
        </w:tc>
        <w:tc>
          <w:tcPr>
            <w:tcW w:w="2782" w:type="dxa"/>
            <w:tcBorders>
              <w:top w:val="single" w:sz="4" w:space="0" w:color="000000"/>
              <w:left w:val="single" w:sz="4" w:space="0" w:color="000000"/>
              <w:bottom w:val="single" w:sz="4" w:space="0" w:color="000000"/>
              <w:right w:val="single" w:sz="4" w:space="0" w:color="000000"/>
            </w:tcBorders>
            <w:shd w:val="clear" w:color="auto" w:fill="auto"/>
          </w:tcPr>
          <w:p w14:paraId="2C175C5B" w14:textId="77777777" w:rsidR="00A37D9E" w:rsidRPr="00112E9B" w:rsidRDefault="00A37D9E" w:rsidP="00A37D9E">
            <w:pPr>
              <w:rPr>
                <w:rFonts w:ascii="Times New Roman" w:hAnsi="Times New Roman" w:cs="Times New Roman"/>
                <w:sz w:val="16"/>
                <w:szCs w:val="16"/>
              </w:rPr>
            </w:pPr>
            <w:r w:rsidRPr="00112E9B">
              <w:rPr>
                <w:rFonts w:ascii="Times New Roman" w:eastAsia="Times New Roman" w:hAnsi="Times New Roman" w:cs="Times New Roman"/>
                <w:sz w:val="16"/>
                <w:szCs w:val="16"/>
                <w:lang w:eastAsia="ru-RU"/>
              </w:rPr>
              <w:t>проект результата предоставления муниципальной услуги</w:t>
            </w:r>
          </w:p>
        </w:tc>
      </w:tr>
      <w:tr w:rsidR="00A37D9E" w:rsidRPr="00112E9B" w14:paraId="6FE3BC25" w14:textId="77777777" w:rsidTr="00A37D9E">
        <w:trPr>
          <w:jc w:val="center"/>
        </w:trPr>
        <w:tc>
          <w:tcPr>
            <w:tcW w:w="15014" w:type="dxa"/>
            <w:gridSpan w:val="7"/>
            <w:tcBorders>
              <w:top w:val="single" w:sz="4" w:space="0" w:color="000000"/>
              <w:left w:val="single" w:sz="4" w:space="0" w:color="000000"/>
              <w:bottom w:val="single" w:sz="4" w:space="0" w:color="000000"/>
              <w:right w:val="single" w:sz="4" w:space="0" w:color="000000"/>
            </w:tcBorders>
            <w:shd w:val="clear" w:color="auto" w:fill="auto"/>
          </w:tcPr>
          <w:p w14:paraId="63B30EA3" w14:textId="77777777" w:rsidR="00A37D9E" w:rsidRPr="00112E9B" w:rsidRDefault="00A37D9E" w:rsidP="00A37D9E">
            <w:pPr>
              <w:pStyle w:val="ListParagraph"/>
              <w:numPr>
                <w:ilvl w:val="0"/>
                <w:numId w:val="41"/>
              </w:numPr>
              <w:spacing w:after="0" w:line="240" w:lineRule="auto"/>
              <w:ind w:left="720" w:hanging="360"/>
              <w:jc w:val="center"/>
              <w:rPr>
                <w:rFonts w:ascii="Times New Roman" w:hAnsi="Times New Roman"/>
                <w:sz w:val="16"/>
                <w:szCs w:val="16"/>
              </w:rPr>
            </w:pPr>
            <w:r w:rsidRPr="00112E9B">
              <w:rPr>
                <w:rFonts w:ascii="Times New Roman" w:hAnsi="Times New Roman"/>
                <w:kern w:val="0"/>
                <w:sz w:val="16"/>
                <w:szCs w:val="16"/>
                <w:lang w:bidi="ar-SA"/>
              </w:rPr>
              <w:t>Принятие решения</w:t>
            </w:r>
          </w:p>
          <w:p w14:paraId="67457D45" w14:textId="77777777" w:rsidR="00A37D9E" w:rsidRPr="00112E9B" w:rsidRDefault="00A37D9E" w:rsidP="00A37D9E">
            <w:pPr>
              <w:pStyle w:val="ListParagraph"/>
              <w:spacing w:after="0" w:line="240" w:lineRule="auto"/>
              <w:rPr>
                <w:rFonts w:ascii="Times New Roman" w:hAnsi="Times New Roman"/>
                <w:kern w:val="0"/>
                <w:sz w:val="16"/>
                <w:szCs w:val="16"/>
                <w:lang w:bidi="ar-SA"/>
              </w:rPr>
            </w:pPr>
          </w:p>
        </w:tc>
      </w:tr>
      <w:tr w:rsidR="00A37D9E" w:rsidRPr="00112E9B" w14:paraId="45B199B4" w14:textId="77777777" w:rsidTr="00A37D9E">
        <w:trPr>
          <w:jc w:val="center"/>
        </w:trPr>
        <w:tc>
          <w:tcPr>
            <w:tcW w:w="201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EB5CFDB" w14:textId="77777777" w:rsidR="00A37D9E" w:rsidRPr="00112E9B" w:rsidRDefault="00A37D9E" w:rsidP="00A37D9E">
            <w:pPr>
              <w:rPr>
                <w:rFonts w:ascii="Times New Roman" w:hAnsi="Times New Roman" w:cs="Times New Roman"/>
                <w:sz w:val="16"/>
                <w:szCs w:val="16"/>
              </w:rPr>
            </w:pPr>
            <w:r w:rsidRPr="00112E9B">
              <w:rPr>
                <w:rFonts w:ascii="Times New Roman" w:eastAsia="Times New Roman" w:hAnsi="Times New Roman" w:cs="Times New Roman"/>
                <w:sz w:val="16"/>
                <w:szCs w:val="16"/>
                <w:lang w:eastAsia="ru-RU"/>
              </w:rPr>
              <w:t>проект результата предоставления муниципальной услуги</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6FF3B423" w14:textId="77777777" w:rsidR="00A37D9E" w:rsidRPr="00112E9B" w:rsidRDefault="00A37D9E" w:rsidP="00A37D9E">
            <w:pPr>
              <w:rPr>
                <w:rFonts w:ascii="Times New Roman" w:hAnsi="Times New Roman" w:cs="Times New Roman"/>
                <w:sz w:val="16"/>
                <w:szCs w:val="16"/>
              </w:rPr>
            </w:pPr>
            <w:r w:rsidRPr="00112E9B">
              <w:rPr>
                <w:rFonts w:ascii="Times New Roman" w:eastAsia="Times New Roman" w:hAnsi="Times New Roman" w:cs="Times New Roman"/>
                <w:sz w:val="16"/>
                <w:szCs w:val="16"/>
                <w:lang w:eastAsia="ru-RU"/>
              </w:rPr>
              <w:t>принятие решения о предоставления муниципальной услуги</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735289AA" w14:textId="77777777" w:rsidR="00A37D9E" w:rsidRPr="00112E9B" w:rsidRDefault="00A37D9E" w:rsidP="00A37D9E">
            <w:pPr>
              <w:rPr>
                <w:rFonts w:ascii="Times New Roman" w:hAnsi="Times New Roman" w:cs="Times New Roman"/>
                <w:sz w:val="16"/>
                <w:szCs w:val="16"/>
              </w:rPr>
            </w:pPr>
            <w:r w:rsidRPr="00112E9B">
              <w:rPr>
                <w:rFonts w:ascii="Times New Roman" w:eastAsia="Times New Roman" w:hAnsi="Times New Roman" w:cs="Times New Roman"/>
                <w:sz w:val="16"/>
                <w:szCs w:val="16"/>
                <w:lang w:eastAsia="ru-RU"/>
              </w:rPr>
              <w:t>Не более 1 рабочего дня</w:t>
            </w:r>
          </w:p>
        </w:tc>
        <w:tc>
          <w:tcPr>
            <w:tcW w:w="2125"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0782EC7" w14:textId="77777777" w:rsidR="00A37D9E" w:rsidRPr="00112E9B" w:rsidRDefault="00A37D9E" w:rsidP="00A37D9E">
            <w:pPr>
              <w:rPr>
                <w:rFonts w:ascii="Times New Roman" w:hAnsi="Times New Roman" w:cs="Times New Roman"/>
                <w:sz w:val="16"/>
                <w:szCs w:val="16"/>
              </w:rPr>
            </w:pPr>
            <w:r w:rsidRPr="00112E9B">
              <w:rPr>
                <w:rFonts w:ascii="Times New Roman" w:eastAsia="Times New Roman" w:hAnsi="Times New Roman" w:cs="Times New Roman"/>
                <w:sz w:val="16"/>
                <w:szCs w:val="16"/>
                <w:lang w:eastAsia="ru-RU"/>
              </w:rPr>
              <w:t>должностное лицо Уполномоченного органа, ответственное за предоставление муниципальной услуги;</w:t>
            </w:r>
          </w:p>
          <w:p w14:paraId="5DA7510C" w14:textId="77777777" w:rsidR="00A37D9E" w:rsidRPr="00112E9B" w:rsidRDefault="00A37D9E" w:rsidP="00A37D9E">
            <w:pPr>
              <w:rPr>
                <w:rFonts w:ascii="Times New Roman" w:hAnsi="Times New Roman" w:cs="Times New Roman"/>
                <w:sz w:val="16"/>
                <w:szCs w:val="16"/>
              </w:rPr>
            </w:pPr>
            <w:r w:rsidRPr="00112E9B">
              <w:rPr>
                <w:rFonts w:ascii="Times New Roman" w:eastAsia="Times New Roman" w:hAnsi="Times New Roman" w:cs="Times New Roman"/>
                <w:sz w:val="16"/>
                <w:szCs w:val="16"/>
                <w:lang w:eastAsia="ru-RU"/>
              </w:rPr>
              <w:t xml:space="preserve">Руководитель Уполномоченного органа </w:t>
            </w:r>
            <w:r w:rsidRPr="00112E9B">
              <w:rPr>
                <w:rFonts w:ascii="Times New Roman" w:eastAsia="Times New Roman" w:hAnsi="Times New Roman" w:cs="Times New Roman"/>
                <w:sz w:val="16"/>
                <w:szCs w:val="16"/>
                <w:lang w:eastAsia="ru-RU"/>
              </w:rPr>
              <w:lastRenderedPageBreak/>
              <w:t>или иное уполномоченное им лицо</w:t>
            </w:r>
          </w:p>
        </w:tc>
        <w:tc>
          <w:tcPr>
            <w:tcW w:w="2075"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6DD2182" w14:textId="77777777" w:rsidR="00A37D9E" w:rsidRPr="00112E9B" w:rsidRDefault="00A37D9E" w:rsidP="00A37D9E">
            <w:pPr>
              <w:rPr>
                <w:rFonts w:ascii="Times New Roman" w:hAnsi="Times New Roman" w:cs="Times New Roman"/>
                <w:sz w:val="16"/>
                <w:szCs w:val="16"/>
              </w:rPr>
            </w:pPr>
            <w:r w:rsidRPr="00112E9B">
              <w:rPr>
                <w:rFonts w:ascii="Times New Roman" w:eastAsia="Times New Roman" w:hAnsi="Times New Roman" w:cs="Times New Roman"/>
                <w:sz w:val="16"/>
                <w:szCs w:val="16"/>
                <w:lang w:eastAsia="ru-RU"/>
              </w:rPr>
              <w:lastRenderedPageBreak/>
              <w:t>Уполномоченный орган) / ГИС / ПГС</w:t>
            </w:r>
          </w:p>
        </w:tc>
        <w:tc>
          <w:tcPr>
            <w:tcW w:w="176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C5B6480" w14:textId="77777777" w:rsidR="00A37D9E" w:rsidRPr="00112E9B" w:rsidRDefault="00A37D9E" w:rsidP="00A37D9E">
            <w:pPr>
              <w:rPr>
                <w:rFonts w:ascii="Times New Roman" w:hAnsi="Times New Roman" w:cs="Times New Roman"/>
                <w:sz w:val="16"/>
                <w:szCs w:val="16"/>
              </w:rPr>
            </w:pPr>
            <w:r w:rsidRPr="00112E9B">
              <w:rPr>
                <w:rFonts w:ascii="Times New Roman" w:eastAsia="Times New Roman" w:hAnsi="Times New Roman" w:cs="Times New Roman"/>
                <w:sz w:val="16"/>
                <w:szCs w:val="16"/>
                <w:lang w:eastAsia="ru-RU"/>
              </w:rPr>
              <w:t>-</w:t>
            </w:r>
          </w:p>
        </w:tc>
        <w:tc>
          <w:tcPr>
            <w:tcW w:w="278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92B481B" w14:textId="77777777" w:rsidR="00A37D9E" w:rsidRPr="00112E9B" w:rsidRDefault="00A37D9E" w:rsidP="00A37D9E">
            <w:pPr>
              <w:rPr>
                <w:rFonts w:ascii="Times New Roman" w:hAnsi="Times New Roman" w:cs="Times New Roman"/>
                <w:sz w:val="16"/>
                <w:szCs w:val="16"/>
              </w:rPr>
            </w:pPr>
            <w:r w:rsidRPr="00112E9B">
              <w:rPr>
                <w:rFonts w:ascii="Times New Roman" w:eastAsia="Calibri" w:hAnsi="Times New Roman" w:cs="Times New Roman"/>
                <w:color w:val="000000"/>
                <w:sz w:val="16"/>
                <w:szCs w:val="16"/>
                <w:lang w:eastAsia="ru-RU"/>
              </w:rPr>
              <w:t xml:space="preserve">Результат </w:t>
            </w:r>
            <w:proofErr w:type="gramStart"/>
            <w:r w:rsidRPr="00112E9B">
              <w:rPr>
                <w:rFonts w:ascii="Times New Roman" w:eastAsia="Calibri" w:hAnsi="Times New Roman" w:cs="Times New Roman"/>
                <w:color w:val="000000"/>
                <w:sz w:val="16"/>
                <w:szCs w:val="16"/>
                <w:lang w:eastAsia="ru-RU"/>
              </w:rPr>
              <w:t>предоставления  муниципальной</w:t>
            </w:r>
            <w:proofErr w:type="gramEnd"/>
            <w:r w:rsidRPr="00112E9B">
              <w:rPr>
                <w:rFonts w:ascii="Times New Roman" w:eastAsia="Calibri" w:hAnsi="Times New Roman" w:cs="Times New Roman"/>
                <w:color w:val="000000"/>
                <w:sz w:val="16"/>
                <w:szCs w:val="16"/>
                <w:lang w:eastAsia="ru-RU"/>
              </w:rPr>
              <w:t xml:space="preserve"> услуги, подписанный уполномоченным должностным лицом (усиленной квалифицированной подписью руководителем Уполномоченного </w:t>
            </w:r>
            <w:r w:rsidRPr="00112E9B">
              <w:rPr>
                <w:rFonts w:ascii="Times New Roman" w:eastAsia="Calibri" w:hAnsi="Times New Roman" w:cs="Times New Roman"/>
                <w:color w:val="000000"/>
                <w:sz w:val="16"/>
                <w:szCs w:val="16"/>
                <w:lang w:eastAsia="ru-RU"/>
              </w:rPr>
              <w:lastRenderedPageBreak/>
              <w:t>органа или иного уполномоченного им лица)</w:t>
            </w:r>
          </w:p>
          <w:p w14:paraId="0C7A2A33" w14:textId="77777777" w:rsidR="00A37D9E" w:rsidRPr="00112E9B" w:rsidRDefault="00A37D9E" w:rsidP="00A37D9E">
            <w:pPr>
              <w:rPr>
                <w:rFonts w:ascii="Times New Roman" w:eastAsia="Times New Roman" w:hAnsi="Times New Roman" w:cs="Times New Roman"/>
                <w:sz w:val="16"/>
                <w:szCs w:val="16"/>
                <w:lang w:eastAsia="ru-RU"/>
              </w:rPr>
            </w:pPr>
          </w:p>
        </w:tc>
      </w:tr>
      <w:tr w:rsidR="00A37D9E" w:rsidRPr="00112E9B" w14:paraId="6492DFDC" w14:textId="77777777" w:rsidTr="00A37D9E">
        <w:trPr>
          <w:jc w:val="center"/>
        </w:trPr>
        <w:tc>
          <w:tcPr>
            <w:tcW w:w="2011" w:type="dxa"/>
            <w:vMerge/>
            <w:tcBorders>
              <w:top w:val="single" w:sz="4" w:space="0" w:color="000000"/>
              <w:left w:val="single" w:sz="4" w:space="0" w:color="000000"/>
              <w:bottom w:val="single" w:sz="4" w:space="0" w:color="000000"/>
              <w:right w:val="single" w:sz="4" w:space="0" w:color="000000"/>
            </w:tcBorders>
            <w:shd w:val="clear" w:color="auto" w:fill="auto"/>
          </w:tcPr>
          <w:p w14:paraId="49626A8D" w14:textId="77777777" w:rsidR="00A37D9E" w:rsidRPr="00112E9B" w:rsidRDefault="00A37D9E" w:rsidP="00A37D9E">
            <w:pPr>
              <w:rPr>
                <w:rFonts w:ascii="Times New Roman" w:eastAsia="Times New Roman" w:hAnsi="Times New Roman" w:cs="Times New Roman"/>
                <w:sz w:val="16"/>
                <w:szCs w:val="16"/>
                <w:lang w:eastAsia="ru-RU"/>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5F9E8D18" w14:textId="77777777" w:rsidR="00A37D9E" w:rsidRPr="00112E9B" w:rsidRDefault="00A37D9E" w:rsidP="00A37D9E">
            <w:pPr>
              <w:rPr>
                <w:rFonts w:ascii="Times New Roman" w:hAnsi="Times New Roman" w:cs="Times New Roman"/>
                <w:sz w:val="16"/>
                <w:szCs w:val="16"/>
              </w:rPr>
            </w:pPr>
            <w:r w:rsidRPr="00112E9B">
              <w:rPr>
                <w:rFonts w:ascii="Times New Roman" w:eastAsia="Times New Roman" w:hAnsi="Times New Roman" w:cs="Times New Roman"/>
                <w:sz w:val="16"/>
                <w:szCs w:val="16"/>
                <w:lang w:eastAsia="ru-RU"/>
              </w:rPr>
              <w:t>Формирование решения о предоставлении муниципальной услуги</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6097C4CF" w14:textId="77777777" w:rsidR="00A37D9E" w:rsidRPr="00112E9B" w:rsidRDefault="00A37D9E" w:rsidP="00A37D9E">
            <w:pPr>
              <w:rPr>
                <w:rFonts w:ascii="Times New Roman" w:hAnsi="Times New Roman" w:cs="Times New Roman"/>
                <w:sz w:val="16"/>
                <w:szCs w:val="16"/>
              </w:rPr>
            </w:pPr>
            <w:r w:rsidRPr="00112E9B">
              <w:rPr>
                <w:rFonts w:ascii="Times New Roman" w:eastAsia="Times New Roman" w:hAnsi="Times New Roman" w:cs="Times New Roman"/>
                <w:sz w:val="16"/>
                <w:szCs w:val="16"/>
                <w:lang w:eastAsia="ru-RU"/>
              </w:rPr>
              <w:t>До 1 часа</w:t>
            </w:r>
          </w:p>
        </w:tc>
        <w:tc>
          <w:tcPr>
            <w:tcW w:w="2125" w:type="dxa"/>
            <w:vMerge/>
            <w:tcBorders>
              <w:top w:val="single" w:sz="4" w:space="0" w:color="000000"/>
              <w:left w:val="single" w:sz="4" w:space="0" w:color="000000"/>
              <w:bottom w:val="single" w:sz="4" w:space="0" w:color="000000"/>
              <w:right w:val="single" w:sz="4" w:space="0" w:color="000000"/>
            </w:tcBorders>
            <w:shd w:val="clear" w:color="auto" w:fill="auto"/>
          </w:tcPr>
          <w:p w14:paraId="3966130A" w14:textId="77777777" w:rsidR="00A37D9E" w:rsidRPr="00112E9B" w:rsidRDefault="00A37D9E" w:rsidP="00A37D9E">
            <w:pPr>
              <w:rPr>
                <w:rFonts w:ascii="Times New Roman" w:eastAsia="Times New Roman" w:hAnsi="Times New Roman" w:cs="Times New Roman"/>
                <w:sz w:val="16"/>
                <w:szCs w:val="16"/>
                <w:lang w:eastAsia="ru-RU"/>
              </w:rPr>
            </w:pPr>
          </w:p>
        </w:tc>
        <w:tc>
          <w:tcPr>
            <w:tcW w:w="2075" w:type="dxa"/>
            <w:vMerge/>
            <w:tcBorders>
              <w:top w:val="single" w:sz="4" w:space="0" w:color="000000"/>
              <w:left w:val="single" w:sz="4" w:space="0" w:color="000000"/>
              <w:bottom w:val="single" w:sz="4" w:space="0" w:color="000000"/>
              <w:right w:val="single" w:sz="4" w:space="0" w:color="000000"/>
            </w:tcBorders>
            <w:shd w:val="clear" w:color="auto" w:fill="auto"/>
          </w:tcPr>
          <w:p w14:paraId="1BF5384F" w14:textId="77777777" w:rsidR="00A37D9E" w:rsidRPr="00112E9B" w:rsidRDefault="00A37D9E" w:rsidP="00A37D9E">
            <w:pPr>
              <w:rPr>
                <w:rFonts w:ascii="Times New Roman" w:eastAsia="Times New Roman" w:hAnsi="Times New Roman" w:cs="Times New Roman"/>
                <w:sz w:val="16"/>
                <w:szCs w:val="16"/>
                <w:lang w:eastAsia="ru-RU"/>
              </w:rPr>
            </w:pPr>
          </w:p>
        </w:tc>
        <w:tc>
          <w:tcPr>
            <w:tcW w:w="1768" w:type="dxa"/>
            <w:vMerge/>
            <w:tcBorders>
              <w:top w:val="single" w:sz="4" w:space="0" w:color="000000"/>
              <w:left w:val="single" w:sz="4" w:space="0" w:color="000000"/>
              <w:bottom w:val="single" w:sz="4" w:space="0" w:color="000000"/>
              <w:right w:val="single" w:sz="4" w:space="0" w:color="000000"/>
            </w:tcBorders>
            <w:shd w:val="clear" w:color="auto" w:fill="auto"/>
          </w:tcPr>
          <w:p w14:paraId="297DE1BA" w14:textId="77777777" w:rsidR="00A37D9E" w:rsidRPr="00112E9B" w:rsidRDefault="00A37D9E" w:rsidP="00A37D9E">
            <w:pPr>
              <w:rPr>
                <w:rFonts w:ascii="Times New Roman" w:eastAsia="Times New Roman" w:hAnsi="Times New Roman" w:cs="Times New Roman"/>
                <w:sz w:val="16"/>
                <w:szCs w:val="16"/>
                <w:lang w:eastAsia="ru-RU"/>
              </w:rPr>
            </w:pPr>
          </w:p>
        </w:tc>
        <w:tc>
          <w:tcPr>
            <w:tcW w:w="2782" w:type="dxa"/>
            <w:vMerge/>
            <w:tcBorders>
              <w:top w:val="single" w:sz="4" w:space="0" w:color="000000"/>
              <w:left w:val="single" w:sz="4" w:space="0" w:color="000000"/>
              <w:bottom w:val="single" w:sz="4" w:space="0" w:color="000000"/>
              <w:right w:val="single" w:sz="4" w:space="0" w:color="000000"/>
            </w:tcBorders>
            <w:shd w:val="clear" w:color="auto" w:fill="auto"/>
          </w:tcPr>
          <w:p w14:paraId="5D496ACB" w14:textId="77777777" w:rsidR="00A37D9E" w:rsidRPr="00112E9B" w:rsidRDefault="00A37D9E" w:rsidP="00A37D9E">
            <w:pPr>
              <w:rPr>
                <w:rFonts w:ascii="Times New Roman" w:eastAsia="Times New Roman" w:hAnsi="Times New Roman" w:cs="Times New Roman"/>
                <w:sz w:val="16"/>
                <w:szCs w:val="16"/>
                <w:lang w:eastAsia="ru-RU"/>
              </w:rPr>
            </w:pPr>
          </w:p>
        </w:tc>
      </w:tr>
      <w:tr w:rsidR="00A37D9E" w:rsidRPr="00112E9B" w14:paraId="1275043A" w14:textId="77777777" w:rsidTr="00A37D9E">
        <w:trPr>
          <w:jc w:val="center"/>
        </w:trPr>
        <w:tc>
          <w:tcPr>
            <w:tcW w:w="15014" w:type="dxa"/>
            <w:gridSpan w:val="7"/>
            <w:tcBorders>
              <w:top w:val="single" w:sz="4" w:space="0" w:color="000000"/>
              <w:left w:val="single" w:sz="4" w:space="0" w:color="000000"/>
              <w:bottom w:val="single" w:sz="4" w:space="0" w:color="000000"/>
              <w:right w:val="single" w:sz="4" w:space="0" w:color="000000"/>
            </w:tcBorders>
            <w:shd w:val="clear" w:color="auto" w:fill="auto"/>
          </w:tcPr>
          <w:p w14:paraId="71A2ED42" w14:textId="77777777" w:rsidR="00A37D9E" w:rsidRPr="00112E9B" w:rsidRDefault="00A37D9E" w:rsidP="00A37D9E">
            <w:pPr>
              <w:jc w:val="center"/>
              <w:rPr>
                <w:rFonts w:ascii="Times New Roman" w:hAnsi="Times New Roman" w:cs="Times New Roman"/>
                <w:sz w:val="16"/>
                <w:szCs w:val="16"/>
              </w:rPr>
            </w:pPr>
            <w:r w:rsidRPr="00112E9B">
              <w:rPr>
                <w:rFonts w:ascii="Times New Roman" w:eastAsia="Times New Roman" w:hAnsi="Times New Roman" w:cs="Times New Roman"/>
                <w:b/>
                <w:sz w:val="16"/>
                <w:szCs w:val="16"/>
                <w:lang w:eastAsia="ru-RU"/>
              </w:rPr>
              <w:t>Принятие решения об утверждении документации по планировке территории или внесении изменений в документацию по планировке территории</w:t>
            </w:r>
          </w:p>
        </w:tc>
      </w:tr>
      <w:tr w:rsidR="00A37D9E" w:rsidRPr="00112E9B" w14:paraId="1177FA74" w14:textId="77777777" w:rsidTr="00A37D9E">
        <w:trPr>
          <w:jc w:val="center"/>
        </w:trPr>
        <w:tc>
          <w:tcPr>
            <w:tcW w:w="15014" w:type="dxa"/>
            <w:gridSpan w:val="7"/>
            <w:tcBorders>
              <w:top w:val="single" w:sz="4" w:space="0" w:color="000000"/>
              <w:left w:val="single" w:sz="4" w:space="0" w:color="000000"/>
              <w:bottom w:val="single" w:sz="4" w:space="0" w:color="000000"/>
              <w:right w:val="single" w:sz="4" w:space="0" w:color="000000"/>
            </w:tcBorders>
            <w:shd w:val="clear" w:color="auto" w:fill="auto"/>
          </w:tcPr>
          <w:p w14:paraId="2E2FD34D" w14:textId="77777777" w:rsidR="00A37D9E" w:rsidRPr="00112E9B" w:rsidRDefault="00A37D9E" w:rsidP="00A37D9E">
            <w:pPr>
              <w:jc w:val="center"/>
              <w:rPr>
                <w:rFonts w:ascii="Times New Roman" w:hAnsi="Times New Roman" w:cs="Times New Roman"/>
                <w:sz w:val="16"/>
                <w:szCs w:val="16"/>
              </w:rPr>
            </w:pPr>
            <w:r w:rsidRPr="00112E9B">
              <w:rPr>
                <w:rFonts w:ascii="Times New Roman" w:eastAsia="Times New Roman" w:hAnsi="Times New Roman" w:cs="Times New Roman"/>
                <w:sz w:val="16"/>
                <w:szCs w:val="16"/>
                <w:lang w:eastAsia="ru-RU"/>
              </w:rPr>
              <w:t>1.</w:t>
            </w:r>
            <w:r w:rsidRPr="00112E9B">
              <w:rPr>
                <w:rFonts w:ascii="Times New Roman" w:eastAsia="Times New Roman" w:hAnsi="Times New Roman" w:cs="Times New Roman"/>
                <w:sz w:val="16"/>
                <w:szCs w:val="16"/>
                <w:lang w:eastAsia="ru-RU"/>
              </w:rPr>
              <w:tab/>
              <w:t>Проверка документов и регистрация заявления</w:t>
            </w:r>
          </w:p>
          <w:p w14:paraId="7BCA0D95" w14:textId="77777777" w:rsidR="00A37D9E" w:rsidRPr="00112E9B" w:rsidRDefault="00A37D9E" w:rsidP="00A37D9E">
            <w:pPr>
              <w:jc w:val="center"/>
              <w:rPr>
                <w:rFonts w:ascii="Times New Roman" w:eastAsia="Times New Roman" w:hAnsi="Times New Roman" w:cs="Times New Roman"/>
                <w:sz w:val="16"/>
                <w:szCs w:val="16"/>
                <w:lang w:eastAsia="ru-RU"/>
              </w:rPr>
            </w:pPr>
          </w:p>
        </w:tc>
      </w:tr>
      <w:tr w:rsidR="00A37D9E" w:rsidRPr="00112E9B" w14:paraId="4C5A3D60" w14:textId="77777777" w:rsidTr="00A37D9E">
        <w:trPr>
          <w:jc w:val="center"/>
        </w:trPr>
        <w:tc>
          <w:tcPr>
            <w:tcW w:w="201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2CFE837" w14:textId="77777777" w:rsidR="00A37D9E" w:rsidRPr="00112E9B" w:rsidRDefault="00A37D9E" w:rsidP="00A37D9E">
            <w:pPr>
              <w:rPr>
                <w:rFonts w:ascii="Times New Roman" w:hAnsi="Times New Roman" w:cs="Times New Roman"/>
                <w:sz w:val="16"/>
                <w:szCs w:val="16"/>
              </w:rPr>
            </w:pPr>
            <w:r w:rsidRPr="00112E9B">
              <w:rPr>
                <w:rFonts w:ascii="Times New Roman" w:eastAsia="Times New Roman" w:hAnsi="Times New Roman" w:cs="Times New Roman"/>
                <w:sz w:val="16"/>
                <w:szCs w:val="16"/>
                <w:lang w:eastAsia="ru-RU"/>
              </w:rPr>
              <w:t>Поступление заявления и документов для предоставления муниципальной услуги в Уполномоченный орган</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3D0C6909" w14:textId="77777777" w:rsidR="00A37D9E" w:rsidRPr="00112E9B" w:rsidRDefault="00A37D9E" w:rsidP="00A37D9E">
            <w:pPr>
              <w:rPr>
                <w:rFonts w:ascii="Times New Roman" w:hAnsi="Times New Roman" w:cs="Times New Roman"/>
                <w:sz w:val="16"/>
                <w:szCs w:val="16"/>
              </w:rPr>
            </w:pPr>
            <w:r w:rsidRPr="00112E9B">
              <w:rPr>
                <w:rFonts w:ascii="Times New Roman" w:eastAsia="Times New Roman" w:hAnsi="Times New Roman" w:cs="Times New Roman"/>
                <w:sz w:val="16"/>
                <w:szCs w:val="16"/>
                <w:lang w:eastAsia="ru-RU"/>
              </w:rPr>
              <w:t>Прием и проверка комплектности документов на наличие/отсутствие оснований для отказа в приеме документов, предусмотренных пунктом 2.8 Административного регламента</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0265D0E" w14:textId="77777777" w:rsidR="00A37D9E" w:rsidRPr="00112E9B" w:rsidRDefault="00A37D9E" w:rsidP="00A37D9E">
            <w:pPr>
              <w:rPr>
                <w:rFonts w:ascii="Times New Roman" w:hAnsi="Times New Roman" w:cs="Times New Roman"/>
                <w:sz w:val="16"/>
                <w:szCs w:val="16"/>
              </w:rPr>
            </w:pPr>
            <w:r w:rsidRPr="00112E9B">
              <w:rPr>
                <w:rFonts w:ascii="Times New Roman" w:eastAsia="Times New Roman" w:hAnsi="Times New Roman" w:cs="Times New Roman"/>
                <w:sz w:val="16"/>
                <w:szCs w:val="16"/>
                <w:lang w:eastAsia="ru-RU"/>
              </w:rPr>
              <w:t>До 1 рабочего дня</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14:paraId="7ACCB34E" w14:textId="77777777" w:rsidR="00A37D9E" w:rsidRPr="00112E9B" w:rsidRDefault="00A37D9E" w:rsidP="00A37D9E">
            <w:pPr>
              <w:rPr>
                <w:rFonts w:ascii="Times New Roman" w:hAnsi="Times New Roman" w:cs="Times New Roman"/>
                <w:sz w:val="16"/>
                <w:szCs w:val="16"/>
              </w:rPr>
            </w:pPr>
            <w:r w:rsidRPr="00112E9B">
              <w:rPr>
                <w:rFonts w:ascii="Times New Roman" w:eastAsia="Times New Roman" w:hAnsi="Times New Roman" w:cs="Times New Roman"/>
                <w:sz w:val="16"/>
                <w:szCs w:val="16"/>
                <w:lang w:eastAsia="ru-RU"/>
              </w:rPr>
              <w:t>должностное лицо Уполномоченного органа, ответственное за предоставление муниципальной) услуги</w:t>
            </w:r>
          </w:p>
        </w:tc>
        <w:tc>
          <w:tcPr>
            <w:tcW w:w="2075" w:type="dxa"/>
            <w:tcBorders>
              <w:top w:val="single" w:sz="4" w:space="0" w:color="000000"/>
              <w:left w:val="single" w:sz="4" w:space="0" w:color="000000"/>
              <w:bottom w:val="single" w:sz="4" w:space="0" w:color="000000"/>
              <w:right w:val="single" w:sz="4" w:space="0" w:color="000000"/>
            </w:tcBorders>
            <w:shd w:val="clear" w:color="auto" w:fill="auto"/>
          </w:tcPr>
          <w:p w14:paraId="1A07B3A5" w14:textId="77777777" w:rsidR="00A37D9E" w:rsidRPr="00112E9B" w:rsidRDefault="00A37D9E" w:rsidP="00A37D9E">
            <w:pPr>
              <w:rPr>
                <w:rFonts w:ascii="Times New Roman" w:hAnsi="Times New Roman" w:cs="Times New Roman"/>
                <w:sz w:val="16"/>
                <w:szCs w:val="16"/>
              </w:rPr>
            </w:pPr>
            <w:r w:rsidRPr="00112E9B">
              <w:rPr>
                <w:rFonts w:ascii="Times New Roman" w:eastAsia="Times New Roman" w:hAnsi="Times New Roman" w:cs="Times New Roman"/>
                <w:sz w:val="16"/>
                <w:szCs w:val="16"/>
                <w:lang w:eastAsia="ru-RU"/>
              </w:rPr>
              <w:t>Уполномоченный орган / ГИС / ПГС</w:t>
            </w:r>
          </w:p>
        </w:tc>
        <w:tc>
          <w:tcPr>
            <w:tcW w:w="1768" w:type="dxa"/>
            <w:tcBorders>
              <w:top w:val="single" w:sz="4" w:space="0" w:color="000000"/>
              <w:left w:val="single" w:sz="4" w:space="0" w:color="000000"/>
              <w:bottom w:val="single" w:sz="4" w:space="0" w:color="000000"/>
              <w:right w:val="single" w:sz="4" w:space="0" w:color="000000"/>
            </w:tcBorders>
            <w:shd w:val="clear" w:color="auto" w:fill="auto"/>
          </w:tcPr>
          <w:p w14:paraId="3483819B" w14:textId="77777777" w:rsidR="00A37D9E" w:rsidRPr="00112E9B" w:rsidRDefault="00A37D9E" w:rsidP="00A37D9E">
            <w:pPr>
              <w:rPr>
                <w:rFonts w:ascii="Times New Roman" w:eastAsia="Times New Roman" w:hAnsi="Times New Roman" w:cs="Times New Roman"/>
                <w:sz w:val="16"/>
                <w:szCs w:val="16"/>
                <w:lang w:eastAsia="ru-RU"/>
              </w:rPr>
            </w:pPr>
          </w:p>
        </w:tc>
        <w:tc>
          <w:tcPr>
            <w:tcW w:w="2782" w:type="dxa"/>
            <w:tcBorders>
              <w:top w:val="single" w:sz="4" w:space="0" w:color="000000"/>
              <w:left w:val="single" w:sz="4" w:space="0" w:color="000000"/>
              <w:bottom w:val="single" w:sz="4" w:space="0" w:color="000000"/>
              <w:right w:val="single" w:sz="4" w:space="0" w:color="000000"/>
            </w:tcBorders>
            <w:shd w:val="clear" w:color="auto" w:fill="auto"/>
          </w:tcPr>
          <w:p w14:paraId="340FE7C8" w14:textId="77777777" w:rsidR="00A37D9E" w:rsidRPr="00112E9B" w:rsidRDefault="00A37D9E" w:rsidP="00A37D9E">
            <w:pPr>
              <w:rPr>
                <w:rFonts w:ascii="Times New Roman" w:hAnsi="Times New Roman" w:cs="Times New Roman"/>
                <w:sz w:val="16"/>
                <w:szCs w:val="16"/>
              </w:rPr>
            </w:pPr>
            <w:r w:rsidRPr="00112E9B">
              <w:rPr>
                <w:rFonts w:ascii="Times New Roman" w:eastAsia="Times New Roman" w:hAnsi="Times New Roman" w:cs="Times New Roman"/>
                <w:sz w:val="16"/>
                <w:szCs w:val="16"/>
                <w:lang w:eastAsia="ru-RU"/>
              </w:rPr>
              <w:t xml:space="preserve">регистрация заявления и документов в ГИС (присвоение номера и датирование); </w:t>
            </w:r>
          </w:p>
          <w:p w14:paraId="613BC0A4" w14:textId="77777777" w:rsidR="00A37D9E" w:rsidRPr="00112E9B" w:rsidRDefault="00A37D9E" w:rsidP="00A37D9E">
            <w:pPr>
              <w:rPr>
                <w:rFonts w:ascii="Times New Roman" w:hAnsi="Times New Roman" w:cs="Times New Roman"/>
                <w:sz w:val="16"/>
                <w:szCs w:val="16"/>
              </w:rPr>
            </w:pPr>
            <w:r w:rsidRPr="00112E9B">
              <w:rPr>
                <w:rFonts w:ascii="Times New Roman" w:eastAsia="Times New Roman" w:hAnsi="Times New Roman" w:cs="Times New Roman"/>
                <w:sz w:val="16"/>
                <w:szCs w:val="16"/>
                <w:lang w:eastAsia="ru-RU"/>
              </w:rPr>
              <w:t>назначение должностного лица, ответственного за предоставление муниципальной услуги, и передача ему документов</w:t>
            </w:r>
          </w:p>
        </w:tc>
      </w:tr>
      <w:tr w:rsidR="00A37D9E" w:rsidRPr="00112E9B" w14:paraId="0D91CFA8" w14:textId="77777777" w:rsidTr="00A37D9E">
        <w:trPr>
          <w:jc w:val="center"/>
        </w:trPr>
        <w:tc>
          <w:tcPr>
            <w:tcW w:w="2011" w:type="dxa"/>
            <w:vMerge/>
            <w:tcBorders>
              <w:top w:val="single" w:sz="4" w:space="0" w:color="000000"/>
              <w:left w:val="single" w:sz="4" w:space="0" w:color="000000"/>
              <w:bottom w:val="single" w:sz="4" w:space="0" w:color="000000"/>
              <w:right w:val="single" w:sz="4" w:space="0" w:color="000000"/>
            </w:tcBorders>
            <w:shd w:val="clear" w:color="auto" w:fill="auto"/>
          </w:tcPr>
          <w:p w14:paraId="3CF177FF" w14:textId="77777777" w:rsidR="00A37D9E" w:rsidRPr="00112E9B" w:rsidRDefault="00A37D9E" w:rsidP="00A37D9E">
            <w:pPr>
              <w:rPr>
                <w:rFonts w:ascii="Times New Roman" w:eastAsia="Times New Roman" w:hAnsi="Times New Roman" w:cs="Times New Roman"/>
                <w:sz w:val="16"/>
                <w:szCs w:val="16"/>
                <w:lang w:eastAsia="ru-RU"/>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16954F9A" w14:textId="77777777" w:rsidR="00A37D9E" w:rsidRPr="00112E9B" w:rsidRDefault="00A37D9E" w:rsidP="00A37D9E">
            <w:pPr>
              <w:rPr>
                <w:rFonts w:ascii="Times New Roman" w:hAnsi="Times New Roman" w:cs="Times New Roman"/>
                <w:sz w:val="16"/>
                <w:szCs w:val="16"/>
              </w:rPr>
            </w:pPr>
            <w:r w:rsidRPr="00112E9B">
              <w:rPr>
                <w:rFonts w:ascii="Times New Roman" w:eastAsia="Times New Roman" w:hAnsi="Times New Roman" w:cs="Times New Roman"/>
                <w:sz w:val="16"/>
                <w:szCs w:val="16"/>
                <w:lang w:eastAsia="ru-RU"/>
              </w:rPr>
              <w:t>Принятие решения об отказе в приеме документов, в случае выявления оснований для отказа в приеме документов</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tcPr>
          <w:p w14:paraId="791B71E0" w14:textId="77777777" w:rsidR="00A37D9E" w:rsidRPr="00112E9B" w:rsidRDefault="00A37D9E" w:rsidP="00A37D9E">
            <w:pPr>
              <w:rPr>
                <w:rFonts w:ascii="Times New Roman" w:eastAsia="Times New Roman" w:hAnsi="Times New Roman" w:cs="Times New Roman"/>
                <w:sz w:val="16"/>
                <w:szCs w:val="16"/>
                <w:lang w:eastAsia="ru-RU"/>
              </w:rPr>
            </w:pP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14:paraId="2CECA1A7" w14:textId="77777777" w:rsidR="00A37D9E" w:rsidRPr="00112E9B" w:rsidRDefault="00A37D9E" w:rsidP="00A37D9E">
            <w:pPr>
              <w:rPr>
                <w:rFonts w:ascii="Times New Roman" w:eastAsia="Times New Roman" w:hAnsi="Times New Roman" w:cs="Times New Roman"/>
                <w:sz w:val="16"/>
                <w:szCs w:val="16"/>
                <w:lang w:eastAsia="ru-RU"/>
              </w:rPr>
            </w:pPr>
          </w:p>
        </w:tc>
        <w:tc>
          <w:tcPr>
            <w:tcW w:w="2075" w:type="dxa"/>
            <w:tcBorders>
              <w:top w:val="single" w:sz="4" w:space="0" w:color="000000"/>
              <w:left w:val="single" w:sz="4" w:space="0" w:color="000000"/>
              <w:bottom w:val="single" w:sz="4" w:space="0" w:color="000000"/>
              <w:right w:val="single" w:sz="4" w:space="0" w:color="000000"/>
            </w:tcBorders>
            <w:shd w:val="clear" w:color="auto" w:fill="auto"/>
          </w:tcPr>
          <w:p w14:paraId="0D024023" w14:textId="77777777" w:rsidR="00A37D9E" w:rsidRPr="00112E9B" w:rsidRDefault="00A37D9E" w:rsidP="00A37D9E">
            <w:pPr>
              <w:rPr>
                <w:rFonts w:ascii="Times New Roman" w:eastAsia="Times New Roman" w:hAnsi="Times New Roman" w:cs="Times New Roman"/>
                <w:sz w:val="16"/>
                <w:szCs w:val="16"/>
                <w:lang w:eastAsia="ru-RU"/>
              </w:rPr>
            </w:pPr>
          </w:p>
        </w:tc>
        <w:tc>
          <w:tcPr>
            <w:tcW w:w="1768" w:type="dxa"/>
            <w:tcBorders>
              <w:top w:val="single" w:sz="4" w:space="0" w:color="000000"/>
              <w:left w:val="single" w:sz="4" w:space="0" w:color="000000"/>
              <w:bottom w:val="single" w:sz="4" w:space="0" w:color="000000"/>
              <w:right w:val="single" w:sz="4" w:space="0" w:color="000000"/>
            </w:tcBorders>
            <w:shd w:val="clear" w:color="auto" w:fill="auto"/>
          </w:tcPr>
          <w:p w14:paraId="2A634899" w14:textId="77777777" w:rsidR="00A37D9E" w:rsidRPr="00112E9B" w:rsidRDefault="00A37D9E" w:rsidP="00A37D9E">
            <w:pPr>
              <w:rPr>
                <w:rFonts w:ascii="Times New Roman" w:eastAsia="Times New Roman" w:hAnsi="Times New Roman" w:cs="Times New Roman"/>
                <w:sz w:val="16"/>
                <w:szCs w:val="16"/>
                <w:lang w:eastAsia="ru-RU"/>
              </w:rPr>
            </w:pPr>
          </w:p>
        </w:tc>
        <w:tc>
          <w:tcPr>
            <w:tcW w:w="2782" w:type="dxa"/>
            <w:tcBorders>
              <w:top w:val="single" w:sz="4" w:space="0" w:color="000000"/>
              <w:left w:val="single" w:sz="4" w:space="0" w:color="000000"/>
              <w:bottom w:val="single" w:sz="4" w:space="0" w:color="000000"/>
              <w:right w:val="single" w:sz="4" w:space="0" w:color="000000"/>
            </w:tcBorders>
            <w:shd w:val="clear" w:color="auto" w:fill="auto"/>
          </w:tcPr>
          <w:p w14:paraId="3DE4CCCE" w14:textId="77777777" w:rsidR="00A37D9E" w:rsidRPr="00112E9B" w:rsidRDefault="00A37D9E" w:rsidP="00A37D9E">
            <w:pPr>
              <w:rPr>
                <w:rFonts w:ascii="Times New Roman" w:eastAsia="Times New Roman" w:hAnsi="Times New Roman" w:cs="Times New Roman"/>
                <w:sz w:val="16"/>
                <w:szCs w:val="16"/>
                <w:lang w:eastAsia="ru-RU"/>
              </w:rPr>
            </w:pPr>
          </w:p>
        </w:tc>
      </w:tr>
      <w:tr w:rsidR="00A37D9E" w:rsidRPr="00112E9B" w14:paraId="050858C6" w14:textId="77777777" w:rsidTr="00A37D9E">
        <w:trPr>
          <w:jc w:val="center"/>
        </w:trPr>
        <w:tc>
          <w:tcPr>
            <w:tcW w:w="2011" w:type="dxa"/>
            <w:vMerge/>
            <w:tcBorders>
              <w:top w:val="single" w:sz="4" w:space="0" w:color="000000"/>
              <w:left w:val="single" w:sz="4" w:space="0" w:color="000000"/>
              <w:bottom w:val="single" w:sz="4" w:space="0" w:color="000000"/>
              <w:right w:val="single" w:sz="4" w:space="0" w:color="000000"/>
            </w:tcBorders>
            <w:shd w:val="clear" w:color="auto" w:fill="auto"/>
          </w:tcPr>
          <w:p w14:paraId="2DD82B30" w14:textId="77777777" w:rsidR="00A37D9E" w:rsidRPr="00112E9B" w:rsidRDefault="00A37D9E" w:rsidP="00A37D9E">
            <w:pPr>
              <w:rPr>
                <w:rFonts w:ascii="Times New Roman" w:eastAsia="Times New Roman" w:hAnsi="Times New Roman" w:cs="Times New Roman"/>
                <w:sz w:val="16"/>
                <w:szCs w:val="16"/>
                <w:lang w:eastAsia="ru-RU"/>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58FD8B08" w14:textId="77777777" w:rsidR="00A37D9E" w:rsidRPr="00112E9B" w:rsidRDefault="00A37D9E" w:rsidP="00A37D9E">
            <w:pPr>
              <w:rPr>
                <w:rFonts w:ascii="Times New Roman" w:hAnsi="Times New Roman" w:cs="Times New Roman"/>
                <w:sz w:val="16"/>
                <w:szCs w:val="16"/>
              </w:rPr>
            </w:pPr>
            <w:r w:rsidRPr="00112E9B">
              <w:rPr>
                <w:rFonts w:ascii="Times New Roman" w:eastAsia="Times New Roman" w:hAnsi="Times New Roman" w:cs="Times New Roman"/>
                <w:sz w:val="16"/>
                <w:szCs w:val="16"/>
                <w:lang w:eastAsia="ru-RU"/>
              </w:rPr>
              <w:t>Регистрация заявления, в случае отсутствия оснований для отказа в приеме документов</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tcPr>
          <w:p w14:paraId="11CB8D66" w14:textId="77777777" w:rsidR="00A37D9E" w:rsidRPr="00112E9B" w:rsidRDefault="00A37D9E" w:rsidP="00A37D9E">
            <w:pPr>
              <w:rPr>
                <w:rFonts w:ascii="Times New Roman" w:eastAsia="Times New Roman" w:hAnsi="Times New Roman" w:cs="Times New Roman"/>
                <w:sz w:val="16"/>
                <w:szCs w:val="16"/>
                <w:lang w:eastAsia="ru-RU"/>
              </w:rPr>
            </w:pP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14:paraId="48FC2D37" w14:textId="77777777" w:rsidR="00A37D9E" w:rsidRPr="00112E9B" w:rsidRDefault="00A37D9E" w:rsidP="00A37D9E">
            <w:pPr>
              <w:rPr>
                <w:rFonts w:ascii="Times New Roman" w:hAnsi="Times New Roman" w:cs="Times New Roman"/>
                <w:sz w:val="16"/>
                <w:szCs w:val="16"/>
              </w:rPr>
            </w:pPr>
            <w:r w:rsidRPr="00112E9B">
              <w:rPr>
                <w:rFonts w:ascii="Times New Roman" w:eastAsia="Times New Roman" w:hAnsi="Times New Roman" w:cs="Times New Roman"/>
                <w:sz w:val="16"/>
                <w:szCs w:val="16"/>
                <w:lang w:eastAsia="ru-RU"/>
              </w:rPr>
              <w:t>должностное лицо Уполномоченного органа, ответственное за регистрацию корреспонденции</w:t>
            </w:r>
          </w:p>
        </w:tc>
        <w:tc>
          <w:tcPr>
            <w:tcW w:w="2075" w:type="dxa"/>
            <w:tcBorders>
              <w:top w:val="single" w:sz="4" w:space="0" w:color="000000"/>
              <w:left w:val="single" w:sz="4" w:space="0" w:color="000000"/>
              <w:bottom w:val="single" w:sz="4" w:space="0" w:color="000000"/>
              <w:right w:val="single" w:sz="4" w:space="0" w:color="000000"/>
            </w:tcBorders>
            <w:shd w:val="clear" w:color="auto" w:fill="auto"/>
          </w:tcPr>
          <w:p w14:paraId="0D5F6270" w14:textId="77777777" w:rsidR="00A37D9E" w:rsidRPr="00112E9B" w:rsidRDefault="00A37D9E" w:rsidP="00A37D9E">
            <w:pPr>
              <w:rPr>
                <w:rFonts w:ascii="Times New Roman" w:hAnsi="Times New Roman" w:cs="Times New Roman"/>
                <w:sz w:val="16"/>
                <w:szCs w:val="16"/>
              </w:rPr>
            </w:pPr>
            <w:r w:rsidRPr="00112E9B">
              <w:rPr>
                <w:rFonts w:ascii="Times New Roman" w:eastAsia="Times New Roman" w:hAnsi="Times New Roman" w:cs="Times New Roman"/>
                <w:sz w:val="16"/>
                <w:szCs w:val="16"/>
                <w:lang w:eastAsia="ru-RU"/>
              </w:rPr>
              <w:t>Уполномоченный орган/ГИС</w:t>
            </w:r>
          </w:p>
        </w:tc>
        <w:tc>
          <w:tcPr>
            <w:tcW w:w="1768" w:type="dxa"/>
            <w:tcBorders>
              <w:top w:val="single" w:sz="4" w:space="0" w:color="000000"/>
              <w:left w:val="single" w:sz="4" w:space="0" w:color="000000"/>
              <w:bottom w:val="single" w:sz="4" w:space="0" w:color="000000"/>
              <w:right w:val="single" w:sz="4" w:space="0" w:color="000000"/>
            </w:tcBorders>
            <w:shd w:val="clear" w:color="auto" w:fill="auto"/>
          </w:tcPr>
          <w:p w14:paraId="1F5012CB" w14:textId="77777777" w:rsidR="00A37D9E" w:rsidRPr="00112E9B" w:rsidRDefault="00A37D9E" w:rsidP="00A37D9E">
            <w:pPr>
              <w:rPr>
                <w:rFonts w:ascii="Times New Roman" w:eastAsia="Times New Roman" w:hAnsi="Times New Roman" w:cs="Times New Roman"/>
                <w:sz w:val="16"/>
                <w:szCs w:val="16"/>
                <w:lang w:eastAsia="ru-RU"/>
              </w:rPr>
            </w:pPr>
          </w:p>
        </w:tc>
        <w:tc>
          <w:tcPr>
            <w:tcW w:w="2782" w:type="dxa"/>
            <w:tcBorders>
              <w:top w:val="single" w:sz="4" w:space="0" w:color="000000"/>
              <w:left w:val="single" w:sz="4" w:space="0" w:color="000000"/>
              <w:bottom w:val="single" w:sz="4" w:space="0" w:color="000000"/>
              <w:right w:val="single" w:sz="4" w:space="0" w:color="000000"/>
            </w:tcBorders>
            <w:shd w:val="clear" w:color="auto" w:fill="auto"/>
          </w:tcPr>
          <w:p w14:paraId="5DEDC0BF" w14:textId="77777777" w:rsidR="00A37D9E" w:rsidRPr="00112E9B" w:rsidRDefault="00A37D9E" w:rsidP="00A37D9E">
            <w:pPr>
              <w:rPr>
                <w:rFonts w:ascii="Times New Roman" w:eastAsia="Times New Roman" w:hAnsi="Times New Roman" w:cs="Times New Roman"/>
                <w:sz w:val="16"/>
                <w:szCs w:val="16"/>
                <w:lang w:eastAsia="ru-RU"/>
              </w:rPr>
            </w:pPr>
          </w:p>
        </w:tc>
      </w:tr>
      <w:tr w:rsidR="00A37D9E" w:rsidRPr="00112E9B" w14:paraId="2B598F19" w14:textId="77777777" w:rsidTr="00A37D9E">
        <w:trPr>
          <w:jc w:val="center"/>
        </w:trPr>
        <w:tc>
          <w:tcPr>
            <w:tcW w:w="15014" w:type="dxa"/>
            <w:gridSpan w:val="7"/>
            <w:tcBorders>
              <w:top w:val="single" w:sz="4" w:space="0" w:color="000000"/>
              <w:left w:val="single" w:sz="4" w:space="0" w:color="000000"/>
              <w:bottom w:val="single" w:sz="4" w:space="0" w:color="000000"/>
              <w:right w:val="single" w:sz="4" w:space="0" w:color="000000"/>
            </w:tcBorders>
            <w:shd w:val="clear" w:color="auto" w:fill="auto"/>
          </w:tcPr>
          <w:p w14:paraId="2C42614C" w14:textId="77777777" w:rsidR="00A37D9E" w:rsidRPr="00112E9B" w:rsidRDefault="00A37D9E" w:rsidP="00A37D9E">
            <w:pPr>
              <w:jc w:val="center"/>
              <w:rPr>
                <w:rFonts w:ascii="Times New Roman" w:hAnsi="Times New Roman" w:cs="Times New Roman"/>
                <w:sz w:val="16"/>
                <w:szCs w:val="16"/>
              </w:rPr>
            </w:pPr>
            <w:r w:rsidRPr="00112E9B">
              <w:rPr>
                <w:rFonts w:ascii="Times New Roman" w:eastAsia="Times New Roman" w:hAnsi="Times New Roman" w:cs="Times New Roman"/>
                <w:sz w:val="16"/>
                <w:szCs w:val="16"/>
                <w:lang w:eastAsia="ru-RU"/>
              </w:rPr>
              <w:t>2.</w:t>
            </w:r>
            <w:r w:rsidRPr="00112E9B">
              <w:rPr>
                <w:rFonts w:ascii="Times New Roman" w:eastAsia="Times New Roman" w:hAnsi="Times New Roman" w:cs="Times New Roman"/>
                <w:sz w:val="16"/>
                <w:szCs w:val="16"/>
                <w:lang w:eastAsia="ru-RU"/>
              </w:rPr>
              <w:tab/>
              <w:t>Получение сведений посредством СМЭВ</w:t>
            </w:r>
          </w:p>
          <w:p w14:paraId="099B7163" w14:textId="77777777" w:rsidR="00A37D9E" w:rsidRPr="00112E9B" w:rsidRDefault="00A37D9E" w:rsidP="00A37D9E">
            <w:pPr>
              <w:jc w:val="center"/>
              <w:rPr>
                <w:rFonts w:ascii="Times New Roman" w:eastAsia="Times New Roman" w:hAnsi="Times New Roman" w:cs="Times New Roman"/>
                <w:sz w:val="16"/>
                <w:szCs w:val="16"/>
                <w:lang w:eastAsia="ru-RU"/>
              </w:rPr>
            </w:pPr>
          </w:p>
        </w:tc>
      </w:tr>
      <w:tr w:rsidR="00A37D9E" w:rsidRPr="00112E9B" w14:paraId="44A69B43" w14:textId="77777777" w:rsidTr="00A37D9E">
        <w:trPr>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auto"/>
          </w:tcPr>
          <w:p w14:paraId="25D38B66" w14:textId="77777777" w:rsidR="00A37D9E" w:rsidRPr="00112E9B" w:rsidRDefault="00A37D9E" w:rsidP="00A37D9E">
            <w:pPr>
              <w:rPr>
                <w:rFonts w:ascii="Times New Roman" w:hAnsi="Times New Roman" w:cs="Times New Roman"/>
                <w:sz w:val="16"/>
                <w:szCs w:val="16"/>
              </w:rPr>
            </w:pPr>
            <w:r w:rsidRPr="00112E9B">
              <w:rPr>
                <w:rFonts w:ascii="Times New Roman" w:eastAsia="Times New Roman" w:hAnsi="Times New Roman" w:cs="Times New Roman"/>
                <w:sz w:val="16"/>
                <w:szCs w:val="16"/>
                <w:lang w:eastAsia="ru-RU"/>
              </w:rPr>
              <w:t>пакет зарегистрированных документов, поступивших должностному лицу,</w:t>
            </w:r>
          </w:p>
          <w:p w14:paraId="3F978F50" w14:textId="77777777" w:rsidR="00A37D9E" w:rsidRPr="00112E9B" w:rsidRDefault="00A37D9E" w:rsidP="00A37D9E">
            <w:pPr>
              <w:rPr>
                <w:rFonts w:ascii="Times New Roman" w:hAnsi="Times New Roman" w:cs="Times New Roman"/>
                <w:sz w:val="16"/>
                <w:szCs w:val="16"/>
              </w:rPr>
            </w:pPr>
            <w:r w:rsidRPr="00112E9B">
              <w:rPr>
                <w:rFonts w:ascii="Times New Roman" w:eastAsia="Times New Roman" w:hAnsi="Times New Roman" w:cs="Times New Roman"/>
                <w:sz w:val="16"/>
                <w:szCs w:val="16"/>
                <w:lang w:eastAsia="ru-RU"/>
              </w:rPr>
              <w:t>ответственному за предоставление муниципальной услуги</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3461BFF0" w14:textId="77777777" w:rsidR="00A37D9E" w:rsidRPr="00112E9B" w:rsidRDefault="00A37D9E" w:rsidP="00A37D9E">
            <w:pPr>
              <w:rPr>
                <w:rFonts w:ascii="Times New Roman" w:hAnsi="Times New Roman" w:cs="Times New Roman"/>
                <w:sz w:val="16"/>
                <w:szCs w:val="16"/>
              </w:rPr>
            </w:pPr>
            <w:r w:rsidRPr="00112E9B">
              <w:rPr>
                <w:rFonts w:ascii="Times New Roman" w:eastAsia="Times New Roman" w:hAnsi="Times New Roman" w:cs="Times New Roman"/>
                <w:sz w:val="16"/>
                <w:szCs w:val="16"/>
                <w:lang w:eastAsia="ru-RU"/>
              </w:rPr>
              <w:t>направление межведомственных запросов в органы и организации</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250D25CB" w14:textId="77777777" w:rsidR="00A37D9E" w:rsidRPr="00112E9B" w:rsidRDefault="00A37D9E" w:rsidP="00A37D9E">
            <w:pPr>
              <w:rPr>
                <w:rFonts w:ascii="Times New Roman" w:hAnsi="Times New Roman" w:cs="Times New Roman"/>
                <w:sz w:val="16"/>
                <w:szCs w:val="16"/>
              </w:rPr>
            </w:pPr>
            <w:r w:rsidRPr="00112E9B">
              <w:rPr>
                <w:rFonts w:ascii="Times New Roman" w:eastAsia="Times New Roman" w:hAnsi="Times New Roman" w:cs="Times New Roman"/>
                <w:sz w:val="16"/>
                <w:szCs w:val="16"/>
                <w:lang w:eastAsia="ru-RU"/>
              </w:rPr>
              <w:t>в день регистрации заявления и документов</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14:paraId="046F9ACA" w14:textId="77777777" w:rsidR="00A37D9E" w:rsidRPr="00112E9B" w:rsidRDefault="00A37D9E" w:rsidP="00A37D9E">
            <w:pPr>
              <w:rPr>
                <w:rFonts w:ascii="Times New Roman" w:hAnsi="Times New Roman" w:cs="Times New Roman"/>
                <w:sz w:val="16"/>
                <w:szCs w:val="16"/>
              </w:rPr>
            </w:pPr>
            <w:r w:rsidRPr="00112E9B">
              <w:rPr>
                <w:rFonts w:ascii="Times New Roman" w:eastAsia="Times New Roman" w:hAnsi="Times New Roman" w:cs="Times New Roman"/>
                <w:sz w:val="16"/>
                <w:szCs w:val="16"/>
                <w:lang w:eastAsia="ru-RU"/>
              </w:rPr>
              <w:t>должностное лицо Уполномоченного органа, ответственное за предоставление муниципальной услуги</w:t>
            </w:r>
          </w:p>
        </w:tc>
        <w:tc>
          <w:tcPr>
            <w:tcW w:w="2075" w:type="dxa"/>
            <w:tcBorders>
              <w:top w:val="single" w:sz="4" w:space="0" w:color="000000"/>
              <w:left w:val="single" w:sz="4" w:space="0" w:color="000000"/>
              <w:bottom w:val="single" w:sz="4" w:space="0" w:color="000000"/>
              <w:right w:val="single" w:sz="4" w:space="0" w:color="000000"/>
            </w:tcBorders>
            <w:shd w:val="clear" w:color="auto" w:fill="auto"/>
          </w:tcPr>
          <w:p w14:paraId="4891FA25" w14:textId="77777777" w:rsidR="00A37D9E" w:rsidRPr="00112E9B" w:rsidRDefault="00A37D9E" w:rsidP="00A37D9E">
            <w:pPr>
              <w:rPr>
                <w:rFonts w:ascii="Times New Roman" w:hAnsi="Times New Roman" w:cs="Times New Roman"/>
                <w:sz w:val="16"/>
                <w:szCs w:val="16"/>
              </w:rPr>
            </w:pPr>
            <w:r w:rsidRPr="00112E9B">
              <w:rPr>
                <w:rFonts w:ascii="Times New Roman" w:eastAsia="Times New Roman" w:hAnsi="Times New Roman" w:cs="Times New Roman"/>
                <w:sz w:val="16"/>
                <w:szCs w:val="16"/>
                <w:lang w:eastAsia="ru-RU"/>
              </w:rPr>
              <w:t>Уполномоченный орган/ГИС/ ПГС / СМЭВ</w:t>
            </w:r>
          </w:p>
        </w:tc>
        <w:tc>
          <w:tcPr>
            <w:tcW w:w="1768" w:type="dxa"/>
            <w:tcBorders>
              <w:top w:val="single" w:sz="4" w:space="0" w:color="000000"/>
              <w:left w:val="single" w:sz="4" w:space="0" w:color="000000"/>
              <w:bottom w:val="single" w:sz="4" w:space="0" w:color="000000"/>
              <w:right w:val="single" w:sz="4" w:space="0" w:color="000000"/>
            </w:tcBorders>
            <w:shd w:val="clear" w:color="auto" w:fill="auto"/>
          </w:tcPr>
          <w:p w14:paraId="23363137" w14:textId="77777777" w:rsidR="00A37D9E" w:rsidRPr="00112E9B" w:rsidRDefault="00A37D9E" w:rsidP="00A37D9E">
            <w:pPr>
              <w:rPr>
                <w:rFonts w:ascii="Times New Roman" w:hAnsi="Times New Roman" w:cs="Times New Roman"/>
                <w:sz w:val="16"/>
                <w:szCs w:val="16"/>
              </w:rPr>
            </w:pPr>
            <w:r w:rsidRPr="00112E9B">
              <w:rPr>
                <w:rFonts w:ascii="Times New Roman" w:eastAsia="Times New Roman" w:hAnsi="Times New Roman" w:cs="Times New Roman"/>
                <w:sz w:val="16"/>
                <w:szCs w:val="16"/>
                <w:lang w:eastAsia="ru-RU"/>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782" w:type="dxa"/>
            <w:tcBorders>
              <w:top w:val="single" w:sz="4" w:space="0" w:color="000000"/>
              <w:left w:val="single" w:sz="4" w:space="0" w:color="000000"/>
              <w:bottom w:val="single" w:sz="4" w:space="0" w:color="000000"/>
              <w:right w:val="single" w:sz="4" w:space="0" w:color="000000"/>
            </w:tcBorders>
            <w:shd w:val="clear" w:color="auto" w:fill="auto"/>
          </w:tcPr>
          <w:p w14:paraId="710AC14D" w14:textId="77777777" w:rsidR="00A37D9E" w:rsidRPr="00112E9B" w:rsidRDefault="00A37D9E" w:rsidP="00A37D9E">
            <w:pPr>
              <w:rPr>
                <w:rFonts w:ascii="Times New Roman" w:hAnsi="Times New Roman" w:cs="Times New Roman"/>
                <w:sz w:val="16"/>
                <w:szCs w:val="16"/>
              </w:rPr>
            </w:pPr>
            <w:r w:rsidRPr="00112E9B">
              <w:rPr>
                <w:rFonts w:ascii="Times New Roman" w:eastAsia="Times New Roman" w:hAnsi="Times New Roman" w:cs="Times New Roman"/>
                <w:sz w:val="16"/>
                <w:szCs w:val="16"/>
                <w:lang w:eastAsia="ru-RU"/>
              </w:rPr>
              <w:t>направление межведомственного запроса в органы (организации), предоставляющие документы (сведения), предусмотренные пунктом 2.7 Административного регламента, в том числе с использованием СМЭВ</w:t>
            </w:r>
          </w:p>
        </w:tc>
      </w:tr>
      <w:tr w:rsidR="00A37D9E" w:rsidRPr="00112E9B" w14:paraId="27DA25DF" w14:textId="77777777" w:rsidTr="00A37D9E">
        <w:trPr>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auto"/>
          </w:tcPr>
          <w:p w14:paraId="469F2F95" w14:textId="77777777" w:rsidR="00A37D9E" w:rsidRPr="00112E9B" w:rsidRDefault="00A37D9E" w:rsidP="00A37D9E">
            <w:pPr>
              <w:rPr>
                <w:rFonts w:ascii="Times New Roman" w:eastAsia="Times New Roman" w:hAnsi="Times New Roman" w:cs="Times New Roman"/>
                <w:sz w:val="16"/>
                <w:szCs w:val="16"/>
                <w:lang w:eastAsia="ru-RU"/>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63F14397" w14:textId="77777777" w:rsidR="00A37D9E" w:rsidRPr="00112E9B" w:rsidRDefault="00A37D9E" w:rsidP="00A37D9E">
            <w:pPr>
              <w:rPr>
                <w:rFonts w:ascii="Times New Roman" w:hAnsi="Times New Roman" w:cs="Times New Roman"/>
                <w:sz w:val="16"/>
                <w:szCs w:val="16"/>
              </w:rPr>
            </w:pPr>
            <w:r w:rsidRPr="00112E9B">
              <w:rPr>
                <w:rFonts w:ascii="Times New Roman" w:eastAsia="Times New Roman" w:hAnsi="Times New Roman" w:cs="Times New Roman"/>
                <w:sz w:val="16"/>
                <w:szCs w:val="16"/>
                <w:lang w:eastAsia="ru-RU"/>
              </w:rPr>
              <w:t>получение ответов на межведомственные запросы, формирование полного комплекта документов</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39BAD73D" w14:textId="77777777" w:rsidR="00A37D9E" w:rsidRPr="00112E9B" w:rsidRDefault="00A37D9E" w:rsidP="00A37D9E">
            <w:pPr>
              <w:rPr>
                <w:rFonts w:ascii="Times New Roman" w:hAnsi="Times New Roman" w:cs="Times New Roman"/>
                <w:sz w:val="16"/>
                <w:szCs w:val="16"/>
              </w:rPr>
            </w:pPr>
            <w:r w:rsidRPr="00112E9B">
              <w:rPr>
                <w:rFonts w:ascii="Times New Roman" w:eastAsia="Times New Roman" w:hAnsi="Times New Roman" w:cs="Times New Roman"/>
                <w:sz w:val="16"/>
                <w:szCs w:val="16"/>
                <w:lang w:eastAsia="ru-RU"/>
              </w:rPr>
              <w:t>до 5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14:paraId="4FE021C4" w14:textId="77777777" w:rsidR="00A37D9E" w:rsidRPr="00112E9B" w:rsidRDefault="00A37D9E" w:rsidP="00A37D9E">
            <w:pPr>
              <w:rPr>
                <w:rFonts w:ascii="Times New Roman" w:hAnsi="Times New Roman" w:cs="Times New Roman"/>
                <w:sz w:val="16"/>
                <w:szCs w:val="16"/>
              </w:rPr>
            </w:pPr>
            <w:r w:rsidRPr="00112E9B">
              <w:rPr>
                <w:rFonts w:ascii="Times New Roman" w:eastAsia="Times New Roman" w:hAnsi="Times New Roman" w:cs="Times New Roman"/>
                <w:sz w:val="16"/>
                <w:szCs w:val="16"/>
                <w:lang w:eastAsia="ru-RU"/>
              </w:rPr>
              <w:t>должностное лицо Уполномоченного органа, ответственное за предоставление муниципальной услуги</w:t>
            </w:r>
          </w:p>
        </w:tc>
        <w:tc>
          <w:tcPr>
            <w:tcW w:w="2075" w:type="dxa"/>
            <w:tcBorders>
              <w:top w:val="single" w:sz="4" w:space="0" w:color="000000"/>
              <w:left w:val="single" w:sz="4" w:space="0" w:color="000000"/>
              <w:bottom w:val="single" w:sz="4" w:space="0" w:color="000000"/>
              <w:right w:val="single" w:sz="4" w:space="0" w:color="000000"/>
            </w:tcBorders>
            <w:shd w:val="clear" w:color="auto" w:fill="auto"/>
          </w:tcPr>
          <w:p w14:paraId="647C378A" w14:textId="77777777" w:rsidR="00A37D9E" w:rsidRPr="00112E9B" w:rsidRDefault="00A37D9E" w:rsidP="00A37D9E">
            <w:pPr>
              <w:rPr>
                <w:rFonts w:ascii="Times New Roman" w:hAnsi="Times New Roman" w:cs="Times New Roman"/>
                <w:sz w:val="16"/>
                <w:szCs w:val="16"/>
              </w:rPr>
            </w:pPr>
            <w:r w:rsidRPr="00112E9B">
              <w:rPr>
                <w:rFonts w:ascii="Times New Roman" w:eastAsia="Times New Roman" w:hAnsi="Times New Roman" w:cs="Times New Roman"/>
                <w:sz w:val="16"/>
                <w:szCs w:val="16"/>
                <w:lang w:eastAsia="ru-RU"/>
              </w:rPr>
              <w:t>Уполномоченный орган) /ГИС/ ПГС / СМЭВ</w:t>
            </w:r>
          </w:p>
        </w:tc>
        <w:tc>
          <w:tcPr>
            <w:tcW w:w="1768" w:type="dxa"/>
            <w:tcBorders>
              <w:top w:val="single" w:sz="4" w:space="0" w:color="000000"/>
              <w:left w:val="single" w:sz="4" w:space="0" w:color="000000"/>
              <w:bottom w:val="single" w:sz="4" w:space="0" w:color="000000"/>
              <w:right w:val="single" w:sz="4" w:space="0" w:color="000000"/>
            </w:tcBorders>
            <w:shd w:val="clear" w:color="auto" w:fill="auto"/>
          </w:tcPr>
          <w:p w14:paraId="0C6B9316" w14:textId="77777777" w:rsidR="00A37D9E" w:rsidRPr="00112E9B" w:rsidRDefault="00A37D9E" w:rsidP="00A37D9E">
            <w:pPr>
              <w:rPr>
                <w:rFonts w:ascii="Times New Roman" w:eastAsia="Times New Roman" w:hAnsi="Times New Roman" w:cs="Times New Roman"/>
                <w:sz w:val="16"/>
                <w:szCs w:val="16"/>
                <w:lang w:eastAsia="ru-RU"/>
              </w:rPr>
            </w:pPr>
          </w:p>
        </w:tc>
        <w:tc>
          <w:tcPr>
            <w:tcW w:w="2782" w:type="dxa"/>
            <w:tcBorders>
              <w:top w:val="single" w:sz="4" w:space="0" w:color="000000"/>
              <w:left w:val="single" w:sz="4" w:space="0" w:color="000000"/>
              <w:bottom w:val="single" w:sz="4" w:space="0" w:color="000000"/>
              <w:right w:val="single" w:sz="4" w:space="0" w:color="000000"/>
            </w:tcBorders>
            <w:shd w:val="clear" w:color="auto" w:fill="auto"/>
          </w:tcPr>
          <w:p w14:paraId="15F66054" w14:textId="77777777" w:rsidR="00A37D9E" w:rsidRPr="00112E9B" w:rsidRDefault="00A37D9E" w:rsidP="00A37D9E">
            <w:pPr>
              <w:rPr>
                <w:rFonts w:ascii="Times New Roman" w:hAnsi="Times New Roman" w:cs="Times New Roman"/>
                <w:sz w:val="16"/>
                <w:szCs w:val="16"/>
              </w:rPr>
            </w:pPr>
            <w:r w:rsidRPr="00112E9B">
              <w:rPr>
                <w:rFonts w:ascii="Times New Roman" w:eastAsia="Times New Roman" w:hAnsi="Times New Roman" w:cs="Times New Roman"/>
                <w:sz w:val="16"/>
                <w:szCs w:val="16"/>
                <w:lang w:eastAsia="ru-RU"/>
              </w:rPr>
              <w:t>получение документов (сведений), необходимых для предоставления муниципальной услуги</w:t>
            </w:r>
          </w:p>
        </w:tc>
      </w:tr>
      <w:tr w:rsidR="00A37D9E" w:rsidRPr="00112E9B" w14:paraId="5D33428F" w14:textId="77777777" w:rsidTr="00A37D9E">
        <w:trPr>
          <w:jc w:val="center"/>
        </w:trPr>
        <w:tc>
          <w:tcPr>
            <w:tcW w:w="15014" w:type="dxa"/>
            <w:gridSpan w:val="7"/>
            <w:tcBorders>
              <w:top w:val="single" w:sz="4" w:space="0" w:color="000000"/>
              <w:left w:val="single" w:sz="4" w:space="0" w:color="000000"/>
              <w:bottom w:val="single" w:sz="4" w:space="0" w:color="000000"/>
              <w:right w:val="single" w:sz="4" w:space="0" w:color="000000"/>
            </w:tcBorders>
            <w:shd w:val="clear" w:color="auto" w:fill="auto"/>
          </w:tcPr>
          <w:p w14:paraId="76EBAE0E" w14:textId="77777777" w:rsidR="00A37D9E" w:rsidRPr="00112E9B" w:rsidRDefault="00A37D9E" w:rsidP="00A37D9E">
            <w:pPr>
              <w:jc w:val="center"/>
              <w:rPr>
                <w:rFonts w:ascii="Times New Roman" w:hAnsi="Times New Roman" w:cs="Times New Roman"/>
                <w:sz w:val="16"/>
                <w:szCs w:val="16"/>
              </w:rPr>
            </w:pPr>
            <w:r w:rsidRPr="00112E9B">
              <w:rPr>
                <w:rFonts w:ascii="Times New Roman" w:eastAsia="Times New Roman" w:hAnsi="Times New Roman" w:cs="Times New Roman"/>
                <w:sz w:val="16"/>
                <w:szCs w:val="16"/>
                <w:lang w:eastAsia="ru-RU"/>
              </w:rPr>
              <w:t>3.</w:t>
            </w:r>
            <w:r w:rsidRPr="00112E9B">
              <w:rPr>
                <w:rFonts w:ascii="Times New Roman" w:eastAsia="Times New Roman" w:hAnsi="Times New Roman" w:cs="Times New Roman"/>
                <w:sz w:val="16"/>
                <w:szCs w:val="16"/>
                <w:lang w:eastAsia="ru-RU"/>
              </w:rPr>
              <w:tab/>
              <w:t>Рассмотрение документов и сведений</w:t>
            </w:r>
          </w:p>
          <w:p w14:paraId="4A814B51" w14:textId="77777777" w:rsidR="00A37D9E" w:rsidRPr="00112E9B" w:rsidRDefault="00A37D9E" w:rsidP="00A37D9E">
            <w:pPr>
              <w:jc w:val="center"/>
              <w:rPr>
                <w:rFonts w:ascii="Times New Roman" w:eastAsia="Times New Roman" w:hAnsi="Times New Roman" w:cs="Times New Roman"/>
                <w:sz w:val="16"/>
                <w:szCs w:val="16"/>
                <w:lang w:eastAsia="ru-RU"/>
              </w:rPr>
            </w:pPr>
          </w:p>
        </w:tc>
      </w:tr>
      <w:tr w:rsidR="00A37D9E" w:rsidRPr="00112E9B" w14:paraId="59997C16" w14:textId="77777777" w:rsidTr="00A37D9E">
        <w:trPr>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auto"/>
          </w:tcPr>
          <w:p w14:paraId="128D4384" w14:textId="77777777" w:rsidR="00A37D9E" w:rsidRPr="00112E9B" w:rsidRDefault="00A37D9E" w:rsidP="00A37D9E">
            <w:pPr>
              <w:rPr>
                <w:rFonts w:ascii="Times New Roman" w:hAnsi="Times New Roman" w:cs="Times New Roman"/>
                <w:sz w:val="16"/>
                <w:szCs w:val="16"/>
              </w:rPr>
            </w:pPr>
            <w:r w:rsidRPr="00112E9B">
              <w:rPr>
                <w:rFonts w:ascii="Times New Roman" w:eastAsia="Times New Roman" w:hAnsi="Times New Roman" w:cs="Times New Roman"/>
                <w:sz w:val="16"/>
                <w:szCs w:val="16"/>
                <w:lang w:eastAsia="ru-RU"/>
              </w:rPr>
              <w:t>пакет зарегистрированных документов, поступивших должностному лицу,</w:t>
            </w:r>
          </w:p>
          <w:p w14:paraId="5063D114" w14:textId="77777777" w:rsidR="00A37D9E" w:rsidRPr="00112E9B" w:rsidRDefault="00A37D9E" w:rsidP="00A37D9E">
            <w:pPr>
              <w:rPr>
                <w:rFonts w:ascii="Times New Roman" w:hAnsi="Times New Roman" w:cs="Times New Roman"/>
                <w:sz w:val="16"/>
                <w:szCs w:val="16"/>
              </w:rPr>
            </w:pPr>
            <w:r w:rsidRPr="00112E9B">
              <w:rPr>
                <w:rFonts w:ascii="Times New Roman" w:eastAsia="Times New Roman" w:hAnsi="Times New Roman" w:cs="Times New Roman"/>
                <w:sz w:val="16"/>
                <w:szCs w:val="16"/>
                <w:lang w:eastAsia="ru-RU"/>
              </w:rPr>
              <w:t>ответственному за предоставление муниципальной услуги</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2058D9F7" w14:textId="77777777" w:rsidR="00A37D9E" w:rsidRPr="00112E9B" w:rsidRDefault="00A37D9E" w:rsidP="00A37D9E">
            <w:pPr>
              <w:rPr>
                <w:rFonts w:ascii="Times New Roman" w:hAnsi="Times New Roman" w:cs="Times New Roman"/>
                <w:sz w:val="16"/>
                <w:szCs w:val="16"/>
              </w:rPr>
            </w:pPr>
            <w:r w:rsidRPr="00112E9B">
              <w:rPr>
                <w:rFonts w:ascii="Times New Roman" w:eastAsia="Times New Roman" w:hAnsi="Times New Roman" w:cs="Times New Roman"/>
                <w:sz w:val="16"/>
                <w:szCs w:val="16"/>
                <w:lang w:eastAsia="ru-RU"/>
              </w:rPr>
              <w:t xml:space="preserve">проверка соответствия документов и сведений требованиям нормативных правовых актов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0BAE8936" w14:textId="77777777" w:rsidR="00A37D9E" w:rsidRPr="00112E9B" w:rsidRDefault="00A37D9E" w:rsidP="00A37D9E">
            <w:pPr>
              <w:rPr>
                <w:rFonts w:ascii="Times New Roman" w:hAnsi="Times New Roman" w:cs="Times New Roman"/>
                <w:sz w:val="16"/>
                <w:szCs w:val="16"/>
              </w:rPr>
            </w:pPr>
            <w:r w:rsidRPr="00112E9B">
              <w:rPr>
                <w:rFonts w:ascii="Times New Roman" w:eastAsia="Times New Roman" w:hAnsi="Times New Roman" w:cs="Times New Roman"/>
                <w:sz w:val="16"/>
                <w:szCs w:val="16"/>
                <w:lang w:eastAsia="ru-RU"/>
              </w:rPr>
              <w:t xml:space="preserve">До 20 рабочих дней со дня поступления документации по планировке территории </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14:paraId="41D2A419" w14:textId="77777777" w:rsidR="00A37D9E" w:rsidRPr="00112E9B" w:rsidRDefault="00A37D9E" w:rsidP="00A37D9E">
            <w:pPr>
              <w:rPr>
                <w:rFonts w:ascii="Times New Roman" w:hAnsi="Times New Roman" w:cs="Times New Roman"/>
                <w:sz w:val="16"/>
                <w:szCs w:val="16"/>
              </w:rPr>
            </w:pPr>
            <w:r w:rsidRPr="00112E9B">
              <w:rPr>
                <w:rFonts w:ascii="Times New Roman" w:eastAsia="Times New Roman" w:hAnsi="Times New Roman" w:cs="Times New Roman"/>
                <w:sz w:val="16"/>
                <w:szCs w:val="16"/>
                <w:lang w:eastAsia="ru-RU"/>
              </w:rPr>
              <w:t>должностное лицо Уполномоченного органа, ответственное за предоставление муниципальной услуги</w:t>
            </w:r>
          </w:p>
        </w:tc>
        <w:tc>
          <w:tcPr>
            <w:tcW w:w="2075" w:type="dxa"/>
            <w:tcBorders>
              <w:top w:val="single" w:sz="4" w:space="0" w:color="000000"/>
              <w:left w:val="single" w:sz="4" w:space="0" w:color="000000"/>
              <w:bottom w:val="single" w:sz="4" w:space="0" w:color="000000"/>
              <w:right w:val="single" w:sz="4" w:space="0" w:color="000000"/>
            </w:tcBorders>
            <w:shd w:val="clear" w:color="auto" w:fill="auto"/>
          </w:tcPr>
          <w:p w14:paraId="48EE37DC" w14:textId="77777777" w:rsidR="00A37D9E" w:rsidRPr="00112E9B" w:rsidRDefault="00A37D9E" w:rsidP="00A37D9E">
            <w:pPr>
              <w:rPr>
                <w:rFonts w:ascii="Times New Roman" w:hAnsi="Times New Roman" w:cs="Times New Roman"/>
                <w:sz w:val="16"/>
                <w:szCs w:val="16"/>
              </w:rPr>
            </w:pPr>
            <w:r w:rsidRPr="00112E9B">
              <w:rPr>
                <w:rFonts w:ascii="Times New Roman" w:eastAsia="Times New Roman" w:hAnsi="Times New Roman" w:cs="Times New Roman"/>
                <w:sz w:val="16"/>
                <w:szCs w:val="16"/>
                <w:lang w:eastAsia="ru-RU"/>
              </w:rPr>
              <w:t xml:space="preserve">Уполномоченный орган)/ГИС / </w:t>
            </w:r>
          </w:p>
          <w:p w14:paraId="75E1D886" w14:textId="77777777" w:rsidR="00A37D9E" w:rsidRPr="00112E9B" w:rsidRDefault="00A37D9E" w:rsidP="00A37D9E">
            <w:pPr>
              <w:rPr>
                <w:rFonts w:ascii="Times New Roman" w:hAnsi="Times New Roman" w:cs="Times New Roman"/>
                <w:sz w:val="16"/>
                <w:szCs w:val="16"/>
              </w:rPr>
            </w:pPr>
            <w:r w:rsidRPr="00112E9B">
              <w:rPr>
                <w:rFonts w:ascii="Times New Roman" w:eastAsia="Times New Roman" w:hAnsi="Times New Roman" w:cs="Times New Roman"/>
                <w:sz w:val="16"/>
                <w:szCs w:val="16"/>
                <w:lang w:eastAsia="ru-RU"/>
              </w:rPr>
              <w:t>ПГС</w:t>
            </w:r>
          </w:p>
        </w:tc>
        <w:tc>
          <w:tcPr>
            <w:tcW w:w="1768" w:type="dxa"/>
            <w:tcBorders>
              <w:top w:val="single" w:sz="4" w:space="0" w:color="000000"/>
              <w:left w:val="single" w:sz="4" w:space="0" w:color="000000"/>
              <w:bottom w:val="single" w:sz="4" w:space="0" w:color="000000"/>
              <w:right w:val="single" w:sz="4" w:space="0" w:color="000000"/>
            </w:tcBorders>
            <w:shd w:val="clear" w:color="auto" w:fill="auto"/>
          </w:tcPr>
          <w:p w14:paraId="743C7234" w14:textId="77777777" w:rsidR="00A37D9E" w:rsidRPr="00112E9B" w:rsidRDefault="00A37D9E" w:rsidP="00A37D9E">
            <w:pPr>
              <w:rPr>
                <w:rFonts w:ascii="Times New Roman" w:hAnsi="Times New Roman" w:cs="Times New Roman"/>
                <w:sz w:val="16"/>
                <w:szCs w:val="16"/>
              </w:rPr>
            </w:pPr>
            <w:r w:rsidRPr="00112E9B">
              <w:rPr>
                <w:rFonts w:ascii="Times New Roman" w:eastAsia="Times New Roman" w:hAnsi="Times New Roman" w:cs="Times New Roman"/>
                <w:sz w:val="16"/>
                <w:szCs w:val="16"/>
                <w:lang w:eastAsia="ru-RU"/>
              </w:rPr>
              <w:t>основания отказа в предоставлении муниципальной услуги, предусмотренные пунктом 2.9 Административного регламента</w:t>
            </w:r>
          </w:p>
        </w:tc>
        <w:tc>
          <w:tcPr>
            <w:tcW w:w="2782" w:type="dxa"/>
            <w:tcBorders>
              <w:top w:val="single" w:sz="4" w:space="0" w:color="000000"/>
              <w:left w:val="single" w:sz="4" w:space="0" w:color="000000"/>
              <w:bottom w:val="single" w:sz="4" w:space="0" w:color="000000"/>
              <w:right w:val="single" w:sz="4" w:space="0" w:color="000000"/>
            </w:tcBorders>
            <w:shd w:val="clear" w:color="auto" w:fill="auto"/>
          </w:tcPr>
          <w:p w14:paraId="4DF639E3" w14:textId="77777777" w:rsidR="00A37D9E" w:rsidRPr="00112E9B" w:rsidRDefault="00A37D9E" w:rsidP="00A37D9E">
            <w:pPr>
              <w:rPr>
                <w:rFonts w:ascii="Times New Roman" w:hAnsi="Times New Roman" w:cs="Times New Roman"/>
                <w:sz w:val="16"/>
                <w:szCs w:val="16"/>
              </w:rPr>
            </w:pPr>
            <w:r w:rsidRPr="00112E9B">
              <w:rPr>
                <w:rFonts w:ascii="Times New Roman" w:eastAsia="Times New Roman" w:hAnsi="Times New Roman" w:cs="Times New Roman"/>
                <w:sz w:val="16"/>
                <w:szCs w:val="16"/>
                <w:lang w:eastAsia="ru-RU"/>
              </w:rPr>
              <w:t>проект результата предоставления муниципальной услуги либо</w:t>
            </w:r>
          </w:p>
          <w:p w14:paraId="7A17A32F" w14:textId="77777777" w:rsidR="00A37D9E" w:rsidRPr="00112E9B" w:rsidRDefault="00A37D9E" w:rsidP="00A37D9E">
            <w:pPr>
              <w:rPr>
                <w:rFonts w:ascii="Times New Roman" w:hAnsi="Times New Roman" w:cs="Times New Roman"/>
                <w:sz w:val="16"/>
                <w:szCs w:val="16"/>
              </w:rPr>
            </w:pPr>
            <w:r w:rsidRPr="00112E9B">
              <w:rPr>
                <w:rFonts w:ascii="Times New Roman" w:eastAsia="Times New Roman" w:hAnsi="Times New Roman" w:cs="Times New Roman"/>
                <w:sz w:val="16"/>
                <w:szCs w:val="16"/>
                <w:lang w:eastAsia="ru-RU"/>
              </w:rPr>
              <w:t>принятие решения о проведении проведение публичных слушаний или общественных обсуждений</w:t>
            </w:r>
          </w:p>
          <w:p w14:paraId="77DC4D96" w14:textId="77777777" w:rsidR="00A37D9E" w:rsidRPr="00112E9B" w:rsidRDefault="00A37D9E" w:rsidP="00A37D9E">
            <w:pPr>
              <w:rPr>
                <w:rFonts w:ascii="Times New Roman" w:eastAsia="Times New Roman" w:hAnsi="Times New Roman" w:cs="Times New Roman"/>
                <w:sz w:val="16"/>
                <w:szCs w:val="16"/>
                <w:lang w:eastAsia="ru-RU"/>
              </w:rPr>
            </w:pPr>
          </w:p>
        </w:tc>
      </w:tr>
      <w:tr w:rsidR="00A37D9E" w:rsidRPr="00112E9B" w14:paraId="5CD259E7" w14:textId="77777777" w:rsidTr="00A37D9E">
        <w:trPr>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auto"/>
          </w:tcPr>
          <w:p w14:paraId="703A36EC" w14:textId="77777777" w:rsidR="00A37D9E" w:rsidRPr="00112E9B" w:rsidRDefault="00A37D9E" w:rsidP="00A37D9E">
            <w:pPr>
              <w:rPr>
                <w:rFonts w:ascii="Times New Roman" w:hAnsi="Times New Roman" w:cs="Times New Roman"/>
                <w:sz w:val="16"/>
                <w:szCs w:val="16"/>
              </w:rPr>
            </w:pPr>
            <w:r w:rsidRPr="00112E9B">
              <w:rPr>
                <w:rFonts w:ascii="Times New Roman" w:eastAsia="Times New Roman" w:hAnsi="Times New Roman" w:cs="Times New Roman"/>
                <w:sz w:val="16"/>
                <w:szCs w:val="16"/>
                <w:lang w:eastAsia="ru-RU"/>
              </w:rPr>
              <w:t>соответствие документов и сведений требованиям нормативных правовых актов предоставления муниципальной услуги, наличие оснований для проведения публичных слушания или общественных обсуждений</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045A0143" w14:textId="77777777" w:rsidR="00A37D9E" w:rsidRPr="00112E9B" w:rsidRDefault="00A37D9E" w:rsidP="00A37D9E">
            <w:pPr>
              <w:rPr>
                <w:rFonts w:ascii="Times New Roman" w:hAnsi="Times New Roman" w:cs="Times New Roman"/>
                <w:sz w:val="16"/>
                <w:szCs w:val="16"/>
              </w:rPr>
            </w:pPr>
            <w:r w:rsidRPr="00112E9B">
              <w:rPr>
                <w:rFonts w:ascii="Times New Roman" w:eastAsia="Times New Roman" w:hAnsi="Times New Roman" w:cs="Times New Roman"/>
                <w:sz w:val="16"/>
                <w:szCs w:val="16"/>
                <w:lang w:eastAsia="ru-RU"/>
              </w:rPr>
              <w:t>проведение публичных слушаний или общественных обсуждений</w:t>
            </w:r>
          </w:p>
          <w:p w14:paraId="0BEF0ED5" w14:textId="77777777" w:rsidR="00A37D9E" w:rsidRPr="00112E9B" w:rsidRDefault="00A37D9E" w:rsidP="00A37D9E">
            <w:pPr>
              <w:rPr>
                <w:rFonts w:ascii="Times New Roman" w:eastAsia="Times New Roman" w:hAnsi="Times New Roman" w:cs="Times New Roman"/>
                <w:sz w:val="16"/>
                <w:szCs w:val="16"/>
                <w:lang w:eastAsia="ru-RU"/>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6D18AA4A" w14:textId="77777777" w:rsidR="00A37D9E" w:rsidRPr="00112E9B" w:rsidRDefault="00A37D9E" w:rsidP="00A37D9E">
            <w:pPr>
              <w:rPr>
                <w:rFonts w:ascii="Times New Roman" w:hAnsi="Times New Roman" w:cs="Times New Roman"/>
                <w:sz w:val="16"/>
                <w:szCs w:val="16"/>
              </w:rPr>
            </w:pPr>
            <w:r w:rsidRPr="00112E9B">
              <w:rPr>
                <w:rFonts w:ascii="Times New Roman" w:eastAsia="Times New Roman" w:hAnsi="Times New Roman" w:cs="Times New Roman"/>
                <w:sz w:val="16"/>
                <w:szCs w:val="16"/>
                <w:lang w:eastAsia="ru-RU"/>
              </w:rPr>
              <w:t>не менее 1 и не более 3 месяцев со дня оповещения жителей муниципального образования о проведении публичных слушаний или общественных обсуждений до дня опубликования заключения о результатах</w:t>
            </w:r>
          </w:p>
          <w:p w14:paraId="6649B977" w14:textId="77777777" w:rsidR="00A37D9E" w:rsidRPr="00112E9B" w:rsidRDefault="00A37D9E" w:rsidP="00A37D9E">
            <w:pPr>
              <w:rPr>
                <w:rFonts w:ascii="Times New Roman" w:hAnsi="Times New Roman" w:cs="Times New Roman"/>
                <w:sz w:val="16"/>
                <w:szCs w:val="16"/>
              </w:rPr>
            </w:pPr>
            <w:r w:rsidRPr="00112E9B">
              <w:rPr>
                <w:rFonts w:ascii="Times New Roman" w:eastAsia="Times New Roman" w:hAnsi="Times New Roman" w:cs="Times New Roman"/>
                <w:sz w:val="16"/>
                <w:szCs w:val="16"/>
                <w:lang w:eastAsia="ru-RU"/>
              </w:rPr>
              <w:t>публичных слушаний или общественных обсуждений</w:t>
            </w:r>
          </w:p>
          <w:p w14:paraId="355CE951" w14:textId="77777777" w:rsidR="00A37D9E" w:rsidRPr="00112E9B" w:rsidRDefault="00A37D9E" w:rsidP="00A37D9E">
            <w:pPr>
              <w:rPr>
                <w:rFonts w:ascii="Times New Roman" w:eastAsia="Times New Roman" w:hAnsi="Times New Roman" w:cs="Times New Roman"/>
                <w:sz w:val="16"/>
                <w:szCs w:val="16"/>
                <w:lang w:eastAsia="ru-RU"/>
              </w:rPr>
            </w:pP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14:paraId="486F8F28" w14:textId="77777777" w:rsidR="00A37D9E" w:rsidRPr="00112E9B" w:rsidRDefault="00A37D9E" w:rsidP="00A37D9E">
            <w:pPr>
              <w:rPr>
                <w:rFonts w:ascii="Times New Roman" w:hAnsi="Times New Roman" w:cs="Times New Roman"/>
                <w:sz w:val="16"/>
                <w:szCs w:val="16"/>
              </w:rPr>
            </w:pPr>
            <w:r w:rsidRPr="00112E9B">
              <w:rPr>
                <w:rFonts w:ascii="Times New Roman" w:eastAsia="Times New Roman" w:hAnsi="Times New Roman" w:cs="Times New Roman"/>
                <w:sz w:val="16"/>
                <w:szCs w:val="16"/>
                <w:lang w:eastAsia="ru-RU"/>
              </w:rPr>
              <w:t>должностное лицо Уполномоченного органа, ответственное за предоставление муниципальной услуги</w:t>
            </w:r>
          </w:p>
        </w:tc>
        <w:tc>
          <w:tcPr>
            <w:tcW w:w="2075" w:type="dxa"/>
            <w:tcBorders>
              <w:top w:val="single" w:sz="4" w:space="0" w:color="000000"/>
              <w:left w:val="single" w:sz="4" w:space="0" w:color="000000"/>
              <w:bottom w:val="single" w:sz="4" w:space="0" w:color="000000"/>
              <w:right w:val="single" w:sz="4" w:space="0" w:color="000000"/>
            </w:tcBorders>
            <w:shd w:val="clear" w:color="auto" w:fill="auto"/>
          </w:tcPr>
          <w:p w14:paraId="7AD3DD5A" w14:textId="77777777" w:rsidR="00A37D9E" w:rsidRPr="00112E9B" w:rsidRDefault="00A37D9E" w:rsidP="00A37D9E">
            <w:pPr>
              <w:rPr>
                <w:rFonts w:ascii="Times New Roman" w:eastAsia="Times New Roman" w:hAnsi="Times New Roman" w:cs="Times New Roman"/>
                <w:sz w:val="16"/>
                <w:szCs w:val="16"/>
                <w:lang w:eastAsia="ru-RU"/>
              </w:rPr>
            </w:pPr>
          </w:p>
        </w:tc>
        <w:tc>
          <w:tcPr>
            <w:tcW w:w="1768" w:type="dxa"/>
            <w:tcBorders>
              <w:top w:val="single" w:sz="4" w:space="0" w:color="000000"/>
              <w:left w:val="single" w:sz="4" w:space="0" w:color="000000"/>
              <w:bottom w:val="single" w:sz="4" w:space="0" w:color="000000"/>
              <w:right w:val="single" w:sz="4" w:space="0" w:color="000000"/>
            </w:tcBorders>
            <w:shd w:val="clear" w:color="auto" w:fill="auto"/>
          </w:tcPr>
          <w:p w14:paraId="2CDFAE26" w14:textId="77777777" w:rsidR="00A37D9E" w:rsidRPr="00112E9B" w:rsidRDefault="00A37D9E" w:rsidP="00A37D9E">
            <w:pPr>
              <w:rPr>
                <w:rFonts w:ascii="Times New Roman" w:eastAsia="Times New Roman" w:hAnsi="Times New Roman" w:cs="Times New Roman"/>
                <w:sz w:val="16"/>
                <w:szCs w:val="16"/>
                <w:lang w:eastAsia="ru-RU"/>
              </w:rPr>
            </w:pPr>
          </w:p>
        </w:tc>
        <w:tc>
          <w:tcPr>
            <w:tcW w:w="2782" w:type="dxa"/>
            <w:tcBorders>
              <w:top w:val="single" w:sz="4" w:space="0" w:color="000000"/>
              <w:left w:val="single" w:sz="4" w:space="0" w:color="000000"/>
              <w:bottom w:val="single" w:sz="4" w:space="0" w:color="000000"/>
              <w:right w:val="single" w:sz="4" w:space="0" w:color="000000"/>
            </w:tcBorders>
            <w:shd w:val="clear" w:color="auto" w:fill="auto"/>
          </w:tcPr>
          <w:p w14:paraId="1C28A360" w14:textId="77777777" w:rsidR="00A37D9E" w:rsidRPr="00112E9B" w:rsidRDefault="00A37D9E" w:rsidP="00A37D9E">
            <w:pPr>
              <w:rPr>
                <w:rFonts w:ascii="Times New Roman" w:hAnsi="Times New Roman" w:cs="Times New Roman"/>
                <w:sz w:val="16"/>
                <w:szCs w:val="16"/>
              </w:rPr>
            </w:pPr>
            <w:r w:rsidRPr="00112E9B">
              <w:rPr>
                <w:rFonts w:ascii="Times New Roman" w:eastAsia="Times New Roman" w:hAnsi="Times New Roman" w:cs="Times New Roman"/>
                <w:sz w:val="16"/>
                <w:szCs w:val="16"/>
                <w:lang w:eastAsia="ru-RU"/>
              </w:rPr>
              <w:t>подготовка протокола публичных слушаний или общественных обсуждений</w:t>
            </w:r>
          </w:p>
          <w:p w14:paraId="5E105CDC" w14:textId="77777777" w:rsidR="00A37D9E" w:rsidRPr="00112E9B" w:rsidRDefault="00A37D9E" w:rsidP="00A37D9E">
            <w:pPr>
              <w:rPr>
                <w:rFonts w:ascii="Times New Roman" w:hAnsi="Times New Roman" w:cs="Times New Roman"/>
                <w:sz w:val="16"/>
                <w:szCs w:val="16"/>
              </w:rPr>
            </w:pPr>
            <w:r w:rsidRPr="00112E9B">
              <w:rPr>
                <w:rFonts w:ascii="Times New Roman" w:eastAsia="Times New Roman" w:hAnsi="Times New Roman" w:cs="Times New Roman"/>
                <w:sz w:val="16"/>
                <w:szCs w:val="16"/>
                <w:lang w:eastAsia="ru-RU"/>
              </w:rPr>
              <w:t>и заключения о результатах</w:t>
            </w:r>
          </w:p>
          <w:p w14:paraId="34C74C99" w14:textId="77777777" w:rsidR="00A37D9E" w:rsidRPr="00112E9B" w:rsidRDefault="00A37D9E" w:rsidP="00A37D9E">
            <w:pPr>
              <w:rPr>
                <w:rFonts w:ascii="Times New Roman" w:hAnsi="Times New Roman" w:cs="Times New Roman"/>
                <w:sz w:val="16"/>
                <w:szCs w:val="16"/>
              </w:rPr>
            </w:pPr>
            <w:r w:rsidRPr="00112E9B">
              <w:rPr>
                <w:rFonts w:ascii="Times New Roman" w:eastAsia="Times New Roman" w:hAnsi="Times New Roman" w:cs="Times New Roman"/>
                <w:sz w:val="16"/>
                <w:szCs w:val="16"/>
                <w:lang w:eastAsia="ru-RU"/>
              </w:rPr>
              <w:t>публичных слушаний или общественных обсуждений</w:t>
            </w:r>
          </w:p>
        </w:tc>
      </w:tr>
      <w:tr w:rsidR="00A37D9E" w:rsidRPr="00112E9B" w14:paraId="631DC2F5" w14:textId="77777777" w:rsidTr="00A37D9E">
        <w:trPr>
          <w:jc w:val="center"/>
        </w:trPr>
        <w:tc>
          <w:tcPr>
            <w:tcW w:w="15014" w:type="dxa"/>
            <w:gridSpan w:val="7"/>
            <w:tcBorders>
              <w:top w:val="single" w:sz="4" w:space="0" w:color="000000"/>
              <w:left w:val="single" w:sz="4" w:space="0" w:color="000000"/>
              <w:bottom w:val="single" w:sz="4" w:space="0" w:color="000000"/>
              <w:right w:val="single" w:sz="4" w:space="0" w:color="000000"/>
            </w:tcBorders>
            <w:shd w:val="clear" w:color="auto" w:fill="auto"/>
          </w:tcPr>
          <w:p w14:paraId="0CCFE856" w14:textId="77777777" w:rsidR="00A37D9E" w:rsidRPr="00112E9B" w:rsidRDefault="00A37D9E" w:rsidP="00A37D9E">
            <w:pPr>
              <w:jc w:val="center"/>
              <w:rPr>
                <w:rFonts w:ascii="Times New Roman" w:hAnsi="Times New Roman" w:cs="Times New Roman"/>
                <w:sz w:val="16"/>
                <w:szCs w:val="16"/>
              </w:rPr>
            </w:pPr>
            <w:r w:rsidRPr="00112E9B">
              <w:rPr>
                <w:rFonts w:ascii="Times New Roman" w:eastAsia="Times New Roman" w:hAnsi="Times New Roman" w:cs="Times New Roman"/>
                <w:sz w:val="16"/>
                <w:szCs w:val="16"/>
                <w:lang w:eastAsia="ru-RU"/>
              </w:rPr>
              <w:t>4.</w:t>
            </w:r>
            <w:r w:rsidRPr="00112E9B">
              <w:rPr>
                <w:rFonts w:ascii="Times New Roman" w:eastAsia="Times New Roman" w:hAnsi="Times New Roman" w:cs="Times New Roman"/>
                <w:sz w:val="16"/>
                <w:szCs w:val="16"/>
                <w:lang w:eastAsia="ru-RU"/>
              </w:rPr>
              <w:tab/>
              <w:t>Принятие решения</w:t>
            </w:r>
          </w:p>
          <w:p w14:paraId="1F10D08F" w14:textId="77777777" w:rsidR="00A37D9E" w:rsidRPr="00112E9B" w:rsidRDefault="00A37D9E" w:rsidP="00A37D9E">
            <w:pPr>
              <w:jc w:val="center"/>
              <w:rPr>
                <w:rFonts w:ascii="Times New Roman" w:eastAsia="Times New Roman" w:hAnsi="Times New Roman" w:cs="Times New Roman"/>
                <w:sz w:val="16"/>
                <w:szCs w:val="16"/>
                <w:lang w:eastAsia="ru-RU"/>
              </w:rPr>
            </w:pPr>
          </w:p>
        </w:tc>
      </w:tr>
      <w:tr w:rsidR="00A37D9E" w:rsidRPr="00112E9B" w14:paraId="32863CA9" w14:textId="77777777" w:rsidTr="00A37D9E">
        <w:trPr>
          <w:jc w:val="center"/>
        </w:trPr>
        <w:tc>
          <w:tcPr>
            <w:tcW w:w="201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7CD1603" w14:textId="77777777" w:rsidR="00A37D9E" w:rsidRPr="00112E9B" w:rsidRDefault="00A37D9E" w:rsidP="00A37D9E">
            <w:pPr>
              <w:rPr>
                <w:rFonts w:ascii="Times New Roman" w:hAnsi="Times New Roman" w:cs="Times New Roman"/>
                <w:sz w:val="16"/>
                <w:szCs w:val="16"/>
              </w:rPr>
            </w:pPr>
            <w:r w:rsidRPr="00112E9B">
              <w:rPr>
                <w:rFonts w:ascii="Times New Roman" w:eastAsia="Times New Roman" w:hAnsi="Times New Roman" w:cs="Times New Roman"/>
                <w:sz w:val="16"/>
                <w:szCs w:val="16"/>
                <w:lang w:eastAsia="ru-RU"/>
              </w:rPr>
              <w:t>проект результата предоставления муниципальной услуги</w:t>
            </w:r>
          </w:p>
        </w:tc>
        <w:tc>
          <w:tcPr>
            <w:tcW w:w="212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1D21EDF" w14:textId="77777777" w:rsidR="00A37D9E" w:rsidRPr="00112E9B" w:rsidRDefault="00A37D9E" w:rsidP="00A37D9E">
            <w:pPr>
              <w:rPr>
                <w:rFonts w:ascii="Times New Roman" w:hAnsi="Times New Roman" w:cs="Times New Roman"/>
                <w:sz w:val="16"/>
                <w:szCs w:val="16"/>
              </w:rPr>
            </w:pPr>
            <w:r w:rsidRPr="00112E9B">
              <w:rPr>
                <w:rFonts w:ascii="Times New Roman" w:eastAsia="Times New Roman" w:hAnsi="Times New Roman" w:cs="Times New Roman"/>
                <w:sz w:val="16"/>
                <w:szCs w:val="16"/>
                <w:lang w:eastAsia="ru-RU"/>
              </w:rPr>
              <w:t>принятие решения о предоставления муниципальной услуги</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54F72A2D" w14:textId="77777777" w:rsidR="00A37D9E" w:rsidRPr="00112E9B" w:rsidRDefault="00A37D9E" w:rsidP="00A37D9E">
            <w:pPr>
              <w:rPr>
                <w:rFonts w:ascii="Times New Roman" w:hAnsi="Times New Roman" w:cs="Times New Roman"/>
                <w:sz w:val="16"/>
                <w:szCs w:val="16"/>
              </w:rPr>
            </w:pPr>
            <w:r w:rsidRPr="00112E9B">
              <w:rPr>
                <w:rFonts w:ascii="Times New Roman" w:eastAsia="Times New Roman" w:hAnsi="Times New Roman" w:cs="Times New Roman"/>
                <w:sz w:val="16"/>
                <w:szCs w:val="16"/>
                <w:lang w:eastAsia="ru-RU"/>
              </w:rPr>
              <w:t>Не более 20 рабочих дней со дня опубликования заключения о результатах</w:t>
            </w:r>
          </w:p>
          <w:p w14:paraId="2919E008" w14:textId="77777777" w:rsidR="00A37D9E" w:rsidRPr="00112E9B" w:rsidRDefault="00A37D9E" w:rsidP="00A37D9E">
            <w:pPr>
              <w:rPr>
                <w:rFonts w:ascii="Times New Roman" w:hAnsi="Times New Roman" w:cs="Times New Roman"/>
                <w:sz w:val="16"/>
                <w:szCs w:val="16"/>
              </w:rPr>
            </w:pPr>
            <w:r w:rsidRPr="00112E9B">
              <w:rPr>
                <w:rFonts w:ascii="Times New Roman" w:eastAsia="Times New Roman" w:hAnsi="Times New Roman" w:cs="Times New Roman"/>
                <w:sz w:val="16"/>
                <w:szCs w:val="16"/>
                <w:lang w:eastAsia="ru-RU"/>
              </w:rPr>
              <w:lastRenderedPageBreak/>
              <w:t>публичных слушаний или общественных обсуждений</w:t>
            </w:r>
          </w:p>
          <w:p w14:paraId="60B46B05" w14:textId="77777777" w:rsidR="00A37D9E" w:rsidRPr="00112E9B" w:rsidRDefault="00A37D9E" w:rsidP="00A37D9E">
            <w:pPr>
              <w:rPr>
                <w:rFonts w:ascii="Times New Roman" w:eastAsia="Times New Roman" w:hAnsi="Times New Roman" w:cs="Times New Roman"/>
                <w:sz w:val="16"/>
                <w:szCs w:val="16"/>
                <w:lang w:eastAsia="ru-RU"/>
              </w:rPr>
            </w:pPr>
          </w:p>
          <w:p w14:paraId="047A9009" w14:textId="77777777" w:rsidR="00A37D9E" w:rsidRPr="00112E9B" w:rsidRDefault="00A37D9E" w:rsidP="00A37D9E">
            <w:pPr>
              <w:rPr>
                <w:rFonts w:ascii="Times New Roman" w:eastAsia="Times New Roman" w:hAnsi="Times New Roman" w:cs="Times New Roman"/>
                <w:sz w:val="16"/>
                <w:szCs w:val="16"/>
                <w:lang w:eastAsia="ru-RU"/>
              </w:rPr>
            </w:pPr>
          </w:p>
        </w:tc>
        <w:tc>
          <w:tcPr>
            <w:tcW w:w="2125"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CF46E5A" w14:textId="77777777" w:rsidR="00A37D9E" w:rsidRPr="00112E9B" w:rsidRDefault="00A37D9E" w:rsidP="00A37D9E">
            <w:pPr>
              <w:rPr>
                <w:rFonts w:ascii="Times New Roman" w:hAnsi="Times New Roman" w:cs="Times New Roman"/>
                <w:sz w:val="16"/>
                <w:szCs w:val="16"/>
              </w:rPr>
            </w:pPr>
            <w:r w:rsidRPr="00112E9B">
              <w:rPr>
                <w:rFonts w:ascii="Times New Roman" w:eastAsia="Times New Roman" w:hAnsi="Times New Roman" w:cs="Times New Roman"/>
                <w:sz w:val="16"/>
                <w:szCs w:val="16"/>
                <w:lang w:eastAsia="ru-RU"/>
              </w:rPr>
              <w:lastRenderedPageBreak/>
              <w:t xml:space="preserve">должностное лицо Уполномоченного органа, ответственное за </w:t>
            </w:r>
            <w:r w:rsidRPr="00112E9B">
              <w:rPr>
                <w:rFonts w:ascii="Times New Roman" w:eastAsia="Times New Roman" w:hAnsi="Times New Roman" w:cs="Times New Roman"/>
                <w:sz w:val="16"/>
                <w:szCs w:val="16"/>
                <w:lang w:eastAsia="ru-RU"/>
              </w:rPr>
              <w:lastRenderedPageBreak/>
              <w:t>предоставление муниципальной услуги;</w:t>
            </w:r>
          </w:p>
          <w:p w14:paraId="783A5EAA" w14:textId="77777777" w:rsidR="00A37D9E" w:rsidRPr="00112E9B" w:rsidRDefault="00A37D9E" w:rsidP="00A37D9E">
            <w:pPr>
              <w:rPr>
                <w:rFonts w:ascii="Times New Roman" w:hAnsi="Times New Roman" w:cs="Times New Roman"/>
                <w:sz w:val="16"/>
                <w:szCs w:val="16"/>
              </w:rPr>
            </w:pPr>
            <w:r w:rsidRPr="00112E9B">
              <w:rPr>
                <w:rFonts w:ascii="Times New Roman" w:eastAsia="Times New Roman" w:hAnsi="Times New Roman" w:cs="Times New Roman"/>
                <w:sz w:val="16"/>
                <w:szCs w:val="16"/>
                <w:lang w:eastAsia="ru-RU"/>
              </w:rPr>
              <w:t>Руководитель Уполномоченного органа или иное уполномоченное им лицо</w:t>
            </w:r>
          </w:p>
        </w:tc>
        <w:tc>
          <w:tcPr>
            <w:tcW w:w="2075"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24E9637" w14:textId="77777777" w:rsidR="00A37D9E" w:rsidRPr="00112E9B" w:rsidRDefault="00A37D9E" w:rsidP="00A37D9E">
            <w:pPr>
              <w:rPr>
                <w:rFonts w:ascii="Times New Roman" w:hAnsi="Times New Roman" w:cs="Times New Roman"/>
                <w:sz w:val="16"/>
                <w:szCs w:val="16"/>
              </w:rPr>
            </w:pPr>
            <w:r w:rsidRPr="00112E9B">
              <w:rPr>
                <w:rFonts w:ascii="Times New Roman" w:eastAsia="Times New Roman" w:hAnsi="Times New Roman" w:cs="Times New Roman"/>
                <w:sz w:val="16"/>
                <w:szCs w:val="16"/>
                <w:lang w:eastAsia="ru-RU"/>
              </w:rPr>
              <w:lastRenderedPageBreak/>
              <w:t>Уполномоченный орган) / ГИС / ПГС</w:t>
            </w:r>
          </w:p>
        </w:tc>
        <w:tc>
          <w:tcPr>
            <w:tcW w:w="176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BE5C2ED" w14:textId="77777777" w:rsidR="00A37D9E" w:rsidRPr="00112E9B" w:rsidRDefault="00A37D9E" w:rsidP="00A37D9E">
            <w:pPr>
              <w:jc w:val="center"/>
              <w:rPr>
                <w:rFonts w:ascii="Times New Roman" w:hAnsi="Times New Roman" w:cs="Times New Roman"/>
                <w:sz w:val="16"/>
                <w:szCs w:val="16"/>
              </w:rPr>
            </w:pPr>
            <w:r w:rsidRPr="00112E9B">
              <w:rPr>
                <w:rFonts w:ascii="Times New Roman" w:eastAsia="Times New Roman" w:hAnsi="Times New Roman" w:cs="Times New Roman"/>
                <w:sz w:val="16"/>
                <w:szCs w:val="16"/>
                <w:lang w:eastAsia="ru-RU"/>
              </w:rPr>
              <w:t>-</w:t>
            </w:r>
          </w:p>
        </w:tc>
        <w:tc>
          <w:tcPr>
            <w:tcW w:w="278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873DD2E" w14:textId="77777777" w:rsidR="00A37D9E" w:rsidRPr="00112E9B" w:rsidRDefault="00A37D9E" w:rsidP="00A37D9E">
            <w:pPr>
              <w:rPr>
                <w:rFonts w:ascii="Times New Roman" w:hAnsi="Times New Roman" w:cs="Times New Roman"/>
                <w:sz w:val="16"/>
                <w:szCs w:val="16"/>
              </w:rPr>
            </w:pPr>
            <w:r w:rsidRPr="00112E9B">
              <w:rPr>
                <w:rFonts w:ascii="Times New Roman" w:eastAsia="Calibri" w:hAnsi="Times New Roman" w:cs="Times New Roman"/>
                <w:color w:val="000000"/>
                <w:sz w:val="16"/>
                <w:szCs w:val="16"/>
                <w:lang w:eastAsia="ru-RU"/>
              </w:rPr>
              <w:t xml:space="preserve">Результат предоставления муниципальной услуги, подписанный уполномоченным </w:t>
            </w:r>
            <w:r w:rsidRPr="00112E9B">
              <w:rPr>
                <w:rFonts w:ascii="Times New Roman" w:eastAsia="Calibri" w:hAnsi="Times New Roman" w:cs="Times New Roman"/>
                <w:color w:val="000000"/>
                <w:sz w:val="16"/>
                <w:szCs w:val="16"/>
                <w:lang w:eastAsia="ru-RU"/>
              </w:rPr>
              <w:lastRenderedPageBreak/>
              <w:t>должностным лицом (усиленной квалифицированной подписью руководителем Уполномоченного органа или иного уполномоченного им лица)</w:t>
            </w:r>
          </w:p>
          <w:p w14:paraId="1FF91ACF" w14:textId="77777777" w:rsidR="00A37D9E" w:rsidRPr="00112E9B" w:rsidRDefault="00A37D9E" w:rsidP="00A37D9E">
            <w:pPr>
              <w:rPr>
                <w:rFonts w:ascii="Times New Roman" w:eastAsia="Times New Roman" w:hAnsi="Times New Roman" w:cs="Times New Roman"/>
                <w:sz w:val="16"/>
                <w:szCs w:val="16"/>
                <w:lang w:eastAsia="ru-RU"/>
              </w:rPr>
            </w:pPr>
          </w:p>
        </w:tc>
      </w:tr>
      <w:tr w:rsidR="00A37D9E" w:rsidRPr="00112E9B" w14:paraId="6539B65B" w14:textId="77777777" w:rsidTr="00A37D9E">
        <w:trPr>
          <w:jc w:val="center"/>
        </w:trPr>
        <w:tc>
          <w:tcPr>
            <w:tcW w:w="2011" w:type="dxa"/>
            <w:vMerge/>
            <w:tcBorders>
              <w:top w:val="single" w:sz="4" w:space="0" w:color="000000"/>
              <w:left w:val="single" w:sz="4" w:space="0" w:color="000000"/>
              <w:bottom w:val="single" w:sz="4" w:space="0" w:color="000000"/>
              <w:right w:val="single" w:sz="4" w:space="0" w:color="000000"/>
            </w:tcBorders>
            <w:shd w:val="clear" w:color="auto" w:fill="auto"/>
          </w:tcPr>
          <w:p w14:paraId="62D1E17B" w14:textId="77777777" w:rsidR="00A37D9E" w:rsidRPr="00112E9B" w:rsidRDefault="00A37D9E" w:rsidP="00A37D9E">
            <w:pPr>
              <w:rPr>
                <w:rFonts w:ascii="Times New Roman" w:eastAsia="Times New Roman" w:hAnsi="Times New Roman" w:cs="Times New Roman"/>
                <w:sz w:val="16"/>
                <w:szCs w:val="16"/>
                <w:lang w:eastAsia="ru-RU"/>
              </w:rPr>
            </w:pP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tcPr>
          <w:p w14:paraId="28C40D77" w14:textId="77777777" w:rsidR="00A37D9E" w:rsidRPr="00112E9B" w:rsidRDefault="00A37D9E" w:rsidP="00A37D9E">
            <w:pPr>
              <w:rPr>
                <w:rFonts w:ascii="Times New Roman" w:eastAsia="Times New Roman" w:hAnsi="Times New Roman" w:cs="Times New Roman"/>
                <w:sz w:val="16"/>
                <w:szCs w:val="16"/>
                <w:lang w:eastAsia="ru-RU"/>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044569A6" w14:textId="77777777" w:rsidR="00A37D9E" w:rsidRPr="00112E9B" w:rsidRDefault="00A37D9E" w:rsidP="00A37D9E">
            <w:pPr>
              <w:rPr>
                <w:rFonts w:ascii="Times New Roman" w:hAnsi="Times New Roman" w:cs="Times New Roman"/>
                <w:sz w:val="16"/>
                <w:szCs w:val="16"/>
              </w:rPr>
            </w:pPr>
            <w:r w:rsidRPr="00112E9B">
              <w:rPr>
                <w:rFonts w:ascii="Times New Roman" w:eastAsia="Times New Roman" w:hAnsi="Times New Roman" w:cs="Times New Roman"/>
                <w:sz w:val="16"/>
                <w:szCs w:val="16"/>
                <w:lang w:eastAsia="ru-RU"/>
              </w:rPr>
              <w:t>не более 20 рабочих дней со дня поступления документации по планировке территории в случае, если публичные слушания или общественные обсуждения не проводились</w:t>
            </w:r>
          </w:p>
        </w:tc>
        <w:tc>
          <w:tcPr>
            <w:tcW w:w="2125" w:type="dxa"/>
            <w:vMerge/>
            <w:tcBorders>
              <w:top w:val="single" w:sz="4" w:space="0" w:color="000000"/>
              <w:left w:val="single" w:sz="4" w:space="0" w:color="000000"/>
              <w:bottom w:val="single" w:sz="4" w:space="0" w:color="000000"/>
              <w:right w:val="single" w:sz="4" w:space="0" w:color="000000"/>
            </w:tcBorders>
            <w:shd w:val="clear" w:color="auto" w:fill="auto"/>
          </w:tcPr>
          <w:p w14:paraId="75F2A97E" w14:textId="77777777" w:rsidR="00A37D9E" w:rsidRPr="00112E9B" w:rsidRDefault="00A37D9E" w:rsidP="00A37D9E">
            <w:pPr>
              <w:rPr>
                <w:rFonts w:ascii="Times New Roman" w:eastAsia="Times New Roman" w:hAnsi="Times New Roman" w:cs="Times New Roman"/>
                <w:sz w:val="16"/>
                <w:szCs w:val="16"/>
                <w:lang w:eastAsia="ru-RU"/>
              </w:rPr>
            </w:pPr>
          </w:p>
        </w:tc>
        <w:tc>
          <w:tcPr>
            <w:tcW w:w="2075" w:type="dxa"/>
            <w:vMerge/>
            <w:tcBorders>
              <w:top w:val="single" w:sz="4" w:space="0" w:color="000000"/>
              <w:left w:val="single" w:sz="4" w:space="0" w:color="000000"/>
              <w:bottom w:val="single" w:sz="4" w:space="0" w:color="000000"/>
              <w:right w:val="single" w:sz="4" w:space="0" w:color="000000"/>
            </w:tcBorders>
            <w:shd w:val="clear" w:color="auto" w:fill="auto"/>
          </w:tcPr>
          <w:p w14:paraId="795D3CB5" w14:textId="77777777" w:rsidR="00A37D9E" w:rsidRPr="00112E9B" w:rsidRDefault="00A37D9E" w:rsidP="00A37D9E">
            <w:pPr>
              <w:rPr>
                <w:rFonts w:ascii="Times New Roman" w:eastAsia="Times New Roman" w:hAnsi="Times New Roman" w:cs="Times New Roman"/>
                <w:sz w:val="16"/>
                <w:szCs w:val="16"/>
                <w:lang w:eastAsia="ru-RU"/>
              </w:rPr>
            </w:pPr>
          </w:p>
        </w:tc>
        <w:tc>
          <w:tcPr>
            <w:tcW w:w="1768" w:type="dxa"/>
            <w:vMerge/>
            <w:tcBorders>
              <w:top w:val="single" w:sz="4" w:space="0" w:color="000000"/>
              <w:left w:val="single" w:sz="4" w:space="0" w:color="000000"/>
              <w:bottom w:val="single" w:sz="4" w:space="0" w:color="000000"/>
              <w:right w:val="single" w:sz="4" w:space="0" w:color="000000"/>
            </w:tcBorders>
            <w:shd w:val="clear" w:color="auto" w:fill="auto"/>
          </w:tcPr>
          <w:p w14:paraId="08EEE85D" w14:textId="77777777" w:rsidR="00A37D9E" w:rsidRPr="00112E9B" w:rsidRDefault="00A37D9E" w:rsidP="00A37D9E">
            <w:pPr>
              <w:rPr>
                <w:rFonts w:ascii="Times New Roman" w:eastAsia="Times New Roman" w:hAnsi="Times New Roman" w:cs="Times New Roman"/>
                <w:sz w:val="16"/>
                <w:szCs w:val="16"/>
                <w:lang w:eastAsia="ru-RU"/>
              </w:rPr>
            </w:pPr>
          </w:p>
        </w:tc>
        <w:tc>
          <w:tcPr>
            <w:tcW w:w="2782" w:type="dxa"/>
            <w:vMerge/>
            <w:tcBorders>
              <w:top w:val="single" w:sz="4" w:space="0" w:color="000000"/>
              <w:left w:val="single" w:sz="4" w:space="0" w:color="000000"/>
              <w:bottom w:val="single" w:sz="4" w:space="0" w:color="000000"/>
              <w:right w:val="single" w:sz="4" w:space="0" w:color="000000"/>
            </w:tcBorders>
            <w:shd w:val="clear" w:color="auto" w:fill="auto"/>
          </w:tcPr>
          <w:p w14:paraId="5054EDF5" w14:textId="77777777" w:rsidR="00A37D9E" w:rsidRPr="00112E9B" w:rsidRDefault="00A37D9E" w:rsidP="00A37D9E">
            <w:pPr>
              <w:rPr>
                <w:rFonts w:ascii="Times New Roman" w:eastAsia="Times New Roman" w:hAnsi="Times New Roman" w:cs="Times New Roman"/>
                <w:sz w:val="16"/>
                <w:szCs w:val="16"/>
                <w:lang w:eastAsia="ru-RU"/>
              </w:rPr>
            </w:pPr>
          </w:p>
        </w:tc>
      </w:tr>
      <w:tr w:rsidR="00A37D9E" w:rsidRPr="00112E9B" w14:paraId="574EBD81" w14:textId="77777777" w:rsidTr="00A37D9E">
        <w:trPr>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auto"/>
          </w:tcPr>
          <w:p w14:paraId="72159F8A" w14:textId="77777777" w:rsidR="00A37D9E" w:rsidRPr="00112E9B" w:rsidRDefault="00A37D9E" w:rsidP="00A37D9E">
            <w:pPr>
              <w:rPr>
                <w:rFonts w:ascii="Times New Roman" w:eastAsia="Times New Roman" w:hAnsi="Times New Roman" w:cs="Times New Roman"/>
                <w:sz w:val="16"/>
                <w:szCs w:val="16"/>
                <w:lang w:eastAsia="ru-RU"/>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42967335" w14:textId="77777777" w:rsidR="00A37D9E" w:rsidRPr="00112E9B" w:rsidRDefault="00A37D9E" w:rsidP="00A37D9E">
            <w:pPr>
              <w:rPr>
                <w:rFonts w:ascii="Times New Roman" w:hAnsi="Times New Roman" w:cs="Times New Roman"/>
                <w:sz w:val="16"/>
                <w:szCs w:val="16"/>
              </w:rPr>
            </w:pPr>
            <w:r w:rsidRPr="00112E9B">
              <w:rPr>
                <w:rFonts w:ascii="Times New Roman" w:eastAsia="Times New Roman" w:hAnsi="Times New Roman" w:cs="Times New Roman"/>
                <w:sz w:val="16"/>
                <w:szCs w:val="16"/>
                <w:lang w:eastAsia="ru-RU"/>
              </w:rPr>
              <w:t>формирование решения о предоставлении муниципальной услуги</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20CE9EAF" w14:textId="77777777" w:rsidR="00A37D9E" w:rsidRPr="00112E9B" w:rsidRDefault="00A37D9E" w:rsidP="00A37D9E">
            <w:pPr>
              <w:rPr>
                <w:rFonts w:ascii="Times New Roman" w:hAnsi="Times New Roman" w:cs="Times New Roman"/>
                <w:sz w:val="16"/>
                <w:szCs w:val="16"/>
              </w:rPr>
            </w:pPr>
            <w:r w:rsidRPr="00112E9B">
              <w:rPr>
                <w:rFonts w:ascii="Times New Roman" w:eastAsia="Times New Roman" w:hAnsi="Times New Roman" w:cs="Times New Roman"/>
                <w:sz w:val="16"/>
                <w:szCs w:val="16"/>
                <w:lang w:eastAsia="ru-RU"/>
              </w:rPr>
              <w:t>До 1 часа</w:t>
            </w:r>
          </w:p>
        </w:tc>
        <w:tc>
          <w:tcPr>
            <w:tcW w:w="2125" w:type="dxa"/>
            <w:vMerge/>
            <w:tcBorders>
              <w:top w:val="single" w:sz="4" w:space="0" w:color="000000"/>
              <w:left w:val="single" w:sz="4" w:space="0" w:color="000000"/>
              <w:bottom w:val="single" w:sz="4" w:space="0" w:color="000000"/>
              <w:right w:val="single" w:sz="4" w:space="0" w:color="000000"/>
            </w:tcBorders>
            <w:shd w:val="clear" w:color="auto" w:fill="auto"/>
          </w:tcPr>
          <w:p w14:paraId="31AA5EAA" w14:textId="77777777" w:rsidR="00A37D9E" w:rsidRPr="00112E9B" w:rsidRDefault="00A37D9E" w:rsidP="00A37D9E">
            <w:pPr>
              <w:rPr>
                <w:rFonts w:ascii="Times New Roman" w:eastAsia="Times New Roman" w:hAnsi="Times New Roman" w:cs="Times New Roman"/>
                <w:sz w:val="16"/>
                <w:szCs w:val="16"/>
                <w:lang w:eastAsia="ru-RU"/>
              </w:rPr>
            </w:pPr>
          </w:p>
        </w:tc>
        <w:tc>
          <w:tcPr>
            <w:tcW w:w="2075" w:type="dxa"/>
            <w:vMerge/>
            <w:tcBorders>
              <w:top w:val="single" w:sz="4" w:space="0" w:color="000000"/>
              <w:left w:val="single" w:sz="4" w:space="0" w:color="000000"/>
              <w:bottom w:val="single" w:sz="4" w:space="0" w:color="000000"/>
              <w:right w:val="single" w:sz="4" w:space="0" w:color="000000"/>
            </w:tcBorders>
            <w:shd w:val="clear" w:color="auto" w:fill="auto"/>
          </w:tcPr>
          <w:p w14:paraId="6FFE7759" w14:textId="77777777" w:rsidR="00A37D9E" w:rsidRPr="00112E9B" w:rsidRDefault="00A37D9E" w:rsidP="00A37D9E">
            <w:pPr>
              <w:rPr>
                <w:rFonts w:ascii="Times New Roman" w:eastAsia="Times New Roman" w:hAnsi="Times New Roman" w:cs="Times New Roman"/>
                <w:sz w:val="16"/>
                <w:szCs w:val="16"/>
                <w:lang w:eastAsia="ru-RU"/>
              </w:rPr>
            </w:pPr>
          </w:p>
        </w:tc>
        <w:tc>
          <w:tcPr>
            <w:tcW w:w="1768" w:type="dxa"/>
            <w:vMerge/>
            <w:tcBorders>
              <w:top w:val="single" w:sz="4" w:space="0" w:color="000000"/>
              <w:left w:val="single" w:sz="4" w:space="0" w:color="000000"/>
              <w:bottom w:val="single" w:sz="4" w:space="0" w:color="000000"/>
              <w:right w:val="single" w:sz="4" w:space="0" w:color="000000"/>
            </w:tcBorders>
            <w:shd w:val="clear" w:color="auto" w:fill="auto"/>
          </w:tcPr>
          <w:p w14:paraId="10357823" w14:textId="77777777" w:rsidR="00A37D9E" w:rsidRPr="00112E9B" w:rsidRDefault="00A37D9E" w:rsidP="00A37D9E">
            <w:pPr>
              <w:rPr>
                <w:rFonts w:ascii="Times New Roman" w:eastAsia="Times New Roman" w:hAnsi="Times New Roman" w:cs="Times New Roman"/>
                <w:sz w:val="16"/>
                <w:szCs w:val="16"/>
                <w:lang w:eastAsia="ru-RU"/>
              </w:rPr>
            </w:pPr>
          </w:p>
        </w:tc>
        <w:tc>
          <w:tcPr>
            <w:tcW w:w="2782" w:type="dxa"/>
            <w:vMerge/>
            <w:tcBorders>
              <w:top w:val="single" w:sz="4" w:space="0" w:color="000000"/>
              <w:left w:val="single" w:sz="4" w:space="0" w:color="000000"/>
              <w:bottom w:val="single" w:sz="4" w:space="0" w:color="000000"/>
              <w:right w:val="single" w:sz="4" w:space="0" w:color="000000"/>
            </w:tcBorders>
            <w:shd w:val="clear" w:color="auto" w:fill="auto"/>
          </w:tcPr>
          <w:p w14:paraId="6E4E9248" w14:textId="77777777" w:rsidR="00A37D9E" w:rsidRPr="00112E9B" w:rsidRDefault="00A37D9E" w:rsidP="00A37D9E">
            <w:pPr>
              <w:rPr>
                <w:rFonts w:ascii="Times New Roman" w:eastAsia="Times New Roman" w:hAnsi="Times New Roman" w:cs="Times New Roman"/>
                <w:sz w:val="16"/>
                <w:szCs w:val="16"/>
                <w:lang w:eastAsia="ru-RU"/>
              </w:rPr>
            </w:pPr>
          </w:p>
        </w:tc>
      </w:tr>
    </w:tbl>
    <w:p w14:paraId="11F67BCF" w14:textId="77777777" w:rsidR="00A37D9E" w:rsidRPr="00112E9B" w:rsidRDefault="00A37D9E" w:rsidP="00A37D9E">
      <w:pPr>
        <w:widowControl w:val="0"/>
        <w:tabs>
          <w:tab w:val="left" w:pos="567"/>
        </w:tabs>
        <w:ind w:firstLine="709"/>
        <w:jc w:val="both"/>
        <w:rPr>
          <w:rFonts w:ascii="Times New Roman" w:hAnsi="Times New Roman" w:cs="Times New Roman"/>
          <w:sz w:val="16"/>
          <w:szCs w:val="16"/>
        </w:rPr>
      </w:pPr>
    </w:p>
    <w:p w14:paraId="2CD98706" w14:textId="77777777" w:rsidR="00901499" w:rsidRDefault="00901499" w:rsidP="00A37D9E">
      <w:pPr>
        <w:widowControl w:val="0"/>
        <w:spacing w:after="0" w:line="319" w:lineRule="exact"/>
        <w:ind w:left="4248"/>
        <w:jc w:val="right"/>
        <w:rPr>
          <w:rFonts w:ascii="Times New Roman" w:eastAsia="Arial" w:hAnsi="Times New Roman" w:cs="Times New Roman"/>
          <w:color w:val="000000"/>
          <w:sz w:val="16"/>
          <w:szCs w:val="16"/>
          <w:lang w:eastAsia="ru-RU" w:bidi="ru-RU"/>
        </w:rPr>
        <w:sectPr w:rsidR="00901499" w:rsidSect="00901499">
          <w:headerReference w:type="default" r:id="rId29"/>
          <w:pgSz w:w="16840" w:h="11900" w:orient="landscape"/>
          <w:pgMar w:top="527" w:right="913" w:bottom="1236" w:left="1117" w:header="692" w:footer="488" w:gutter="0"/>
          <w:pgNumType w:start="1"/>
          <w:cols w:space="720"/>
          <w:noEndnote/>
          <w:docGrid w:linePitch="360"/>
        </w:sectPr>
      </w:pPr>
    </w:p>
    <w:p w14:paraId="6AF90CB2" w14:textId="75613274" w:rsidR="00A37D9E" w:rsidRPr="00112E9B" w:rsidRDefault="00A37D9E" w:rsidP="00A37D9E">
      <w:pPr>
        <w:widowControl w:val="0"/>
        <w:spacing w:after="0" w:line="319" w:lineRule="exact"/>
        <w:ind w:left="4248"/>
        <w:jc w:val="right"/>
        <w:rPr>
          <w:rFonts w:ascii="Times New Roman" w:eastAsia="Arial" w:hAnsi="Times New Roman" w:cs="Times New Roman"/>
          <w:sz w:val="16"/>
          <w:szCs w:val="16"/>
          <w:lang w:eastAsia="ru-RU" w:bidi="ru-RU"/>
        </w:rPr>
      </w:pPr>
      <w:r w:rsidRPr="00112E9B">
        <w:rPr>
          <w:rFonts w:ascii="Times New Roman" w:eastAsia="Arial" w:hAnsi="Times New Roman" w:cs="Times New Roman"/>
          <w:color w:val="000000"/>
          <w:sz w:val="16"/>
          <w:szCs w:val="16"/>
          <w:lang w:eastAsia="ru-RU" w:bidi="ru-RU"/>
        </w:rPr>
        <w:lastRenderedPageBreak/>
        <w:t>Приложение № 6</w:t>
      </w:r>
    </w:p>
    <w:p w14:paraId="6F68F0BD" w14:textId="77777777" w:rsidR="00A37D9E" w:rsidRPr="00112E9B" w:rsidRDefault="00A37D9E" w:rsidP="00A37D9E">
      <w:pPr>
        <w:widowControl w:val="0"/>
        <w:spacing w:after="0" w:line="319" w:lineRule="exact"/>
        <w:ind w:left="4248"/>
        <w:jc w:val="right"/>
        <w:rPr>
          <w:rFonts w:ascii="Times New Roman" w:eastAsia="Arial" w:hAnsi="Times New Roman" w:cs="Times New Roman"/>
          <w:color w:val="565657"/>
          <w:sz w:val="16"/>
          <w:szCs w:val="16"/>
          <w:lang w:eastAsia="ru-RU" w:bidi="ru-RU"/>
        </w:rPr>
      </w:pPr>
      <w:r w:rsidRPr="00112E9B">
        <w:rPr>
          <w:rFonts w:ascii="Times New Roman" w:eastAsia="Arial" w:hAnsi="Times New Roman" w:cs="Times New Roman"/>
          <w:color w:val="000000"/>
          <w:sz w:val="16"/>
          <w:szCs w:val="16"/>
          <w:lang w:eastAsia="ru-RU" w:bidi="ru-RU"/>
        </w:rPr>
        <w:t xml:space="preserve">к постановлению Администрации  </w:t>
      </w:r>
    </w:p>
    <w:p w14:paraId="27E8680A" w14:textId="77777777" w:rsidR="00A37D9E" w:rsidRPr="00112E9B" w:rsidRDefault="00A37D9E" w:rsidP="00A37D9E">
      <w:pPr>
        <w:widowControl w:val="0"/>
        <w:spacing w:after="0" w:line="319" w:lineRule="exact"/>
        <w:ind w:left="4248"/>
        <w:jc w:val="right"/>
        <w:rPr>
          <w:rFonts w:ascii="Times New Roman" w:eastAsia="Arial" w:hAnsi="Times New Roman" w:cs="Times New Roman"/>
          <w:color w:val="000000"/>
          <w:sz w:val="16"/>
          <w:szCs w:val="16"/>
          <w:lang w:eastAsia="ru-RU" w:bidi="ru-RU"/>
        </w:rPr>
      </w:pPr>
      <w:r w:rsidRPr="00112E9B">
        <w:rPr>
          <w:rFonts w:ascii="Times New Roman" w:eastAsia="Arial" w:hAnsi="Times New Roman" w:cs="Times New Roman"/>
          <w:color w:val="000000"/>
          <w:sz w:val="16"/>
          <w:szCs w:val="16"/>
          <w:lang w:eastAsia="ru-RU" w:bidi="ru-RU"/>
        </w:rPr>
        <w:t xml:space="preserve"> сельского поселения Андросовка</w:t>
      </w:r>
    </w:p>
    <w:p w14:paraId="19EC1855" w14:textId="77777777" w:rsidR="00A37D9E" w:rsidRPr="00112E9B" w:rsidRDefault="00A37D9E" w:rsidP="00A37D9E">
      <w:pPr>
        <w:widowControl w:val="0"/>
        <w:spacing w:after="0" w:line="319" w:lineRule="exact"/>
        <w:ind w:left="4248"/>
        <w:jc w:val="right"/>
        <w:rPr>
          <w:rFonts w:ascii="Times New Roman" w:eastAsia="Arial" w:hAnsi="Times New Roman" w:cs="Times New Roman"/>
          <w:color w:val="000000"/>
          <w:sz w:val="16"/>
          <w:szCs w:val="16"/>
          <w:lang w:eastAsia="ru-RU" w:bidi="ru-RU"/>
        </w:rPr>
      </w:pPr>
      <w:r w:rsidRPr="00112E9B">
        <w:rPr>
          <w:rFonts w:ascii="Times New Roman" w:eastAsia="Arial" w:hAnsi="Times New Roman" w:cs="Times New Roman"/>
          <w:color w:val="000000"/>
          <w:sz w:val="16"/>
          <w:szCs w:val="16"/>
          <w:lang w:eastAsia="ru-RU" w:bidi="ru-RU"/>
        </w:rPr>
        <w:t>от 05.09.2022 г. № 36</w:t>
      </w:r>
    </w:p>
    <w:p w14:paraId="116E4069" w14:textId="77777777" w:rsidR="00A37D9E" w:rsidRPr="00112E9B" w:rsidRDefault="00A37D9E" w:rsidP="00A37D9E">
      <w:pPr>
        <w:widowControl w:val="0"/>
        <w:spacing w:after="280" w:line="240" w:lineRule="auto"/>
        <w:jc w:val="center"/>
        <w:rPr>
          <w:rFonts w:ascii="Times New Roman" w:eastAsia="Arial" w:hAnsi="Times New Roman" w:cs="Times New Roman"/>
          <w:color w:val="000000"/>
          <w:sz w:val="16"/>
          <w:szCs w:val="16"/>
          <w:lang w:eastAsia="ru-RU" w:bidi="ru-RU"/>
        </w:rPr>
      </w:pPr>
    </w:p>
    <w:p w14:paraId="4DA9B337" w14:textId="77777777" w:rsidR="00A37D9E" w:rsidRPr="00112E9B" w:rsidRDefault="00A37D9E" w:rsidP="00A37D9E">
      <w:pPr>
        <w:widowControl w:val="0"/>
        <w:spacing w:after="280" w:line="240" w:lineRule="auto"/>
        <w:jc w:val="center"/>
        <w:rPr>
          <w:rFonts w:ascii="Times New Roman" w:eastAsia="Arial" w:hAnsi="Times New Roman" w:cs="Times New Roman"/>
          <w:b/>
          <w:bCs/>
          <w:color w:val="000000"/>
          <w:sz w:val="16"/>
          <w:szCs w:val="16"/>
          <w:lang w:eastAsia="ru-RU" w:bidi="ru-RU"/>
        </w:rPr>
      </w:pPr>
      <w:r w:rsidRPr="00112E9B">
        <w:rPr>
          <w:rFonts w:ascii="Times New Roman" w:eastAsia="Arial" w:hAnsi="Times New Roman" w:cs="Times New Roman"/>
          <w:b/>
          <w:bCs/>
          <w:color w:val="000000"/>
          <w:sz w:val="16"/>
          <w:szCs w:val="16"/>
          <w:lang w:eastAsia="ru-RU" w:bidi="ru-RU"/>
        </w:rPr>
        <w:t>Административный регламент предоставления</w:t>
      </w:r>
      <w:r w:rsidRPr="00112E9B">
        <w:rPr>
          <w:rFonts w:ascii="Times New Roman" w:eastAsia="Arial" w:hAnsi="Times New Roman" w:cs="Times New Roman"/>
          <w:b/>
          <w:bCs/>
          <w:color w:val="000000"/>
          <w:sz w:val="16"/>
          <w:szCs w:val="16"/>
          <w:lang w:eastAsia="ru-RU" w:bidi="ru-RU"/>
        </w:rPr>
        <w:br/>
        <w:t>муниципальной услуги администрацией сельского поселения Андросовка муниципального района Красноармейский Самарской области «Признание садового дома жилым</w:t>
      </w:r>
      <w:r w:rsidRPr="00112E9B">
        <w:rPr>
          <w:rFonts w:ascii="Times New Roman" w:eastAsia="Arial" w:hAnsi="Times New Roman" w:cs="Times New Roman"/>
          <w:b/>
          <w:bCs/>
          <w:color w:val="000000"/>
          <w:sz w:val="16"/>
          <w:szCs w:val="16"/>
          <w:lang w:eastAsia="ru-RU" w:bidi="ru-RU"/>
        </w:rPr>
        <w:br/>
        <w:t>домом и жилого дома садовым домом» сельского поселения Андросовка муниципального района Красноармейский Самарской области</w:t>
      </w:r>
    </w:p>
    <w:p w14:paraId="024D323B" w14:textId="77777777" w:rsidR="00A37D9E" w:rsidRPr="00112E9B" w:rsidRDefault="00A37D9E" w:rsidP="00A37D9E">
      <w:pPr>
        <w:widowControl w:val="0"/>
        <w:numPr>
          <w:ilvl w:val="0"/>
          <w:numId w:val="65"/>
        </w:numPr>
        <w:tabs>
          <w:tab w:val="left" w:pos="674"/>
          <w:tab w:val="left" w:pos="725"/>
        </w:tabs>
        <w:spacing w:after="280" w:line="240" w:lineRule="auto"/>
        <w:jc w:val="center"/>
        <w:rPr>
          <w:rFonts w:ascii="Times New Roman" w:eastAsia="Times New Roman" w:hAnsi="Times New Roman" w:cs="Times New Roman"/>
          <w:color w:val="000000"/>
          <w:sz w:val="16"/>
          <w:szCs w:val="16"/>
          <w:lang w:eastAsia="ru-RU" w:bidi="ru-RU"/>
        </w:rPr>
      </w:pPr>
      <w:r w:rsidRPr="00112E9B">
        <w:rPr>
          <w:rFonts w:ascii="Times New Roman" w:eastAsia="Times New Roman" w:hAnsi="Times New Roman" w:cs="Times New Roman"/>
          <w:b/>
          <w:bCs/>
          <w:color w:val="000000"/>
          <w:sz w:val="16"/>
          <w:szCs w:val="16"/>
          <w:lang w:eastAsia="ru-RU" w:bidi="ru-RU"/>
        </w:rPr>
        <w:t>Общие положения</w:t>
      </w:r>
    </w:p>
    <w:p w14:paraId="668CAE77" w14:textId="77777777" w:rsidR="00A37D9E" w:rsidRPr="00112E9B" w:rsidRDefault="00A37D9E" w:rsidP="00A37D9E">
      <w:pPr>
        <w:widowControl w:val="0"/>
        <w:numPr>
          <w:ilvl w:val="1"/>
          <w:numId w:val="74"/>
        </w:numPr>
        <w:tabs>
          <w:tab w:val="left" w:pos="1294"/>
          <w:tab w:val="left" w:pos="3826"/>
        </w:tabs>
        <w:spacing w:after="0" w:line="276" w:lineRule="auto"/>
        <w:ind w:firstLine="720"/>
        <w:jc w:val="both"/>
        <w:rPr>
          <w:rFonts w:ascii="Times New Roman" w:eastAsia="Times New Roman" w:hAnsi="Times New Roman" w:cs="Times New Roman"/>
          <w:color w:val="000000"/>
          <w:sz w:val="16"/>
          <w:szCs w:val="16"/>
          <w:lang w:eastAsia="ru-RU" w:bidi="ru-RU"/>
        </w:rPr>
      </w:pPr>
      <w:r w:rsidRPr="00112E9B">
        <w:rPr>
          <w:rFonts w:ascii="Times New Roman" w:eastAsia="Times New Roman" w:hAnsi="Times New Roman" w:cs="Times New Roman"/>
          <w:color w:val="000000"/>
          <w:sz w:val="16"/>
          <w:szCs w:val="16"/>
          <w:lang w:eastAsia="ru-RU" w:bidi="ru-RU"/>
        </w:rPr>
        <w:t xml:space="preserve">   Административный</w:t>
      </w:r>
      <w:r w:rsidRPr="00112E9B">
        <w:rPr>
          <w:rFonts w:ascii="Times New Roman" w:eastAsia="Times New Roman" w:hAnsi="Times New Roman" w:cs="Times New Roman"/>
          <w:color w:val="000000"/>
          <w:sz w:val="16"/>
          <w:szCs w:val="16"/>
          <w:lang w:eastAsia="ru-RU" w:bidi="ru-RU"/>
        </w:rPr>
        <w:tab/>
        <w:t xml:space="preserve">регламент предоставления муниципальной услуги </w:t>
      </w:r>
      <w:r w:rsidRPr="00112E9B">
        <w:rPr>
          <w:rFonts w:ascii="Times New Roman" w:eastAsia="Arial" w:hAnsi="Times New Roman" w:cs="Times New Roman"/>
          <w:color w:val="000000"/>
          <w:sz w:val="16"/>
          <w:szCs w:val="16"/>
          <w:lang w:eastAsia="ru-RU" w:bidi="ru-RU"/>
        </w:rPr>
        <w:t>«</w:t>
      </w:r>
      <w:r w:rsidRPr="00112E9B">
        <w:rPr>
          <w:rFonts w:ascii="Times New Roman" w:eastAsia="Times New Roman" w:hAnsi="Times New Roman" w:cs="Times New Roman"/>
          <w:color w:val="000000"/>
          <w:sz w:val="16"/>
          <w:szCs w:val="16"/>
          <w:lang w:eastAsia="ru-RU" w:bidi="ru-RU"/>
        </w:rPr>
        <w:t>Признание садового дома жилым домом и жилого дома садовым домом</w:t>
      </w:r>
      <w:r w:rsidRPr="00112E9B">
        <w:rPr>
          <w:rFonts w:ascii="Times New Roman" w:eastAsia="Arial" w:hAnsi="Times New Roman" w:cs="Times New Roman"/>
          <w:color w:val="000000"/>
          <w:sz w:val="16"/>
          <w:szCs w:val="16"/>
          <w:lang w:eastAsia="ru-RU" w:bidi="ru-RU"/>
        </w:rPr>
        <w:t xml:space="preserve">» </w:t>
      </w:r>
      <w:r w:rsidRPr="00112E9B">
        <w:rPr>
          <w:rFonts w:ascii="Times New Roman" w:eastAsia="Times New Roman" w:hAnsi="Times New Roman" w:cs="Times New Roman"/>
          <w:color w:val="000000"/>
          <w:sz w:val="16"/>
          <w:szCs w:val="16"/>
          <w:lang w:eastAsia="ru-RU" w:bidi="ru-RU"/>
        </w:rPr>
        <w:t>разработан в целях повышения качества и доступности предоставления муниципальной услуги</w:t>
      </w:r>
      <w:r w:rsidRPr="00112E9B">
        <w:rPr>
          <w:rFonts w:ascii="Times New Roman" w:eastAsia="Arial" w:hAnsi="Times New Roman" w:cs="Times New Roman"/>
          <w:color w:val="000000"/>
          <w:sz w:val="16"/>
          <w:szCs w:val="16"/>
          <w:lang w:eastAsia="ru-RU" w:bidi="ru-RU"/>
        </w:rPr>
        <w:t xml:space="preserve">, </w:t>
      </w:r>
      <w:r w:rsidRPr="00112E9B">
        <w:rPr>
          <w:rFonts w:ascii="Times New Roman" w:eastAsia="Times New Roman" w:hAnsi="Times New Roman" w:cs="Times New Roman"/>
          <w:color w:val="000000"/>
          <w:sz w:val="16"/>
          <w:szCs w:val="16"/>
          <w:lang w:eastAsia="ru-RU" w:bidi="ru-RU"/>
        </w:rPr>
        <w:t>определяет стандарт</w:t>
      </w:r>
      <w:r w:rsidRPr="00112E9B">
        <w:rPr>
          <w:rFonts w:ascii="Times New Roman" w:eastAsia="Arial" w:hAnsi="Times New Roman" w:cs="Times New Roman"/>
          <w:color w:val="000000"/>
          <w:sz w:val="16"/>
          <w:szCs w:val="16"/>
          <w:lang w:eastAsia="ru-RU" w:bidi="ru-RU"/>
        </w:rPr>
        <w:t xml:space="preserve">, </w:t>
      </w:r>
      <w:r w:rsidRPr="00112E9B">
        <w:rPr>
          <w:rFonts w:ascii="Times New Roman" w:eastAsia="Times New Roman" w:hAnsi="Times New Roman" w:cs="Times New Roman"/>
          <w:color w:val="000000"/>
          <w:sz w:val="16"/>
          <w:szCs w:val="16"/>
          <w:lang w:eastAsia="ru-RU" w:bidi="ru-RU"/>
        </w:rPr>
        <w:t xml:space="preserve">сроки и последовательность действий </w:t>
      </w:r>
      <w:r w:rsidRPr="00112E9B">
        <w:rPr>
          <w:rFonts w:ascii="Times New Roman" w:eastAsia="Arial" w:hAnsi="Times New Roman" w:cs="Times New Roman"/>
          <w:color w:val="000000"/>
          <w:sz w:val="16"/>
          <w:szCs w:val="16"/>
          <w:lang w:eastAsia="ru-RU" w:bidi="ru-RU"/>
        </w:rPr>
        <w:t>(</w:t>
      </w:r>
      <w:r w:rsidRPr="00112E9B">
        <w:rPr>
          <w:rFonts w:ascii="Times New Roman" w:eastAsia="Times New Roman" w:hAnsi="Times New Roman" w:cs="Times New Roman"/>
          <w:color w:val="000000"/>
          <w:sz w:val="16"/>
          <w:szCs w:val="16"/>
          <w:lang w:eastAsia="ru-RU" w:bidi="ru-RU"/>
        </w:rPr>
        <w:t>административных процедур</w:t>
      </w:r>
      <w:r w:rsidRPr="00112E9B">
        <w:rPr>
          <w:rFonts w:ascii="Times New Roman" w:eastAsia="Arial" w:hAnsi="Times New Roman" w:cs="Times New Roman"/>
          <w:color w:val="000000"/>
          <w:sz w:val="16"/>
          <w:szCs w:val="16"/>
          <w:lang w:eastAsia="ru-RU" w:bidi="ru-RU"/>
        </w:rPr>
        <w:t xml:space="preserve">) </w:t>
      </w:r>
      <w:r w:rsidRPr="00112E9B">
        <w:rPr>
          <w:rFonts w:ascii="Times New Roman" w:eastAsia="Times New Roman" w:hAnsi="Times New Roman" w:cs="Times New Roman"/>
          <w:color w:val="000000"/>
          <w:sz w:val="16"/>
          <w:szCs w:val="16"/>
          <w:lang w:eastAsia="ru-RU" w:bidi="ru-RU"/>
        </w:rPr>
        <w:t xml:space="preserve">при осуществлении </w:t>
      </w:r>
      <w:r w:rsidRPr="00112E9B">
        <w:rPr>
          <w:rFonts w:ascii="Times New Roman" w:eastAsia="Arial" w:hAnsi="Times New Roman" w:cs="Times New Roman"/>
          <w:color w:val="000000"/>
          <w:sz w:val="16"/>
          <w:szCs w:val="16"/>
          <w:lang w:eastAsia="ru-RU" w:bidi="ru-RU"/>
        </w:rPr>
        <w:t>предоставления муниципальной услуги в сельском поселении Андросовка муниципального района Красноармейский Самарской области.</w:t>
      </w:r>
    </w:p>
    <w:p w14:paraId="3E0DEB71" w14:textId="77777777" w:rsidR="00A37D9E" w:rsidRPr="00112E9B" w:rsidRDefault="00A37D9E" w:rsidP="00A37D9E">
      <w:pPr>
        <w:widowControl w:val="0"/>
        <w:spacing w:after="0" w:line="240" w:lineRule="auto"/>
        <w:ind w:firstLine="720"/>
        <w:jc w:val="both"/>
        <w:rPr>
          <w:rFonts w:ascii="Times New Roman" w:eastAsia="Times New Roman" w:hAnsi="Times New Roman" w:cs="Times New Roman"/>
          <w:color w:val="000000"/>
          <w:sz w:val="16"/>
          <w:szCs w:val="16"/>
          <w:lang w:eastAsia="ru-RU" w:bidi="ru-RU"/>
        </w:rPr>
      </w:pPr>
      <w:r w:rsidRPr="00112E9B">
        <w:rPr>
          <w:rFonts w:ascii="Times New Roman" w:eastAsia="Times New Roman" w:hAnsi="Times New Roman" w:cs="Times New Roman"/>
          <w:color w:val="000000"/>
          <w:sz w:val="16"/>
          <w:szCs w:val="16"/>
          <w:lang w:eastAsia="ru-RU" w:bidi="ru-RU"/>
        </w:rPr>
        <w:t>Настоящий Административный регламент регулирует отношения</w:t>
      </w:r>
      <w:r w:rsidRPr="00112E9B">
        <w:rPr>
          <w:rFonts w:ascii="Times New Roman" w:eastAsia="Arial" w:hAnsi="Times New Roman" w:cs="Times New Roman"/>
          <w:color w:val="000000"/>
          <w:sz w:val="16"/>
          <w:szCs w:val="16"/>
          <w:lang w:eastAsia="ru-RU" w:bidi="ru-RU"/>
        </w:rPr>
        <w:t xml:space="preserve">, </w:t>
      </w:r>
      <w:r w:rsidRPr="00112E9B">
        <w:rPr>
          <w:rFonts w:ascii="Times New Roman" w:eastAsia="Times New Roman" w:hAnsi="Times New Roman" w:cs="Times New Roman"/>
          <w:color w:val="000000"/>
          <w:sz w:val="16"/>
          <w:szCs w:val="16"/>
          <w:lang w:eastAsia="ru-RU" w:bidi="ru-RU"/>
        </w:rPr>
        <w:t xml:space="preserve">возникающие при оказании следующих </w:t>
      </w:r>
      <w:proofErr w:type="spellStart"/>
      <w:r w:rsidRPr="00112E9B">
        <w:rPr>
          <w:rFonts w:ascii="Times New Roman" w:eastAsia="Times New Roman" w:hAnsi="Times New Roman" w:cs="Times New Roman"/>
          <w:color w:val="000000"/>
          <w:sz w:val="16"/>
          <w:szCs w:val="16"/>
          <w:lang w:eastAsia="ru-RU" w:bidi="ru-RU"/>
        </w:rPr>
        <w:t>подуслуг</w:t>
      </w:r>
      <w:proofErr w:type="spellEnd"/>
      <w:r w:rsidRPr="00112E9B">
        <w:rPr>
          <w:rFonts w:ascii="Times New Roman" w:eastAsia="Arial" w:hAnsi="Times New Roman" w:cs="Times New Roman"/>
          <w:color w:val="000000"/>
          <w:sz w:val="16"/>
          <w:szCs w:val="16"/>
          <w:lang w:eastAsia="ru-RU" w:bidi="ru-RU"/>
        </w:rPr>
        <w:t>:</w:t>
      </w:r>
    </w:p>
    <w:p w14:paraId="370E2139" w14:textId="77777777" w:rsidR="00A37D9E" w:rsidRPr="00112E9B" w:rsidRDefault="00A37D9E" w:rsidP="00A37D9E">
      <w:pPr>
        <w:widowControl w:val="0"/>
        <w:spacing w:after="0" w:line="240" w:lineRule="auto"/>
        <w:ind w:firstLine="720"/>
        <w:jc w:val="both"/>
        <w:rPr>
          <w:rFonts w:ascii="Times New Roman" w:eastAsia="Times New Roman" w:hAnsi="Times New Roman" w:cs="Times New Roman"/>
          <w:color w:val="000000"/>
          <w:sz w:val="16"/>
          <w:szCs w:val="16"/>
          <w:lang w:eastAsia="ru-RU" w:bidi="ru-RU"/>
        </w:rPr>
      </w:pPr>
      <w:r w:rsidRPr="00112E9B">
        <w:rPr>
          <w:rFonts w:ascii="Times New Roman" w:eastAsia="Times New Roman" w:hAnsi="Times New Roman" w:cs="Times New Roman"/>
          <w:color w:val="000000"/>
          <w:sz w:val="16"/>
          <w:szCs w:val="16"/>
          <w:lang w:eastAsia="ru-RU" w:bidi="ru-RU"/>
        </w:rPr>
        <w:t>Признания садового дома жилым домом</w:t>
      </w:r>
      <w:r w:rsidRPr="00112E9B">
        <w:rPr>
          <w:rFonts w:ascii="Times New Roman" w:eastAsia="Arial" w:hAnsi="Times New Roman" w:cs="Times New Roman"/>
          <w:color w:val="000000"/>
          <w:sz w:val="16"/>
          <w:szCs w:val="16"/>
          <w:lang w:eastAsia="ru-RU" w:bidi="ru-RU"/>
        </w:rPr>
        <w:t>;</w:t>
      </w:r>
    </w:p>
    <w:p w14:paraId="341D5303" w14:textId="77777777" w:rsidR="00A37D9E" w:rsidRPr="00112E9B" w:rsidRDefault="00A37D9E" w:rsidP="00A37D9E">
      <w:pPr>
        <w:widowControl w:val="0"/>
        <w:spacing w:after="0" w:line="240" w:lineRule="auto"/>
        <w:ind w:firstLine="720"/>
        <w:jc w:val="both"/>
        <w:rPr>
          <w:rFonts w:ascii="Times New Roman" w:eastAsia="Times New Roman" w:hAnsi="Times New Roman" w:cs="Times New Roman"/>
          <w:color w:val="000000"/>
          <w:sz w:val="16"/>
          <w:szCs w:val="16"/>
          <w:lang w:eastAsia="ru-RU" w:bidi="ru-RU"/>
        </w:rPr>
      </w:pPr>
      <w:r w:rsidRPr="00112E9B">
        <w:rPr>
          <w:rFonts w:ascii="Times New Roman" w:eastAsia="Times New Roman" w:hAnsi="Times New Roman" w:cs="Times New Roman"/>
          <w:color w:val="000000"/>
          <w:sz w:val="16"/>
          <w:szCs w:val="16"/>
          <w:lang w:eastAsia="ru-RU" w:bidi="ru-RU"/>
        </w:rPr>
        <w:t>Признания жилого дома садовым домом</w:t>
      </w:r>
      <w:r w:rsidRPr="00112E9B">
        <w:rPr>
          <w:rFonts w:ascii="Times New Roman" w:eastAsia="Arial" w:hAnsi="Times New Roman" w:cs="Times New Roman"/>
          <w:color w:val="000000"/>
          <w:sz w:val="16"/>
          <w:szCs w:val="16"/>
          <w:lang w:eastAsia="ru-RU" w:bidi="ru-RU"/>
        </w:rPr>
        <w:t>.</w:t>
      </w:r>
    </w:p>
    <w:p w14:paraId="6406629E" w14:textId="77777777" w:rsidR="00A37D9E" w:rsidRPr="00112E9B" w:rsidRDefault="00A37D9E" w:rsidP="00A37D9E">
      <w:pPr>
        <w:widowControl w:val="0"/>
        <w:numPr>
          <w:ilvl w:val="1"/>
          <w:numId w:val="74"/>
        </w:numPr>
        <w:spacing w:after="0" w:line="240" w:lineRule="auto"/>
        <w:ind w:firstLine="720"/>
        <w:jc w:val="both"/>
        <w:rPr>
          <w:rFonts w:ascii="Times New Roman" w:eastAsia="Times New Roman" w:hAnsi="Times New Roman" w:cs="Times New Roman"/>
          <w:color w:val="000000"/>
          <w:sz w:val="16"/>
          <w:szCs w:val="16"/>
          <w:lang w:eastAsia="ru-RU" w:bidi="ru-RU"/>
        </w:rPr>
      </w:pPr>
      <w:r w:rsidRPr="00112E9B">
        <w:rPr>
          <w:rFonts w:ascii="Times New Roman" w:eastAsia="Times New Roman" w:hAnsi="Times New Roman" w:cs="Times New Roman"/>
          <w:color w:val="000000"/>
          <w:sz w:val="16"/>
          <w:szCs w:val="16"/>
          <w:lang w:eastAsia="ru-RU" w:bidi="ru-RU"/>
        </w:rPr>
        <w:t>Заявителями на получение муниципальной услуги являются физические и юридические лица</w:t>
      </w:r>
      <w:r w:rsidRPr="00112E9B">
        <w:rPr>
          <w:rFonts w:ascii="Times New Roman" w:eastAsia="Arial" w:hAnsi="Times New Roman" w:cs="Times New Roman"/>
          <w:color w:val="000000"/>
          <w:sz w:val="16"/>
          <w:szCs w:val="16"/>
          <w:lang w:eastAsia="ru-RU" w:bidi="ru-RU"/>
        </w:rPr>
        <w:t xml:space="preserve">, </w:t>
      </w:r>
      <w:r w:rsidRPr="00112E9B">
        <w:rPr>
          <w:rFonts w:ascii="Times New Roman" w:eastAsia="Times New Roman" w:hAnsi="Times New Roman" w:cs="Times New Roman"/>
          <w:color w:val="000000"/>
          <w:sz w:val="16"/>
          <w:szCs w:val="16"/>
          <w:lang w:eastAsia="ru-RU" w:bidi="ru-RU"/>
        </w:rPr>
        <w:t>индивидуальные предприниматели</w:t>
      </w:r>
      <w:r w:rsidRPr="00112E9B">
        <w:rPr>
          <w:rFonts w:ascii="Times New Roman" w:eastAsia="Arial" w:hAnsi="Times New Roman" w:cs="Times New Roman"/>
          <w:color w:val="000000"/>
          <w:sz w:val="16"/>
          <w:szCs w:val="16"/>
          <w:lang w:eastAsia="ru-RU" w:bidi="ru-RU"/>
        </w:rPr>
        <w:t xml:space="preserve">, </w:t>
      </w:r>
      <w:r w:rsidRPr="00112E9B">
        <w:rPr>
          <w:rFonts w:ascii="Times New Roman" w:eastAsia="Times New Roman" w:hAnsi="Times New Roman" w:cs="Times New Roman"/>
          <w:color w:val="000000"/>
          <w:sz w:val="16"/>
          <w:szCs w:val="16"/>
          <w:lang w:eastAsia="ru-RU" w:bidi="ru-RU"/>
        </w:rPr>
        <w:t>являющиеся собственниками садового дома или жилого дома</w:t>
      </w:r>
      <w:r w:rsidRPr="00112E9B">
        <w:rPr>
          <w:rFonts w:ascii="Times New Roman" w:eastAsia="Arial" w:hAnsi="Times New Roman" w:cs="Times New Roman"/>
          <w:color w:val="000000"/>
          <w:sz w:val="16"/>
          <w:szCs w:val="16"/>
          <w:lang w:eastAsia="ru-RU" w:bidi="ru-RU"/>
        </w:rPr>
        <w:t xml:space="preserve">, </w:t>
      </w:r>
      <w:r w:rsidRPr="00112E9B">
        <w:rPr>
          <w:rFonts w:ascii="Times New Roman" w:eastAsia="Times New Roman" w:hAnsi="Times New Roman" w:cs="Times New Roman"/>
          <w:color w:val="000000"/>
          <w:sz w:val="16"/>
          <w:szCs w:val="16"/>
          <w:lang w:eastAsia="ru-RU" w:bidi="ru-RU"/>
        </w:rPr>
        <w:t>расположенного на территории сельского поселения Андросовка (далее Заявитель.).</w:t>
      </w:r>
    </w:p>
    <w:p w14:paraId="64024101" w14:textId="77777777" w:rsidR="00A37D9E" w:rsidRPr="00112E9B" w:rsidRDefault="00A37D9E" w:rsidP="00A37D9E">
      <w:pPr>
        <w:widowControl w:val="0"/>
        <w:numPr>
          <w:ilvl w:val="1"/>
          <w:numId w:val="74"/>
        </w:numPr>
        <w:spacing w:after="0" w:line="240" w:lineRule="auto"/>
        <w:ind w:firstLine="720"/>
        <w:jc w:val="both"/>
        <w:rPr>
          <w:rFonts w:ascii="Times New Roman" w:eastAsia="Times New Roman" w:hAnsi="Times New Roman" w:cs="Times New Roman"/>
          <w:color w:val="000000"/>
          <w:sz w:val="16"/>
          <w:szCs w:val="16"/>
          <w:lang w:eastAsia="ru-RU" w:bidi="ru-RU"/>
        </w:rPr>
      </w:pPr>
      <w:r w:rsidRPr="00112E9B">
        <w:rPr>
          <w:rFonts w:ascii="Times New Roman" w:eastAsia="Times New Roman" w:hAnsi="Times New Roman" w:cs="Times New Roman"/>
          <w:color w:val="000000"/>
          <w:sz w:val="16"/>
          <w:szCs w:val="16"/>
          <w:lang w:eastAsia="ru-RU" w:bidi="ru-RU"/>
        </w:rPr>
        <w:t>Интересы заявителей</w:t>
      </w:r>
      <w:r w:rsidRPr="00112E9B">
        <w:rPr>
          <w:rFonts w:ascii="Times New Roman" w:eastAsia="Arial" w:hAnsi="Times New Roman" w:cs="Times New Roman"/>
          <w:color w:val="000000"/>
          <w:sz w:val="16"/>
          <w:szCs w:val="16"/>
          <w:lang w:eastAsia="ru-RU" w:bidi="ru-RU"/>
        </w:rPr>
        <w:t xml:space="preserve">, </w:t>
      </w:r>
      <w:r w:rsidRPr="00112E9B">
        <w:rPr>
          <w:rFonts w:ascii="Times New Roman" w:eastAsia="Times New Roman" w:hAnsi="Times New Roman" w:cs="Times New Roman"/>
          <w:color w:val="000000"/>
          <w:sz w:val="16"/>
          <w:szCs w:val="16"/>
          <w:lang w:eastAsia="ru-RU" w:bidi="ru-RU"/>
        </w:rPr>
        <w:t xml:space="preserve">указанных в пункте </w:t>
      </w:r>
      <w:r w:rsidRPr="00112E9B">
        <w:rPr>
          <w:rFonts w:ascii="Times New Roman" w:eastAsia="Arial" w:hAnsi="Times New Roman" w:cs="Times New Roman"/>
          <w:color w:val="000000"/>
          <w:sz w:val="16"/>
          <w:szCs w:val="16"/>
          <w:lang w:eastAsia="ru-RU" w:bidi="ru-RU"/>
        </w:rPr>
        <w:t xml:space="preserve">1.2 </w:t>
      </w:r>
      <w:r w:rsidRPr="00112E9B">
        <w:rPr>
          <w:rFonts w:ascii="Times New Roman" w:eastAsia="Times New Roman" w:hAnsi="Times New Roman" w:cs="Times New Roman"/>
          <w:color w:val="000000"/>
          <w:sz w:val="16"/>
          <w:szCs w:val="16"/>
          <w:lang w:eastAsia="ru-RU" w:bidi="ru-RU"/>
        </w:rPr>
        <w:t>настоящего (Административного регламента</w:t>
      </w:r>
      <w:r w:rsidRPr="00112E9B">
        <w:rPr>
          <w:rFonts w:ascii="Times New Roman" w:eastAsia="Arial" w:hAnsi="Times New Roman" w:cs="Times New Roman"/>
          <w:color w:val="000000"/>
          <w:sz w:val="16"/>
          <w:szCs w:val="16"/>
          <w:lang w:eastAsia="ru-RU" w:bidi="ru-RU"/>
        </w:rPr>
        <w:t xml:space="preserve">, </w:t>
      </w:r>
      <w:r w:rsidRPr="00112E9B">
        <w:rPr>
          <w:rFonts w:ascii="Times New Roman" w:eastAsia="Times New Roman" w:hAnsi="Times New Roman" w:cs="Times New Roman"/>
          <w:color w:val="000000"/>
          <w:sz w:val="16"/>
          <w:szCs w:val="16"/>
          <w:lang w:eastAsia="ru-RU" w:bidi="ru-RU"/>
        </w:rPr>
        <w:t>могут представлять лица</w:t>
      </w:r>
      <w:r w:rsidRPr="00112E9B">
        <w:rPr>
          <w:rFonts w:ascii="Times New Roman" w:eastAsia="Arial" w:hAnsi="Times New Roman" w:cs="Times New Roman"/>
          <w:color w:val="000000"/>
          <w:sz w:val="16"/>
          <w:szCs w:val="16"/>
          <w:lang w:eastAsia="ru-RU" w:bidi="ru-RU"/>
        </w:rPr>
        <w:t xml:space="preserve">, </w:t>
      </w:r>
      <w:r w:rsidRPr="00112E9B">
        <w:rPr>
          <w:rFonts w:ascii="Times New Roman" w:eastAsia="Times New Roman" w:hAnsi="Times New Roman" w:cs="Times New Roman"/>
          <w:color w:val="000000"/>
          <w:sz w:val="16"/>
          <w:szCs w:val="16"/>
          <w:lang w:eastAsia="ru-RU" w:bidi="ru-RU"/>
        </w:rPr>
        <w:t>обладающие соответствующими полномочиями (далее -представитель.).</w:t>
      </w:r>
    </w:p>
    <w:p w14:paraId="4584BBFF" w14:textId="77777777" w:rsidR="00A37D9E" w:rsidRPr="00112E9B" w:rsidRDefault="00A37D9E" w:rsidP="00A37D9E">
      <w:pPr>
        <w:widowControl w:val="0"/>
        <w:numPr>
          <w:ilvl w:val="1"/>
          <w:numId w:val="74"/>
        </w:numPr>
        <w:spacing w:after="0" w:line="240" w:lineRule="auto"/>
        <w:ind w:firstLine="720"/>
        <w:jc w:val="both"/>
        <w:rPr>
          <w:rFonts w:ascii="Times New Roman" w:eastAsia="Times New Roman" w:hAnsi="Times New Roman" w:cs="Times New Roman"/>
          <w:color w:val="000000"/>
          <w:sz w:val="16"/>
          <w:szCs w:val="16"/>
          <w:lang w:eastAsia="ru-RU" w:bidi="ru-RU"/>
        </w:rPr>
      </w:pPr>
      <w:r w:rsidRPr="00112E9B">
        <w:rPr>
          <w:rFonts w:ascii="Times New Roman" w:eastAsia="Times New Roman" w:hAnsi="Times New Roman" w:cs="Times New Roman"/>
          <w:color w:val="000000"/>
          <w:sz w:val="16"/>
          <w:szCs w:val="16"/>
          <w:lang w:eastAsia="ru-RU" w:bidi="ru-RU"/>
        </w:rPr>
        <w:t>Информирование</w:t>
      </w:r>
      <w:r w:rsidRPr="00112E9B">
        <w:rPr>
          <w:rFonts w:ascii="Times New Roman" w:eastAsia="Times New Roman" w:hAnsi="Times New Roman" w:cs="Times New Roman"/>
          <w:color w:val="000000"/>
          <w:sz w:val="16"/>
          <w:szCs w:val="16"/>
          <w:lang w:eastAsia="ru-RU" w:bidi="ru-RU"/>
        </w:rPr>
        <w:tab/>
        <w:t>о порядке предоставления муниципальной услуги осуществляется</w:t>
      </w:r>
      <w:r w:rsidRPr="00112E9B">
        <w:rPr>
          <w:rFonts w:ascii="Times New Roman" w:eastAsia="Arial" w:hAnsi="Times New Roman" w:cs="Times New Roman"/>
          <w:color w:val="000000"/>
          <w:sz w:val="16"/>
          <w:szCs w:val="16"/>
          <w:lang w:eastAsia="ru-RU" w:bidi="ru-RU"/>
        </w:rPr>
        <w:t>:</w:t>
      </w:r>
    </w:p>
    <w:p w14:paraId="102D106A" w14:textId="77777777" w:rsidR="00A37D9E" w:rsidRPr="00112E9B" w:rsidRDefault="00A37D9E" w:rsidP="00A37D9E">
      <w:pPr>
        <w:widowControl w:val="0"/>
        <w:tabs>
          <w:tab w:val="left" w:pos="2693"/>
          <w:tab w:val="left" w:pos="8170"/>
        </w:tabs>
        <w:spacing w:after="0" w:line="240" w:lineRule="auto"/>
        <w:ind w:firstLine="720"/>
        <w:jc w:val="both"/>
        <w:rPr>
          <w:rFonts w:ascii="Times New Roman" w:eastAsia="Arial" w:hAnsi="Times New Roman" w:cs="Times New Roman"/>
          <w:color w:val="000000"/>
          <w:sz w:val="16"/>
          <w:szCs w:val="16"/>
          <w:lang w:eastAsia="ru-RU" w:bidi="ru-RU"/>
        </w:rPr>
      </w:pPr>
      <w:r w:rsidRPr="00112E9B">
        <w:rPr>
          <w:rFonts w:ascii="Times New Roman" w:eastAsia="Arial" w:hAnsi="Times New Roman" w:cs="Times New Roman"/>
          <w:color w:val="000000"/>
          <w:sz w:val="16"/>
          <w:szCs w:val="16"/>
          <w:lang w:eastAsia="ru-RU" w:bidi="ru-RU"/>
        </w:rPr>
        <w:t xml:space="preserve">1) </w:t>
      </w:r>
      <w:r w:rsidRPr="00112E9B">
        <w:rPr>
          <w:rFonts w:ascii="Times New Roman" w:eastAsia="Times New Roman" w:hAnsi="Times New Roman" w:cs="Times New Roman"/>
          <w:color w:val="000000"/>
          <w:sz w:val="16"/>
          <w:szCs w:val="16"/>
          <w:lang w:eastAsia="ru-RU" w:bidi="ru-RU"/>
        </w:rPr>
        <w:t>непосредственно при личном приеме заявителя в</w:t>
      </w:r>
      <w:r w:rsidRPr="00112E9B">
        <w:rPr>
          <w:rFonts w:ascii="Times New Roman" w:eastAsia="Arial" w:hAnsi="Times New Roman" w:cs="Times New Roman"/>
          <w:color w:val="000000"/>
          <w:sz w:val="16"/>
          <w:szCs w:val="16"/>
          <w:lang w:eastAsia="ru-RU" w:bidi="ru-RU"/>
        </w:rPr>
        <w:t xml:space="preserve"> администрацию сельского поселения Андросовка муниципального района Красноармейский Самарской области (</w:t>
      </w:r>
      <w:r w:rsidRPr="00112E9B">
        <w:rPr>
          <w:rFonts w:ascii="Times New Roman" w:eastAsia="Times New Roman" w:hAnsi="Times New Roman" w:cs="Times New Roman"/>
          <w:color w:val="000000"/>
          <w:sz w:val="16"/>
          <w:szCs w:val="16"/>
          <w:lang w:eastAsia="ru-RU" w:bidi="ru-RU"/>
        </w:rPr>
        <w:t>далее</w:t>
      </w:r>
      <w:r w:rsidRPr="00112E9B">
        <w:rPr>
          <w:rFonts w:ascii="Times New Roman" w:eastAsia="Arial" w:hAnsi="Times New Roman" w:cs="Times New Roman"/>
          <w:color w:val="000000"/>
          <w:sz w:val="16"/>
          <w:szCs w:val="16"/>
          <w:lang w:eastAsia="ru-RU" w:bidi="ru-RU"/>
        </w:rPr>
        <w:t>-Уполномоченный орган) или многофункциональном центре предоставления государственных и муниципальных услуг (далее –многофункциональный центр;);</w:t>
      </w:r>
    </w:p>
    <w:p w14:paraId="2BDB5FC4" w14:textId="77777777" w:rsidR="00A37D9E" w:rsidRPr="00112E9B" w:rsidRDefault="00A37D9E" w:rsidP="00A37D9E">
      <w:pPr>
        <w:widowControl w:val="0"/>
        <w:spacing w:after="0" w:line="240" w:lineRule="auto"/>
        <w:ind w:firstLine="720"/>
        <w:jc w:val="both"/>
        <w:rPr>
          <w:rFonts w:ascii="Times New Roman" w:eastAsia="Times New Roman" w:hAnsi="Times New Roman" w:cs="Times New Roman"/>
          <w:color w:val="000000"/>
          <w:sz w:val="16"/>
          <w:szCs w:val="16"/>
          <w:lang w:eastAsia="ru-RU" w:bidi="ru-RU"/>
        </w:rPr>
      </w:pPr>
      <w:r w:rsidRPr="00112E9B">
        <w:rPr>
          <w:rFonts w:ascii="Times New Roman" w:eastAsia="Arial" w:hAnsi="Times New Roman" w:cs="Times New Roman"/>
          <w:color w:val="000000"/>
          <w:sz w:val="16"/>
          <w:szCs w:val="16"/>
          <w:lang w:eastAsia="ru-RU" w:bidi="ru-RU"/>
        </w:rPr>
        <w:t xml:space="preserve">2) </w:t>
      </w:r>
      <w:r w:rsidRPr="00112E9B">
        <w:rPr>
          <w:rFonts w:ascii="Times New Roman" w:eastAsia="Times New Roman" w:hAnsi="Times New Roman" w:cs="Times New Roman"/>
          <w:color w:val="000000"/>
          <w:sz w:val="16"/>
          <w:szCs w:val="16"/>
          <w:lang w:eastAsia="ru-RU" w:bidi="ru-RU"/>
        </w:rPr>
        <w:t>по телефону Уполномоченном органе или многофункциональном центре</w:t>
      </w:r>
      <w:r w:rsidRPr="00112E9B">
        <w:rPr>
          <w:rFonts w:ascii="Times New Roman" w:eastAsia="Arial" w:hAnsi="Times New Roman" w:cs="Times New Roman"/>
          <w:color w:val="000000"/>
          <w:sz w:val="16"/>
          <w:szCs w:val="16"/>
          <w:lang w:eastAsia="ru-RU" w:bidi="ru-RU"/>
        </w:rPr>
        <w:t>;</w:t>
      </w:r>
    </w:p>
    <w:p w14:paraId="19F5B0F5" w14:textId="77777777" w:rsidR="00A37D9E" w:rsidRPr="00112E9B" w:rsidRDefault="00A37D9E" w:rsidP="00A37D9E">
      <w:pPr>
        <w:widowControl w:val="0"/>
        <w:spacing w:after="0" w:line="240" w:lineRule="auto"/>
        <w:ind w:firstLine="720"/>
        <w:jc w:val="both"/>
        <w:rPr>
          <w:rFonts w:ascii="Times New Roman" w:eastAsia="Times New Roman" w:hAnsi="Times New Roman" w:cs="Times New Roman"/>
          <w:color w:val="000000"/>
          <w:sz w:val="16"/>
          <w:szCs w:val="16"/>
          <w:lang w:eastAsia="ru-RU" w:bidi="ru-RU"/>
        </w:rPr>
      </w:pPr>
      <w:r w:rsidRPr="00112E9B">
        <w:rPr>
          <w:rFonts w:ascii="Times New Roman" w:eastAsia="Arial" w:hAnsi="Times New Roman" w:cs="Times New Roman"/>
          <w:color w:val="000000"/>
          <w:sz w:val="16"/>
          <w:szCs w:val="16"/>
          <w:lang w:eastAsia="ru-RU" w:bidi="ru-RU"/>
        </w:rPr>
        <w:t xml:space="preserve">3) </w:t>
      </w:r>
      <w:r w:rsidRPr="00112E9B">
        <w:rPr>
          <w:rFonts w:ascii="Times New Roman" w:eastAsia="Times New Roman" w:hAnsi="Times New Roman" w:cs="Times New Roman"/>
          <w:color w:val="000000"/>
          <w:sz w:val="16"/>
          <w:szCs w:val="16"/>
          <w:lang w:eastAsia="ru-RU" w:bidi="ru-RU"/>
        </w:rPr>
        <w:t>письменно</w:t>
      </w:r>
      <w:r w:rsidRPr="00112E9B">
        <w:rPr>
          <w:rFonts w:ascii="Times New Roman" w:eastAsia="Arial" w:hAnsi="Times New Roman" w:cs="Times New Roman"/>
          <w:color w:val="000000"/>
          <w:sz w:val="16"/>
          <w:szCs w:val="16"/>
          <w:lang w:eastAsia="ru-RU" w:bidi="ru-RU"/>
        </w:rPr>
        <w:t xml:space="preserve">, </w:t>
      </w:r>
      <w:r w:rsidRPr="00112E9B">
        <w:rPr>
          <w:rFonts w:ascii="Times New Roman" w:eastAsia="Times New Roman" w:hAnsi="Times New Roman" w:cs="Times New Roman"/>
          <w:color w:val="000000"/>
          <w:sz w:val="16"/>
          <w:szCs w:val="16"/>
          <w:lang w:eastAsia="ru-RU" w:bidi="ru-RU"/>
        </w:rPr>
        <w:t>в том числе посредством электронной почты</w:t>
      </w:r>
      <w:r w:rsidRPr="00112E9B">
        <w:rPr>
          <w:rFonts w:ascii="Times New Roman" w:eastAsia="Arial" w:hAnsi="Times New Roman" w:cs="Times New Roman"/>
          <w:color w:val="000000"/>
          <w:sz w:val="16"/>
          <w:szCs w:val="16"/>
          <w:lang w:eastAsia="ru-RU" w:bidi="ru-RU"/>
        </w:rPr>
        <w:t xml:space="preserve">, </w:t>
      </w:r>
      <w:r w:rsidRPr="00112E9B">
        <w:rPr>
          <w:rFonts w:ascii="Times New Roman" w:eastAsia="Times New Roman" w:hAnsi="Times New Roman" w:cs="Times New Roman"/>
          <w:color w:val="000000"/>
          <w:sz w:val="16"/>
          <w:szCs w:val="16"/>
          <w:lang w:eastAsia="ru-RU" w:bidi="ru-RU"/>
        </w:rPr>
        <w:t>факсимильной   связи</w:t>
      </w:r>
      <w:r w:rsidRPr="00112E9B">
        <w:rPr>
          <w:rFonts w:ascii="Times New Roman" w:eastAsia="Arial" w:hAnsi="Times New Roman" w:cs="Times New Roman"/>
          <w:color w:val="000000"/>
          <w:sz w:val="16"/>
          <w:szCs w:val="16"/>
          <w:lang w:eastAsia="ru-RU" w:bidi="ru-RU"/>
        </w:rPr>
        <w:t>;</w:t>
      </w:r>
    </w:p>
    <w:p w14:paraId="019256D0" w14:textId="77777777" w:rsidR="00A37D9E" w:rsidRPr="00112E9B" w:rsidRDefault="00A37D9E" w:rsidP="00A37D9E">
      <w:pPr>
        <w:widowControl w:val="0"/>
        <w:spacing w:after="0" w:line="276" w:lineRule="auto"/>
        <w:ind w:firstLine="720"/>
        <w:jc w:val="both"/>
        <w:rPr>
          <w:rFonts w:ascii="Times New Roman" w:eastAsia="Times New Roman" w:hAnsi="Times New Roman" w:cs="Times New Roman"/>
          <w:color w:val="000000"/>
          <w:sz w:val="16"/>
          <w:szCs w:val="16"/>
          <w:lang w:eastAsia="ru-RU" w:bidi="ru-RU"/>
        </w:rPr>
      </w:pPr>
      <w:r w:rsidRPr="00112E9B">
        <w:rPr>
          <w:rFonts w:ascii="Times New Roman" w:eastAsia="Arial" w:hAnsi="Times New Roman" w:cs="Times New Roman"/>
          <w:color w:val="000000"/>
          <w:sz w:val="16"/>
          <w:szCs w:val="16"/>
          <w:lang w:eastAsia="ru-RU" w:bidi="ru-RU"/>
        </w:rPr>
        <w:t xml:space="preserve">4) </w:t>
      </w:r>
      <w:r w:rsidRPr="00112E9B">
        <w:rPr>
          <w:rFonts w:ascii="Times New Roman" w:eastAsia="Times New Roman" w:hAnsi="Times New Roman" w:cs="Times New Roman"/>
          <w:color w:val="000000"/>
          <w:sz w:val="16"/>
          <w:szCs w:val="16"/>
          <w:lang w:eastAsia="ru-RU" w:bidi="ru-RU"/>
        </w:rPr>
        <w:t>посредством размещения в открытом и доступной форме информации</w:t>
      </w:r>
      <w:r w:rsidRPr="00112E9B">
        <w:rPr>
          <w:rFonts w:ascii="Times New Roman" w:eastAsia="Arial" w:hAnsi="Times New Roman" w:cs="Times New Roman"/>
          <w:color w:val="000000"/>
          <w:sz w:val="16"/>
          <w:szCs w:val="16"/>
          <w:lang w:eastAsia="ru-RU" w:bidi="ru-RU"/>
        </w:rPr>
        <w:t>:</w:t>
      </w:r>
    </w:p>
    <w:p w14:paraId="661918B1" w14:textId="77777777" w:rsidR="00A37D9E" w:rsidRPr="00112E9B" w:rsidRDefault="00A37D9E" w:rsidP="00A37D9E">
      <w:pPr>
        <w:widowControl w:val="0"/>
        <w:spacing w:after="0" w:line="240" w:lineRule="auto"/>
        <w:ind w:firstLine="720"/>
        <w:jc w:val="both"/>
        <w:rPr>
          <w:rFonts w:ascii="Times New Roman" w:eastAsia="Times New Roman" w:hAnsi="Times New Roman" w:cs="Times New Roman"/>
          <w:color w:val="000000"/>
          <w:sz w:val="16"/>
          <w:szCs w:val="16"/>
          <w:lang w:eastAsia="ru-RU" w:bidi="ru-RU"/>
        </w:rPr>
      </w:pPr>
      <w:r w:rsidRPr="00112E9B">
        <w:rPr>
          <w:rFonts w:ascii="Times New Roman" w:eastAsia="Times New Roman" w:hAnsi="Times New Roman" w:cs="Times New Roman"/>
          <w:color w:val="000000"/>
          <w:sz w:val="16"/>
          <w:szCs w:val="16"/>
          <w:lang w:eastAsia="ru-RU" w:bidi="ru-RU"/>
        </w:rPr>
        <w:t xml:space="preserve">в федеральной муниципальной информационной  системе </w:t>
      </w:r>
      <w:r w:rsidRPr="00112E9B">
        <w:rPr>
          <w:rFonts w:ascii="Times New Roman" w:eastAsia="Arial" w:hAnsi="Times New Roman" w:cs="Times New Roman"/>
          <w:color w:val="000000"/>
          <w:sz w:val="16"/>
          <w:szCs w:val="16"/>
          <w:lang w:eastAsia="ru-RU" w:bidi="ru-RU"/>
        </w:rPr>
        <w:t>«</w:t>
      </w:r>
      <w:r w:rsidRPr="00112E9B">
        <w:rPr>
          <w:rFonts w:ascii="Times New Roman" w:eastAsia="Times New Roman" w:hAnsi="Times New Roman" w:cs="Times New Roman"/>
          <w:color w:val="000000"/>
          <w:sz w:val="16"/>
          <w:szCs w:val="16"/>
          <w:lang w:eastAsia="ru-RU" w:bidi="ru-RU"/>
        </w:rPr>
        <w:t xml:space="preserve">Единый портал государственных и муниципальных услуг </w:t>
      </w:r>
      <w:r w:rsidRPr="00112E9B">
        <w:rPr>
          <w:rFonts w:ascii="Times New Roman" w:eastAsia="Arial" w:hAnsi="Times New Roman" w:cs="Times New Roman"/>
          <w:color w:val="000000"/>
          <w:sz w:val="16"/>
          <w:szCs w:val="16"/>
          <w:lang w:eastAsia="ru-RU" w:bidi="ru-RU"/>
        </w:rPr>
        <w:t>(</w:t>
      </w:r>
      <w:r w:rsidRPr="00112E9B">
        <w:rPr>
          <w:rFonts w:ascii="Times New Roman" w:eastAsia="Times New Roman" w:hAnsi="Times New Roman" w:cs="Times New Roman"/>
          <w:color w:val="000000"/>
          <w:sz w:val="16"/>
          <w:szCs w:val="16"/>
          <w:lang w:eastAsia="ru-RU" w:bidi="ru-RU"/>
        </w:rPr>
        <w:t>функции</w:t>
      </w:r>
      <w:r w:rsidRPr="00112E9B">
        <w:rPr>
          <w:rFonts w:ascii="Times New Roman" w:eastAsia="Arial" w:hAnsi="Times New Roman" w:cs="Times New Roman"/>
          <w:color w:val="000000"/>
          <w:sz w:val="16"/>
          <w:szCs w:val="16"/>
          <w:lang w:eastAsia="ru-RU" w:bidi="ru-RU"/>
        </w:rPr>
        <w:t xml:space="preserve">)» </w:t>
      </w:r>
      <w:r w:rsidRPr="00112E9B">
        <w:rPr>
          <w:rFonts w:ascii="Times New Roman" w:eastAsia="Arial" w:hAnsi="Times New Roman" w:cs="Times New Roman"/>
          <w:color w:val="000000"/>
          <w:sz w:val="16"/>
          <w:szCs w:val="16"/>
          <w:lang w:bidi="en-US"/>
        </w:rPr>
        <w:t>(</w:t>
      </w:r>
      <w:hyperlink r:id="rId30" w:history="1">
        <w:r w:rsidRPr="00112E9B">
          <w:rPr>
            <w:rFonts w:ascii="Times New Roman" w:eastAsia="Arial" w:hAnsi="Times New Roman" w:cs="Times New Roman"/>
            <w:color w:val="000000"/>
            <w:sz w:val="16"/>
            <w:szCs w:val="16"/>
            <w:lang w:val="en-US" w:bidi="en-US"/>
          </w:rPr>
          <w:t>https</w:t>
        </w:r>
        <w:r w:rsidRPr="00112E9B">
          <w:rPr>
            <w:rFonts w:ascii="Times New Roman" w:eastAsia="Arial" w:hAnsi="Times New Roman" w:cs="Times New Roman"/>
            <w:color w:val="000000"/>
            <w:sz w:val="16"/>
            <w:szCs w:val="16"/>
            <w:lang w:bidi="en-US"/>
          </w:rPr>
          <w:t>://</w:t>
        </w:r>
        <w:r w:rsidRPr="00112E9B">
          <w:rPr>
            <w:rFonts w:ascii="Times New Roman" w:eastAsia="Arial" w:hAnsi="Times New Roman" w:cs="Times New Roman"/>
            <w:color w:val="000000"/>
            <w:sz w:val="16"/>
            <w:szCs w:val="16"/>
            <w:lang w:val="en-US" w:bidi="en-US"/>
          </w:rPr>
          <w:t>www</w:t>
        </w:r>
        <w:r w:rsidRPr="00112E9B">
          <w:rPr>
            <w:rFonts w:ascii="Times New Roman" w:eastAsia="Arial" w:hAnsi="Times New Roman" w:cs="Times New Roman"/>
            <w:color w:val="000000"/>
            <w:sz w:val="16"/>
            <w:szCs w:val="16"/>
            <w:lang w:bidi="en-US"/>
          </w:rPr>
          <w:t>.</w:t>
        </w:r>
        <w:proofErr w:type="spellStart"/>
        <w:r w:rsidRPr="00112E9B">
          <w:rPr>
            <w:rFonts w:ascii="Times New Roman" w:eastAsia="Arial" w:hAnsi="Times New Roman" w:cs="Times New Roman"/>
            <w:color w:val="000000"/>
            <w:sz w:val="16"/>
            <w:szCs w:val="16"/>
            <w:lang w:val="en-US" w:bidi="en-US"/>
          </w:rPr>
          <w:t>gosuslugi</w:t>
        </w:r>
        <w:proofErr w:type="spellEnd"/>
        <w:r w:rsidRPr="00112E9B">
          <w:rPr>
            <w:rFonts w:ascii="Times New Roman" w:eastAsia="Arial" w:hAnsi="Times New Roman" w:cs="Times New Roman"/>
            <w:color w:val="000000"/>
            <w:sz w:val="16"/>
            <w:szCs w:val="16"/>
            <w:lang w:bidi="en-US"/>
          </w:rPr>
          <w:t>.</w:t>
        </w:r>
        <w:proofErr w:type="spellStart"/>
        <w:r w:rsidRPr="00112E9B">
          <w:rPr>
            <w:rFonts w:ascii="Times New Roman" w:eastAsia="Arial" w:hAnsi="Times New Roman" w:cs="Times New Roman"/>
            <w:color w:val="000000"/>
            <w:sz w:val="16"/>
            <w:szCs w:val="16"/>
            <w:lang w:val="en-US" w:bidi="en-US"/>
          </w:rPr>
          <w:t>ru</w:t>
        </w:r>
        <w:proofErr w:type="spellEnd"/>
        <w:r w:rsidRPr="00112E9B">
          <w:rPr>
            <w:rFonts w:ascii="Times New Roman" w:eastAsia="Arial" w:hAnsi="Times New Roman" w:cs="Times New Roman"/>
            <w:color w:val="000000"/>
            <w:sz w:val="16"/>
            <w:szCs w:val="16"/>
            <w:lang w:bidi="en-US"/>
          </w:rPr>
          <w:t>/</w:t>
        </w:r>
      </w:hyperlink>
      <w:r w:rsidRPr="00112E9B">
        <w:rPr>
          <w:rFonts w:ascii="Times New Roman" w:eastAsia="Arial" w:hAnsi="Times New Roman" w:cs="Times New Roman"/>
          <w:color w:val="000000"/>
          <w:sz w:val="16"/>
          <w:szCs w:val="16"/>
          <w:lang w:bidi="en-US"/>
        </w:rPr>
        <w:t xml:space="preserve">) </w:t>
      </w:r>
      <w:r w:rsidRPr="00112E9B">
        <w:rPr>
          <w:rFonts w:ascii="Times New Roman" w:eastAsia="Times New Roman" w:hAnsi="Times New Roman" w:cs="Times New Roman"/>
          <w:color w:val="000000"/>
          <w:sz w:val="16"/>
          <w:szCs w:val="16"/>
          <w:lang w:eastAsia="ru-RU" w:bidi="ru-RU"/>
        </w:rPr>
        <w:t>(далее -ЕПУУ. Единый портал;);</w:t>
      </w:r>
    </w:p>
    <w:p w14:paraId="6BD521CE" w14:textId="77777777" w:rsidR="00A37D9E" w:rsidRPr="00112E9B" w:rsidRDefault="00A37D9E" w:rsidP="00A37D9E">
      <w:pPr>
        <w:widowControl w:val="0"/>
        <w:spacing w:after="0" w:line="240" w:lineRule="auto"/>
        <w:ind w:firstLine="720"/>
        <w:jc w:val="both"/>
        <w:rPr>
          <w:rFonts w:ascii="Times New Roman" w:eastAsia="Times New Roman" w:hAnsi="Times New Roman" w:cs="Times New Roman"/>
          <w:color w:val="000000"/>
          <w:sz w:val="16"/>
          <w:szCs w:val="16"/>
          <w:lang w:eastAsia="ru-RU" w:bidi="ru-RU"/>
        </w:rPr>
      </w:pPr>
      <w:r w:rsidRPr="00112E9B">
        <w:rPr>
          <w:rFonts w:ascii="Times New Roman" w:eastAsia="Times New Roman" w:hAnsi="Times New Roman" w:cs="Times New Roman"/>
          <w:color w:val="000000"/>
          <w:sz w:val="16"/>
          <w:szCs w:val="16"/>
          <w:lang w:eastAsia="ru-RU" w:bidi="ru-RU"/>
        </w:rPr>
        <w:t xml:space="preserve">на региональном портале государственных и муниципальных услуг </w:t>
      </w:r>
      <w:r w:rsidRPr="00112E9B">
        <w:rPr>
          <w:rFonts w:ascii="Times New Roman" w:eastAsia="Arial" w:hAnsi="Times New Roman" w:cs="Times New Roman"/>
          <w:color w:val="000000"/>
          <w:sz w:val="16"/>
          <w:szCs w:val="16"/>
          <w:lang w:eastAsia="ru-RU" w:bidi="ru-RU"/>
        </w:rPr>
        <w:t>(</w:t>
      </w:r>
      <w:r w:rsidRPr="00112E9B">
        <w:rPr>
          <w:rFonts w:ascii="Times New Roman" w:eastAsia="Times New Roman" w:hAnsi="Times New Roman" w:cs="Times New Roman"/>
          <w:color w:val="000000"/>
          <w:sz w:val="16"/>
          <w:szCs w:val="16"/>
          <w:lang w:eastAsia="ru-RU" w:bidi="ru-RU"/>
        </w:rPr>
        <w:t>функции</w:t>
      </w:r>
      <w:r w:rsidRPr="00112E9B">
        <w:rPr>
          <w:rFonts w:ascii="Times New Roman" w:eastAsia="Arial" w:hAnsi="Times New Roman" w:cs="Times New Roman"/>
          <w:color w:val="000000"/>
          <w:sz w:val="16"/>
          <w:szCs w:val="16"/>
          <w:lang w:eastAsia="ru-RU" w:bidi="ru-RU"/>
        </w:rPr>
        <w:t xml:space="preserve">), </w:t>
      </w:r>
      <w:r w:rsidRPr="00112E9B">
        <w:rPr>
          <w:rFonts w:ascii="Times New Roman" w:eastAsia="Times New Roman" w:hAnsi="Times New Roman" w:cs="Times New Roman"/>
          <w:color w:val="000000"/>
          <w:sz w:val="16"/>
          <w:szCs w:val="16"/>
          <w:lang w:eastAsia="ru-RU" w:bidi="ru-RU"/>
        </w:rPr>
        <w:t>являющегося муниципальной информационной системы субъекта Российской Федерации (далее –региональный портал;);</w:t>
      </w:r>
    </w:p>
    <w:p w14:paraId="6A7EC987" w14:textId="77777777" w:rsidR="00A37D9E" w:rsidRPr="00112E9B" w:rsidRDefault="00A37D9E" w:rsidP="00A37D9E">
      <w:pPr>
        <w:widowControl w:val="0"/>
        <w:spacing w:after="0" w:line="240" w:lineRule="auto"/>
        <w:ind w:firstLine="720"/>
        <w:jc w:val="both"/>
        <w:rPr>
          <w:rFonts w:ascii="Times New Roman" w:eastAsia="Times New Roman" w:hAnsi="Times New Roman" w:cs="Times New Roman"/>
          <w:color w:val="000000"/>
          <w:sz w:val="16"/>
          <w:szCs w:val="16"/>
          <w:lang w:eastAsia="ru-RU" w:bidi="ru-RU"/>
        </w:rPr>
      </w:pPr>
      <w:r w:rsidRPr="00112E9B">
        <w:rPr>
          <w:rFonts w:ascii="Times New Roman" w:eastAsia="Times New Roman" w:hAnsi="Times New Roman" w:cs="Times New Roman"/>
          <w:color w:val="000000"/>
          <w:sz w:val="16"/>
          <w:szCs w:val="16"/>
          <w:lang w:eastAsia="ru-RU" w:bidi="ru-RU"/>
        </w:rPr>
        <w:t>на официальном сайте Уполномоченного органа</w:t>
      </w:r>
      <w:r w:rsidRPr="00112E9B">
        <w:rPr>
          <w:rFonts w:ascii="Times New Roman" w:eastAsia="Arial" w:hAnsi="Times New Roman" w:cs="Times New Roman"/>
          <w:color w:val="000000"/>
          <w:sz w:val="16"/>
          <w:szCs w:val="16"/>
          <w:lang w:eastAsia="ru-RU" w:bidi="ru-RU"/>
        </w:rPr>
        <w:t xml:space="preserve"> </w:t>
      </w:r>
      <w:r w:rsidRPr="00112E9B">
        <w:rPr>
          <w:rFonts w:ascii="Times New Roman" w:eastAsia="Arial" w:hAnsi="Times New Roman" w:cs="Times New Roman"/>
          <w:color w:val="000000"/>
          <w:sz w:val="16"/>
          <w:szCs w:val="16"/>
          <w:lang w:val="en-US" w:eastAsia="ru-RU" w:bidi="ru-RU"/>
        </w:rPr>
        <w:t>http</w:t>
      </w:r>
      <w:r w:rsidRPr="00112E9B">
        <w:rPr>
          <w:rFonts w:ascii="Times New Roman" w:eastAsia="Arial" w:hAnsi="Times New Roman" w:cs="Times New Roman"/>
          <w:color w:val="000000"/>
          <w:sz w:val="16"/>
          <w:szCs w:val="16"/>
          <w:lang w:eastAsia="ru-RU" w:bidi="ru-RU"/>
        </w:rPr>
        <w:t>: //</w:t>
      </w:r>
      <w:proofErr w:type="spellStart"/>
      <w:r w:rsidRPr="00112E9B">
        <w:rPr>
          <w:rFonts w:ascii="Times New Roman" w:eastAsia="Arial" w:hAnsi="Times New Roman" w:cs="Times New Roman"/>
          <w:color w:val="000000"/>
          <w:sz w:val="16"/>
          <w:szCs w:val="16"/>
          <w:lang w:val="en-US" w:eastAsia="ru-RU" w:bidi="ru-RU"/>
        </w:rPr>
        <w:t>krasnoarmmeysky</w:t>
      </w:r>
      <w:proofErr w:type="spellEnd"/>
      <w:r w:rsidRPr="00112E9B">
        <w:rPr>
          <w:rFonts w:ascii="Times New Roman" w:eastAsia="Arial" w:hAnsi="Times New Roman" w:cs="Times New Roman"/>
          <w:color w:val="000000"/>
          <w:sz w:val="16"/>
          <w:szCs w:val="16"/>
          <w:lang w:eastAsia="ru-RU" w:bidi="ru-RU"/>
        </w:rPr>
        <w:t>.</w:t>
      </w:r>
      <w:proofErr w:type="spellStart"/>
      <w:r w:rsidRPr="00112E9B">
        <w:rPr>
          <w:rFonts w:ascii="Times New Roman" w:eastAsia="Arial" w:hAnsi="Times New Roman" w:cs="Times New Roman"/>
          <w:color w:val="000000"/>
          <w:sz w:val="16"/>
          <w:szCs w:val="16"/>
          <w:lang w:val="en-US" w:eastAsia="ru-RU" w:bidi="ru-RU"/>
        </w:rPr>
        <w:t>ru</w:t>
      </w:r>
      <w:proofErr w:type="spellEnd"/>
      <w:r w:rsidRPr="00112E9B">
        <w:rPr>
          <w:rFonts w:ascii="Times New Roman" w:eastAsia="Times New Roman" w:hAnsi="Times New Roman" w:cs="Times New Roman"/>
          <w:color w:val="000000"/>
          <w:sz w:val="16"/>
          <w:szCs w:val="16"/>
          <w:lang w:eastAsia="ru-RU" w:bidi="ru-RU"/>
        </w:rPr>
        <w:t>;</w:t>
      </w:r>
    </w:p>
    <w:p w14:paraId="1D063D40" w14:textId="77777777" w:rsidR="00A37D9E" w:rsidRPr="00112E9B" w:rsidRDefault="00A37D9E" w:rsidP="00A37D9E">
      <w:pPr>
        <w:widowControl w:val="0"/>
        <w:spacing w:after="0"/>
        <w:ind w:firstLine="720"/>
        <w:jc w:val="both"/>
        <w:rPr>
          <w:rFonts w:ascii="Times New Roman" w:eastAsia="Times New Roman" w:hAnsi="Times New Roman" w:cs="Times New Roman"/>
          <w:color w:val="000000"/>
          <w:sz w:val="16"/>
          <w:szCs w:val="16"/>
          <w:lang w:eastAsia="ru-RU" w:bidi="ru-RU"/>
        </w:rPr>
      </w:pPr>
      <w:r w:rsidRPr="00112E9B">
        <w:rPr>
          <w:rFonts w:ascii="Times New Roman" w:eastAsia="Times New Roman" w:hAnsi="Times New Roman" w:cs="Times New Roman"/>
          <w:color w:val="000000"/>
          <w:sz w:val="16"/>
          <w:szCs w:val="16"/>
          <w:lang w:eastAsia="ru-RU" w:bidi="ru-RU"/>
        </w:rPr>
        <w:t>5) посредством размещения информации на информационных стендах Уполномоченного органа или многофункционального центра.</w:t>
      </w:r>
    </w:p>
    <w:p w14:paraId="136887BC" w14:textId="77777777" w:rsidR="00A37D9E" w:rsidRPr="00112E9B" w:rsidRDefault="00A37D9E" w:rsidP="00A37D9E">
      <w:pPr>
        <w:widowControl w:val="0"/>
        <w:numPr>
          <w:ilvl w:val="1"/>
          <w:numId w:val="74"/>
        </w:numPr>
        <w:tabs>
          <w:tab w:val="left" w:pos="1294"/>
        </w:tabs>
        <w:spacing w:after="0" w:line="240" w:lineRule="auto"/>
        <w:ind w:firstLine="680"/>
        <w:jc w:val="both"/>
        <w:rPr>
          <w:rFonts w:ascii="Times New Roman" w:eastAsia="Times New Roman" w:hAnsi="Times New Roman" w:cs="Times New Roman"/>
          <w:color w:val="000000"/>
          <w:sz w:val="16"/>
          <w:szCs w:val="16"/>
          <w:lang w:eastAsia="ru-RU" w:bidi="ru-RU"/>
        </w:rPr>
      </w:pPr>
      <w:r w:rsidRPr="00112E9B">
        <w:rPr>
          <w:rFonts w:ascii="Times New Roman" w:eastAsia="Times New Roman" w:hAnsi="Times New Roman" w:cs="Times New Roman"/>
          <w:color w:val="000000"/>
          <w:sz w:val="16"/>
          <w:szCs w:val="16"/>
          <w:lang w:eastAsia="ru-RU" w:bidi="ru-RU"/>
        </w:rPr>
        <w:t xml:space="preserve">  Информирование осуществляется по вопросам, касающимся:</w:t>
      </w:r>
    </w:p>
    <w:p w14:paraId="2C2BF5B7" w14:textId="77777777" w:rsidR="00A37D9E" w:rsidRPr="00112E9B" w:rsidRDefault="00A37D9E" w:rsidP="00A37D9E">
      <w:pPr>
        <w:widowControl w:val="0"/>
        <w:spacing w:after="0"/>
        <w:ind w:firstLine="720"/>
        <w:jc w:val="both"/>
        <w:rPr>
          <w:rFonts w:ascii="Times New Roman" w:eastAsia="Times New Roman" w:hAnsi="Times New Roman" w:cs="Times New Roman"/>
          <w:color w:val="000000"/>
          <w:sz w:val="16"/>
          <w:szCs w:val="16"/>
          <w:lang w:eastAsia="ru-RU" w:bidi="ru-RU"/>
        </w:rPr>
      </w:pPr>
      <w:r w:rsidRPr="00112E9B">
        <w:rPr>
          <w:rFonts w:ascii="Times New Roman" w:eastAsia="Times New Roman" w:hAnsi="Times New Roman" w:cs="Times New Roman"/>
          <w:color w:val="000000"/>
          <w:sz w:val="16"/>
          <w:szCs w:val="16"/>
          <w:lang w:eastAsia="ru-RU" w:bidi="ru-RU"/>
        </w:rPr>
        <w:t>способов подачи уведомления об окончании строительства или реконструкции объекта индивидуального жилищного строительства или садового дома (далее уведомление об окончании строительств;);</w:t>
      </w:r>
    </w:p>
    <w:p w14:paraId="2D7E2CB9" w14:textId="77777777" w:rsidR="00A37D9E" w:rsidRPr="00112E9B" w:rsidRDefault="00A37D9E" w:rsidP="00A37D9E">
      <w:pPr>
        <w:widowControl w:val="0"/>
        <w:spacing w:after="0"/>
        <w:ind w:firstLine="720"/>
        <w:jc w:val="both"/>
        <w:rPr>
          <w:rFonts w:ascii="Times New Roman" w:eastAsia="Times New Roman" w:hAnsi="Times New Roman" w:cs="Times New Roman"/>
          <w:color w:val="000000"/>
          <w:sz w:val="16"/>
          <w:szCs w:val="16"/>
          <w:lang w:eastAsia="ru-RU" w:bidi="ru-RU"/>
        </w:rPr>
      </w:pPr>
      <w:r w:rsidRPr="00112E9B">
        <w:rPr>
          <w:rFonts w:ascii="Times New Roman" w:eastAsia="Times New Roman" w:hAnsi="Times New Roman" w:cs="Times New Roman"/>
          <w:color w:val="000000"/>
          <w:sz w:val="16"/>
          <w:szCs w:val="16"/>
          <w:lang w:eastAsia="ru-RU" w:bidi="ru-RU"/>
        </w:rPr>
        <w:t>адресов Уполномоченного органа и многофункциональных центров, обращение в которые необходимо для предоставления муниципальной услуги;</w:t>
      </w:r>
    </w:p>
    <w:p w14:paraId="5C86745F" w14:textId="77777777" w:rsidR="00A37D9E" w:rsidRPr="00112E9B" w:rsidRDefault="00A37D9E" w:rsidP="00A37D9E">
      <w:pPr>
        <w:widowControl w:val="0"/>
        <w:spacing w:after="0"/>
        <w:ind w:firstLine="720"/>
        <w:jc w:val="both"/>
        <w:rPr>
          <w:rFonts w:ascii="Times New Roman" w:eastAsia="Times New Roman" w:hAnsi="Times New Roman" w:cs="Times New Roman"/>
          <w:color w:val="000000"/>
          <w:sz w:val="16"/>
          <w:szCs w:val="16"/>
          <w:lang w:eastAsia="ru-RU" w:bidi="ru-RU"/>
        </w:rPr>
      </w:pPr>
      <w:r w:rsidRPr="00112E9B">
        <w:rPr>
          <w:rFonts w:ascii="Times New Roman" w:eastAsia="Times New Roman" w:hAnsi="Times New Roman" w:cs="Times New Roman"/>
          <w:color w:val="000000"/>
          <w:sz w:val="16"/>
          <w:szCs w:val="16"/>
          <w:lang w:eastAsia="ru-RU" w:bidi="ru-RU"/>
        </w:rPr>
        <w:t>справочной информации о работе Уполномоченного органа (структурных подразделений Уполномоченного органа);</w:t>
      </w:r>
    </w:p>
    <w:p w14:paraId="2D2B3F13" w14:textId="77777777" w:rsidR="00A37D9E" w:rsidRPr="00112E9B" w:rsidRDefault="00A37D9E" w:rsidP="00A37D9E">
      <w:pPr>
        <w:widowControl w:val="0"/>
        <w:tabs>
          <w:tab w:val="left" w:pos="4210"/>
        </w:tabs>
        <w:spacing w:after="0"/>
        <w:ind w:firstLine="720"/>
        <w:jc w:val="both"/>
        <w:rPr>
          <w:rFonts w:ascii="Times New Roman" w:eastAsia="Times New Roman" w:hAnsi="Times New Roman" w:cs="Times New Roman"/>
          <w:color w:val="000000"/>
          <w:sz w:val="16"/>
          <w:szCs w:val="16"/>
          <w:lang w:eastAsia="ru-RU" w:bidi="ru-RU"/>
        </w:rPr>
      </w:pPr>
      <w:r w:rsidRPr="00112E9B">
        <w:rPr>
          <w:rFonts w:ascii="Times New Roman" w:eastAsia="Times New Roman" w:hAnsi="Times New Roman" w:cs="Times New Roman"/>
          <w:color w:val="000000"/>
          <w:sz w:val="16"/>
          <w:szCs w:val="16"/>
          <w:lang w:eastAsia="ru-RU" w:bidi="ru-RU"/>
        </w:rPr>
        <w:t>документов, необходимых</w:t>
      </w:r>
      <w:r w:rsidRPr="00112E9B">
        <w:rPr>
          <w:rFonts w:ascii="Times New Roman" w:eastAsia="Times New Roman" w:hAnsi="Times New Roman" w:cs="Times New Roman"/>
          <w:color w:val="000000"/>
          <w:sz w:val="16"/>
          <w:szCs w:val="16"/>
          <w:lang w:eastAsia="ru-RU" w:bidi="ru-RU"/>
        </w:rPr>
        <w:tab/>
        <w:t>для предоставления муниципальной услуги;</w:t>
      </w:r>
    </w:p>
    <w:p w14:paraId="6F1F7838" w14:textId="77777777" w:rsidR="00A37D9E" w:rsidRPr="00112E9B" w:rsidRDefault="00A37D9E" w:rsidP="00A37D9E">
      <w:pPr>
        <w:widowControl w:val="0"/>
        <w:spacing w:after="0"/>
        <w:ind w:firstLine="720"/>
        <w:jc w:val="both"/>
        <w:rPr>
          <w:rFonts w:ascii="Times New Roman" w:eastAsia="Times New Roman" w:hAnsi="Times New Roman" w:cs="Times New Roman"/>
          <w:color w:val="000000"/>
          <w:sz w:val="16"/>
          <w:szCs w:val="16"/>
          <w:lang w:eastAsia="ru-RU" w:bidi="ru-RU"/>
        </w:rPr>
      </w:pPr>
      <w:r w:rsidRPr="00112E9B">
        <w:rPr>
          <w:rFonts w:ascii="Times New Roman" w:eastAsia="Times New Roman" w:hAnsi="Times New Roman" w:cs="Times New Roman"/>
          <w:color w:val="000000"/>
          <w:sz w:val="16"/>
          <w:szCs w:val="16"/>
          <w:lang w:eastAsia="ru-RU" w:bidi="ru-RU"/>
        </w:rPr>
        <w:t>порядка и сроков предоставления муниципальной услуги;</w:t>
      </w:r>
    </w:p>
    <w:p w14:paraId="2553DEA7" w14:textId="77777777" w:rsidR="00A37D9E" w:rsidRPr="00112E9B" w:rsidRDefault="00A37D9E" w:rsidP="00A37D9E">
      <w:pPr>
        <w:widowControl w:val="0"/>
        <w:spacing w:after="0"/>
        <w:ind w:firstLine="720"/>
        <w:jc w:val="both"/>
        <w:rPr>
          <w:rFonts w:ascii="Times New Roman" w:eastAsia="Times New Roman" w:hAnsi="Times New Roman" w:cs="Times New Roman"/>
          <w:color w:val="000000"/>
          <w:sz w:val="16"/>
          <w:szCs w:val="16"/>
          <w:lang w:eastAsia="ru-RU" w:bidi="ru-RU"/>
        </w:rPr>
      </w:pPr>
      <w:r w:rsidRPr="00112E9B">
        <w:rPr>
          <w:rFonts w:ascii="Times New Roman" w:eastAsia="Times New Roman" w:hAnsi="Times New Roman" w:cs="Times New Roman"/>
          <w:color w:val="000000"/>
          <w:sz w:val="16"/>
          <w:szCs w:val="16"/>
          <w:lang w:eastAsia="ru-RU" w:bidi="ru-RU"/>
        </w:rPr>
        <w:t>порядка получения сведений о ходе рассмотрения уведомления об окончании строительства и о результатах предоставления муниципальной услуги;</w:t>
      </w:r>
    </w:p>
    <w:p w14:paraId="1D916C22" w14:textId="77777777" w:rsidR="00A37D9E" w:rsidRPr="00112E9B" w:rsidRDefault="00A37D9E" w:rsidP="00A37D9E">
      <w:pPr>
        <w:widowControl w:val="0"/>
        <w:spacing w:after="0"/>
        <w:ind w:firstLine="720"/>
        <w:jc w:val="both"/>
        <w:rPr>
          <w:rFonts w:ascii="Times New Roman" w:eastAsia="Times New Roman" w:hAnsi="Times New Roman" w:cs="Times New Roman"/>
          <w:color w:val="000000"/>
          <w:sz w:val="16"/>
          <w:szCs w:val="16"/>
          <w:lang w:eastAsia="ru-RU" w:bidi="ru-RU"/>
        </w:rPr>
      </w:pPr>
      <w:r w:rsidRPr="00112E9B">
        <w:rPr>
          <w:rFonts w:ascii="Times New Roman" w:eastAsia="Times New Roman" w:hAnsi="Times New Roman" w:cs="Times New Roman"/>
          <w:color w:val="000000"/>
          <w:sz w:val="16"/>
          <w:szCs w:val="16"/>
          <w:lang w:eastAsia="ru-RU" w:bidi="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6EEE286B" w14:textId="77777777" w:rsidR="00A37D9E" w:rsidRPr="00112E9B" w:rsidRDefault="00A37D9E" w:rsidP="00A37D9E">
      <w:pPr>
        <w:widowControl w:val="0"/>
        <w:spacing w:after="0"/>
        <w:ind w:firstLine="720"/>
        <w:jc w:val="both"/>
        <w:rPr>
          <w:rFonts w:ascii="Times New Roman" w:eastAsia="Times New Roman" w:hAnsi="Times New Roman" w:cs="Times New Roman"/>
          <w:color w:val="000000"/>
          <w:sz w:val="16"/>
          <w:szCs w:val="16"/>
          <w:lang w:eastAsia="ru-RU" w:bidi="ru-RU"/>
        </w:rPr>
      </w:pPr>
      <w:r w:rsidRPr="00112E9B">
        <w:rPr>
          <w:rFonts w:ascii="Times New Roman" w:eastAsia="Times New Roman" w:hAnsi="Times New Roman" w:cs="Times New Roman"/>
          <w:color w:val="000000"/>
          <w:sz w:val="16"/>
          <w:szCs w:val="16"/>
          <w:lang w:eastAsia="ru-RU" w:bidi="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4191896E" w14:textId="77777777" w:rsidR="00A37D9E" w:rsidRPr="00112E9B" w:rsidRDefault="00A37D9E" w:rsidP="00A37D9E">
      <w:pPr>
        <w:widowControl w:val="0"/>
        <w:numPr>
          <w:ilvl w:val="1"/>
          <w:numId w:val="74"/>
        </w:numPr>
        <w:tabs>
          <w:tab w:val="left" w:pos="1299"/>
        </w:tabs>
        <w:spacing w:after="0" w:line="240" w:lineRule="auto"/>
        <w:ind w:firstLine="720"/>
        <w:jc w:val="both"/>
        <w:rPr>
          <w:rFonts w:ascii="Times New Roman" w:eastAsia="Times New Roman" w:hAnsi="Times New Roman" w:cs="Times New Roman"/>
          <w:color w:val="000000"/>
          <w:sz w:val="16"/>
          <w:szCs w:val="16"/>
          <w:lang w:eastAsia="ru-RU" w:bidi="ru-RU"/>
        </w:rPr>
      </w:pPr>
      <w:r w:rsidRPr="00112E9B">
        <w:rPr>
          <w:rFonts w:ascii="Times New Roman" w:eastAsia="Times New Roman" w:hAnsi="Times New Roman" w:cs="Times New Roman"/>
          <w:color w:val="000000"/>
          <w:sz w:val="16"/>
          <w:szCs w:val="16"/>
          <w:lang w:eastAsia="ru-RU" w:bidi="ru-RU"/>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075224D8" w14:textId="77777777" w:rsidR="00A37D9E" w:rsidRPr="00112E9B" w:rsidRDefault="00A37D9E" w:rsidP="00A37D9E">
      <w:pPr>
        <w:widowControl w:val="0"/>
        <w:spacing w:after="0"/>
        <w:ind w:firstLine="720"/>
        <w:jc w:val="both"/>
        <w:rPr>
          <w:rFonts w:ascii="Times New Roman" w:eastAsia="Times New Roman" w:hAnsi="Times New Roman" w:cs="Times New Roman"/>
          <w:color w:val="000000"/>
          <w:sz w:val="16"/>
          <w:szCs w:val="16"/>
          <w:lang w:eastAsia="ru-RU" w:bidi="ru-RU"/>
        </w:rPr>
      </w:pPr>
      <w:r w:rsidRPr="00112E9B">
        <w:rPr>
          <w:rFonts w:ascii="Times New Roman" w:eastAsia="Times New Roman" w:hAnsi="Times New Roman" w:cs="Times New Roman"/>
          <w:color w:val="000000"/>
          <w:sz w:val="16"/>
          <w:szCs w:val="16"/>
          <w:lang w:eastAsia="ru-RU" w:bidi="ru-RU"/>
        </w:rPr>
        <w:t>Ответ на телефонный звонок должен начинаться с информации о наименовании органа, в который позвонил Заявитель, фамилии, имени, отчества (последнее при наличии) специалиста, принявшего телефонный звонок.</w:t>
      </w:r>
    </w:p>
    <w:p w14:paraId="755C2AD0" w14:textId="77777777" w:rsidR="00A37D9E" w:rsidRPr="00112E9B" w:rsidRDefault="00A37D9E" w:rsidP="00A37D9E">
      <w:pPr>
        <w:widowControl w:val="0"/>
        <w:spacing w:after="0"/>
        <w:ind w:firstLine="720"/>
        <w:jc w:val="both"/>
        <w:rPr>
          <w:rFonts w:ascii="Times New Roman" w:eastAsia="Times New Roman" w:hAnsi="Times New Roman" w:cs="Times New Roman"/>
          <w:color w:val="000000"/>
          <w:sz w:val="16"/>
          <w:szCs w:val="16"/>
          <w:lang w:eastAsia="ru-RU" w:bidi="ru-RU"/>
        </w:rPr>
      </w:pPr>
      <w:r w:rsidRPr="00112E9B">
        <w:rPr>
          <w:rFonts w:ascii="Times New Roman" w:eastAsia="Times New Roman" w:hAnsi="Times New Roman" w:cs="Times New Roman"/>
          <w:color w:val="000000"/>
          <w:sz w:val="16"/>
          <w:szCs w:val="16"/>
          <w:lang w:eastAsia="ru-RU"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буден получить необходимую информацию</w:t>
      </w:r>
    </w:p>
    <w:p w14:paraId="6BE35E2D" w14:textId="77777777" w:rsidR="00A37D9E" w:rsidRPr="00112E9B" w:rsidRDefault="00A37D9E" w:rsidP="00A37D9E">
      <w:pPr>
        <w:widowControl w:val="0"/>
        <w:spacing w:after="0"/>
        <w:ind w:firstLine="720"/>
        <w:jc w:val="both"/>
        <w:rPr>
          <w:rFonts w:ascii="Times New Roman" w:eastAsia="Times New Roman" w:hAnsi="Times New Roman" w:cs="Times New Roman"/>
          <w:color w:val="000000"/>
          <w:sz w:val="16"/>
          <w:szCs w:val="16"/>
          <w:lang w:eastAsia="ru-RU" w:bidi="ru-RU"/>
        </w:rPr>
      </w:pPr>
      <w:r w:rsidRPr="00112E9B">
        <w:rPr>
          <w:rFonts w:ascii="Times New Roman" w:eastAsia="Times New Roman" w:hAnsi="Times New Roman" w:cs="Times New Roman"/>
          <w:color w:val="000000"/>
          <w:sz w:val="16"/>
          <w:szCs w:val="16"/>
          <w:lang w:eastAsia="ru-RU" w:bidi="ru-RU"/>
        </w:rPr>
        <w:t>Если подготовка ответа требует продолжительного времени, он предлагает Заявителю один из следующих вариантов дальнейших действий:</w:t>
      </w:r>
    </w:p>
    <w:p w14:paraId="0CA0E4DA" w14:textId="77777777" w:rsidR="00A37D9E" w:rsidRPr="00112E9B" w:rsidRDefault="00A37D9E" w:rsidP="00A37D9E">
      <w:pPr>
        <w:widowControl w:val="0"/>
        <w:spacing w:after="40"/>
        <w:ind w:firstLine="720"/>
        <w:jc w:val="both"/>
        <w:rPr>
          <w:rFonts w:ascii="Times New Roman" w:eastAsia="Times New Roman" w:hAnsi="Times New Roman" w:cs="Times New Roman"/>
          <w:color w:val="000000"/>
          <w:sz w:val="16"/>
          <w:szCs w:val="16"/>
          <w:lang w:eastAsia="ru-RU" w:bidi="ru-RU"/>
        </w:rPr>
      </w:pPr>
      <w:r w:rsidRPr="00112E9B">
        <w:rPr>
          <w:rFonts w:ascii="Times New Roman" w:eastAsia="Times New Roman" w:hAnsi="Times New Roman" w:cs="Times New Roman"/>
          <w:color w:val="000000"/>
          <w:sz w:val="16"/>
          <w:szCs w:val="16"/>
          <w:lang w:eastAsia="ru-RU" w:bidi="ru-RU"/>
        </w:rPr>
        <w:t>изложить обращение в письменной форме;</w:t>
      </w:r>
    </w:p>
    <w:p w14:paraId="13784675" w14:textId="77777777" w:rsidR="00A37D9E" w:rsidRPr="00112E9B" w:rsidRDefault="00A37D9E" w:rsidP="00A37D9E">
      <w:pPr>
        <w:widowControl w:val="0"/>
        <w:spacing w:after="40"/>
        <w:ind w:firstLine="720"/>
        <w:jc w:val="both"/>
        <w:rPr>
          <w:rFonts w:ascii="Times New Roman" w:eastAsia="Times New Roman" w:hAnsi="Times New Roman" w:cs="Times New Roman"/>
          <w:color w:val="000000"/>
          <w:sz w:val="16"/>
          <w:szCs w:val="16"/>
          <w:lang w:eastAsia="ru-RU" w:bidi="ru-RU"/>
        </w:rPr>
      </w:pPr>
      <w:r w:rsidRPr="00112E9B">
        <w:rPr>
          <w:rFonts w:ascii="Times New Roman" w:eastAsia="Times New Roman" w:hAnsi="Times New Roman" w:cs="Times New Roman"/>
          <w:color w:val="000000"/>
          <w:sz w:val="16"/>
          <w:szCs w:val="16"/>
          <w:lang w:eastAsia="ru-RU" w:bidi="ru-RU"/>
        </w:rPr>
        <w:t>назначить другое время для консультаций.</w:t>
      </w:r>
    </w:p>
    <w:p w14:paraId="0833A005" w14:textId="77777777" w:rsidR="00A37D9E" w:rsidRPr="00112E9B" w:rsidRDefault="00A37D9E" w:rsidP="00A37D9E">
      <w:pPr>
        <w:widowControl w:val="0"/>
        <w:spacing w:after="40"/>
        <w:ind w:firstLine="720"/>
        <w:jc w:val="both"/>
        <w:rPr>
          <w:rFonts w:ascii="Times New Roman" w:eastAsia="Times New Roman" w:hAnsi="Times New Roman" w:cs="Times New Roman"/>
          <w:color w:val="000000"/>
          <w:sz w:val="16"/>
          <w:szCs w:val="16"/>
          <w:lang w:eastAsia="ru-RU" w:bidi="ru-RU"/>
        </w:rPr>
      </w:pPr>
      <w:r w:rsidRPr="00112E9B">
        <w:rPr>
          <w:rFonts w:ascii="Times New Roman" w:eastAsia="Times New Roman" w:hAnsi="Times New Roman" w:cs="Times New Roman"/>
          <w:color w:val="000000"/>
          <w:sz w:val="16"/>
          <w:szCs w:val="16"/>
          <w:lang w:eastAsia="ru-RU"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3F8E850E" w14:textId="77777777" w:rsidR="00A37D9E" w:rsidRPr="00112E9B" w:rsidRDefault="00A37D9E" w:rsidP="00A37D9E">
      <w:pPr>
        <w:widowControl w:val="0"/>
        <w:spacing w:after="0" w:line="240" w:lineRule="auto"/>
        <w:ind w:firstLine="720"/>
        <w:jc w:val="both"/>
        <w:rPr>
          <w:rFonts w:ascii="Times New Roman" w:eastAsia="Times New Roman" w:hAnsi="Times New Roman" w:cs="Times New Roman"/>
          <w:color w:val="000000"/>
          <w:sz w:val="16"/>
          <w:szCs w:val="16"/>
          <w:lang w:eastAsia="ru-RU" w:bidi="ru-RU"/>
        </w:rPr>
      </w:pPr>
      <w:r w:rsidRPr="00112E9B">
        <w:rPr>
          <w:rFonts w:ascii="Times New Roman" w:eastAsia="Times New Roman" w:hAnsi="Times New Roman" w:cs="Times New Roman"/>
          <w:color w:val="000000"/>
          <w:sz w:val="16"/>
          <w:szCs w:val="16"/>
          <w:lang w:eastAsia="ru-RU" w:bidi="ru-RU"/>
        </w:rPr>
        <w:t xml:space="preserve">Продолжительность информирования по телефону не должна превышать </w:t>
      </w:r>
      <w:r w:rsidRPr="00112E9B">
        <w:rPr>
          <w:rFonts w:ascii="Times New Roman" w:eastAsia="Arial" w:hAnsi="Times New Roman" w:cs="Times New Roman"/>
          <w:color w:val="000000"/>
          <w:sz w:val="16"/>
          <w:szCs w:val="16"/>
          <w:lang w:eastAsia="ru-RU" w:bidi="ru-RU"/>
        </w:rPr>
        <w:t xml:space="preserve">15 </w:t>
      </w:r>
      <w:r w:rsidRPr="00112E9B">
        <w:rPr>
          <w:rFonts w:ascii="Times New Roman" w:eastAsia="Times New Roman" w:hAnsi="Times New Roman" w:cs="Times New Roman"/>
          <w:color w:val="000000"/>
          <w:sz w:val="16"/>
          <w:szCs w:val="16"/>
          <w:lang w:eastAsia="ru-RU" w:bidi="ru-RU"/>
        </w:rPr>
        <w:t>минут</w:t>
      </w:r>
      <w:r w:rsidRPr="00112E9B">
        <w:rPr>
          <w:rFonts w:ascii="Times New Roman" w:eastAsia="Arial" w:hAnsi="Times New Roman" w:cs="Times New Roman"/>
          <w:color w:val="000000"/>
          <w:sz w:val="16"/>
          <w:szCs w:val="16"/>
          <w:lang w:eastAsia="ru-RU" w:bidi="ru-RU"/>
        </w:rPr>
        <w:t>.</w:t>
      </w:r>
    </w:p>
    <w:p w14:paraId="59934E7D" w14:textId="77777777" w:rsidR="00A37D9E" w:rsidRPr="00112E9B" w:rsidRDefault="00A37D9E" w:rsidP="00A37D9E">
      <w:pPr>
        <w:widowControl w:val="0"/>
        <w:spacing w:after="0" w:line="240" w:lineRule="auto"/>
        <w:ind w:firstLine="720"/>
        <w:jc w:val="both"/>
        <w:rPr>
          <w:rFonts w:ascii="Times New Roman" w:eastAsia="Times New Roman" w:hAnsi="Times New Roman" w:cs="Times New Roman"/>
          <w:color w:val="000000"/>
          <w:sz w:val="16"/>
          <w:szCs w:val="16"/>
          <w:lang w:eastAsia="ru-RU" w:bidi="ru-RU"/>
        </w:rPr>
      </w:pPr>
      <w:r w:rsidRPr="00112E9B">
        <w:rPr>
          <w:rFonts w:ascii="Times New Roman" w:eastAsia="Times New Roman" w:hAnsi="Times New Roman" w:cs="Times New Roman"/>
          <w:color w:val="000000"/>
          <w:sz w:val="16"/>
          <w:szCs w:val="16"/>
          <w:lang w:eastAsia="ru-RU" w:bidi="ru-RU"/>
        </w:rPr>
        <w:t>Информирование осуществляется в соответствии с графиком приема граждан</w:t>
      </w:r>
      <w:r w:rsidRPr="00112E9B">
        <w:rPr>
          <w:rFonts w:ascii="Times New Roman" w:eastAsia="Arial" w:hAnsi="Times New Roman" w:cs="Times New Roman"/>
          <w:color w:val="000000"/>
          <w:sz w:val="16"/>
          <w:szCs w:val="16"/>
          <w:lang w:eastAsia="ru-RU" w:bidi="ru-RU"/>
        </w:rPr>
        <w:t>.</w:t>
      </w:r>
    </w:p>
    <w:p w14:paraId="0336FA8A" w14:textId="77777777" w:rsidR="00A37D9E" w:rsidRPr="00112E9B" w:rsidRDefault="00A37D9E" w:rsidP="00A37D9E">
      <w:pPr>
        <w:widowControl w:val="0"/>
        <w:numPr>
          <w:ilvl w:val="1"/>
          <w:numId w:val="74"/>
        </w:numPr>
        <w:tabs>
          <w:tab w:val="left" w:pos="720"/>
          <w:tab w:val="left" w:pos="1267"/>
        </w:tabs>
        <w:spacing w:after="0" w:line="240" w:lineRule="auto"/>
        <w:ind w:firstLine="720"/>
        <w:jc w:val="both"/>
        <w:rPr>
          <w:rFonts w:ascii="Times New Roman" w:eastAsia="Times New Roman" w:hAnsi="Times New Roman" w:cs="Times New Roman"/>
          <w:color w:val="000000"/>
          <w:sz w:val="16"/>
          <w:szCs w:val="16"/>
          <w:lang w:eastAsia="ru-RU" w:bidi="ru-RU"/>
        </w:rPr>
      </w:pPr>
      <w:r w:rsidRPr="00112E9B">
        <w:rPr>
          <w:rFonts w:ascii="Times New Roman" w:eastAsia="Times New Roman" w:hAnsi="Times New Roman" w:cs="Times New Roman"/>
          <w:color w:val="000000"/>
          <w:sz w:val="16"/>
          <w:szCs w:val="16"/>
          <w:lang w:eastAsia="ru-RU" w:bidi="ru-RU"/>
        </w:rPr>
        <w:t>По письменному обращению должностное лицо Уполномоченного органа</w:t>
      </w:r>
      <w:r w:rsidRPr="00112E9B">
        <w:rPr>
          <w:rFonts w:ascii="Times New Roman" w:eastAsia="Arial" w:hAnsi="Times New Roman" w:cs="Times New Roman"/>
          <w:color w:val="000000"/>
          <w:sz w:val="16"/>
          <w:szCs w:val="16"/>
          <w:lang w:eastAsia="ru-RU" w:bidi="ru-RU"/>
        </w:rPr>
        <w:t xml:space="preserve">, </w:t>
      </w:r>
      <w:r w:rsidRPr="00112E9B">
        <w:rPr>
          <w:rFonts w:ascii="Times New Roman" w:eastAsia="Times New Roman" w:hAnsi="Times New Roman" w:cs="Times New Roman"/>
          <w:color w:val="000000"/>
          <w:sz w:val="16"/>
          <w:szCs w:val="16"/>
          <w:lang w:eastAsia="ru-RU" w:bidi="ru-RU"/>
        </w:rPr>
        <w:t>ответственное за предоставление муниципальной</w:t>
      </w:r>
      <w:r w:rsidRPr="00112E9B">
        <w:rPr>
          <w:rFonts w:ascii="Times New Roman" w:eastAsia="Arial" w:hAnsi="Times New Roman" w:cs="Times New Roman"/>
          <w:color w:val="000000"/>
          <w:sz w:val="16"/>
          <w:szCs w:val="16"/>
          <w:lang w:eastAsia="ru-RU" w:bidi="ru-RU"/>
        </w:rPr>
        <w:t xml:space="preserve"> </w:t>
      </w:r>
      <w:r w:rsidRPr="00112E9B">
        <w:rPr>
          <w:rFonts w:ascii="Times New Roman" w:eastAsia="Times New Roman" w:hAnsi="Times New Roman" w:cs="Times New Roman"/>
          <w:color w:val="000000"/>
          <w:sz w:val="16"/>
          <w:szCs w:val="16"/>
          <w:lang w:eastAsia="ru-RU" w:bidi="ru-RU"/>
        </w:rPr>
        <w:t>услуги</w:t>
      </w:r>
      <w:r w:rsidRPr="00112E9B">
        <w:rPr>
          <w:rFonts w:ascii="Times New Roman" w:eastAsia="Arial" w:hAnsi="Times New Roman" w:cs="Times New Roman"/>
          <w:color w:val="000000"/>
          <w:sz w:val="16"/>
          <w:szCs w:val="16"/>
          <w:lang w:eastAsia="ru-RU" w:bidi="ru-RU"/>
        </w:rPr>
        <w:t xml:space="preserve">, </w:t>
      </w:r>
      <w:r w:rsidRPr="00112E9B">
        <w:rPr>
          <w:rFonts w:ascii="Times New Roman" w:eastAsia="Times New Roman" w:hAnsi="Times New Roman" w:cs="Times New Roman"/>
          <w:color w:val="000000"/>
          <w:sz w:val="16"/>
          <w:szCs w:val="16"/>
          <w:lang w:eastAsia="ru-RU" w:bidi="ru-RU"/>
        </w:rPr>
        <w:t>подробно в письменной форме разъясняет гражданину сведения по вопросам</w:t>
      </w:r>
      <w:r w:rsidRPr="00112E9B">
        <w:rPr>
          <w:rFonts w:ascii="Times New Roman" w:eastAsia="Arial" w:hAnsi="Times New Roman" w:cs="Times New Roman"/>
          <w:color w:val="000000"/>
          <w:sz w:val="16"/>
          <w:szCs w:val="16"/>
          <w:lang w:eastAsia="ru-RU" w:bidi="ru-RU"/>
        </w:rPr>
        <w:t xml:space="preserve">, </w:t>
      </w:r>
      <w:r w:rsidRPr="00112E9B">
        <w:rPr>
          <w:rFonts w:ascii="Times New Roman" w:eastAsia="Times New Roman" w:hAnsi="Times New Roman" w:cs="Times New Roman"/>
          <w:color w:val="000000"/>
          <w:sz w:val="16"/>
          <w:szCs w:val="16"/>
          <w:lang w:eastAsia="ru-RU" w:bidi="ru-RU"/>
        </w:rPr>
        <w:t xml:space="preserve">указанным в пункте </w:t>
      </w:r>
      <w:r w:rsidRPr="00112E9B">
        <w:rPr>
          <w:rFonts w:ascii="Times New Roman" w:eastAsia="Arial" w:hAnsi="Times New Roman" w:cs="Times New Roman"/>
          <w:color w:val="000000"/>
          <w:sz w:val="16"/>
          <w:szCs w:val="16"/>
          <w:lang w:eastAsia="ru-RU" w:bidi="ru-RU"/>
        </w:rPr>
        <w:t xml:space="preserve">1.5. </w:t>
      </w:r>
      <w:r w:rsidRPr="00112E9B">
        <w:rPr>
          <w:rFonts w:ascii="Times New Roman" w:eastAsia="Times New Roman" w:hAnsi="Times New Roman" w:cs="Times New Roman"/>
          <w:color w:val="000000"/>
          <w:sz w:val="16"/>
          <w:szCs w:val="16"/>
          <w:lang w:eastAsia="ru-RU" w:bidi="ru-RU"/>
        </w:rPr>
        <w:t>настоящего Административного регламента в порядке</w:t>
      </w:r>
      <w:r w:rsidRPr="00112E9B">
        <w:rPr>
          <w:rFonts w:ascii="Times New Roman" w:eastAsia="Arial" w:hAnsi="Times New Roman" w:cs="Times New Roman"/>
          <w:color w:val="000000"/>
          <w:sz w:val="16"/>
          <w:szCs w:val="16"/>
          <w:lang w:eastAsia="ru-RU" w:bidi="ru-RU"/>
        </w:rPr>
        <w:t xml:space="preserve">, </w:t>
      </w:r>
      <w:r w:rsidRPr="00112E9B">
        <w:rPr>
          <w:rFonts w:ascii="Times New Roman" w:eastAsia="Times New Roman" w:hAnsi="Times New Roman" w:cs="Times New Roman"/>
          <w:color w:val="000000"/>
          <w:sz w:val="16"/>
          <w:szCs w:val="16"/>
          <w:lang w:eastAsia="ru-RU" w:bidi="ru-RU"/>
        </w:rPr>
        <w:t xml:space="preserve">установленном Федеральным законом от </w:t>
      </w:r>
      <w:r w:rsidRPr="00112E9B">
        <w:rPr>
          <w:rFonts w:ascii="Times New Roman" w:eastAsia="Arial" w:hAnsi="Times New Roman" w:cs="Times New Roman"/>
          <w:color w:val="000000"/>
          <w:sz w:val="16"/>
          <w:szCs w:val="16"/>
          <w:lang w:eastAsia="ru-RU" w:bidi="ru-RU"/>
        </w:rPr>
        <w:t>2</w:t>
      </w:r>
      <w:r w:rsidRPr="00112E9B">
        <w:rPr>
          <w:rFonts w:ascii="Times New Roman" w:eastAsia="Times New Roman" w:hAnsi="Times New Roman" w:cs="Times New Roman"/>
          <w:color w:val="000000"/>
          <w:sz w:val="16"/>
          <w:szCs w:val="16"/>
          <w:lang w:eastAsia="ru-RU" w:bidi="ru-RU"/>
        </w:rPr>
        <w:t xml:space="preserve">мая </w:t>
      </w:r>
      <w:r w:rsidRPr="00112E9B">
        <w:rPr>
          <w:rFonts w:ascii="Times New Roman" w:eastAsia="Arial" w:hAnsi="Times New Roman" w:cs="Times New Roman"/>
          <w:color w:val="000000"/>
          <w:sz w:val="16"/>
          <w:szCs w:val="16"/>
          <w:lang w:eastAsia="ru-RU" w:bidi="ru-RU"/>
        </w:rPr>
        <w:t>2006</w:t>
      </w:r>
      <w:r w:rsidRPr="00112E9B">
        <w:rPr>
          <w:rFonts w:ascii="Times New Roman" w:eastAsia="Times New Roman" w:hAnsi="Times New Roman" w:cs="Times New Roman"/>
          <w:color w:val="000000"/>
          <w:sz w:val="16"/>
          <w:szCs w:val="16"/>
          <w:lang w:eastAsia="ru-RU" w:bidi="ru-RU"/>
        </w:rPr>
        <w:t>г</w:t>
      </w:r>
      <w:r w:rsidRPr="00112E9B">
        <w:rPr>
          <w:rFonts w:ascii="Times New Roman" w:eastAsia="Arial" w:hAnsi="Times New Roman" w:cs="Times New Roman"/>
          <w:color w:val="000000"/>
          <w:sz w:val="16"/>
          <w:szCs w:val="16"/>
          <w:lang w:eastAsia="ru-RU" w:bidi="ru-RU"/>
        </w:rPr>
        <w:t>.</w:t>
      </w:r>
      <w:r w:rsidRPr="00112E9B">
        <w:rPr>
          <w:rFonts w:ascii="Times New Roman" w:eastAsia="Times New Roman" w:hAnsi="Times New Roman" w:cs="Times New Roman"/>
          <w:color w:val="000000"/>
          <w:sz w:val="16"/>
          <w:szCs w:val="16"/>
          <w:lang w:eastAsia="ru-RU" w:bidi="ru-RU"/>
        </w:rPr>
        <w:t>№</w:t>
      </w:r>
      <w:r w:rsidRPr="00112E9B">
        <w:rPr>
          <w:rFonts w:ascii="Times New Roman" w:eastAsia="Arial" w:hAnsi="Times New Roman" w:cs="Times New Roman"/>
          <w:color w:val="000000"/>
          <w:sz w:val="16"/>
          <w:szCs w:val="16"/>
          <w:lang w:eastAsia="ru-RU" w:bidi="ru-RU"/>
        </w:rPr>
        <w:t>59-</w:t>
      </w:r>
      <w:r w:rsidRPr="00112E9B">
        <w:rPr>
          <w:rFonts w:ascii="Times New Roman" w:eastAsia="Times New Roman" w:hAnsi="Times New Roman" w:cs="Times New Roman"/>
          <w:color w:val="000000"/>
          <w:sz w:val="16"/>
          <w:szCs w:val="16"/>
          <w:lang w:eastAsia="ru-RU" w:bidi="ru-RU"/>
        </w:rPr>
        <w:t xml:space="preserve">ФЗ </w:t>
      </w:r>
      <w:r w:rsidRPr="00112E9B">
        <w:rPr>
          <w:rFonts w:ascii="Times New Roman" w:eastAsia="Arial" w:hAnsi="Times New Roman" w:cs="Times New Roman"/>
          <w:color w:val="000000"/>
          <w:sz w:val="16"/>
          <w:szCs w:val="16"/>
          <w:lang w:eastAsia="ru-RU" w:bidi="ru-RU"/>
        </w:rPr>
        <w:t>«</w:t>
      </w:r>
      <w:r w:rsidRPr="00112E9B">
        <w:rPr>
          <w:rFonts w:ascii="Times New Roman" w:eastAsia="Times New Roman" w:hAnsi="Times New Roman" w:cs="Times New Roman"/>
          <w:color w:val="000000"/>
          <w:sz w:val="16"/>
          <w:szCs w:val="16"/>
          <w:lang w:eastAsia="ru-RU" w:bidi="ru-RU"/>
        </w:rPr>
        <w:t xml:space="preserve">О порядке рассмотрения обращений граждан Российской </w:t>
      </w:r>
      <w:r w:rsidRPr="00112E9B">
        <w:rPr>
          <w:rFonts w:ascii="Times New Roman" w:eastAsia="Times New Roman" w:hAnsi="Times New Roman" w:cs="Times New Roman"/>
          <w:color w:val="000000"/>
          <w:sz w:val="16"/>
          <w:szCs w:val="16"/>
          <w:lang w:eastAsia="ru-RU" w:bidi="ru-RU"/>
        </w:rPr>
        <w:lastRenderedPageBreak/>
        <w:t>Федерации</w:t>
      </w:r>
      <w:r w:rsidRPr="00112E9B">
        <w:rPr>
          <w:rFonts w:ascii="Times New Roman" w:eastAsia="Arial" w:hAnsi="Times New Roman" w:cs="Times New Roman"/>
          <w:color w:val="000000"/>
          <w:sz w:val="16"/>
          <w:szCs w:val="16"/>
          <w:lang w:eastAsia="ru-RU" w:bidi="ru-RU"/>
        </w:rPr>
        <w:t>» (</w:t>
      </w:r>
      <w:r w:rsidRPr="00112E9B">
        <w:rPr>
          <w:rFonts w:ascii="Times New Roman" w:eastAsia="Times New Roman" w:hAnsi="Times New Roman" w:cs="Times New Roman"/>
          <w:color w:val="000000"/>
          <w:sz w:val="16"/>
          <w:szCs w:val="16"/>
          <w:lang w:eastAsia="ru-RU" w:bidi="ru-RU"/>
        </w:rPr>
        <w:t>далее - Федеральный закон №</w:t>
      </w:r>
      <w:r w:rsidRPr="00112E9B">
        <w:rPr>
          <w:rFonts w:ascii="Times New Roman" w:eastAsia="Arial" w:hAnsi="Times New Roman" w:cs="Times New Roman"/>
          <w:color w:val="000000"/>
          <w:sz w:val="16"/>
          <w:szCs w:val="16"/>
          <w:lang w:eastAsia="ru-RU" w:bidi="ru-RU"/>
        </w:rPr>
        <w:t>59-</w:t>
      </w:r>
      <w:r w:rsidRPr="00112E9B">
        <w:rPr>
          <w:rFonts w:ascii="Times New Roman" w:eastAsia="Times New Roman" w:hAnsi="Times New Roman" w:cs="Times New Roman"/>
          <w:color w:val="000000"/>
          <w:sz w:val="16"/>
          <w:szCs w:val="16"/>
          <w:lang w:eastAsia="ru-RU" w:bidi="ru-RU"/>
        </w:rPr>
        <w:t>ФЗ</w:t>
      </w:r>
      <w:r w:rsidRPr="00112E9B">
        <w:rPr>
          <w:rFonts w:ascii="Times New Roman" w:eastAsia="Arial" w:hAnsi="Times New Roman" w:cs="Times New Roman"/>
          <w:color w:val="000000"/>
          <w:sz w:val="16"/>
          <w:szCs w:val="16"/>
          <w:lang w:eastAsia="ru-RU" w:bidi="ru-RU"/>
        </w:rPr>
        <w:t>).</w:t>
      </w:r>
    </w:p>
    <w:p w14:paraId="6F362D89" w14:textId="77777777" w:rsidR="00A37D9E" w:rsidRPr="00112E9B" w:rsidRDefault="00A37D9E" w:rsidP="00A37D9E">
      <w:pPr>
        <w:widowControl w:val="0"/>
        <w:numPr>
          <w:ilvl w:val="1"/>
          <w:numId w:val="74"/>
        </w:numPr>
        <w:tabs>
          <w:tab w:val="left" w:pos="1267"/>
          <w:tab w:val="left" w:pos="5299"/>
        </w:tabs>
        <w:spacing w:after="0" w:line="252" w:lineRule="auto"/>
        <w:ind w:firstLine="720"/>
        <w:jc w:val="both"/>
        <w:rPr>
          <w:rFonts w:ascii="Times New Roman" w:eastAsia="Times New Roman" w:hAnsi="Times New Roman" w:cs="Times New Roman"/>
          <w:color w:val="000000"/>
          <w:sz w:val="16"/>
          <w:szCs w:val="16"/>
          <w:lang w:eastAsia="ru-RU" w:bidi="ru-RU"/>
        </w:rPr>
      </w:pPr>
      <w:r w:rsidRPr="00112E9B">
        <w:rPr>
          <w:rFonts w:ascii="Times New Roman" w:eastAsia="Times New Roman" w:hAnsi="Times New Roman" w:cs="Times New Roman"/>
          <w:color w:val="000000"/>
          <w:sz w:val="16"/>
          <w:szCs w:val="16"/>
          <w:lang w:eastAsia="ru-RU" w:bidi="ru-RU"/>
        </w:rPr>
        <w:t>На ЕПГУ размещаются сведения</w:t>
      </w:r>
      <w:r w:rsidRPr="00112E9B">
        <w:rPr>
          <w:rFonts w:ascii="Times New Roman" w:eastAsia="Arial" w:hAnsi="Times New Roman" w:cs="Times New Roman"/>
          <w:color w:val="000000"/>
          <w:sz w:val="16"/>
          <w:szCs w:val="16"/>
          <w:lang w:eastAsia="ru-RU" w:bidi="ru-RU"/>
        </w:rPr>
        <w:t xml:space="preserve">, </w:t>
      </w:r>
      <w:r w:rsidRPr="00112E9B">
        <w:rPr>
          <w:rFonts w:ascii="Times New Roman" w:eastAsia="Times New Roman" w:hAnsi="Times New Roman" w:cs="Times New Roman"/>
          <w:color w:val="000000"/>
          <w:sz w:val="16"/>
          <w:szCs w:val="16"/>
          <w:lang w:eastAsia="ru-RU" w:bidi="ru-RU"/>
        </w:rPr>
        <w:t xml:space="preserve">предусмотренные Положением о федеральной муниципальной информационной системе </w:t>
      </w:r>
      <w:r w:rsidRPr="00112E9B">
        <w:rPr>
          <w:rFonts w:ascii="Times New Roman" w:eastAsia="Arial" w:hAnsi="Times New Roman" w:cs="Times New Roman"/>
          <w:color w:val="000000"/>
          <w:sz w:val="16"/>
          <w:szCs w:val="16"/>
          <w:lang w:eastAsia="ru-RU" w:bidi="ru-RU"/>
        </w:rPr>
        <w:t>«</w:t>
      </w:r>
      <w:r w:rsidRPr="00112E9B">
        <w:rPr>
          <w:rFonts w:ascii="Times New Roman" w:eastAsia="Times New Roman" w:hAnsi="Times New Roman" w:cs="Times New Roman"/>
          <w:color w:val="000000"/>
          <w:sz w:val="16"/>
          <w:szCs w:val="16"/>
          <w:lang w:eastAsia="ru-RU" w:bidi="ru-RU"/>
        </w:rPr>
        <w:t>Федеральный реестр государственных и муниципальных услуг</w:t>
      </w:r>
      <w:r w:rsidRPr="00112E9B">
        <w:rPr>
          <w:rFonts w:ascii="Times New Roman" w:eastAsia="Arial" w:hAnsi="Times New Roman" w:cs="Times New Roman"/>
          <w:color w:val="000000"/>
          <w:sz w:val="16"/>
          <w:szCs w:val="16"/>
          <w:lang w:eastAsia="ru-RU" w:bidi="ru-RU"/>
        </w:rPr>
        <w:t>(</w:t>
      </w:r>
      <w:r w:rsidRPr="00112E9B">
        <w:rPr>
          <w:rFonts w:ascii="Times New Roman" w:eastAsia="Times New Roman" w:hAnsi="Times New Roman" w:cs="Times New Roman"/>
          <w:color w:val="000000"/>
          <w:sz w:val="16"/>
          <w:szCs w:val="16"/>
          <w:lang w:eastAsia="ru-RU" w:bidi="ru-RU"/>
        </w:rPr>
        <w:t>функций</w:t>
      </w:r>
      <w:r w:rsidRPr="00112E9B">
        <w:rPr>
          <w:rFonts w:ascii="Times New Roman" w:eastAsia="Arial" w:hAnsi="Times New Roman" w:cs="Times New Roman"/>
          <w:color w:val="000000"/>
          <w:sz w:val="16"/>
          <w:szCs w:val="16"/>
          <w:lang w:eastAsia="ru-RU" w:bidi="ru-RU"/>
        </w:rPr>
        <w:t xml:space="preserve">)», </w:t>
      </w:r>
      <w:r w:rsidRPr="00112E9B">
        <w:rPr>
          <w:rFonts w:ascii="Times New Roman" w:eastAsia="Times New Roman" w:hAnsi="Times New Roman" w:cs="Times New Roman"/>
          <w:color w:val="000000"/>
          <w:sz w:val="16"/>
          <w:szCs w:val="16"/>
          <w:lang w:eastAsia="ru-RU" w:bidi="ru-RU"/>
        </w:rPr>
        <w:t>утвержденным</w:t>
      </w:r>
    </w:p>
    <w:p w14:paraId="0C7DE3D3" w14:textId="77777777" w:rsidR="00A37D9E" w:rsidRPr="00112E9B" w:rsidRDefault="00A37D9E" w:rsidP="00A37D9E">
      <w:pPr>
        <w:widowControl w:val="0"/>
        <w:spacing w:after="0" w:line="240" w:lineRule="auto"/>
        <w:jc w:val="both"/>
        <w:rPr>
          <w:rFonts w:ascii="Times New Roman" w:eastAsia="Times New Roman" w:hAnsi="Times New Roman" w:cs="Times New Roman"/>
          <w:color w:val="000000"/>
          <w:sz w:val="16"/>
          <w:szCs w:val="16"/>
          <w:lang w:eastAsia="ru-RU" w:bidi="ru-RU"/>
        </w:rPr>
      </w:pPr>
      <w:r w:rsidRPr="00112E9B">
        <w:rPr>
          <w:rFonts w:ascii="Times New Roman" w:eastAsia="Times New Roman" w:hAnsi="Times New Roman" w:cs="Times New Roman"/>
          <w:color w:val="000000"/>
          <w:sz w:val="16"/>
          <w:szCs w:val="16"/>
          <w:lang w:eastAsia="ru-RU" w:bidi="ru-RU"/>
        </w:rPr>
        <w:t xml:space="preserve">Постановлением Правительства Российской Федерации от </w:t>
      </w:r>
      <w:r w:rsidRPr="00112E9B">
        <w:rPr>
          <w:rFonts w:ascii="Times New Roman" w:eastAsia="Arial" w:hAnsi="Times New Roman" w:cs="Times New Roman"/>
          <w:color w:val="000000"/>
          <w:sz w:val="16"/>
          <w:szCs w:val="16"/>
          <w:lang w:eastAsia="ru-RU" w:bidi="ru-RU"/>
        </w:rPr>
        <w:t xml:space="preserve">24 </w:t>
      </w:r>
      <w:r w:rsidRPr="00112E9B">
        <w:rPr>
          <w:rFonts w:ascii="Times New Roman" w:eastAsia="Times New Roman" w:hAnsi="Times New Roman" w:cs="Times New Roman"/>
          <w:color w:val="000000"/>
          <w:sz w:val="16"/>
          <w:szCs w:val="16"/>
          <w:lang w:eastAsia="ru-RU" w:bidi="ru-RU"/>
        </w:rPr>
        <w:t>октября 2011года №</w:t>
      </w:r>
      <w:r w:rsidRPr="00112E9B">
        <w:rPr>
          <w:rFonts w:ascii="Times New Roman" w:eastAsia="Arial" w:hAnsi="Times New Roman" w:cs="Times New Roman"/>
          <w:color w:val="000000"/>
          <w:sz w:val="16"/>
          <w:szCs w:val="16"/>
          <w:lang w:eastAsia="ru-RU" w:bidi="ru-RU"/>
        </w:rPr>
        <w:t>861.</w:t>
      </w:r>
    </w:p>
    <w:p w14:paraId="5499D437" w14:textId="77777777" w:rsidR="00A37D9E" w:rsidRPr="00112E9B" w:rsidRDefault="00A37D9E" w:rsidP="00A37D9E">
      <w:pPr>
        <w:widowControl w:val="0"/>
        <w:spacing w:after="0" w:line="240" w:lineRule="auto"/>
        <w:ind w:firstLine="720"/>
        <w:jc w:val="both"/>
        <w:rPr>
          <w:rFonts w:ascii="Times New Roman" w:eastAsia="Times New Roman" w:hAnsi="Times New Roman" w:cs="Times New Roman"/>
          <w:color w:val="000000"/>
          <w:sz w:val="16"/>
          <w:szCs w:val="16"/>
          <w:lang w:eastAsia="ru-RU" w:bidi="ru-RU"/>
        </w:rPr>
      </w:pPr>
      <w:r w:rsidRPr="00112E9B">
        <w:rPr>
          <w:rFonts w:ascii="Times New Roman" w:eastAsia="Times New Roman" w:hAnsi="Times New Roman" w:cs="Times New Roman"/>
          <w:color w:val="000000"/>
          <w:sz w:val="16"/>
          <w:szCs w:val="16"/>
          <w:lang w:eastAsia="ru-RU" w:bidi="ru-RU"/>
        </w:rPr>
        <w:t>Доступ к информации о сроках и порядке предоставления муниципальной услуги осуществляется без выполнения заявителем каких</w:t>
      </w:r>
      <w:r w:rsidRPr="00112E9B">
        <w:rPr>
          <w:rFonts w:ascii="Times New Roman" w:eastAsia="Arial" w:hAnsi="Times New Roman" w:cs="Times New Roman"/>
          <w:color w:val="000000"/>
          <w:sz w:val="16"/>
          <w:szCs w:val="16"/>
          <w:lang w:eastAsia="ru-RU" w:bidi="ru-RU"/>
        </w:rPr>
        <w:t>-</w:t>
      </w:r>
      <w:r w:rsidRPr="00112E9B">
        <w:rPr>
          <w:rFonts w:ascii="Times New Roman" w:eastAsia="Times New Roman" w:hAnsi="Times New Roman" w:cs="Times New Roman"/>
          <w:color w:val="000000"/>
          <w:sz w:val="16"/>
          <w:szCs w:val="16"/>
          <w:lang w:eastAsia="ru-RU" w:bidi="ru-RU"/>
        </w:rPr>
        <w:t>либо требований</w:t>
      </w:r>
      <w:r w:rsidRPr="00112E9B">
        <w:rPr>
          <w:rFonts w:ascii="Times New Roman" w:eastAsia="Arial" w:hAnsi="Times New Roman" w:cs="Times New Roman"/>
          <w:color w:val="000000"/>
          <w:sz w:val="16"/>
          <w:szCs w:val="16"/>
          <w:lang w:eastAsia="ru-RU" w:bidi="ru-RU"/>
        </w:rPr>
        <w:t xml:space="preserve">, </w:t>
      </w:r>
      <w:r w:rsidRPr="00112E9B">
        <w:rPr>
          <w:rFonts w:ascii="Times New Roman" w:eastAsia="Times New Roman" w:hAnsi="Times New Roman" w:cs="Times New Roman"/>
          <w:color w:val="000000"/>
          <w:sz w:val="16"/>
          <w:szCs w:val="16"/>
          <w:lang w:eastAsia="ru-RU" w:bidi="ru-RU"/>
        </w:rPr>
        <w:t>в том числе без использования программного обеспечения</w:t>
      </w:r>
      <w:r w:rsidRPr="00112E9B">
        <w:rPr>
          <w:rFonts w:ascii="Times New Roman" w:eastAsia="Arial" w:hAnsi="Times New Roman" w:cs="Times New Roman"/>
          <w:color w:val="000000"/>
          <w:sz w:val="16"/>
          <w:szCs w:val="16"/>
          <w:lang w:eastAsia="ru-RU" w:bidi="ru-RU"/>
        </w:rPr>
        <w:t xml:space="preserve">, </w:t>
      </w:r>
      <w:r w:rsidRPr="00112E9B">
        <w:rPr>
          <w:rFonts w:ascii="Times New Roman" w:eastAsia="Times New Roman" w:hAnsi="Times New Roman" w:cs="Times New Roman"/>
          <w:color w:val="000000"/>
          <w:sz w:val="16"/>
          <w:szCs w:val="16"/>
          <w:lang w:eastAsia="ru-RU" w:bidi="ru-RU"/>
        </w:rPr>
        <w:t>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w:t>
      </w:r>
      <w:r w:rsidRPr="00112E9B">
        <w:rPr>
          <w:rFonts w:ascii="Times New Roman" w:eastAsia="Arial" w:hAnsi="Times New Roman" w:cs="Times New Roman"/>
          <w:color w:val="000000"/>
          <w:sz w:val="16"/>
          <w:szCs w:val="16"/>
          <w:lang w:eastAsia="ru-RU" w:bidi="ru-RU"/>
        </w:rPr>
        <w:t xml:space="preserve">, </w:t>
      </w:r>
      <w:r w:rsidRPr="00112E9B">
        <w:rPr>
          <w:rFonts w:ascii="Times New Roman" w:eastAsia="Times New Roman" w:hAnsi="Times New Roman" w:cs="Times New Roman"/>
          <w:color w:val="000000"/>
          <w:sz w:val="16"/>
          <w:szCs w:val="16"/>
          <w:lang w:eastAsia="ru-RU" w:bidi="ru-RU"/>
        </w:rPr>
        <w:t>предусматривающего взимание платы</w:t>
      </w:r>
      <w:r w:rsidRPr="00112E9B">
        <w:rPr>
          <w:rFonts w:ascii="Times New Roman" w:eastAsia="Arial" w:hAnsi="Times New Roman" w:cs="Times New Roman"/>
          <w:color w:val="000000"/>
          <w:sz w:val="16"/>
          <w:szCs w:val="16"/>
          <w:lang w:eastAsia="ru-RU" w:bidi="ru-RU"/>
        </w:rPr>
        <w:t xml:space="preserve">, </w:t>
      </w:r>
      <w:r w:rsidRPr="00112E9B">
        <w:rPr>
          <w:rFonts w:ascii="Times New Roman" w:eastAsia="Times New Roman" w:hAnsi="Times New Roman" w:cs="Times New Roman"/>
          <w:color w:val="000000"/>
          <w:sz w:val="16"/>
          <w:szCs w:val="16"/>
          <w:lang w:eastAsia="ru-RU" w:bidi="ru-RU"/>
        </w:rPr>
        <w:t>регистрацию или авторизацию заявителя, или предоставление им персональных данных</w:t>
      </w:r>
      <w:r w:rsidRPr="00112E9B">
        <w:rPr>
          <w:rFonts w:ascii="Times New Roman" w:eastAsia="Arial" w:hAnsi="Times New Roman" w:cs="Times New Roman"/>
          <w:color w:val="000000"/>
          <w:sz w:val="16"/>
          <w:szCs w:val="16"/>
          <w:lang w:eastAsia="ru-RU" w:bidi="ru-RU"/>
        </w:rPr>
        <w:t>.</w:t>
      </w:r>
    </w:p>
    <w:p w14:paraId="2C6F3585" w14:textId="77777777" w:rsidR="00A37D9E" w:rsidRPr="00112E9B" w:rsidRDefault="00A37D9E" w:rsidP="00A37D9E">
      <w:pPr>
        <w:widowControl w:val="0"/>
        <w:numPr>
          <w:ilvl w:val="1"/>
          <w:numId w:val="74"/>
        </w:numPr>
        <w:tabs>
          <w:tab w:val="left" w:pos="1267"/>
          <w:tab w:val="left" w:pos="2400"/>
          <w:tab w:val="left" w:pos="7910"/>
        </w:tabs>
        <w:spacing w:after="0" w:line="240" w:lineRule="auto"/>
        <w:ind w:firstLine="720"/>
        <w:jc w:val="both"/>
        <w:rPr>
          <w:rFonts w:ascii="Times New Roman" w:eastAsia="Times New Roman" w:hAnsi="Times New Roman" w:cs="Times New Roman"/>
          <w:color w:val="000000"/>
          <w:sz w:val="16"/>
          <w:szCs w:val="16"/>
          <w:lang w:eastAsia="ru-RU" w:bidi="ru-RU"/>
        </w:rPr>
      </w:pPr>
      <w:r w:rsidRPr="00112E9B">
        <w:rPr>
          <w:rFonts w:ascii="Times New Roman" w:eastAsia="Times New Roman" w:hAnsi="Times New Roman" w:cs="Times New Roman"/>
          <w:color w:val="000000"/>
          <w:sz w:val="16"/>
          <w:szCs w:val="16"/>
          <w:lang w:eastAsia="ru-RU" w:bidi="ru-RU"/>
        </w:rPr>
        <w:t>На официальном сайте Уполномоченного органа</w:t>
      </w:r>
      <w:r w:rsidRPr="00112E9B">
        <w:rPr>
          <w:rFonts w:ascii="Times New Roman" w:eastAsia="Arial" w:hAnsi="Times New Roman" w:cs="Times New Roman"/>
          <w:color w:val="000000"/>
          <w:sz w:val="16"/>
          <w:szCs w:val="16"/>
          <w:lang w:eastAsia="ru-RU" w:bidi="ru-RU"/>
        </w:rPr>
        <w:t xml:space="preserve">, </w:t>
      </w:r>
      <w:r w:rsidRPr="00112E9B">
        <w:rPr>
          <w:rFonts w:ascii="Times New Roman" w:eastAsia="Times New Roman" w:hAnsi="Times New Roman" w:cs="Times New Roman"/>
          <w:color w:val="000000"/>
          <w:sz w:val="16"/>
          <w:szCs w:val="16"/>
          <w:lang w:eastAsia="ru-RU" w:bidi="ru-RU"/>
        </w:rPr>
        <w:t>на стендах в местах предоставления муниципальной услуги и в многофункциональном центре размещается следующая справочная информация</w:t>
      </w:r>
      <w:r w:rsidRPr="00112E9B">
        <w:rPr>
          <w:rFonts w:ascii="Times New Roman" w:eastAsia="Arial" w:hAnsi="Times New Roman" w:cs="Times New Roman"/>
          <w:color w:val="000000"/>
          <w:sz w:val="16"/>
          <w:szCs w:val="16"/>
          <w:lang w:eastAsia="ru-RU" w:bidi="ru-RU"/>
        </w:rPr>
        <w:t>:</w:t>
      </w:r>
    </w:p>
    <w:p w14:paraId="41650C9A" w14:textId="77777777" w:rsidR="00A37D9E" w:rsidRPr="00112E9B" w:rsidRDefault="00A37D9E" w:rsidP="00A37D9E">
      <w:pPr>
        <w:widowControl w:val="0"/>
        <w:spacing w:after="0" w:line="252" w:lineRule="auto"/>
        <w:ind w:firstLine="720"/>
        <w:jc w:val="both"/>
        <w:rPr>
          <w:rFonts w:ascii="Times New Roman" w:eastAsia="Times New Roman" w:hAnsi="Times New Roman" w:cs="Times New Roman"/>
          <w:color w:val="000000"/>
          <w:sz w:val="16"/>
          <w:szCs w:val="16"/>
          <w:lang w:eastAsia="ru-RU" w:bidi="ru-RU"/>
        </w:rPr>
      </w:pPr>
      <w:r w:rsidRPr="00112E9B">
        <w:rPr>
          <w:rFonts w:ascii="Times New Roman" w:eastAsia="Times New Roman" w:hAnsi="Times New Roman" w:cs="Times New Roman"/>
          <w:color w:val="000000"/>
          <w:sz w:val="16"/>
          <w:szCs w:val="16"/>
          <w:lang w:eastAsia="ru-RU" w:bidi="ru-RU"/>
        </w:rPr>
        <w:t>о месте нахождения и графике работы Уполномоченного органа и их структурных подразделений</w:t>
      </w:r>
      <w:r w:rsidRPr="00112E9B">
        <w:rPr>
          <w:rFonts w:ascii="Times New Roman" w:eastAsia="Arial" w:hAnsi="Times New Roman" w:cs="Times New Roman"/>
          <w:color w:val="000000"/>
          <w:sz w:val="16"/>
          <w:szCs w:val="16"/>
          <w:lang w:eastAsia="ru-RU" w:bidi="ru-RU"/>
        </w:rPr>
        <w:t xml:space="preserve">, </w:t>
      </w:r>
      <w:r w:rsidRPr="00112E9B">
        <w:rPr>
          <w:rFonts w:ascii="Times New Roman" w:eastAsia="Times New Roman" w:hAnsi="Times New Roman" w:cs="Times New Roman"/>
          <w:color w:val="000000"/>
          <w:sz w:val="16"/>
          <w:szCs w:val="16"/>
          <w:lang w:eastAsia="ru-RU" w:bidi="ru-RU"/>
        </w:rPr>
        <w:t>ответственных за предоставление муниципальной услуги</w:t>
      </w:r>
      <w:r w:rsidRPr="00112E9B">
        <w:rPr>
          <w:rFonts w:ascii="Times New Roman" w:eastAsia="Arial" w:hAnsi="Times New Roman" w:cs="Times New Roman"/>
          <w:color w:val="000000"/>
          <w:sz w:val="16"/>
          <w:szCs w:val="16"/>
          <w:lang w:eastAsia="ru-RU" w:bidi="ru-RU"/>
        </w:rPr>
        <w:t xml:space="preserve">, </w:t>
      </w:r>
      <w:r w:rsidRPr="00112E9B">
        <w:rPr>
          <w:rFonts w:ascii="Times New Roman" w:eastAsia="Times New Roman" w:hAnsi="Times New Roman" w:cs="Times New Roman"/>
          <w:color w:val="000000"/>
          <w:sz w:val="16"/>
          <w:szCs w:val="16"/>
          <w:lang w:eastAsia="ru-RU" w:bidi="ru-RU"/>
        </w:rPr>
        <w:t>а также многофункциональных центров</w:t>
      </w:r>
      <w:r w:rsidRPr="00112E9B">
        <w:rPr>
          <w:rFonts w:ascii="Times New Roman" w:eastAsia="Arial" w:hAnsi="Times New Roman" w:cs="Times New Roman"/>
          <w:color w:val="000000"/>
          <w:sz w:val="16"/>
          <w:szCs w:val="16"/>
          <w:lang w:eastAsia="ru-RU" w:bidi="ru-RU"/>
        </w:rPr>
        <w:t>;</w:t>
      </w:r>
    </w:p>
    <w:p w14:paraId="5CA14F41" w14:textId="77777777" w:rsidR="00A37D9E" w:rsidRPr="00112E9B" w:rsidRDefault="00A37D9E" w:rsidP="00A37D9E">
      <w:pPr>
        <w:widowControl w:val="0"/>
        <w:spacing w:after="0" w:line="240" w:lineRule="auto"/>
        <w:ind w:firstLine="720"/>
        <w:jc w:val="both"/>
        <w:rPr>
          <w:rFonts w:ascii="Times New Roman" w:eastAsia="Times New Roman" w:hAnsi="Times New Roman" w:cs="Times New Roman"/>
          <w:color w:val="000000"/>
          <w:sz w:val="16"/>
          <w:szCs w:val="16"/>
          <w:lang w:eastAsia="ru-RU" w:bidi="ru-RU"/>
        </w:rPr>
      </w:pPr>
      <w:r w:rsidRPr="00112E9B">
        <w:rPr>
          <w:rFonts w:ascii="Times New Roman" w:eastAsia="Times New Roman" w:hAnsi="Times New Roman" w:cs="Times New Roman"/>
          <w:color w:val="000000"/>
          <w:sz w:val="16"/>
          <w:szCs w:val="16"/>
          <w:lang w:eastAsia="ru-RU" w:bidi="ru-RU"/>
        </w:rPr>
        <w:t>справочные телефоны структурных подразделений Уполномоченного органа</w:t>
      </w:r>
      <w:r w:rsidRPr="00112E9B">
        <w:rPr>
          <w:rFonts w:ascii="Times New Roman" w:eastAsia="Arial" w:hAnsi="Times New Roman" w:cs="Times New Roman"/>
          <w:color w:val="000000"/>
          <w:sz w:val="16"/>
          <w:szCs w:val="16"/>
          <w:lang w:eastAsia="ru-RU" w:bidi="ru-RU"/>
        </w:rPr>
        <w:t xml:space="preserve">, </w:t>
      </w:r>
      <w:r w:rsidRPr="00112E9B">
        <w:rPr>
          <w:rFonts w:ascii="Times New Roman" w:eastAsia="Times New Roman" w:hAnsi="Times New Roman" w:cs="Times New Roman"/>
          <w:color w:val="000000"/>
          <w:sz w:val="16"/>
          <w:szCs w:val="16"/>
          <w:lang w:eastAsia="ru-RU" w:bidi="ru-RU"/>
        </w:rPr>
        <w:t>ответственных за предоставление муниципальной услуги</w:t>
      </w:r>
      <w:r w:rsidRPr="00112E9B">
        <w:rPr>
          <w:rFonts w:ascii="Times New Roman" w:eastAsia="Arial" w:hAnsi="Times New Roman" w:cs="Times New Roman"/>
          <w:color w:val="000000"/>
          <w:sz w:val="16"/>
          <w:szCs w:val="16"/>
          <w:lang w:eastAsia="ru-RU" w:bidi="ru-RU"/>
        </w:rPr>
        <w:t xml:space="preserve">, </w:t>
      </w:r>
      <w:r w:rsidRPr="00112E9B">
        <w:rPr>
          <w:rFonts w:ascii="Times New Roman" w:eastAsia="Times New Roman" w:hAnsi="Times New Roman" w:cs="Times New Roman"/>
          <w:color w:val="000000"/>
          <w:sz w:val="16"/>
          <w:szCs w:val="16"/>
          <w:lang w:eastAsia="ru-RU" w:bidi="ru-RU"/>
        </w:rPr>
        <w:t>в том числе номер телефона</w:t>
      </w:r>
      <w:r w:rsidRPr="00112E9B">
        <w:rPr>
          <w:rFonts w:ascii="Times New Roman" w:eastAsia="Arial" w:hAnsi="Times New Roman" w:cs="Times New Roman"/>
          <w:color w:val="000000"/>
          <w:sz w:val="16"/>
          <w:szCs w:val="16"/>
          <w:lang w:eastAsia="ru-RU" w:bidi="ru-RU"/>
        </w:rPr>
        <w:t>-</w:t>
      </w:r>
      <w:r w:rsidRPr="00112E9B">
        <w:rPr>
          <w:rFonts w:ascii="Times New Roman" w:eastAsia="Times New Roman" w:hAnsi="Times New Roman" w:cs="Times New Roman"/>
          <w:color w:val="000000"/>
          <w:sz w:val="16"/>
          <w:szCs w:val="16"/>
          <w:lang w:eastAsia="ru-RU" w:bidi="ru-RU"/>
        </w:rPr>
        <w:t xml:space="preserve">автоинформатора </w:t>
      </w:r>
      <w:r w:rsidRPr="00112E9B">
        <w:rPr>
          <w:rFonts w:ascii="Times New Roman" w:eastAsia="Arial" w:hAnsi="Times New Roman" w:cs="Times New Roman"/>
          <w:color w:val="000000"/>
          <w:sz w:val="16"/>
          <w:szCs w:val="16"/>
          <w:lang w:eastAsia="ru-RU" w:bidi="ru-RU"/>
        </w:rPr>
        <w:t>(</w:t>
      </w:r>
      <w:r w:rsidRPr="00112E9B">
        <w:rPr>
          <w:rFonts w:ascii="Times New Roman" w:eastAsia="Times New Roman" w:hAnsi="Times New Roman" w:cs="Times New Roman"/>
          <w:color w:val="000000"/>
          <w:sz w:val="16"/>
          <w:szCs w:val="16"/>
          <w:lang w:eastAsia="ru-RU" w:bidi="ru-RU"/>
        </w:rPr>
        <w:t>при наличии</w:t>
      </w:r>
      <w:r w:rsidRPr="00112E9B">
        <w:rPr>
          <w:rFonts w:ascii="Times New Roman" w:eastAsia="Arial" w:hAnsi="Times New Roman" w:cs="Times New Roman"/>
          <w:color w:val="000000"/>
          <w:sz w:val="16"/>
          <w:szCs w:val="16"/>
          <w:lang w:eastAsia="ru-RU" w:bidi="ru-RU"/>
        </w:rPr>
        <w:t>);</w:t>
      </w:r>
    </w:p>
    <w:p w14:paraId="336A4C40" w14:textId="77777777" w:rsidR="00A37D9E" w:rsidRPr="00112E9B" w:rsidRDefault="00A37D9E" w:rsidP="00A37D9E">
      <w:pPr>
        <w:widowControl w:val="0"/>
        <w:spacing w:after="0" w:line="240" w:lineRule="auto"/>
        <w:ind w:firstLine="720"/>
        <w:jc w:val="both"/>
        <w:rPr>
          <w:rFonts w:ascii="Times New Roman" w:eastAsia="Times New Roman" w:hAnsi="Times New Roman" w:cs="Times New Roman"/>
          <w:color w:val="000000"/>
          <w:sz w:val="16"/>
          <w:szCs w:val="16"/>
          <w:lang w:eastAsia="ru-RU" w:bidi="ru-RU"/>
        </w:rPr>
      </w:pPr>
      <w:r w:rsidRPr="00112E9B">
        <w:rPr>
          <w:rFonts w:ascii="Times New Roman" w:eastAsia="Times New Roman" w:hAnsi="Times New Roman" w:cs="Times New Roman"/>
          <w:color w:val="000000"/>
          <w:sz w:val="16"/>
          <w:szCs w:val="16"/>
          <w:lang w:eastAsia="ru-RU" w:bidi="ru-RU"/>
        </w:rPr>
        <w:t>адрес официального сайта</w:t>
      </w:r>
      <w:r w:rsidRPr="00112E9B">
        <w:rPr>
          <w:rFonts w:ascii="Times New Roman" w:eastAsia="Arial" w:hAnsi="Times New Roman" w:cs="Times New Roman"/>
          <w:color w:val="000000"/>
          <w:sz w:val="16"/>
          <w:szCs w:val="16"/>
          <w:lang w:eastAsia="ru-RU" w:bidi="ru-RU"/>
        </w:rPr>
        <w:t xml:space="preserve">, </w:t>
      </w:r>
      <w:r w:rsidRPr="00112E9B">
        <w:rPr>
          <w:rFonts w:ascii="Times New Roman" w:eastAsia="Times New Roman" w:hAnsi="Times New Roman" w:cs="Times New Roman"/>
          <w:color w:val="000000"/>
          <w:sz w:val="16"/>
          <w:szCs w:val="16"/>
          <w:lang w:eastAsia="ru-RU" w:bidi="ru-RU"/>
        </w:rPr>
        <w:t xml:space="preserve">а также электронной почты и </w:t>
      </w:r>
      <w:r w:rsidRPr="00112E9B">
        <w:rPr>
          <w:rFonts w:ascii="Times New Roman" w:eastAsia="Arial" w:hAnsi="Times New Roman" w:cs="Times New Roman"/>
          <w:color w:val="000000"/>
          <w:sz w:val="16"/>
          <w:szCs w:val="16"/>
          <w:lang w:eastAsia="ru-RU" w:bidi="ru-RU"/>
        </w:rPr>
        <w:t>(</w:t>
      </w:r>
      <w:r w:rsidRPr="00112E9B">
        <w:rPr>
          <w:rFonts w:ascii="Times New Roman" w:eastAsia="Times New Roman" w:hAnsi="Times New Roman" w:cs="Times New Roman"/>
          <w:color w:val="000000"/>
          <w:sz w:val="16"/>
          <w:szCs w:val="16"/>
          <w:lang w:eastAsia="ru-RU" w:bidi="ru-RU"/>
        </w:rPr>
        <w:t xml:space="preserve">или) формы обратной связи Уполномоченного органа в сети </w:t>
      </w:r>
      <w:r w:rsidRPr="00112E9B">
        <w:rPr>
          <w:rFonts w:ascii="Times New Roman" w:eastAsia="Arial" w:hAnsi="Times New Roman" w:cs="Times New Roman"/>
          <w:color w:val="000000"/>
          <w:sz w:val="16"/>
          <w:szCs w:val="16"/>
          <w:lang w:eastAsia="ru-RU" w:bidi="ru-RU"/>
        </w:rPr>
        <w:t>«</w:t>
      </w:r>
      <w:r w:rsidRPr="00112E9B">
        <w:rPr>
          <w:rFonts w:ascii="Times New Roman" w:eastAsia="Times New Roman" w:hAnsi="Times New Roman" w:cs="Times New Roman"/>
          <w:color w:val="000000"/>
          <w:sz w:val="16"/>
          <w:szCs w:val="16"/>
          <w:lang w:eastAsia="ru-RU" w:bidi="ru-RU"/>
        </w:rPr>
        <w:t>Интернет</w:t>
      </w:r>
      <w:r w:rsidRPr="00112E9B">
        <w:rPr>
          <w:rFonts w:ascii="Times New Roman" w:eastAsia="Arial" w:hAnsi="Times New Roman" w:cs="Times New Roman"/>
          <w:color w:val="000000"/>
          <w:sz w:val="16"/>
          <w:szCs w:val="16"/>
          <w:lang w:eastAsia="ru-RU" w:bidi="ru-RU"/>
        </w:rPr>
        <w:t>».</w:t>
      </w:r>
    </w:p>
    <w:p w14:paraId="0FFC12B6" w14:textId="77777777" w:rsidR="00A37D9E" w:rsidRPr="00112E9B" w:rsidRDefault="00A37D9E" w:rsidP="00A37D9E">
      <w:pPr>
        <w:widowControl w:val="0"/>
        <w:numPr>
          <w:ilvl w:val="1"/>
          <w:numId w:val="74"/>
        </w:numPr>
        <w:tabs>
          <w:tab w:val="left" w:pos="1406"/>
        </w:tabs>
        <w:spacing w:after="0" w:line="240" w:lineRule="auto"/>
        <w:ind w:firstLine="720"/>
        <w:jc w:val="both"/>
        <w:rPr>
          <w:rFonts w:ascii="Times New Roman" w:eastAsia="Times New Roman" w:hAnsi="Times New Roman" w:cs="Times New Roman"/>
          <w:color w:val="000000"/>
          <w:sz w:val="16"/>
          <w:szCs w:val="16"/>
          <w:lang w:eastAsia="ru-RU" w:bidi="ru-RU"/>
        </w:rPr>
      </w:pPr>
      <w:r w:rsidRPr="00112E9B">
        <w:rPr>
          <w:rFonts w:ascii="Times New Roman" w:eastAsia="Times New Roman" w:hAnsi="Times New Roman" w:cs="Times New Roman"/>
          <w:color w:val="000000"/>
          <w:sz w:val="16"/>
          <w:szCs w:val="16"/>
          <w:lang w:eastAsia="ru-RU" w:bidi="ru-RU"/>
        </w:rPr>
        <w:t>В залах ожидания Уполномоченного органа размещаются нормативные правовые акты</w:t>
      </w:r>
      <w:r w:rsidRPr="00112E9B">
        <w:rPr>
          <w:rFonts w:ascii="Times New Roman" w:eastAsia="Arial" w:hAnsi="Times New Roman" w:cs="Times New Roman"/>
          <w:color w:val="000000"/>
          <w:sz w:val="16"/>
          <w:szCs w:val="16"/>
          <w:lang w:eastAsia="ru-RU" w:bidi="ru-RU"/>
        </w:rPr>
        <w:t xml:space="preserve">, </w:t>
      </w:r>
      <w:r w:rsidRPr="00112E9B">
        <w:rPr>
          <w:rFonts w:ascii="Times New Roman" w:eastAsia="Times New Roman" w:hAnsi="Times New Roman" w:cs="Times New Roman"/>
          <w:color w:val="000000"/>
          <w:sz w:val="16"/>
          <w:szCs w:val="16"/>
          <w:lang w:eastAsia="ru-RU" w:bidi="ru-RU"/>
        </w:rPr>
        <w:t>регулирующие порядок предоставления муниципальной услуги</w:t>
      </w:r>
      <w:r w:rsidRPr="00112E9B">
        <w:rPr>
          <w:rFonts w:ascii="Times New Roman" w:eastAsia="Arial" w:hAnsi="Times New Roman" w:cs="Times New Roman"/>
          <w:color w:val="000000"/>
          <w:sz w:val="16"/>
          <w:szCs w:val="16"/>
          <w:lang w:eastAsia="ru-RU" w:bidi="ru-RU"/>
        </w:rPr>
        <w:t xml:space="preserve">, </w:t>
      </w:r>
      <w:r w:rsidRPr="00112E9B">
        <w:rPr>
          <w:rFonts w:ascii="Times New Roman" w:eastAsia="Times New Roman" w:hAnsi="Times New Roman" w:cs="Times New Roman"/>
          <w:color w:val="000000"/>
          <w:sz w:val="16"/>
          <w:szCs w:val="16"/>
          <w:lang w:eastAsia="ru-RU" w:bidi="ru-RU"/>
        </w:rPr>
        <w:t>в том числе Административный регламент</w:t>
      </w:r>
      <w:r w:rsidRPr="00112E9B">
        <w:rPr>
          <w:rFonts w:ascii="Times New Roman" w:eastAsia="Arial" w:hAnsi="Times New Roman" w:cs="Times New Roman"/>
          <w:color w:val="000000"/>
          <w:sz w:val="16"/>
          <w:szCs w:val="16"/>
          <w:lang w:eastAsia="ru-RU" w:bidi="ru-RU"/>
        </w:rPr>
        <w:t xml:space="preserve">, </w:t>
      </w:r>
      <w:r w:rsidRPr="00112E9B">
        <w:rPr>
          <w:rFonts w:ascii="Times New Roman" w:eastAsia="Times New Roman" w:hAnsi="Times New Roman" w:cs="Times New Roman"/>
          <w:color w:val="000000"/>
          <w:sz w:val="16"/>
          <w:szCs w:val="16"/>
          <w:lang w:eastAsia="ru-RU" w:bidi="ru-RU"/>
        </w:rPr>
        <w:t>который по требованию заявителя предоставляются ему для ознакомления</w:t>
      </w:r>
      <w:r w:rsidRPr="00112E9B">
        <w:rPr>
          <w:rFonts w:ascii="Times New Roman" w:eastAsia="Arial" w:hAnsi="Times New Roman" w:cs="Times New Roman"/>
          <w:color w:val="000000"/>
          <w:sz w:val="16"/>
          <w:szCs w:val="16"/>
          <w:lang w:eastAsia="ru-RU" w:bidi="ru-RU"/>
        </w:rPr>
        <w:t>.</w:t>
      </w:r>
    </w:p>
    <w:p w14:paraId="54669354" w14:textId="77777777" w:rsidR="00A37D9E" w:rsidRPr="00112E9B" w:rsidRDefault="00A37D9E" w:rsidP="00A37D9E">
      <w:pPr>
        <w:widowControl w:val="0"/>
        <w:numPr>
          <w:ilvl w:val="1"/>
          <w:numId w:val="74"/>
        </w:numPr>
        <w:tabs>
          <w:tab w:val="left" w:pos="1406"/>
        </w:tabs>
        <w:spacing w:after="0" w:line="240" w:lineRule="auto"/>
        <w:ind w:firstLine="720"/>
        <w:jc w:val="both"/>
        <w:rPr>
          <w:rFonts w:ascii="Times New Roman" w:eastAsia="Times New Roman" w:hAnsi="Times New Roman" w:cs="Times New Roman"/>
          <w:color w:val="000000"/>
          <w:sz w:val="16"/>
          <w:szCs w:val="16"/>
          <w:lang w:eastAsia="ru-RU" w:bidi="ru-RU"/>
        </w:rPr>
      </w:pPr>
      <w:r w:rsidRPr="00112E9B">
        <w:rPr>
          <w:rFonts w:ascii="Times New Roman" w:eastAsia="Times New Roman" w:hAnsi="Times New Roman" w:cs="Times New Roman"/>
          <w:color w:val="000000"/>
          <w:sz w:val="16"/>
          <w:szCs w:val="16"/>
          <w:lang w:eastAsia="ru-RU" w:bidi="ru-RU"/>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w:t>
      </w:r>
      <w:r w:rsidRPr="00112E9B">
        <w:rPr>
          <w:rFonts w:ascii="Times New Roman" w:eastAsia="Arial" w:hAnsi="Times New Roman" w:cs="Times New Roman"/>
          <w:color w:val="000000"/>
          <w:sz w:val="16"/>
          <w:szCs w:val="16"/>
          <w:lang w:eastAsia="ru-RU" w:bidi="ru-RU"/>
        </w:rPr>
        <w:t xml:space="preserve">, </w:t>
      </w:r>
      <w:r w:rsidRPr="00112E9B">
        <w:rPr>
          <w:rFonts w:ascii="Times New Roman" w:eastAsia="Times New Roman" w:hAnsi="Times New Roman" w:cs="Times New Roman"/>
          <w:color w:val="000000"/>
          <w:sz w:val="16"/>
          <w:szCs w:val="16"/>
          <w:lang w:eastAsia="ru-RU" w:bidi="ru-RU"/>
        </w:rPr>
        <w:t>заключенным между многофункциональным центром и Уполномоченным органом с учетом требований к информированию</w:t>
      </w:r>
      <w:r w:rsidRPr="00112E9B">
        <w:rPr>
          <w:rFonts w:ascii="Times New Roman" w:eastAsia="Arial" w:hAnsi="Times New Roman" w:cs="Times New Roman"/>
          <w:color w:val="000000"/>
          <w:sz w:val="16"/>
          <w:szCs w:val="16"/>
          <w:lang w:eastAsia="ru-RU" w:bidi="ru-RU"/>
        </w:rPr>
        <w:t xml:space="preserve">, </w:t>
      </w:r>
      <w:r w:rsidRPr="00112E9B">
        <w:rPr>
          <w:rFonts w:ascii="Times New Roman" w:eastAsia="Times New Roman" w:hAnsi="Times New Roman" w:cs="Times New Roman"/>
          <w:color w:val="000000"/>
          <w:sz w:val="16"/>
          <w:szCs w:val="16"/>
          <w:lang w:eastAsia="ru-RU" w:bidi="ru-RU"/>
        </w:rPr>
        <w:t>установленных Административным регламентом</w:t>
      </w:r>
      <w:r w:rsidRPr="00112E9B">
        <w:rPr>
          <w:rFonts w:ascii="Times New Roman" w:eastAsia="Arial" w:hAnsi="Times New Roman" w:cs="Times New Roman"/>
          <w:color w:val="000000"/>
          <w:sz w:val="16"/>
          <w:szCs w:val="16"/>
          <w:lang w:eastAsia="ru-RU" w:bidi="ru-RU"/>
        </w:rPr>
        <w:t>.</w:t>
      </w:r>
    </w:p>
    <w:p w14:paraId="7E2ED4BB" w14:textId="77777777" w:rsidR="00A37D9E" w:rsidRPr="00112E9B" w:rsidRDefault="00A37D9E" w:rsidP="00A37D9E">
      <w:pPr>
        <w:widowControl w:val="0"/>
        <w:numPr>
          <w:ilvl w:val="1"/>
          <w:numId w:val="74"/>
        </w:numPr>
        <w:tabs>
          <w:tab w:val="left" w:pos="1443"/>
        </w:tabs>
        <w:spacing w:after="280" w:line="240" w:lineRule="auto"/>
        <w:ind w:firstLine="720"/>
        <w:jc w:val="both"/>
        <w:rPr>
          <w:rFonts w:ascii="Times New Roman" w:eastAsia="Arial" w:hAnsi="Times New Roman" w:cs="Times New Roman"/>
          <w:color w:val="000000"/>
          <w:sz w:val="16"/>
          <w:szCs w:val="16"/>
          <w:lang w:eastAsia="ru-RU" w:bidi="ru-RU"/>
        </w:rPr>
      </w:pPr>
      <w:r w:rsidRPr="00112E9B">
        <w:rPr>
          <w:rFonts w:ascii="Times New Roman" w:eastAsia="Arial" w:hAnsi="Times New Roman" w:cs="Times New Roman"/>
          <w:color w:val="000000"/>
          <w:sz w:val="16"/>
          <w:szCs w:val="16"/>
          <w:lang w:eastAsia="ru-RU" w:bidi="ru-RU"/>
        </w:rPr>
        <w:t>Информация о ходе рассмотрения уведомления об окончании строительства и о результатах предоставления муниципальной услуги может быть получена заявителем (его представителем) в личном кабинете на ЕПГУ,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14:paraId="65A3F441" w14:textId="77777777" w:rsidR="00A37D9E" w:rsidRPr="00112E9B" w:rsidRDefault="00A37D9E" w:rsidP="00A37D9E">
      <w:pPr>
        <w:widowControl w:val="0"/>
        <w:numPr>
          <w:ilvl w:val="0"/>
          <w:numId w:val="74"/>
        </w:numPr>
        <w:tabs>
          <w:tab w:val="left" w:pos="1585"/>
        </w:tabs>
        <w:spacing w:after="280" w:line="240" w:lineRule="auto"/>
        <w:jc w:val="center"/>
        <w:rPr>
          <w:rFonts w:ascii="Times New Roman" w:eastAsia="Times New Roman" w:hAnsi="Times New Roman" w:cs="Times New Roman"/>
          <w:color w:val="000000"/>
          <w:sz w:val="16"/>
          <w:szCs w:val="16"/>
          <w:lang w:eastAsia="ru-RU" w:bidi="ru-RU"/>
        </w:rPr>
      </w:pPr>
      <w:r w:rsidRPr="00112E9B">
        <w:rPr>
          <w:rFonts w:ascii="Times New Roman" w:eastAsia="Times New Roman" w:hAnsi="Times New Roman" w:cs="Times New Roman"/>
          <w:b/>
          <w:bCs/>
          <w:color w:val="000000"/>
          <w:sz w:val="16"/>
          <w:szCs w:val="16"/>
          <w:lang w:eastAsia="ru-RU" w:bidi="ru-RU"/>
        </w:rPr>
        <w:t>Стандарт предоставления муниципальной услуги</w:t>
      </w:r>
    </w:p>
    <w:p w14:paraId="5DDE5839" w14:textId="77777777" w:rsidR="00A37D9E" w:rsidRPr="00112E9B" w:rsidRDefault="00A37D9E" w:rsidP="00A37D9E">
      <w:pPr>
        <w:widowControl w:val="0"/>
        <w:numPr>
          <w:ilvl w:val="1"/>
          <w:numId w:val="74"/>
        </w:numPr>
        <w:tabs>
          <w:tab w:val="left" w:pos="1299"/>
        </w:tabs>
        <w:spacing w:after="0" w:line="240" w:lineRule="auto"/>
        <w:ind w:firstLine="720"/>
        <w:jc w:val="both"/>
        <w:rPr>
          <w:rFonts w:ascii="Times New Roman" w:eastAsia="Arial" w:hAnsi="Times New Roman" w:cs="Times New Roman"/>
          <w:color w:val="000000"/>
          <w:sz w:val="16"/>
          <w:szCs w:val="16"/>
          <w:lang w:eastAsia="ru-RU" w:bidi="ru-RU"/>
        </w:rPr>
      </w:pPr>
      <w:r w:rsidRPr="00112E9B">
        <w:rPr>
          <w:rFonts w:ascii="Times New Roman" w:eastAsia="Arial" w:hAnsi="Times New Roman" w:cs="Times New Roman"/>
          <w:color w:val="000000"/>
          <w:sz w:val="16"/>
          <w:szCs w:val="16"/>
          <w:lang w:eastAsia="ru-RU" w:bidi="ru-RU"/>
        </w:rPr>
        <w:t>Наименование муниципальной услуги- "Признание садового дома жилым домом и жилого дома садовым домом".</w:t>
      </w:r>
    </w:p>
    <w:p w14:paraId="35EB7127" w14:textId="77777777" w:rsidR="00A37D9E" w:rsidRPr="00112E9B" w:rsidRDefault="00A37D9E" w:rsidP="00A37D9E">
      <w:pPr>
        <w:widowControl w:val="0"/>
        <w:spacing w:after="0" w:line="240" w:lineRule="auto"/>
        <w:ind w:firstLine="720"/>
        <w:jc w:val="both"/>
        <w:rPr>
          <w:rFonts w:ascii="Times New Roman" w:eastAsia="Arial" w:hAnsi="Times New Roman" w:cs="Times New Roman"/>
          <w:color w:val="000000"/>
          <w:sz w:val="16"/>
          <w:szCs w:val="16"/>
          <w:lang w:eastAsia="ru-RU" w:bidi="ru-RU"/>
        </w:rPr>
      </w:pPr>
      <w:r w:rsidRPr="00112E9B">
        <w:rPr>
          <w:rFonts w:ascii="Times New Roman" w:eastAsia="Arial" w:hAnsi="Times New Roman" w:cs="Times New Roman"/>
          <w:color w:val="000000"/>
          <w:sz w:val="16"/>
          <w:szCs w:val="16"/>
          <w:lang w:eastAsia="ru-RU" w:bidi="ru-RU"/>
        </w:rPr>
        <w:t>Муниципальная услуга предоставляется Уполномоченным органом - администрацией сельского поселения Андросовка муниципального района Красноармейский Самарской области.</w:t>
      </w:r>
    </w:p>
    <w:p w14:paraId="2460B4F8" w14:textId="77777777" w:rsidR="00A37D9E" w:rsidRPr="00112E9B" w:rsidRDefault="00A37D9E" w:rsidP="00A37D9E">
      <w:pPr>
        <w:widowControl w:val="0"/>
        <w:numPr>
          <w:ilvl w:val="1"/>
          <w:numId w:val="74"/>
        </w:numPr>
        <w:tabs>
          <w:tab w:val="left" w:pos="1276"/>
        </w:tabs>
        <w:spacing w:after="0" w:line="240" w:lineRule="auto"/>
        <w:ind w:firstLine="720"/>
        <w:jc w:val="both"/>
        <w:rPr>
          <w:rFonts w:ascii="Times New Roman" w:eastAsia="Arial" w:hAnsi="Times New Roman" w:cs="Times New Roman"/>
          <w:color w:val="000000"/>
          <w:sz w:val="16"/>
          <w:szCs w:val="16"/>
          <w:lang w:eastAsia="ru-RU" w:bidi="ru-RU"/>
        </w:rPr>
      </w:pPr>
      <w:r w:rsidRPr="00112E9B">
        <w:rPr>
          <w:rFonts w:ascii="Times New Roman" w:eastAsia="Arial" w:hAnsi="Times New Roman" w:cs="Times New Roman"/>
          <w:color w:val="000000"/>
          <w:sz w:val="16"/>
          <w:szCs w:val="16"/>
          <w:lang w:eastAsia="ru-RU" w:bidi="ru-RU"/>
        </w:rPr>
        <w:t>Состав заявителей.</w:t>
      </w:r>
    </w:p>
    <w:p w14:paraId="2D0B52BB" w14:textId="77777777" w:rsidR="00A37D9E" w:rsidRPr="00112E9B" w:rsidRDefault="00A37D9E" w:rsidP="00A37D9E">
      <w:pPr>
        <w:widowControl w:val="0"/>
        <w:tabs>
          <w:tab w:val="left" w:pos="1909"/>
          <w:tab w:val="left" w:pos="5261"/>
        </w:tabs>
        <w:spacing w:after="0" w:line="240" w:lineRule="auto"/>
        <w:ind w:firstLine="720"/>
        <w:jc w:val="both"/>
        <w:rPr>
          <w:rFonts w:ascii="Times New Roman" w:eastAsia="Arial" w:hAnsi="Times New Roman" w:cs="Times New Roman"/>
          <w:color w:val="000000"/>
          <w:sz w:val="16"/>
          <w:szCs w:val="16"/>
          <w:lang w:eastAsia="ru-RU" w:bidi="ru-RU"/>
        </w:rPr>
      </w:pPr>
      <w:r w:rsidRPr="00112E9B">
        <w:rPr>
          <w:rFonts w:ascii="Times New Roman" w:eastAsia="Arial" w:hAnsi="Times New Roman" w:cs="Times New Roman"/>
          <w:color w:val="000000"/>
          <w:sz w:val="16"/>
          <w:szCs w:val="16"/>
          <w:lang w:eastAsia="ru-RU" w:bidi="ru-RU"/>
        </w:rPr>
        <w:t>Заявителями при обращении за получением услуги являются физические и юридические лица, индивидуальные предприниматели, являющиеся собственниками садового дома или жилого дома, расположенных на территории сельского поселения Андросовка муниципального района Красноармейский Самарской области.</w:t>
      </w:r>
    </w:p>
    <w:p w14:paraId="26719219" w14:textId="77777777" w:rsidR="00A37D9E" w:rsidRPr="00112E9B" w:rsidRDefault="00A37D9E" w:rsidP="00A37D9E">
      <w:pPr>
        <w:widowControl w:val="0"/>
        <w:spacing w:after="0" w:line="240" w:lineRule="auto"/>
        <w:ind w:firstLine="720"/>
        <w:jc w:val="both"/>
        <w:rPr>
          <w:rFonts w:ascii="Times New Roman" w:eastAsia="Arial" w:hAnsi="Times New Roman" w:cs="Times New Roman"/>
          <w:color w:val="000000"/>
          <w:sz w:val="16"/>
          <w:szCs w:val="16"/>
          <w:lang w:eastAsia="ru-RU" w:bidi="ru-RU"/>
        </w:rPr>
      </w:pPr>
      <w:r w:rsidRPr="00112E9B">
        <w:rPr>
          <w:rFonts w:ascii="Times New Roman" w:eastAsia="Arial" w:hAnsi="Times New Roman" w:cs="Times New Roman"/>
          <w:color w:val="000000"/>
          <w:sz w:val="16"/>
          <w:szCs w:val="16"/>
          <w:lang w:eastAsia="ru-RU" w:bidi="ru-RU"/>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14:paraId="6DFE8B77" w14:textId="77777777" w:rsidR="00A37D9E" w:rsidRPr="00112E9B" w:rsidRDefault="00A37D9E" w:rsidP="00A37D9E">
      <w:pPr>
        <w:widowControl w:val="0"/>
        <w:numPr>
          <w:ilvl w:val="1"/>
          <w:numId w:val="74"/>
        </w:numPr>
        <w:tabs>
          <w:tab w:val="left" w:pos="1276"/>
        </w:tabs>
        <w:spacing w:after="0" w:line="240" w:lineRule="auto"/>
        <w:ind w:firstLine="720"/>
        <w:jc w:val="both"/>
        <w:rPr>
          <w:rFonts w:ascii="Times New Roman" w:eastAsia="Arial" w:hAnsi="Times New Roman" w:cs="Times New Roman"/>
          <w:color w:val="000000"/>
          <w:sz w:val="16"/>
          <w:szCs w:val="16"/>
          <w:lang w:eastAsia="ru-RU" w:bidi="ru-RU"/>
        </w:rPr>
      </w:pPr>
      <w:r w:rsidRPr="00112E9B">
        <w:rPr>
          <w:rFonts w:ascii="Times New Roman" w:eastAsia="Arial" w:hAnsi="Times New Roman" w:cs="Times New Roman"/>
          <w:color w:val="000000"/>
          <w:sz w:val="16"/>
          <w:szCs w:val="16"/>
          <w:lang w:eastAsia="ru-RU" w:bidi="ru-RU"/>
        </w:rPr>
        <w:t>Правовые основания для предоставления услуги:</w:t>
      </w:r>
    </w:p>
    <w:p w14:paraId="593951E2" w14:textId="77777777" w:rsidR="00A37D9E" w:rsidRPr="00112E9B" w:rsidRDefault="00A37D9E" w:rsidP="00A37D9E">
      <w:pPr>
        <w:widowControl w:val="0"/>
        <w:spacing w:after="0" w:line="240" w:lineRule="auto"/>
        <w:ind w:firstLine="720"/>
        <w:jc w:val="both"/>
        <w:rPr>
          <w:rFonts w:ascii="Times New Roman" w:eastAsia="Arial" w:hAnsi="Times New Roman" w:cs="Times New Roman"/>
          <w:color w:val="000000"/>
          <w:sz w:val="16"/>
          <w:szCs w:val="16"/>
          <w:lang w:eastAsia="ru-RU" w:bidi="ru-RU"/>
        </w:rPr>
      </w:pPr>
      <w:r w:rsidRPr="00112E9B">
        <w:rPr>
          <w:rFonts w:ascii="Times New Roman" w:eastAsia="Arial" w:hAnsi="Times New Roman" w:cs="Times New Roman"/>
          <w:color w:val="000000"/>
          <w:sz w:val="16"/>
          <w:szCs w:val="16"/>
          <w:lang w:eastAsia="ru-RU" w:bidi="ru-RU"/>
        </w:rPr>
        <w:t>Градостроительный кодекс Российской Федерации;</w:t>
      </w:r>
    </w:p>
    <w:p w14:paraId="07073C79" w14:textId="77777777" w:rsidR="00A37D9E" w:rsidRPr="00112E9B" w:rsidRDefault="00A37D9E" w:rsidP="00A37D9E">
      <w:pPr>
        <w:widowControl w:val="0"/>
        <w:spacing w:after="0" w:line="240" w:lineRule="auto"/>
        <w:ind w:firstLine="720"/>
        <w:jc w:val="both"/>
        <w:rPr>
          <w:rFonts w:ascii="Times New Roman" w:eastAsia="Arial" w:hAnsi="Times New Roman" w:cs="Times New Roman"/>
          <w:color w:val="000000"/>
          <w:sz w:val="16"/>
          <w:szCs w:val="16"/>
          <w:lang w:eastAsia="ru-RU" w:bidi="ru-RU"/>
        </w:rPr>
      </w:pPr>
      <w:r w:rsidRPr="00112E9B">
        <w:rPr>
          <w:rFonts w:ascii="Times New Roman" w:eastAsia="Arial" w:hAnsi="Times New Roman" w:cs="Times New Roman"/>
          <w:color w:val="000000"/>
          <w:sz w:val="16"/>
          <w:szCs w:val="16"/>
          <w:lang w:eastAsia="ru-RU" w:bidi="ru-RU"/>
        </w:rPr>
        <w:t>Земельный кодекс Российской Федерации;</w:t>
      </w:r>
    </w:p>
    <w:p w14:paraId="3BA79A9D" w14:textId="77777777" w:rsidR="00A37D9E" w:rsidRPr="00112E9B" w:rsidRDefault="00A37D9E" w:rsidP="00A37D9E">
      <w:pPr>
        <w:widowControl w:val="0"/>
        <w:spacing w:after="0" w:line="240" w:lineRule="auto"/>
        <w:ind w:firstLine="720"/>
        <w:jc w:val="both"/>
        <w:rPr>
          <w:rFonts w:ascii="Times New Roman" w:eastAsia="Arial" w:hAnsi="Times New Roman" w:cs="Times New Roman"/>
          <w:color w:val="000000"/>
          <w:sz w:val="16"/>
          <w:szCs w:val="16"/>
          <w:lang w:eastAsia="ru-RU" w:bidi="ru-RU"/>
        </w:rPr>
      </w:pPr>
      <w:r w:rsidRPr="00112E9B">
        <w:rPr>
          <w:rFonts w:ascii="Times New Roman" w:eastAsia="Arial" w:hAnsi="Times New Roman" w:cs="Times New Roman"/>
          <w:color w:val="000000"/>
          <w:sz w:val="16"/>
          <w:szCs w:val="16"/>
          <w:lang w:eastAsia="ru-RU" w:bidi="ru-RU"/>
        </w:rPr>
        <w:t>Федеральный закон "Об общих принципах организации местного самоуправления в Российской Федерации";</w:t>
      </w:r>
    </w:p>
    <w:p w14:paraId="27E35CC4" w14:textId="77777777" w:rsidR="00A37D9E" w:rsidRPr="00112E9B" w:rsidRDefault="00A37D9E" w:rsidP="00A37D9E">
      <w:pPr>
        <w:widowControl w:val="0"/>
        <w:spacing w:after="0" w:line="240" w:lineRule="auto"/>
        <w:ind w:firstLine="720"/>
        <w:jc w:val="both"/>
        <w:rPr>
          <w:rFonts w:ascii="Times New Roman" w:eastAsia="Arial" w:hAnsi="Times New Roman" w:cs="Times New Roman"/>
          <w:color w:val="000000"/>
          <w:sz w:val="16"/>
          <w:szCs w:val="16"/>
          <w:lang w:eastAsia="ru-RU" w:bidi="ru-RU"/>
        </w:rPr>
      </w:pPr>
      <w:r w:rsidRPr="00112E9B">
        <w:rPr>
          <w:rFonts w:ascii="Times New Roman" w:eastAsia="Arial" w:hAnsi="Times New Roman" w:cs="Times New Roman"/>
          <w:color w:val="000000"/>
          <w:sz w:val="16"/>
          <w:szCs w:val="16"/>
          <w:lang w:eastAsia="ru-RU" w:bidi="ru-RU"/>
        </w:rPr>
        <w:t>Федеральный закон "Об организации предоставления государственных и муниципальных услуг";</w:t>
      </w:r>
    </w:p>
    <w:p w14:paraId="586A9BFA" w14:textId="77777777" w:rsidR="00A37D9E" w:rsidRPr="00112E9B" w:rsidRDefault="00A37D9E" w:rsidP="00A37D9E">
      <w:pPr>
        <w:widowControl w:val="0"/>
        <w:spacing w:after="0" w:line="240" w:lineRule="auto"/>
        <w:ind w:firstLine="720"/>
        <w:jc w:val="both"/>
        <w:rPr>
          <w:rFonts w:ascii="Times New Roman" w:eastAsia="Arial" w:hAnsi="Times New Roman" w:cs="Times New Roman"/>
          <w:color w:val="000000"/>
          <w:sz w:val="16"/>
          <w:szCs w:val="16"/>
          <w:lang w:eastAsia="ru-RU" w:bidi="ru-RU"/>
        </w:rPr>
      </w:pPr>
      <w:r w:rsidRPr="00112E9B">
        <w:rPr>
          <w:rFonts w:ascii="Times New Roman" w:eastAsia="Arial" w:hAnsi="Times New Roman" w:cs="Times New Roman"/>
          <w:color w:val="000000"/>
          <w:sz w:val="16"/>
          <w:szCs w:val="16"/>
          <w:lang w:eastAsia="ru-RU" w:bidi="ru-RU"/>
        </w:rPr>
        <w:t>Федеральный закон "Об объектах культурного наследия (памятниках истории и культуры) народов Российской Федерации";</w:t>
      </w:r>
    </w:p>
    <w:p w14:paraId="0CEE9852" w14:textId="77777777" w:rsidR="00A37D9E" w:rsidRPr="00112E9B" w:rsidRDefault="00A37D9E" w:rsidP="00A37D9E">
      <w:pPr>
        <w:widowControl w:val="0"/>
        <w:spacing w:after="0" w:line="240" w:lineRule="auto"/>
        <w:ind w:firstLine="720"/>
        <w:jc w:val="both"/>
        <w:rPr>
          <w:rFonts w:ascii="Times New Roman" w:eastAsia="Arial" w:hAnsi="Times New Roman" w:cs="Times New Roman"/>
          <w:color w:val="000000"/>
          <w:sz w:val="16"/>
          <w:szCs w:val="16"/>
          <w:lang w:eastAsia="ru-RU" w:bidi="ru-RU"/>
        </w:rPr>
      </w:pPr>
      <w:r w:rsidRPr="00112E9B">
        <w:rPr>
          <w:rFonts w:ascii="Times New Roman" w:eastAsia="Arial" w:hAnsi="Times New Roman" w:cs="Times New Roman"/>
          <w:color w:val="000000"/>
          <w:sz w:val="16"/>
          <w:szCs w:val="16"/>
          <w:lang w:eastAsia="ru-RU" w:bidi="ru-RU"/>
        </w:rPr>
        <w:t>Федеральный закон "Об электронной подписи";</w:t>
      </w:r>
    </w:p>
    <w:p w14:paraId="385634BE" w14:textId="77777777" w:rsidR="00A37D9E" w:rsidRPr="00112E9B" w:rsidRDefault="00A37D9E" w:rsidP="00A37D9E">
      <w:pPr>
        <w:widowControl w:val="0"/>
        <w:spacing w:after="0" w:line="240" w:lineRule="auto"/>
        <w:ind w:firstLine="720"/>
        <w:jc w:val="both"/>
        <w:rPr>
          <w:rFonts w:ascii="Times New Roman" w:eastAsia="Arial" w:hAnsi="Times New Roman" w:cs="Times New Roman"/>
          <w:color w:val="000000"/>
          <w:sz w:val="16"/>
          <w:szCs w:val="16"/>
          <w:lang w:eastAsia="ru-RU" w:bidi="ru-RU"/>
        </w:rPr>
      </w:pPr>
      <w:r w:rsidRPr="00112E9B">
        <w:rPr>
          <w:rFonts w:ascii="Times New Roman" w:eastAsia="Arial" w:hAnsi="Times New Roman" w:cs="Times New Roman"/>
          <w:color w:val="000000"/>
          <w:sz w:val="16"/>
          <w:szCs w:val="16"/>
          <w:lang w:eastAsia="ru-RU" w:bidi="ru-RU"/>
        </w:rPr>
        <w:t>Федеральный закон "О персональных данных";</w:t>
      </w:r>
    </w:p>
    <w:p w14:paraId="5E322447" w14:textId="77777777" w:rsidR="00A37D9E" w:rsidRPr="00112E9B" w:rsidRDefault="00A37D9E" w:rsidP="00A37D9E">
      <w:pPr>
        <w:widowControl w:val="0"/>
        <w:tabs>
          <w:tab w:val="left" w:pos="1264"/>
        </w:tabs>
        <w:spacing w:after="0" w:line="240" w:lineRule="auto"/>
        <w:ind w:firstLine="720"/>
        <w:jc w:val="both"/>
        <w:rPr>
          <w:rFonts w:ascii="Times New Roman" w:eastAsia="Arial" w:hAnsi="Times New Roman" w:cs="Times New Roman"/>
          <w:color w:val="000000"/>
          <w:sz w:val="16"/>
          <w:szCs w:val="16"/>
          <w:lang w:eastAsia="ru-RU" w:bidi="ru-RU"/>
        </w:rPr>
      </w:pPr>
      <w:r w:rsidRPr="00112E9B">
        <w:rPr>
          <w:rFonts w:ascii="Times New Roman" w:eastAsia="Arial" w:hAnsi="Times New Roman" w:cs="Times New Roman"/>
          <w:color w:val="000000"/>
          <w:sz w:val="16"/>
          <w:szCs w:val="16"/>
          <w:lang w:eastAsia="ru-RU" w:bidi="ru-RU"/>
        </w:rPr>
        <w:t>Постановление Правительства Российской Федерации от22 декабря 2012г. №1376</w:t>
      </w:r>
      <w:r w:rsidRPr="00112E9B">
        <w:rPr>
          <w:rFonts w:ascii="Times New Roman" w:eastAsia="Arial" w:hAnsi="Times New Roman" w:cs="Times New Roman"/>
          <w:color w:val="000000"/>
          <w:sz w:val="16"/>
          <w:szCs w:val="16"/>
          <w:lang w:eastAsia="ru-RU" w:bidi="ru-RU"/>
        </w:rPr>
        <w:tab/>
        <w:t>"Об утверждении Правил организации деятельности многофункциональных центров предоставления государственных и муниципальных услуг";</w:t>
      </w:r>
    </w:p>
    <w:p w14:paraId="44A6AE08" w14:textId="77777777" w:rsidR="00A37D9E" w:rsidRPr="00112E9B" w:rsidRDefault="00A37D9E" w:rsidP="00A37D9E">
      <w:pPr>
        <w:widowControl w:val="0"/>
        <w:tabs>
          <w:tab w:val="left" w:pos="1042"/>
        </w:tabs>
        <w:spacing w:after="0" w:line="240" w:lineRule="auto"/>
        <w:ind w:firstLine="720"/>
        <w:jc w:val="both"/>
        <w:rPr>
          <w:rFonts w:ascii="Times New Roman" w:eastAsia="Arial" w:hAnsi="Times New Roman" w:cs="Times New Roman"/>
          <w:color w:val="000000"/>
          <w:sz w:val="16"/>
          <w:szCs w:val="16"/>
          <w:lang w:eastAsia="ru-RU" w:bidi="ru-RU"/>
        </w:rPr>
      </w:pPr>
      <w:r w:rsidRPr="00112E9B">
        <w:rPr>
          <w:rFonts w:ascii="Times New Roman" w:eastAsia="Arial" w:hAnsi="Times New Roman" w:cs="Times New Roman"/>
          <w:color w:val="000000"/>
          <w:sz w:val="16"/>
          <w:szCs w:val="16"/>
          <w:lang w:eastAsia="ru-RU" w:bidi="ru-RU"/>
        </w:rPr>
        <w:t>Постановление Правительства Российской Федерации от27сентября2011г. №797</w:t>
      </w:r>
      <w:r w:rsidRPr="00112E9B">
        <w:rPr>
          <w:rFonts w:ascii="Times New Roman" w:eastAsia="Arial" w:hAnsi="Times New Roman" w:cs="Times New Roman"/>
          <w:color w:val="000000"/>
          <w:sz w:val="16"/>
          <w:szCs w:val="16"/>
          <w:lang w:eastAsia="ru-RU" w:bidi="ru-RU"/>
        </w:rPr>
        <w:tab/>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муниципальной власти субъектов Российской Федерации, органами местного самоуправления";</w:t>
      </w:r>
    </w:p>
    <w:p w14:paraId="496F3482" w14:textId="77777777" w:rsidR="00A37D9E" w:rsidRPr="00112E9B" w:rsidRDefault="00A37D9E" w:rsidP="00A37D9E">
      <w:pPr>
        <w:widowControl w:val="0"/>
        <w:tabs>
          <w:tab w:val="left" w:pos="638"/>
        </w:tabs>
        <w:spacing w:after="0"/>
        <w:ind w:firstLine="720"/>
        <w:jc w:val="both"/>
        <w:rPr>
          <w:rFonts w:ascii="Times New Roman" w:eastAsia="Times New Roman" w:hAnsi="Times New Roman" w:cs="Times New Roman"/>
          <w:color w:val="000000"/>
          <w:sz w:val="16"/>
          <w:szCs w:val="16"/>
          <w:lang w:eastAsia="ru-RU" w:bidi="ru-RU"/>
        </w:rPr>
      </w:pPr>
      <w:r w:rsidRPr="00112E9B">
        <w:rPr>
          <w:rFonts w:ascii="Times New Roman" w:eastAsia="Times New Roman" w:hAnsi="Times New Roman" w:cs="Times New Roman"/>
          <w:color w:val="000000"/>
          <w:sz w:val="16"/>
          <w:szCs w:val="16"/>
          <w:lang w:eastAsia="ru-RU" w:bidi="ru-RU"/>
        </w:rPr>
        <w:t>Постановление Правительства Российской Федерации от 25 января 2013г. № 33</w:t>
      </w:r>
      <w:r w:rsidRPr="00112E9B">
        <w:rPr>
          <w:rFonts w:ascii="Times New Roman" w:eastAsia="Times New Roman" w:hAnsi="Times New Roman" w:cs="Times New Roman"/>
          <w:color w:val="000000"/>
          <w:sz w:val="16"/>
          <w:szCs w:val="16"/>
          <w:lang w:eastAsia="ru-RU" w:bidi="ru-RU"/>
        </w:rPr>
        <w:tab/>
        <w:t>"Об использовании простой электронной подписи при оказании государственных и муниципальных услуг";</w:t>
      </w:r>
    </w:p>
    <w:p w14:paraId="4A3E43A1" w14:textId="77777777" w:rsidR="00A37D9E" w:rsidRPr="00112E9B" w:rsidRDefault="00A37D9E" w:rsidP="00A37D9E">
      <w:pPr>
        <w:widowControl w:val="0"/>
        <w:spacing w:after="0"/>
        <w:ind w:firstLine="720"/>
        <w:jc w:val="both"/>
        <w:rPr>
          <w:rFonts w:ascii="Times New Roman" w:eastAsia="Times New Roman" w:hAnsi="Times New Roman" w:cs="Times New Roman"/>
          <w:color w:val="000000"/>
          <w:sz w:val="16"/>
          <w:szCs w:val="16"/>
          <w:lang w:eastAsia="ru-RU" w:bidi="ru-RU"/>
        </w:rPr>
      </w:pPr>
      <w:r w:rsidRPr="00112E9B">
        <w:rPr>
          <w:rFonts w:ascii="Times New Roman" w:eastAsia="Times New Roman" w:hAnsi="Times New Roman" w:cs="Times New Roman"/>
          <w:color w:val="000000"/>
          <w:sz w:val="16"/>
          <w:szCs w:val="16"/>
          <w:lang w:eastAsia="ru-RU" w:bidi="ru-RU"/>
        </w:rPr>
        <w:t>Постановление Правительства Российской Федерации от 18 марта 2015г.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w:t>
      </w:r>
      <w:r w:rsidRPr="00112E9B">
        <w:rPr>
          <w:rFonts w:ascii="Times New Roman" w:eastAsia="Times New Roman" w:hAnsi="Times New Roman" w:cs="Times New Roman"/>
          <w:color w:val="000000"/>
          <w:sz w:val="16"/>
          <w:szCs w:val="16"/>
          <w:lang w:eastAsia="ru-RU" w:bidi="ru-RU"/>
        </w:rPr>
        <w:softHyphen/>
        <w:t xml:space="preserve"> 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14:paraId="51B5609D" w14:textId="77777777" w:rsidR="00A37D9E" w:rsidRPr="00112E9B" w:rsidRDefault="00A37D9E" w:rsidP="00A37D9E">
      <w:pPr>
        <w:widowControl w:val="0"/>
        <w:spacing w:after="0"/>
        <w:ind w:firstLine="720"/>
        <w:jc w:val="both"/>
        <w:rPr>
          <w:rFonts w:ascii="Times New Roman" w:eastAsia="Times New Roman" w:hAnsi="Times New Roman" w:cs="Times New Roman"/>
          <w:color w:val="000000"/>
          <w:sz w:val="16"/>
          <w:szCs w:val="16"/>
          <w:lang w:eastAsia="ru-RU" w:bidi="ru-RU"/>
        </w:rPr>
      </w:pPr>
      <w:r w:rsidRPr="00112E9B">
        <w:rPr>
          <w:rFonts w:ascii="Times New Roman" w:eastAsia="Times New Roman" w:hAnsi="Times New Roman" w:cs="Times New Roman"/>
          <w:color w:val="000000"/>
          <w:sz w:val="16"/>
          <w:szCs w:val="16"/>
          <w:lang w:eastAsia="ru-RU" w:bidi="ru-RU"/>
        </w:rPr>
        <w:t>Постановление Правительства Российской Федерации от 26 марта 2016г. №236 "О требованиях к предоставлению в электронной форме государственных и муниципальных услуг";</w:t>
      </w:r>
    </w:p>
    <w:p w14:paraId="36483ACE" w14:textId="77777777" w:rsidR="00A37D9E" w:rsidRPr="00112E9B" w:rsidRDefault="00A37D9E" w:rsidP="00A37D9E">
      <w:pPr>
        <w:widowControl w:val="0"/>
        <w:spacing w:after="0"/>
        <w:ind w:firstLine="720"/>
        <w:jc w:val="both"/>
        <w:rPr>
          <w:rFonts w:ascii="Times New Roman" w:eastAsia="Times New Roman" w:hAnsi="Times New Roman" w:cs="Times New Roman"/>
          <w:color w:val="000000"/>
          <w:sz w:val="16"/>
          <w:szCs w:val="16"/>
          <w:lang w:eastAsia="ru-RU" w:bidi="ru-RU"/>
        </w:rPr>
      </w:pPr>
      <w:r w:rsidRPr="00112E9B">
        <w:rPr>
          <w:rFonts w:ascii="Times New Roman" w:eastAsia="Times New Roman" w:hAnsi="Times New Roman" w:cs="Times New Roman"/>
          <w:color w:val="000000"/>
          <w:sz w:val="16"/>
          <w:szCs w:val="16"/>
          <w:lang w:eastAsia="ru-RU" w:bidi="ru-RU"/>
        </w:rPr>
        <w:t>Постановление Правительства Российской Федерации от 28 января 2006г.№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Приложение);</w:t>
      </w:r>
    </w:p>
    <w:p w14:paraId="0C04CD87" w14:textId="77777777" w:rsidR="00A37D9E" w:rsidRPr="00112E9B" w:rsidRDefault="00A37D9E" w:rsidP="00A37D9E">
      <w:pPr>
        <w:widowControl w:val="0"/>
        <w:spacing w:after="0"/>
        <w:ind w:firstLine="720"/>
        <w:jc w:val="both"/>
        <w:rPr>
          <w:rFonts w:ascii="Times New Roman" w:eastAsia="Times New Roman" w:hAnsi="Times New Roman" w:cs="Times New Roman"/>
          <w:color w:val="000000"/>
          <w:sz w:val="16"/>
          <w:szCs w:val="16"/>
          <w:lang w:eastAsia="ru-RU" w:bidi="ru-RU"/>
        </w:rPr>
      </w:pPr>
      <w:r w:rsidRPr="00112E9B">
        <w:rPr>
          <w:rFonts w:ascii="Times New Roman" w:eastAsia="Times New Roman" w:hAnsi="Times New Roman" w:cs="Times New Roman"/>
          <w:color w:val="2C2D2E"/>
          <w:sz w:val="16"/>
          <w:szCs w:val="16"/>
          <w:lang w:eastAsia="ru-RU"/>
        </w:rPr>
        <w:t>Настоящим Административным регламентом;</w:t>
      </w:r>
    </w:p>
    <w:p w14:paraId="2F4D5B9B" w14:textId="77777777" w:rsidR="00A37D9E" w:rsidRPr="00112E9B" w:rsidRDefault="00A37D9E" w:rsidP="00A37D9E">
      <w:pPr>
        <w:widowControl w:val="0"/>
        <w:tabs>
          <w:tab w:val="left" w:pos="4334"/>
          <w:tab w:val="left" w:pos="6317"/>
          <w:tab w:val="left" w:pos="8165"/>
        </w:tabs>
        <w:spacing w:after="0"/>
        <w:ind w:firstLine="720"/>
        <w:jc w:val="both"/>
        <w:rPr>
          <w:rFonts w:ascii="Times New Roman" w:eastAsia="Times New Roman" w:hAnsi="Times New Roman" w:cs="Times New Roman"/>
          <w:color w:val="000000"/>
          <w:sz w:val="16"/>
          <w:szCs w:val="16"/>
          <w:lang w:eastAsia="ru-RU" w:bidi="ru-RU"/>
        </w:rPr>
      </w:pPr>
      <w:r w:rsidRPr="00112E9B">
        <w:rPr>
          <w:rFonts w:ascii="Times New Roman" w:eastAsia="Times New Roman" w:hAnsi="Times New Roman" w:cs="Times New Roman"/>
          <w:color w:val="000000"/>
          <w:sz w:val="16"/>
          <w:szCs w:val="16"/>
          <w:lang w:eastAsia="ru-RU" w:bidi="ru-RU"/>
        </w:rPr>
        <w:t>нормативный правовой акт, субъекта Российской Федерации, муниципальный правовой акт, закрепляющий соответствующие функции и полномочия органа муниципальной власти (органа местного самоуправления) по предоставлению услуги.</w:t>
      </w:r>
    </w:p>
    <w:p w14:paraId="45C01F8D" w14:textId="77777777" w:rsidR="00A37D9E" w:rsidRPr="00112E9B" w:rsidRDefault="00A37D9E" w:rsidP="00A37D9E">
      <w:pPr>
        <w:widowControl w:val="0"/>
        <w:numPr>
          <w:ilvl w:val="1"/>
          <w:numId w:val="74"/>
        </w:numPr>
        <w:spacing w:after="0" w:line="240" w:lineRule="auto"/>
        <w:ind w:firstLine="720"/>
        <w:jc w:val="both"/>
        <w:rPr>
          <w:rFonts w:ascii="Times New Roman" w:eastAsia="Times New Roman" w:hAnsi="Times New Roman" w:cs="Times New Roman"/>
          <w:color w:val="000000"/>
          <w:sz w:val="16"/>
          <w:szCs w:val="16"/>
          <w:lang w:eastAsia="ru-RU" w:bidi="ru-RU"/>
        </w:rPr>
      </w:pPr>
      <w:r w:rsidRPr="00112E9B">
        <w:rPr>
          <w:rFonts w:ascii="Times New Roman" w:eastAsia="Times New Roman" w:hAnsi="Times New Roman" w:cs="Times New Roman"/>
          <w:color w:val="000000"/>
          <w:sz w:val="16"/>
          <w:szCs w:val="16"/>
          <w:lang w:eastAsia="ru-RU" w:bidi="ru-RU"/>
        </w:rPr>
        <w:t>Заявитель или его представитель представляет в уполномоченный орган местного самоуправления заявление о признании садового дома жилым домом или жилого дома садовым домом (далее -заявление), так же прилагаемым к нему документы, указанные в пункте2.8 настоящего Административного регламента, одним из следующих способов по выбору заявителя:</w:t>
      </w:r>
    </w:p>
    <w:p w14:paraId="768740AE" w14:textId="77777777" w:rsidR="00A37D9E" w:rsidRPr="00112E9B" w:rsidRDefault="00A37D9E" w:rsidP="00A37D9E">
      <w:pPr>
        <w:widowControl w:val="0"/>
        <w:tabs>
          <w:tab w:val="left" w:pos="2760"/>
          <w:tab w:val="left" w:pos="5602"/>
        </w:tabs>
        <w:spacing w:after="0"/>
        <w:ind w:firstLine="720"/>
        <w:jc w:val="both"/>
        <w:rPr>
          <w:rFonts w:ascii="Times New Roman" w:eastAsia="Times New Roman" w:hAnsi="Times New Roman" w:cs="Times New Roman"/>
          <w:color w:val="000000"/>
          <w:sz w:val="16"/>
          <w:szCs w:val="16"/>
          <w:lang w:eastAsia="ru-RU" w:bidi="ru-RU"/>
        </w:rPr>
      </w:pPr>
      <w:r w:rsidRPr="00112E9B">
        <w:rPr>
          <w:rFonts w:ascii="Times New Roman" w:eastAsia="Times New Roman" w:hAnsi="Times New Roman" w:cs="Times New Roman"/>
          <w:color w:val="000000"/>
          <w:sz w:val="16"/>
          <w:szCs w:val="16"/>
          <w:lang w:eastAsia="ru-RU" w:bidi="ru-RU"/>
        </w:rPr>
        <w:t>а) в электронной форме посредством федеральной муниципальной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являющегося муниципальной информационной системой субъекта Российской Федерации.</w:t>
      </w:r>
    </w:p>
    <w:p w14:paraId="3DC958F5" w14:textId="77777777" w:rsidR="00A37D9E" w:rsidRPr="00112E9B" w:rsidRDefault="00A37D9E" w:rsidP="00A37D9E">
      <w:pPr>
        <w:widowControl w:val="0"/>
        <w:spacing w:after="0"/>
        <w:ind w:firstLine="720"/>
        <w:jc w:val="both"/>
        <w:rPr>
          <w:rFonts w:ascii="Times New Roman" w:eastAsia="Times New Roman" w:hAnsi="Times New Roman" w:cs="Times New Roman"/>
          <w:color w:val="000000"/>
          <w:sz w:val="16"/>
          <w:szCs w:val="16"/>
          <w:lang w:eastAsia="ru-RU" w:bidi="ru-RU"/>
        </w:rPr>
      </w:pPr>
      <w:r w:rsidRPr="00112E9B">
        <w:rPr>
          <w:rFonts w:ascii="Times New Roman" w:eastAsia="Times New Roman" w:hAnsi="Times New Roman" w:cs="Times New Roman"/>
          <w:color w:val="000000"/>
          <w:sz w:val="16"/>
          <w:szCs w:val="16"/>
          <w:lang w:eastAsia="ru-RU" w:bidi="ru-RU"/>
        </w:rPr>
        <w:t>В случае направления заявления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Единой системы идентификации и аутентификации (далее ЕСИА), заполняет форму указанного уведомления с использованием интерактивной формы в электронном виде.</w:t>
      </w:r>
    </w:p>
    <w:p w14:paraId="706691AF" w14:textId="77777777" w:rsidR="00A37D9E" w:rsidRPr="00112E9B" w:rsidRDefault="00A37D9E" w:rsidP="00A37D9E">
      <w:pPr>
        <w:widowControl w:val="0"/>
        <w:spacing w:after="0"/>
        <w:ind w:firstLine="720"/>
        <w:jc w:val="both"/>
        <w:rPr>
          <w:rFonts w:ascii="Times New Roman" w:eastAsia="Times New Roman" w:hAnsi="Times New Roman" w:cs="Times New Roman"/>
          <w:color w:val="000000"/>
          <w:sz w:val="16"/>
          <w:szCs w:val="16"/>
          <w:lang w:eastAsia="ru-RU" w:bidi="ru-RU"/>
        </w:rPr>
      </w:pPr>
      <w:r w:rsidRPr="00112E9B">
        <w:rPr>
          <w:rFonts w:ascii="Times New Roman" w:eastAsia="Times New Roman" w:hAnsi="Times New Roman" w:cs="Times New Roman"/>
          <w:color w:val="000000"/>
          <w:sz w:val="16"/>
          <w:szCs w:val="16"/>
          <w:lang w:eastAsia="ru-RU" w:bidi="ru-RU"/>
        </w:rPr>
        <w:t xml:space="preserve">б) на бумажном носителе посредством очного обращения в Уполномоченный орган, в том числе через многофункциональный  центр в </w:t>
      </w:r>
      <w:r w:rsidRPr="00112E9B">
        <w:rPr>
          <w:rFonts w:ascii="Times New Roman" w:eastAsia="Arial" w:hAnsi="Times New Roman" w:cs="Times New Roman"/>
          <w:color w:val="000000"/>
          <w:sz w:val="16"/>
          <w:szCs w:val="16"/>
          <w:lang w:eastAsia="ru-RU" w:bidi="ru-RU"/>
        </w:rPr>
        <w:lastRenderedPageBreak/>
        <w:t>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 сентября 2011г.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муниципальной власти субъектов Российской Федерации, органами местного самоуправления , либо посредством почтового отправления с уведомлением о вручении.</w:t>
      </w:r>
    </w:p>
    <w:p w14:paraId="29EFC8E2" w14:textId="77777777" w:rsidR="00A37D9E" w:rsidRPr="00112E9B" w:rsidRDefault="00A37D9E" w:rsidP="00A37D9E">
      <w:pPr>
        <w:widowControl w:val="0"/>
        <w:spacing w:after="0" w:line="240" w:lineRule="auto"/>
        <w:ind w:firstLine="720"/>
        <w:jc w:val="both"/>
        <w:rPr>
          <w:rFonts w:ascii="Times New Roman" w:eastAsia="Arial" w:hAnsi="Times New Roman" w:cs="Times New Roman"/>
          <w:color w:val="000000"/>
          <w:sz w:val="16"/>
          <w:szCs w:val="16"/>
          <w:lang w:eastAsia="ru-RU" w:bidi="ru-RU"/>
        </w:rPr>
      </w:pPr>
      <w:r w:rsidRPr="00112E9B">
        <w:rPr>
          <w:rFonts w:ascii="Times New Roman" w:eastAsia="Arial" w:hAnsi="Times New Roman" w:cs="Times New Roman"/>
          <w:color w:val="000000"/>
          <w:sz w:val="16"/>
          <w:szCs w:val="16"/>
          <w:lang w:eastAsia="ru-RU" w:bidi="ru-RU"/>
        </w:rPr>
        <w:t>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2012г.№1376 "Об утверждении Правил организации деятельности многофункциональных центров предоставления государственных и муниципальных услуг".</w:t>
      </w:r>
    </w:p>
    <w:p w14:paraId="6EFA4590" w14:textId="77777777" w:rsidR="00A37D9E" w:rsidRPr="00112E9B" w:rsidRDefault="00A37D9E" w:rsidP="00A37D9E">
      <w:pPr>
        <w:widowControl w:val="0"/>
        <w:numPr>
          <w:ilvl w:val="1"/>
          <w:numId w:val="66"/>
        </w:numPr>
        <w:tabs>
          <w:tab w:val="left" w:pos="1262"/>
        </w:tabs>
        <w:spacing w:after="0" w:line="240" w:lineRule="auto"/>
        <w:ind w:firstLine="720"/>
        <w:jc w:val="both"/>
        <w:rPr>
          <w:rFonts w:ascii="Times New Roman" w:eastAsia="Arial" w:hAnsi="Times New Roman" w:cs="Times New Roman"/>
          <w:color w:val="000000"/>
          <w:sz w:val="16"/>
          <w:szCs w:val="16"/>
          <w:lang w:eastAsia="ru-RU" w:bidi="ru-RU"/>
        </w:rPr>
      </w:pPr>
      <w:r w:rsidRPr="00112E9B">
        <w:rPr>
          <w:rFonts w:ascii="Times New Roman" w:eastAsia="Arial" w:hAnsi="Times New Roman" w:cs="Times New Roman"/>
          <w:color w:val="000000"/>
          <w:sz w:val="16"/>
          <w:szCs w:val="16"/>
          <w:lang w:eastAsia="ru-RU" w:bidi="ru-RU"/>
        </w:rPr>
        <w:t>Документы, прилагаемые к заявлению, представляемые в электронной форме, направляются в следующих форматах:</w:t>
      </w:r>
    </w:p>
    <w:p w14:paraId="124B9FC0" w14:textId="77777777" w:rsidR="00A37D9E" w:rsidRPr="00112E9B" w:rsidRDefault="00A37D9E" w:rsidP="00A37D9E">
      <w:pPr>
        <w:widowControl w:val="0"/>
        <w:numPr>
          <w:ilvl w:val="0"/>
          <w:numId w:val="67"/>
        </w:numPr>
        <w:tabs>
          <w:tab w:val="left" w:pos="1120"/>
        </w:tabs>
        <w:spacing w:after="0" w:line="240" w:lineRule="auto"/>
        <w:ind w:firstLine="720"/>
        <w:jc w:val="both"/>
        <w:rPr>
          <w:rFonts w:ascii="Times New Roman" w:eastAsia="Arial" w:hAnsi="Times New Roman" w:cs="Times New Roman"/>
          <w:color w:val="000000"/>
          <w:sz w:val="16"/>
          <w:szCs w:val="16"/>
          <w:lang w:eastAsia="ru-RU" w:bidi="ru-RU"/>
        </w:rPr>
      </w:pPr>
      <w:r w:rsidRPr="00112E9B">
        <w:rPr>
          <w:rFonts w:ascii="Times New Roman" w:eastAsia="Arial" w:hAnsi="Times New Roman" w:cs="Times New Roman"/>
          <w:color w:val="000000"/>
          <w:sz w:val="16"/>
          <w:szCs w:val="16"/>
          <w:lang w:val="en-US" w:bidi="en-US"/>
        </w:rPr>
        <w:t>xml</w:t>
      </w:r>
      <w:r w:rsidRPr="00112E9B">
        <w:rPr>
          <w:rFonts w:ascii="Times New Roman" w:eastAsia="Arial" w:hAnsi="Times New Roman" w:cs="Times New Roman"/>
          <w:color w:val="000000"/>
          <w:sz w:val="16"/>
          <w:szCs w:val="16"/>
          <w:lang w:bidi="en-US"/>
        </w:rPr>
        <w:t xml:space="preserve"> </w:t>
      </w:r>
      <w:r w:rsidRPr="00112E9B">
        <w:rPr>
          <w:rFonts w:ascii="Times New Roman" w:eastAsia="Arial" w:hAnsi="Times New Roman" w:cs="Times New Roman"/>
          <w:color w:val="000000"/>
          <w:sz w:val="16"/>
          <w:szCs w:val="16"/>
          <w:lang w:eastAsia="ru-RU" w:bidi="ru-RU"/>
        </w:rPr>
        <w:t xml:space="preserve">-для документов, в отношении которых утверждены формы и требования по формированию электронных документов в виде файлов в формате </w:t>
      </w:r>
      <w:r w:rsidRPr="00112E9B">
        <w:rPr>
          <w:rFonts w:ascii="Times New Roman" w:eastAsia="Arial" w:hAnsi="Times New Roman" w:cs="Times New Roman"/>
          <w:color w:val="000000"/>
          <w:sz w:val="16"/>
          <w:szCs w:val="16"/>
          <w:lang w:val="en-US" w:bidi="en-US"/>
        </w:rPr>
        <w:t>xml</w:t>
      </w:r>
      <w:r w:rsidRPr="00112E9B">
        <w:rPr>
          <w:rFonts w:ascii="Times New Roman" w:eastAsia="Arial" w:hAnsi="Times New Roman" w:cs="Times New Roman"/>
          <w:color w:val="000000"/>
          <w:sz w:val="16"/>
          <w:szCs w:val="16"/>
          <w:lang w:bidi="en-US"/>
        </w:rPr>
        <w:t>;</w:t>
      </w:r>
    </w:p>
    <w:p w14:paraId="7A3C34BB" w14:textId="77777777" w:rsidR="00A37D9E" w:rsidRPr="00112E9B" w:rsidRDefault="00A37D9E" w:rsidP="00A37D9E">
      <w:pPr>
        <w:widowControl w:val="0"/>
        <w:numPr>
          <w:ilvl w:val="0"/>
          <w:numId w:val="67"/>
        </w:numPr>
        <w:tabs>
          <w:tab w:val="left" w:pos="1120"/>
        </w:tabs>
        <w:spacing w:after="0" w:line="240" w:lineRule="auto"/>
        <w:ind w:firstLine="720"/>
        <w:jc w:val="both"/>
        <w:rPr>
          <w:rFonts w:ascii="Times New Roman" w:eastAsia="Arial" w:hAnsi="Times New Roman" w:cs="Times New Roman"/>
          <w:color w:val="000000"/>
          <w:sz w:val="16"/>
          <w:szCs w:val="16"/>
          <w:lang w:eastAsia="ru-RU" w:bidi="ru-RU"/>
        </w:rPr>
      </w:pPr>
      <w:r w:rsidRPr="00112E9B">
        <w:rPr>
          <w:rFonts w:ascii="Times New Roman" w:eastAsia="Arial" w:hAnsi="Times New Roman" w:cs="Times New Roman"/>
          <w:color w:val="000000"/>
          <w:sz w:val="16"/>
          <w:szCs w:val="16"/>
          <w:lang w:val="en-US" w:bidi="en-US"/>
        </w:rPr>
        <w:t>doc</w:t>
      </w:r>
      <w:r w:rsidRPr="00112E9B">
        <w:rPr>
          <w:rFonts w:ascii="Times New Roman" w:eastAsia="Arial" w:hAnsi="Times New Roman" w:cs="Times New Roman"/>
          <w:color w:val="000000"/>
          <w:sz w:val="16"/>
          <w:szCs w:val="16"/>
          <w:lang w:bidi="en-US"/>
        </w:rPr>
        <w:t xml:space="preserve">, </w:t>
      </w:r>
      <w:r w:rsidRPr="00112E9B">
        <w:rPr>
          <w:rFonts w:ascii="Times New Roman" w:eastAsia="Arial" w:hAnsi="Times New Roman" w:cs="Times New Roman"/>
          <w:color w:val="000000"/>
          <w:sz w:val="16"/>
          <w:szCs w:val="16"/>
          <w:lang w:val="en-US" w:bidi="en-US"/>
        </w:rPr>
        <w:t>docx</w:t>
      </w:r>
      <w:r w:rsidRPr="00112E9B">
        <w:rPr>
          <w:rFonts w:ascii="Times New Roman" w:eastAsia="Arial" w:hAnsi="Times New Roman" w:cs="Times New Roman"/>
          <w:color w:val="000000"/>
          <w:sz w:val="16"/>
          <w:szCs w:val="16"/>
          <w:lang w:bidi="en-US"/>
        </w:rPr>
        <w:t xml:space="preserve">, </w:t>
      </w:r>
      <w:proofErr w:type="spellStart"/>
      <w:r w:rsidRPr="00112E9B">
        <w:rPr>
          <w:rFonts w:ascii="Times New Roman" w:eastAsia="Arial" w:hAnsi="Times New Roman" w:cs="Times New Roman"/>
          <w:color w:val="000000"/>
          <w:sz w:val="16"/>
          <w:szCs w:val="16"/>
          <w:lang w:val="en-US" w:bidi="en-US"/>
        </w:rPr>
        <w:t>odt</w:t>
      </w:r>
      <w:proofErr w:type="spellEnd"/>
      <w:r w:rsidRPr="00112E9B">
        <w:rPr>
          <w:rFonts w:ascii="Times New Roman" w:eastAsia="Arial" w:hAnsi="Times New Roman" w:cs="Times New Roman"/>
          <w:color w:val="000000"/>
          <w:sz w:val="16"/>
          <w:szCs w:val="16"/>
          <w:lang w:bidi="en-US"/>
        </w:rPr>
        <w:t xml:space="preserve"> </w:t>
      </w:r>
      <w:r w:rsidRPr="00112E9B">
        <w:rPr>
          <w:rFonts w:ascii="Times New Roman" w:eastAsia="Arial" w:hAnsi="Times New Roman" w:cs="Times New Roman"/>
          <w:color w:val="000000"/>
          <w:sz w:val="16"/>
          <w:szCs w:val="16"/>
          <w:lang w:eastAsia="ru-RU" w:bidi="ru-RU"/>
        </w:rPr>
        <w:t>-для документов с текстовым содержанием, не включающим формулы;</w:t>
      </w:r>
    </w:p>
    <w:p w14:paraId="72BFDBAC" w14:textId="77777777" w:rsidR="00A37D9E" w:rsidRPr="00112E9B" w:rsidRDefault="00A37D9E" w:rsidP="00A37D9E">
      <w:pPr>
        <w:widowControl w:val="0"/>
        <w:numPr>
          <w:ilvl w:val="0"/>
          <w:numId w:val="67"/>
        </w:numPr>
        <w:tabs>
          <w:tab w:val="left" w:pos="1120"/>
        </w:tabs>
        <w:spacing w:after="0" w:line="240" w:lineRule="auto"/>
        <w:ind w:firstLine="720"/>
        <w:jc w:val="both"/>
        <w:rPr>
          <w:rFonts w:ascii="Times New Roman" w:eastAsia="Arial" w:hAnsi="Times New Roman" w:cs="Times New Roman"/>
          <w:color w:val="000000"/>
          <w:sz w:val="16"/>
          <w:szCs w:val="16"/>
          <w:lang w:eastAsia="ru-RU" w:bidi="ru-RU"/>
        </w:rPr>
      </w:pPr>
      <w:r w:rsidRPr="00112E9B">
        <w:rPr>
          <w:rFonts w:ascii="Times New Roman" w:eastAsia="Arial" w:hAnsi="Times New Roman" w:cs="Times New Roman"/>
          <w:color w:val="000000"/>
          <w:sz w:val="16"/>
          <w:szCs w:val="16"/>
          <w:lang w:val="en-US" w:bidi="en-US"/>
        </w:rPr>
        <w:t>pdf</w:t>
      </w:r>
      <w:r w:rsidRPr="00112E9B">
        <w:rPr>
          <w:rFonts w:ascii="Times New Roman" w:eastAsia="Arial" w:hAnsi="Times New Roman" w:cs="Times New Roman"/>
          <w:color w:val="000000"/>
          <w:sz w:val="16"/>
          <w:szCs w:val="16"/>
          <w:lang w:bidi="en-US"/>
        </w:rPr>
        <w:t xml:space="preserve">, </w:t>
      </w:r>
      <w:r w:rsidRPr="00112E9B">
        <w:rPr>
          <w:rFonts w:ascii="Times New Roman" w:eastAsia="Arial" w:hAnsi="Times New Roman" w:cs="Times New Roman"/>
          <w:color w:val="000000"/>
          <w:sz w:val="16"/>
          <w:szCs w:val="16"/>
          <w:lang w:val="en-US" w:bidi="en-US"/>
        </w:rPr>
        <w:t>jpg</w:t>
      </w:r>
      <w:r w:rsidRPr="00112E9B">
        <w:rPr>
          <w:rFonts w:ascii="Times New Roman" w:eastAsia="Arial" w:hAnsi="Times New Roman" w:cs="Times New Roman"/>
          <w:color w:val="000000"/>
          <w:sz w:val="16"/>
          <w:szCs w:val="16"/>
          <w:lang w:bidi="en-US"/>
        </w:rPr>
        <w:t xml:space="preserve">, </w:t>
      </w:r>
      <w:r w:rsidRPr="00112E9B">
        <w:rPr>
          <w:rFonts w:ascii="Times New Roman" w:eastAsia="Arial" w:hAnsi="Times New Roman" w:cs="Times New Roman"/>
          <w:color w:val="000000"/>
          <w:sz w:val="16"/>
          <w:szCs w:val="16"/>
          <w:lang w:val="en-US" w:bidi="en-US"/>
        </w:rPr>
        <w:t>jpeg</w:t>
      </w:r>
      <w:r w:rsidRPr="00112E9B">
        <w:rPr>
          <w:rFonts w:ascii="Times New Roman" w:eastAsia="Arial" w:hAnsi="Times New Roman" w:cs="Times New Roman"/>
          <w:color w:val="000000"/>
          <w:sz w:val="16"/>
          <w:szCs w:val="16"/>
          <w:lang w:bidi="en-US"/>
        </w:rPr>
        <w:t xml:space="preserve"> </w:t>
      </w:r>
      <w:r w:rsidRPr="00112E9B">
        <w:rPr>
          <w:rFonts w:ascii="Times New Roman" w:eastAsia="Arial" w:hAnsi="Times New Roman" w:cs="Times New Roman"/>
          <w:color w:val="000000"/>
          <w:sz w:val="16"/>
          <w:szCs w:val="16"/>
          <w:lang w:eastAsia="ru-RU" w:bidi="ru-RU"/>
        </w:rPr>
        <w:t>-для документов с текстовым содержанием, в том числе включающих формулы и(или)графические изображения, а также документов с графическим содержанием.</w:t>
      </w:r>
    </w:p>
    <w:p w14:paraId="455B4B7F" w14:textId="77777777" w:rsidR="00A37D9E" w:rsidRPr="00112E9B" w:rsidRDefault="00A37D9E" w:rsidP="00A37D9E">
      <w:pPr>
        <w:widowControl w:val="0"/>
        <w:numPr>
          <w:ilvl w:val="1"/>
          <w:numId w:val="66"/>
        </w:numPr>
        <w:tabs>
          <w:tab w:val="left" w:pos="1271"/>
        </w:tabs>
        <w:spacing w:after="0" w:line="240" w:lineRule="auto"/>
        <w:ind w:firstLine="720"/>
        <w:jc w:val="both"/>
        <w:rPr>
          <w:rFonts w:ascii="Times New Roman" w:eastAsia="Arial" w:hAnsi="Times New Roman" w:cs="Times New Roman"/>
          <w:color w:val="000000"/>
          <w:sz w:val="16"/>
          <w:szCs w:val="16"/>
          <w:lang w:eastAsia="ru-RU" w:bidi="ru-RU"/>
        </w:rPr>
      </w:pPr>
      <w:r w:rsidRPr="00112E9B">
        <w:rPr>
          <w:rFonts w:ascii="Times New Roman" w:eastAsia="Arial" w:hAnsi="Times New Roman" w:cs="Times New Roman"/>
          <w:color w:val="000000"/>
          <w:sz w:val="16"/>
          <w:szCs w:val="16"/>
          <w:lang w:eastAsia="ru-RU" w:bidi="ru-RU"/>
        </w:rPr>
        <w:t xml:space="preserve">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112E9B">
        <w:rPr>
          <w:rFonts w:ascii="Times New Roman" w:eastAsia="Arial" w:hAnsi="Times New Roman" w:cs="Times New Roman"/>
          <w:color w:val="000000"/>
          <w:sz w:val="16"/>
          <w:szCs w:val="16"/>
          <w:lang w:val="en-US" w:bidi="en-US"/>
        </w:rPr>
        <w:t>dpi</w:t>
      </w:r>
      <w:r w:rsidRPr="00112E9B">
        <w:rPr>
          <w:rFonts w:ascii="Times New Roman" w:eastAsia="Arial" w:hAnsi="Times New Roman" w:cs="Times New Roman"/>
          <w:color w:val="000000"/>
          <w:sz w:val="16"/>
          <w:szCs w:val="16"/>
          <w:lang w:bidi="en-US"/>
        </w:rPr>
        <w:t xml:space="preserve"> </w:t>
      </w:r>
      <w:r w:rsidRPr="00112E9B">
        <w:rPr>
          <w:rFonts w:ascii="Times New Roman" w:eastAsia="Arial" w:hAnsi="Times New Roman" w:cs="Times New Roman"/>
          <w:color w:val="000000"/>
          <w:sz w:val="16"/>
          <w:szCs w:val="16"/>
          <w:lang w:eastAsia="ru-RU" w:bidi="ru-RU"/>
        </w:rPr>
        <w:t>(масштаб1:1) и всех аутентичных признаков подлинности (графической подписи лица, печати, углового штампа бланка), с использованием следующих режимов:</w:t>
      </w:r>
    </w:p>
    <w:p w14:paraId="5A6C2445" w14:textId="77777777" w:rsidR="00A37D9E" w:rsidRPr="00112E9B" w:rsidRDefault="00A37D9E" w:rsidP="00A37D9E">
      <w:pPr>
        <w:widowControl w:val="0"/>
        <w:spacing w:after="0" w:line="240" w:lineRule="auto"/>
        <w:ind w:firstLine="720"/>
        <w:jc w:val="both"/>
        <w:rPr>
          <w:rFonts w:ascii="Times New Roman" w:eastAsia="Arial" w:hAnsi="Times New Roman" w:cs="Times New Roman"/>
          <w:color w:val="000000"/>
          <w:sz w:val="16"/>
          <w:szCs w:val="16"/>
          <w:lang w:eastAsia="ru-RU" w:bidi="ru-RU"/>
        </w:rPr>
      </w:pPr>
      <w:r w:rsidRPr="00112E9B">
        <w:rPr>
          <w:rFonts w:ascii="Times New Roman" w:eastAsia="Arial" w:hAnsi="Times New Roman" w:cs="Times New Roman"/>
          <w:color w:val="000000"/>
          <w:sz w:val="16"/>
          <w:szCs w:val="16"/>
          <w:lang w:eastAsia="ru-RU" w:bidi="ru-RU"/>
        </w:rPr>
        <w:t>"черно-белый" (при отсутствии в документе графических изображений и (или)цветного текста);</w:t>
      </w:r>
    </w:p>
    <w:p w14:paraId="01B862CE" w14:textId="77777777" w:rsidR="00A37D9E" w:rsidRPr="00112E9B" w:rsidRDefault="00A37D9E" w:rsidP="00A37D9E">
      <w:pPr>
        <w:widowControl w:val="0"/>
        <w:spacing w:after="0" w:line="240" w:lineRule="auto"/>
        <w:ind w:firstLine="720"/>
        <w:jc w:val="both"/>
        <w:rPr>
          <w:rFonts w:ascii="Times New Roman" w:eastAsia="Arial" w:hAnsi="Times New Roman" w:cs="Times New Roman"/>
          <w:color w:val="000000"/>
          <w:sz w:val="16"/>
          <w:szCs w:val="16"/>
          <w:lang w:eastAsia="ru-RU" w:bidi="ru-RU"/>
        </w:rPr>
      </w:pPr>
      <w:r w:rsidRPr="00112E9B">
        <w:rPr>
          <w:rFonts w:ascii="Times New Roman" w:eastAsia="Arial" w:hAnsi="Times New Roman" w:cs="Times New Roman"/>
          <w:color w:val="000000"/>
          <w:sz w:val="16"/>
          <w:szCs w:val="16"/>
          <w:lang w:eastAsia="ru-RU" w:bidi="ru-RU"/>
        </w:rPr>
        <w:t>"оттенки серого" (при наличии в документе графических изображений, отличных от цветного графического изображения);</w:t>
      </w:r>
    </w:p>
    <w:p w14:paraId="19B3365B" w14:textId="77777777" w:rsidR="00A37D9E" w:rsidRPr="00112E9B" w:rsidRDefault="00A37D9E" w:rsidP="00A37D9E">
      <w:pPr>
        <w:widowControl w:val="0"/>
        <w:tabs>
          <w:tab w:val="left" w:pos="3590"/>
          <w:tab w:val="left" w:pos="7186"/>
          <w:tab w:val="left" w:pos="8170"/>
        </w:tabs>
        <w:spacing w:after="0" w:line="240" w:lineRule="auto"/>
        <w:ind w:firstLine="720"/>
        <w:jc w:val="both"/>
        <w:rPr>
          <w:rFonts w:ascii="Times New Roman" w:eastAsia="Arial" w:hAnsi="Times New Roman" w:cs="Times New Roman"/>
          <w:color w:val="000000"/>
          <w:sz w:val="16"/>
          <w:szCs w:val="16"/>
          <w:lang w:eastAsia="ru-RU" w:bidi="ru-RU"/>
        </w:rPr>
      </w:pPr>
      <w:r w:rsidRPr="00112E9B">
        <w:rPr>
          <w:rFonts w:ascii="Times New Roman" w:eastAsia="Arial" w:hAnsi="Times New Roman" w:cs="Times New Roman"/>
          <w:color w:val="000000"/>
          <w:sz w:val="16"/>
          <w:szCs w:val="16"/>
          <w:lang w:eastAsia="ru-RU" w:bidi="ru-RU"/>
        </w:rPr>
        <w:t>"цветной" или" режим</w:t>
      </w:r>
      <w:r w:rsidRPr="00112E9B">
        <w:rPr>
          <w:rFonts w:ascii="Times New Roman" w:eastAsia="Arial" w:hAnsi="Times New Roman" w:cs="Times New Roman"/>
          <w:color w:val="000000"/>
          <w:sz w:val="16"/>
          <w:szCs w:val="16"/>
          <w:lang w:eastAsia="ru-RU" w:bidi="ru-RU"/>
        </w:rPr>
        <w:tab/>
        <w:t>полной цветопередачи" (при наличии в документе цветных графических изображений либо цветного текста).</w:t>
      </w:r>
    </w:p>
    <w:p w14:paraId="0B38F969" w14:textId="77777777" w:rsidR="00A37D9E" w:rsidRPr="00112E9B" w:rsidRDefault="00A37D9E" w:rsidP="00A37D9E">
      <w:pPr>
        <w:widowControl w:val="0"/>
        <w:spacing w:after="0" w:line="240" w:lineRule="auto"/>
        <w:ind w:firstLine="720"/>
        <w:jc w:val="both"/>
        <w:rPr>
          <w:rFonts w:ascii="Times New Roman" w:eastAsia="Arial" w:hAnsi="Times New Roman" w:cs="Times New Roman"/>
          <w:color w:val="000000"/>
          <w:sz w:val="16"/>
          <w:szCs w:val="16"/>
          <w:lang w:eastAsia="ru-RU" w:bidi="ru-RU"/>
        </w:rPr>
      </w:pPr>
      <w:r w:rsidRPr="00112E9B">
        <w:rPr>
          <w:rFonts w:ascii="Times New Roman" w:eastAsia="Arial" w:hAnsi="Times New Roman" w:cs="Times New Roman"/>
          <w:color w:val="000000"/>
          <w:sz w:val="16"/>
          <w:szCs w:val="16"/>
          <w:lang w:eastAsia="ru-RU" w:bidi="ru-RU"/>
        </w:rPr>
        <w:t>Количество файлов должно соответствовать количеству документов, каждый из которых содержит текстовую и(или)графическую информацию.</w:t>
      </w:r>
    </w:p>
    <w:p w14:paraId="23C4EC0A" w14:textId="77777777" w:rsidR="00A37D9E" w:rsidRPr="00112E9B" w:rsidRDefault="00A37D9E" w:rsidP="00A37D9E">
      <w:pPr>
        <w:widowControl w:val="0"/>
        <w:numPr>
          <w:ilvl w:val="1"/>
          <w:numId w:val="66"/>
        </w:numPr>
        <w:tabs>
          <w:tab w:val="left" w:pos="1271"/>
        </w:tabs>
        <w:spacing w:after="0" w:line="240" w:lineRule="auto"/>
        <w:ind w:firstLine="720"/>
        <w:jc w:val="both"/>
        <w:rPr>
          <w:rFonts w:ascii="Times New Roman" w:eastAsia="Arial" w:hAnsi="Times New Roman" w:cs="Times New Roman"/>
          <w:color w:val="000000"/>
          <w:sz w:val="16"/>
          <w:szCs w:val="16"/>
          <w:lang w:eastAsia="ru-RU" w:bidi="ru-RU"/>
        </w:rPr>
      </w:pPr>
      <w:r w:rsidRPr="00112E9B">
        <w:rPr>
          <w:rFonts w:ascii="Times New Roman" w:eastAsia="Arial" w:hAnsi="Times New Roman" w:cs="Times New Roman"/>
          <w:color w:val="000000"/>
          <w:sz w:val="16"/>
          <w:szCs w:val="16"/>
          <w:lang w:eastAsia="ru-RU" w:bidi="ru-RU"/>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14:paraId="54A00CA1" w14:textId="77777777" w:rsidR="00A37D9E" w:rsidRPr="00112E9B" w:rsidRDefault="00A37D9E" w:rsidP="00A37D9E">
      <w:pPr>
        <w:widowControl w:val="0"/>
        <w:spacing w:after="0"/>
        <w:ind w:firstLine="720"/>
        <w:jc w:val="both"/>
        <w:rPr>
          <w:rFonts w:ascii="Times New Roman" w:eastAsia="Times New Roman" w:hAnsi="Times New Roman" w:cs="Times New Roman"/>
          <w:color w:val="000000"/>
          <w:sz w:val="16"/>
          <w:szCs w:val="16"/>
          <w:lang w:eastAsia="ru-RU" w:bidi="ru-RU"/>
        </w:rPr>
      </w:pPr>
      <w:r w:rsidRPr="00112E9B">
        <w:rPr>
          <w:rFonts w:ascii="Times New Roman" w:eastAsia="Times New Roman" w:hAnsi="Times New Roman" w:cs="Times New Roman"/>
          <w:color w:val="000000"/>
          <w:sz w:val="16"/>
          <w:szCs w:val="16"/>
          <w:lang w:eastAsia="ru-RU" w:bidi="ru-RU"/>
        </w:rPr>
        <w:t xml:space="preserve">Документы, подлежащие представлению в форматах </w:t>
      </w:r>
      <w:proofErr w:type="spellStart"/>
      <w:r w:rsidRPr="00112E9B">
        <w:rPr>
          <w:rFonts w:ascii="Times New Roman" w:eastAsia="Times New Roman" w:hAnsi="Times New Roman" w:cs="Times New Roman"/>
          <w:color w:val="000000"/>
          <w:sz w:val="16"/>
          <w:szCs w:val="16"/>
          <w:lang w:val="en-US" w:bidi="en-US"/>
        </w:rPr>
        <w:t>xlx</w:t>
      </w:r>
      <w:proofErr w:type="spellEnd"/>
      <w:r w:rsidRPr="00112E9B">
        <w:rPr>
          <w:rFonts w:ascii="Times New Roman" w:eastAsia="Times New Roman" w:hAnsi="Times New Roman" w:cs="Times New Roman"/>
          <w:color w:val="000000"/>
          <w:sz w:val="16"/>
          <w:szCs w:val="16"/>
          <w:lang w:bidi="en-US"/>
        </w:rPr>
        <w:t xml:space="preserve">, </w:t>
      </w:r>
      <w:r w:rsidRPr="00112E9B">
        <w:rPr>
          <w:rFonts w:ascii="Times New Roman" w:eastAsia="Times New Roman" w:hAnsi="Times New Roman" w:cs="Times New Roman"/>
          <w:color w:val="000000"/>
          <w:sz w:val="16"/>
          <w:szCs w:val="16"/>
          <w:lang w:eastAsia="ru-RU" w:bidi="ru-RU"/>
        </w:rPr>
        <w:t xml:space="preserve">х1лх или </w:t>
      </w:r>
      <w:proofErr w:type="spellStart"/>
      <w:r w:rsidRPr="00112E9B">
        <w:rPr>
          <w:rFonts w:ascii="Times New Roman" w:eastAsia="Times New Roman" w:hAnsi="Times New Roman" w:cs="Times New Roman"/>
          <w:color w:val="000000"/>
          <w:sz w:val="16"/>
          <w:szCs w:val="16"/>
          <w:lang w:val="en-US" w:bidi="en-US"/>
        </w:rPr>
        <w:t>ods</w:t>
      </w:r>
      <w:proofErr w:type="spellEnd"/>
      <w:r w:rsidRPr="00112E9B">
        <w:rPr>
          <w:rFonts w:ascii="Times New Roman" w:eastAsia="Times New Roman" w:hAnsi="Times New Roman" w:cs="Times New Roman"/>
          <w:color w:val="000000"/>
          <w:sz w:val="16"/>
          <w:szCs w:val="16"/>
          <w:lang w:bidi="en-US"/>
        </w:rPr>
        <w:t xml:space="preserve">, </w:t>
      </w:r>
      <w:r w:rsidRPr="00112E9B">
        <w:rPr>
          <w:rFonts w:ascii="Times New Roman" w:eastAsia="Times New Roman" w:hAnsi="Times New Roman" w:cs="Times New Roman"/>
          <w:color w:val="000000"/>
          <w:sz w:val="16"/>
          <w:szCs w:val="16"/>
          <w:lang w:eastAsia="ru-RU" w:bidi="ru-RU"/>
        </w:rPr>
        <w:t>формируются в виде отдельного документа, представляемого в электронной форме.</w:t>
      </w:r>
    </w:p>
    <w:p w14:paraId="1B1163E4" w14:textId="77777777" w:rsidR="00A37D9E" w:rsidRPr="00112E9B" w:rsidRDefault="00A37D9E" w:rsidP="00A37D9E">
      <w:pPr>
        <w:widowControl w:val="0"/>
        <w:numPr>
          <w:ilvl w:val="1"/>
          <w:numId w:val="66"/>
        </w:numPr>
        <w:tabs>
          <w:tab w:val="left" w:pos="1276"/>
          <w:tab w:val="left" w:pos="5342"/>
          <w:tab w:val="left" w:pos="9029"/>
        </w:tabs>
        <w:spacing w:after="0" w:line="240" w:lineRule="auto"/>
        <w:ind w:firstLine="720"/>
        <w:jc w:val="both"/>
        <w:rPr>
          <w:rFonts w:ascii="Times New Roman" w:eastAsia="Times New Roman" w:hAnsi="Times New Roman" w:cs="Times New Roman"/>
          <w:color w:val="000000"/>
          <w:sz w:val="16"/>
          <w:szCs w:val="16"/>
          <w:lang w:eastAsia="ru-RU" w:bidi="ru-RU"/>
        </w:rPr>
      </w:pPr>
      <w:r w:rsidRPr="00112E9B">
        <w:rPr>
          <w:rFonts w:ascii="Times New Roman" w:eastAsia="Times New Roman" w:hAnsi="Times New Roman" w:cs="Times New Roman"/>
          <w:color w:val="000000"/>
          <w:sz w:val="16"/>
          <w:szCs w:val="16"/>
          <w:lang w:eastAsia="ru-RU" w:bidi="ru-RU"/>
        </w:rPr>
        <w:t>Исчерпывающий перечень документов, необходимых для предоставления услуги, подтверждающих предоставление заявителем самостоятельно:</w:t>
      </w:r>
    </w:p>
    <w:p w14:paraId="0531EEC9" w14:textId="77777777" w:rsidR="00A37D9E" w:rsidRPr="00112E9B" w:rsidRDefault="00A37D9E" w:rsidP="00A37D9E">
      <w:pPr>
        <w:widowControl w:val="0"/>
        <w:spacing w:after="0"/>
        <w:ind w:firstLine="720"/>
        <w:jc w:val="both"/>
        <w:rPr>
          <w:rFonts w:ascii="Times New Roman" w:eastAsia="Times New Roman" w:hAnsi="Times New Roman" w:cs="Times New Roman"/>
          <w:color w:val="000000"/>
          <w:sz w:val="16"/>
          <w:szCs w:val="16"/>
          <w:lang w:eastAsia="ru-RU" w:bidi="ru-RU"/>
        </w:rPr>
      </w:pPr>
      <w:r w:rsidRPr="00112E9B">
        <w:rPr>
          <w:rFonts w:ascii="Times New Roman" w:eastAsia="Times New Roman" w:hAnsi="Times New Roman" w:cs="Times New Roman"/>
          <w:color w:val="000000"/>
          <w:sz w:val="16"/>
          <w:szCs w:val="16"/>
          <w:lang w:eastAsia="ru-RU" w:bidi="ru-RU"/>
        </w:rPr>
        <w:t>а) заявление о предоставлении муниципальной услуги по форме согласно, приложения №1 к настоящему Административному регламенту (далее- заявление).</w:t>
      </w:r>
    </w:p>
    <w:p w14:paraId="67A23709" w14:textId="77777777" w:rsidR="00A37D9E" w:rsidRPr="00112E9B" w:rsidRDefault="00A37D9E" w:rsidP="00A37D9E">
      <w:pPr>
        <w:widowControl w:val="0"/>
        <w:spacing w:after="0"/>
        <w:ind w:firstLine="720"/>
        <w:jc w:val="both"/>
        <w:rPr>
          <w:rFonts w:ascii="Times New Roman" w:eastAsia="Times New Roman" w:hAnsi="Times New Roman" w:cs="Times New Roman"/>
          <w:color w:val="000000"/>
          <w:sz w:val="16"/>
          <w:szCs w:val="16"/>
          <w:lang w:eastAsia="ru-RU" w:bidi="ru-RU"/>
        </w:rPr>
      </w:pPr>
      <w:r w:rsidRPr="00112E9B">
        <w:rPr>
          <w:rFonts w:ascii="Times New Roman" w:eastAsia="Times New Roman" w:hAnsi="Times New Roman" w:cs="Times New Roman"/>
          <w:color w:val="000000"/>
          <w:sz w:val="16"/>
          <w:szCs w:val="16"/>
          <w:lang w:eastAsia="ru-RU" w:bidi="ru-RU"/>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14:paraId="55263FF1" w14:textId="77777777" w:rsidR="00A37D9E" w:rsidRPr="00112E9B" w:rsidRDefault="00A37D9E" w:rsidP="00A37D9E">
      <w:pPr>
        <w:widowControl w:val="0"/>
        <w:spacing w:after="0"/>
        <w:ind w:firstLine="720"/>
        <w:jc w:val="both"/>
        <w:rPr>
          <w:rFonts w:ascii="Times New Roman" w:eastAsia="Times New Roman" w:hAnsi="Times New Roman" w:cs="Times New Roman"/>
          <w:color w:val="000000"/>
          <w:sz w:val="16"/>
          <w:szCs w:val="16"/>
          <w:lang w:eastAsia="ru-RU" w:bidi="ru-RU"/>
        </w:rPr>
      </w:pPr>
      <w:r w:rsidRPr="00112E9B">
        <w:rPr>
          <w:rFonts w:ascii="Times New Roman" w:eastAsia="Times New Roman" w:hAnsi="Times New Roman" w:cs="Times New Roman"/>
          <w:color w:val="000000"/>
          <w:sz w:val="16"/>
          <w:szCs w:val="16"/>
          <w:lang w:eastAsia="ru-RU" w:bidi="ru-RU"/>
        </w:rPr>
        <w:t>В заявлении также указывается один из соответствующих способов направления результата предоставления муниципальной услуги:</w:t>
      </w:r>
    </w:p>
    <w:p w14:paraId="376FDB11" w14:textId="77777777" w:rsidR="00A37D9E" w:rsidRPr="00112E9B" w:rsidRDefault="00A37D9E" w:rsidP="00A37D9E">
      <w:pPr>
        <w:widowControl w:val="0"/>
        <w:spacing w:after="0"/>
        <w:ind w:firstLine="720"/>
        <w:jc w:val="both"/>
        <w:rPr>
          <w:rFonts w:ascii="Times New Roman" w:eastAsia="Times New Roman" w:hAnsi="Times New Roman" w:cs="Times New Roman"/>
          <w:color w:val="000000"/>
          <w:sz w:val="16"/>
          <w:szCs w:val="16"/>
          <w:lang w:eastAsia="ru-RU" w:bidi="ru-RU"/>
        </w:rPr>
      </w:pPr>
      <w:r w:rsidRPr="00112E9B">
        <w:rPr>
          <w:rFonts w:ascii="Times New Roman" w:eastAsia="Times New Roman" w:hAnsi="Times New Roman" w:cs="Times New Roman"/>
          <w:color w:val="000000"/>
          <w:sz w:val="16"/>
          <w:szCs w:val="16"/>
          <w:lang w:eastAsia="ru-RU" w:bidi="ru-RU"/>
        </w:rPr>
        <w:t>в форме электронного документа в личном кабинете на ЕПГУ;</w:t>
      </w:r>
    </w:p>
    <w:p w14:paraId="5933DED6" w14:textId="77777777" w:rsidR="00A37D9E" w:rsidRPr="00112E9B" w:rsidRDefault="00A37D9E" w:rsidP="00A37D9E">
      <w:pPr>
        <w:widowControl w:val="0"/>
        <w:spacing w:after="0"/>
        <w:ind w:firstLine="720"/>
        <w:jc w:val="both"/>
        <w:rPr>
          <w:rFonts w:ascii="Times New Roman" w:eastAsia="Times New Roman" w:hAnsi="Times New Roman" w:cs="Times New Roman"/>
          <w:color w:val="000000"/>
          <w:sz w:val="16"/>
          <w:szCs w:val="16"/>
          <w:lang w:eastAsia="ru-RU" w:bidi="ru-RU"/>
        </w:rPr>
      </w:pPr>
      <w:r w:rsidRPr="00112E9B">
        <w:rPr>
          <w:rFonts w:ascii="Times New Roman" w:eastAsia="Times New Roman" w:hAnsi="Times New Roman" w:cs="Times New Roman"/>
          <w:color w:val="000000"/>
          <w:sz w:val="16"/>
          <w:szCs w:val="16"/>
          <w:lang w:eastAsia="ru-RU" w:bidi="ru-RU"/>
        </w:rPr>
        <w:t>на бумажном носителе в двух распечатанных экземплярах электронного документа в Уполномоченном органе, многофункциональном центре;</w:t>
      </w:r>
    </w:p>
    <w:p w14:paraId="35F89268" w14:textId="77777777" w:rsidR="00A37D9E" w:rsidRPr="00112E9B" w:rsidRDefault="00A37D9E" w:rsidP="00A37D9E">
      <w:pPr>
        <w:widowControl w:val="0"/>
        <w:spacing w:after="0"/>
        <w:ind w:firstLine="720"/>
        <w:jc w:val="both"/>
        <w:rPr>
          <w:rFonts w:ascii="Times New Roman" w:eastAsia="Times New Roman" w:hAnsi="Times New Roman" w:cs="Times New Roman"/>
          <w:color w:val="000000"/>
          <w:sz w:val="16"/>
          <w:szCs w:val="16"/>
          <w:lang w:eastAsia="ru-RU" w:bidi="ru-RU"/>
        </w:rPr>
      </w:pPr>
      <w:r w:rsidRPr="00112E9B">
        <w:rPr>
          <w:rFonts w:ascii="Times New Roman" w:eastAsia="Times New Roman" w:hAnsi="Times New Roman" w:cs="Times New Roman"/>
          <w:color w:val="000000"/>
          <w:sz w:val="16"/>
          <w:szCs w:val="16"/>
          <w:lang w:eastAsia="ru-RU" w:bidi="ru-RU"/>
        </w:rPr>
        <w:t>на бумажном носителе в Уполномоченном органе, многофункциональном центре;</w:t>
      </w:r>
    </w:p>
    <w:p w14:paraId="1C157161" w14:textId="77777777" w:rsidR="00A37D9E" w:rsidRPr="00112E9B" w:rsidRDefault="00A37D9E" w:rsidP="00A37D9E">
      <w:pPr>
        <w:widowControl w:val="0"/>
        <w:spacing w:after="0"/>
        <w:ind w:firstLine="720"/>
        <w:jc w:val="both"/>
        <w:rPr>
          <w:rFonts w:ascii="Times New Roman" w:eastAsia="Times New Roman" w:hAnsi="Times New Roman" w:cs="Times New Roman"/>
          <w:color w:val="000000"/>
          <w:sz w:val="16"/>
          <w:szCs w:val="16"/>
          <w:lang w:eastAsia="ru-RU" w:bidi="ru-RU"/>
        </w:rPr>
      </w:pPr>
      <w:r w:rsidRPr="00112E9B">
        <w:rPr>
          <w:rFonts w:ascii="Times New Roman" w:eastAsia="Times New Roman" w:hAnsi="Times New Roman" w:cs="Times New Roman"/>
          <w:color w:val="000000"/>
          <w:sz w:val="16"/>
          <w:szCs w:val="16"/>
          <w:lang w:eastAsia="ru-RU" w:bidi="ru-RU"/>
        </w:rPr>
        <w:t>б) Документ, удостоверяющий личность Заявителя или представителя Заявителя (предоставляется в случае личного посещения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формируется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7DAB68A8" w14:textId="77777777" w:rsidR="00A37D9E" w:rsidRPr="00112E9B" w:rsidRDefault="00A37D9E" w:rsidP="00A37D9E">
      <w:pPr>
        <w:widowControl w:val="0"/>
        <w:spacing w:after="0"/>
        <w:ind w:firstLine="720"/>
        <w:jc w:val="both"/>
        <w:rPr>
          <w:rFonts w:ascii="Times New Roman" w:eastAsia="Times New Roman" w:hAnsi="Times New Roman" w:cs="Times New Roman"/>
          <w:color w:val="000000"/>
          <w:sz w:val="16"/>
          <w:szCs w:val="16"/>
          <w:lang w:eastAsia="ru-RU" w:bidi="ru-RU"/>
        </w:rPr>
      </w:pPr>
      <w:r w:rsidRPr="00112E9B">
        <w:rPr>
          <w:rFonts w:ascii="Times New Roman" w:eastAsia="Times New Roman" w:hAnsi="Times New Roman" w:cs="Times New Roman"/>
          <w:color w:val="000000"/>
          <w:sz w:val="16"/>
          <w:szCs w:val="16"/>
          <w:lang w:eastAsia="ru-RU" w:bidi="ru-RU"/>
        </w:rPr>
        <w:t xml:space="preserve">в) Документ, подтверждающий полномочия представителя Заявителя действующего от имени Заявителя (в случае обращения за предоставлением услуги).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-усиленной квалифицированной электронной подписью нотариуса с приложением файла подтвержденной усиленной квалифицированной электронной подписи в формате </w:t>
      </w:r>
      <w:r w:rsidRPr="00112E9B">
        <w:rPr>
          <w:rFonts w:ascii="Times New Roman" w:eastAsia="Times New Roman" w:hAnsi="Times New Roman" w:cs="Times New Roman"/>
          <w:color w:val="000000"/>
          <w:sz w:val="16"/>
          <w:szCs w:val="16"/>
          <w:lang w:val="en-US" w:bidi="en-US"/>
        </w:rPr>
        <w:t>sig</w:t>
      </w:r>
      <w:r w:rsidRPr="00112E9B">
        <w:rPr>
          <w:rFonts w:ascii="Times New Roman" w:eastAsia="Times New Roman" w:hAnsi="Times New Roman" w:cs="Times New Roman"/>
          <w:color w:val="000000"/>
          <w:sz w:val="16"/>
          <w:szCs w:val="16"/>
          <w:lang w:bidi="en-US"/>
        </w:rPr>
        <w:t>3.</w:t>
      </w:r>
    </w:p>
    <w:p w14:paraId="33DAEDBE" w14:textId="77777777" w:rsidR="00A37D9E" w:rsidRPr="00112E9B" w:rsidRDefault="00A37D9E" w:rsidP="00A37D9E">
      <w:pPr>
        <w:widowControl w:val="0"/>
        <w:spacing w:after="0"/>
        <w:ind w:firstLine="720"/>
        <w:jc w:val="both"/>
        <w:rPr>
          <w:rFonts w:ascii="Times New Roman" w:eastAsia="Times New Roman" w:hAnsi="Times New Roman" w:cs="Times New Roman"/>
          <w:color w:val="000000"/>
          <w:sz w:val="16"/>
          <w:szCs w:val="16"/>
          <w:lang w:eastAsia="ru-RU" w:bidi="ru-RU"/>
        </w:rPr>
      </w:pPr>
      <w:r w:rsidRPr="00112E9B">
        <w:rPr>
          <w:rFonts w:ascii="Times New Roman" w:eastAsia="Times New Roman" w:hAnsi="Times New Roman" w:cs="Times New Roman"/>
          <w:color w:val="000000"/>
          <w:sz w:val="16"/>
          <w:szCs w:val="16"/>
          <w:lang w:eastAsia="ru-RU" w:bidi="ru-RU"/>
        </w:rPr>
        <w:t xml:space="preserve">Для </w:t>
      </w:r>
      <w:proofErr w:type="spellStart"/>
      <w:r w:rsidRPr="00112E9B">
        <w:rPr>
          <w:rFonts w:ascii="Times New Roman" w:eastAsia="Times New Roman" w:hAnsi="Times New Roman" w:cs="Times New Roman"/>
          <w:color w:val="000000"/>
          <w:sz w:val="16"/>
          <w:szCs w:val="16"/>
          <w:lang w:eastAsia="ru-RU" w:bidi="ru-RU"/>
        </w:rPr>
        <w:t>подуслуги</w:t>
      </w:r>
      <w:proofErr w:type="spellEnd"/>
      <w:r w:rsidRPr="00112E9B">
        <w:rPr>
          <w:rFonts w:ascii="Times New Roman" w:eastAsia="Times New Roman" w:hAnsi="Times New Roman" w:cs="Times New Roman"/>
          <w:color w:val="000000"/>
          <w:sz w:val="16"/>
          <w:szCs w:val="16"/>
          <w:lang w:eastAsia="ru-RU" w:bidi="ru-RU"/>
        </w:rPr>
        <w:t xml:space="preserve"> «Признание садового дома жилым домом»:</w:t>
      </w:r>
    </w:p>
    <w:p w14:paraId="70DF5D79" w14:textId="77777777" w:rsidR="00A37D9E" w:rsidRPr="00112E9B" w:rsidRDefault="00A37D9E" w:rsidP="00A37D9E">
      <w:pPr>
        <w:widowControl w:val="0"/>
        <w:spacing w:after="0"/>
        <w:ind w:firstLine="720"/>
        <w:jc w:val="both"/>
        <w:rPr>
          <w:rFonts w:ascii="Times New Roman" w:eastAsia="Times New Roman" w:hAnsi="Times New Roman" w:cs="Times New Roman"/>
          <w:color w:val="000000"/>
          <w:sz w:val="16"/>
          <w:szCs w:val="16"/>
          <w:lang w:eastAsia="ru-RU" w:bidi="ru-RU"/>
        </w:rPr>
      </w:pPr>
      <w:r w:rsidRPr="00112E9B">
        <w:rPr>
          <w:rFonts w:ascii="Times New Roman" w:eastAsia="Times New Roman" w:hAnsi="Times New Roman" w:cs="Times New Roman"/>
          <w:color w:val="000000"/>
          <w:sz w:val="16"/>
          <w:szCs w:val="16"/>
          <w:lang w:eastAsia="ru-RU" w:bidi="ru-RU"/>
        </w:rPr>
        <w:t>г) правоустанавливающие документы на садовый дом (в случае, если право собственности заявителя на садовый дом не зарегистрировано в ЕГРН, или нотариально заверенные копии таких документов);</w:t>
      </w:r>
    </w:p>
    <w:p w14:paraId="4411E7CA" w14:textId="77777777" w:rsidR="00A37D9E" w:rsidRPr="00112E9B" w:rsidRDefault="00A37D9E" w:rsidP="00A37D9E">
      <w:pPr>
        <w:widowControl w:val="0"/>
        <w:spacing w:after="0"/>
        <w:ind w:firstLine="720"/>
        <w:jc w:val="both"/>
        <w:rPr>
          <w:rFonts w:ascii="Times New Roman" w:eastAsia="Times New Roman" w:hAnsi="Times New Roman" w:cs="Times New Roman"/>
          <w:color w:val="000000"/>
          <w:sz w:val="16"/>
          <w:szCs w:val="16"/>
          <w:lang w:eastAsia="ru-RU" w:bidi="ru-RU"/>
        </w:rPr>
      </w:pPr>
      <w:r w:rsidRPr="00112E9B">
        <w:rPr>
          <w:rFonts w:ascii="Times New Roman" w:eastAsia="Times New Roman" w:hAnsi="Times New Roman" w:cs="Times New Roman"/>
          <w:color w:val="000000"/>
          <w:sz w:val="16"/>
          <w:szCs w:val="16"/>
          <w:lang w:eastAsia="ru-RU" w:bidi="ru-RU"/>
        </w:rPr>
        <w:t xml:space="preserve">д) заключение по обследовании технического состояния объекта, подтверждающее соответствие садового дома требованиям к надежности и безопасности, установленным частью 2 статьи5, статьями 7, 8 и 10 Федерального закона "Технический регламент о безопасности зданий и сооружений", выданное индивидуальным предпринимателем или физическим лицом, которые являются </w:t>
      </w:r>
      <w:r w:rsidRPr="00112E9B">
        <w:rPr>
          <w:rFonts w:ascii="Times New Roman" w:eastAsia="Arial" w:hAnsi="Times New Roman" w:cs="Times New Roman"/>
          <w:color w:val="000000"/>
          <w:sz w:val="16"/>
          <w:szCs w:val="16"/>
          <w:lang w:eastAsia="ru-RU" w:bidi="ru-RU"/>
        </w:rPr>
        <w:t>членами саморегулируемой организации в области инженерных изысканий (в случае признания садового дома жилым домом);</w:t>
      </w:r>
    </w:p>
    <w:p w14:paraId="7DF5FB88" w14:textId="77777777" w:rsidR="00A37D9E" w:rsidRPr="00112E9B" w:rsidRDefault="00A37D9E" w:rsidP="00A37D9E">
      <w:pPr>
        <w:widowControl w:val="0"/>
        <w:spacing w:after="0" w:line="240" w:lineRule="auto"/>
        <w:ind w:firstLine="720"/>
        <w:jc w:val="both"/>
        <w:rPr>
          <w:rFonts w:ascii="Times New Roman" w:eastAsia="Arial" w:hAnsi="Times New Roman" w:cs="Times New Roman"/>
          <w:color w:val="000000"/>
          <w:sz w:val="16"/>
          <w:szCs w:val="16"/>
          <w:lang w:eastAsia="ru-RU" w:bidi="ru-RU"/>
        </w:rPr>
      </w:pPr>
      <w:r w:rsidRPr="00112E9B">
        <w:rPr>
          <w:rFonts w:ascii="Times New Roman" w:eastAsia="Arial" w:hAnsi="Times New Roman" w:cs="Times New Roman"/>
          <w:color w:val="000000"/>
          <w:sz w:val="16"/>
          <w:szCs w:val="16"/>
          <w:lang w:eastAsia="ru-RU" w:bidi="ru-RU"/>
        </w:rPr>
        <w:t>е) в случае, если садовый дом или жилой дом обременен правами третьих лиц, - нотариально удостоверенное согласие третьих лиц на признание садового дома жилым в случае, если садовый дом обременен правами указанных лиц.</w:t>
      </w:r>
    </w:p>
    <w:p w14:paraId="60BF97BA" w14:textId="77777777" w:rsidR="00A37D9E" w:rsidRPr="00112E9B" w:rsidRDefault="00A37D9E" w:rsidP="00A37D9E">
      <w:pPr>
        <w:widowControl w:val="0"/>
        <w:spacing w:after="0" w:line="240" w:lineRule="auto"/>
        <w:ind w:firstLine="720"/>
        <w:jc w:val="both"/>
        <w:rPr>
          <w:rFonts w:ascii="Times New Roman" w:eastAsia="Arial" w:hAnsi="Times New Roman" w:cs="Times New Roman"/>
          <w:color w:val="000000"/>
          <w:sz w:val="16"/>
          <w:szCs w:val="16"/>
          <w:lang w:eastAsia="ru-RU" w:bidi="ru-RU"/>
        </w:rPr>
      </w:pPr>
      <w:r w:rsidRPr="00112E9B">
        <w:rPr>
          <w:rFonts w:ascii="Times New Roman" w:eastAsia="Arial" w:hAnsi="Times New Roman" w:cs="Times New Roman"/>
          <w:color w:val="000000"/>
          <w:sz w:val="16"/>
          <w:szCs w:val="16"/>
          <w:lang w:eastAsia="ru-RU" w:bidi="ru-RU"/>
        </w:rPr>
        <w:t xml:space="preserve">Для </w:t>
      </w:r>
      <w:proofErr w:type="spellStart"/>
      <w:r w:rsidRPr="00112E9B">
        <w:rPr>
          <w:rFonts w:ascii="Times New Roman" w:eastAsia="Arial" w:hAnsi="Times New Roman" w:cs="Times New Roman"/>
          <w:color w:val="000000"/>
          <w:sz w:val="16"/>
          <w:szCs w:val="16"/>
          <w:lang w:eastAsia="ru-RU" w:bidi="ru-RU"/>
        </w:rPr>
        <w:t>подуслуги</w:t>
      </w:r>
      <w:proofErr w:type="spellEnd"/>
      <w:r w:rsidRPr="00112E9B">
        <w:rPr>
          <w:rFonts w:ascii="Times New Roman" w:eastAsia="Arial" w:hAnsi="Times New Roman" w:cs="Times New Roman"/>
          <w:color w:val="000000"/>
          <w:sz w:val="16"/>
          <w:szCs w:val="16"/>
          <w:lang w:eastAsia="ru-RU" w:bidi="ru-RU"/>
        </w:rPr>
        <w:t xml:space="preserve"> «Признания садового дома жилым домом»:</w:t>
      </w:r>
    </w:p>
    <w:p w14:paraId="312C9635" w14:textId="77777777" w:rsidR="00A37D9E" w:rsidRPr="00112E9B" w:rsidRDefault="00A37D9E" w:rsidP="00A37D9E">
      <w:pPr>
        <w:widowControl w:val="0"/>
        <w:spacing w:after="0" w:line="240" w:lineRule="auto"/>
        <w:ind w:firstLine="720"/>
        <w:jc w:val="both"/>
        <w:rPr>
          <w:rFonts w:ascii="Times New Roman" w:eastAsia="Arial" w:hAnsi="Times New Roman" w:cs="Times New Roman"/>
          <w:color w:val="000000"/>
          <w:sz w:val="16"/>
          <w:szCs w:val="16"/>
          <w:lang w:eastAsia="ru-RU" w:bidi="ru-RU"/>
        </w:rPr>
      </w:pPr>
      <w:r w:rsidRPr="00112E9B">
        <w:rPr>
          <w:rFonts w:ascii="Times New Roman" w:eastAsia="Arial" w:hAnsi="Times New Roman" w:cs="Times New Roman"/>
          <w:color w:val="000000"/>
          <w:sz w:val="16"/>
          <w:szCs w:val="16"/>
          <w:lang w:eastAsia="ru-RU" w:bidi="ru-RU"/>
        </w:rPr>
        <w:t>ж) правоустанавливающие документы на жилой дом (в случае, если право собственности заявителя на жилой дом не зарегистрировано в ЕГРН, или нотариально заверенную копию такого документа);</w:t>
      </w:r>
    </w:p>
    <w:p w14:paraId="168B4EB7" w14:textId="77777777" w:rsidR="00A37D9E" w:rsidRPr="00112E9B" w:rsidRDefault="00A37D9E" w:rsidP="00A37D9E">
      <w:pPr>
        <w:widowControl w:val="0"/>
        <w:spacing w:after="0" w:line="240" w:lineRule="auto"/>
        <w:ind w:firstLine="720"/>
        <w:jc w:val="both"/>
        <w:rPr>
          <w:rFonts w:ascii="Times New Roman" w:eastAsia="Arial" w:hAnsi="Times New Roman" w:cs="Times New Roman"/>
          <w:color w:val="000000"/>
          <w:sz w:val="16"/>
          <w:szCs w:val="16"/>
          <w:lang w:eastAsia="ru-RU" w:bidi="ru-RU"/>
        </w:rPr>
      </w:pPr>
      <w:r w:rsidRPr="00112E9B">
        <w:rPr>
          <w:rFonts w:ascii="Times New Roman" w:eastAsia="Arial" w:hAnsi="Times New Roman" w:cs="Times New Roman"/>
          <w:color w:val="000000"/>
          <w:sz w:val="16"/>
          <w:szCs w:val="16"/>
          <w:lang w:eastAsia="ru-RU" w:bidi="ru-RU"/>
        </w:rPr>
        <w:t>з) нотариально удостоверенное согласие третьих лиц на признание жилого дома садовым домом в случае, если жилой дом обременен правами указанных лиц.</w:t>
      </w:r>
    </w:p>
    <w:p w14:paraId="795785B0" w14:textId="77777777" w:rsidR="00A37D9E" w:rsidRPr="00112E9B" w:rsidRDefault="00A37D9E" w:rsidP="00A37D9E">
      <w:pPr>
        <w:widowControl w:val="0"/>
        <w:numPr>
          <w:ilvl w:val="1"/>
          <w:numId w:val="66"/>
        </w:numPr>
        <w:tabs>
          <w:tab w:val="left" w:pos="1255"/>
        </w:tabs>
        <w:spacing w:after="0" w:line="240" w:lineRule="auto"/>
        <w:ind w:firstLine="720"/>
        <w:jc w:val="both"/>
        <w:rPr>
          <w:rFonts w:ascii="Times New Roman" w:eastAsia="Arial" w:hAnsi="Times New Roman" w:cs="Times New Roman"/>
          <w:color w:val="000000"/>
          <w:sz w:val="16"/>
          <w:szCs w:val="16"/>
          <w:lang w:eastAsia="ru-RU" w:bidi="ru-RU"/>
        </w:rPr>
      </w:pPr>
      <w:r w:rsidRPr="00112E9B">
        <w:rPr>
          <w:rFonts w:ascii="Times New Roman" w:eastAsia="Arial" w:hAnsi="Times New Roman" w:cs="Times New Roman"/>
          <w:color w:val="000000"/>
          <w:sz w:val="16"/>
          <w:szCs w:val="16"/>
          <w:lang w:eastAsia="ru-RU" w:bidi="ru-RU"/>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14:paraId="2DB0AE85" w14:textId="77777777" w:rsidR="00A37D9E" w:rsidRPr="00112E9B" w:rsidRDefault="00A37D9E" w:rsidP="00A37D9E">
      <w:pPr>
        <w:widowControl w:val="0"/>
        <w:spacing w:after="0" w:line="240" w:lineRule="auto"/>
        <w:ind w:firstLine="720"/>
        <w:jc w:val="both"/>
        <w:rPr>
          <w:rFonts w:ascii="Times New Roman" w:eastAsia="Arial" w:hAnsi="Times New Roman" w:cs="Times New Roman"/>
          <w:color w:val="000000"/>
          <w:sz w:val="16"/>
          <w:szCs w:val="16"/>
          <w:lang w:eastAsia="ru-RU" w:bidi="ru-RU"/>
        </w:rPr>
      </w:pPr>
      <w:r w:rsidRPr="00112E9B">
        <w:rPr>
          <w:rFonts w:ascii="Times New Roman" w:eastAsia="Arial" w:hAnsi="Times New Roman" w:cs="Times New Roman"/>
          <w:color w:val="000000"/>
          <w:sz w:val="16"/>
          <w:szCs w:val="16"/>
          <w:lang w:eastAsia="ru-RU" w:bidi="ru-RU"/>
        </w:rPr>
        <w:t xml:space="preserve">выписка из Единого государственного реестра недвижимости об основных характеристиках и зарегистрированных правах на объект недвижимости (далее-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w:t>
      </w:r>
      <w:r w:rsidRPr="00112E9B">
        <w:rPr>
          <w:rFonts w:ascii="Times New Roman" w:eastAsia="Arial" w:hAnsi="Times New Roman" w:cs="Times New Roman"/>
          <w:color w:val="000000"/>
          <w:sz w:val="16"/>
          <w:szCs w:val="16"/>
          <w:lang w:eastAsia="ru-RU" w:bidi="ru-RU"/>
        </w:rPr>
        <w:lastRenderedPageBreak/>
        <w:t>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14:paraId="6E23E846" w14:textId="77777777" w:rsidR="00A37D9E" w:rsidRPr="00112E9B" w:rsidRDefault="00A37D9E" w:rsidP="00A37D9E">
      <w:pPr>
        <w:widowControl w:val="0"/>
        <w:spacing w:after="0" w:line="240" w:lineRule="auto"/>
        <w:ind w:firstLine="720"/>
        <w:jc w:val="both"/>
        <w:rPr>
          <w:rFonts w:ascii="Times New Roman" w:eastAsia="Arial" w:hAnsi="Times New Roman" w:cs="Times New Roman"/>
          <w:color w:val="000000"/>
          <w:sz w:val="16"/>
          <w:szCs w:val="16"/>
          <w:lang w:eastAsia="ru-RU" w:bidi="ru-RU"/>
        </w:rPr>
      </w:pPr>
      <w:r w:rsidRPr="00112E9B">
        <w:rPr>
          <w:rFonts w:ascii="Times New Roman" w:eastAsia="Arial" w:hAnsi="Times New Roman" w:cs="Times New Roman"/>
          <w:color w:val="000000"/>
          <w:sz w:val="16"/>
          <w:szCs w:val="16"/>
          <w:lang w:eastAsia="ru-RU" w:bidi="ru-RU"/>
        </w:rPr>
        <w:t>В случае подачи документов от представителя Заявителя с ролью «юридическое лицо», «индивидуальный предприниматель» дополнительно предоставляются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14:paraId="7292BBF7" w14:textId="77777777" w:rsidR="00A37D9E" w:rsidRPr="00112E9B" w:rsidRDefault="00A37D9E" w:rsidP="00A37D9E">
      <w:pPr>
        <w:widowControl w:val="0"/>
        <w:spacing w:after="0" w:line="240" w:lineRule="auto"/>
        <w:ind w:firstLine="720"/>
        <w:jc w:val="both"/>
        <w:rPr>
          <w:rFonts w:ascii="Times New Roman" w:eastAsia="Arial" w:hAnsi="Times New Roman" w:cs="Times New Roman"/>
          <w:color w:val="000000"/>
          <w:sz w:val="16"/>
          <w:szCs w:val="16"/>
          <w:lang w:eastAsia="ru-RU" w:bidi="ru-RU"/>
        </w:rPr>
      </w:pPr>
      <w:r w:rsidRPr="00112E9B">
        <w:rPr>
          <w:rFonts w:ascii="Times New Roman" w:eastAsia="Arial" w:hAnsi="Times New Roman" w:cs="Times New Roman"/>
          <w:color w:val="000000"/>
          <w:sz w:val="16"/>
          <w:szCs w:val="16"/>
          <w:lang w:eastAsia="ru-RU" w:bidi="ru-RU"/>
        </w:rPr>
        <w:t>Выписка из Единого государственного реестра юридических лиц;</w:t>
      </w:r>
    </w:p>
    <w:p w14:paraId="0241DA5C" w14:textId="77777777" w:rsidR="00A37D9E" w:rsidRPr="00112E9B" w:rsidRDefault="00A37D9E" w:rsidP="00A37D9E">
      <w:pPr>
        <w:widowControl w:val="0"/>
        <w:spacing w:after="0" w:line="240" w:lineRule="auto"/>
        <w:ind w:firstLine="720"/>
        <w:jc w:val="both"/>
        <w:rPr>
          <w:rFonts w:ascii="Times New Roman" w:eastAsia="Arial" w:hAnsi="Times New Roman" w:cs="Times New Roman"/>
          <w:color w:val="000000"/>
          <w:sz w:val="16"/>
          <w:szCs w:val="16"/>
          <w:lang w:eastAsia="ru-RU" w:bidi="ru-RU"/>
        </w:rPr>
      </w:pPr>
      <w:r w:rsidRPr="00112E9B">
        <w:rPr>
          <w:rFonts w:ascii="Times New Roman" w:eastAsia="Arial" w:hAnsi="Times New Roman" w:cs="Times New Roman"/>
          <w:color w:val="000000"/>
          <w:sz w:val="16"/>
          <w:szCs w:val="16"/>
          <w:lang w:eastAsia="ru-RU" w:bidi="ru-RU"/>
        </w:rPr>
        <w:t>Выписка из Единого государственного реестра индивидуальных предпринимателей.</w:t>
      </w:r>
    </w:p>
    <w:p w14:paraId="3362B6FE" w14:textId="77777777" w:rsidR="00A37D9E" w:rsidRPr="00112E9B" w:rsidRDefault="00A37D9E" w:rsidP="00A37D9E">
      <w:pPr>
        <w:widowControl w:val="0"/>
        <w:numPr>
          <w:ilvl w:val="1"/>
          <w:numId w:val="66"/>
        </w:numPr>
        <w:tabs>
          <w:tab w:val="left" w:pos="1390"/>
        </w:tabs>
        <w:spacing w:after="0" w:line="240" w:lineRule="auto"/>
        <w:ind w:firstLine="720"/>
        <w:jc w:val="both"/>
        <w:rPr>
          <w:rFonts w:ascii="Times New Roman" w:eastAsia="Arial" w:hAnsi="Times New Roman" w:cs="Times New Roman"/>
          <w:color w:val="000000"/>
          <w:sz w:val="16"/>
          <w:szCs w:val="16"/>
          <w:lang w:eastAsia="ru-RU" w:bidi="ru-RU"/>
        </w:rPr>
      </w:pPr>
      <w:r w:rsidRPr="00112E9B">
        <w:rPr>
          <w:rFonts w:ascii="Times New Roman" w:eastAsia="Arial" w:hAnsi="Times New Roman" w:cs="Times New Roman"/>
          <w:color w:val="000000"/>
          <w:sz w:val="16"/>
          <w:szCs w:val="16"/>
          <w:lang w:eastAsia="ru-RU" w:bidi="ru-RU"/>
        </w:rPr>
        <w:t>Регистрация заявления, представленного в Уполномоченный орган способами, указанными в пункте 2.4 настоящего Административного регламента, осуществляется не позднее одного рабочего дня, следующего за днем его поступления.</w:t>
      </w:r>
    </w:p>
    <w:p w14:paraId="6D12F142" w14:textId="77777777" w:rsidR="00A37D9E" w:rsidRPr="00112E9B" w:rsidRDefault="00A37D9E" w:rsidP="00A37D9E">
      <w:pPr>
        <w:widowControl w:val="0"/>
        <w:spacing w:after="0" w:line="240" w:lineRule="auto"/>
        <w:ind w:firstLine="720"/>
        <w:jc w:val="both"/>
        <w:rPr>
          <w:rFonts w:ascii="Times New Roman" w:eastAsia="Arial" w:hAnsi="Times New Roman" w:cs="Times New Roman"/>
          <w:color w:val="000000"/>
          <w:sz w:val="16"/>
          <w:szCs w:val="16"/>
          <w:lang w:eastAsia="ru-RU" w:bidi="ru-RU"/>
        </w:rPr>
      </w:pPr>
      <w:r w:rsidRPr="00112E9B">
        <w:rPr>
          <w:rFonts w:ascii="Times New Roman" w:eastAsia="Arial" w:hAnsi="Times New Roman" w:cs="Times New Roman"/>
          <w:color w:val="000000"/>
          <w:sz w:val="16"/>
          <w:szCs w:val="16"/>
          <w:lang w:eastAsia="ru-RU" w:bidi="ru-RU"/>
        </w:rPr>
        <w:t>В случае направления заявления в электронной форме способом, указанным в подпункте «а» пункта 2.4 настоящего Административного регламента, вне рабочего времени Уполномоченного органа либо в выходной, нерабочий праздничный день днем поступления уведомления об окончании строительства считается первый рабочий день, следующий за днем направления указанного уведомления.</w:t>
      </w:r>
    </w:p>
    <w:p w14:paraId="0ABE70A8" w14:textId="77777777" w:rsidR="00A37D9E" w:rsidRPr="00112E9B" w:rsidRDefault="00A37D9E" w:rsidP="00A37D9E">
      <w:pPr>
        <w:widowControl w:val="0"/>
        <w:numPr>
          <w:ilvl w:val="1"/>
          <w:numId w:val="66"/>
        </w:numPr>
        <w:tabs>
          <w:tab w:val="left" w:pos="1448"/>
        </w:tabs>
        <w:spacing w:after="0" w:line="240" w:lineRule="auto"/>
        <w:ind w:firstLine="720"/>
        <w:jc w:val="both"/>
        <w:rPr>
          <w:rFonts w:ascii="Times New Roman" w:eastAsia="Arial" w:hAnsi="Times New Roman" w:cs="Times New Roman"/>
          <w:color w:val="000000"/>
          <w:sz w:val="16"/>
          <w:szCs w:val="16"/>
          <w:lang w:eastAsia="ru-RU" w:bidi="ru-RU"/>
        </w:rPr>
      </w:pPr>
      <w:r w:rsidRPr="00112E9B">
        <w:rPr>
          <w:rFonts w:ascii="Times New Roman" w:eastAsia="Arial" w:hAnsi="Times New Roman" w:cs="Times New Roman"/>
          <w:color w:val="000000"/>
          <w:sz w:val="16"/>
          <w:szCs w:val="16"/>
          <w:lang w:eastAsia="ru-RU" w:bidi="ru-RU"/>
        </w:rPr>
        <w:t>Срок предоставления услуги составляет не более сорока пяти дней со дня поступления уведомления об окончании строительства в Уполномоченный орган.</w:t>
      </w:r>
    </w:p>
    <w:p w14:paraId="46F4A44A" w14:textId="77777777" w:rsidR="00A37D9E" w:rsidRPr="00112E9B" w:rsidRDefault="00A37D9E" w:rsidP="00A37D9E">
      <w:pPr>
        <w:widowControl w:val="0"/>
        <w:numPr>
          <w:ilvl w:val="1"/>
          <w:numId w:val="66"/>
        </w:numPr>
        <w:tabs>
          <w:tab w:val="left" w:pos="1418"/>
          <w:tab w:val="left" w:pos="3706"/>
        </w:tabs>
        <w:spacing w:after="0" w:line="240" w:lineRule="auto"/>
        <w:ind w:firstLine="720"/>
        <w:jc w:val="both"/>
        <w:rPr>
          <w:rFonts w:ascii="Times New Roman" w:eastAsia="Arial" w:hAnsi="Times New Roman" w:cs="Times New Roman"/>
          <w:color w:val="000000"/>
          <w:sz w:val="16"/>
          <w:szCs w:val="16"/>
          <w:lang w:eastAsia="ru-RU" w:bidi="ru-RU"/>
        </w:rPr>
      </w:pPr>
      <w:r w:rsidRPr="00112E9B">
        <w:rPr>
          <w:rFonts w:ascii="Times New Roman" w:eastAsia="Arial" w:hAnsi="Times New Roman" w:cs="Times New Roman"/>
          <w:color w:val="000000"/>
          <w:sz w:val="16"/>
          <w:szCs w:val="16"/>
          <w:lang w:eastAsia="ru-RU" w:bidi="ru-RU"/>
        </w:rPr>
        <w:t>Исчерпывающий</w:t>
      </w:r>
      <w:r w:rsidRPr="00112E9B">
        <w:rPr>
          <w:rFonts w:ascii="Times New Roman" w:eastAsia="Arial" w:hAnsi="Times New Roman" w:cs="Times New Roman"/>
          <w:color w:val="000000"/>
          <w:sz w:val="16"/>
          <w:szCs w:val="16"/>
          <w:lang w:eastAsia="ru-RU" w:bidi="ru-RU"/>
        </w:rPr>
        <w:tab/>
        <w:t>перечень оснований для приостановления</w:t>
      </w:r>
    </w:p>
    <w:p w14:paraId="324F7AC2" w14:textId="77777777" w:rsidR="00A37D9E" w:rsidRPr="00112E9B" w:rsidRDefault="00A37D9E" w:rsidP="00A37D9E">
      <w:pPr>
        <w:widowControl w:val="0"/>
        <w:spacing w:after="40" w:line="240" w:lineRule="auto"/>
        <w:jc w:val="both"/>
        <w:rPr>
          <w:rFonts w:ascii="Times New Roman" w:eastAsia="Arial" w:hAnsi="Times New Roman" w:cs="Times New Roman"/>
          <w:color w:val="000000"/>
          <w:sz w:val="16"/>
          <w:szCs w:val="16"/>
          <w:lang w:eastAsia="ru-RU" w:bidi="ru-RU"/>
        </w:rPr>
      </w:pPr>
      <w:r w:rsidRPr="00112E9B">
        <w:rPr>
          <w:rFonts w:ascii="Times New Roman" w:eastAsia="Arial" w:hAnsi="Times New Roman" w:cs="Times New Roman"/>
          <w:color w:val="000000"/>
          <w:sz w:val="16"/>
          <w:szCs w:val="16"/>
          <w:lang w:eastAsia="ru-RU" w:bidi="ru-RU"/>
        </w:rPr>
        <w:t>предоставления услуги или отказа в предоставлении услуги.</w:t>
      </w:r>
    </w:p>
    <w:p w14:paraId="2E253015" w14:textId="77777777" w:rsidR="00A37D9E" w:rsidRPr="00112E9B" w:rsidRDefault="00A37D9E" w:rsidP="00A37D9E">
      <w:pPr>
        <w:widowControl w:val="0"/>
        <w:spacing w:after="0" w:line="240" w:lineRule="auto"/>
        <w:ind w:firstLine="720"/>
        <w:jc w:val="both"/>
        <w:rPr>
          <w:rFonts w:ascii="Times New Roman" w:eastAsia="Arial" w:hAnsi="Times New Roman" w:cs="Times New Roman"/>
          <w:color w:val="000000"/>
          <w:sz w:val="16"/>
          <w:szCs w:val="16"/>
          <w:lang w:eastAsia="ru-RU" w:bidi="ru-RU"/>
        </w:rPr>
      </w:pPr>
      <w:r w:rsidRPr="00112E9B">
        <w:rPr>
          <w:rFonts w:ascii="Times New Roman" w:eastAsia="Arial" w:hAnsi="Times New Roman" w:cs="Times New Roman"/>
          <w:color w:val="000000"/>
          <w:sz w:val="16"/>
          <w:szCs w:val="16"/>
          <w:lang w:eastAsia="ru-RU" w:bidi="ru-RU"/>
        </w:rPr>
        <w:t xml:space="preserve">Для </w:t>
      </w:r>
      <w:proofErr w:type="spellStart"/>
      <w:r w:rsidRPr="00112E9B">
        <w:rPr>
          <w:rFonts w:ascii="Times New Roman" w:eastAsia="Arial" w:hAnsi="Times New Roman" w:cs="Times New Roman"/>
          <w:color w:val="000000"/>
          <w:sz w:val="16"/>
          <w:szCs w:val="16"/>
          <w:lang w:eastAsia="ru-RU" w:bidi="ru-RU"/>
        </w:rPr>
        <w:t>подуслуги</w:t>
      </w:r>
      <w:proofErr w:type="spellEnd"/>
      <w:r w:rsidRPr="00112E9B">
        <w:rPr>
          <w:rFonts w:ascii="Times New Roman" w:eastAsia="Arial" w:hAnsi="Times New Roman" w:cs="Times New Roman"/>
          <w:color w:val="000000"/>
          <w:sz w:val="16"/>
          <w:szCs w:val="16"/>
          <w:lang w:eastAsia="ru-RU" w:bidi="ru-RU"/>
        </w:rPr>
        <w:t xml:space="preserve"> «Признание садового дома жилым домом»:</w:t>
      </w:r>
    </w:p>
    <w:p w14:paraId="63B253AB" w14:textId="77777777" w:rsidR="00A37D9E" w:rsidRPr="00112E9B" w:rsidRDefault="00A37D9E" w:rsidP="00A37D9E">
      <w:pPr>
        <w:widowControl w:val="0"/>
        <w:numPr>
          <w:ilvl w:val="0"/>
          <w:numId w:val="73"/>
        </w:numPr>
        <w:tabs>
          <w:tab w:val="left" w:pos="1418"/>
          <w:tab w:val="left" w:pos="7402"/>
        </w:tabs>
        <w:spacing w:after="0" w:line="240" w:lineRule="auto"/>
        <w:ind w:firstLine="720"/>
        <w:jc w:val="both"/>
        <w:rPr>
          <w:rFonts w:ascii="Times New Roman" w:eastAsia="Arial" w:hAnsi="Times New Roman" w:cs="Times New Roman"/>
          <w:color w:val="000000"/>
          <w:sz w:val="16"/>
          <w:szCs w:val="16"/>
          <w:lang w:eastAsia="ru-RU" w:bidi="ru-RU"/>
        </w:rPr>
      </w:pPr>
      <w:r w:rsidRPr="00112E9B">
        <w:rPr>
          <w:rFonts w:ascii="Times New Roman" w:eastAsia="Arial" w:hAnsi="Times New Roman" w:cs="Times New Roman"/>
          <w:color w:val="000000"/>
          <w:sz w:val="16"/>
          <w:szCs w:val="16"/>
          <w:lang w:eastAsia="ru-RU" w:bidi="ru-RU"/>
        </w:rPr>
        <w:t>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5,статьями 7, 8 и 10 Федерального закона от30декабря2009года №384-ФЗ«Технический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w:t>
      </w:r>
    </w:p>
    <w:p w14:paraId="4B40B03F" w14:textId="77777777" w:rsidR="00A37D9E" w:rsidRPr="00112E9B" w:rsidRDefault="00A37D9E" w:rsidP="00A37D9E">
      <w:pPr>
        <w:widowControl w:val="0"/>
        <w:spacing w:after="0" w:line="240" w:lineRule="auto"/>
        <w:ind w:firstLine="720"/>
        <w:jc w:val="both"/>
        <w:rPr>
          <w:rFonts w:ascii="Times New Roman" w:eastAsia="Arial" w:hAnsi="Times New Roman" w:cs="Times New Roman"/>
          <w:color w:val="000000"/>
          <w:sz w:val="16"/>
          <w:szCs w:val="16"/>
          <w:lang w:eastAsia="ru-RU" w:bidi="ru-RU"/>
        </w:rPr>
      </w:pPr>
      <w:r w:rsidRPr="00112E9B">
        <w:rPr>
          <w:rFonts w:ascii="Times New Roman" w:eastAsia="Arial" w:hAnsi="Times New Roman" w:cs="Times New Roman"/>
          <w:color w:val="000000"/>
          <w:sz w:val="16"/>
          <w:szCs w:val="16"/>
          <w:lang w:eastAsia="ru-RU" w:bidi="ru-RU"/>
        </w:rPr>
        <w:t>2) поступления в уполномоченный орган местного самоуправления сведений, содержащихся в ЕГРН, о зарегистрированном праве собственности на садовый дом лица, не являющегося заявителем;</w:t>
      </w:r>
    </w:p>
    <w:p w14:paraId="0BB634A9" w14:textId="77777777" w:rsidR="00A37D9E" w:rsidRPr="00112E9B" w:rsidRDefault="00A37D9E" w:rsidP="00A37D9E">
      <w:pPr>
        <w:widowControl w:val="0"/>
        <w:spacing w:after="0" w:line="240" w:lineRule="auto"/>
        <w:ind w:firstLine="720"/>
        <w:jc w:val="both"/>
        <w:rPr>
          <w:rFonts w:ascii="Times New Roman" w:eastAsia="Arial" w:hAnsi="Times New Roman" w:cs="Times New Roman"/>
          <w:color w:val="000000"/>
          <w:sz w:val="16"/>
          <w:szCs w:val="16"/>
          <w:lang w:eastAsia="ru-RU" w:bidi="ru-RU"/>
        </w:rPr>
      </w:pPr>
      <w:r w:rsidRPr="00112E9B">
        <w:rPr>
          <w:rFonts w:ascii="Times New Roman" w:eastAsia="Arial" w:hAnsi="Times New Roman" w:cs="Times New Roman"/>
          <w:color w:val="000000"/>
          <w:sz w:val="16"/>
          <w:szCs w:val="16"/>
          <w:lang w:eastAsia="ru-RU" w:bidi="ru-RU"/>
        </w:rPr>
        <w:t>3) 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садовый дом;</w:t>
      </w:r>
    </w:p>
    <w:p w14:paraId="680EEDB7" w14:textId="77777777" w:rsidR="00A37D9E" w:rsidRPr="00112E9B" w:rsidRDefault="00A37D9E" w:rsidP="00A37D9E">
      <w:pPr>
        <w:widowControl w:val="0"/>
        <w:spacing w:after="0" w:line="240" w:lineRule="auto"/>
        <w:ind w:firstLine="720"/>
        <w:jc w:val="both"/>
        <w:rPr>
          <w:rFonts w:ascii="Times New Roman" w:eastAsia="Arial" w:hAnsi="Times New Roman" w:cs="Times New Roman"/>
          <w:color w:val="000000"/>
          <w:sz w:val="16"/>
          <w:szCs w:val="16"/>
          <w:lang w:eastAsia="ru-RU" w:bidi="ru-RU"/>
        </w:rPr>
      </w:pPr>
      <w:r w:rsidRPr="00112E9B">
        <w:rPr>
          <w:rFonts w:ascii="Times New Roman" w:eastAsia="Arial" w:hAnsi="Times New Roman" w:cs="Times New Roman"/>
          <w:color w:val="000000"/>
          <w:sz w:val="16"/>
          <w:szCs w:val="16"/>
          <w:lang w:eastAsia="ru-RU" w:bidi="ru-RU"/>
        </w:rPr>
        <w:t>4) непредставление заявителем нотариально удостоверенного согласия третьих лиц в случае, если садовый дом обременен правами указанных лиц;</w:t>
      </w:r>
    </w:p>
    <w:p w14:paraId="1FC279C5" w14:textId="77777777" w:rsidR="00A37D9E" w:rsidRPr="00112E9B" w:rsidRDefault="00A37D9E" w:rsidP="00A37D9E">
      <w:pPr>
        <w:widowControl w:val="0"/>
        <w:spacing w:after="0" w:line="240" w:lineRule="auto"/>
        <w:ind w:firstLine="720"/>
        <w:jc w:val="both"/>
        <w:rPr>
          <w:rFonts w:ascii="Times New Roman" w:eastAsia="Arial" w:hAnsi="Times New Roman" w:cs="Times New Roman"/>
          <w:color w:val="000000"/>
          <w:sz w:val="16"/>
          <w:szCs w:val="16"/>
          <w:lang w:eastAsia="ru-RU" w:bidi="ru-RU"/>
        </w:rPr>
      </w:pPr>
      <w:r w:rsidRPr="00112E9B">
        <w:rPr>
          <w:rFonts w:ascii="Times New Roman" w:eastAsia="Arial" w:hAnsi="Times New Roman" w:cs="Times New Roman"/>
          <w:color w:val="000000"/>
          <w:sz w:val="16"/>
          <w:szCs w:val="16"/>
          <w:lang w:eastAsia="ru-RU" w:bidi="ru-RU"/>
        </w:rPr>
        <w:t>5) 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14:paraId="02C650D0" w14:textId="77777777" w:rsidR="00A37D9E" w:rsidRPr="00112E9B" w:rsidRDefault="00A37D9E" w:rsidP="00A37D9E">
      <w:pPr>
        <w:widowControl w:val="0"/>
        <w:spacing w:after="0" w:line="240" w:lineRule="auto"/>
        <w:ind w:firstLine="720"/>
        <w:jc w:val="both"/>
        <w:rPr>
          <w:rFonts w:ascii="Times New Roman" w:eastAsia="Arial" w:hAnsi="Times New Roman" w:cs="Times New Roman"/>
          <w:color w:val="000000"/>
          <w:sz w:val="16"/>
          <w:szCs w:val="16"/>
          <w:lang w:eastAsia="ru-RU" w:bidi="ru-RU"/>
        </w:rPr>
      </w:pPr>
      <w:r w:rsidRPr="00112E9B">
        <w:rPr>
          <w:rFonts w:ascii="Times New Roman" w:eastAsia="Arial" w:hAnsi="Times New Roman" w:cs="Times New Roman"/>
          <w:color w:val="000000"/>
          <w:sz w:val="16"/>
          <w:szCs w:val="16"/>
          <w:lang w:eastAsia="ru-RU" w:bidi="ru-RU"/>
        </w:rPr>
        <w:t>6) отсутствие документов (сведений), предусмотренных нормативными правовыми актами Российской Федерации;</w:t>
      </w:r>
    </w:p>
    <w:p w14:paraId="0D16F1AA" w14:textId="77777777" w:rsidR="00A37D9E" w:rsidRPr="00112E9B" w:rsidRDefault="00A37D9E" w:rsidP="00A37D9E">
      <w:pPr>
        <w:widowControl w:val="0"/>
        <w:tabs>
          <w:tab w:val="left" w:pos="4824"/>
        </w:tabs>
        <w:spacing w:after="0" w:line="240" w:lineRule="auto"/>
        <w:ind w:firstLine="720"/>
        <w:jc w:val="both"/>
        <w:rPr>
          <w:rFonts w:ascii="Times New Roman" w:eastAsia="Arial" w:hAnsi="Times New Roman" w:cs="Times New Roman"/>
          <w:color w:val="000000"/>
          <w:sz w:val="16"/>
          <w:szCs w:val="16"/>
          <w:lang w:eastAsia="ru-RU" w:bidi="ru-RU"/>
        </w:rPr>
      </w:pPr>
      <w:r w:rsidRPr="00112E9B">
        <w:rPr>
          <w:rFonts w:ascii="Times New Roman" w:eastAsia="Arial" w:hAnsi="Times New Roman" w:cs="Times New Roman"/>
          <w:color w:val="000000"/>
          <w:sz w:val="16"/>
          <w:szCs w:val="16"/>
          <w:lang w:eastAsia="ru-RU" w:bidi="ru-RU"/>
        </w:rPr>
        <w:t>7) документы (сведения), представленные заявителем, противоречат документам (сведениям), полученным в рамках межведомственного взаимодействия.</w:t>
      </w:r>
    </w:p>
    <w:p w14:paraId="4441BFC8" w14:textId="77777777" w:rsidR="00A37D9E" w:rsidRPr="00112E9B" w:rsidRDefault="00A37D9E" w:rsidP="00A37D9E">
      <w:pPr>
        <w:widowControl w:val="0"/>
        <w:spacing w:after="0" w:line="240" w:lineRule="auto"/>
        <w:ind w:firstLine="720"/>
        <w:jc w:val="both"/>
        <w:rPr>
          <w:rFonts w:ascii="Times New Roman" w:eastAsia="Arial" w:hAnsi="Times New Roman" w:cs="Times New Roman"/>
          <w:color w:val="000000"/>
          <w:sz w:val="16"/>
          <w:szCs w:val="16"/>
          <w:lang w:eastAsia="ru-RU" w:bidi="ru-RU"/>
        </w:rPr>
      </w:pPr>
      <w:r w:rsidRPr="00112E9B">
        <w:rPr>
          <w:rFonts w:ascii="Times New Roman" w:eastAsia="Arial" w:hAnsi="Times New Roman" w:cs="Times New Roman"/>
          <w:color w:val="000000"/>
          <w:sz w:val="16"/>
          <w:szCs w:val="16"/>
          <w:lang w:eastAsia="ru-RU" w:bidi="ru-RU"/>
        </w:rPr>
        <w:t xml:space="preserve">Для </w:t>
      </w:r>
      <w:proofErr w:type="spellStart"/>
      <w:r w:rsidRPr="00112E9B">
        <w:rPr>
          <w:rFonts w:ascii="Times New Roman" w:eastAsia="Arial" w:hAnsi="Times New Roman" w:cs="Times New Roman"/>
          <w:color w:val="000000"/>
          <w:sz w:val="16"/>
          <w:szCs w:val="16"/>
          <w:lang w:eastAsia="ru-RU" w:bidi="ru-RU"/>
        </w:rPr>
        <w:t>подуслуги</w:t>
      </w:r>
      <w:proofErr w:type="spellEnd"/>
      <w:r w:rsidRPr="00112E9B">
        <w:rPr>
          <w:rFonts w:ascii="Times New Roman" w:eastAsia="Arial" w:hAnsi="Times New Roman" w:cs="Times New Roman"/>
          <w:color w:val="000000"/>
          <w:sz w:val="16"/>
          <w:szCs w:val="16"/>
          <w:lang w:eastAsia="ru-RU" w:bidi="ru-RU"/>
        </w:rPr>
        <w:t xml:space="preserve"> «Признание жилого дома садовым домом»:</w:t>
      </w:r>
    </w:p>
    <w:p w14:paraId="29672EE5" w14:textId="77777777" w:rsidR="00A37D9E" w:rsidRPr="00112E9B" w:rsidRDefault="00A37D9E" w:rsidP="00A37D9E">
      <w:pPr>
        <w:widowControl w:val="0"/>
        <w:spacing w:after="0" w:line="240" w:lineRule="auto"/>
        <w:ind w:firstLine="720"/>
        <w:jc w:val="both"/>
        <w:rPr>
          <w:rFonts w:ascii="Times New Roman" w:eastAsia="Arial" w:hAnsi="Times New Roman" w:cs="Times New Roman"/>
          <w:color w:val="000000"/>
          <w:sz w:val="16"/>
          <w:szCs w:val="16"/>
          <w:lang w:eastAsia="ru-RU" w:bidi="ru-RU"/>
        </w:rPr>
      </w:pPr>
      <w:r w:rsidRPr="00112E9B">
        <w:rPr>
          <w:rFonts w:ascii="Times New Roman" w:eastAsia="Arial" w:hAnsi="Times New Roman" w:cs="Times New Roman"/>
          <w:color w:val="000000"/>
          <w:sz w:val="16"/>
          <w:szCs w:val="16"/>
          <w:lang w:eastAsia="ru-RU" w:bidi="ru-RU"/>
        </w:rPr>
        <w:t>8) поступление в уполномоченный администрацию сельского поселения Андросовка сведений, содержащихся в ЕГРН сведений о зарегистрированных правах на жилой дом;</w:t>
      </w:r>
    </w:p>
    <w:p w14:paraId="767ECA2D" w14:textId="77777777" w:rsidR="00A37D9E" w:rsidRPr="00112E9B" w:rsidRDefault="00A37D9E" w:rsidP="00A37D9E">
      <w:pPr>
        <w:widowControl w:val="0"/>
        <w:spacing w:after="0" w:line="240" w:lineRule="auto"/>
        <w:ind w:firstLine="720"/>
        <w:jc w:val="both"/>
        <w:rPr>
          <w:rFonts w:ascii="Times New Roman" w:eastAsia="Arial" w:hAnsi="Times New Roman" w:cs="Times New Roman"/>
          <w:color w:val="000000"/>
          <w:sz w:val="16"/>
          <w:szCs w:val="16"/>
          <w:lang w:eastAsia="ru-RU" w:bidi="ru-RU"/>
        </w:rPr>
      </w:pPr>
      <w:r w:rsidRPr="00112E9B">
        <w:rPr>
          <w:rFonts w:ascii="Times New Roman" w:eastAsia="Arial" w:hAnsi="Times New Roman" w:cs="Times New Roman"/>
          <w:color w:val="000000"/>
          <w:sz w:val="16"/>
          <w:szCs w:val="16"/>
          <w:lang w:eastAsia="ru-RU" w:bidi="ru-RU"/>
        </w:rPr>
        <w:t>9) 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уполномоченный орган уведомления об отсутствии в ЕГРН сведений о зарегистрированных правах на жилой дом;</w:t>
      </w:r>
    </w:p>
    <w:p w14:paraId="791F0905" w14:textId="77777777" w:rsidR="00A37D9E" w:rsidRPr="00112E9B" w:rsidRDefault="00A37D9E" w:rsidP="00A37D9E">
      <w:pPr>
        <w:widowControl w:val="0"/>
        <w:spacing w:after="0" w:line="240" w:lineRule="auto"/>
        <w:ind w:firstLine="720"/>
        <w:jc w:val="both"/>
        <w:rPr>
          <w:rFonts w:ascii="Times New Roman" w:eastAsia="Arial" w:hAnsi="Times New Roman" w:cs="Times New Roman"/>
          <w:color w:val="000000"/>
          <w:sz w:val="16"/>
          <w:szCs w:val="16"/>
          <w:lang w:eastAsia="ru-RU" w:bidi="ru-RU"/>
        </w:rPr>
      </w:pPr>
      <w:r w:rsidRPr="00112E9B">
        <w:rPr>
          <w:rFonts w:ascii="Times New Roman" w:eastAsia="Arial" w:hAnsi="Times New Roman" w:cs="Times New Roman"/>
          <w:color w:val="000000"/>
          <w:sz w:val="16"/>
          <w:szCs w:val="16"/>
          <w:lang w:eastAsia="ru-RU" w:bidi="ru-RU"/>
        </w:rPr>
        <w:t>10) непредставление заявителем нотариально удостоверенного согласия третьих лиц в случае, если жилой дом обременен правами указанных лиц;</w:t>
      </w:r>
    </w:p>
    <w:p w14:paraId="36A9FB94" w14:textId="77777777" w:rsidR="00A37D9E" w:rsidRPr="00112E9B" w:rsidRDefault="00A37D9E" w:rsidP="00A37D9E">
      <w:pPr>
        <w:widowControl w:val="0"/>
        <w:spacing w:after="0" w:line="240" w:lineRule="auto"/>
        <w:ind w:firstLine="740"/>
        <w:jc w:val="both"/>
        <w:rPr>
          <w:rFonts w:ascii="Times New Roman" w:eastAsia="Arial" w:hAnsi="Times New Roman" w:cs="Times New Roman"/>
          <w:color w:val="000000"/>
          <w:sz w:val="16"/>
          <w:szCs w:val="16"/>
          <w:lang w:eastAsia="ru-RU" w:bidi="ru-RU"/>
        </w:rPr>
      </w:pPr>
      <w:r w:rsidRPr="00112E9B">
        <w:rPr>
          <w:rFonts w:ascii="Times New Roman" w:eastAsia="Arial" w:hAnsi="Times New Roman" w:cs="Times New Roman"/>
          <w:color w:val="000000"/>
          <w:sz w:val="16"/>
          <w:szCs w:val="16"/>
          <w:lang w:eastAsia="ru-RU" w:bidi="ru-RU"/>
        </w:rPr>
        <w:t>11) 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p w14:paraId="322532DC" w14:textId="77777777" w:rsidR="00A37D9E" w:rsidRPr="00112E9B" w:rsidRDefault="00A37D9E" w:rsidP="00A37D9E">
      <w:pPr>
        <w:widowControl w:val="0"/>
        <w:spacing w:after="0" w:line="240" w:lineRule="auto"/>
        <w:ind w:firstLine="740"/>
        <w:jc w:val="both"/>
        <w:rPr>
          <w:rFonts w:ascii="Times New Roman" w:eastAsia="Arial" w:hAnsi="Times New Roman" w:cs="Times New Roman"/>
          <w:color w:val="000000"/>
          <w:sz w:val="16"/>
          <w:szCs w:val="16"/>
          <w:lang w:eastAsia="ru-RU" w:bidi="ru-RU"/>
        </w:rPr>
      </w:pPr>
      <w:r w:rsidRPr="00112E9B">
        <w:rPr>
          <w:rFonts w:ascii="Times New Roman" w:eastAsia="Arial" w:hAnsi="Times New Roman" w:cs="Times New Roman"/>
          <w:color w:val="000000"/>
          <w:sz w:val="16"/>
          <w:szCs w:val="16"/>
          <w:lang w:eastAsia="ru-RU" w:bidi="ru-RU"/>
        </w:rPr>
        <w:t>12) использования жилого дома заявителем или иным лицом в качестве места постоянного проживания;</w:t>
      </w:r>
    </w:p>
    <w:p w14:paraId="581CF072" w14:textId="77777777" w:rsidR="00A37D9E" w:rsidRPr="00112E9B" w:rsidRDefault="00A37D9E" w:rsidP="00A37D9E">
      <w:pPr>
        <w:widowControl w:val="0"/>
        <w:spacing w:after="0" w:line="240" w:lineRule="auto"/>
        <w:ind w:firstLine="740"/>
        <w:jc w:val="both"/>
        <w:rPr>
          <w:rFonts w:ascii="Times New Roman" w:eastAsia="Arial" w:hAnsi="Times New Roman" w:cs="Times New Roman"/>
          <w:color w:val="000000"/>
          <w:sz w:val="16"/>
          <w:szCs w:val="16"/>
          <w:lang w:eastAsia="ru-RU" w:bidi="ru-RU"/>
        </w:rPr>
      </w:pPr>
      <w:r w:rsidRPr="00112E9B">
        <w:rPr>
          <w:rFonts w:ascii="Times New Roman" w:eastAsia="Arial" w:hAnsi="Times New Roman" w:cs="Times New Roman"/>
          <w:color w:val="000000"/>
          <w:sz w:val="16"/>
          <w:szCs w:val="16"/>
          <w:lang w:eastAsia="ru-RU" w:bidi="ru-RU"/>
        </w:rPr>
        <w:t>13) отсутствие документов (сведений), предусмотренных нормативными правовыми актами Российской Федерации;</w:t>
      </w:r>
    </w:p>
    <w:p w14:paraId="69412D0A" w14:textId="77777777" w:rsidR="00A37D9E" w:rsidRPr="00112E9B" w:rsidRDefault="00A37D9E" w:rsidP="00A37D9E">
      <w:pPr>
        <w:widowControl w:val="0"/>
        <w:spacing w:after="0" w:line="240" w:lineRule="auto"/>
        <w:ind w:firstLine="740"/>
        <w:jc w:val="both"/>
        <w:rPr>
          <w:rFonts w:ascii="Times New Roman" w:eastAsia="Arial" w:hAnsi="Times New Roman" w:cs="Times New Roman"/>
          <w:color w:val="000000"/>
          <w:sz w:val="16"/>
          <w:szCs w:val="16"/>
          <w:lang w:eastAsia="ru-RU" w:bidi="ru-RU"/>
        </w:rPr>
      </w:pPr>
      <w:r w:rsidRPr="00112E9B">
        <w:rPr>
          <w:rFonts w:ascii="Times New Roman" w:eastAsia="Arial" w:hAnsi="Times New Roman" w:cs="Times New Roman"/>
          <w:color w:val="000000"/>
          <w:sz w:val="16"/>
          <w:szCs w:val="16"/>
          <w:lang w:eastAsia="ru-RU" w:bidi="ru-RU"/>
        </w:rPr>
        <w:t>14) документы (сведения), представленные заявителем, противоречат документам (сведениям), полученным в рамках межведомственного взаимодействия.</w:t>
      </w:r>
    </w:p>
    <w:p w14:paraId="0469BA7E" w14:textId="77777777" w:rsidR="00A37D9E" w:rsidRPr="00112E9B" w:rsidRDefault="00A37D9E" w:rsidP="00A37D9E">
      <w:pPr>
        <w:widowControl w:val="0"/>
        <w:numPr>
          <w:ilvl w:val="1"/>
          <w:numId w:val="66"/>
        </w:numPr>
        <w:tabs>
          <w:tab w:val="left" w:pos="1443"/>
        </w:tabs>
        <w:spacing w:after="0" w:line="240" w:lineRule="auto"/>
        <w:ind w:firstLine="740"/>
        <w:jc w:val="both"/>
        <w:rPr>
          <w:rFonts w:ascii="Times New Roman" w:eastAsia="Arial" w:hAnsi="Times New Roman" w:cs="Times New Roman"/>
          <w:color w:val="000000"/>
          <w:sz w:val="16"/>
          <w:szCs w:val="16"/>
          <w:lang w:eastAsia="ru-RU" w:bidi="ru-RU"/>
        </w:rPr>
      </w:pPr>
      <w:r w:rsidRPr="00112E9B">
        <w:rPr>
          <w:rFonts w:ascii="Times New Roman" w:eastAsia="Arial" w:hAnsi="Times New Roman" w:cs="Times New Roman"/>
          <w:color w:val="000000"/>
          <w:sz w:val="16"/>
          <w:szCs w:val="16"/>
          <w:lang w:eastAsia="ru-RU" w:bidi="ru-RU"/>
        </w:rPr>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14:paraId="67242FCA" w14:textId="77777777" w:rsidR="00A37D9E" w:rsidRPr="00112E9B" w:rsidRDefault="00A37D9E" w:rsidP="00A37D9E">
      <w:pPr>
        <w:widowControl w:val="0"/>
        <w:tabs>
          <w:tab w:val="left" w:pos="1352"/>
        </w:tabs>
        <w:spacing w:after="0" w:line="240" w:lineRule="auto"/>
        <w:ind w:firstLine="720"/>
        <w:jc w:val="both"/>
        <w:rPr>
          <w:rFonts w:ascii="Times New Roman" w:eastAsia="Arial" w:hAnsi="Times New Roman" w:cs="Times New Roman"/>
          <w:color w:val="000000"/>
          <w:sz w:val="16"/>
          <w:szCs w:val="16"/>
          <w:lang w:eastAsia="ru-RU" w:bidi="ru-RU"/>
        </w:rPr>
      </w:pPr>
      <w:r w:rsidRPr="00112E9B">
        <w:rPr>
          <w:rFonts w:ascii="Times New Roman" w:eastAsia="Arial" w:hAnsi="Times New Roman" w:cs="Times New Roman"/>
          <w:color w:val="000000"/>
          <w:sz w:val="16"/>
          <w:szCs w:val="16"/>
          <w:lang w:eastAsia="ru-RU" w:bidi="ru-RU"/>
        </w:rPr>
        <w:t>а) Заявление о предоставлении услуги подано в орган муниципальной власти, орган местного самоуправления или организацию, в полномочия которых не входит предоставление услуг;</w:t>
      </w:r>
    </w:p>
    <w:p w14:paraId="724A452D" w14:textId="77777777" w:rsidR="00A37D9E" w:rsidRPr="00112E9B" w:rsidRDefault="00A37D9E" w:rsidP="00A37D9E">
      <w:pPr>
        <w:widowControl w:val="0"/>
        <w:tabs>
          <w:tab w:val="left" w:pos="1419"/>
        </w:tabs>
        <w:spacing w:after="0" w:line="240" w:lineRule="auto"/>
        <w:ind w:firstLine="720"/>
        <w:jc w:val="both"/>
        <w:rPr>
          <w:rFonts w:ascii="Times New Roman" w:eastAsia="Arial" w:hAnsi="Times New Roman" w:cs="Times New Roman"/>
          <w:color w:val="000000"/>
          <w:sz w:val="16"/>
          <w:szCs w:val="16"/>
          <w:lang w:eastAsia="ru-RU" w:bidi="ru-RU"/>
        </w:rPr>
      </w:pPr>
      <w:r w:rsidRPr="00112E9B">
        <w:rPr>
          <w:rFonts w:ascii="Times New Roman" w:eastAsia="Arial" w:hAnsi="Times New Roman" w:cs="Times New Roman"/>
          <w:color w:val="000000"/>
          <w:sz w:val="16"/>
          <w:szCs w:val="16"/>
          <w:lang w:eastAsia="ru-RU" w:bidi="ru-RU"/>
        </w:rPr>
        <w:t>б)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264CC5A9" w14:textId="77777777" w:rsidR="00A37D9E" w:rsidRPr="00112E9B" w:rsidRDefault="00A37D9E" w:rsidP="00A37D9E">
      <w:pPr>
        <w:widowControl w:val="0"/>
        <w:tabs>
          <w:tab w:val="left" w:pos="1410"/>
        </w:tabs>
        <w:spacing w:after="0" w:line="240" w:lineRule="auto"/>
        <w:ind w:firstLine="720"/>
        <w:jc w:val="both"/>
        <w:rPr>
          <w:rFonts w:ascii="Times New Roman" w:eastAsia="Arial" w:hAnsi="Times New Roman" w:cs="Times New Roman"/>
          <w:color w:val="000000"/>
          <w:sz w:val="16"/>
          <w:szCs w:val="16"/>
          <w:lang w:eastAsia="ru-RU" w:bidi="ru-RU"/>
        </w:rPr>
      </w:pPr>
      <w:r w:rsidRPr="00112E9B">
        <w:rPr>
          <w:rFonts w:ascii="Times New Roman" w:eastAsia="Arial" w:hAnsi="Times New Roman" w:cs="Times New Roman"/>
          <w:color w:val="000000"/>
          <w:sz w:val="16"/>
          <w:szCs w:val="16"/>
          <w:lang w:eastAsia="ru-RU" w:bidi="ru-RU"/>
        </w:rPr>
        <w:t>в)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6A47B70A" w14:textId="77777777" w:rsidR="00A37D9E" w:rsidRPr="00112E9B" w:rsidRDefault="00A37D9E" w:rsidP="00A37D9E">
      <w:pPr>
        <w:widowControl w:val="0"/>
        <w:tabs>
          <w:tab w:val="left" w:pos="1386"/>
        </w:tabs>
        <w:spacing w:after="0" w:line="240" w:lineRule="auto"/>
        <w:ind w:firstLine="720"/>
        <w:jc w:val="both"/>
        <w:rPr>
          <w:rFonts w:ascii="Times New Roman" w:eastAsia="Arial" w:hAnsi="Times New Roman" w:cs="Times New Roman"/>
          <w:color w:val="000000"/>
          <w:sz w:val="16"/>
          <w:szCs w:val="16"/>
          <w:lang w:eastAsia="ru-RU" w:bidi="ru-RU"/>
        </w:rPr>
      </w:pPr>
      <w:r w:rsidRPr="00112E9B">
        <w:rPr>
          <w:rFonts w:ascii="Times New Roman" w:eastAsia="Arial" w:hAnsi="Times New Roman" w:cs="Times New Roman"/>
          <w:color w:val="000000"/>
          <w:sz w:val="16"/>
          <w:szCs w:val="16"/>
          <w:lang w:eastAsia="ru-RU" w:bidi="ru-RU"/>
        </w:rPr>
        <w:t>г) 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5C45E1E2" w14:textId="77777777" w:rsidR="00A37D9E" w:rsidRPr="00112E9B" w:rsidRDefault="00A37D9E" w:rsidP="00A37D9E">
      <w:pPr>
        <w:widowControl w:val="0"/>
        <w:tabs>
          <w:tab w:val="left" w:pos="1405"/>
        </w:tabs>
        <w:spacing w:after="0" w:line="240" w:lineRule="auto"/>
        <w:ind w:firstLine="720"/>
        <w:jc w:val="both"/>
        <w:rPr>
          <w:rFonts w:ascii="Times New Roman" w:eastAsia="Arial" w:hAnsi="Times New Roman" w:cs="Times New Roman"/>
          <w:color w:val="000000"/>
          <w:sz w:val="16"/>
          <w:szCs w:val="16"/>
          <w:lang w:eastAsia="ru-RU" w:bidi="ru-RU"/>
        </w:rPr>
      </w:pPr>
      <w:r w:rsidRPr="00112E9B">
        <w:rPr>
          <w:rFonts w:ascii="Times New Roman" w:eastAsia="Arial" w:hAnsi="Times New Roman" w:cs="Times New Roman"/>
          <w:color w:val="000000"/>
          <w:sz w:val="16"/>
          <w:szCs w:val="16"/>
          <w:lang w:eastAsia="ru-RU" w:bidi="ru-RU"/>
        </w:rPr>
        <w:t>д) полное заполнение полей в форме заявления, в том числе в интерактивной форме заявления на ЕПГУ;</w:t>
      </w:r>
    </w:p>
    <w:p w14:paraId="7FF7807A" w14:textId="77777777" w:rsidR="00A37D9E" w:rsidRPr="00112E9B" w:rsidRDefault="00A37D9E" w:rsidP="00A37D9E">
      <w:pPr>
        <w:widowControl w:val="0"/>
        <w:tabs>
          <w:tab w:val="left" w:pos="1400"/>
        </w:tabs>
        <w:spacing w:after="0" w:line="240" w:lineRule="auto"/>
        <w:ind w:firstLine="720"/>
        <w:jc w:val="both"/>
        <w:rPr>
          <w:rFonts w:ascii="Times New Roman" w:eastAsia="Arial" w:hAnsi="Times New Roman" w:cs="Times New Roman"/>
          <w:color w:val="000000"/>
          <w:sz w:val="16"/>
          <w:szCs w:val="16"/>
          <w:lang w:eastAsia="ru-RU" w:bidi="ru-RU"/>
        </w:rPr>
      </w:pPr>
      <w:r w:rsidRPr="00112E9B">
        <w:rPr>
          <w:rFonts w:ascii="Times New Roman" w:eastAsia="Arial" w:hAnsi="Times New Roman" w:cs="Times New Roman"/>
          <w:color w:val="000000"/>
          <w:sz w:val="16"/>
          <w:szCs w:val="16"/>
          <w:lang w:eastAsia="ru-RU" w:bidi="ru-RU"/>
        </w:rPr>
        <w:t>е) подача запроса о предоставлении услуги и документов, необходимых для предоставления услуги;</w:t>
      </w:r>
    </w:p>
    <w:p w14:paraId="5508BF4E" w14:textId="77777777" w:rsidR="00A37D9E" w:rsidRPr="00112E9B" w:rsidRDefault="00A37D9E" w:rsidP="00A37D9E">
      <w:pPr>
        <w:widowControl w:val="0"/>
        <w:tabs>
          <w:tab w:val="left" w:pos="3255"/>
          <w:tab w:val="left" w:pos="8156"/>
        </w:tabs>
        <w:spacing w:after="0" w:line="240" w:lineRule="auto"/>
        <w:ind w:firstLine="740"/>
        <w:jc w:val="both"/>
        <w:rPr>
          <w:rFonts w:ascii="Times New Roman" w:eastAsia="Arial" w:hAnsi="Times New Roman" w:cs="Times New Roman"/>
          <w:color w:val="000000"/>
          <w:sz w:val="16"/>
          <w:szCs w:val="16"/>
          <w:lang w:eastAsia="ru-RU" w:bidi="ru-RU"/>
        </w:rPr>
      </w:pPr>
      <w:r w:rsidRPr="00112E9B">
        <w:rPr>
          <w:rFonts w:ascii="Times New Roman" w:eastAsia="Arial" w:hAnsi="Times New Roman" w:cs="Times New Roman"/>
          <w:color w:val="000000"/>
          <w:sz w:val="16"/>
          <w:szCs w:val="16"/>
          <w:lang w:eastAsia="ru-RU" w:bidi="ru-RU"/>
        </w:rPr>
        <w:t>ж) предоставление</w:t>
      </w:r>
      <w:r w:rsidRPr="00112E9B">
        <w:rPr>
          <w:rFonts w:ascii="Times New Roman" w:eastAsia="Arial" w:hAnsi="Times New Roman" w:cs="Times New Roman"/>
          <w:color w:val="000000"/>
          <w:sz w:val="16"/>
          <w:szCs w:val="16"/>
          <w:lang w:eastAsia="ru-RU" w:bidi="ru-RU"/>
        </w:rPr>
        <w:tab/>
        <w:t>заявителем неполного комплекта документов, необходимых для предоставления;</w:t>
      </w:r>
    </w:p>
    <w:p w14:paraId="4B9FFE42" w14:textId="77777777" w:rsidR="00A37D9E" w:rsidRPr="00112E9B" w:rsidRDefault="00A37D9E" w:rsidP="00A37D9E">
      <w:pPr>
        <w:widowControl w:val="0"/>
        <w:tabs>
          <w:tab w:val="left" w:pos="3255"/>
          <w:tab w:val="left" w:pos="8156"/>
        </w:tabs>
        <w:spacing w:after="0" w:line="240" w:lineRule="auto"/>
        <w:ind w:firstLine="740"/>
        <w:jc w:val="both"/>
        <w:rPr>
          <w:rFonts w:ascii="Times New Roman" w:eastAsia="Arial" w:hAnsi="Times New Roman" w:cs="Times New Roman"/>
          <w:color w:val="000000"/>
          <w:sz w:val="16"/>
          <w:szCs w:val="16"/>
          <w:lang w:eastAsia="ru-RU" w:bidi="ru-RU"/>
        </w:rPr>
      </w:pPr>
      <w:r w:rsidRPr="00112E9B">
        <w:rPr>
          <w:rFonts w:ascii="Times New Roman" w:eastAsia="Arial" w:hAnsi="Times New Roman" w:cs="Times New Roman"/>
          <w:color w:val="000000"/>
          <w:sz w:val="16"/>
          <w:szCs w:val="16"/>
          <w:lang w:eastAsia="ru-RU" w:bidi="ru-RU"/>
        </w:rPr>
        <w:t>з) Заявление подано лицом, не имеющим полномочий представлять интересы Заявителя.</w:t>
      </w:r>
    </w:p>
    <w:p w14:paraId="53EA0B88" w14:textId="77777777" w:rsidR="00A37D9E" w:rsidRPr="00112E9B" w:rsidRDefault="00A37D9E" w:rsidP="00A37D9E">
      <w:pPr>
        <w:widowControl w:val="0"/>
        <w:numPr>
          <w:ilvl w:val="1"/>
          <w:numId w:val="68"/>
        </w:numPr>
        <w:tabs>
          <w:tab w:val="left" w:pos="1443"/>
        </w:tabs>
        <w:spacing w:after="0" w:line="240" w:lineRule="auto"/>
        <w:jc w:val="both"/>
        <w:rPr>
          <w:rFonts w:ascii="Times New Roman" w:eastAsia="Arial" w:hAnsi="Times New Roman" w:cs="Times New Roman"/>
          <w:color w:val="000000"/>
          <w:sz w:val="16"/>
          <w:szCs w:val="16"/>
          <w:lang w:eastAsia="ru-RU" w:bidi="ru-RU"/>
        </w:rPr>
      </w:pPr>
      <w:r w:rsidRPr="00112E9B">
        <w:rPr>
          <w:rFonts w:ascii="Times New Roman" w:eastAsia="Arial" w:hAnsi="Times New Roman" w:cs="Times New Roman"/>
          <w:color w:val="000000"/>
          <w:sz w:val="16"/>
          <w:szCs w:val="16"/>
          <w:lang w:eastAsia="ru-RU" w:bidi="ru-RU"/>
        </w:rPr>
        <w:t>Решение об отказе в приеме документов, указанных в пункте 2.8 настоящего Административного регламента, оформляется по форме согласно приложению №2 к настоящему Административного регламенту.</w:t>
      </w:r>
    </w:p>
    <w:p w14:paraId="54C94D47" w14:textId="77777777" w:rsidR="00A37D9E" w:rsidRPr="00112E9B" w:rsidRDefault="00A37D9E" w:rsidP="00A37D9E">
      <w:pPr>
        <w:widowControl w:val="0"/>
        <w:numPr>
          <w:ilvl w:val="1"/>
          <w:numId w:val="68"/>
        </w:numPr>
        <w:tabs>
          <w:tab w:val="left" w:pos="1448"/>
        </w:tabs>
        <w:spacing w:after="0" w:line="240" w:lineRule="auto"/>
        <w:jc w:val="both"/>
        <w:rPr>
          <w:rFonts w:ascii="Times New Roman" w:eastAsia="Arial" w:hAnsi="Times New Roman" w:cs="Times New Roman"/>
          <w:color w:val="000000"/>
          <w:sz w:val="16"/>
          <w:szCs w:val="16"/>
          <w:lang w:eastAsia="ru-RU" w:bidi="ru-RU"/>
        </w:rPr>
      </w:pPr>
      <w:r w:rsidRPr="00112E9B">
        <w:rPr>
          <w:rFonts w:ascii="Times New Roman" w:eastAsia="Arial" w:hAnsi="Times New Roman" w:cs="Times New Roman"/>
          <w:color w:val="000000"/>
          <w:sz w:val="16"/>
          <w:szCs w:val="16"/>
          <w:lang w:eastAsia="ru-RU" w:bidi="ru-RU"/>
        </w:rPr>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об окончании строительства,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w:t>
      </w:r>
    </w:p>
    <w:p w14:paraId="49A673B6" w14:textId="77777777" w:rsidR="00A37D9E" w:rsidRPr="00112E9B" w:rsidRDefault="00A37D9E" w:rsidP="00A37D9E">
      <w:pPr>
        <w:widowControl w:val="0"/>
        <w:numPr>
          <w:ilvl w:val="1"/>
          <w:numId w:val="68"/>
        </w:numPr>
        <w:tabs>
          <w:tab w:val="left" w:pos="1419"/>
        </w:tabs>
        <w:spacing w:after="0" w:line="240" w:lineRule="auto"/>
        <w:jc w:val="both"/>
        <w:rPr>
          <w:rFonts w:ascii="Times New Roman" w:eastAsia="Times New Roman" w:hAnsi="Times New Roman" w:cs="Times New Roman"/>
          <w:color w:val="000000"/>
          <w:sz w:val="16"/>
          <w:szCs w:val="16"/>
          <w:lang w:eastAsia="ru-RU" w:bidi="ru-RU"/>
        </w:rPr>
      </w:pPr>
      <w:r w:rsidRPr="00112E9B">
        <w:rPr>
          <w:rFonts w:ascii="Times New Roman" w:eastAsia="Times New Roman" w:hAnsi="Times New Roman" w:cs="Times New Roman"/>
          <w:color w:val="000000"/>
          <w:sz w:val="16"/>
          <w:szCs w:val="16"/>
          <w:lang w:eastAsia="ru-RU" w:bidi="ru-RU"/>
        </w:rPr>
        <w:t>Отказ в приеме документов</w:t>
      </w:r>
      <w:r w:rsidRPr="00112E9B">
        <w:rPr>
          <w:rFonts w:ascii="Times New Roman" w:eastAsia="Arial" w:hAnsi="Times New Roman" w:cs="Times New Roman"/>
          <w:color w:val="000000"/>
          <w:sz w:val="16"/>
          <w:szCs w:val="16"/>
          <w:lang w:eastAsia="ru-RU" w:bidi="ru-RU"/>
        </w:rPr>
        <w:t xml:space="preserve">, </w:t>
      </w:r>
      <w:r w:rsidRPr="00112E9B">
        <w:rPr>
          <w:rFonts w:ascii="Times New Roman" w:eastAsia="Times New Roman" w:hAnsi="Times New Roman" w:cs="Times New Roman"/>
          <w:color w:val="000000"/>
          <w:sz w:val="16"/>
          <w:szCs w:val="16"/>
          <w:lang w:eastAsia="ru-RU" w:bidi="ru-RU"/>
        </w:rPr>
        <w:t xml:space="preserve">указанных в пункте </w:t>
      </w:r>
      <w:r w:rsidRPr="00112E9B">
        <w:rPr>
          <w:rFonts w:ascii="Times New Roman" w:eastAsia="Arial" w:hAnsi="Times New Roman" w:cs="Times New Roman"/>
          <w:color w:val="000000"/>
          <w:sz w:val="16"/>
          <w:szCs w:val="16"/>
          <w:lang w:eastAsia="ru-RU" w:bidi="ru-RU"/>
        </w:rPr>
        <w:t xml:space="preserve">2.8 </w:t>
      </w:r>
      <w:r w:rsidRPr="00112E9B">
        <w:rPr>
          <w:rFonts w:ascii="Times New Roman" w:eastAsia="Times New Roman" w:hAnsi="Times New Roman" w:cs="Times New Roman"/>
          <w:color w:val="000000"/>
          <w:sz w:val="16"/>
          <w:szCs w:val="16"/>
          <w:lang w:eastAsia="ru-RU" w:bidi="ru-RU"/>
        </w:rPr>
        <w:t>настоящего Административного регламента</w:t>
      </w:r>
      <w:r w:rsidRPr="00112E9B">
        <w:rPr>
          <w:rFonts w:ascii="Times New Roman" w:eastAsia="Arial" w:hAnsi="Times New Roman" w:cs="Times New Roman"/>
          <w:color w:val="000000"/>
          <w:sz w:val="16"/>
          <w:szCs w:val="16"/>
          <w:lang w:eastAsia="ru-RU" w:bidi="ru-RU"/>
        </w:rPr>
        <w:t xml:space="preserve">, </w:t>
      </w:r>
      <w:r w:rsidRPr="00112E9B">
        <w:rPr>
          <w:rFonts w:ascii="Times New Roman" w:eastAsia="Times New Roman" w:hAnsi="Times New Roman" w:cs="Times New Roman"/>
          <w:color w:val="000000"/>
          <w:sz w:val="16"/>
          <w:szCs w:val="16"/>
          <w:lang w:eastAsia="ru-RU" w:bidi="ru-RU"/>
        </w:rPr>
        <w:t>не препятствует повторному обращению заявителя в Уполномоченный орган за получением услуги</w:t>
      </w:r>
      <w:r w:rsidRPr="00112E9B">
        <w:rPr>
          <w:rFonts w:ascii="Times New Roman" w:eastAsia="Arial" w:hAnsi="Times New Roman" w:cs="Times New Roman"/>
          <w:color w:val="000000"/>
          <w:sz w:val="16"/>
          <w:szCs w:val="16"/>
          <w:lang w:eastAsia="ru-RU" w:bidi="ru-RU"/>
        </w:rPr>
        <w:t>.</w:t>
      </w:r>
    </w:p>
    <w:p w14:paraId="11B1DB92" w14:textId="77777777" w:rsidR="00A37D9E" w:rsidRPr="00112E9B" w:rsidRDefault="00A37D9E" w:rsidP="00A37D9E">
      <w:pPr>
        <w:widowControl w:val="0"/>
        <w:spacing w:after="0" w:line="240" w:lineRule="auto"/>
        <w:ind w:firstLine="720"/>
        <w:jc w:val="both"/>
        <w:rPr>
          <w:rFonts w:ascii="Times New Roman" w:eastAsia="Times New Roman" w:hAnsi="Times New Roman" w:cs="Times New Roman"/>
          <w:color w:val="000000"/>
          <w:sz w:val="16"/>
          <w:szCs w:val="16"/>
          <w:lang w:eastAsia="ru-RU" w:bidi="ru-RU"/>
        </w:rPr>
      </w:pPr>
      <w:r w:rsidRPr="00112E9B">
        <w:rPr>
          <w:rFonts w:ascii="Times New Roman" w:eastAsia="Arial" w:hAnsi="Times New Roman" w:cs="Times New Roman"/>
          <w:color w:val="000000"/>
          <w:sz w:val="16"/>
          <w:szCs w:val="16"/>
          <w:lang w:eastAsia="ru-RU" w:bidi="ru-RU"/>
        </w:rPr>
        <w:t xml:space="preserve">2.17. </w:t>
      </w:r>
      <w:r w:rsidRPr="00112E9B">
        <w:rPr>
          <w:rFonts w:ascii="Times New Roman" w:eastAsia="Times New Roman" w:hAnsi="Times New Roman" w:cs="Times New Roman"/>
          <w:color w:val="000000"/>
          <w:sz w:val="16"/>
          <w:szCs w:val="16"/>
          <w:lang w:eastAsia="ru-RU" w:bidi="ru-RU"/>
        </w:rPr>
        <w:t>Результатом предоставления услуги является</w:t>
      </w:r>
      <w:r w:rsidRPr="00112E9B">
        <w:rPr>
          <w:rFonts w:ascii="Times New Roman" w:eastAsia="Arial" w:hAnsi="Times New Roman" w:cs="Times New Roman"/>
          <w:color w:val="000000"/>
          <w:sz w:val="16"/>
          <w:szCs w:val="16"/>
          <w:lang w:eastAsia="ru-RU" w:bidi="ru-RU"/>
        </w:rPr>
        <w:t>:</w:t>
      </w:r>
    </w:p>
    <w:p w14:paraId="6F412A55" w14:textId="77777777" w:rsidR="00A37D9E" w:rsidRPr="00112E9B" w:rsidRDefault="00A37D9E" w:rsidP="00A37D9E">
      <w:pPr>
        <w:widowControl w:val="0"/>
        <w:spacing w:after="0" w:line="240" w:lineRule="auto"/>
        <w:ind w:firstLine="720"/>
        <w:jc w:val="both"/>
        <w:rPr>
          <w:rFonts w:ascii="Times New Roman" w:eastAsia="Times New Roman" w:hAnsi="Times New Roman" w:cs="Times New Roman"/>
          <w:color w:val="000000"/>
          <w:sz w:val="16"/>
          <w:szCs w:val="16"/>
          <w:lang w:eastAsia="ru-RU" w:bidi="ru-RU"/>
        </w:rPr>
      </w:pPr>
      <w:r w:rsidRPr="00112E9B">
        <w:rPr>
          <w:rFonts w:ascii="Times New Roman" w:eastAsia="Arial" w:hAnsi="Times New Roman" w:cs="Times New Roman"/>
          <w:color w:val="000000"/>
          <w:sz w:val="16"/>
          <w:szCs w:val="16"/>
          <w:lang w:eastAsia="ru-RU" w:bidi="ru-RU"/>
        </w:rPr>
        <w:t xml:space="preserve">1) </w:t>
      </w:r>
      <w:r w:rsidRPr="00112E9B">
        <w:rPr>
          <w:rFonts w:ascii="Times New Roman" w:eastAsia="Times New Roman" w:hAnsi="Times New Roman" w:cs="Times New Roman"/>
          <w:color w:val="000000"/>
          <w:sz w:val="16"/>
          <w:szCs w:val="16"/>
          <w:lang w:eastAsia="ru-RU" w:bidi="ru-RU"/>
        </w:rPr>
        <w:t>решение уполномоченного органа о признании садового дома жилым домом или жилого дома садовым домом по форме</w:t>
      </w:r>
      <w:r w:rsidRPr="00112E9B">
        <w:rPr>
          <w:rFonts w:ascii="Times New Roman" w:eastAsia="Arial" w:hAnsi="Times New Roman" w:cs="Times New Roman"/>
          <w:color w:val="000000"/>
          <w:sz w:val="16"/>
          <w:szCs w:val="16"/>
          <w:lang w:eastAsia="ru-RU" w:bidi="ru-RU"/>
        </w:rPr>
        <w:t xml:space="preserve">, </w:t>
      </w:r>
      <w:r w:rsidRPr="00112E9B">
        <w:rPr>
          <w:rFonts w:ascii="Times New Roman" w:eastAsia="Times New Roman" w:hAnsi="Times New Roman" w:cs="Times New Roman"/>
          <w:color w:val="000000"/>
          <w:sz w:val="16"/>
          <w:szCs w:val="16"/>
          <w:lang w:eastAsia="ru-RU" w:bidi="ru-RU"/>
        </w:rPr>
        <w:t>утвержденной приложением №</w:t>
      </w:r>
      <w:r w:rsidRPr="00112E9B">
        <w:rPr>
          <w:rFonts w:ascii="Times New Roman" w:eastAsia="Arial" w:hAnsi="Times New Roman" w:cs="Times New Roman"/>
          <w:color w:val="000000"/>
          <w:sz w:val="16"/>
          <w:szCs w:val="16"/>
          <w:lang w:eastAsia="ru-RU" w:bidi="ru-RU"/>
        </w:rPr>
        <w:t xml:space="preserve">4 </w:t>
      </w:r>
      <w:r w:rsidRPr="00112E9B">
        <w:rPr>
          <w:rFonts w:ascii="Times New Roman" w:eastAsia="Times New Roman" w:hAnsi="Times New Roman" w:cs="Times New Roman"/>
          <w:color w:val="000000"/>
          <w:sz w:val="16"/>
          <w:szCs w:val="16"/>
          <w:lang w:eastAsia="ru-RU" w:bidi="ru-RU"/>
        </w:rPr>
        <w:t>к Положению</w:t>
      </w:r>
      <w:r w:rsidRPr="00112E9B">
        <w:rPr>
          <w:rFonts w:ascii="Times New Roman" w:eastAsia="Arial" w:hAnsi="Times New Roman" w:cs="Times New Roman"/>
          <w:color w:val="000000"/>
          <w:sz w:val="16"/>
          <w:szCs w:val="16"/>
          <w:lang w:eastAsia="ru-RU" w:bidi="ru-RU"/>
        </w:rPr>
        <w:t>;</w:t>
      </w:r>
    </w:p>
    <w:p w14:paraId="3201E4DC" w14:textId="77777777" w:rsidR="00A37D9E" w:rsidRPr="00112E9B" w:rsidRDefault="00A37D9E" w:rsidP="00A37D9E">
      <w:pPr>
        <w:widowControl w:val="0"/>
        <w:spacing w:after="0" w:line="240" w:lineRule="auto"/>
        <w:ind w:firstLine="720"/>
        <w:jc w:val="both"/>
        <w:rPr>
          <w:rFonts w:ascii="Times New Roman" w:eastAsia="Times New Roman" w:hAnsi="Times New Roman" w:cs="Times New Roman"/>
          <w:color w:val="000000"/>
          <w:sz w:val="16"/>
          <w:szCs w:val="16"/>
          <w:lang w:eastAsia="ru-RU" w:bidi="ru-RU"/>
        </w:rPr>
      </w:pPr>
      <w:r w:rsidRPr="00112E9B">
        <w:rPr>
          <w:rFonts w:ascii="Times New Roman" w:eastAsia="Arial" w:hAnsi="Times New Roman" w:cs="Times New Roman"/>
          <w:color w:val="000000"/>
          <w:sz w:val="16"/>
          <w:szCs w:val="16"/>
          <w:lang w:eastAsia="ru-RU" w:bidi="ru-RU"/>
        </w:rPr>
        <w:t xml:space="preserve">2) </w:t>
      </w:r>
      <w:r w:rsidRPr="00112E9B">
        <w:rPr>
          <w:rFonts w:ascii="Times New Roman" w:eastAsia="Times New Roman" w:hAnsi="Times New Roman" w:cs="Times New Roman"/>
          <w:color w:val="000000"/>
          <w:sz w:val="16"/>
          <w:szCs w:val="16"/>
          <w:lang w:eastAsia="ru-RU" w:bidi="ru-RU"/>
        </w:rPr>
        <w:t>решения об отказе в предоставлении услуги</w:t>
      </w:r>
      <w:r w:rsidRPr="00112E9B">
        <w:rPr>
          <w:rFonts w:ascii="Times New Roman" w:eastAsia="Arial" w:hAnsi="Times New Roman" w:cs="Times New Roman"/>
          <w:color w:val="000000"/>
          <w:sz w:val="16"/>
          <w:szCs w:val="16"/>
          <w:lang w:eastAsia="ru-RU" w:bidi="ru-RU"/>
        </w:rPr>
        <w:t>.</w:t>
      </w:r>
    </w:p>
    <w:p w14:paraId="0DB587A5" w14:textId="77777777" w:rsidR="00A37D9E" w:rsidRPr="00112E9B" w:rsidRDefault="00A37D9E" w:rsidP="00A37D9E">
      <w:pPr>
        <w:widowControl w:val="0"/>
        <w:numPr>
          <w:ilvl w:val="1"/>
          <w:numId w:val="69"/>
        </w:numPr>
        <w:tabs>
          <w:tab w:val="left" w:pos="1419"/>
        </w:tabs>
        <w:spacing w:after="0" w:line="240" w:lineRule="auto"/>
        <w:jc w:val="both"/>
        <w:rPr>
          <w:rFonts w:ascii="Times New Roman" w:eastAsia="Times New Roman" w:hAnsi="Times New Roman" w:cs="Times New Roman"/>
          <w:color w:val="000000"/>
          <w:sz w:val="16"/>
          <w:szCs w:val="16"/>
          <w:lang w:eastAsia="ru-RU" w:bidi="ru-RU"/>
        </w:rPr>
      </w:pPr>
      <w:r w:rsidRPr="00112E9B">
        <w:rPr>
          <w:rFonts w:ascii="Times New Roman" w:eastAsia="Times New Roman" w:hAnsi="Times New Roman" w:cs="Times New Roman"/>
          <w:color w:val="000000"/>
          <w:sz w:val="16"/>
          <w:szCs w:val="16"/>
          <w:lang w:eastAsia="ru-RU" w:bidi="ru-RU"/>
        </w:rPr>
        <w:t>Форма решения о признании садового дома жилым домом и жилого дома садовым домом утверждена приложением №</w:t>
      </w:r>
      <w:r w:rsidRPr="00112E9B">
        <w:rPr>
          <w:rFonts w:ascii="Times New Roman" w:eastAsia="Arial" w:hAnsi="Times New Roman" w:cs="Times New Roman"/>
          <w:color w:val="000000"/>
          <w:sz w:val="16"/>
          <w:szCs w:val="16"/>
          <w:lang w:eastAsia="ru-RU" w:bidi="ru-RU"/>
        </w:rPr>
        <w:t xml:space="preserve">4 </w:t>
      </w:r>
      <w:r w:rsidRPr="00112E9B">
        <w:rPr>
          <w:rFonts w:ascii="Times New Roman" w:eastAsia="Times New Roman" w:hAnsi="Times New Roman" w:cs="Times New Roman"/>
          <w:color w:val="000000"/>
          <w:sz w:val="16"/>
          <w:szCs w:val="16"/>
          <w:lang w:eastAsia="ru-RU" w:bidi="ru-RU"/>
        </w:rPr>
        <w:t>к Положению</w:t>
      </w:r>
      <w:r w:rsidRPr="00112E9B">
        <w:rPr>
          <w:rFonts w:ascii="Times New Roman" w:eastAsia="Arial" w:hAnsi="Times New Roman" w:cs="Times New Roman"/>
          <w:color w:val="000000"/>
          <w:sz w:val="16"/>
          <w:szCs w:val="16"/>
          <w:lang w:eastAsia="ru-RU" w:bidi="ru-RU"/>
        </w:rPr>
        <w:t>.</w:t>
      </w:r>
    </w:p>
    <w:p w14:paraId="08216F81" w14:textId="77777777" w:rsidR="00A37D9E" w:rsidRPr="00112E9B" w:rsidRDefault="00A37D9E" w:rsidP="00A37D9E">
      <w:pPr>
        <w:widowControl w:val="0"/>
        <w:numPr>
          <w:ilvl w:val="1"/>
          <w:numId w:val="69"/>
        </w:numPr>
        <w:tabs>
          <w:tab w:val="left" w:pos="1418"/>
        </w:tabs>
        <w:spacing w:after="0" w:line="240" w:lineRule="auto"/>
        <w:jc w:val="both"/>
        <w:rPr>
          <w:rFonts w:ascii="Times New Roman" w:eastAsia="Times New Roman" w:hAnsi="Times New Roman" w:cs="Times New Roman"/>
          <w:color w:val="000000"/>
          <w:sz w:val="16"/>
          <w:szCs w:val="16"/>
          <w:lang w:eastAsia="ru-RU" w:bidi="ru-RU"/>
        </w:rPr>
      </w:pPr>
      <w:r w:rsidRPr="00112E9B">
        <w:rPr>
          <w:rFonts w:ascii="Times New Roman" w:eastAsia="Times New Roman" w:hAnsi="Times New Roman" w:cs="Times New Roman"/>
          <w:color w:val="000000"/>
          <w:sz w:val="16"/>
          <w:szCs w:val="16"/>
          <w:lang w:eastAsia="ru-RU" w:bidi="ru-RU"/>
        </w:rPr>
        <w:lastRenderedPageBreak/>
        <w:t>Предоставление услуги осуществляется без взимания платы</w:t>
      </w:r>
      <w:r w:rsidRPr="00112E9B">
        <w:rPr>
          <w:rFonts w:ascii="Times New Roman" w:eastAsia="Arial" w:hAnsi="Times New Roman" w:cs="Times New Roman"/>
          <w:color w:val="000000"/>
          <w:sz w:val="16"/>
          <w:szCs w:val="16"/>
          <w:lang w:eastAsia="ru-RU" w:bidi="ru-RU"/>
        </w:rPr>
        <w:t>.</w:t>
      </w:r>
    </w:p>
    <w:p w14:paraId="05BF61F0" w14:textId="77777777" w:rsidR="00A37D9E" w:rsidRPr="00112E9B" w:rsidRDefault="00A37D9E" w:rsidP="00A37D9E">
      <w:pPr>
        <w:widowControl w:val="0"/>
        <w:numPr>
          <w:ilvl w:val="1"/>
          <w:numId w:val="69"/>
        </w:numPr>
        <w:tabs>
          <w:tab w:val="left" w:pos="1419"/>
        </w:tabs>
        <w:spacing w:after="0" w:line="240" w:lineRule="auto"/>
        <w:jc w:val="both"/>
        <w:rPr>
          <w:rFonts w:ascii="Times New Roman" w:eastAsia="Times New Roman" w:hAnsi="Times New Roman" w:cs="Times New Roman"/>
          <w:color w:val="000000"/>
          <w:sz w:val="16"/>
          <w:szCs w:val="16"/>
          <w:lang w:eastAsia="ru-RU" w:bidi="ru-RU"/>
        </w:rPr>
      </w:pPr>
      <w:r w:rsidRPr="00112E9B">
        <w:rPr>
          <w:rFonts w:ascii="Times New Roman" w:eastAsia="Times New Roman" w:hAnsi="Times New Roman" w:cs="Times New Roman"/>
          <w:color w:val="000000"/>
          <w:sz w:val="16"/>
          <w:szCs w:val="16"/>
          <w:lang w:eastAsia="ru-RU" w:bidi="ru-RU"/>
        </w:rPr>
        <w:t>Сведения о ходе рассмотрения заявления</w:t>
      </w:r>
      <w:r w:rsidRPr="00112E9B">
        <w:rPr>
          <w:rFonts w:ascii="Times New Roman" w:eastAsia="Arial" w:hAnsi="Times New Roman" w:cs="Times New Roman"/>
          <w:color w:val="000000"/>
          <w:sz w:val="16"/>
          <w:szCs w:val="16"/>
          <w:lang w:eastAsia="ru-RU" w:bidi="ru-RU"/>
        </w:rPr>
        <w:t xml:space="preserve">, </w:t>
      </w:r>
      <w:r w:rsidRPr="00112E9B">
        <w:rPr>
          <w:rFonts w:ascii="Times New Roman" w:eastAsia="Times New Roman" w:hAnsi="Times New Roman" w:cs="Times New Roman"/>
          <w:color w:val="000000"/>
          <w:sz w:val="16"/>
          <w:szCs w:val="16"/>
          <w:lang w:eastAsia="ru-RU" w:bidi="ru-RU"/>
        </w:rPr>
        <w:t>направленного способом</w:t>
      </w:r>
      <w:r w:rsidRPr="00112E9B">
        <w:rPr>
          <w:rFonts w:ascii="Times New Roman" w:eastAsia="Arial" w:hAnsi="Times New Roman" w:cs="Times New Roman"/>
          <w:color w:val="000000"/>
          <w:sz w:val="16"/>
          <w:szCs w:val="16"/>
          <w:lang w:eastAsia="ru-RU" w:bidi="ru-RU"/>
        </w:rPr>
        <w:t xml:space="preserve">, </w:t>
      </w:r>
      <w:r w:rsidRPr="00112E9B">
        <w:rPr>
          <w:rFonts w:ascii="Times New Roman" w:eastAsia="Times New Roman" w:hAnsi="Times New Roman" w:cs="Times New Roman"/>
          <w:color w:val="000000"/>
          <w:sz w:val="16"/>
          <w:szCs w:val="16"/>
          <w:lang w:eastAsia="ru-RU" w:bidi="ru-RU"/>
        </w:rPr>
        <w:t xml:space="preserve">указанным в подпункте </w:t>
      </w:r>
      <w:r w:rsidRPr="00112E9B">
        <w:rPr>
          <w:rFonts w:ascii="Times New Roman" w:eastAsia="Arial" w:hAnsi="Times New Roman" w:cs="Times New Roman"/>
          <w:color w:val="000000"/>
          <w:sz w:val="16"/>
          <w:szCs w:val="16"/>
          <w:lang w:eastAsia="ru-RU" w:bidi="ru-RU"/>
        </w:rPr>
        <w:t>«</w:t>
      </w:r>
      <w:r w:rsidRPr="00112E9B">
        <w:rPr>
          <w:rFonts w:ascii="Times New Roman" w:eastAsia="Times New Roman" w:hAnsi="Times New Roman" w:cs="Times New Roman"/>
          <w:color w:val="000000"/>
          <w:sz w:val="16"/>
          <w:szCs w:val="16"/>
          <w:lang w:eastAsia="ru-RU" w:bidi="ru-RU"/>
        </w:rPr>
        <w:t>а</w:t>
      </w:r>
      <w:r w:rsidRPr="00112E9B">
        <w:rPr>
          <w:rFonts w:ascii="Times New Roman" w:eastAsia="Arial" w:hAnsi="Times New Roman" w:cs="Times New Roman"/>
          <w:color w:val="000000"/>
          <w:sz w:val="16"/>
          <w:szCs w:val="16"/>
          <w:lang w:eastAsia="ru-RU" w:bidi="ru-RU"/>
        </w:rPr>
        <w:t xml:space="preserve">» </w:t>
      </w:r>
      <w:r w:rsidRPr="00112E9B">
        <w:rPr>
          <w:rFonts w:ascii="Times New Roman" w:eastAsia="Times New Roman" w:hAnsi="Times New Roman" w:cs="Times New Roman"/>
          <w:color w:val="000000"/>
          <w:sz w:val="16"/>
          <w:szCs w:val="16"/>
          <w:lang w:eastAsia="ru-RU" w:bidi="ru-RU"/>
        </w:rPr>
        <w:t xml:space="preserve">пункта </w:t>
      </w:r>
      <w:r w:rsidRPr="00112E9B">
        <w:rPr>
          <w:rFonts w:ascii="Times New Roman" w:eastAsia="Arial" w:hAnsi="Times New Roman" w:cs="Times New Roman"/>
          <w:color w:val="000000"/>
          <w:sz w:val="16"/>
          <w:szCs w:val="16"/>
          <w:lang w:eastAsia="ru-RU" w:bidi="ru-RU"/>
        </w:rPr>
        <w:t xml:space="preserve">2.4 </w:t>
      </w:r>
      <w:r w:rsidRPr="00112E9B">
        <w:rPr>
          <w:rFonts w:ascii="Times New Roman" w:eastAsia="Times New Roman" w:hAnsi="Times New Roman" w:cs="Times New Roman"/>
          <w:color w:val="000000"/>
          <w:sz w:val="16"/>
          <w:szCs w:val="16"/>
          <w:lang w:eastAsia="ru-RU" w:bidi="ru-RU"/>
        </w:rPr>
        <w:t>настоящего Административного регламента</w:t>
      </w:r>
      <w:r w:rsidRPr="00112E9B">
        <w:rPr>
          <w:rFonts w:ascii="Times New Roman" w:eastAsia="Arial" w:hAnsi="Times New Roman" w:cs="Times New Roman"/>
          <w:color w:val="000000"/>
          <w:sz w:val="16"/>
          <w:szCs w:val="16"/>
          <w:lang w:eastAsia="ru-RU" w:bidi="ru-RU"/>
        </w:rPr>
        <w:t xml:space="preserve">, </w:t>
      </w:r>
      <w:r w:rsidRPr="00112E9B">
        <w:rPr>
          <w:rFonts w:ascii="Times New Roman" w:eastAsia="Times New Roman" w:hAnsi="Times New Roman" w:cs="Times New Roman"/>
          <w:color w:val="000000"/>
          <w:sz w:val="16"/>
          <w:szCs w:val="16"/>
          <w:lang w:eastAsia="ru-RU" w:bidi="ru-RU"/>
        </w:rPr>
        <w:t>доводятся до заявителя путем уведомления об изменении статуса уведомления в личном кабинете заявителя на Едином портале</w:t>
      </w:r>
      <w:r w:rsidRPr="00112E9B">
        <w:rPr>
          <w:rFonts w:ascii="Times New Roman" w:eastAsia="Arial" w:hAnsi="Times New Roman" w:cs="Times New Roman"/>
          <w:color w:val="000000"/>
          <w:sz w:val="16"/>
          <w:szCs w:val="16"/>
          <w:lang w:eastAsia="ru-RU" w:bidi="ru-RU"/>
        </w:rPr>
        <w:t xml:space="preserve">, </w:t>
      </w:r>
      <w:r w:rsidRPr="00112E9B">
        <w:rPr>
          <w:rFonts w:ascii="Times New Roman" w:eastAsia="Times New Roman" w:hAnsi="Times New Roman" w:cs="Times New Roman"/>
          <w:color w:val="000000"/>
          <w:sz w:val="16"/>
          <w:szCs w:val="16"/>
          <w:lang w:eastAsia="ru-RU" w:bidi="ru-RU"/>
        </w:rPr>
        <w:t>региональном портале</w:t>
      </w:r>
      <w:r w:rsidRPr="00112E9B">
        <w:rPr>
          <w:rFonts w:ascii="Times New Roman" w:eastAsia="Arial" w:hAnsi="Times New Roman" w:cs="Times New Roman"/>
          <w:color w:val="000000"/>
          <w:sz w:val="16"/>
          <w:szCs w:val="16"/>
          <w:lang w:eastAsia="ru-RU" w:bidi="ru-RU"/>
        </w:rPr>
        <w:t>.</w:t>
      </w:r>
    </w:p>
    <w:p w14:paraId="1A1CDEE6" w14:textId="77777777" w:rsidR="00A37D9E" w:rsidRPr="00112E9B" w:rsidRDefault="00A37D9E" w:rsidP="00A37D9E">
      <w:pPr>
        <w:widowControl w:val="0"/>
        <w:spacing w:after="0" w:line="240" w:lineRule="auto"/>
        <w:ind w:firstLine="720"/>
        <w:jc w:val="both"/>
        <w:rPr>
          <w:rFonts w:ascii="Times New Roman" w:eastAsia="Arial" w:hAnsi="Times New Roman" w:cs="Times New Roman"/>
          <w:color w:val="000000"/>
          <w:sz w:val="16"/>
          <w:szCs w:val="16"/>
          <w:lang w:eastAsia="ru-RU" w:bidi="ru-RU"/>
        </w:rPr>
      </w:pPr>
      <w:r w:rsidRPr="00112E9B">
        <w:rPr>
          <w:rFonts w:ascii="Times New Roman" w:eastAsia="Times New Roman" w:hAnsi="Times New Roman" w:cs="Times New Roman"/>
          <w:color w:val="000000"/>
          <w:sz w:val="16"/>
          <w:szCs w:val="16"/>
          <w:lang w:eastAsia="ru-RU" w:bidi="ru-RU"/>
        </w:rPr>
        <w:t>Сведения о ходе рассмотрения заявления</w:t>
      </w:r>
      <w:r w:rsidRPr="00112E9B">
        <w:rPr>
          <w:rFonts w:ascii="Times New Roman" w:eastAsia="Arial" w:hAnsi="Times New Roman" w:cs="Times New Roman"/>
          <w:color w:val="000000"/>
          <w:sz w:val="16"/>
          <w:szCs w:val="16"/>
          <w:lang w:eastAsia="ru-RU" w:bidi="ru-RU"/>
        </w:rPr>
        <w:t xml:space="preserve">, </w:t>
      </w:r>
      <w:r w:rsidRPr="00112E9B">
        <w:rPr>
          <w:rFonts w:ascii="Times New Roman" w:eastAsia="Times New Roman" w:hAnsi="Times New Roman" w:cs="Times New Roman"/>
          <w:color w:val="000000"/>
          <w:sz w:val="16"/>
          <w:szCs w:val="16"/>
          <w:lang w:eastAsia="ru-RU" w:bidi="ru-RU"/>
        </w:rPr>
        <w:t>направленного способом</w:t>
      </w:r>
      <w:r w:rsidRPr="00112E9B">
        <w:rPr>
          <w:rFonts w:ascii="Times New Roman" w:eastAsia="Arial" w:hAnsi="Times New Roman" w:cs="Times New Roman"/>
          <w:color w:val="000000"/>
          <w:sz w:val="16"/>
          <w:szCs w:val="16"/>
          <w:lang w:eastAsia="ru-RU" w:bidi="ru-RU"/>
        </w:rPr>
        <w:t xml:space="preserve">, </w:t>
      </w:r>
      <w:r w:rsidRPr="00112E9B">
        <w:rPr>
          <w:rFonts w:ascii="Times New Roman" w:eastAsia="Times New Roman" w:hAnsi="Times New Roman" w:cs="Times New Roman"/>
          <w:color w:val="000000"/>
          <w:sz w:val="16"/>
          <w:szCs w:val="16"/>
          <w:lang w:eastAsia="ru-RU" w:bidi="ru-RU"/>
        </w:rPr>
        <w:t xml:space="preserve">указанным в подпункте </w:t>
      </w:r>
      <w:r w:rsidRPr="00112E9B">
        <w:rPr>
          <w:rFonts w:ascii="Times New Roman" w:eastAsia="Arial" w:hAnsi="Times New Roman" w:cs="Times New Roman"/>
          <w:color w:val="000000"/>
          <w:sz w:val="16"/>
          <w:szCs w:val="16"/>
          <w:lang w:eastAsia="ru-RU" w:bidi="ru-RU"/>
        </w:rPr>
        <w:t>«</w:t>
      </w:r>
      <w:r w:rsidRPr="00112E9B">
        <w:rPr>
          <w:rFonts w:ascii="Times New Roman" w:eastAsia="Times New Roman" w:hAnsi="Times New Roman" w:cs="Times New Roman"/>
          <w:color w:val="000000"/>
          <w:sz w:val="16"/>
          <w:szCs w:val="16"/>
          <w:lang w:eastAsia="ru-RU" w:bidi="ru-RU"/>
        </w:rPr>
        <w:t>б</w:t>
      </w:r>
      <w:r w:rsidRPr="00112E9B">
        <w:rPr>
          <w:rFonts w:ascii="Times New Roman" w:eastAsia="Arial" w:hAnsi="Times New Roman" w:cs="Times New Roman"/>
          <w:color w:val="000000"/>
          <w:sz w:val="16"/>
          <w:szCs w:val="16"/>
          <w:lang w:eastAsia="ru-RU" w:bidi="ru-RU"/>
        </w:rPr>
        <w:t xml:space="preserve">» </w:t>
      </w:r>
      <w:r w:rsidRPr="00112E9B">
        <w:rPr>
          <w:rFonts w:ascii="Times New Roman" w:eastAsia="Times New Roman" w:hAnsi="Times New Roman" w:cs="Times New Roman"/>
          <w:color w:val="000000"/>
          <w:sz w:val="16"/>
          <w:szCs w:val="16"/>
          <w:lang w:eastAsia="ru-RU" w:bidi="ru-RU"/>
        </w:rPr>
        <w:t xml:space="preserve">пункта </w:t>
      </w:r>
      <w:r w:rsidRPr="00112E9B">
        <w:rPr>
          <w:rFonts w:ascii="Times New Roman" w:eastAsia="Arial" w:hAnsi="Times New Roman" w:cs="Times New Roman"/>
          <w:color w:val="000000"/>
          <w:sz w:val="16"/>
          <w:szCs w:val="16"/>
          <w:lang w:eastAsia="ru-RU" w:bidi="ru-RU"/>
        </w:rPr>
        <w:t xml:space="preserve">2.4 </w:t>
      </w:r>
      <w:r w:rsidRPr="00112E9B">
        <w:rPr>
          <w:rFonts w:ascii="Times New Roman" w:eastAsia="Times New Roman" w:hAnsi="Times New Roman" w:cs="Times New Roman"/>
          <w:color w:val="000000"/>
          <w:sz w:val="16"/>
          <w:szCs w:val="16"/>
          <w:lang w:eastAsia="ru-RU" w:bidi="ru-RU"/>
        </w:rPr>
        <w:t>настоящего Административного регламента</w:t>
      </w:r>
      <w:r w:rsidRPr="00112E9B">
        <w:rPr>
          <w:rFonts w:ascii="Times New Roman" w:eastAsia="Arial" w:hAnsi="Times New Roman" w:cs="Times New Roman"/>
          <w:color w:val="000000"/>
          <w:sz w:val="16"/>
          <w:szCs w:val="16"/>
          <w:lang w:eastAsia="ru-RU" w:bidi="ru-RU"/>
        </w:rPr>
        <w:t xml:space="preserve">, </w:t>
      </w:r>
      <w:r w:rsidRPr="00112E9B">
        <w:rPr>
          <w:rFonts w:ascii="Times New Roman" w:eastAsia="Times New Roman" w:hAnsi="Times New Roman" w:cs="Times New Roman"/>
          <w:color w:val="000000"/>
          <w:sz w:val="16"/>
          <w:szCs w:val="16"/>
          <w:lang w:eastAsia="ru-RU" w:bidi="ru-RU"/>
        </w:rPr>
        <w:t xml:space="preserve">предоставляются заявителю на основании его устного </w:t>
      </w:r>
      <w:r w:rsidRPr="00112E9B">
        <w:rPr>
          <w:rFonts w:ascii="Times New Roman" w:eastAsia="Arial" w:hAnsi="Times New Roman" w:cs="Times New Roman"/>
          <w:color w:val="000000"/>
          <w:sz w:val="16"/>
          <w:szCs w:val="16"/>
          <w:lang w:eastAsia="ru-RU" w:bidi="ru-RU"/>
        </w:rPr>
        <w:t>(</w:t>
      </w:r>
      <w:r w:rsidRPr="00112E9B">
        <w:rPr>
          <w:rFonts w:ascii="Times New Roman" w:eastAsia="Times New Roman" w:hAnsi="Times New Roman" w:cs="Times New Roman"/>
          <w:color w:val="000000"/>
          <w:sz w:val="16"/>
          <w:szCs w:val="16"/>
          <w:lang w:eastAsia="ru-RU" w:bidi="ru-RU"/>
        </w:rPr>
        <w:t>при личном обращении либо по телефону в Уполномоченный орган</w:t>
      </w:r>
      <w:r w:rsidRPr="00112E9B">
        <w:rPr>
          <w:rFonts w:ascii="Times New Roman" w:eastAsia="Arial" w:hAnsi="Times New Roman" w:cs="Times New Roman"/>
          <w:color w:val="000000"/>
          <w:sz w:val="16"/>
          <w:szCs w:val="16"/>
          <w:lang w:eastAsia="ru-RU" w:bidi="ru-RU"/>
        </w:rPr>
        <w:t xml:space="preserve">, </w:t>
      </w:r>
      <w:r w:rsidRPr="00112E9B">
        <w:rPr>
          <w:rFonts w:ascii="Times New Roman" w:eastAsia="Times New Roman" w:hAnsi="Times New Roman" w:cs="Times New Roman"/>
          <w:color w:val="000000"/>
          <w:sz w:val="16"/>
          <w:szCs w:val="16"/>
          <w:lang w:eastAsia="ru-RU" w:bidi="ru-RU"/>
        </w:rPr>
        <w:t>многофункциональный центр</w:t>
      </w:r>
      <w:r w:rsidRPr="00112E9B">
        <w:rPr>
          <w:rFonts w:ascii="Times New Roman" w:eastAsia="Arial" w:hAnsi="Times New Roman" w:cs="Times New Roman"/>
          <w:color w:val="000000"/>
          <w:sz w:val="16"/>
          <w:szCs w:val="16"/>
          <w:lang w:eastAsia="ru-RU" w:bidi="ru-RU"/>
        </w:rPr>
        <w:t xml:space="preserve">) </w:t>
      </w:r>
      <w:r w:rsidRPr="00112E9B">
        <w:rPr>
          <w:rFonts w:ascii="Times New Roman" w:eastAsia="Times New Roman" w:hAnsi="Times New Roman" w:cs="Times New Roman"/>
          <w:color w:val="000000"/>
          <w:sz w:val="16"/>
          <w:szCs w:val="16"/>
          <w:lang w:eastAsia="ru-RU" w:bidi="ru-RU"/>
        </w:rPr>
        <w:t>либо письменного запроса</w:t>
      </w:r>
      <w:r w:rsidRPr="00112E9B">
        <w:rPr>
          <w:rFonts w:ascii="Times New Roman" w:eastAsia="Arial" w:hAnsi="Times New Roman" w:cs="Times New Roman"/>
          <w:color w:val="000000"/>
          <w:sz w:val="16"/>
          <w:szCs w:val="16"/>
          <w:lang w:eastAsia="ru-RU" w:bidi="ru-RU"/>
        </w:rPr>
        <w:t xml:space="preserve">, </w:t>
      </w:r>
      <w:r w:rsidRPr="00112E9B">
        <w:rPr>
          <w:rFonts w:ascii="Times New Roman" w:eastAsia="Times New Roman" w:hAnsi="Times New Roman" w:cs="Times New Roman"/>
          <w:color w:val="000000"/>
          <w:sz w:val="16"/>
          <w:szCs w:val="16"/>
          <w:lang w:eastAsia="ru-RU" w:bidi="ru-RU"/>
        </w:rPr>
        <w:t>составляемого в произвольной форме</w:t>
      </w:r>
      <w:r w:rsidRPr="00112E9B">
        <w:rPr>
          <w:rFonts w:ascii="Times New Roman" w:eastAsia="Arial" w:hAnsi="Times New Roman" w:cs="Times New Roman"/>
          <w:color w:val="000000"/>
          <w:sz w:val="16"/>
          <w:szCs w:val="16"/>
          <w:lang w:eastAsia="ru-RU" w:bidi="ru-RU"/>
        </w:rPr>
        <w:t xml:space="preserve">, </w:t>
      </w:r>
      <w:r w:rsidRPr="00112E9B">
        <w:rPr>
          <w:rFonts w:ascii="Times New Roman" w:eastAsia="Times New Roman" w:hAnsi="Times New Roman" w:cs="Times New Roman"/>
          <w:color w:val="000000"/>
          <w:sz w:val="16"/>
          <w:szCs w:val="16"/>
          <w:lang w:eastAsia="ru-RU" w:bidi="ru-RU"/>
        </w:rPr>
        <w:t>без взимания платы</w:t>
      </w:r>
      <w:r w:rsidRPr="00112E9B">
        <w:rPr>
          <w:rFonts w:ascii="Times New Roman" w:eastAsia="Arial" w:hAnsi="Times New Roman" w:cs="Times New Roman"/>
          <w:color w:val="000000"/>
          <w:sz w:val="16"/>
          <w:szCs w:val="16"/>
          <w:lang w:eastAsia="ru-RU" w:bidi="ru-RU"/>
        </w:rPr>
        <w:t>.</w:t>
      </w:r>
    </w:p>
    <w:p w14:paraId="609FE58F" w14:textId="77777777" w:rsidR="00A37D9E" w:rsidRPr="00112E9B" w:rsidRDefault="00A37D9E" w:rsidP="00A37D9E">
      <w:pPr>
        <w:widowControl w:val="0"/>
        <w:spacing w:after="0" w:line="240" w:lineRule="auto"/>
        <w:ind w:firstLine="720"/>
        <w:jc w:val="both"/>
        <w:rPr>
          <w:rFonts w:ascii="Times New Roman" w:eastAsia="Times New Roman" w:hAnsi="Times New Roman" w:cs="Times New Roman"/>
          <w:color w:val="000000"/>
          <w:sz w:val="16"/>
          <w:szCs w:val="16"/>
          <w:lang w:eastAsia="ru-RU" w:bidi="ru-RU"/>
        </w:rPr>
      </w:pPr>
      <w:r w:rsidRPr="00112E9B">
        <w:rPr>
          <w:rFonts w:ascii="Times New Roman" w:eastAsia="Times New Roman" w:hAnsi="Times New Roman" w:cs="Times New Roman"/>
          <w:color w:val="000000"/>
          <w:sz w:val="16"/>
          <w:szCs w:val="16"/>
          <w:lang w:eastAsia="ru-RU" w:bidi="ru-RU"/>
        </w:rPr>
        <w:t>Письменный запрос может быть подан</w:t>
      </w:r>
      <w:r w:rsidRPr="00112E9B">
        <w:rPr>
          <w:rFonts w:ascii="Times New Roman" w:eastAsia="Arial" w:hAnsi="Times New Roman" w:cs="Times New Roman"/>
          <w:color w:val="000000"/>
          <w:sz w:val="16"/>
          <w:szCs w:val="16"/>
          <w:lang w:eastAsia="ru-RU" w:bidi="ru-RU"/>
        </w:rPr>
        <w:t>:</w:t>
      </w:r>
    </w:p>
    <w:p w14:paraId="71368E24" w14:textId="77777777" w:rsidR="00A37D9E" w:rsidRPr="00112E9B" w:rsidRDefault="00A37D9E" w:rsidP="00A37D9E">
      <w:pPr>
        <w:widowControl w:val="0"/>
        <w:spacing w:after="0" w:line="240" w:lineRule="auto"/>
        <w:ind w:firstLine="720"/>
        <w:jc w:val="both"/>
        <w:rPr>
          <w:rFonts w:ascii="Times New Roman" w:eastAsia="Times New Roman" w:hAnsi="Times New Roman" w:cs="Times New Roman"/>
          <w:color w:val="000000"/>
          <w:sz w:val="16"/>
          <w:szCs w:val="16"/>
          <w:lang w:eastAsia="ru-RU" w:bidi="ru-RU"/>
        </w:rPr>
      </w:pPr>
      <w:r w:rsidRPr="00112E9B">
        <w:rPr>
          <w:rFonts w:ascii="Times New Roman" w:eastAsia="Times New Roman" w:hAnsi="Times New Roman" w:cs="Times New Roman"/>
          <w:color w:val="000000"/>
          <w:sz w:val="16"/>
          <w:szCs w:val="16"/>
          <w:lang w:eastAsia="ru-RU" w:bidi="ru-RU"/>
        </w:rPr>
        <w:t>а</w:t>
      </w:r>
      <w:r w:rsidRPr="00112E9B">
        <w:rPr>
          <w:rFonts w:ascii="Times New Roman" w:eastAsia="Arial" w:hAnsi="Times New Roman" w:cs="Times New Roman"/>
          <w:color w:val="000000"/>
          <w:sz w:val="16"/>
          <w:szCs w:val="16"/>
          <w:lang w:eastAsia="ru-RU" w:bidi="ru-RU"/>
        </w:rPr>
        <w:t xml:space="preserve">) </w:t>
      </w:r>
      <w:r w:rsidRPr="00112E9B">
        <w:rPr>
          <w:rFonts w:ascii="Times New Roman" w:eastAsia="Times New Roman" w:hAnsi="Times New Roman" w:cs="Times New Roman"/>
          <w:color w:val="000000"/>
          <w:sz w:val="16"/>
          <w:szCs w:val="16"/>
          <w:lang w:eastAsia="ru-RU" w:bidi="ru-RU"/>
        </w:rPr>
        <w:t xml:space="preserve">на бумажном носителе посредством личного обращения в Уполномоченный </w:t>
      </w:r>
      <w:proofErr w:type="spellStart"/>
      <w:proofErr w:type="gramStart"/>
      <w:r w:rsidRPr="00112E9B">
        <w:rPr>
          <w:rFonts w:ascii="Times New Roman" w:eastAsia="Times New Roman" w:hAnsi="Times New Roman" w:cs="Times New Roman"/>
          <w:color w:val="000000"/>
          <w:sz w:val="16"/>
          <w:szCs w:val="16"/>
          <w:lang w:eastAsia="ru-RU" w:bidi="ru-RU"/>
        </w:rPr>
        <w:t>орган</w:t>
      </w:r>
      <w:r w:rsidRPr="00112E9B">
        <w:rPr>
          <w:rFonts w:ascii="Times New Roman" w:eastAsia="Arial" w:hAnsi="Times New Roman" w:cs="Times New Roman"/>
          <w:color w:val="000000"/>
          <w:sz w:val="16"/>
          <w:szCs w:val="16"/>
          <w:lang w:eastAsia="ru-RU" w:bidi="ru-RU"/>
        </w:rPr>
        <w:t>,</w:t>
      </w:r>
      <w:r w:rsidRPr="00112E9B">
        <w:rPr>
          <w:rFonts w:ascii="Times New Roman" w:eastAsia="Times New Roman" w:hAnsi="Times New Roman" w:cs="Times New Roman"/>
          <w:color w:val="000000"/>
          <w:sz w:val="16"/>
          <w:szCs w:val="16"/>
          <w:lang w:eastAsia="ru-RU" w:bidi="ru-RU"/>
        </w:rPr>
        <w:t>в</w:t>
      </w:r>
      <w:proofErr w:type="spellEnd"/>
      <w:proofErr w:type="gramEnd"/>
      <w:r w:rsidRPr="00112E9B">
        <w:rPr>
          <w:rFonts w:ascii="Times New Roman" w:eastAsia="Times New Roman" w:hAnsi="Times New Roman" w:cs="Times New Roman"/>
          <w:color w:val="000000"/>
          <w:sz w:val="16"/>
          <w:szCs w:val="16"/>
          <w:lang w:eastAsia="ru-RU" w:bidi="ru-RU"/>
        </w:rPr>
        <w:t xml:space="preserve"> том числе через многофункциональный центр либо посредством почтового отправления с объявленной ценностью при его пересылке</w:t>
      </w:r>
      <w:r w:rsidRPr="00112E9B">
        <w:rPr>
          <w:rFonts w:ascii="Times New Roman" w:eastAsia="Arial" w:hAnsi="Times New Roman" w:cs="Times New Roman"/>
          <w:color w:val="000000"/>
          <w:sz w:val="16"/>
          <w:szCs w:val="16"/>
          <w:lang w:eastAsia="ru-RU" w:bidi="ru-RU"/>
        </w:rPr>
        <w:t xml:space="preserve">, </w:t>
      </w:r>
      <w:r w:rsidRPr="00112E9B">
        <w:rPr>
          <w:rFonts w:ascii="Times New Roman" w:eastAsia="Times New Roman" w:hAnsi="Times New Roman" w:cs="Times New Roman"/>
          <w:color w:val="000000"/>
          <w:sz w:val="16"/>
          <w:szCs w:val="16"/>
          <w:lang w:eastAsia="ru-RU" w:bidi="ru-RU"/>
        </w:rPr>
        <w:t>описью вложения и уведомлением о вручении</w:t>
      </w:r>
      <w:r w:rsidRPr="00112E9B">
        <w:rPr>
          <w:rFonts w:ascii="Times New Roman" w:eastAsia="Arial" w:hAnsi="Times New Roman" w:cs="Times New Roman"/>
          <w:color w:val="000000"/>
          <w:sz w:val="16"/>
          <w:szCs w:val="16"/>
          <w:lang w:eastAsia="ru-RU" w:bidi="ru-RU"/>
        </w:rPr>
        <w:t>;</w:t>
      </w:r>
    </w:p>
    <w:p w14:paraId="54F7EA32" w14:textId="77777777" w:rsidR="00A37D9E" w:rsidRPr="00112E9B" w:rsidRDefault="00A37D9E" w:rsidP="00A37D9E">
      <w:pPr>
        <w:widowControl w:val="0"/>
        <w:spacing w:after="0" w:line="240" w:lineRule="auto"/>
        <w:ind w:firstLine="720"/>
        <w:jc w:val="both"/>
        <w:rPr>
          <w:rFonts w:ascii="Times New Roman" w:eastAsia="Times New Roman" w:hAnsi="Times New Roman" w:cs="Times New Roman"/>
          <w:color w:val="000000"/>
          <w:sz w:val="16"/>
          <w:szCs w:val="16"/>
          <w:lang w:eastAsia="ru-RU" w:bidi="ru-RU"/>
        </w:rPr>
      </w:pPr>
      <w:r w:rsidRPr="00112E9B">
        <w:rPr>
          <w:rFonts w:ascii="Times New Roman" w:eastAsia="Times New Roman" w:hAnsi="Times New Roman" w:cs="Times New Roman"/>
          <w:color w:val="000000"/>
          <w:sz w:val="16"/>
          <w:szCs w:val="16"/>
          <w:lang w:eastAsia="ru-RU" w:bidi="ru-RU"/>
        </w:rPr>
        <w:t>б</w:t>
      </w:r>
      <w:r w:rsidRPr="00112E9B">
        <w:rPr>
          <w:rFonts w:ascii="Times New Roman" w:eastAsia="Arial" w:hAnsi="Times New Roman" w:cs="Times New Roman"/>
          <w:color w:val="000000"/>
          <w:sz w:val="16"/>
          <w:szCs w:val="16"/>
          <w:lang w:eastAsia="ru-RU" w:bidi="ru-RU"/>
        </w:rPr>
        <w:t xml:space="preserve">) </w:t>
      </w:r>
      <w:r w:rsidRPr="00112E9B">
        <w:rPr>
          <w:rFonts w:ascii="Times New Roman" w:eastAsia="Times New Roman" w:hAnsi="Times New Roman" w:cs="Times New Roman"/>
          <w:color w:val="000000"/>
          <w:sz w:val="16"/>
          <w:szCs w:val="16"/>
          <w:lang w:eastAsia="ru-RU" w:bidi="ru-RU"/>
        </w:rPr>
        <w:t>в электронной форме посредством электронной почты</w:t>
      </w:r>
      <w:r w:rsidRPr="00112E9B">
        <w:rPr>
          <w:rFonts w:ascii="Times New Roman" w:eastAsia="Arial" w:hAnsi="Times New Roman" w:cs="Times New Roman"/>
          <w:color w:val="000000"/>
          <w:sz w:val="16"/>
          <w:szCs w:val="16"/>
          <w:lang w:eastAsia="ru-RU" w:bidi="ru-RU"/>
        </w:rPr>
        <w:t>.</w:t>
      </w:r>
    </w:p>
    <w:p w14:paraId="45E06864" w14:textId="77777777" w:rsidR="00A37D9E" w:rsidRPr="00112E9B" w:rsidRDefault="00A37D9E" w:rsidP="00A37D9E">
      <w:pPr>
        <w:widowControl w:val="0"/>
        <w:spacing w:after="0" w:line="240" w:lineRule="auto"/>
        <w:ind w:firstLine="720"/>
        <w:jc w:val="both"/>
        <w:rPr>
          <w:rFonts w:ascii="Times New Roman" w:eastAsia="Times New Roman" w:hAnsi="Times New Roman" w:cs="Times New Roman"/>
          <w:color w:val="000000"/>
          <w:sz w:val="16"/>
          <w:szCs w:val="16"/>
          <w:lang w:eastAsia="ru-RU" w:bidi="ru-RU"/>
        </w:rPr>
      </w:pPr>
      <w:r w:rsidRPr="00112E9B">
        <w:rPr>
          <w:rFonts w:ascii="Times New Roman" w:eastAsia="Times New Roman" w:hAnsi="Times New Roman" w:cs="Times New Roman"/>
          <w:color w:val="000000"/>
          <w:sz w:val="16"/>
          <w:szCs w:val="16"/>
          <w:lang w:eastAsia="ru-RU" w:bidi="ru-RU"/>
        </w:rPr>
        <w:t xml:space="preserve">На основании запроса сведения о ходе рассмотрения заявления доводятся до заявителя в устной форме </w:t>
      </w:r>
      <w:r w:rsidRPr="00112E9B">
        <w:rPr>
          <w:rFonts w:ascii="Times New Roman" w:eastAsia="Arial" w:hAnsi="Times New Roman" w:cs="Times New Roman"/>
          <w:color w:val="000000"/>
          <w:sz w:val="16"/>
          <w:szCs w:val="16"/>
          <w:lang w:eastAsia="ru-RU" w:bidi="ru-RU"/>
        </w:rPr>
        <w:t>(</w:t>
      </w:r>
      <w:r w:rsidRPr="00112E9B">
        <w:rPr>
          <w:rFonts w:ascii="Times New Roman" w:eastAsia="Times New Roman" w:hAnsi="Times New Roman" w:cs="Times New Roman"/>
          <w:color w:val="000000"/>
          <w:sz w:val="16"/>
          <w:szCs w:val="16"/>
          <w:lang w:eastAsia="ru-RU" w:bidi="ru-RU"/>
        </w:rPr>
        <w:t>при личном обращении либо по телефону в Уполномоченный орган</w:t>
      </w:r>
      <w:r w:rsidRPr="00112E9B">
        <w:rPr>
          <w:rFonts w:ascii="Times New Roman" w:eastAsia="Arial" w:hAnsi="Times New Roman" w:cs="Times New Roman"/>
          <w:color w:val="000000"/>
          <w:sz w:val="16"/>
          <w:szCs w:val="16"/>
          <w:lang w:eastAsia="ru-RU" w:bidi="ru-RU"/>
        </w:rPr>
        <w:t xml:space="preserve">, </w:t>
      </w:r>
      <w:r w:rsidRPr="00112E9B">
        <w:rPr>
          <w:rFonts w:ascii="Times New Roman" w:eastAsia="Times New Roman" w:hAnsi="Times New Roman" w:cs="Times New Roman"/>
          <w:color w:val="000000"/>
          <w:sz w:val="16"/>
          <w:szCs w:val="16"/>
          <w:lang w:eastAsia="ru-RU" w:bidi="ru-RU"/>
        </w:rPr>
        <w:t>многофункциональный центр</w:t>
      </w:r>
      <w:r w:rsidRPr="00112E9B">
        <w:rPr>
          <w:rFonts w:ascii="Times New Roman" w:eastAsia="Arial" w:hAnsi="Times New Roman" w:cs="Times New Roman"/>
          <w:color w:val="000000"/>
          <w:sz w:val="16"/>
          <w:szCs w:val="16"/>
          <w:lang w:eastAsia="ru-RU" w:bidi="ru-RU"/>
        </w:rPr>
        <w:t xml:space="preserve">) </w:t>
      </w:r>
      <w:r w:rsidRPr="00112E9B">
        <w:rPr>
          <w:rFonts w:ascii="Times New Roman" w:eastAsia="Times New Roman" w:hAnsi="Times New Roman" w:cs="Times New Roman"/>
          <w:color w:val="000000"/>
          <w:sz w:val="16"/>
          <w:szCs w:val="16"/>
          <w:lang w:eastAsia="ru-RU" w:bidi="ru-RU"/>
        </w:rPr>
        <w:t>в день обращения заявителя либо в письменной форме</w:t>
      </w:r>
      <w:r w:rsidRPr="00112E9B">
        <w:rPr>
          <w:rFonts w:ascii="Times New Roman" w:eastAsia="Arial" w:hAnsi="Times New Roman" w:cs="Times New Roman"/>
          <w:color w:val="000000"/>
          <w:sz w:val="16"/>
          <w:szCs w:val="16"/>
          <w:lang w:eastAsia="ru-RU" w:bidi="ru-RU"/>
        </w:rPr>
        <w:t xml:space="preserve">, </w:t>
      </w:r>
      <w:r w:rsidRPr="00112E9B">
        <w:rPr>
          <w:rFonts w:ascii="Times New Roman" w:eastAsia="Times New Roman" w:hAnsi="Times New Roman" w:cs="Times New Roman"/>
          <w:color w:val="000000"/>
          <w:sz w:val="16"/>
          <w:szCs w:val="16"/>
          <w:lang w:eastAsia="ru-RU" w:bidi="ru-RU"/>
        </w:rPr>
        <w:t>в том числе в электронном виде</w:t>
      </w:r>
      <w:r w:rsidRPr="00112E9B">
        <w:rPr>
          <w:rFonts w:ascii="Times New Roman" w:eastAsia="Arial" w:hAnsi="Times New Roman" w:cs="Times New Roman"/>
          <w:color w:val="000000"/>
          <w:sz w:val="16"/>
          <w:szCs w:val="16"/>
          <w:lang w:eastAsia="ru-RU" w:bidi="ru-RU"/>
        </w:rPr>
        <w:t xml:space="preserve">, </w:t>
      </w:r>
      <w:r w:rsidRPr="00112E9B">
        <w:rPr>
          <w:rFonts w:ascii="Times New Roman" w:eastAsia="Times New Roman" w:hAnsi="Times New Roman" w:cs="Times New Roman"/>
          <w:color w:val="000000"/>
          <w:sz w:val="16"/>
          <w:szCs w:val="16"/>
          <w:lang w:eastAsia="ru-RU" w:bidi="ru-RU"/>
        </w:rPr>
        <w:t>если это предусмотрено указанным запросом</w:t>
      </w:r>
      <w:r w:rsidRPr="00112E9B">
        <w:rPr>
          <w:rFonts w:ascii="Times New Roman" w:eastAsia="Arial" w:hAnsi="Times New Roman" w:cs="Times New Roman"/>
          <w:color w:val="000000"/>
          <w:sz w:val="16"/>
          <w:szCs w:val="16"/>
          <w:lang w:eastAsia="ru-RU" w:bidi="ru-RU"/>
        </w:rPr>
        <w:t xml:space="preserve">, </w:t>
      </w:r>
      <w:r w:rsidRPr="00112E9B">
        <w:rPr>
          <w:rFonts w:ascii="Times New Roman" w:eastAsia="Times New Roman" w:hAnsi="Times New Roman" w:cs="Times New Roman"/>
          <w:color w:val="000000"/>
          <w:sz w:val="16"/>
          <w:szCs w:val="16"/>
          <w:lang w:eastAsia="ru-RU" w:bidi="ru-RU"/>
        </w:rPr>
        <w:t>в течение двух рабочих дней со дня поступления соответствующего запроса</w:t>
      </w:r>
      <w:r w:rsidRPr="00112E9B">
        <w:rPr>
          <w:rFonts w:ascii="Times New Roman" w:eastAsia="Arial" w:hAnsi="Times New Roman" w:cs="Times New Roman"/>
          <w:color w:val="000000"/>
          <w:sz w:val="16"/>
          <w:szCs w:val="16"/>
          <w:lang w:eastAsia="ru-RU" w:bidi="ru-RU"/>
        </w:rPr>
        <w:t>.</w:t>
      </w:r>
    </w:p>
    <w:p w14:paraId="4D119134" w14:textId="77777777" w:rsidR="00A37D9E" w:rsidRPr="00112E9B" w:rsidRDefault="00A37D9E" w:rsidP="00A37D9E">
      <w:pPr>
        <w:widowControl w:val="0"/>
        <w:numPr>
          <w:ilvl w:val="1"/>
          <w:numId w:val="69"/>
        </w:numPr>
        <w:tabs>
          <w:tab w:val="left" w:pos="1419"/>
        </w:tabs>
        <w:spacing w:after="0" w:line="240" w:lineRule="auto"/>
        <w:jc w:val="both"/>
        <w:rPr>
          <w:rFonts w:ascii="Times New Roman" w:eastAsia="Times New Roman" w:hAnsi="Times New Roman" w:cs="Times New Roman"/>
          <w:color w:val="000000"/>
          <w:sz w:val="16"/>
          <w:szCs w:val="16"/>
          <w:lang w:eastAsia="ru-RU" w:bidi="ru-RU"/>
        </w:rPr>
      </w:pPr>
      <w:r w:rsidRPr="00112E9B">
        <w:rPr>
          <w:rFonts w:ascii="Times New Roman" w:eastAsia="Times New Roman" w:hAnsi="Times New Roman" w:cs="Times New Roman"/>
          <w:color w:val="000000"/>
          <w:sz w:val="16"/>
          <w:szCs w:val="16"/>
          <w:lang w:eastAsia="ru-RU" w:bidi="ru-RU"/>
        </w:rPr>
        <w:t>Порядок исправления допущенных опечаток и ошибок в решении уполномоченного органа о признании садового дома жилым домом или жилого дома садовым домом</w:t>
      </w:r>
      <w:r w:rsidRPr="00112E9B">
        <w:rPr>
          <w:rFonts w:ascii="Times New Roman" w:eastAsia="Arial" w:hAnsi="Times New Roman" w:cs="Times New Roman"/>
          <w:color w:val="000000"/>
          <w:sz w:val="16"/>
          <w:szCs w:val="16"/>
          <w:lang w:eastAsia="ru-RU" w:bidi="ru-RU"/>
        </w:rPr>
        <w:t>.</w:t>
      </w:r>
    </w:p>
    <w:p w14:paraId="35FC5FAB" w14:textId="77777777" w:rsidR="00A37D9E" w:rsidRPr="00112E9B" w:rsidRDefault="00A37D9E" w:rsidP="00A37D9E">
      <w:pPr>
        <w:widowControl w:val="0"/>
        <w:spacing w:after="0" w:line="240" w:lineRule="auto"/>
        <w:ind w:firstLine="720"/>
        <w:jc w:val="both"/>
        <w:rPr>
          <w:rFonts w:ascii="Times New Roman" w:eastAsia="Times New Roman" w:hAnsi="Times New Roman" w:cs="Times New Roman"/>
          <w:color w:val="000000"/>
          <w:sz w:val="16"/>
          <w:szCs w:val="16"/>
          <w:lang w:eastAsia="ru-RU" w:bidi="ru-RU"/>
        </w:rPr>
      </w:pPr>
      <w:r w:rsidRPr="00112E9B">
        <w:rPr>
          <w:rFonts w:ascii="Times New Roman" w:eastAsia="Times New Roman" w:hAnsi="Times New Roman" w:cs="Times New Roman"/>
          <w:color w:val="000000"/>
          <w:sz w:val="16"/>
          <w:szCs w:val="16"/>
          <w:lang w:eastAsia="ru-RU" w:bidi="ru-RU"/>
        </w:rPr>
        <w:t xml:space="preserve">Заявитель вправе обратиться в Уполномоченный орган с заявлением об исправлении допущенных опечаток и ошибок в решении уполномоченного органа о признании садового дома жилым домом или жилого дома садовым домом </w:t>
      </w:r>
      <w:r w:rsidRPr="00112E9B">
        <w:rPr>
          <w:rFonts w:ascii="Times New Roman" w:eastAsia="Arial" w:hAnsi="Times New Roman" w:cs="Times New Roman"/>
          <w:color w:val="000000"/>
          <w:sz w:val="16"/>
          <w:szCs w:val="16"/>
          <w:lang w:eastAsia="ru-RU" w:bidi="ru-RU"/>
        </w:rPr>
        <w:t>(</w:t>
      </w:r>
      <w:r w:rsidRPr="00112E9B">
        <w:rPr>
          <w:rFonts w:ascii="Times New Roman" w:eastAsia="Times New Roman" w:hAnsi="Times New Roman" w:cs="Times New Roman"/>
          <w:color w:val="000000"/>
          <w:sz w:val="16"/>
          <w:szCs w:val="16"/>
          <w:lang w:eastAsia="ru-RU" w:bidi="ru-RU"/>
        </w:rPr>
        <w:t>далее - заявление об исправлении допущенных опечаток и ошибок) по форме согласно Приложению №</w:t>
      </w:r>
      <w:r w:rsidRPr="00112E9B">
        <w:rPr>
          <w:rFonts w:ascii="Times New Roman" w:eastAsia="Arial" w:hAnsi="Times New Roman" w:cs="Times New Roman"/>
          <w:color w:val="000000"/>
          <w:sz w:val="16"/>
          <w:szCs w:val="16"/>
          <w:lang w:eastAsia="ru-RU" w:bidi="ru-RU"/>
        </w:rPr>
        <w:t xml:space="preserve">3 </w:t>
      </w:r>
      <w:r w:rsidRPr="00112E9B">
        <w:rPr>
          <w:rFonts w:ascii="Times New Roman" w:eastAsia="Times New Roman" w:hAnsi="Times New Roman" w:cs="Times New Roman"/>
          <w:color w:val="000000"/>
          <w:sz w:val="16"/>
          <w:szCs w:val="16"/>
          <w:lang w:eastAsia="ru-RU" w:bidi="ru-RU"/>
        </w:rPr>
        <w:t>к настоящему Административному регламенту</w:t>
      </w:r>
      <w:r w:rsidRPr="00112E9B">
        <w:rPr>
          <w:rFonts w:ascii="Times New Roman" w:eastAsia="Arial" w:hAnsi="Times New Roman" w:cs="Times New Roman"/>
          <w:color w:val="000000"/>
          <w:sz w:val="16"/>
          <w:szCs w:val="16"/>
          <w:lang w:eastAsia="ru-RU" w:bidi="ru-RU"/>
        </w:rPr>
        <w:t xml:space="preserve">, </w:t>
      </w:r>
      <w:r w:rsidRPr="00112E9B">
        <w:rPr>
          <w:rFonts w:ascii="Times New Roman" w:eastAsia="Times New Roman" w:hAnsi="Times New Roman" w:cs="Times New Roman"/>
          <w:color w:val="000000"/>
          <w:sz w:val="16"/>
          <w:szCs w:val="16"/>
          <w:lang w:eastAsia="ru-RU" w:bidi="ru-RU"/>
        </w:rPr>
        <w:t>в порядке</w:t>
      </w:r>
      <w:r w:rsidRPr="00112E9B">
        <w:rPr>
          <w:rFonts w:ascii="Times New Roman" w:eastAsia="Arial" w:hAnsi="Times New Roman" w:cs="Times New Roman"/>
          <w:color w:val="000000"/>
          <w:sz w:val="16"/>
          <w:szCs w:val="16"/>
          <w:lang w:eastAsia="ru-RU" w:bidi="ru-RU"/>
        </w:rPr>
        <w:t xml:space="preserve">, </w:t>
      </w:r>
      <w:r w:rsidRPr="00112E9B">
        <w:rPr>
          <w:rFonts w:ascii="Times New Roman" w:eastAsia="Times New Roman" w:hAnsi="Times New Roman" w:cs="Times New Roman"/>
          <w:color w:val="000000"/>
          <w:sz w:val="16"/>
          <w:szCs w:val="16"/>
          <w:lang w:eastAsia="ru-RU" w:bidi="ru-RU"/>
        </w:rPr>
        <w:t xml:space="preserve">установленными пунктами </w:t>
      </w:r>
      <w:r w:rsidRPr="00112E9B">
        <w:rPr>
          <w:rFonts w:ascii="Times New Roman" w:eastAsia="Arial" w:hAnsi="Times New Roman" w:cs="Times New Roman"/>
          <w:color w:val="000000"/>
          <w:sz w:val="16"/>
          <w:szCs w:val="16"/>
          <w:lang w:eastAsia="ru-RU" w:bidi="ru-RU"/>
        </w:rPr>
        <w:t xml:space="preserve">2.4 - 2.7, 2.10 </w:t>
      </w:r>
      <w:r w:rsidRPr="00112E9B">
        <w:rPr>
          <w:rFonts w:ascii="Times New Roman" w:eastAsia="Times New Roman" w:hAnsi="Times New Roman" w:cs="Times New Roman"/>
          <w:color w:val="000000"/>
          <w:sz w:val="16"/>
          <w:szCs w:val="16"/>
          <w:lang w:eastAsia="ru-RU" w:bidi="ru-RU"/>
        </w:rPr>
        <w:t>настоящего Административного регламента</w:t>
      </w:r>
      <w:r w:rsidRPr="00112E9B">
        <w:rPr>
          <w:rFonts w:ascii="Times New Roman" w:eastAsia="Arial" w:hAnsi="Times New Roman" w:cs="Times New Roman"/>
          <w:color w:val="000000"/>
          <w:sz w:val="16"/>
          <w:szCs w:val="16"/>
          <w:lang w:eastAsia="ru-RU" w:bidi="ru-RU"/>
        </w:rPr>
        <w:t>.</w:t>
      </w:r>
    </w:p>
    <w:p w14:paraId="2DEEEC8D" w14:textId="77777777" w:rsidR="00A37D9E" w:rsidRPr="00112E9B" w:rsidRDefault="00A37D9E" w:rsidP="00A37D9E">
      <w:pPr>
        <w:widowControl w:val="0"/>
        <w:spacing w:after="0" w:line="240" w:lineRule="auto"/>
        <w:ind w:firstLine="720"/>
        <w:jc w:val="both"/>
        <w:rPr>
          <w:rFonts w:ascii="Times New Roman" w:eastAsia="Times New Roman" w:hAnsi="Times New Roman" w:cs="Times New Roman"/>
          <w:color w:val="000000"/>
          <w:sz w:val="16"/>
          <w:szCs w:val="16"/>
          <w:lang w:eastAsia="ru-RU" w:bidi="ru-RU"/>
        </w:rPr>
      </w:pPr>
      <w:r w:rsidRPr="00112E9B">
        <w:rPr>
          <w:rFonts w:ascii="Times New Roman" w:eastAsia="Times New Roman" w:hAnsi="Times New Roman" w:cs="Times New Roman"/>
          <w:color w:val="000000"/>
          <w:sz w:val="16"/>
          <w:szCs w:val="16"/>
          <w:lang w:eastAsia="ru-RU" w:bidi="ru-RU"/>
        </w:rPr>
        <w:t>В случае подтверждения наличия допущенных опечаток</w:t>
      </w:r>
      <w:r w:rsidRPr="00112E9B">
        <w:rPr>
          <w:rFonts w:ascii="Times New Roman" w:eastAsia="Arial" w:hAnsi="Times New Roman" w:cs="Times New Roman"/>
          <w:color w:val="000000"/>
          <w:sz w:val="16"/>
          <w:szCs w:val="16"/>
          <w:lang w:eastAsia="ru-RU" w:bidi="ru-RU"/>
        </w:rPr>
        <w:t>, о</w:t>
      </w:r>
      <w:r w:rsidRPr="00112E9B">
        <w:rPr>
          <w:rFonts w:ascii="Times New Roman" w:eastAsia="Times New Roman" w:hAnsi="Times New Roman" w:cs="Times New Roman"/>
          <w:color w:val="000000"/>
          <w:sz w:val="16"/>
          <w:szCs w:val="16"/>
          <w:lang w:eastAsia="ru-RU" w:bidi="ru-RU"/>
        </w:rPr>
        <w:t>шибок, в решении уполномоченного органа о признании садового дома жилым домом или жилого дома садовым домом Уполномоченный орган вносит исправления в ранее выданное решение о признании садового дома жилым домом или жилого дома садовым домом</w:t>
      </w:r>
      <w:r w:rsidRPr="00112E9B">
        <w:rPr>
          <w:rFonts w:ascii="Times New Roman" w:eastAsia="Arial" w:hAnsi="Times New Roman" w:cs="Times New Roman"/>
          <w:color w:val="000000"/>
          <w:sz w:val="16"/>
          <w:szCs w:val="16"/>
          <w:lang w:eastAsia="ru-RU" w:bidi="ru-RU"/>
        </w:rPr>
        <w:t xml:space="preserve">. </w:t>
      </w:r>
      <w:r w:rsidRPr="00112E9B">
        <w:rPr>
          <w:rFonts w:ascii="Times New Roman" w:eastAsia="Times New Roman" w:hAnsi="Times New Roman" w:cs="Times New Roman"/>
          <w:color w:val="000000"/>
          <w:sz w:val="16"/>
          <w:szCs w:val="16"/>
          <w:lang w:eastAsia="ru-RU" w:bidi="ru-RU"/>
        </w:rPr>
        <w:t>Дата и номер выданного решения о признании садового дома жилым домом или жилого дома садовым домом не изменяются</w:t>
      </w:r>
      <w:r w:rsidRPr="00112E9B">
        <w:rPr>
          <w:rFonts w:ascii="Times New Roman" w:eastAsia="Arial" w:hAnsi="Times New Roman" w:cs="Times New Roman"/>
          <w:color w:val="000000"/>
          <w:sz w:val="16"/>
          <w:szCs w:val="16"/>
          <w:lang w:eastAsia="ru-RU" w:bidi="ru-RU"/>
        </w:rPr>
        <w:t xml:space="preserve">, </w:t>
      </w:r>
      <w:r w:rsidRPr="00112E9B">
        <w:rPr>
          <w:rFonts w:ascii="Times New Roman" w:eastAsia="Times New Roman" w:hAnsi="Times New Roman" w:cs="Times New Roman"/>
          <w:color w:val="000000"/>
          <w:sz w:val="16"/>
          <w:szCs w:val="16"/>
          <w:lang w:eastAsia="ru-RU" w:bidi="ru-RU"/>
        </w:rPr>
        <w:t>а в соответствующей графе решения уполномоченного органа о признании садового дома жилым домом или жилого дома садовым домом указывается основание для внесения исправлений, и дата внесения исправлений</w:t>
      </w:r>
      <w:r w:rsidRPr="00112E9B">
        <w:rPr>
          <w:rFonts w:ascii="Times New Roman" w:eastAsia="Arial" w:hAnsi="Times New Roman" w:cs="Times New Roman"/>
          <w:color w:val="000000"/>
          <w:sz w:val="16"/>
          <w:szCs w:val="16"/>
          <w:lang w:eastAsia="ru-RU" w:bidi="ru-RU"/>
        </w:rPr>
        <w:t>.</w:t>
      </w:r>
    </w:p>
    <w:p w14:paraId="41F5B75D" w14:textId="77777777" w:rsidR="00A37D9E" w:rsidRPr="00112E9B" w:rsidRDefault="00A37D9E" w:rsidP="00A37D9E">
      <w:pPr>
        <w:widowControl w:val="0"/>
        <w:spacing w:after="0"/>
        <w:ind w:firstLine="720"/>
        <w:jc w:val="both"/>
        <w:rPr>
          <w:rFonts w:ascii="Times New Roman" w:eastAsia="Times New Roman" w:hAnsi="Times New Roman" w:cs="Times New Roman"/>
          <w:color w:val="000000"/>
          <w:sz w:val="16"/>
          <w:szCs w:val="16"/>
          <w:lang w:eastAsia="ru-RU" w:bidi="ru-RU"/>
        </w:rPr>
      </w:pPr>
      <w:r w:rsidRPr="00112E9B">
        <w:rPr>
          <w:rFonts w:ascii="Times New Roman" w:eastAsia="Times New Roman" w:hAnsi="Times New Roman" w:cs="Times New Roman"/>
          <w:color w:val="000000"/>
          <w:sz w:val="16"/>
          <w:szCs w:val="16"/>
          <w:lang w:eastAsia="ru-RU" w:bidi="ru-RU"/>
        </w:rPr>
        <w:t>Решение уполномоченного органа о признании садового дома жилым домом или жилого дома садовым домом с внесенными исправлениями допущенных опечаток и ошибок либо решение об отказе во внесении исправлений в решение уполномоченного органа о признании садового дома жилым домом или жилого дома садовым домом по форме согласно Приложению №</w:t>
      </w:r>
      <w:r w:rsidRPr="00112E9B">
        <w:rPr>
          <w:rFonts w:ascii="Times New Roman" w:eastAsia="Arial" w:hAnsi="Times New Roman" w:cs="Times New Roman"/>
          <w:color w:val="000000"/>
          <w:sz w:val="16"/>
          <w:szCs w:val="16"/>
          <w:lang w:eastAsia="ru-RU" w:bidi="ru-RU"/>
        </w:rPr>
        <w:t xml:space="preserve">4 </w:t>
      </w:r>
      <w:r w:rsidRPr="00112E9B">
        <w:rPr>
          <w:rFonts w:ascii="Times New Roman" w:eastAsia="Times New Roman" w:hAnsi="Times New Roman" w:cs="Times New Roman"/>
          <w:color w:val="000000"/>
          <w:sz w:val="16"/>
          <w:szCs w:val="16"/>
          <w:lang w:eastAsia="ru-RU" w:bidi="ru-RU"/>
        </w:rPr>
        <w:t>к настоящему Административному регламенту направляется заявителю в порядке</w:t>
      </w:r>
      <w:r w:rsidRPr="00112E9B">
        <w:rPr>
          <w:rFonts w:ascii="Times New Roman" w:eastAsia="Arial" w:hAnsi="Times New Roman" w:cs="Times New Roman"/>
          <w:color w:val="000000"/>
          <w:sz w:val="16"/>
          <w:szCs w:val="16"/>
          <w:lang w:eastAsia="ru-RU" w:bidi="ru-RU"/>
        </w:rPr>
        <w:t xml:space="preserve">, </w:t>
      </w:r>
      <w:r w:rsidRPr="00112E9B">
        <w:rPr>
          <w:rFonts w:ascii="Times New Roman" w:eastAsia="Times New Roman" w:hAnsi="Times New Roman" w:cs="Times New Roman"/>
          <w:color w:val="000000"/>
          <w:sz w:val="16"/>
          <w:szCs w:val="16"/>
          <w:lang w:eastAsia="ru-RU" w:bidi="ru-RU"/>
        </w:rPr>
        <w:t xml:space="preserve">установленном пунктом </w:t>
      </w:r>
      <w:r w:rsidRPr="00112E9B">
        <w:rPr>
          <w:rFonts w:ascii="Times New Roman" w:eastAsia="Arial" w:hAnsi="Times New Roman" w:cs="Times New Roman"/>
          <w:color w:val="000000"/>
          <w:sz w:val="16"/>
          <w:szCs w:val="16"/>
          <w:lang w:eastAsia="ru-RU" w:bidi="ru-RU"/>
        </w:rPr>
        <w:t xml:space="preserve">2.20 </w:t>
      </w:r>
      <w:r w:rsidRPr="00112E9B">
        <w:rPr>
          <w:rFonts w:ascii="Times New Roman" w:eastAsia="Times New Roman" w:hAnsi="Times New Roman" w:cs="Times New Roman"/>
          <w:color w:val="000000"/>
          <w:sz w:val="16"/>
          <w:szCs w:val="16"/>
          <w:lang w:eastAsia="ru-RU" w:bidi="ru-RU"/>
        </w:rPr>
        <w:t>настоящего Административного регламента</w:t>
      </w:r>
      <w:r w:rsidRPr="00112E9B">
        <w:rPr>
          <w:rFonts w:ascii="Times New Roman" w:eastAsia="Arial" w:hAnsi="Times New Roman" w:cs="Times New Roman"/>
          <w:color w:val="000000"/>
          <w:sz w:val="16"/>
          <w:szCs w:val="16"/>
          <w:lang w:eastAsia="ru-RU" w:bidi="ru-RU"/>
        </w:rPr>
        <w:t xml:space="preserve">, </w:t>
      </w:r>
      <w:r w:rsidRPr="00112E9B">
        <w:rPr>
          <w:rFonts w:ascii="Times New Roman" w:eastAsia="Times New Roman" w:hAnsi="Times New Roman" w:cs="Times New Roman"/>
          <w:color w:val="000000"/>
          <w:sz w:val="16"/>
          <w:szCs w:val="16"/>
          <w:lang w:eastAsia="ru-RU" w:bidi="ru-RU"/>
        </w:rPr>
        <w:t>способом</w:t>
      </w:r>
      <w:r w:rsidRPr="00112E9B">
        <w:rPr>
          <w:rFonts w:ascii="Times New Roman" w:eastAsia="Arial" w:hAnsi="Times New Roman" w:cs="Times New Roman"/>
          <w:color w:val="000000"/>
          <w:sz w:val="16"/>
          <w:szCs w:val="16"/>
          <w:lang w:eastAsia="ru-RU" w:bidi="ru-RU"/>
        </w:rPr>
        <w:t xml:space="preserve">, </w:t>
      </w:r>
      <w:r w:rsidRPr="00112E9B">
        <w:rPr>
          <w:rFonts w:ascii="Times New Roman" w:eastAsia="Times New Roman" w:hAnsi="Times New Roman" w:cs="Times New Roman"/>
          <w:color w:val="000000"/>
          <w:sz w:val="16"/>
          <w:szCs w:val="16"/>
          <w:lang w:eastAsia="ru-RU" w:bidi="ru-RU"/>
        </w:rPr>
        <w:t>указанным в заявлении об исправлении допущенных опечаток и ошибок</w:t>
      </w:r>
      <w:r w:rsidRPr="00112E9B">
        <w:rPr>
          <w:rFonts w:ascii="Times New Roman" w:eastAsia="Arial" w:hAnsi="Times New Roman" w:cs="Times New Roman"/>
          <w:color w:val="000000"/>
          <w:sz w:val="16"/>
          <w:szCs w:val="16"/>
          <w:lang w:eastAsia="ru-RU" w:bidi="ru-RU"/>
        </w:rPr>
        <w:t xml:space="preserve">, </w:t>
      </w:r>
      <w:r w:rsidRPr="00112E9B">
        <w:rPr>
          <w:rFonts w:ascii="Times New Roman" w:eastAsia="Times New Roman" w:hAnsi="Times New Roman" w:cs="Times New Roman"/>
          <w:color w:val="000000"/>
          <w:sz w:val="16"/>
          <w:szCs w:val="16"/>
          <w:lang w:eastAsia="ru-RU" w:bidi="ru-RU"/>
        </w:rPr>
        <w:t>в течение пяти рабочих дней с даты поступления заявления об исправлении допущенных опечаток и ошибок</w:t>
      </w:r>
      <w:r w:rsidRPr="00112E9B">
        <w:rPr>
          <w:rFonts w:ascii="Times New Roman" w:eastAsia="Arial" w:hAnsi="Times New Roman" w:cs="Times New Roman"/>
          <w:color w:val="000000"/>
          <w:sz w:val="16"/>
          <w:szCs w:val="16"/>
          <w:lang w:eastAsia="ru-RU" w:bidi="ru-RU"/>
        </w:rPr>
        <w:t>.</w:t>
      </w:r>
    </w:p>
    <w:p w14:paraId="0A8831F8" w14:textId="77777777" w:rsidR="00A37D9E" w:rsidRPr="00112E9B" w:rsidRDefault="00A37D9E" w:rsidP="00A37D9E">
      <w:pPr>
        <w:widowControl w:val="0"/>
        <w:numPr>
          <w:ilvl w:val="1"/>
          <w:numId w:val="69"/>
        </w:numPr>
        <w:tabs>
          <w:tab w:val="left" w:pos="1388"/>
        </w:tabs>
        <w:spacing w:after="0" w:line="276" w:lineRule="auto"/>
        <w:jc w:val="both"/>
        <w:rPr>
          <w:rFonts w:ascii="Times New Roman" w:eastAsia="Times New Roman" w:hAnsi="Times New Roman" w:cs="Times New Roman"/>
          <w:color w:val="000000"/>
          <w:sz w:val="16"/>
          <w:szCs w:val="16"/>
          <w:lang w:eastAsia="ru-RU" w:bidi="ru-RU"/>
        </w:rPr>
      </w:pPr>
      <w:r w:rsidRPr="00112E9B">
        <w:rPr>
          <w:rFonts w:ascii="Times New Roman" w:eastAsia="Times New Roman" w:hAnsi="Times New Roman" w:cs="Times New Roman"/>
          <w:color w:val="000000"/>
          <w:sz w:val="16"/>
          <w:szCs w:val="16"/>
          <w:lang w:eastAsia="ru-RU" w:bidi="ru-RU"/>
        </w:rPr>
        <w:t>Исчерпывающий перечень оснований для отказа в исправлении допущенных опечаток и ошибок в уведомлении о соответствии</w:t>
      </w:r>
      <w:r w:rsidRPr="00112E9B">
        <w:rPr>
          <w:rFonts w:ascii="Times New Roman" w:eastAsia="Arial" w:hAnsi="Times New Roman" w:cs="Times New Roman"/>
          <w:color w:val="000000"/>
          <w:sz w:val="16"/>
          <w:szCs w:val="16"/>
          <w:lang w:eastAsia="ru-RU" w:bidi="ru-RU"/>
        </w:rPr>
        <w:t xml:space="preserve">, </w:t>
      </w:r>
      <w:r w:rsidRPr="00112E9B">
        <w:rPr>
          <w:rFonts w:ascii="Times New Roman" w:eastAsia="Times New Roman" w:hAnsi="Times New Roman" w:cs="Times New Roman"/>
          <w:color w:val="000000"/>
          <w:sz w:val="16"/>
          <w:szCs w:val="16"/>
          <w:lang w:eastAsia="ru-RU" w:bidi="ru-RU"/>
        </w:rPr>
        <w:t>уведомлении о несоответствии</w:t>
      </w:r>
      <w:r w:rsidRPr="00112E9B">
        <w:rPr>
          <w:rFonts w:ascii="Times New Roman" w:eastAsia="Arial" w:hAnsi="Times New Roman" w:cs="Times New Roman"/>
          <w:color w:val="000000"/>
          <w:sz w:val="16"/>
          <w:szCs w:val="16"/>
          <w:lang w:eastAsia="ru-RU" w:bidi="ru-RU"/>
        </w:rPr>
        <w:t>:</w:t>
      </w:r>
    </w:p>
    <w:p w14:paraId="25F1C000" w14:textId="77777777" w:rsidR="00A37D9E" w:rsidRPr="00112E9B" w:rsidRDefault="00A37D9E" w:rsidP="00A37D9E">
      <w:pPr>
        <w:widowControl w:val="0"/>
        <w:spacing w:after="0"/>
        <w:ind w:firstLine="720"/>
        <w:jc w:val="both"/>
        <w:rPr>
          <w:rFonts w:ascii="Times New Roman" w:eastAsia="Times New Roman" w:hAnsi="Times New Roman" w:cs="Times New Roman"/>
          <w:color w:val="000000"/>
          <w:sz w:val="16"/>
          <w:szCs w:val="16"/>
          <w:lang w:eastAsia="ru-RU" w:bidi="ru-RU"/>
        </w:rPr>
      </w:pPr>
      <w:r w:rsidRPr="00112E9B">
        <w:rPr>
          <w:rFonts w:ascii="Times New Roman" w:eastAsia="Times New Roman" w:hAnsi="Times New Roman" w:cs="Times New Roman"/>
          <w:color w:val="000000"/>
          <w:sz w:val="16"/>
          <w:szCs w:val="16"/>
          <w:lang w:eastAsia="ru-RU" w:bidi="ru-RU"/>
        </w:rPr>
        <w:t>а</w:t>
      </w:r>
      <w:r w:rsidRPr="00112E9B">
        <w:rPr>
          <w:rFonts w:ascii="Times New Roman" w:eastAsia="Arial" w:hAnsi="Times New Roman" w:cs="Times New Roman"/>
          <w:color w:val="000000"/>
          <w:sz w:val="16"/>
          <w:szCs w:val="16"/>
          <w:lang w:eastAsia="ru-RU" w:bidi="ru-RU"/>
        </w:rPr>
        <w:t xml:space="preserve">) </w:t>
      </w:r>
      <w:r w:rsidRPr="00112E9B">
        <w:rPr>
          <w:rFonts w:ascii="Times New Roman" w:eastAsia="Times New Roman" w:hAnsi="Times New Roman" w:cs="Times New Roman"/>
          <w:color w:val="000000"/>
          <w:sz w:val="16"/>
          <w:szCs w:val="16"/>
          <w:lang w:eastAsia="ru-RU" w:bidi="ru-RU"/>
        </w:rPr>
        <w:t>несоответствие заявителя кругу лиц</w:t>
      </w:r>
      <w:r w:rsidRPr="00112E9B">
        <w:rPr>
          <w:rFonts w:ascii="Times New Roman" w:eastAsia="Arial" w:hAnsi="Times New Roman" w:cs="Times New Roman"/>
          <w:color w:val="000000"/>
          <w:sz w:val="16"/>
          <w:szCs w:val="16"/>
          <w:lang w:eastAsia="ru-RU" w:bidi="ru-RU"/>
        </w:rPr>
        <w:t xml:space="preserve">, </w:t>
      </w:r>
      <w:r w:rsidRPr="00112E9B">
        <w:rPr>
          <w:rFonts w:ascii="Times New Roman" w:eastAsia="Times New Roman" w:hAnsi="Times New Roman" w:cs="Times New Roman"/>
          <w:color w:val="000000"/>
          <w:sz w:val="16"/>
          <w:szCs w:val="16"/>
          <w:lang w:eastAsia="ru-RU" w:bidi="ru-RU"/>
        </w:rPr>
        <w:t xml:space="preserve">указанных в пункте </w:t>
      </w:r>
      <w:r w:rsidRPr="00112E9B">
        <w:rPr>
          <w:rFonts w:ascii="Times New Roman" w:eastAsia="Arial" w:hAnsi="Times New Roman" w:cs="Times New Roman"/>
          <w:color w:val="000000"/>
          <w:sz w:val="16"/>
          <w:szCs w:val="16"/>
          <w:lang w:eastAsia="ru-RU" w:bidi="ru-RU"/>
        </w:rPr>
        <w:t xml:space="preserve">2.2 </w:t>
      </w:r>
      <w:r w:rsidRPr="00112E9B">
        <w:rPr>
          <w:rFonts w:ascii="Times New Roman" w:eastAsia="Times New Roman" w:hAnsi="Times New Roman" w:cs="Times New Roman"/>
          <w:color w:val="000000"/>
          <w:sz w:val="16"/>
          <w:szCs w:val="16"/>
          <w:lang w:eastAsia="ru-RU" w:bidi="ru-RU"/>
        </w:rPr>
        <w:t>настоящего Административного регламента</w:t>
      </w:r>
      <w:r w:rsidRPr="00112E9B">
        <w:rPr>
          <w:rFonts w:ascii="Times New Roman" w:eastAsia="Arial" w:hAnsi="Times New Roman" w:cs="Times New Roman"/>
          <w:color w:val="000000"/>
          <w:sz w:val="16"/>
          <w:szCs w:val="16"/>
          <w:lang w:eastAsia="ru-RU" w:bidi="ru-RU"/>
        </w:rPr>
        <w:t>;</w:t>
      </w:r>
    </w:p>
    <w:p w14:paraId="465F8FB9" w14:textId="77777777" w:rsidR="00A37D9E" w:rsidRPr="00112E9B" w:rsidRDefault="00A37D9E" w:rsidP="00A37D9E">
      <w:pPr>
        <w:widowControl w:val="0"/>
        <w:tabs>
          <w:tab w:val="left" w:pos="2923"/>
        </w:tabs>
        <w:spacing w:after="0"/>
        <w:ind w:firstLine="720"/>
        <w:jc w:val="both"/>
        <w:rPr>
          <w:rFonts w:ascii="Times New Roman" w:eastAsia="Times New Roman" w:hAnsi="Times New Roman" w:cs="Times New Roman"/>
          <w:color w:val="000000"/>
          <w:sz w:val="16"/>
          <w:szCs w:val="16"/>
          <w:lang w:eastAsia="ru-RU" w:bidi="ru-RU"/>
        </w:rPr>
      </w:pPr>
      <w:r w:rsidRPr="00112E9B">
        <w:rPr>
          <w:rFonts w:ascii="Times New Roman" w:eastAsia="Times New Roman" w:hAnsi="Times New Roman" w:cs="Times New Roman"/>
          <w:color w:val="000000"/>
          <w:sz w:val="16"/>
          <w:szCs w:val="16"/>
          <w:lang w:eastAsia="ru-RU" w:bidi="ru-RU"/>
        </w:rPr>
        <w:t>б</w:t>
      </w:r>
      <w:r w:rsidRPr="00112E9B">
        <w:rPr>
          <w:rFonts w:ascii="Times New Roman" w:eastAsia="Arial" w:hAnsi="Times New Roman" w:cs="Times New Roman"/>
          <w:color w:val="000000"/>
          <w:sz w:val="16"/>
          <w:szCs w:val="16"/>
          <w:lang w:eastAsia="ru-RU" w:bidi="ru-RU"/>
        </w:rPr>
        <w:t xml:space="preserve">) </w:t>
      </w:r>
      <w:r w:rsidRPr="00112E9B">
        <w:rPr>
          <w:rFonts w:ascii="Times New Roman" w:eastAsia="Times New Roman" w:hAnsi="Times New Roman" w:cs="Times New Roman"/>
          <w:color w:val="000000"/>
          <w:sz w:val="16"/>
          <w:szCs w:val="16"/>
          <w:lang w:eastAsia="ru-RU" w:bidi="ru-RU"/>
        </w:rPr>
        <w:t>отсутствие факта допущения опечаток и ошибок в уведомлении о соответствии</w:t>
      </w:r>
      <w:r w:rsidRPr="00112E9B">
        <w:rPr>
          <w:rFonts w:ascii="Times New Roman" w:eastAsia="Arial" w:hAnsi="Times New Roman" w:cs="Times New Roman"/>
          <w:color w:val="000000"/>
          <w:sz w:val="16"/>
          <w:szCs w:val="16"/>
          <w:lang w:eastAsia="ru-RU" w:bidi="ru-RU"/>
        </w:rPr>
        <w:t xml:space="preserve">, </w:t>
      </w:r>
      <w:r w:rsidRPr="00112E9B">
        <w:rPr>
          <w:rFonts w:ascii="Times New Roman" w:eastAsia="Times New Roman" w:hAnsi="Times New Roman" w:cs="Times New Roman"/>
          <w:color w:val="000000"/>
          <w:sz w:val="16"/>
          <w:szCs w:val="16"/>
          <w:lang w:eastAsia="ru-RU" w:bidi="ru-RU"/>
        </w:rPr>
        <w:t>уведомлении о несоответствии</w:t>
      </w:r>
      <w:r w:rsidRPr="00112E9B">
        <w:rPr>
          <w:rFonts w:ascii="Times New Roman" w:eastAsia="Arial" w:hAnsi="Times New Roman" w:cs="Times New Roman"/>
          <w:color w:val="000000"/>
          <w:sz w:val="16"/>
          <w:szCs w:val="16"/>
          <w:lang w:eastAsia="ru-RU" w:bidi="ru-RU"/>
        </w:rPr>
        <w:t>.</w:t>
      </w:r>
    </w:p>
    <w:p w14:paraId="5B19903C" w14:textId="77777777" w:rsidR="00A37D9E" w:rsidRPr="00112E9B" w:rsidRDefault="00A37D9E" w:rsidP="00A37D9E">
      <w:pPr>
        <w:widowControl w:val="0"/>
        <w:numPr>
          <w:ilvl w:val="1"/>
          <w:numId w:val="69"/>
        </w:numPr>
        <w:tabs>
          <w:tab w:val="left" w:pos="1383"/>
        </w:tabs>
        <w:spacing w:after="0" w:line="276" w:lineRule="auto"/>
        <w:jc w:val="both"/>
        <w:rPr>
          <w:rFonts w:ascii="Times New Roman" w:eastAsia="Times New Roman" w:hAnsi="Times New Roman" w:cs="Times New Roman"/>
          <w:color w:val="000000"/>
          <w:sz w:val="16"/>
          <w:szCs w:val="16"/>
          <w:lang w:eastAsia="ru-RU" w:bidi="ru-RU"/>
        </w:rPr>
      </w:pPr>
      <w:r w:rsidRPr="00112E9B">
        <w:rPr>
          <w:rFonts w:ascii="Times New Roman" w:eastAsia="Times New Roman" w:hAnsi="Times New Roman" w:cs="Times New Roman"/>
          <w:color w:val="000000"/>
          <w:sz w:val="16"/>
          <w:szCs w:val="16"/>
          <w:lang w:eastAsia="ru-RU" w:bidi="ru-RU"/>
        </w:rPr>
        <w:t>Порядок выдачи дубликата решения уполномоченного органа о признании садового дома жилым домом или жилого дома садовым домом</w:t>
      </w:r>
      <w:r w:rsidRPr="00112E9B">
        <w:rPr>
          <w:rFonts w:ascii="Times New Roman" w:eastAsia="Arial" w:hAnsi="Times New Roman" w:cs="Times New Roman"/>
          <w:color w:val="000000"/>
          <w:sz w:val="16"/>
          <w:szCs w:val="16"/>
          <w:lang w:eastAsia="ru-RU" w:bidi="ru-RU"/>
        </w:rPr>
        <w:t>.</w:t>
      </w:r>
    </w:p>
    <w:p w14:paraId="7EBF3A70" w14:textId="77777777" w:rsidR="00A37D9E" w:rsidRPr="00112E9B" w:rsidRDefault="00A37D9E" w:rsidP="00A37D9E">
      <w:pPr>
        <w:widowControl w:val="0"/>
        <w:spacing w:after="0"/>
        <w:ind w:firstLine="720"/>
        <w:jc w:val="both"/>
        <w:rPr>
          <w:rFonts w:ascii="Times New Roman" w:eastAsia="Times New Roman" w:hAnsi="Times New Roman" w:cs="Times New Roman"/>
          <w:color w:val="000000"/>
          <w:sz w:val="16"/>
          <w:szCs w:val="16"/>
          <w:lang w:eastAsia="ru-RU" w:bidi="ru-RU"/>
        </w:rPr>
      </w:pPr>
      <w:r w:rsidRPr="00112E9B">
        <w:rPr>
          <w:rFonts w:ascii="Times New Roman" w:eastAsia="Times New Roman" w:hAnsi="Times New Roman" w:cs="Times New Roman"/>
          <w:color w:val="000000"/>
          <w:sz w:val="16"/>
          <w:szCs w:val="16"/>
          <w:lang w:eastAsia="ru-RU" w:bidi="ru-RU"/>
        </w:rPr>
        <w:t>Заявитель вправе обратиться в Уполномоченный орган с заявлением о выдаче дубликата решения о признании садового дома жилым домом или жилого дома садовым домом далее</w:t>
      </w:r>
      <w:r w:rsidRPr="00112E9B">
        <w:rPr>
          <w:rFonts w:ascii="Times New Roman" w:eastAsia="Arial" w:hAnsi="Times New Roman" w:cs="Times New Roman"/>
          <w:color w:val="000000"/>
          <w:sz w:val="16"/>
          <w:szCs w:val="16"/>
          <w:lang w:eastAsia="ru-RU" w:bidi="ru-RU"/>
        </w:rPr>
        <w:t xml:space="preserve">- </w:t>
      </w:r>
      <w:r w:rsidRPr="00112E9B">
        <w:rPr>
          <w:rFonts w:ascii="Times New Roman" w:eastAsia="Times New Roman" w:hAnsi="Times New Roman" w:cs="Times New Roman"/>
          <w:color w:val="000000"/>
          <w:sz w:val="16"/>
          <w:szCs w:val="16"/>
          <w:lang w:eastAsia="ru-RU" w:bidi="ru-RU"/>
        </w:rPr>
        <w:t>заявление о выдаче дубликата по форме согласно Приложению №</w:t>
      </w:r>
      <w:r w:rsidRPr="00112E9B">
        <w:rPr>
          <w:rFonts w:ascii="Times New Roman" w:eastAsia="Arial" w:hAnsi="Times New Roman" w:cs="Times New Roman"/>
          <w:color w:val="000000"/>
          <w:sz w:val="16"/>
          <w:szCs w:val="16"/>
          <w:lang w:eastAsia="ru-RU" w:bidi="ru-RU"/>
        </w:rPr>
        <w:t xml:space="preserve">2 </w:t>
      </w:r>
      <w:r w:rsidRPr="00112E9B">
        <w:rPr>
          <w:rFonts w:ascii="Times New Roman" w:eastAsia="Times New Roman" w:hAnsi="Times New Roman" w:cs="Times New Roman"/>
          <w:color w:val="000000"/>
          <w:sz w:val="16"/>
          <w:szCs w:val="16"/>
          <w:lang w:eastAsia="ru-RU" w:bidi="ru-RU"/>
        </w:rPr>
        <w:t>к настоящему Административному регламенту</w:t>
      </w:r>
      <w:r w:rsidRPr="00112E9B">
        <w:rPr>
          <w:rFonts w:ascii="Times New Roman" w:eastAsia="Arial" w:hAnsi="Times New Roman" w:cs="Times New Roman"/>
          <w:color w:val="000000"/>
          <w:sz w:val="16"/>
          <w:szCs w:val="16"/>
          <w:lang w:eastAsia="ru-RU" w:bidi="ru-RU"/>
        </w:rPr>
        <w:t xml:space="preserve">, </w:t>
      </w:r>
      <w:r w:rsidRPr="00112E9B">
        <w:rPr>
          <w:rFonts w:ascii="Times New Roman" w:eastAsia="Times New Roman" w:hAnsi="Times New Roman" w:cs="Times New Roman"/>
          <w:color w:val="000000"/>
          <w:sz w:val="16"/>
          <w:szCs w:val="16"/>
          <w:lang w:eastAsia="ru-RU" w:bidi="ru-RU"/>
        </w:rPr>
        <w:t>в порядке</w:t>
      </w:r>
      <w:r w:rsidRPr="00112E9B">
        <w:rPr>
          <w:rFonts w:ascii="Times New Roman" w:eastAsia="Arial" w:hAnsi="Times New Roman" w:cs="Times New Roman"/>
          <w:color w:val="000000"/>
          <w:sz w:val="16"/>
          <w:szCs w:val="16"/>
          <w:lang w:eastAsia="ru-RU" w:bidi="ru-RU"/>
        </w:rPr>
        <w:t xml:space="preserve">, </w:t>
      </w:r>
      <w:r w:rsidRPr="00112E9B">
        <w:rPr>
          <w:rFonts w:ascii="Times New Roman" w:eastAsia="Times New Roman" w:hAnsi="Times New Roman" w:cs="Times New Roman"/>
          <w:color w:val="000000"/>
          <w:sz w:val="16"/>
          <w:szCs w:val="16"/>
          <w:lang w:eastAsia="ru-RU" w:bidi="ru-RU"/>
        </w:rPr>
        <w:t xml:space="preserve">установленного пунктами 2.4 - </w:t>
      </w:r>
      <w:r w:rsidRPr="00112E9B">
        <w:rPr>
          <w:rFonts w:ascii="Times New Roman" w:eastAsia="Times New Roman" w:hAnsi="Times New Roman" w:cs="Times New Roman"/>
          <w:bCs/>
          <w:iCs/>
          <w:color w:val="000000"/>
          <w:sz w:val="16"/>
          <w:szCs w:val="16"/>
          <w:lang w:eastAsia="ru-RU" w:bidi="ru-RU"/>
        </w:rPr>
        <w:t>2.7,</w:t>
      </w:r>
      <w:r w:rsidRPr="00112E9B">
        <w:rPr>
          <w:rFonts w:ascii="Times New Roman" w:eastAsia="Times New Roman" w:hAnsi="Times New Roman" w:cs="Times New Roman"/>
          <w:color w:val="000000"/>
          <w:sz w:val="16"/>
          <w:szCs w:val="16"/>
          <w:lang w:eastAsia="ru-RU" w:bidi="ru-RU"/>
        </w:rPr>
        <w:t xml:space="preserve"> 2.10 настоящего Административного регламента</w:t>
      </w:r>
      <w:r w:rsidRPr="00112E9B">
        <w:rPr>
          <w:rFonts w:ascii="Times New Roman" w:eastAsia="Arial" w:hAnsi="Times New Roman" w:cs="Times New Roman"/>
          <w:color w:val="000000"/>
          <w:sz w:val="16"/>
          <w:szCs w:val="16"/>
          <w:lang w:eastAsia="ru-RU" w:bidi="ru-RU"/>
        </w:rPr>
        <w:t>.</w:t>
      </w:r>
    </w:p>
    <w:p w14:paraId="0931E96E" w14:textId="77777777" w:rsidR="00A37D9E" w:rsidRPr="00112E9B" w:rsidRDefault="00A37D9E" w:rsidP="00A37D9E">
      <w:pPr>
        <w:widowControl w:val="0"/>
        <w:spacing w:after="0"/>
        <w:ind w:firstLine="720"/>
        <w:jc w:val="both"/>
        <w:rPr>
          <w:rFonts w:ascii="Times New Roman" w:eastAsia="Arial" w:hAnsi="Times New Roman" w:cs="Times New Roman"/>
          <w:color w:val="000000"/>
          <w:sz w:val="16"/>
          <w:szCs w:val="16"/>
          <w:lang w:eastAsia="ru-RU" w:bidi="ru-RU"/>
        </w:rPr>
      </w:pPr>
      <w:r w:rsidRPr="00112E9B">
        <w:rPr>
          <w:rFonts w:ascii="Times New Roman" w:eastAsia="Times New Roman" w:hAnsi="Times New Roman" w:cs="Times New Roman"/>
          <w:color w:val="000000"/>
          <w:sz w:val="16"/>
          <w:szCs w:val="16"/>
          <w:lang w:eastAsia="ru-RU" w:bidi="ru-RU"/>
        </w:rPr>
        <w:t>В случае отсутствия оснований для отказа в выдаче дубликата уведомления о соответствии</w:t>
      </w:r>
      <w:r w:rsidRPr="00112E9B">
        <w:rPr>
          <w:rFonts w:ascii="Times New Roman" w:eastAsia="Arial" w:hAnsi="Times New Roman" w:cs="Times New Roman"/>
          <w:color w:val="000000"/>
          <w:sz w:val="16"/>
          <w:szCs w:val="16"/>
          <w:lang w:eastAsia="ru-RU" w:bidi="ru-RU"/>
        </w:rPr>
        <w:t xml:space="preserve">, </w:t>
      </w:r>
      <w:r w:rsidRPr="00112E9B">
        <w:rPr>
          <w:rFonts w:ascii="Times New Roman" w:eastAsia="Times New Roman" w:hAnsi="Times New Roman" w:cs="Times New Roman"/>
          <w:color w:val="000000"/>
          <w:sz w:val="16"/>
          <w:szCs w:val="16"/>
          <w:lang w:eastAsia="ru-RU" w:bidi="ru-RU"/>
        </w:rPr>
        <w:t>уведомление о несоответствии</w:t>
      </w:r>
      <w:r w:rsidRPr="00112E9B">
        <w:rPr>
          <w:rFonts w:ascii="Times New Roman" w:eastAsia="Arial" w:hAnsi="Times New Roman" w:cs="Times New Roman"/>
          <w:color w:val="000000"/>
          <w:sz w:val="16"/>
          <w:szCs w:val="16"/>
          <w:lang w:eastAsia="ru-RU" w:bidi="ru-RU"/>
        </w:rPr>
        <w:t xml:space="preserve">, </w:t>
      </w:r>
      <w:r w:rsidRPr="00112E9B">
        <w:rPr>
          <w:rFonts w:ascii="Times New Roman" w:eastAsia="Times New Roman" w:hAnsi="Times New Roman" w:cs="Times New Roman"/>
          <w:color w:val="000000"/>
          <w:sz w:val="16"/>
          <w:szCs w:val="16"/>
          <w:lang w:eastAsia="ru-RU" w:bidi="ru-RU"/>
        </w:rPr>
        <w:t xml:space="preserve">установленных пунктом </w:t>
      </w:r>
      <w:r w:rsidRPr="00112E9B">
        <w:rPr>
          <w:rFonts w:ascii="Times New Roman" w:eastAsia="Arial" w:hAnsi="Times New Roman" w:cs="Times New Roman"/>
          <w:color w:val="000000"/>
          <w:sz w:val="16"/>
          <w:szCs w:val="16"/>
          <w:lang w:eastAsia="ru-RU" w:bidi="ru-RU"/>
        </w:rPr>
        <w:t xml:space="preserve">2.28 </w:t>
      </w:r>
      <w:r w:rsidRPr="00112E9B">
        <w:rPr>
          <w:rFonts w:ascii="Times New Roman" w:eastAsia="Times New Roman" w:hAnsi="Times New Roman" w:cs="Times New Roman"/>
          <w:color w:val="000000"/>
          <w:sz w:val="16"/>
          <w:szCs w:val="16"/>
          <w:lang w:eastAsia="ru-RU" w:bidi="ru-RU"/>
        </w:rPr>
        <w:t>согласно Административного регламента</w:t>
      </w:r>
      <w:r w:rsidRPr="00112E9B">
        <w:rPr>
          <w:rFonts w:ascii="Times New Roman" w:eastAsia="Arial" w:hAnsi="Times New Roman" w:cs="Times New Roman"/>
          <w:color w:val="000000"/>
          <w:sz w:val="16"/>
          <w:szCs w:val="16"/>
          <w:lang w:eastAsia="ru-RU" w:bidi="ru-RU"/>
        </w:rPr>
        <w:t xml:space="preserve">, </w:t>
      </w:r>
      <w:r w:rsidRPr="00112E9B">
        <w:rPr>
          <w:rFonts w:ascii="Times New Roman" w:eastAsia="Times New Roman" w:hAnsi="Times New Roman" w:cs="Times New Roman"/>
          <w:color w:val="000000"/>
          <w:sz w:val="16"/>
          <w:szCs w:val="16"/>
          <w:lang w:eastAsia="ru-RU" w:bidi="ru-RU"/>
        </w:rPr>
        <w:t>Уполномоченный орган выдает дубликат решения уполномоченного органа о признании садового дома жилым домом или жилого дома садовым домом с тем же регистрационным номером</w:t>
      </w:r>
      <w:r w:rsidRPr="00112E9B">
        <w:rPr>
          <w:rFonts w:ascii="Times New Roman" w:eastAsia="Arial" w:hAnsi="Times New Roman" w:cs="Times New Roman"/>
          <w:color w:val="000000"/>
          <w:sz w:val="16"/>
          <w:szCs w:val="16"/>
          <w:lang w:eastAsia="ru-RU" w:bidi="ru-RU"/>
        </w:rPr>
        <w:t>, к</w:t>
      </w:r>
      <w:r w:rsidRPr="00112E9B">
        <w:rPr>
          <w:rFonts w:ascii="Times New Roman" w:eastAsia="Times New Roman" w:hAnsi="Times New Roman" w:cs="Times New Roman"/>
          <w:color w:val="000000"/>
          <w:sz w:val="16"/>
          <w:szCs w:val="16"/>
          <w:lang w:eastAsia="ru-RU" w:bidi="ru-RU"/>
        </w:rPr>
        <w:t>оторый был указан в ранее выданном решении уполномоченного органа о признании садового дома жилым домом или жилого дома садовым домом</w:t>
      </w:r>
      <w:r w:rsidRPr="00112E9B">
        <w:rPr>
          <w:rFonts w:ascii="Times New Roman" w:eastAsia="Arial" w:hAnsi="Times New Roman" w:cs="Times New Roman"/>
          <w:color w:val="000000"/>
          <w:sz w:val="16"/>
          <w:szCs w:val="16"/>
          <w:lang w:eastAsia="ru-RU" w:bidi="ru-RU"/>
        </w:rPr>
        <w:t>.</w:t>
      </w:r>
    </w:p>
    <w:p w14:paraId="5AD4D57C" w14:textId="77777777" w:rsidR="00A37D9E" w:rsidRPr="00112E9B" w:rsidRDefault="00A37D9E" w:rsidP="00A37D9E">
      <w:pPr>
        <w:widowControl w:val="0"/>
        <w:spacing w:after="0"/>
        <w:ind w:firstLine="720"/>
        <w:jc w:val="both"/>
        <w:rPr>
          <w:rFonts w:ascii="Times New Roman" w:eastAsia="Times New Roman" w:hAnsi="Times New Roman" w:cs="Times New Roman"/>
          <w:color w:val="000000"/>
          <w:sz w:val="16"/>
          <w:szCs w:val="16"/>
          <w:lang w:eastAsia="ru-RU" w:bidi="ru-RU"/>
        </w:rPr>
      </w:pPr>
      <w:r w:rsidRPr="00112E9B">
        <w:rPr>
          <w:rFonts w:ascii="Times New Roman" w:eastAsia="Times New Roman" w:hAnsi="Times New Roman" w:cs="Times New Roman"/>
          <w:color w:val="000000"/>
          <w:sz w:val="16"/>
          <w:szCs w:val="16"/>
          <w:lang w:eastAsia="ru-RU" w:bidi="ru-RU"/>
        </w:rPr>
        <w:t xml:space="preserve">Дубликат решения уполномоченного органа о признании садового дома жилым домом или жилого дома садовым домом, либо решении об отказе в выдаче дубликата решения уполномоченного органа о признании садового дома жилым домом или жилого дома садовым домом по форме согласно Приложения № </w:t>
      </w:r>
      <w:r w:rsidRPr="00112E9B">
        <w:rPr>
          <w:rFonts w:ascii="Times New Roman" w:eastAsia="Arial" w:hAnsi="Times New Roman" w:cs="Times New Roman"/>
          <w:color w:val="000000"/>
          <w:sz w:val="16"/>
          <w:szCs w:val="16"/>
          <w:lang w:eastAsia="ru-RU" w:bidi="ru-RU"/>
        </w:rPr>
        <w:t>5</w:t>
      </w:r>
      <w:r w:rsidRPr="00112E9B">
        <w:rPr>
          <w:rFonts w:ascii="Times New Roman" w:eastAsia="Times New Roman" w:hAnsi="Times New Roman" w:cs="Times New Roman"/>
          <w:color w:val="000000"/>
          <w:sz w:val="16"/>
          <w:szCs w:val="16"/>
          <w:lang w:eastAsia="ru-RU" w:bidi="ru-RU"/>
        </w:rPr>
        <w:t xml:space="preserve"> настоящего Административного регламента направляется заявителю в порядке</w:t>
      </w:r>
      <w:r w:rsidRPr="00112E9B">
        <w:rPr>
          <w:rFonts w:ascii="Times New Roman" w:eastAsia="Arial" w:hAnsi="Times New Roman" w:cs="Times New Roman"/>
          <w:color w:val="000000"/>
          <w:sz w:val="16"/>
          <w:szCs w:val="16"/>
          <w:lang w:eastAsia="ru-RU" w:bidi="ru-RU"/>
        </w:rPr>
        <w:t xml:space="preserve">, </w:t>
      </w:r>
      <w:r w:rsidRPr="00112E9B">
        <w:rPr>
          <w:rFonts w:ascii="Times New Roman" w:eastAsia="Times New Roman" w:hAnsi="Times New Roman" w:cs="Times New Roman"/>
          <w:color w:val="000000"/>
          <w:sz w:val="16"/>
          <w:szCs w:val="16"/>
          <w:lang w:eastAsia="ru-RU" w:bidi="ru-RU"/>
        </w:rPr>
        <w:t xml:space="preserve">установленным пунктом </w:t>
      </w:r>
      <w:r w:rsidRPr="00112E9B">
        <w:rPr>
          <w:rFonts w:ascii="Times New Roman" w:eastAsia="Arial" w:hAnsi="Times New Roman" w:cs="Times New Roman"/>
          <w:color w:val="000000"/>
          <w:sz w:val="16"/>
          <w:szCs w:val="16"/>
          <w:lang w:eastAsia="ru-RU" w:bidi="ru-RU"/>
        </w:rPr>
        <w:t xml:space="preserve">2.20 </w:t>
      </w:r>
      <w:r w:rsidRPr="00112E9B">
        <w:rPr>
          <w:rFonts w:ascii="Times New Roman" w:eastAsia="Times New Roman" w:hAnsi="Times New Roman" w:cs="Times New Roman"/>
          <w:color w:val="000000"/>
          <w:sz w:val="16"/>
          <w:szCs w:val="16"/>
          <w:lang w:eastAsia="ru-RU" w:bidi="ru-RU"/>
        </w:rPr>
        <w:t>настоящего Административного регламента</w:t>
      </w:r>
      <w:r w:rsidRPr="00112E9B">
        <w:rPr>
          <w:rFonts w:ascii="Times New Roman" w:eastAsia="Arial" w:hAnsi="Times New Roman" w:cs="Times New Roman"/>
          <w:color w:val="000000"/>
          <w:sz w:val="16"/>
          <w:szCs w:val="16"/>
          <w:lang w:eastAsia="ru-RU" w:bidi="ru-RU"/>
        </w:rPr>
        <w:t>, способом, указанным заявителем в заявлении о выдаче дубликата, в течение 5 рабочих дней с даты поступления заявления о выдаче дубликата.</w:t>
      </w:r>
    </w:p>
    <w:p w14:paraId="320EDC8D" w14:textId="77777777" w:rsidR="00A37D9E" w:rsidRPr="00112E9B" w:rsidRDefault="00A37D9E" w:rsidP="00A37D9E">
      <w:pPr>
        <w:widowControl w:val="0"/>
        <w:numPr>
          <w:ilvl w:val="1"/>
          <w:numId w:val="69"/>
        </w:numPr>
        <w:tabs>
          <w:tab w:val="left" w:pos="1426"/>
        </w:tabs>
        <w:spacing w:after="0" w:line="276" w:lineRule="auto"/>
        <w:jc w:val="both"/>
        <w:rPr>
          <w:rFonts w:ascii="Times New Roman" w:eastAsia="Arial" w:hAnsi="Times New Roman" w:cs="Times New Roman"/>
          <w:color w:val="000000"/>
          <w:sz w:val="16"/>
          <w:szCs w:val="16"/>
          <w:lang w:eastAsia="ru-RU" w:bidi="ru-RU"/>
        </w:rPr>
      </w:pPr>
      <w:r w:rsidRPr="00112E9B">
        <w:rPr>
          <w:rFonts w:ascii="Times New Roman" w:eastAsia="Arial" w:hAnsi="Times New Roman" w:cs="Times New Roman"/>
          <w:color w:val="000000"/>
          <w:sz w:val="16"/>
          <w:szCs w:val="16"/>
          <w:lang w:eastAsia="ru-RU" w:bidi="ru-RU"/>
        </w:rPr>
        <w:t>Исчерпывающий перечень оснований для отказа в выдаче дубликата уведомления о соответствии, уведомления о несоответствии:</w:t>
      </w:r>
    </w:p>
    <w:p w14:paraId="7F2FD347" w14:textId="77777777" w:rsidR="00A37D9E" w:rsidRPr="00112E9B" w:rsidRDefault="00A37D9E" w:rsidP="00A37D9E">
      <w:pPr>
        <w:widowControl w:val="0"/>
        <w:spacing w:after="0" w:line="276" w:lineRule="auto"/>
        <w:ind w:firstLine="720"/>
        <w:jc w:val="both"/>
        <w:rPr>
          <w:rFonts w:ascii="Times New Roman" w:eastAsia="Arial" w:hAnsi="Times New Roman" w:cs="Times New Roman"/>
          <w:color w:val="000000"/>
          <w:sz w:val="16"/>
          <w:szCs w:val="16"/>
          <w:lang w:eastAsia="ru-RU" w:bidi="ru-RU"/>
        </w:rPr>
      </w:pPr>
      <w:r w:rsidRPr="00112E9B">
        <w:rPr>
          <w:rFonts w:ascii="Times New Roman" w:eastAsia="Arial" w:hAnsi="Times New Roman" w:cs="Times New Roman"/>
          <w:color w:val="000000"/>
          <w:sz w:val="16"/>
          <w:szCs w:val="16"/>
          <w:lang w:eastAsia="ru-RU" w:bidi="ru-RU"/>
        </w:rPr>
        <w:t>несоответствие заявителя кругу лиц, указанных в пункте 2.2 настоящего Административного регламента.</w:t>
      </w:r>
    </w:p>
    <w:p w14:paraId="68C944A0" w14:textId="77777777" w:rsidR="00A37D9E" w:rsidRPr="00112E9B" w:rsidRDefault="00A37D9E" w:rsidP="00A37D9E">
      <w:pPr>
        <w:widowControl w:val="0"/>
        <w:numPr>
          <w:ilvl w:val="1"/>
          <w:numId w:val="69"/>
        </w:numPr>
        <w:tabs>
          <w:tab w:val="left" w:pos="1426"/>
          <w:tab w:val="left" w:pos="3854"/>
        </w:tabs>
        <w:spacing w:after="0" w:line="276" w:lineRule="auto"/>
        <w:jc w:val="both"/>
        <w:rPr>
          <w:rFonts w:ascii="Times New Roman" w:eastAsia="Arial" w:hAnsi="Times New Roman" w:cs="Times New Roman"/>
          <w:color w:val="000000"/>
          <w:sz w:val="16"/>
          <w:szCs w:val="16"/>
          <w:lang w:eastAsia="ru-RU" w:bidi="ru-RU"/>
        </w:rPr>
      </w:pPr>
      <w:r w:rsidRPr="00112E9B">
        <w:rPr>
          <w:rFonts w:ascii="Times New Roman" w:eastAsia="Arial" w:hAnsi="Times New Roman" w:cs="Times New Roman"/>
          <w:color w:val="000000"/>
          <w:sz w:val="16"/>
          <w:szCs w:val="16"/>
          <w:lang w:eastAsia="ru-RU" w:bidi="ru-RU"/>
        </w:rPr>
        <w:t>Максимальный срок ожидания в очереди при подаче запроса о предоставлении муниципальной услуги и при получении результата предоставления</w:t>
      </w:r>
      <w:r w:rsidRPr="00112E9B">
        <w:rPr>
          <w:rFonts w:ascii="Times New Roman" w:eastAsia="Arial" w:hAnsi="Times New Roman" w:cs="Times New Roman"/>
          <w:color w:val="000000"/>
          <w:sz w:val="16"/>
          <w:szCs w:val="16"/>
          <w:lang w:eastAsia="ru-RU" w:bidi="ru-RU"/>
        </w:rPr>
        <w:tab/>
        <w:t>муниципальной услуги в</w:t>
      </w:r>
    </w:p>
    <w:p w14:paraId="0C5A9574" w14:textId="77777777" w:rsidR="00A37D9E" w:rsidRPr="00112E9B" w:rsidRDefault="00A37D9E" w:rsidP="00A37D9E">
      <w:pPr>
        <w:widowControl w:val="0"/>
        <w:spacing w:after="0" w:line="276" w:lineRule="auto"/>
        <w:jc w:val="both"/>
        <w:rPr>
          <w:rFonts w:ascii="Times New Roman" w:eastAsia="Arial" w:hAnsi="Times New Roman" w:cs="Times New Roman"/>
          <w:color w:val="000000"/>
          <w:sz w:val="16"/>
          <w:szCs w:val="16"/>
          <w:lang w:eastAsia="ru-RU" w:bidi="ru-RU"/>
        </w:rPr>
      </w:pPr>
      <w:r w:rsidRPr="00112E9B">
        <w:rPr>
          <w:rFonts w:ascii="Times New Roman" w:eastAsia="Arial" w:hAnsi="Times New Roman" w:cs="Times New Roman"/>
          <w:color w:val="000000"/>
          <w:sz w:val="16"/>
          <w:szCs w:val="16"/>
          <w:lang w:eastAsia="ru-RU" w:bidi="ru-RU"/>
        </w:rPr>
        <w:t>Уполномоченном органе или многофункциональном центре составляет не более15 минут.</w:t>
      </w:r>
    </w:p>
    <w:p w14:paraId="0A244921" w14:textId="77777777" w:rsidR="00A37D9E" w:rsidRPr="00112E9B" w:rsidRDefault="00A37D9E" w:rsidP="00A37D9E">
      <w:pPr>
        <w:widowControl w:val="0"/>
        <w:numPr>
          <w:ilvl w:val="1"/>
          <w:numId w:val="69"/>
        </w:numPr>
        <w:tabs>
          <w:tab w:val="left" w:pos="1418"/>
          <w:tab w:val="left" w:pos="4142"/>
        </w:tabs>
        <w:spacing w:after="0" w:line="276" w:lineRule="auto"/>
        <w:jc w:val="both"/>
        <w:rPr>
          <w:rFonts w:ascii="Times New Roman" w:eastAsia="Arial" w:hAnsi="Times New Roman" w:cs="Times New Roman"/>
          <w:color w:val="000000"/>
          <w:sz w:val="16"/>
          <w:szCs w:val="16"/>
          <w:lang w:eastAsia="ru-RU" w:bidi="ru-RU"/>
        </w:rPr>
      </w:pPr>
      <w:r w:rsidRPr="00112E9B">
        <w:rPr>
          <w:rFonts w:ascii="Times New Roman" w:eastAsia="Arial" w:hAnsi="Times New Roman" w:cs="Times New Roman"/>
          <w:color w:val="000000"/>
          <w:sz w:val="16"/>
          <w:szCs w:val="16"/>
          <w:lang w:eastAsia="ru-RU" w:bidi="ru-RU"/>
        </w:rPr>
        <w:t>Услуги, необходимые и обязательные для предоставления муниципальной услуги, отсутствуют.</w:t>
      </w:r>
    </w:p>
    <w:p w14:paraId="2D161D21" w14:textId="77777777" w:rsidR="00A37D9E" w:rsidRPr="00112E9B" w:rsidRDefault="00A37D9E" w:rsidP="00A37D9E">
      <w:pPr>
        <w:widowControl w:val="0"/>
        <w:numPr>
          <w:ilvl w:val="1"/>
          <w:numId w:val="69"/>
        </w:numPr>
        <w:tabs>
          <w:tab w:val="left" w:pos="1426"/>
        </w:tabs>
        <w:spacing w:after="0" w:line="276" w:lineRule="auto"/>
        <w:jc w:val="both"/>
        <w:rPr>
          <w:rFonts w:ascii="Times New Roman" w:eastAsia="Arial" w:hAnsi="Times New Roman" w:cs="Times New Roman"/>
          <w:color w:val="000000"/>
          <w:sz w:val="16"/>
          <w:szCs w:val="16"/>
          <w:lang w:eastAsia="ru-RU" w:bidi="ru-RU"/>
        </w:rPr>
      </w:pPr>
      <w:r w:rsidRPr="00112E9B">
        <w:rPr>
          <w:rFonts w:ascii="Times New Roman" w:eastAsia="Arial" w:hAnsi="Times New Roman" w:cs="Times New Roman"/>
          <w:color w:val="000000"/>
          <w:sz w:val="16"/>
          <w:szCs w:val="16"/>
          <w:lang w:eastAsia="ru-RU" w:bidi="ru-RU"/>
        </w:rPr>
        <w:t>При предоставлении муниципальной услуги запрещается требовать от заявителя:</w:t>
      </w:r>
    </w:p>
    <w:p w14:paraId="44683FEC" w14:textId="77777777" w:rsidR="00A37D9E" w:rsidRPr="00112E9B" w:rsidRDefault="00A37D9E" w:rsidP="00A37D9E">
      <w:pPr>
        <w:widowControl w:val="0"/>
        <w:spacing w:after="0" w:line="276" w:lineRule="auto"/>
        <w:ind w:firstLine="720"/>
        <w:jc w:val="both"/>
        <w:rPr>
          <w:rFonts w:ascii="Times New Roman" w:eastAsia="Arial" w:hAnsi="Times New Roman" w:cs="Times New Roman"/>
          <w:color w:val="000000"/>
          <w:sz w:val="16"/>
          <w:szCs w:val="16"/>
          <w:lang w:eastAsia="ru-RU" w:bidi="ru-RU"/>
        </w:rPr>
      </w:pPr>
      <w:r w:rsidRPr="00112E9B">
        <w:rPr>
          <w:rFonts w:ascii="Times New Roman" w:eastAsia="Arial" w:hAnsi="Times New Roman" w:cs="Times New Roman"/>
          <w:color w:val="000000"/>
          <w:sz w:val="16"/>
          <w:szCs w:val="16"/>
          <w:lang w:eastAsia="ru-RU" w:bidi="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E691EC4" w14:textId="77777777" w:rsidR="00A37D9E" w:rsidRPr="00112E9B" w:rsidRDefault="00A37D9E" w:rsidP="00A37D9E">
      <w:pPr>
        <w:widowControl w:val="0"/>
        <w:spacing w:after="0" w:line="269" w:lineRule="auto"/>
        <w:ind w:firstLine="720"/>
        <w:jc w:val="both"/>
        <w:rPr>
          <w:rFonts w:ascii="Times New Roman" w:eastAsia="Arial" w:hAnsi="Times New Roman" w:cs="Times New Roman"/>
          <w:color w:val="000000"/>
          <w:sz w:val="16"/>
          <w:szCs w:val="16"/>
          <w:lang w:eastAsia="ru-RU" w:bidi="ru-RU"/>
        </w:rPr>
      </w:pPr>
      <w:r w:rsidRPr="00112E9B">
        <w:rPr>
          <w:rFonts w:ascii="Times New Roman" w:eastAsia="Arial" w:hAnsi="Times New Roman" w:cs="Times New Roman"/>
          <w:color w:val="000000"/>
          <w:sz w:val="16"/>
          <w:szCs w:val="16"/>
          <w:lang w:eastAsia="ru-RU" w:bidi="ru-RU"/>
        </w:rPr>
        <w:t>Представления документов и информации, которые в соответствии с нормативными правовыми актами Российской Федерации и нормативными правовыми актами Самарской области, муниципальными правовыми актами Администрации сельского поселения Андросовка муниципального района Красноармейский Самарской области, находятся в распоряжении органов, предоставляющих муниципальную услугу,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№210-ФЗ «Об организации предоставления государственных и муниципальных услуг» (далее – Федеральный закон № 210-Ф;);</w:t>
      </w:r>
    </w:p>
    <w:p w14:paraId="51CE43D5" w14:textId="77777777" w:rsidR="00A37D9E" w:rsidRPr="00112E9B" w:rsidRDefault="00A37D9E" w:rsidP="00A37D9E">
      <w:pPr>
        <w:widowControl w:val="0"/>
        <w:tabs>
          <w:tab w:val="left" w:pos="5198"/>
        </w:tabs>
        <w:spacing w:after="0" w:line="276" w:lineRule="auto"/>
        <w:ind w:firstLine="720"/>
        <w:jc w:val="both"/>
        <w:rPr>
          <w:rFonts w:ascii="Times New Roman" w:eastAsia="Arial" w:hAnsi="Times New Roman" w:cs="Times New Roman"/>
          <w:color w:val="000000"/>
          <w:sz w:val="16"/>
          <w:szCs w:val="16"/>
          <w:lang w:eastAsia="ru-RU" w:bidi="ru-RU"/>
        </w:rPr>
      </w:pPr>
      <w:r w:rsidRPr="00112E9B">
        <w:rPr>
          <w:rFonts w:ascii="Times New Roman" w:eastAsia="Arial" w:hAnsi="Times New Roman" w:cs="Times New Roman"/>
          <w:color w:val="000000"/>
          <w:sz w:val="16"/>
          <w:szCs w:val="16"/>
          <w:lang w:eastAsia="ru-RU" w:bidi="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710D1B51" w14:textId="77777777" w:rsidR="00A37D9E" w:rsidRPr="00112E9B" w:rsidRDefault="00A37D9E" w:rsidP="00A37D9E">
      <w:pPr>
        <w:widowControl w:val="0"/>
        <w:spacing w:after="0" w:line="276" w:lineRule="auto"/>
        <w:ind w:firstLine="720"/>
        <w:jc w:val="both"/>
        <w:rPr>
          <w:rFonts w:ascii="Times New Roman" w:eastAsia="Arial" w:hAnsi="Times New Roman" w:cs="Times New Roman"/>
          <w:color w:val="000000"/>
          <w:sz w:val="16"/>
          <w:szCs w:val="16"/>
          <w:lang w:eastAsia="ru-RU" w:bidi="ru-RU"/>
        </w:rPr>
      </w:pPr>
      <w:r w:rsidRPr="00112E9B">
        <w:rPr>
          <w:rFonts w:ascii="Times New Roman" w:eastAsia="Arial" w:hAnsi="Times New Roman" w:cs="Times New Roman"/>
          <w:color w:val="000000"/>
          <w:sz w:val="16"/>
          <w:szCs w:val="16"/>
          <w:lang w:eastAsia="ru-RU" w:bidi="ru-RU"/>
        </w:rPr>
        <w:t xml:space="preserve">изменение требований нормативных правовых актов, касающихся предоставления муниципальной услуги, после первоначальной подачи </w:t>
      </w:r>
      <w:r w:rsidRPr="00112E9B">
        <w:rPr>
          <w:rFonts w:ascii="Times New Roman" w:eastAsia="Arial" w:hAnsi="Times New Roman" w:cs="Times New Roman"/>
          <w:color w:val="000000"/>
          <w:sz w:val="16"/>
          <w:szCs w:val="16"/>
          <w:lang w:eastAsia="ru-RU" w:bidi="ru-RU"/>
        </w:rPr>
        <w:lastRenderedPageBreak/>
        <w:t>заявления;</w:t>
      </w:r>
    </w:p>
    <w:p w14:paraId="1EDDE392" w14:textId="77777777" w:rsidR="00A37D9E" w:rsidRPr="00112E9B" w:rsidRDefault="00A37D9E" w:rsidP="00A37D9E">
      <w:pPr>
        <w:widowControl w:val="0"/>
        <w:spacing w:after="0" w:line="276" w:lineRule="auto"/>
        <w:ind w:firstLine="720"/>
        <w:jc w:val="both"/>
        <w:rPr>
          <w:rFonts w:ascii="Times New Roman" w:eastAsia="Arial" w:hAnsi="Times New Roman" w:cs="Times New Roman"/>
          <w:color w:val="000000"/>
          <w:sz w:val="16"/>
          <w:szCs w:val="16"/>
          <w:lang w:eastAsia="ru-RU" w:bidi="ru-RU"/>
        </w:rPr>
      </w:pPr>
      <w:r w:rsidRPr="00112E9B">
        <w:rPr>
          <w:rFonts w:ascii="Times New Roman" w:eastAsia="Arial" w:hAnsi="Times New Roman" w:cs="Times New Roman"/>
          <w:color w:val="000000"/>
          <w:sz w:val="16"/>
          <w:szCs w:val="16"/>
          <w:lang w:eastAsia="ru-RU" w:bidi="ru-RU"/>
        </w:rPr>
        <w:t>наличие ошибок в заявлении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4170164E" w14:textId="77777777" w:rsidR="00A37D9E" w:rsidRPr="00112E9B" w:rsidRDefault="00A37D9E" w:rsidP="00A37D9E">
      <w:pPr>
        <w:widowControl w:val="0"/>
        <w:spacing w:after="0" w:line="276" w:lineRule="auto"/>
        <w:ind w:firstLine="720"/>
        <w:jc w:val="both"/>
        <w:rPr>
          <w:rFonts w:ascii="Times New Roman" w:eastAsia="Arial" w:hAnsi="Times New Roman" w:cs="Times New Roman"/>
          <w:color w:val="000000"/>
          <w:sz w:val="16"/>
          <w:szCs w:val="16"/>
          <w:lang w:eastAsia="ru-RU" w:bidi="ru-RU"/>
        </w:rPr>
      </w:pPr>
      <w:r w:rsidRPr="00112E9B">
        <w:rPr>
          <w:rFonts w:ascii="Times New Roman" w:eastAsia="Arial" w:hAnsi="Times New Roman" w:cs="Times New Roman"/>
          <w:color w:val="000000"/>
          <w:sz w:val="16"/>
          <w:szCs w:val="16"/>
          <w:lang w:eastAsia="ru-RU" w:bidi="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04148602" w14:textId="77777777" w:rsidR="00A37D9E" w:rsidRPr="00112E9B" w:rsidRDefault="00A37D9E" w:rsidP="00A37D9E">
      <w:pPr>
        <w:widowControl w:val="0"/>
        <w:tabs>
          <w:tab w:val="left" w:pos="3475"/>
          <w:tab w:val="left" w:pos="8419"/>
        </w:tabs>
        <w:spacing w:after="0" w:line="240" w:lineRule="auto"/>
        <w:ind w:firstLine="720"/>
        <w:jc w:val="both"/>
        <w:rPr>
          <w:rFonts w:ascii="Times New Roman" w:eastAsia="Times New Roman" w:hAnsi="Times New Roman" w:cs="Times New Roman"/>
          <w:color w:val="000000"/>
          <w:sz w:val="16"/>
          <w:szCs w:val="16"/>
          <w:lang w:eastAsia="ru-RU" w:bidi="ru-RU"/>
        </w:rPr>
      </w:pPr>
      <w:r w:rsidRPr="00112E9B">
        <w:rPr>
          <w:rFonts w:ascii="Times New Roman" w:eastAsia="Times New Roman" w:hAnsi="Times New Roman" w:cs="Times New Roman"/>
          <w:color w:val="000000"/>
          <w:sz w:val="16"/>
          <w:szCs w:val="16"/>
          <w:lang w:eastAsia="ru-RU" w:bidi="ru-RU"/>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частью1.1статьи 16 Федерального закона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частью1.1 статьи 16 Федерального закона №210-ФЗ, уведомляется заявитель, а также приносятся извинения за доставленные неудобства.</w:t>
      </w:r>
    </w:p>
    <w:p w14:paraId="22659BC6" w14:textId="77777777" w:rsidR="00A37D9E" w:rsidRPr="00112E9B" w:rsidRDefault="00A37D9E" w:rsidP="00A37D9E">
      <w:pPr>
        <w:widowControl w:val="0"/>
        <w:numPr>
          <w:ilvl w:val="1"/>
          <w:numId w:val="69"/>
        </w:numPr>
        <w:tabs>
          <w:tab w:val="left" w:pos="1402"/>
        </w:tabs>
        <w:spacing w:after="0" w:line="240" w:lineRule="auto"/>
        <w:jc w:val="both"/>
        <w:rPr>
          <w:rFonts w:ascii="Times New Roman" w:eastAsia="Times New Roman" w:hAnsi="Times New Roman" w:cs="Times New Roman"/>
          <w:color w:val="000000"/>
          <w:sz w:val="16"/>
          <w:szCs w:val="16"/>
          <w:lang w:eastAsia="ru-RU" w:bidi="ru-RU"/>
        </w:rPr>
      </w:pPr>
      <w:r w:rsidRPr="00112E9B">
        <w:rPr>
          <w:rFonts w:ascii="Times New Roman" w:eastAsia="Times New Roman" w:hAnsi="Times New Roman" w:cs="Times New Roman"/>
          <w:color w:val="000000"/>
          <w:sz w:val="16"/>
          <w:szCs w:val="16"/>
          <w:lang w:eastAsia="ru-RU" w:bidi="ru-RU"/>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2F15B261" w14:textId="77777777" w:rsidR="00A37D9E" w:rsidRPr="00112E9B" w:rsidRDefault="00A37D9E" w:rsidP="00A37D9E">
      <w:pPr>
        <w:widowControl w:val="0"/>
        <w:spacing w:after="0" w:line="240" w:lineRule="auto"/>
        <w:ind w:firstLine="720"/>
        <w:jc w:val="both"/>
        <w:rPr>
          <w:rFonts w:ascii="Times New Roman" w:eastAsia="Times New Roman" w:hAnsi="Times New Roman" w:cs="Times New Roman"/>
          <w:color w:val="000000"/>
          <w:sz w:val="16"/>
          <w:szCs w:val="16"/>
          <w:lang w:eastAsia="ru-RU" w:bidi="ru-RU"/>
        </w:rPr>
      </w:pPr>
      <w:r w:rsidRPr="00112E9B">
        <w:rPr>
          <w:rFonts w:ascii="Times New Roman" w:eastAsia="Times New Roman" w:hAnsi="Times New Roman" w:cs="Times New Roman"/>
          <w:color w:val="000000"/>
          <w:sz w:val="16"/>
          <w:szCs w:val="16"/>
          <w:lang w:eastAsia="ru-RU" w:bidi="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6E68F699" w14:textId="77777777" w:rsidR="00A37D9E" w:rsidRPr="00112E9B" w:rsidRDefault="00A37D9E" w:rsidP="00A37D9E">
      <w:pPr>
        <w:widowControl w:val="0"/>
        <w:spacing w:after="0" w:line="240" w:lineRule="auto"/>
        <w:ind w:firstLine="720"/>
        <w:jc w:val="both"/>
        <w:rPr>
          <w:rFonts w:ascii="Times New Roman" w:eastAsia="Times New Roman" w:hAnsi="Times New Roman" w:cs="Times New Roman"/>
          <w:color w:val="000000"/>
          <w:sz w:val="16"/>
          <w:szCs w:val="16"/>
          <w:lang w:eastAsia="ru-RU" w:bidi="ru-RU"/>
        </w:rPr>
      </w:pPr>
      <w:r w:rsidRPr="00112E9B">
        <w:rPr>
          <w:rFonts w:ascii="Times New Roman" w:eastAsia="Times New Roman" w:hAnsi="Times New Roman" w:cs="Times New Roman"/>
          <w:color w:val="000000"/>
          <w:sz w:val="16"/>
          <w:szCs w:val="16"/>
          <w:lang w:eastAsia="ru-RU" w:bidi="ru-RU"/>
        </w:rPr>
        <w:t xml:space="preserve">Для парковки специальных автотранспортных средств инвалидов на стоянке (парковке) выделяется не менее10%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14:paraId="4BC930BC" w14:textId="77777777" w:rsidR="00A37D9E" w:rsidRPr="00112E9B" w:rsidRDefault="00A37D9E" w:rsidP="00A37D9E">
      <w:pPr>
        <w:widowControl w:val="0"/>
        <w:tabs>
          <w:tab w:val="left" w:pos="4733"/>
          <w:tab w:val="left" w:pos="7166"/>
          <w:tab w:val="left" w:pos="8419"/>
        </w:tabs>
        <w:spacing w:after="0" w:line="240" w:lineRule="auto"/>
        <w:ind w:firstLine="720"/>
        <w:jc w:val="both"/>
        <w:rPr>
          <w:rFonts w:ascii="Times New Roman" w:eastAsia="Times New Roman" w:hAnsi="Times New Roman" w:cs="Times New Roman"/>
          <w:color w:val="000000"/>
          <w:sz w:val="16"/>
          <w:szCs w:val="16"/>
          <w:lang w:eastAsia="ru-RU" w:bidi="ru-RU"/>
        </w:rPr>
      </w:pPr>
      <w:r w:rsidRPr="00112E9B">
        <w:rPr>
          <w:rFonts w:ascii="Times New Roman" w:eastAsia="Times New Roman" w:hAnsi="Times New Roman" w:cs="Times New Roman"/>
          <w:color w:val="000000"/>
          <w:sz w:val="16"/>
          <w:szCs w:val="16"/>
          <w:lang w:eastAsia="ru-RU" w:bidi="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005F7E88" w14:textId="77777777" w:rsidR="00A37D9E" w:rsidRPr="00112E9B" w:rsidRDefault="00A37D9E" w:rsidP="00A37D9E">
      <w:pPr>
        <w:widowControl w:val="0"/>
        <w:spacing w:after="0" w:line="240" w:lineRule="auto"/>
        <w:ind w:firstLine="720"/>
        <w:jc w:val="both"/>
        <w:rPr>
          <w:rFonts w:ascii="Times New Roman" w:eastAsia="Times New Roman" w:hAnsi="Times New Roman" w:cs="Times New Roman"/>
          <w:color w:val="000000"/>
          <w:sz w:val="16"/>
          <w:szCs w:val="16"/>
          <w:lang w:eastAsia="ru-RU" w:bidi="ru-RU"/>
        </w:rPr>
      </w:pPr>
      <w:r w:rsidRPr="00112E9B">
        <w:rPr>
          <w:rFonts w:ascii="Times New Roman" w:eastAsia="Times New Roman" w:hAnsi="Times New Roman" w:cs="Times New Roman"/>
          <w:color w:val="000000"/>
          <w:sz w:val="16"/>
          <w:szCs w:val="16"/>
          <w:lang w:eastAsia="ru-RU" w:bidi="ru-RU"/>
        </w:rP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14:paraId="6A85DFE6" w14:textId="77777777" w:rsidR="00A37D9E" w:rsidRPr="00112E9B" w:rsidRDefault="00A37D9E" w:rsidP="00A37D9E">
      <w:pPr>
        <w:widowControl w:val="0"/>
        <w:spacing w:after="0" w:line="240" w:lineRule="auto"/>
        <w:ind w:firstLine="720"/>
        <w:jc w:val="both"/>
        <w:rPr>
          <w:rFonts w:ascii="Times New Roman" w:eastAsia="Times New Roman" w:hAnsi="Times New Roman" w:cs="Times New Roman"/>
          <w:color w:val="000000"/>
          <w:sz w:val="16"/>
          <w:szCs w:val="16"/>
          <w:lang w:eastAsia="ru-RU" w:bidi="ru-RU"/>
        </w:rPr>
      </w:pPr>
      <w:r w:rsidRPr="00112E9B">
        <w:rPr>
          <w:rFonts w:ascii="Times New Roman" w:eastAsia="Times New Roman" w:hAnsi="Times New Roman" w:cs="Times New Roman"/>
          <w:color w:val="000000"/>
          <w:sz w:val="16"/>
          <w:szCs w:val="16"/>
          <w:lang w:eastAsia="ru-RU" w:bidi="ru-RU"/>
        </w:rPr>
        <w:t>местонахождение и юридический адрес;</w:t>
      </w:r>
    </w:p>
    <w:p w14:paraId="2CEB791D" w14:textId="77777777" w:rsidR="00A37D9E" w:rsidRPr="00112E9B" w:rsidRDefault="00A37D9E" w:rsidP="00A37D9E">
      <w:pPr>
        <w:widowControl w:val="0"/>
        <w:spacing w:after="0" w:line="240" w:lineRule="auto"/>
        <w:ind w:firstLine="720"/>
        <w:jc w:val="both"/>
        <w:rPr>
          <w:rFonts w:ascii="Times New Roman" w:eastAsia="Times New Roman" w:hAnsi="Times New Roman" w:cs="Times New Roman"/>
          <w:color w:val="000000"/>
          <w:sz w:val="16"/>
          <w:szCs w:val="16"/>
          <w:lang w:eastAsia="ru-RU" w:bidi="ru-RU"/>
        </w:rPr>
      </w:pPr>
      <w:r w:rsidRPr="00112E9B">
        <w:rPr>
          <w:rFonts w:ascii="Times New Roman" w:eastAsia="Times New Roman" w:hAnsi="Times New Roman" w:cs="Times New Roman"/>
          <w:color w:val="000000"/>
          <w:sz w:val="16"/>
          <w:szCs w:val="16"/>
          <w:lang w:eastAsia="ru-RU" w:bidi="ru-RU"/>
        </w:rPr>
        <w:t>режим работы;</w:t>
      </w:r>
    </w:p>
    <w:p w14:paraId="60920761" w14:textId="77777777" w:rsidR="00A37D9E" w:rsidRPr="00112E9B" w:rsidRDefault="00A37D9E" w:rsidP="00A37D9E">
      <w:pPr>
        <w:widowControl w:val="0"/>
        <w:spacing w:after="0" w:line="240" w:lineRule="auto"/>
        <w:ind w:firstLine="720"/>
        <w:jc w:val="both"/>
        <w:rPr>
          <w:rFonts w:ascii="Times New Roman" w:eastAsia="Times New Roman" w:hAnsi="Times New Roman" w:cs="Times New Roman"/>
          <w:color w:val="000000"/>
          <w:sz w:val="16"/>
          <w:szCs w:val="16"/>
          <w:lang w:eastAsia="ru-RU" w:bidi="ru-RU"/>
        </w:rPr>
      </w:pPr>
      <w:r w:rsidRPr="00112E9B">
        <w:rPr>
          <w:rFonts w:ascii="Times New Roman" w:eastAsia="Times New Roman" w:hAnsi="Times New Roman" w:cs="Times New Roman"/>
          <w:color w:val="000000"/>
          <w:sz w:val="16"/>
          <w:szCs w:val="16"/>
          <w:lang w:eastAsia="ru-RU" w:bidi="ru-RU"/>
        </w:rPr>
        <w:t>график приема;</w:t>
      </w:r>
    </w:p>
    <w:p w14:paraId="5D31F6C4" w14:textId="77777777" w:rsidR="00A37D9E" w:rsidRPr="00112E9B" w:rsidRDefault="00A37D9E" w:rsidP="00A37D9E">
      <w:pPr>
        <w:widowControl w:val="0"/>
        <w:spacing w:after="0" w:line="240" w:lineRule="auto"/>
        <w:ind w:firstLine="720"/>
        <w:jc w:val="both"/>
        <w:rPr>
          <w:rFonts w:ascii="Times New Roman" w:eastAsia="Times New Roman" w:hAnsi="Times New Roman" w:cs="Times New Roman"/>
          <w:color w:val="000000"/>
          <w:sz w:val="16"/>
          <w:szCs w:val="16"/>
          <w:lang w:eastAsia="ru-RU" w:bidi="ru-RU"/>
        </w:rPr>
      </w:pPr>
      <w:r w:rsidRPr="00112E9B">
        <w:rPr>
          <w:rFonts w:ascii="Times New Roman" w:eastAsia="Times New Roman" w:hAnsi="Times New Roman" w:cs="Times New Roman"/>
          <w:color w:val="000000"/>
          <w:sz w:val="16"/>
          <w:szCs w:val="16"/>
          <w:lang w:eastAsia="ru-RU" w:bidi="ru-RU"/>
        </w:rPr>
        <w:t>номера телефонов для справок.</w:t>
      </w:r>
    </w:p>
    <w:p w14:paraId="60D4B7EF" w14:textId="77777777" w:rsidR="00A37D9E" w:rsidRPr="00112E9B" w:rsidRDefault="00A37D9E" w:rsidP="00A37D9E">
      <w:pPr>
        <w:widowControl w:val="0"/>
        <w:spacing w:after="0" w:line="240" w:lineRule="auto"/>
        <w:ind w:firstLine="720"/>
        <w:jc w:val="both"/>
        <w:rPr>
          <w:rFonts w:ascii="Times New Roman" w:eastAsia="Times New Roman" w:hAnsi="Times New Roman" w:cs="Times New Roman"/>
          <w:color w:val="000000"/>
          <w:sz w:val="16"/>
          <w:szCs w:val="16"/>
          <w:lang w:eastAsia="ru-RU" w:bidi="ru-RU"/>
        </w:rPr>
      </w:pPr>
      <w:r w:rsidRPr="00112E9B">
        <w:rPr>
          <w:rFonts w:ascii="Times New Roman" w:eastAsia="Times New Roman" w:hAnsi="Times New Roman" w:cs="Times New Roman"/>
          <w:color w:val="000000"/>
          <w:sz w:val="16"/>
          <w:szCs w:val="16"/>
          <w:lang w:eastAsia="ru-RU" w:bidi="ru-RU"/>
        </w:rPr>
        <w:t>Помещения, в которых предоставляется муниципальная услуга, должны соответствовать санитарно-эпидемиологическим правилам и нормативам.</w:t>
      </w:r>
    </w:p>
    <w:p w14:paraId="5BA139E4" w14:textId="77777777" w:rsidR="00A37D9E" w:rsidRPr="00112E9B" w:rsidRDefault="00A37D9E" w:rsidP="00A37D9E">
      <w:pPr>
        <w:widowControl w:val="0"/>
        <w:spacing w:after="0" w:line="240" w:lineRule="auto"/>
        <w:ind w:firstLine="720"/>
        <w:jc w:val="both"/>
        <w:rPr>
          <w:rFonts w:ascii="Times New Roman" w:eastAsia="Times New Roman" w:hAnsi="Times New Roman" w:cs="Times New Roman"/>
          <w:color w:val="000000"/>
          <w:sz w:val="16"/>
          <w:szCs w:val="16"/>
          <w:lang w:eastAsia="ru-RU" w:bidi="ru-RU"/>
        </w:rPr>
      </w:pPr>
      <w:r w:rsidRPr="00112E9B">
        <w:rPr>
          <w:rFonts w:ascii="Times New Roman" w:eastAsia="Times New Roman" w:hAnsi="Times New Roman" w:cs="Times New Roman"/>
          <w:color w:val="000000"/>
          <w:sz w:val="16"/>
          <w:szCs w:val="16"/>
          <w:lang w:eastAsia="ru-RU" w:bidi="ru-RU"/>
        </w:rPr>
        <w:t>Помещения, в которых предоставляется муниципальная услуга, оснащаются:</w:t>
      </w:r>
    </w:p>
    <w:p w14:paraId="5336D983" w14:textId="77777777" w:rsidR="00A37D9E" w:rsidRPr="00112E9B" w:rsidRDefault="00A37D9E" w:rsidP="00A37D9E">
      <w:pPr>
        <w:widowControl w:val="0"/>
        <w:spacing w:after="0" w:line="240" w:lineRule="auto"/>
        <w:ind w:firstLine="720"/>
        <w:jc w:val="both"/>
        <w:rPr>
          <w:rFonts w:ascii="Times New Roman" w:eastAsia="Times New Roman" w:hAnsi="Times New Roman" w:cs="Times New Roman"/>
          <w:color w:val="000000"/>
          <w:sz w:val="16"/>
          <w:szCs w:val="16"/>
          <w:lang w:eastAsia="ru-RU" w:bidi="ru-RU"/>
        </w:rPr>
      </w:pPr>
      <w:r w:rsidRPr="00112E9B">
        <w:rPr>
          <w:rFonts w:ascii="Times New Roman" w:eastAsia="Times New Roman" w:hAnsi="Times New Roman" w:cs="Times New Roman"/>
          <w:color w:val="000000"/>
          <w:sz w:val="16"/>
          <w:szCs w:val="16"/>
          <w:lang w:eastAsia="ru-RU" w:bidi="ru-RU"/>
        </w:rPr>
        <w:t>противопожарной системой и средствами пожаротушения;</w:t>
      </w:r>
    </w:p>
    <w:p w14:paraId="7A434FD4" w14:textId="77777777" w:rsidR="00A37D9E" w:rsidRPr="00112E9B" w:rsidRDefault="00A37D9E" w:rsidP="00A37D9E">
      <w:pPr>
        <w:widowControl w:val="0"/>
        <w:spacing w:after="0" w:line="240" w:lineRule="auto"/>
        <w:ind w:firstLine="720"/>
        <w:jc w:val="both"/>
        <w:rPr>
          <w:rFonts w:ascii="Times New Roman" w:eastAsia="Times New Roman" w:hAnsi="Times New Roman" w:cs="Times New Roman"/>
          <w:color w:val="000000"/>
          <w:sz w:val="16"/>
          <w:szCs w:val="16"/>
          <w:lang w:eastAsia="ru-RU" w:bidi="ru-RU"/>
        </w:rPr>
      </w:pPr>
      <w:r w:rsidRPr="00112E9B">
        <w:rPr>
          <w:rFonts w:ascii="Times New Roman" w:eastAsia="Times New Roman" w:hAnsi="Times New Roman" w:cs="Times New Roman"/>
          <w:color w:val="000000"/>
          <w:sz w:val="16"/>
          <w:szCs w:val="16"/>
          <w:lang w:eastAsia="ru-RU" w:bidi="ru-RU"/>
        </w:rPr>
        <w:t>системой оповещения о возникновении чрезвычайной ситуации;</w:t>
      </w:r>
    </w:p>
    <w:p w14:paraId="035A5EAC" w14:textId="77777777" w:rsidR="00A37D9E" w:rsidRPr="00112E9B" w:rsidRDefault="00A37D9E" w:rsidP="00A37D9E">
      <w:pPr>
        <w:widowControl w:val="0"/>
        <w:spacing w:after="0" w:line="240" w:lineRule="auto"/>
        <w:ind w:firstLine="720"/>
        <w:jc w:val="both"/>
        <w:rPr>
          <w:rFonts w:ascii="Times New Roman" w:eastAsia="Times New Roman" w:hAnsi="Times New Roman" w:cs="Times New Roman"/>
          <w:color w:val="000000"/>
          <w:sz w:val="16"/>
          <w:szCs w:val="16"/>
          <w:lang w:eastAsia="ru-RU" w:bidi="ru-RU"/>
        </w:rPr>
      </w:pPr>
      <w:r w:rsidRPr="00112E9B">
        <w:rPr>
          <w:rFonts w:ascii="Times New Roman" w:eastAsia="Times New Roman" w:hAnsi="Times New Roman" w:cs="Times New Roman"/>
          <w:color w:val="000000"/>
          <w:sz w:val="16"/>
          <w:szCs w:val="16"/>
          <w:lang w:eastAsia="ru-RU" w:bidi="ru-RU"/>
        </w:rPr>
        <w:t>средствами оказания первой медицинской помощи;</w:t>
      </w:r>
    </w:p>
    <w:p w14:paraId="3CEE9A44" w14:textId="77777777" w:rsidR="00A37D9E" w:rsidRPr="00112E9B" w:rsidRDefault="00A37D9E" w:rsidP="00A37D9E">
      <w:pPr>
        <w:widowControl w:val="0"/>
        <w:spacing w:after="0" w:line="240" w:lineRule="auto"/>
        <w:ind w:firstLine="720"/>
        <w:jc w:val="both"/>
        <w:rPr>
          <w:rFonts w:ascii="Times New Roman" w:eastAsia="Times New Roman" w:hAnsi="Times New Roman" w:cs="Times New Roman"/>
          <w:color w:val="000000"/>
          <w:sz w:val="16"/>
          <w:szCs w:val="16"/>
          <w:lang w:eastAsia="ru-RU" w:bidi="ru-RU"/>
        </w:rPr>
      </w:pPr>
      <w:r w:rsidRPr="00112E9B">
        <w:rPr>
          <w:rFonts w:ascii="Times New Roman" w:eastAsia="Times New Roman" w:hAnsi="Times New Roman" w:cs="Times New Roman"/>
          <w:color w:val="000000"/>
          <w:sz w:val="16"/>
          <w:szCs w:val="16"/>
          <w:lang w:eastAsia="ru-RU" w:bidi="ru-RU"/>
        </w:rPr>
        <w:t>туалетными комнатами для посетителей.</w:t>
      </w:r>
    </w:p>
    <w:p w14:paraId="28A0FBDF" w14:textId="77777777" w:rsidR="00A37D9E" w:rsidRPr="00112E9B" w:rsidRDefault="00A37D9E" w:rsidP="00A37D9E">
      <w:pPr>
        <w:widowControl w:val="0"/>
        <w:spacing w:after="0" w:line="240" w:lineRule="auto"/>
        <w:ind w:firstLine="720"/>
        <w:jc w:val="both"/>
        <w:rPr>
          <w:rFonts w:ascii="Times New Roman" w:eastAsia="Times New Roman" w:hAnsi="Times New Roman" w:cs="Times New Roman"/>
          <w:color w:val="000000"/>
          <w:sz w:val="16"/>
          <w:szCs w:val="16"/>
          <w:lang w:eastAsia="ru-RU" w:bidi="ru-RU"/>
        </w:rPr>
      </w:pPr>
      <w:r w:rsidRPr="00112E9B">
        <w:rPr>
          <w:rFonts w:ascii="Times New Roman" w:eastAsia="Times New Roman" w:hAnsi="Times New Roman" w:cs="Times New Roman"/>
          <w:color w:val="000000"/>
          <w:sz w:val="16"/>
          <w:szCs w:val="16"/>
          <w:lang w:eastAsia="ru-RU" w:bidi="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42EB5355" w14:textId="77777777" w:rsidR="00A37D9E" w:rsidRPr="00112E9B" w:rsidRDefault="00A37D9E" w:rsidP="00A37D9E">
      <w:pPr>
        <w:widowControl w:val="0"/>
        <w:spacing w:after="0" w:line="240" w:lineRule="auto"/>
        <w:ind w:firstLine="720"/>
        <w:jc w:val="both"/>
        <w:rPr>
          <w:rFonts w:ascii="Times New Roman" w:eastAsia="Times New Roman" w:hAnsi="Times New Roman" w:cs="Times New Roman"/>
          <w:color w:val="000000"/>
          <w:sz w:val="16"/>
          <w:szCs w:val="16"/>
          <w:lang w:eastAsia="ru-RU" w:bidi="ru-RU"/>
        </w:rPr>
      </w:pPr>
      <w:r w:rsidRPr="00112E9B">
        <w:rPr>
          <w:rFonts w:ascii="Times New Roman" w:eastAsia="Times New Roman" w:hAnsi="Times New Roman" w:cs="Times New Roman"/>
          <w:color w:val="000000"/>
          <w:sz w:val="16"/>
          <w:szCs w:val="16"/>
          <w:lang w:eastAsia="ru-RU" w:bidi="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58E8BBFE" w14:textId="77777777" w:rsidR="00A37D9E" w:rsidRPr="00112E9B" w:rsidRDefault="00A37D9E" w:rsidP="00A37D9E">
      <w:pPr>
        <w:widowControl w:val="0"/>
        <w:spacing w:after="0" w:line="240" w:lineRule="auto"/>
        <w:ind w:firstLine="720"/>
        <w:jc w:val="both"/>
        <w:rPr>
          <w:rFonts w:ascii="Times New Roman" w:eastAsia="Times New Roman" w:hAnsi="Times New Roman" w:cs="Times New Roman"/>
          <w:color w:val="000000"/>
          <w:sz w:val="16"/>
          <w:szCs w:val="16"/>
          <w:lang w:eastAsia="ru-RU" w:bidi="ru-RU"/>
        </w:rPr>
      </w:pPr>
      <w:r w:rsidRPr="00112E9B">
        <w:rPr>
          <w:rFonts w:ascii="Times New Roman" w:eastAsia="Times New Roman" w:hAnsi="Times New Roman" w:cs="Times New Roman"/>
          <w:color w:val="000000"/>
          <w:sz w:val="16"/>
          <w:szCs w:val="16"/>
          <w:lang w:eastAsia="ru-RU" w:bidi="ru-RU"/>
        </w:rPr>
        <w:t>Места для заполнения заявлений оборудуются стульями, столами (стойками), бланками заявлений, письменными принадлежностями.</w:t>
      </w:r>
    </w:p>
    <w:p w14:paraId="7380F07D" w14:textId="77777777" w:rsidR="00A37D9E" w:rsidRPr="00112E9B" w:rsidRDefault="00A37D9E" w:rsidP="00A37D9E">
      <w:pPr>
        <w:widowControl w:val="0"/>
        <w:spacing w:after="0" w:line="240" w:lineRule="auto"/>
        <w:ind w:firstLine="720"/>
        <w:jc w:val="both"/>
        <w:rPr>
          <w:rFonts w:ascii="Times New Roman" w:eastAsia="Times New Roman" w:hAnsi="Times New Roman" w:cs="Times New Roman"/>
          <w:color w:val="000000"/>
          <w:sz w:val="16"/>
          <w:szCs w:val="16"/>
          <w:lang w:eastAsia="ru-RU" w:bidi="ru-RU"/>
        </w:rPr>
      </w:pPr>
      <w:r w:rsidRPr="00112E9B">
        <w:rPr>
          <w:rFonts w:ascii="Times New Roman" w:eastAsia="Times New Roman" w:hAnsi="Times New Roman" w:cs="Times New Roman"/>
          <w:color w:val="000000"/>
          <w:sz w:val="16"/>
          <w:szCs w:val="16"/>
          <w:lang w:eastAsia="ru-RU" w:bidi="ru-RU"/>
        </w:rPr>
        <w:t>Места приема Заявителей оборудуются информационными табличками (вывесками) с указанием:</w:t>
      </w:r>
    </w:p>
    <w:p w14:paraId="3496D6DC" w14:textId="77777777" w:rsidR="00A37D9E" w:rsidRPr="00112E9B" w:rsidRDefault="00A37D9E" w:rsidP="00A37D9E">
      <w:pPr>
        <w:widowControl w:val="0"/>
        <w:spacing w:after="0" w:line="240" w:lineRule="auto"/>
        <w:ind w:firstLine="720"/>
        <w:jc w:val="both"/>
        <w:rPr>
          <w:rFonts w:ascii="Times New Roman" w:eastAsia="Times New Roman" w:hAnsi="Times New Roman" w:cs="Times New Roman"/>
          <w:color w:val="000000"/>
          <w:sz w:val="16"/>
          <w:szCs w:val="16"/>
          <w:lang w:eastAsia="ru-RU" w:bidi="ru-RU"/>
        </w:rPr>
      </w:pPr>
      <w:r w:rsidRPr="00112E9B">
        <w:rPr>
          <w:rFonts w:ascii="Times New Roman" w:eastAsia="Times New Roman" w:hAnsi="Times New Roman" w:cs="Times New Roman"/>
          <w:color w:val="000000"/>
          <w:sz w:val="16"/>
          <w:szCs w:val="16"/>
          <w:lang w:eastAsia="ru-RU" w:bidi="ru-RU"/>
        </w:rPr>
        <w:t>номера кабинета и наименования отдела;</w:t>
      </w:r>
    </w:p>
    <w:p w14:paraId="19BD7BAF" w14:textId="77777777" w:rsidR="00A37D9E" w:rsidRPr="00112E9B" w:rsidRDefault="00A37D9E" w:rsidP="00A37D9E">
      <w:pPr>
        <w:widowControl w:val="0"/>
        <w:spacing w:after="0" w:line="240" w:lineRule="auto"/>
        <w:ind w:firstLine="720"/>
        <w:jc w:val="both"/>
        <w:rPr>
          <w:rFonts w:ascii="Times New Roman" w:eastAsia="Times New Roman" w:hAnsi="Times New Roman" w:cs="Times New Roman"/>
          <w:color w:val="000000"/>
          <w:sz w:val="16"/>
          <w:szCs w:val="16"/>
          <w:lang w:eastAsia="ru-RU" w:bidi="ru-RU"/>
        </w:rPr>
      </w:pPr>
      <w:r w:rsidRPr="00112E9B">
        <w:rPr>
          <w:rFonts w:ascii="Times New Roman" w:eastAsia="Times New Roman" w:hAnsi="Times New Roman" w:cs="Times New Roman"/>
          <w:color w:val="000000"/>
          <w:sz w:val="16"/>
          <w:szCs w:val="16"/>
          <w:lang w:eastAsia="ru-RU" w:bidi="ru-RU"/>
        </w:rPr>
        <w:t>фамилии, имени и отчества (последнее - при наличии, должности ответственного лица за прием документов;</w:t>
      </w:r>
    </w:p>
    <w:p w14:paraId="153EA02D" w14:textId="77777777" w:rsidR="00A37D9E" w:rsidRPr="00112E9B" w:rsidRDefault="00A37D9E" w:rsidP="00A37D9E">
      <w:pPr>
        <w:widowControl w:val="0"/>
        <w:spacing w:after="0" w:line="240" w:lineRule="auto"/>
        <w:ind w:firstLine="720"/>
        <w:jc w:val="both"/>
        <w:rPr>
          <w:rFonts w:ascii="Times New Roman" w:eastAsia="Times New Roman" w:hAnsi="Times New Roman" w:cs="Times New Roman"/>
          <w:color w:val="000000"/>
          <w:sz w:val="16"/>
          <w:szCs w:val="16"/>
          <w:lang w:eastAsia="ru-RU" w:bidi="ru-RU"/>
        </w:rPr>
      </w:pPr>
      <w:r w:rsidRPr="00112E9B">
        <w:rPr>
          <w:rFonts w:ascii="Times New Roman" w:eastAsia="Times New Roman" w:hAnsi="Times New Roman" w:cs="Times New Roman"/>
          <w:color w:val="000000"/>
          <w:sz w:val="16"/>
          <w:szCs w:val="16"/>
          <w:lang w:eastAsia="ru-RU" w:bidi="ru-RU"/>
        </w:rPr>
        <w:t>графика приема Заявителей.</w:t>
      </w:r>
    </w:p>
    <w:p w14:paraId="1E938949" w14:textId="77777777" w:rsidR="00A37D9E" w:rsidRPr="00112E9B" w:rsidRDefault="00A37D9E" w:rsidP="00A37D9E">
      <w:pPr>
        <w:widowControl w:val="0"/>
        <w:spacing w:after="0" w:line="240" w:lineRule="auto"/>
        <w:ind w:firstLine="720"/>
        <w:jc w:val="both"/>
        <w:rPr>
          <w:rFonts w:ascii="Times New Roman" w:eastAsia="Times New Roman" w:hAnsi="Times New Roman" w:cs="Times New Roman"/>
          <w:color w:val="000000"/>
          <w:sz w:val="16"/>
          <w:szCs w:val="16"/>
          <w:lang w:eastAsia="ru-RU" w:bidi="ru-RU"/>
        </w:rPr>
      </w:pPr>
      <w:r w:rsidRPr="00112E9B">
        <w:rPr>
          <w:rFonts w:ascii="Times New Roman" w:eastAsia="Times New Roman" w:hAnsi="Times New Roman" w:cs="Times New Roman"/>
          <w:color w:val="000000"/>
          <w:sz w:val="16"/>
          <w:szCs w:val="16"/>
          <w:lang w:eastAsia="ru-RU" w:bidi="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1D066C12" w14:textId="77777777" w:rsidR="00A37D9E" w:rsidRPr="00112E9B" w:rsidRDefault="00A37D9E" w:rsidP="00A37D9E">
      <w:pPr>
        <w:widowControl w:val="0"/>
        <w:spacing w:after="0" w:line="240" w:lineRule="auto"/>
        <w:ind w:firstLine="720"/>
        <w:jc w:val="both"/>
        <w:rPr>
          <w:rFonts w:ascii="Times New Roman" w:eastAsia="Times New Roman" w:hAnsi="Times New Roman" w:cs="Times New Roman"/>
          <w:color w:val="000000"/>
          <w:sz w:val="16"/>
          <w:szCs w:val="16"/>
          <w:lang w:eastAsia="ru-RU" w:bidi="ru-RU"/>
        </w:rPr>
      </w:pPr>
      <w:r w:rsidRPr="00112E9B">
        <w:rPr>
          <w:rFonts w:ascii="Times New Roman" w:eastAsia="Times New Roman" w:hAnsi="Times New Roman" w:cs="Times New Roman"/>
          <w:color w:val="000000"/>
          <w:sz w:val="16"/>
          <w:szCs w:val="16"/>
          <w:lang w:eastAsia="ru-RU" w:bidi="ru-RU"/>
        </w:rPr>
        <w:t>Лицо, ответственное за прием документов, должно иметь настольную табличку с указанием фамилии, имени, отчества (последнее-при наличии) и должности.</w:t>
      </w:r>
    </w:p>
    <w:p w14:paraId="1A6CAB02" w14:textId="77777777" w:rsidR="00A37D9E" w:rsidRPr="00112E9B" w:rsidRDefault="00A37D9E" w:rsidP="00A37D9E">
      <w:pPr>
        <w:widowControl w:val="0"/>
        <w:spacing w:after="0" w:line="240" w:lineRule="auto"/>
        <w:ind w:firstLine="720"/>
        <w:jc w:val="both"/>
        <w:rPr>
          <w:rFonts w:ascii="Times New Roman" w:eastAsia="Times New Roman" w:hAnsi="Times New Roman" w:cs="Times New Roman"/>
          <w:color w:val="000000"/>
          <w:sz w:val="16"/>
          <w:szCs w:val="16"/>
          <w:lang w:eastAsia="ru-RU" w:bidi="ru-RU"/>
        </w:rPr>
      </w:pPr>
      <w:r w:rsidRPr="00112E9B">
        <w:rPr>
          <w:rFonts w:ascii="Times New Roman" w:eastAsia="Times New Roman" w:hAnsi="Times New Roman" w:cs="Times New Roman"/>
          <w:color w:val="000000"/>
          <w:sz w:val="16"/>
          <w:szCs w:val="16"/>
          <w:lang w:eastAsia="ru-RU" w:bidi="ru-RU"/>
        </w:rPr>
        <w:t>При предоставлении муниципальной услуги инвалидам обеспечиваются:</w:t>
      </w:r>
    </w:p>
    <w:p w14:paraId="55E9359B" w14:textId="77777777" w:rsidR="00A37D9E" w:rsidRPr="00112E9B" w:rsidRDefault="00A37D9E" w:rsidP="00A37D9E">
      <w:pPr>
        <w:widowControl w:val="0"/>
        <w:spacing w:after="0" w:line="240" w:lineRule="auto"/>
        <w:ind w:firstLine="720"/>
        <w:jc w:val="both"/>
        <w:rPr>
          <w:rFonts w:ascii="Times New Roman" w:eastAsia="Times New Roman" w:hAnsi="Times New Roman" w:cs="Times New Roman"/>
          <w:color w:val="000000"/>
          <w:sz w:val="16"/>
          <w:szCs w:val="16"/>
          <w:lang w:eastAsia="ru-RU" w:bidi="ru-RU"/>
        </w:rPr>
      </w:pPr>
      <w:r w:rsidRPr="00112E9B">
        <w:rPr>
          <w:rFonts w:ascii="Times New Roman" w:eastAsia="Times New Roman" w:hAnsi="Times New Roman" w:cs="Times New Roman"/>
          <w:color w:val="000000"/>
          <w:sz w:val="16"/>
          <w:szCs w:val="16"/>
          <w:lang w:eastAsia="ru-RU" w:bidi="ru-RU"/>
        </w:rPr>
        <w:t>возможность беспрепятственного доступа к объекту (зданию, помещению), в котором предоставляется муниципальная услуга;</w:t>
      </w:r>
    </w:p>
    <w:p w14:paraId="6EBA58E4" w14:textId="77777777" w:rsidR="00A37D9E" w:rsidRPr="00112E9B" w:rsidRDefault="00A37D9E" w:rsidP="00A37D9E">
      <w:pPr>
        <w:widowControl w:val="0"/>
        <w:spacing w:after="0" w:line="240" w:lineRule="auto"/>
        <w:ind w:firstLine="720"/>
        <w:jc w:val="both"/>
        <w:rPr>
          <w:rFonts w:ascii="Times New Roman" w:eastAsia="Times New Roman" w:hAnsi="Times New Roman" w:cs="Times New Roman"/>
          <w:color w:val="000000"/>
          <w:sz w:val="16"/>
          <w:szCs w:val="16"/>
          <w:lang w:eastAsia="ru-RU" w:bidi="ru-RU"/>
        </w:rPr>
      </w:pPr>
      <w:r w:rsidRPr="00112E9B">
        <w:rPr>
          <w:rFonts w:ascii="Times New Roman" w:eastAsia="Times New Roman" w:hAnsi="Times New Roman" w:cs="Times New Roman"/>
          <w:color w:val="000000"/>
          <w:sz w:val="16"/>
          <w:szCs w:val="16"/>
          <w:lang w:eastAsia="ru-RU" w:bidi="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такие входа в такие Объекты и выхода из них, посадки в транспортное средство и высадки из него, в том числе с использование кресла- коляски;</w:t>
      </w:r>
    </w:p>
    <w:p w14:paraId="7DF11E02" w14:textId="77777777" w:rsidR="00A37D9E" w:rsidRPr="00112E9B" w:rsidRDefault="00A37D9E" w:rsidP="00A37D9E">
      <w:pPr>
        <w:widowControl w:val="0"/>
        <w:spacing w:after="0" w:line="240" w:lineRule="auto"/>
        <w:ind w:firstLine="720"/>
        <w:jc w:val="both"/>
        <w:rPr>
          <w:rFonts w:ascii="Times New Roman" w:eastAsia="Times New Roman" w:hAnsi="Times New Roman" w:cs="Times New Roman"/>
          <w:color w:val="000000"/>
          <w:sz w:val="16"/>
          <w:szCs w:val="16"/>
          <w:lang w:eastAsia="ru-RU" w:bidi="ru-RU"/>
        </w:rPr>
      </w:pPr>
      <w:r w:rsidRPr="00112E9B">
        <w:rPr>
          <w:rFonts w:ascii="Times New Roman" w:eastAsia="Times New Roman" w:hAnsi="Times New Roman" w:cs="Times New Roman"/>
          <w:color w:val="000000"/>
          <w:sz w:val="16"/>
          <w:szCs w:val="16"/>
          <w:lang w:eastAsia="ru-RU" w:bidi="ru-RU"/>
        </w:rPr>
        <w:t>сопровождение инвалидов, имеющих стойкие расстройства функции зрения и самостоятельного передвижения;</w:t>
      </w:r>
    </w:p>
    <w:p w14:paraId="2619243F" w14:textId="77777777" w:rsidR="00A37D9E" w:rsidRPr="00112E9B" w:rsidRDefault="00A37D9E" w:rsidP="00A37D9E">
      <w:pPr>
        <w:widowControl w:val="0"/>
        <w:tabs>
          <w:tab w:val="left" w:pos="8405"/>
        </w:tabs>
        <w:spacing w:after="0" w:line="240" w:lineRule="auto"/>
        <w:ind w:firstLine="720"/>
        <w:jc w:val="both"/>
        <w:rPr>
          <w:rFonts w:ascii="Times New Roman" w:eastAsia="Times New Roman" w:hAnsi="Times New Roman" w:cs="Times New Roman"/>
          <w:color w:val="000000"/>
          <w:sz w:val="16"/>
          <w:szCs w:val="16"/>
          <w:lang w:eastAsia="ru-RU" w:bidi="ru-RU"/>
        </w:rPr>
      </w:pPr>
      <w:r w:rsidRPr="00112E9B">
        <w:rPr>
          <w:rFonts w:ascii="Times New Roman" w:eastAsia="Times New Roman" w:hAnsi="Times New Roman" w:cs="Times New Roman"/>
          <w:color w:val="000000"/>
          <w:sz w:val="16"/>
          <w:szCs w:val="16"/>
          <w:lang w:eastAsia="ru-RU" w:bidi="ru-RU"/>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14:paraId="2D903F8F" w14:textId="77777777" w:rsidR="00A37D9E" w:rsidRPr="00112E9B" w:rsidRDefault="00A37D9E" w:rsidP="00A37D9E">
      <w:pPr>
        <w:widowControl w:val="0"/>
        <w:spacing w:after="0" w:line="240" w:lineRule="auto"/>
        <w:ind w:firstLine="740"/>
        <w:jc w:val="both"/>
        <w:rPr>
          <w:rFonts w:ascii="Times New Roman" w:eastAsia="Times New Roman" w:hAnsi="Times New Roman" w:cs="Times New Roman"/>
          <w:color w:val="000000"/>
          <w:sz w:val="16"/>
          <w:szCs w:val="16"/>
          <w:lang w:eastAsia="ru-RU" w:bidi="ru-RU"/>
        </w:rPr>
      </w:pPr>
      <w:r w:rsidRPr="00112E9B">
        <w:rPr>
          <w:rFonts w:ascii="Times New Roman" w:eastAsia="Times New Roman" w:hAnsi="Times New Roman" w:cs="Times New Roman"/>
          <w:color w:val="000000"/>
          <w:sz w:val="16"/>
          <w:szCs w:val="16"/>
          <w:lang w:eastAsia="ru-RU" w:bidi="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11E30D0B" w14:textId="77777777" w:rsidR="00A37D9E" w:rsidRPr="00112E9B" w:rsidRDefault="00A37D9E" w:rsidP="00A37D9E">
      <w:pPr>
        <w:widowControl w:val="0"/>
        <w:spacing w:after="0" w:line="240" w:lineRule="auto"/>
        <w:ind w:firstLine="740"/>
        <w:jc w:val="both"/>
        <w:rPr>
          <w:rFonts w:ascii="Times New Roman" w:eastAsia="Times New Roman" w:hAnsi="Times New Roman" w:cs="Times New Roman"/>
          <w:color w:val="000000"/>
          <w:sz w:val="16"/>
          <w:szCs w:val="16"/>
          <w:lang w:eastAsia="ru-RU" w:bidi="ru-RU"/>
        </w:rPr>
      </w:pPr>
      <w:r w:rsidRPr="00112E9B">
        <w:rPr>
          <w:rFonts w:ascii="Times New Roman" w:eastAsia="Times New Roman" w:hAnsi="Times New Roman" w:cs="Times New Roman"/>
          <w:color w:val="000000"/>
          <w:sz w:val="16"/>
          <w:szCs w:val="16"/>
          <w:lang w:eastAsia="ru-RU" w:bidi="ru-RU"/>
        </w:rPr>
        <w:t xml:space="preserve">допуск сурдопереводчика и </w:t>
      </w:r>
      <w:proofErr w:type="spellStart"/>
      <w:r w:rsidRPr="00112E9B">
        <w:rPr>
          <w:rFonts w:ascii="Times New Roman" w:eastAsia="Times New Roman" w:hAnsi="Times New Roman" w:cs="Times New Roman"/>
          <w:color w:val="000000"/>
          <w:sz w:val="16"/>
          <w:szCs w:val="16"/>
          <w:lang w:eastAsia="ru-RU" w:bidi="ru-RU"/>
        </w:rPr>
        <w:t>тифлосурдопереводчика</w:t>
      </w:r>
      <w:proofErr w:type="spellEnd"/>
      <w:r w:rsidRPr="00112E9B">
        <w:rPr>
          <w:rFonts w:ascii="Times New Roman" w:eastAsia="Times New Roman" w:hAnsi="Times New Roman" w:cs="Times New Roman"/>
          <w:color w:val="000000"/>
          <w:sz w:val="16"/>
          <w:szCs w:val="16"/>
          <w:lang w:eastAsia="ru-RU" w:bidi="ru-RU"/>
        </w:rPr>
        <w:t>;</w:t>
      </w:r>
    </w:p>
    <w:p w14:paraId="4E782C65" w14:textId="77777777" w:rsidR="00A37D9E" w:rsidRPr="00112E9B" w:rsidRDefault="00A37D9E" w:rsidP="00A37D9E">
      <w:pPr>
        <w:widowControl w:val="0"/>
        <w:spacing w:after="0" w:line="240" w:lineRule="auto"/>
        <w:ind w:firstLine="740"/>
        <w:jc w:val="both"/>
        <w:rPr>
          <w:rFonts w:ascii="Times New Roman" w:eastAsia="Times New Roman" w:hAnsi="Times New Roman" w:cs="Times New Roman"/>
          <w:color w:val="000000"/>
          <w:sz w:val="16"/>
          <w:szCs w:val="16"/>
          <w:lang w:eastAsia="ru-RU" w:bidi="ru-RU"/>
        </w:rPr>
      </w:pPr>
      <w:r w:rsidRPr="00112E9B">
        <w:rPr>
          <w:rFonts w:ascii="Times New Roman" w:eastAsia="Times New Roman" w:hAnsi="Times New Roman" w:cs="Times New Roman"/>
          <w:color w:val="000000"/>
          <w:sz w:val="16"/>
          <w:szCs w:val="16"/>
          <w:lang w:eastAsia="ru-RU" w:bidi="ru-RU"/>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14:paraId="734C10E1" w14:textId="77777777" w:rsidR="00A37D9E" w:rsidRPr="00112E9B" w:rsidRDefault="00A37D9E" w:rsidP="00A37D9E">
      <w:pPr>
        <w:widowControl w:val="0"/>
        <w:spacing w:after="0" w:line="240" w:lineRule="auto"/>
        <w:ind w:firstLine="740"/>
        <w:jc w:val="both"/>
        <w:rPr>
          <w:rFonts w:ascii="Times New Roman" w:eastAsia="Times New Roman" w:hAnsi="Times New Roman" w:cs="Times New Roman"/>
          <w:color w:val="000000"/>
          <w:sz w:val="16"/>
          <w:szCs w:val="16"/>
          <w:lang w:eastAsia="ru-RU" w:bidi="ru-RU"/>
        </w:rPr>
      </w:pPr>
      <w:r w:rsidRPr="00112E9B">
        <w:rPr>
          <w:rFonts w:ascii="Times New Roman" w:eastAsia="Times New Roman" w:hAnsi="Times New Roman" w:cs="Times New Roman"/>
          <w:color w:val="000000"/>
          <w:sz w:val="16"/>
          <w:szCs w:val="16"/>
          <w:lang w:eastAsia="ru-RU" w:bidi="ru-RU"/>
        </w:rPr>
        <w:t>оказание инвалидам помощи в преодолении барьеров, мешающих получению ими муниципальных услуг наравне с другими лицами.</w:t>
      </w:r>
    </w:p>
    <w:p w14:paraId="4830810C" w14:textId="77777777" w:rsidR="00A37D9E" w:rsidRPr="00112E9B" w:rsidRDefault="00A37D9E" w:rsidP="00A37D9E">
      <w:pPr>
        <w:widowControl w:val="0"/>
        <w:numPr>
          <w:ilvl w:val="1"/>
          <w:numId w:val="69"/>
        </w:numPr>
        <w:tabs>
          <w:tab w:val="left" w:pos="1276"/>
        </w:tabs>
        <w:spacing w:after="0" w:line="240" w:lineRule="auto"/>
        <w:jc w:val="both"/>
        <w:rPr>
          <w:rFonts w:ascii="Times New Roman" w:eastAsia="Arial" w:hAnsi="Times New Roman" w:cs="Times New Roman"/>
          <w:color w:val="000000"/>
          <w:sz w:val="16"/>
          <w:szCs w:val="16"/>
          <w:lang w:eastAsia="ru-RU" w:bidi="ru-RU"/>
        </w:rPr>
      </w:pPr>
      <w:r w:rsidRPr="00112E9B">
        <w:rPr>
          <w:rFonts w:ascii="Times New Roman" w:eastAsia="Times New Roman" w:hAnsi="Times New Roman" w:cs="Times New Roman"/>
          <w:color w:val="000000"/>
          <w:sz w:val="16"/>
          <w:szCs w:val="16"/>
          <w:lang w:eastAsia="ru-RU" w:bidi="ru-RU"/>
        </w:rPr>
        <w:t xml:space="preserve">  Основными</w:t>
      </w:r>
      <w:r w:rsidRPr="00112E9B">
        <w:rPr>
          <w:rFonts w:ascii="Times New Roman" w:eastAsia="Times New Roman" w:hAnsi="Times New Roman" w:cs="Times New Roman"/>
          <w:color w:val="000000"/>
          <w:sz w:val="16"/>
          <w:szCs w:val="16"/>
          <w:lang w:eastAsia="ru-RU" w:bidi="ru-RU"/>
        </w:rPr>
        <w:tab/>
        <w:t>показателями доступности предоставления</w:t>
      </w:r>
      <w:r w:rsidRPr="00112E9B">
        <w:rPr>
          <w:rFonts w:ascii="Times New Roman" w:eastAsia="Arial" w:hAnsi="Times New Roman" w:cs="Times New Roman"/>
          <w:color w:val="000000"/>
          <w:sz w:val="16"/>
          <w:szCs w:val="16"/>
          <w:lang w:eastAsia="ru-RU" w:bidi="ru-RU"/>
        </w:rPr>
        <w:t xml:space="preserve"> муниципальной услуги являются:</w:t>
      </w:r>
    </w:p>
    <w:p w14:paraId="07D38633" w14:textId="77777777" w:rsidR="00A37D9E" w:rsidRPr="00112E9B" w:rsidRDefault="00A37D9E" w:rsidP="00A37D9E">
      <w:pPr>
        <w:widowControl w:val="0"/>
        <w:spacing w:after="0" w:line="240" w:lineRule="auto"/>
        <w:ind w:firstLine="740"/>
        <w:jc w:val="both"/>
        <w:rPr>
          <w:rFonts w:ascii="Times New Roman" w:eastAsia="Arial" w:hAnsi="Times New Roman" w:cs="Times New Roman"/>
          <w:color w:val="000000"/>
          <w:sz w:val="16"/>
          <w:szCs w:val="16"/>
          <w:lang w:eastAsia="ru-RU" w:bidi="ru-RU"/>
        </w:rPr>
      </w:pPr>
      <w:r w:rsidRPr="00112E9B">
        <w:rPr>
          <w:rFonts w:ascii="Times New Roman" w:eastAsia="Arial" w:hAnsi="Times New Roman" w:cs="Times New Roman"/>
          <w:color w:val="000000"/>
          <w:sz w:val="16"/>
          <w:szCs w:val="16"/>
          <w:lang w:eastAsia="ru-RU" w:bidi="ru-RU"/>
        </w:rPr>
        <w:t>наличие полной и понятной информации о порядке, сроках и ходе предоставления муниципальной услуги в информационно-</w:t>
      </w:r>
      <w:r w:rsidRPr="00112E9B">
        <w:rPr>
          <w:rFonts w:ascii="Times New Roman" w:eastAsia="Arial" w:hAnsi="Times New Roman" w:cs="Times New Roman"/>
          <w:color w:val="000000"/>
          <w:sz w:val="16"/>
          <w:szCs w:val="16"/>
          <w:lang w:eastAsia="ru-RU" w:bidi="ru-RU"/>
        </w:rPr>
        <w:softHyphen/>
        <w:t>телекоммуникационных сетях общего пользования (в том числе в сети «Интернет»), средствах массовой информации;</w:t>
      </w:r>
    </w:p>
    <w:p w14:paraId="58D00806" w14:textId="77777777" w:rsidR="00A37D9E" w:rsidRPr="00112E9B" w:rsidRDefault="00A37D9E" w:rsidP="00A37D9E">
      <w:pPr>
        <w:widowControl w:val="0"/>
        <w:spacing w:after="0" w:line="240" w:lineRule="auto"/>
        <w:ind w:firstLine="740"/>
        <w:jc w:val="both"/>
        <w:rPr>
          <w:rFonts w:ascii="Times New Roman" w:eastAsia="Arial" w:hAnsi="Times New Roman" w:cs="Times New Roman"/>
          <w:color w:val="000000"/>
          <w:sz w:val="16"/>
          <w:szCs w:val="16"/>
          <w:lang w:eastAsia="ru-RU" w:bidi="ru-RU"/>
        </w:rPr>
      </w:pPr>
      <w:r w:rsidRPr="00112E9B">
        <w:rPr>
          <w:rFonts w:ascii="Times New Roman" w:eastAsia="Arial" w:hAnsi="Times New Roman" w:cs="Times New Roman"/>
          <w:color w:val="000000"/>
          <w:sz w:val="16"/>
          <w:szCs w:val="16"/>
          <w:lang w:eastAsia="ru-RU" w:bidi="ru-RU"/>
        </w:rPr>
        <w:t>возможность получения заявителем уведомлений о предоставлении муниципальной услуги с помощью ЕПГУ, регионального портала;</w:t>
      </w:r>
    </w:p>
    <w:p w14:paraId="3FD0C28B" w14:textId="77777777" w:rsidR="00A37D9E" w:rsidRPr="00112E9B" w:rsidRDefault="00A37D9E" w:rsidP="00A37D9E">
      <w:pPr>
        <w:widowControl w:val="0"/>
        <w:spacing w:after="0" w:line="240" w:lineRule="auto"/>
        <w:ind w:firstLine="740"/>
        <w:jc w:val="both"/>
        <w:rPr>
          <w:rFonts w:ascii="Times New Roman" w:eastAsia="Arial" w:hAnsi="Times New Roman" w:cs="Times New Roman"/>
          <w:color w:val="000000"/>
          <w:sz w:val="16"/>
          <w:szCs w:val="16"/>
          <w:lang w:eastAsia="ru-RU" w:bidi="ru-RU"/>
        </w:rPr>
      </w:pPr>
      <w:r w:rsidRPr="00112E9B">
        <w:rPr>
          <w:rFonts w:ascii="Times New Roman" w:eastAsia="Arial" w:hAnsi="Times New Roman" w:cs="Times New Roman"/>
          <w:color w:val="000000"/>
          <w:sz w:val="16"/>
          <w:szCs w:val="16"/>
          <w:lang w:eastAsia="ru-RU" w:bidi="ru-RU"/>
        </w:rPr>
        <w:t>возможность получения информации о ходе предоставления муниципальной услуги, в том числе с использованием информационно-</w:t>
      </w:r>
      <w:r w:rsidRPr="00112E9B">
        <w:rPr>
          <w:rFonts w:ascii="Times New Roman" w:eastAsia="Arial" w:hAnsi="Times New Roman" w:cs="Times New Roman"/>
          <w:color w:val="000000"/>
          <w:sz w:val="16"/>
          <w:szCs w:val="16"/>
          <w:lang w:eastAsia="ru-RU" w:bidi="ru-RU"/>
        </w:rPr>
        <w:softHyphen/>
        <w:t>коммуникационных технологий.</w:t>
      </w:r>
    </w:p>
    <w:p w14:paraId="46C42BB5" w14:textId="77777777" w:rsidR="00A37D9E" w:rsidRPr="00112E9B" w:rsidRDefault="00A37D9E" w:rsidP="00A37D9E">
      <w:pPr>
        <w:widowControl w:val="0"/>
        <w:numPr>
          <w:ilvl w:val="1"/>
          <w:numId w:val="69"/>
        </w:numPr>
        <w:spacing w:after="0" w:line="240" w:lineRule="auto"/>
        <w:jc w:val="both"/>
        <w:rPr>
          <w:rFonts w:ascii="Times New Roman" w:eastAsia="Arial" w:hAnsi="Times New Roman" w:cs="Times New Roman"/>
          <w:color w:val="000000"/>
          <w:sz w:val="16"/>
          <w:szCs w:val="16"/>
          <w:lang w:eastAsia="ru-RU" w:bidi="ru-RU"/>
        </w:rPr>
      </w:pPr>
      <w:r w:rsidRPr="00112E9B">
        <w:rPr>
          <w:rFonts w:ascii="Times New Roman" w:eastAsia="Arial" w:hAnsi="Times New Roman" w:cs="Times New Roman"/>
          <w:color w:val="000000"/>
          <w:sz w:val="16"/>
          <w:szCs w:val="16"/>
          <w:lang w:eastAsia="ru-RU" w:bidi="ru-RU"/>
        </w:rPr>
        <w:t>Основными показателями качества предоставления муниципальной услуги являются:</w:t>
      </w:r>
    </w:p>
    <w:p w14:paraId="6ECD9718" w14:textId="77777777" w:rsidR="00A37D9E" w:rsidRPr="00112E9B" w:rsidRDefault="00A37D9E" w:rsidP="00A37D9E">
      <w:pPr>
        <w:widowControl w:val="0"/>
        <w:spacing w:after="0" w:line="240" w:lineRule="auto"/>
        <w:ind w:firstLine="740"/>
        <w:jc w:val="both"/>
        <w:rPr>
          <w:rFonts w:ascii="Times New Roman" w:eastAsia="Arial" w:hAnsi="Times New Roman" w:cs="Times New Roman"/>
          <w:color w:val="000000"/>
          <w:sz w:val="16"/>
          <w:szCs w:val="16"/>
          <w:lang w:eastAsia="ru-RU" w:bidi="ru-RU"/>
        </w:rPr>
      </w:pPr>
      <w:r w:rsidRPr="00112E9B">
        <w:rPr>
          <w:rFonts w:ascii="Times New Roman" w:eastAsia="Arial" w:hAnsi="Times New Roman" w:cs="Times New Roman"/>
          <w:color w:val="000000"/>
          <w:sz w:val="16"/>
          <w:szCs w:val="16"/>
          <w:lang w:eastAsia="ru-RU" w:bidi="ru-RU"/>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602A537A" w14:textId="77777777" w:rsidR="00A37D9E" w:rsidRPr="00112E9B" w:rsidRDefault="00A37D9E" w:rsidP="00A37D9E">
      <w:pPr>
        <w:widowControl w:val="0"/>
        <w:spacing w:after="0" w:line="240" w:lineRule="auto"/>
        <w:ind w:firstLine="740"/>
        <w:jc w:val="both"/>
        <w:rPr>
          <w:rFonts w:ascii="Times New Roman" w:eastAsia="Arial" w:hAnsi="Times New Roman" w:cs="Times New Roman"/>
          <w:color w:val="000000"/>
          <w:sz w:val="16"/>
          <w:szCs w:val="16"/>
          <w:lang w:eastAsia="ru-RU" w:bidi="ru-RU"/>
        </w:rPr>
      </w:pPr>
      <w:r w:rsidRPr="00112E9B">
        <w:rPr>
          <w:rFonts w:ascii="Times New Roman" w:eastAsia="Arial" w:hAnsi="Times New Roman" w:cs="Times New Roman"/>
          <w:color w:val="000000"/>
          <w:sz w:val="16"/>
          <w:szCs w:val="16"/>
          <w:lang w:eastAsia="ru-RU" w:bidi="ru-RU"/>
        </w:rPr>
        <w:t xml:space="preserve">минимально возможное количество взаимодействий гражданина с должностными лицами, участвующими в предоставлении </w:t>
      </w:r>
      <w:r w:rsidRPr="00112E9B">
        <w:rPr>
          <w:rFonts w:ascii="Times New Roman" w:eastAsia="Arial" w:hAnsi="Times New Roman" w:cs="Times New Roman"/>
          <w:color w:val="000000"/>
          <w:sz w:val="16"/>
          <w:szCs w:val="16"/>
          <w:lang w:eastAsia="ru-RU" w:bidi="ru-RU"/>
        </w:rPr>
        <w:lastRenderedPageBreak/>
        <w:t>муниципальной услуги;</w:t>
      </w:r>
    </w:p>
    <w:p w14:paraId="52D14E8E" w14:textId="77777777" w:rsidR="00A37D9E" w:rsidRPr="00112E9B" w:rsidRDefault="00A37D9E" w:rsidP="00A37D9E">
      <w:pPr>
        <w:widowControl w:val="0"/>
        <w:spacing w:after="0" w:line="240" w:lineRule="auto"/>
        <w:ind w:firstLine="740"/>
        <w:jc w:val="both"/>
        <w:rPr>
          <w:rFonts w:ascii="Times New Roman" w:eastAsia="Arial" w:hAnsi="Times New Roman" w:cs="Times New Roman"/>
          <w:color w:val="000000"/>
          <w:sz w:val="16"/>
          <w:szCs w:val="16"/>
          <w:lang w:eastAsia="ru-RU" w:bidi="ru-RU"/>
        </w:rPr>
      </w:pPr>
      <w:r w:rsidRPr="00112E9B">
        <w:rPr>
          <w:rFonts w:ascii="Times New Roman" w:eastAsia="Arial" w:hAnsi="Times New Roman" w:cs="Times New Roman"/>
          <w:color w:val="000000"/>
          <w:sz w:val="16"/>
          <w:szCs w:val="16"/>
          <w:lang w:eastAsia="ru-RU" w:bidi="ru-RU"/>
        </w:rPr>
        <w:t>отсутствие обоснованных жалоб на действия (бездействие) сотрудников и их некорректное (невнимательное) отношение к заявителям;</w:t>
      </w:r>
    </w:p>
    <w:p w14:paraId="42BF7241" w14:textId="77777777" w:rsidR="00A37D9E" w:rsidRPr="00112E9B" w:rsidRDefault="00A37D9E" w:rsidP="00A37D9E">
      <w:pPr>
        <w:widowControl w:val="0"/>
        <w:spacing w:after="0" w:line="240" w:lineRule="auto"/>
        <w:ind w:firstLine="740"/>
        <w:jc w:val="both"/>
        <w:rPr>
          <w:rFonts w:ascii="Times New Roman" w:eastAsia="Arial" w:hAnsi="Times New Roman" w:cs="Times New Roman"/>
          <w:color w:val="000000"/>
          <w:sz w:val="16"/>
          <w:szCs w:val="16"/>
          <w:lang w:eastAsia="ru-RU" w:bidi="ru-RU"/>
        </w:rPr>
      </w:pPr>
      <w:r w:rsidRPr="00112E9B">
        <w:rPr>
          <w:rFonts w:ascii="Times New Roman" w:eastAsia="Arial" w:hAnsi="Times New Roman" w:cs="Times New Roman"/>
          <w:color w:val="000000"/>
          <w:sz w:val="16"/>
          <w:szCs w:val="16"/>
          <w:lang w:eastAsia="ru-RU" w:bidi="ru-RU"/>
        </w:rPr>
        <w:t>отсутствие нарушений установленных сроков в процессе предоставления муниципальной услуги;</w:t>
      </w:r>
    </w:p>
    <w:p w14:paraId="458F0B31" w14:textId="77777777" w:rsidR="00A37D9E" w:rsidRPr="00112E9B" w:rsidRDefault="00A37D9E" w:rsidP="00A37D9E">
      <w:pPr>
        <w:widowControl w:val="0"/>
        <w:tabs>
          <w:tab w:val="left" w:pos="2261"/>
          <w:tab w:val="left" w:pos="7930"/>
        </w:tabs>
        <w:spacing w:after="0" w:line="240" w:lineRule="auto"/>
        <w:ind w:firstLine="740"/>
        <w:jc w:val="both"/>
        <w:rPr>
          <w:rFonts w:ascii="Times New Roman" w:eastAsia="Arial" w:hAnsi="Times New Roman" w:cs="Times New Roman"/>
          <w:color w:val="000000"/>
          <w:sz w:val="16"/>
          <w:szCs w:val="16"/>
          <w:lang w:eastAsia="ru-RU" w:bidi="ru-RU"/>
        </w:rPr>
      </w:pPr>
      <w:r w:rsidRPr="00112E9B">
        <w:rPr>
          <w:rFonts w:ascii="Times New Roman" w:eastAsia="Arial" w:hAnsi="Times New Roman" w:cs="Times New Roman"/>
          <w:color w:val="000000"/>
          <w:sz w:val="16"/>
          <w:szCs w:val="16"/>
          <w:lang w:eastAsia="ru-RU" w:bidi="ru-RU"/>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w:t>
      </w:r>
      <w:r w:rsidRPr="00112E9B">
        <w:rPr>
          <w:rFonts w:ascii="Times New Roman" w:eastAsia="Arial" w:hAnsi="Times New Roman" w:cs="Times New Roman"/>
          <w:color w:val="000000"/>
          <w:sz w:val="16"/>
          <w:szCs w:val="16"/>
          <w:lang w:eastAsia="ru-RU" w:bidi="ru-RU"/>
        </w:rPr>
        <w:tab/>
        <w:t>муниципальной услуги, по итогам рассмотрения, которых вынесены решения об удовлетворении (частичном удовлетворении) требований заявителей.</w:t>
      </w:r>
    </w:p>
    <w:p w14:paraId="1BAD4001" w14:textId="77777777" w:rsidR="00A37D9E" w:rsidRPr="00112E9B" w:rsidRDefault="00A37D9E" w:rsidP="00A37D9E">
      <w:pPr>
        <w:widowControl w:val="0"/>
        <w:tabs>
          <w:tab w:val="left" w:pos="1203"/>
        </w:tabs>
        <w:spacing w:after="280"/>
        <w:ind w:left="740"/>
        <w:jc w:val="both"/>
        <w:rPr>
          <w:rFonts w:ascii="Times New Roman" w:eastAsia="Times New Roman" w:hAnsi="Times New Roman" w:cs="Times New Roman"/>
          <w:color w:val="000000"/>
          <w:sz w:val="16"/>
          <w:szCs w:val="16"/>
          <w:lang w:eastAsia="ru-RU" w:bidi="ru-RU"/>
        </w:rPr>
      </w:pPr>
    </w:p>
    <w:p w14:paraId="607D1ABD" w14:textId="77777777" w:rsidR="00A37D9E" w:rsidRPr="00112E9B" w:rsidRDefault="00A37D9E" w:rsidP="00A37D9E">
      <w:pPr>
        <w:widowControl w:val="0"/>
        <w:numPr>
          <w:ilvl w:val="0"/>
          <w:numId w:val="69"/>
        </w:numPr>
        <w:tabs>
          <w:tab w:val="left" w:pos="1203"/>
        </w:tabs>
        <w:spacing w:after="280" w:line="240" w:lineRule="auto"/>
        <w:jc w:val="center"/>
        <w:rPr>
          <w:rFonts w:ascii="Times New Roman" w:eastAsia="Times New Roman" w:hAnsi="Times New Roman" w:cs="Times New Roman"/>
          <w:color w:val="000000"/>
          <w:sz w:val="16"/>
          <w:szCs w:val="16"/>
          <w:lang w:eastAsia="ru-RU" w:bidi="ru-RU"/>
        </w:rPr>
      </w:pPr>
      <w:r w:rsidRPr="00112E9B">
        <w:rPr>
          <w:rFonts w:ascii="Times New Roman" w:eastAsia="Times New Roman" w:hAnsi="Times New Roman" w:cs="Times New Roman"/>
          <w:b/>
          <w:bCs/>
          <w:color w:val="000000"/>
          <w:sz w:val="16"/>
          <w:szCs w:val="16"/>
          <w:lang w:eastAsia="ru-RU" w:bidi="ru-RU"/>
        </w:rPr>
        <w:t>Состав последовательность выполнения административных процедур (действий), требования к порядку их выполнения, в том числе особенности выполнения административных процедур о электронной   форме</w:t>
      </w:r>
    </w:p>
    <w:p w14:paraId="3A779D3A" w14:textId="77777777" w:rsidR="00A37D9E" w:rsidRPr="00112E9B" w:rsidRDefault="00A37D9E" w:rsidP="00A37D9E">
      <w:pPr>
        <w:widowControl w:val="0"/>
        <w:numPr>
          <w:ilvl w:val="1"/>
          <w:numId w:val="75"/>
        </w:numPr>
        <w:tabs>
          <w:tab w:val="left" w:pos="939"/>
        </w:tabs>
        <w:spacing w:after="0" w:line="240" w:lineRule="auto"/>
        <w:ind w:firstLine="720"/>
        <w:jc w:val="both"/>
        <w:rPr>
          <w:rFonts w:ascii="Times New Roman" w:eastAsia="Arial" w:hAnsi="Times New Roman" w:cs="Times New Roman"/>
          <w:color w:val="000000"/>
          <w:sz w:val="16"/>
          <w:szCs w:val="16"/>
          <w:lang w:eastAsia="ru-RU" w:bidi="ru-RU"/>
        </w:rPr>
      </w:pPr>
      <w:r w:rsidRPr="00112E9B">
        <w:rPr>
          <w:rFonts w:ascii="Times New Roman" w:eastAsia="Arial" w:hAnsi="Times New Roman" w:cs="Times New Roman"/>
          <w:color w:val="000000"/>
          <w:sz w:val="16"/>
          <w:szCs w:val="16"/>
          <w:lang w:eastAsia="ru-RU" w:bidi="ru-RU"/>
        </w:rPr>
        <w:t xml:space="preserve"> Предоставление муниципальной услуги включает в себя следующие административные процедуры:</w:t>
      </w:r>
    </w:p>
    <w:p w14:paraId="19D7885F" w14:textId="77777777" w:rsidR="00A37D9E" w:rsidRPr="00112E9B" w:rsidRDefault="00A37D9E" w:rsidP="00A37D9E">
      <w:pPr>
        <w:widowControl w:val="0"/>
        <w:spacing w:after="40" w:line="240" w:lineRule="auto"/>
        <w:ind w:firstLine="720"/>
        <w:jc w:val="both"/>
        <w:rPr>
          <w:rFonts w:ascii="Times New Roman" w:eastAsia="Times New Roman" w:hAnsi="Times New Roman" w:cs="Times New Roman"/>
          <w:color w:val="000000"/>
          <w:sz w:val="16"/>
          <w:szCs w:val="16"/>
          <w:lang w:eastAsia="ru-RU" w:bidi="ru-RU"/>
        </w:rPr>
      </w:pPr>
      <w:r w:rsidRPr="00112E9B">
        <w:rPr>
          <w:rFonts w:ascii="Times New Roman" w:eastAsia="Times New Roman" w:hAnsi="Times New Roman" w:cs="Times New Roman"/>
          <w:color w:val="000000"/>
          <w:sz w:val="16"/>
          <w:szCs w:val="16"/>
          <w:lang w:eastAsia="ru-RU" w:bidi="ru-RU"/>
        </w:rPr>
        <w:t>прием</w:t>
      </w:r>
      <w:r w:rsidRPr="00112E9B">
        <w:rPr>
          <w:rFonts w:ascii="Times New Roman" w:eastAsia="Arial" w:hAnsi="Times New Roman" w:cs="Times New Roman"/>
          <w:color w:val="000000"/>
          <w:sz w:val="16"/>
          <w:szCs w:val="16"/>
          <w:lang w:eastAsia="ru-RU" w:bidi="ru-RU"/>
        </w:rPr>
        <w:t xml:space="preserve">, </w:t>
      </w:r>
      <w:r w:rsidRPr="00112E9B">
        <w:rPr>
          <w:rFonts w:ascii="Times New Roman" w:eastAsia="Times New Roman" w:hAnsi="Times New Roman" w:cs="Times New Roman"/>
          <w:color w:val="000000"/>
          <w:sz w:val="16"/>
          <w:szCs w:val="16"/>
          <w:lang w:eastAsia="ru-RU" w:bidi="ru-RU"/>
        </w:rPr>
        <w:t>проверка документов и регистрация заявления</w:t>
      </w:r>
      <w:r w:rsidRPr="00112E9B">
        <w:rPr>
          <w:rFonts w:ascii="Times New Roman" w:eastAsia="Arial" w:hAnsi="Times New Roman" w:cs="Times New Roman"/>
          <w:color w:val="000000"/>
          <w:sz w:val="16"/>
          <w:szCs w:val="16"/>
          <w:lang w:eastAsia="ru-RU" w:bidi="ru-RU"/>
        </w:rPr>
        <w:t>;</w:t>
      </w:r>
    </w:p>
    <w:p w14:paraId="7C97773B" w14:textId="77777777" w:rsidR="00A37D9E" w:rsidRPr="00112E9B" w:rsidRDefault="00A37D9E" w:rsidP="00A37D9E">
      <w:pPr>
        <w:widowControl w:val="0"/>
        <w:spacing w:after="0" w:line="240" w:lineRule="auto"/>
        <w:ind w:firstLine="720"/>
        <w:jc w:val="both"/>
        <w:rPr>
          <w:rFonts w:ascii="Times New Roman" w:eastAsia="Times New Roman" w:hAnsi="Times New Roman" w:cs="Times New Roman"/>
          <w:color w:val="000000"/>
          <w:sz w:val="16"/>
          <w:szCs w:val="16"/>
          <w:lang w:eastAsia="ru-RU" w:bidi="ru-RU"/>
        </w:rPr>
      </w:pPr>
      <w:r w:rsidRPr="00112E9B">
        <w:rPr>
          <w:rFonts w:ascii="Times New Roman" w:eastAsia="Times New Roman" w:hAnsi="Times New Roman" w:cs="Times New Roman"/>
          <w:color w:val="000000"/>
          <w:sz w:val="16"/>
          <w:szCs w:val="16"/>
          <w:lang w:eastAsia="ru-RU" w:bidi="ru-RU"/>
        </w:rPr>
        <w:t>получение сведений посредством межведомственного информационного взаимодействия</w:t>
      </w:r>
      <w:r w:rsidRPr="00112E9B">
        <w:rPr>
          <w:rFonts w:ascii="Times New Roman" w:eastAsia="Arial" w:hAnsi="Times New Roman" w:cs="Times New Roman"/>
          <w:color w:val="000000"/>
          <w:sz w:val="16"/>
          <w:szCs w:val="16"/>
          <w:lang w:eastAsia="ru-RU" w:bidi="ru-RU"/>
        </w:rPr>
        <w:t xml:space="preserve">, </w:t>
      </w:r>
      <w:r w:rsidRPr="00112E9B">
        <w:rPr>
          <w:rFonts w:ascii="Times New Roman" w:eastAsia="Times New Roman" w:hAnsi="Times New Roman" w:cs="Times New Roman"/>
          <w:color w:val="000000"/>
          <w:sz w:val="16"/>
          <w:szCs w:val="16"/>
          <w:lang w:eastAsia="ru-RU" w:bidi="ru-RU"/>
        </w:rPr>
        <w:t>в т</w:t>
      </w:r>
      <w:r w:rsidRPr="00112E9B">
        <w:rPr>
          <w:rFonts w:ascii="Times New Roman" w:eastAsia="Arial" w:hAnsi="Times New Roman" w:cs="Times New Roman"/>
          <w:color w:val="000000"/>
          <w:sz w:val="16"/>
          <w:szCs w:val="16"/>
          <w:lang w:eastAsia="ru-RU" w:bidi="ru-RU"/>
        </w:rPr>
        <w:t>.</w:t>
      </w:r>
      <w:r w:rsidRPr="00112E9B">
        <w:rPr>
          <w:rFonts w:ascii="Times New Roman" w:eastAsia="Times New Roman" w:hAnsi="Times New Roman" w:cs="Times New Roman"/>
          <w:color w:val="000000"/>
          <w:sz w:val="16"/>
          <w:szCs w:val="16"/>
          <w:lang w:eastAsia="ru-RU" w:bidi="ru-RU"/>
        </w:rPr>
        <w:t>ч</w:t>
      </w:r>
      <w:r w:rsidRPr="00112E9B">
        <w:rPr>
          <w:rFonts w:ascii="Times New Roman" w:eastAsia="Arial" w:hAnsi="Times New Roman" w:cs="Times New Roman"/>
          <w:color w:val="000000"/>
          <w:sz w:val="16"/>
          <w:szCs w:val="16"/>
          <w:lang w:eastAsia="ru-RU" w:bidi="ru-RU"/>
        </w:rPr>
        <w:t xml:space="preserve">. </w:t>
      </w:r>
      <w:r w:rsidRPr="00112E9B">
        <w:rPr>
          <w:rFonts w:ascii="Times New Roman" w:eastAsia="Times New Roman" w:hAnsi="Times New Roman" w:cs="Times New Roman"/>
          <w:color w:val="000000"/>
          <w:sz w:val="16"/>
          <w:szCs w:val="16"/>
          <w:lang w:eastAsia="ru-RU" w:bidi="ru-RU"/>
        </w:rPr>
        <w:t xml:space="preserve">с использованием Федеральной муниципальной информационной системы </w:t>
      </w:r>
      <w:r w:rsidRPr="00112E9B">
        <w:rPr>
          <w:rFonts w:ascii="Times New Roman" w:eastAsia="Arial" w:hAnsi="Times New Roman" w:cs="Times New Roman"/>
          <w:color w:val="000000"/>
          <w:sz w:val="16"/>
          <w:szCs w:val="16"/>
          <w:lang w:eastAsia="ru-RU" w:bidi="ru-RU"/>
        </w:rPr>
        <w:t>«</w:t>
      </w:r>
      <w:r w:rsidRPr="00112E9B">
        <w:rPr>
          <w:rFonts w:ascii="Times New Roman" w:eastAsia="Times New Roman" w:hAnsi="Times New Roman" w:cs="Times New Roman"/>
          <w:color w:val="000000"/>
          <w:sz w:val="16"/>
          <w:szCs w:val="16"/>
          <w:lang w:eastAsia="ru-RU" w:bidi="ru-RU"/>
        </w:rPr>
        <w:t>Единая система межведомственного электронного взаимодействия</w:t>
      </w:r>
      <w:r w:rsidRPr="00112E9B">
        <w:rPr>
          <w:rFonts w:ascii="Times New Roman" w:eastAsia="Arial" w:hAnsi="Times New Roman" w:cs="Times New Roman"/>
          <w:color w:val="000000"/>
          <w:sz w:val="16"/>
          <w:szCs w:val="16"/>
          <w:lang w:eastAsia="ru-RU" w:bidi="ru-RU"/>
        </w:rPr>
        <w:t>» (</w:t>
      </w:r>
      <w:r w:rsidRPr="00112E9B">
        <w:rPr>
          <w:rFonts w:ascii="Times New Roman" w:eastAsia="Times New Roman" w:hAnsi="Times New Roman" w:cs="Times New Roman"/>
          <w:color w:val="000000"/>
          <w:sz w:val="16"/>
          <w:szCs w:val="16"/>
          <w:lang w:eastAsia="ru-RU" w:bidi="ru-RU"/>
        </w:rPr>
        <w:t>далее - СМЭВ);</w:t>
      </w:r>
    </w:p>
    <w:p w14:paraId="59C600A7" w14:textId="77777777" w:rsidR="00A37D9E" w:rsidRPr="00112E9B" w:rsidRDefault="00A37D9E" w:rsidP="00A37D9E">
      <w:pPr>
        <w:widowControl w:val="0"/>
        <w:spacing w:after="0" w:line="240" w:lineRule="auto"/>
        <w:ind w:firstLine="720"/>
        <w:jc w:val="both"/>
        <w:rPr>
          <w:rFonts w:ascii="Times New Roman" w:eastAsia="Times New Roman" w:hAnsi="Times New Roman" w:cs="Times New Roman"/>
          <w:color w:val="000000"/>
          <w:sz w:val="16"/>
          <w:szCs w:val="16"/>
          <w:lang w:eastAsia="ru-RU" w:bidi="ru-RU"/>
        </w:rPr>
      </w:pPr>
      <w:r w:rsidRPr="00112E9B">
        <w:rPr>
          <w:rFonts w:ascii="Times New Roman" w:eastAsia="Times New Roman" w:hAnsi="Times New Roman" w:cs="Times New Roman"/>
          <w:color w:val="000000"/>
          <w:sz w:val="16"/>
          <w:szCs w:val="16"/>
          <w:lang w:eastAsia="ru-RU" w:bidi="ru-RU"/>
        </w:rPr>
        <w:t>рассмотрение документов и сведений</w:t>
      </w:r>
      <w:r w:rsidRPr="00112E9B">
        <w:rPr>
          <w:rFonts w:ascii="Times New Roman" w:eastAsia="Arial" w:hAnsi="Times New Roman" w:cs="Times New Roman"/>
          <w:color w:val="000000"/>
          <w:sz w:val="16"/>
          <w:szCs w:val="16"/>
          <w:lang w:eastAsia="ru-RU" w:bidi="ru-RU"/>
        </w:rPr>
        <w:t>;</w:t>
      </w:r>
    </w:p>
    <w:p w14:paraId="1C13E801" w14:textId="77777777" w:rsidR="00A37D9E" w:rsidRPr="00112E9B" w:rsidRDefault="00A37D9E" w:rsidP="00A37D9E">
      <w:pPr>
        <w:widowControl w:val="0"/>
        <w:spacing w:after="40" w:line="240" w:lineRule="auto"/>
        <w:ind w:firstLine="720"/>
        <w:jc w:val="both"/>
        <w:rPr>
          <w:rFonts w:ascii="Times New Roman" w:eastAsia="Times New Roman" w:hAnsi="Times New Roman" w:cs="Times New Roman"/>
          <w:color w:val="000000"/>
          <w:sz w:val="16"/>
          <w:szCs w:val="16"/>
          <w:lang w:eastAsia="ru-RU" w:bidi="ru-RU"/>
        </w:rPr>
      </w:pPr>
      <w:r w:rsidRPr="00112E9B">
        <w:rPr>
          <w:rFonts w:ascii="Times New Roman" w:eastAsia="Times New Roman" w:hAnsi="Times New Roman" w:cs="Times New Roman"/>
          <w:color w:val="000000"/>
          <w:sz w:val="16"/>
          <w:szCs w:val="16"/>
          <w:lang w:eastAsia="ru-RU" w:bidi="ru-RU"/>
        </w:rPr>
        <w:t>принятие решения</w:t>
      </w:r>
      <w:r w:rsidRPr="00112E9B">
        <w:rPr>
          <w:rFonts w:ascii="Times New Roman" w:eastAsia="Arial" w:hAnsi="Times New Roman" w:cs="Times New Roman"/>
          <w:color w:val="000000"/>
          <w:sz w:val="16"/>
          <w:szCs w:val="16"/>
          <w:lang w:eastAsia="ru-RU" w:bidi="ru-RU"/>
        </w:rPr>
        <w:t>;</w:t>
      </w:r>
    </w:p>
    <w:p w14:paraId="42B81FF7" w14:textId="77777777" w:rsidR="00A37D9E" w:rsidRPr="00112E9B" w:rsidRDefault="00A37D9E" w:rsidP="00A37D9E">
      <w:pPr>
        <w:widowControl w:val="0"/>
        <w:spacing w:after="40" w:line="240" w:lineRule="auto"/>
        <w:ind w:firstLine="720"/>
        <w:jc w:val="both"/>
        <w:rPr>
          <w:rFonts w:ascii="Times New Roman" w:eastAsia="Times New Roman" w:hAnsi="Times New Roman" w:cs="Times New Roman"/>
          <w:color w:val="000000"/>
          <w:sz w:val="16"/>
          <w:szCs w:val="16"/>
          <w:lang w:eastAsia="ru-RU" w:bidi="ru-RU"/>
        </w:rPr>
      </w:pPr>
      <w:r w:rsidRPr="00112E9B">
        <w:rPr>
          <w:rFonts w:ascii="Times New Roman" w:eastAsia="Times New Roman" w:hAnsi="Times New Roman" w:cs="Times New Roman"/>
          <w:color w:val="000000"/>
          <w:sz w:val="16"/>
          <w:szCs w:val="16"/>
          <w:lang w:eastAsia="ru-RU" w:bidi="ru-RU"/>
        </w:rPr>
        <w:t>выдача результата</w:t>
      </w:r>
      <w:r w:rsidRPr="00112E9B">
        <w:rPr>
          <w:rFonts w:ascii="Times New Roman" w:eastAsia="Arial" w:hAnsi="Times New Roman" w:cs="Times New Roman"/>
          <w:color w:val="000000"/>
          <w:sz w:val="16"/>
          <w:szCs w:val="16"/>
          <w:lang w:eastAsia="ru-RU" w:bidi="ru-RU"/>
        </w:rPr>
        <w:t>.</w:t>
      </w:r>
    </w:p>
    <w:p w14:paraId="2CAF2A03" w14:textId="77777777" w:rsidR="00A37D9E" w:rsidRPr="00112E9B" w:rsidRDefault="00A37D9E" w:rsidP="00A37D9E">
      <w:pPr>
        <w:widowControl w:val="0"/>
        <w:numPr>
          <w:ilvl w:val="1"/>
          <w:numId w:val="75"/>
        </w:numPr>
        <w:spacing w:after="40" w:line="240" w:lineRule="auto"/>
        <w:ind w:firstLine="720"/>
        <w:jc w:val="both"/>
        <w:rPr>
          <w:rFonts w:ascii="Times New Roman" w:eastAsia="Times New Roman" w:hAnsi="Times New Roman" w:cs="Times New Roman"/>
          <w:color w:val="000000"/>
          <w:sz w:val="16"/>
          <w:szCs w:val="16"/>
          <w:lang w:eastAsia="ru-RU" w:bidi="ru-RU"/>
        </w:rPr>
      </w:pPr>
      <w:r w:rsidRPr="00112E9B">
        <w:rPr>
          <w:rFonts w:ascii="Times New Roman" w:eastAsia="Times New Roman" w:hAnsi="Times New Roman" w:cs="Times New Roman"/>
          <w:color w:val="000000"/>
          <w:sz w:val="16"/>
          <w:szCs w:val="16"/>
          <w:lang w:eastAsia="ru-RU" w:bidi="ru-RU"/>
        </w:rPr>
        <w:t>Предоставление муниципальной услуги в электронной форме заявителю обеспечиваются</w:t>
      </w:r>
      <w:r w:rsidRPr="00112E9B">
        <w:rPr>
          <w:rFonts w:ascii="Times New Roman" w:eastAsia="Arial" w:hAnsi="Times New Roman" w:cs="Times New Roman"/>
          <w:color w:val="000000"/>
          <w:sz w:val="16"/>
          <w:szCs w:val="16"/>
          <w:lang w:eastAsia="ru-RU" w:bidi="ru-RU"/>
        </w:rPr>
        <w:t>:</w:t>
      </w:r>
    </w:p>
    <w:p w14:paraId="56EB826A" w14:textId="77777777" w:rsidR="00A37D9E" w:rsidRPr="00112E9B" w:rsidRDefault="00A37D9E" w:rsidP="00A37D9E">
      <w:pPr>
        <w:widowControl w:val="0"/>
        <w:spacing w:after="0"/>
        <w:ind w:firstLine="720"/>
        <w:jc w:val="both"/>
        <w:rPr>
          <w:rFonts w:ascii="Times New Roman" w:eastAsia="Times New Roman" w:hAnsi="Times New Roman" w:cs="Times New Roman"/>
          <w:color w:val="000000"/>
          <w:sz w:val="16"/>
          <w:szCs w:val="16"/>
          <w:lang w:eastAsia="ru-RU" w:bidi="ru-RU"/>
        </w:rPr>
      </w:pPr>
      <w:r w:rsidRPr="00112E9B">
        <w:rPr>
          <w:rFonts w:ascii="Times New Roman" w:eastAsia="Times New Roman" w:hAnsi="Times New Roman" w:cs="Times New Roman"/>
          <w:color w:val="000000"/>
          <w:sz w:val="16"/>
          <w:szCs w:val="16"/>
          <w:lang w:eastAsia="ru-RU" w:bidi="ru-RU"/>
        </w:rPr>
        <w:t>получение информации о порядке и сроках предоставления муниципальной услуги</w:t>
      </w:r>
      <w:r w:rsidRPr="00112E9B">
        <w:rPr>
          <w:rFonts w:ascii="Times New Roman" w:eastAsia="Arial" w:hAnsi="Times New Roman" w:cs="Times New Roman"/>
          <w:color w:val="000000"/>
          <w:sz w:val="16"/>
          <w:szCs w:val="16"/>
          <w:lang w:eastAsia="ru-RU" w:bidi="ru-RU"/>
        </w:rPr>
        <w:t>;</w:t>
      </w:r>
    </w:p>
    <w:p w14:paraId="23F707BB" w14:textId="77777777" w:rsidR="00A37D9E" w:rsidRPr="00112E9B" w:rsidRDefault="00A37D9E" w:rsidP="00A37D9E">
      <w:pPr>
        <w:widowControl w:val="0"/>
        <w:spacing w:after="0" w:line="240" w:lineRule="auto"/>
        <w:ind w:firstLine="720"/>
        <w:jc w:val="both"/>
        <w:rPr>
          <w:rFonts w:ascii="Times New Roman" w:eastAsia="Times New Roman" w:hAnsi="Times New Roman" w:cs="Times New Roman"/>
          <w:color w:val="000000"/>
          <w:sz w:val="16"/>
          <w:szCs w:val="16"/>
          <w:lang w:eastAsia="ru-RU" w:bidi="ru-RU"/>
        </w:rPr>
      </w:pPr>
      <w:r w:rsidRPr="00112E9B">
        <w:rPr>
          <w:rFonts w:ascii="Times New Roman" w:eastAsia="Times New Roman" w:hAnsi="Times New Roman" w:cs="Times New Roman"/>
          <w:color w:val="000000"/>
          <w:sz w:val="16"/>
          <w:szCs w:val="16"/>
          <w:lang w:eastAsia="ru-RU" w:bidi="ru-RU"/>
        </w:rPr>
        <w:t>формирование заявления</w:t>
      </w:r>
      <w:r w:rsidRPr="00112E9B">
        <w:rPr>
          <w:rFonts w:ascii="Times New Roman" w:eastAsia="Arial" w:hAnsi="Times New Roman" w:cs="Times New Roman"/>
          <w:color w:val="000000"/>
          <w:sz w:val="16"/>
          <w:szCs w:val="16"/>
          <w:lang w:eastAsia="ru-RU" w:bidi="ru-RU"/>
        </w:rPr>
        <w:t>;</w:t>
      </w:r>
    </w:p>
    <w:p w14:paraId="56F06800" w14:textId="77777777" w:rsidR="00A37D9E" w:rsidRPr="00112E9B" w:rsidRDefault="00A37D9E" w:rsidP="00A37D9E">
      <w:pPr>
        <w:widowControl w:val="0"/>
        <w:spacing w:after="0" w:line="240" w:lineRule="auto"/>
        <w:ind w:firstLine="720"/>
        <w:jc w:val="both"/>
        <w:rPr>
          <w:rFonts w:ascii="Times New Roman" w:eastAsia="Times New Roman" w:hAnsi="Times New Roman" w:cs="Times New Roman"/>
          <w:color w:val="000000"/>
          <w:sz w:val="16"/>
          <w:szCs w:val="16"/>
          <w:lang w:eastAsia="ru-RU" w:bidi="ru-RU"/>
        </w:rPr>
      </w:pPr>
      <w:r w:rsidRPr="00112E9B">
        <w:rPr>
          <w:rFonts w:ascii="Times New Roman" w:eastAsia="Times New Roman" w:hAnsi="Times New Roman" w:cs="Times New Roman"/>
          <w:color w:val="000000"/>
          <w:sz w:val="16"/>
          <w:szCs w:val="16"/>
          <w:lang w:eastAsia="ru-RU" w:bidi="ru-RU"/>
        </w:rPr>
        <w:t>прием и регистрация Уполномоченным органом заявления и иных документов</w:t>
      </w:r>
      <w:r w:rsidRPr="00112E9B">
        <w:rPr>
          <w:rFonts w:ascii="Times New Roman" w:eastAsia="Arial" w:hAnsi="Times New Roman" w:cs="Times New Roman"/>
          <w:color w:val="000000"/>
          <w:sz w:val="16"/>
          <w:szCs w:val="16"/>
          <w:lang w:eastAsia="ru-RU" w:bidi="ru-RU"/>
        </w:rPr>
        <w:t xml:space="preserve">, </w:t>
      </w:r>
      <w:r w:rsidRPr="00112E9B">
        <w:rPr>
          <w:rFonts w:ascii="Times New Roman" w:eastAsia="Times New Roman" w:hAnsi="Times New Roman" w:cs="Times New Roman"/>
          <w:color w:val="000000"/>
          <w:sz w:val="16"/>
          <w:szCs w:val="16"/>
          <w:lang w:eastAsia="ru-RU" w:bidi="ru-RU"/>
        </w:rPr>
        <w:t>необходимых для предоставления муниципальной услуги</w:t>
      </w:r>
      <w:r w:rsidRPr="00112E9B">
        <w:rPr>
          <w:rFonts w:ascii="Times New Roman" w:eastAsia="Arial" w:hAnsi="Times New Roman" w:cs="Times New Roman"/>
          <w:color w:val="000000"/>
          <w:sz w:val="16"/>
          <w:szCs w:val="16"/>
          <w:lang w:eastAsia="ru-RU" w:bidi="ru-RU"/>
        </w:rPr>
        <w:t>;</w:t>
      </w:r>
    </w:p>
    <w:p w14:paraId="5FD2A463" w14:textId="77777777" w:rsidR="00A37D9E" w:rsidRPr="00112E9B" w:rsidRDefault="00A37D9E" w:rsidP="00A37D9E">
      <w:pPr>
        <w:widowControl w:val="0"/>
        <w:spacing w:after="0" w:line="240" w:lineRule="auto"/>
        <w:ind w:firstLine="720"/>
        <w:jc w:val="both"/>
        <w:rPr>
          <w:rFonts w:ascii="Times New Roman" w:eastAsia="Times New Roman" w:hAnsi="Times New Roman" w:cs="Times New Roman"/>
          <w:color w:val="000000"/>
          <w:sz w:val="16"/>
          <w:szCs w:val="16"/>
          <w:lang w:eastAsia="ru-RU" w:bidi="ru-RU"/>
        </w:rPr>
      </w:pPr>
      <w:r w:rsidRPr="00112E9B">
        <w:rPr>
          <w:rFonts w:ascii="Times New Roman" w:eastAsia="Times New Roman" w:hAnsi="Times New Roman" w:cs="Times New Roman"/>
          <w:color w:val="000000"/>
          <w:sz w:val="16"/>
          <w:szCs w:val="16"/>
          <w:lang w:eastAsia="ru-RU" w:bidi="ru-RU"/>
        </w:rPr>
        <w:t>получение результата предоставления муниципальной</w:t>
      </w:r>
      <w:r w:rsidRPr="00112E9B">
        <w:rPr>
          <w:rFonts w:ascii="Times New Roman" w:eastAsia="Arial" w:hAnsi="Times New Roman" w:cs="Times New Roman"/>
          <w:color w:val="000000"/>
          <w:sz w:val="16"/>
          <w:szCs w:val="16"/>
          <w:lang w:eastAsia="ru-RU" w:bidi="ru-RU"/>
        </w:rPr>
        <w:t xml:space="preserve"> </w:t>
      </w:r>
      <w:r w:rsidRPr="00112E9B">
        <w:rPr>
          <w:rFonts w:ascii="Times New Roman" w:eastAsia="Times New Roman" w:hAnsi="Times New Roman" w:cs="Times New Roman"/>
          <w:color w:val="000000"/>
          <w:sz w:val="16"/>
          <w:szCs w:val="16"/>
          <w:lang w:eastAsia="ru-RU" w:bidi="ru-RU"/>
        </w:rPr>
        <w:t>услуги</w:t>
      </w:r>
      <w:r w:rsidRPr="00112E9B">
        <w:rPr>
          <w:rFonts w:ascii="Times New Roman" w:eastAsia="Arial" w:hAnsi="Times New Roman" w:cs="Times New Roman"/>
          <w:color w:val="000000"/>
          <w:sz w:val="16"/>
          <w:szCs w:val="16"/>
          <w:lang w:eastAsia="ru-RU" w:bidi="ru-RU"/>
        </w:rPr>
        <w:t>;</w:t>
      </w:r>
    </w:p>
    <w:p w14:paraId="2EF94262" w14:textId="77777777" w:rsidR="00A37D9E" w:rsidRPr="00112E9B" w:rsidRDefault="00A37D9E" w:rsidP="00A37D9E">
      <w:pPr>
        <w:widowControl w:val="0"/>
        <w:spacing w:after="0" w:line="240" w:lineRule="auto"/>
        <w:ind w:firstLine="720"/>
        <w:jc w:val="both"/>
        <w:rPr>
          <w:rFonts w:ascii="Times New Roman" w:eastAsia="Times New Roman" w:hAnsi="Times New Roman" w:cs="Times New Roman"/>
          <w:color w:val="000000"/>
          <w:sz w:val="16"/>
          <w:szCs w:val="16"/>
          <w:lang w:eastAsia="ru-RU" w:bidi="ru-RU"/>
        </w:rPr>
      </w:pPr>
      <w:r w:rsidRPr="00112E9B">
        <w:rPr>
          <w:rFonts w:ascii="Times New Roman" w:eastAsia="Times New Roman" w:hAnsi="Times New Roman" w:cs="Times New Roman"/>
          <w:color w:val="000000"/>
          <w:sz w:val="16"/>
          <w:szCs w:val="16"/>
          <w:lang w:eastAsia="ru-RU" w:bidi="ru-RU"/>
        </w:rPr>
        <w:t>получение сведений о ходе рассмотрения заявления</w:t>
      </w:r>
      <w:r w:rsidRPr="00112E9B">
        <w:rPr>
          <w:rFonts w:ascii="Times New Roman" w:eastAsia="Arial" w:hAnsi="Times New Roman" w:cs="Times New Roman"/>
          <w:color w:val="000000"/>
          <w:sz w:val="16"/>
          <w:szCs w:val="16"/>
          <w:lang w:eastAsia="ru-RU" w:bidi="ru-RU"/>
        </w:rPr>
        <w:t>;</w:t>
      </w:r>
    </w:p>
    <w:p w14:paraId="2B7469F7" w14:textId="77777777" w:rsidR="00A37D9E" w:rsidRPr="00112E9B" w:rsidRDefault="00A37D9E" w:rsidP="00A37D9E">
      <w:pPr>
        <w:widowControl w:val="0"/>
        <w:spacing w:after="0"/>
        <w:ind w:firstLine="720"/>
        <w:jc w:val="both"/>
        <w:rPr>
          <w:rFonts w:ascii="Times New Roman" w:eastAsia="Times New Roman" w:hAnsi="Times New Roman" w:cs="Times New Roman"/>
          <w:color w:val="000000"/>
          <w:sz w:val="16"/>
          <w:szCs w:val="16"/>
          <w:lang w:eastAsia="ru-RU" w:bidi="ru-RU"/>
        </w:rPr>
      </w:pPr>
      <w:r w:rsidRPr="00112E9B">
        <w:rPr>
          <w:rFonts w:ascii="Times New Roman" w:eastAsia="Times New Roman" w:hAnsi="Times New Roman" w:cs="Times New Roman"/>
          <w:color w:val="000000"/>
          <w:sz w:val="16"/>
          <w:szCs w:val="16"/>
          <w:lang w:eastAsia="ru-RU" w:bidi="ru-RU"/>
        </w:rPr>
        <w:t>осуществление оценки качества предоставления муниципальной</w:t>
      </w:r>
      <w:r w:rsidRPr="00112E9B">
        <w:rPr>
          <w:rFonts w:ascii="Times New Roman" w:eastAsia="Arial" w:hAnsi="Times New Roman" w:cs="Times New Roman"/>
          <w:color w:val="000000"/>
          <w:sz w:val="16"/>
          <w:szCs w:val="16"/>
          <w:lang w:eastAsia="ru-RU" w:bidi="ru-RU"/>
        </w:rPr>
        <w:t xml:space="preserve"> </w:t>
      </w:r>
      <w:r w:rsidRPr="00112E9B">
        <w:rPr>
          <w:rFonts w:ascii="Times New Roman" w:eastAsia="Times New Roman" w:hAnsi="Times New Roman" w:cs="Times New Roman"/>
          <w:color w:val="000000"/>
          <w:sz w:val="16"/>
          <w:szCs w:val="16"/>
          <w:lang w:eastAsia="ru-RU" w:bidi="ru-RU"/>
        </w:rPr>
        <w:t>услуги</w:t>
      </w:r>
      <w:r w:rsidRPr="00112E9B">
        <w:rPr>
          <w:rFonts w:ascii="Times New Roman" w:eastAsia="Arial" w:hAnsi="Times New Roman" w:cs="Times New Roman"/>
          <w:color w:val="000000"/>
          <w:sz w:val="16"/>
          <w:szCs w:val="16"/>
          <w:lang w:eastAsia="ru-RU" w:bidi="ru-RU"/>
        </w:rPr>
        <w:t>;</w:t>
      </w:r>
    </w:p>
    <w:p w14:paraId="2C1203B2" w14:textId="77777777" w:rsidR="00A37D9E" w:rsidRPr="00112E9B" w:rsidRDefault="00A37D9E" w:rsidP="00A37D9E">
      <w:pPr>
        <w:widowControl w:val="0"/>
        <w:spacing w:after="0" w:line="240" w:lineRule="auto"/>
        <w:ind w:firstLine="720"/>
        <w:jc w:val="both"/>
        <w:rPr>
          <w:rFonts w:ascii="Times New Roman" w:eastAsia="Times New Roman" w:hAnsi="Times New Roman" w:cs="Times New Roman"/>
          <w:color w:val="000000"/>
          <w:sz w:val="16"/>
          <w:szCs w:val="16"/>
          <w:lang w:eastAsia="ru-RU" w:bidi="ru-RU"/>
        </w:rPr>
      </w:pPr>
      <w:r w:rsidRPr="00112E9B">
        <w:rPr>
          <w:rFonts w:ascii="Times New Roman" w:eastAsia="Times New Roman" w:hAnsi="Times New Roman" w:cs="Times New Roman"/>
          <w:color w:val="000000"/>
          <w:sz w:val="16"/>
          <w:szCs w:val="16"/>
          <w:lang w:eastAsia="ru-RU" w:bidi="ru-RU"/>
        </w:rPr>
        <w:t xml:space="preserve">досудебное </w:t>
      </w:r>
      <w:r w:rsidRPr="00112E9B">
        <w:rPr>
          <w:rFonts w:ascii="Times New Roman" w:eastAsia="Arial" w:hAnsi="Times New Roman" w:cs="Times New Roman"/>
          <w:color w:val="000000"/>
          <w:sz w:val="16"/>
          <w:szCs w:val="16"/>
          <w:lang w:eastAsia="ru-RU" w:bidi="ru-RU"/>
        </w:rPr>
        <w:t>(</w:t>
      </w:r>
      <w:r w:rsidRPr="00112E9B">
        <w:rPr>
          <w:rFonts w:ascii="Times New Roman" w:eastAsia="Times New Roman" w:hAnsi="Times New Roman" w:cs="Times New Roman"/>
          <w:color w:val="000000"/>
          <w:sz w:val="16"/>
          <w:szCs w:val="16"/>
          <w:lang w:eastAsia="ru-RU" w:bidi="ru-RU"/>
        </w:rPr>
        <w:t>внесудебное</w:t>
      </w:r>
      <w:r w:rsidRPr="00112E9B">
        <w:rPr>
          <w:rFonts w:ascii="Times New Roman" w:eastAsia="Arial" w:hAnsi="Times New Roman" w:cs="Times New Roman"/>
          <w:color w:val="000000"/>
          <w:sz w:val="16"/>
          <w:szCs w:val="16"/>
          <w:lang w:eastAsia="ru-RU" w:bidi="ru-RU"/>
        </w:rPr>
        <w:t xml:space="preserve">) </w:t>
      </w:r>
      <w:r w:rsidRPr="00112E9B">
        <w:rPr>
          <w:rFonts w:ascii="Times New Roman" w:eastAsia="Times New Roman" w:hAnsi="Times New Roman" w:cs="Times New Roman"/>
          <w:color w:val="000000"/>
          <w:sz w:val="16"/>
          <w:szCs w:val="16"/>
          <w:lang w:eastAsia="ru-RU" w:bidi="ru-RU"/>
        </w:rPr>
        <w:t xml:space="preserve">обжалование решений и действий </w:t>
      </w:r>
      <w:r w:rsidRPr="00112E9B">
        <w:rPr>
          <w:rFonts w:ascii="Times New Roman" w:eastAsia="Arial" w:hAnsi="Times New Roman" w:cs="Times New Roman"/>
          <w:color w:val="000000"/>
          <w:sz w:val="16"/>
          <w:szCs w:val="16"/>
          <w:lang w:eastAsia="ru-RU" w:bidi="ru-RU"/>
        </w:rPr>
        <w:t>(</w:t>
      </w:r>
      <w:r w:rsidRPr="00112E9B">
        <w:rPr>
          <w:rFonts w:ascii="Times New Roman" w:eastAsia="Times New Roman" w:hAnsi="Times New Roman" w:cs="Times New Roman"/>
          <w:color w:val="000000"/>
          <w:sz w:val="16"/>
          <w:szCs w:val="16"/>
          <w:lang w:eastAsia="ru-RU" w:bidi="ru-RU"/>
        </w:rPr>
        <w:t>бездействия</w:t>
      </w:r>
      <w:r w:rsidRPr="00112E9B">
        <w:rPr>
          <w:rFonts w:ascii="Times New Roman" w:eastAsia="Arial" w:hAnsi="Times New Roman" w:cs="Times New Roman"/>
          <w:color w:val="000000"/>
          <w:sz w:val="16"/>
          <w:szCs w:val="16"/>
          <w:lang w:eastAsia="ru-RU" w:bidi="ru-RU"/>
        </w:rPr>
        <w:t xml:space="preserve">) </w:t>
      </w:r>
      <w:r w:rsidRPr="00112E9B">
        <w:rPr>
          <w:rFonts w:ascii="Times New Roman" w:eastAsia="Times New Roman" w:hAnsi="Times New Roman" w:cs="Times New Roman"/>
          <w:color w:val="000000"/>
          <w:sz w:val="16"/>
          <w:szCs w:val="16"/>
          <w:lang w:eastAsia="ru-RU" w:bidi="ru-RU"/>
        </w:rPr>
        <w:t xml:space="preserve">Уполномоченного органа, либо действия </w:t>
      </w:r>
      <w:r w:rsidRPr="00112E9B">
        <w:rPr>
          <w:rFonts w:ascii="Times New Roman" w:eastAsia="Arial" w:hAnsi="Times New Roman" w:cs="Times New Roman"/>
          <w:color w:val="000000"/>
          <w:sz w:val="16"/>
          <w:szCs w:val="16"/>
          <w:lang w:eastAsia="ru-RU" w:bidi="ru-RU"/>
        </w:rPr>
        <w:t>(</w:t>
      </w:r>
      <w:r w:rsidRPr="00112E9B">
        <w:rPr>
          <w:rFonts w:ascii="Times New Roman" w:eastAsia="Times New Roman" w:hAnsi="Times New Roman" w:cs="Times New Roman"/>
          <w:color w:val="000000"/>
          <w:sz w:val="16"/>
          <w:szCs w:val="16"/>
          <w:lang w:eastAsia="ru-RU" w:bidi="ru-RU"/>
        </w:rPr>
        <w:t>бездействие</w:t>
      </w:r>
      <w:r w:rsidRPr="00112E9B">
        <w:rPr>
          <w:rFonts w:ascii="Times New Roman" w:eastAsia="Arial" w:hAnsi="Times New Roman" w:cs="Times New Roman"/>
          <w:color w:val="000000"/>
          <w:sz w:val="16"/>
          <w:szCs w:val="16"/>
          <w:lang w:eastAsia="ru-RU" w:bidi="ru-RU"/>
        </w:rPr>
        <w:t xml:space="preserve">) </w:t>
      </w:r>
      <w:r w:rsidRPr="00112E9B">
        <w:rPr>
          <w:rFonts w:ascii="Times New Roman" w:eastAsia="Times New Roman" w:hAnsi="Times New Roman" w:cs="Times New Roman"/>
          <w:color w:val="000000"/>
          <w:sz w:val="16"/>
          <w:szCs w:val="16"/>
          <w:lang w:eastAsia="ru-RU" w:bidi="ru-RU"/>
        </w:rPr>
        <w:t>должностных лиц Уполномоченного органа</w:t>
      </w:r>
      <w:r w:rsidRPr="00112E9B">
        <w:rPr>
          <w:rFonts w:ascii="Times New Roman" w:eastAsia="Arial" w:hAnsi="Times New Roman" w:cs="Times New Roman"/>
          <w:color w:val="000000"/>
          <w:sz w:val="16"/>
          <w:szCs w:val="16"/>
          <w:lang w:eastAsia="ru-RU" w:bidi="ru-RU"/>
        </w:rPr>
        <w:t xml:space="preserve">, </w:t>
      </w:r>
      <w:r w:rsidRPr="00112E9B">
        <w:rPr>
          <w:rFonts w:ascii="Times New Roman" w:eastAsia="Times New Roman" w:hAnsi="Times New Roman" w:cs="Times New Roman"/>
          <w:color w:val="000000"/>
          <w:sz w:val="16"/>
          <w:szCs w:val="16"/>
          <w:lang w:eastAsia="ru-RU" w:bidi="ru-RU"/>
        </w:rPr>
        <w:t>предоставляющего муниципальную</w:t>
      </w:r>
      <w:r w:rsidRPr="00112E9B">
        <w:rPr>
          <w:rFonts w:ascii="Times New Roman" w:eastAsia="Arial" w:hAnsi="Times New Roman" w:cs="Times New Roman"/>
          <w:color w:val="000000"/>
          <w:sz w:val="16"/>
          <w:szCs w:val="16"/>
          <w:lang w:eastAsia="ru-RU" w:bidi="ru-RU"/>
        </w:rPr>
        <w:t xml:space="preserve"> </w:t>
      </w:r>
      <w:r w:rsidRPr="00112E9B">
        <w:rPr>
          <w:rFonts w:ascii="Times New Roman" w:eastAsia="Times New Roman" w:hAnsi="Times New Roman" w:cs="Times New Roman"/>
          <w:color w:val="000000"/>
          <w:sz w:val="16"/>
          <w:szCs w:val="16"/>
          <w:lang w:eastAsia="ru-RU" w:bidi="ru-RU"/>
        </w:rPr>
        <w:t>услугу</w:t>
      </w:r>
      <w:r w:rsidRPr="00112E9B">
        <w:rPr>
          <w:rFonts w:ascii="Times New Roman" w:eastAsia="Arial" w:hAnsi="Times New Roman" w:cs="Times New Roman"/>
          <w:color w:val="000000"/>
          <w:sz w:val="16"/>
          <w:szCs w:val="16"/>
          <w:lang w:eastAsia="ru-RU" w:bidi="ru-RU"/>
        </w:rPr>
        <w:t xml:space="preserve">, </w:t>
      </w:r>
      <w:r w:rsidRPr="00112E9B">
        <w:rPr>
          <w:rFonts w:ascii="Times New Roman" w:eastAsia="Times New Roman" w:hAnsi="Times New Roman" w:cs="Times New Roman"/>
          <w:color w:val="000000"/>
          <w:sz w:val="16"/>
          <w:szCs w:val="16"/>
          <w:lang w:eastAsia="ru-RU" w:bidi="ru-RU"/>
        </w:rPr>
        <w:t>либо муниципального служащего</w:t>
      </w:r>
      <w:r w:rsidRPr="00112E9B">
        <w:rPr>
          <w:rFonts w:ascii="Times New Roman" w:eastAsia="Arial" w:hAnsi="Times New Roman" w:cs="Times New Roman"/>
          <w:color w:val="000000"/>
          <w:sz w:val="16"/>
          <w:szCs w:val="16"/>
          <w:lang w:eastAsia="ru-RU" w:bidi="ru-RU"/>
        </w:rPr>
        <w:t>.</w:t>
      </w:r>
    </w:p>
    <w:p w14:paraId="4A248AC5" w14:textId="77777777" w:rsidR="00A37D9E" w:rsidRPr="00112E9B" w:rsidRDefault="00A37D9E" w:rsidP="00A37D9E">
      <w:pPr>
        <w:widowControl w:val="0"/>
        <w:numPr>
          <w:ilvl w:val="1"/>
          <w:numId w:val="75"/>
        </w:numPr>
        <w:tabs>
          <w:tab w:val="left" w:pos="1276"/>
        </w:tabs>
        <w:spacing w:after="0" w:line="276" w:lineRule="auto"/>
        <w:jc w:val="both"/>
        <w:rPr>
          <w:rFonts w:ascii="Times New Roman" w:eastAsia="Times New Roman" w:hAnsi="Times New Roman" w:cs="Times New Roman"/>
          <w:color w:val="000000"/>
          <w:sz w:val="16"/>
          <w:szCs w:val="16"/>
          <w:lang w:eastAsia="ru-RU" w:bidi="ru-RU"/>
        </w:rPr>
      </w:pPr>
      <w:r w:rsidRPr="00112E9B">
        <w:rPr>
          <w:rFonts w:ascii="Times New Roman" w:eastAsia="Times New Roman" w:hAnsi="Times New Roman" w:cs="Times New Roman"/>
          <w:color w:val="000000"/>
          <w:sz w:val="16"/>
          <w:szCs w:val="16"/>
          <w:lang w:eastAsia="ru-RU" w:bidi="ru-RU"/>
        </w:rPr>
        <w:t xml:space="preserve">  Формирование заявления</w:t>
      </w:r>
      <w:r w:rsidRPr="00112E9B">
        <w:rPr>
          <w:rFonts w:ascii="Times New Roman" w:eastAsia="Arial" w:hAnsi="Times New Roman" w:cs="Times New Roman"/>
          <w:color w:val="000000"/>
          <w:sz w:val="16"/>
          <w:szCs w:val="16"/>
          <w:lang w:eastAsia="ru-RU" w:bidi="ru-RU"/>
        </w:rPr>
        <w:t>:</w:t>
      </w:r>
    </w:p>
    <w:p w14:paraId="76EC8FDD" w14:textId="77777777" w:rsidR="00A37D9E" w:rsidRPr="00112E9B" w:rsidRDefault="00A37D9E" w:rsidP="00A37D9E">
      <w:pPr>
        <w:widowControl w:val="0"/>
        <w:spacing w:after="0" w:line="240" w:lineRule="auto"/>
        <w:ind w:firstLine="720"/>
        <w:jc w:val="both"/>
        <w:rPr>
          <w:rFonts w:ascii="Times New Roman" w:eastAsia="Times New Roman" w:hAnsi="Times New Roman" w:cs="Times New Roman"/>
          <w:color w:val="000000"/>
          <w:sz w:val="16"/>
          <w:szCs w:val="16"/>
          <w:lang w:eastAsia="ru-RU" w:bidi="ru-RU"/>
        </w:rPr>
      </w:pPr>
      <w:r w:rsidRPr="00112E9B">
        <w:rPr>
          <w:rFonts w:ascii="Times New Roman" w:eastAsia="Times New Roman" w:hAnsi="Times New Roman" w:cs="Times New Roman"/>
          <w:color w:val="000000"/>
          <w:sz w:val="16"/>
          <w:szCs w:val="16"/>
          <w:lang w:eastAsia="ru-RU" w:bidi="ru-RU"/>
        </w:rPr>
        <w:t>Формирование заявления осуществляется посредством заполнения электронной формы заявления на ЕПГУ</w:t>
      </w:r>
      <w:r w:rsidRPr="00112E9B">
        <w:rPr>
          <w:rFonts w:ascii="Times New Roman" w:eastAsia="Arial" w:hAnsi="Times New Roman" w:cs="Times New Roman"/>
          <w:color w:val="000000"/>
          <w:sz w:val="16"/>
          <w:szCs w:val="16"/>
          <w:lang w:eastAsia="ru-RU" w:bidi="ru-RU"/>
        </w:rPr>
        <w:t xml:space="preserve">, </w:t>
      </w:r>
      <w:r w:rsidRPr="00112E9B">
        <w:rPr>
          <w:rFonts w:ascii="Times New Roman" w:eastAsia="Times New Roman" w:hAnsi="Times New Roman" w:cs="Times New Roman"/>
          <w:color w:val="000000"/>
          <w:sz w:val="16"/>
          <w:szCs w:val="16"/>
          <w:lang w:eastAsia="ru-RU" w:bidi="ru-RU"/>
        </w:rPr>
        <w:t>региональном портале</w:t>
      </w:r>
      <w:r w:rsidRPr="00112E9B">
        <w:rPr>
          <w:rFonts w:ascii="Times New Roman" w:eastAsia="Arial" w:hAnsi="Times New Roman" w:cs="Times New Roman"/>
          <w:color w:val="000000"/>
          <w:sz w:val="16"/>
          <w:szCs w:val="16"/>
          <w:lang w:eastAsia="ru-RU" w:bidi="ru-RU"/>
        </w:rPr>
        <w:t xml:space="preserve">, </w:t>
      </w:r>
      <w:r w:rsidRPr="00112E9B">
        <w:rPr>
          <w:rFonts w:ascii="Times New Roman" w:eastAsia="Times New Roman" w:hAnsi="Times New Roman" w:cs="Times New Roman"/>
          <w:color w:val="000000"/>
          <w:sz w:val="16"/>
          <w:szCs w:val="16"/>
          <w:lang w:eastAsia="ru-RU" w:bidi="ru-RU"/>
        </w:rPr>
        <w:t>без необходимости дополнительной подачи заявления в какой</w:t>
      </w:r>
      <w:r w:rsidRPr="00112E9B">
        <w:rPr>
          <w:rFonts w:ascii="Times New Roman" w:eastAsia="Arial" w:hAnsi="Times New Roman" w:cs="Times New Roman"/>
          <w:color w:val="000000"/>
          <w:sz w:val="16"/>
          <w:szCs w:val="16"/>
          <w:lang w:eastAsia="ru-RU" w:bidi="ru-RU"/>
        </w:rPr>
        <w:t>-</w:t>
      </w:r>
      <w:r w:rsidRPr="00112E9B">
        <w:rPr>
          <w:rFonts w:ascii="Times New Roman" w:eastAsia="Times New Roman" w:hAnsi="Times New Roman" w:cs="Times New Roman"/>
          <w:color w:val="000000"/>
          <w:sz w:val="16"/>
          <w:szCs w:val="16"/>
          <w:lang w:eastAsia="ru-RU" w:bidi="ru-RU"/>
        </w:rPr>
        <w:t>либо иной форме</w:t>
      </w:r>
      <w:r w:rsidRPr="00112E9B">
        <w:rPr>
          <w:rFonts w:ascii="Times New Roman" w:eastAsia="Arial" w:hAnsi="Times New Roman" w:cs="Times New Roman"/>
          <w:color w:val="000000"/>
          <w:sz w:val="16"/>
          <w:szCs w:val="16"/>
          <w:lang w:eastAsia="ru-RU" w:bidi="ru-RU"/>
        </w:rPr>
        <w:t>.</w:t>
      </w:r>
    </w:p>
    <w:p w14:paraId="6C580B7E" w14:textId="77777777" w:rsidR="00A37D9E" w:rsidRPr="00112E9B" w:rsidRDefault="00A37D9E" w:rsidP="00A37D9E">
      <w:pPr>
        <w:widowControl w:val="0"/>
        <w:spacing w:after="0" w:line="240" w:lineRule="auto"/>
        <w:ind w:firstLine="720"/>
        <w:jc w:val="both"/>
        <w:rPr>
          <w:rFonts w:ascii="Times New Roman" w:eastAsia="Times New Roman" w:hAnsi="Times New Roman" w:cs="Times New Roman"/>
          <w:color w:val="000000"/>
          <w:sz w:val="16"/>
          <w:szCs w:val="16"/>
          <w:lang w:eastAsia="ru-RU" w:bidi="ru-RU"/>
        </w:rPr>
      </w:pPr>
      <w:r w:rsidRPr="00112E9B">
        <w:rPr>
          <w:rFonts w:ascii="Times New Roman" w:eastAsia="Times New Roman" w:hAnsi="Times New Roman" w:cs="Times New Roman"/>
          <w:color w:val="000000"/>
          <w:sz w:val="16"/>
          <w:szCs w:val="16"/>
          <w:lang w:eastAsia="ru-RU" w:bidi="ru-RU"/>
        </w:rPr>
        <w:t>Форматно</w:t>
      </w:r>
      <w:r w:rsidRPr="00112E9B">
        <w:rPr>
          <w:rFonts w:ascii="Times New Roman" w:eastAsia="Arial" w:hAnsi="Times New Roman" w:cs="Times New Roman"/>
          <w:color w:val="000000"/>
          <w:sz w:val="16"/>
          <w:szCs w:val="16"/>
          <w:lang w:eastAsia="ru-RU" w:bidi="ru-RU"/>
        </w:rPr>
        <w:t>-</w:t>
      </w:r>
      <w:r w:rsidRPr="00112E9B">
        <w:rPr>
          <w:rFonts w:ascii="Times New Roman" w:eastAsia="Times New Roman" w:hAnsi="Times New Roman" w:cs="Times New Roman"/>
          <w:color w:val="000000"/>
          <w:sz w:val="16"/>
          <w:szCs w:val="16"/>
          <w:lang w:eastAsia="ru-RU" w:bidi="ru-RU"/>
        </w:rPr>
        <w:t>логическая проверка сформированного заявления осуществляется после заполнения заявителем каждого из полей электронной формы заявления</w:t>
      </w:r>
      <w:r w:rsidRPr="00112E9B">
        <w:rPr>
          <w:rFonts w:ascii="Times New Roman" w:eastAsia="Arial" w:hAnsi="Times New Roman" w:cs="Times New Roman"/>
          <w:color w:val="000000"/>
          <w:sz w:val="16"/>
          <w:szCs w:val="16"/>
          <w:lang w:eastAsia="ru-RU" w:bidi="ru-RU"/>
        </w:rPr>
        <w:t xml:space="preserve">. </w:t>
      </w:r>
      <w:r w:rsidRPr="00112E9B">
        <w:rPr>
          <w:rFonts w:ascii="Times New Roman" w:eastAsia="Times New Roman" w:hAnsi="Times New Roman" w:cs="Times New Roman"/>
          <w:color w:val="000000"/>
          <w:sz w:val="16"/>
          <w:szCs w:val="16"/>
          <w:lang w:eastAsia="ru-RU" w:bidi="ru-RU"/>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r w:rsidRPr="00112E9B">
        <w:rPr>
          <w:rFonts w:ascii="Times New Roman" w:eastAsia="Arial" w:hAnsi="Times New Roman" w:cs="Times New Roman"/>
          <w:color w:val="000000"/>
          <w:sz w:val="16"/>
          <w:szCs w:val="16"/>
          <w:lang w:eastAsia="ru-RU" w:bidi="ru-RU"/>
        </w:rPr>
        <w:t>.</w:t>
      </w:r>
    </w:p>
    <w:p w14:paraId="08BDC482" w14:textId="77777777" w:rsidR="00A37D9E" w:rsidRPr="00112E9B" w:rsidRDefault="00A37D9E" w:rsidP="00A37D9E">
      <w:pPr>
        <w:widowControl w:val="0"/>
        <w:spacing w:after="0" w:line="240" w:lineRule="auto"/>
        <w:ind w:firstLine="720"/>
        <w:jc w:val="both"/>
        <w:rPr>
          <w:rFonts w:ascii="Times New Roman" w:eastAsia="Times New Roman" w:hAnsi="Times New Roman" w:cs="Times New Roman"/>
          <w:color w:val="000000"/>
          <w:sz w:val="16"/>
          <w:szCs w:val="16"/>
          <w:lang w:eastAsia="ru-RU" w:bidi="ru-RU"/>
        </w:rPr>
      </w:pPr>
      <w:r w:rsidRPr="00112E9B">
        <w:rPr>
          <w:rFonts w:ascii="Times New Roman" w:eastAsia="Times New Roman" w:hAnsi="Times New Roman" w:cs="Times New Roman"/>
          <w:color w:val="000000"/>
          <w:sz w:val="16"/>
          <w:szCs w:val="16"/>
          <w:lang w:eastAsia="ru-RU" w:bidi="ru-RU"/>
        </w:rPr>
        <w:t>При формировании заявления заявителю обеспечивается</w:t>
      </w:r>
      <w:r w:rsidRPr="00112E9B">
        <w:rPr>
          <w:rFonts w:ascii="Times New Roman" w:eastAsia="Arial" w:hAnsi="Times New Roman" w:cs="Times New Roman"/>
          <w:color w:val="000000"/>
          <w:sz w:val="16"/>
          <w:szCs w:val="16"/>
          <w:lang w:eastAsia="ru-RU" w:bidi="ru-RU"/>
        </w:rPr>
        <w:t>:</w:t>
      </w:r>
    </w:p>
    <w:p w14:paraId="732859B5" w14:textId="77777777" w:rsidR="00A37D9E" w:rsidRPr="00112E9B" w:rsidRDefault="00A37D9E" w:rsidP="00A37D9E">
      <w:pPr>
        <w:widowControl w:val="0"/>
        <w:spacing w:after="0" w:line="240" w:lineRule="auto"/>
        <w:ind w:firstLine="720"/>
        <w:jc w:val="both"/>
        <w:rPr>
          <w:rFonts w:ascii="Times New Roman" w:eastAsia="Times New Roman" w:hAnsi="Times New Roman" w:cs="Times New Roman"/>
          <w:color w:val="000000"/>
          <w:sz w:val="16"/>
          <w:szCs w:val="16"/>
          <w:lang w:eastAsia="ru-RU" w:bidi="ru-RU"/>
        </w:rPr>
      </w:pPr>
      <w:r w:rsidRPr="00112E9B">
        <w:rPr>
          <w:rFonts w:ascii="Times New Roman" w:eastAsia="Times New Roman" w:hAnsi="Times New Roman" w:cs="Times New Roman"/>
          <w:color w:val="000000"/>
          <w:sz w:val="16"/>
          <w:szCs w:val="16"/>
          <w:lang w:eastAsia="ru-RU" w:bidi="ru-RU"/>
        </w:rPr>
        <w:t>а</w:t>
      </w:r>
      <w:r w:rsidRPr="00112E9B">
        <w:rPr>
          <w:rFonts w:ascii="Times New Roman" w:eastAsia="Arial" w:hAnsi="Times New Roman" w:cs="Times New Roman"/>
          <w:color w:val="000000"/>
          <w:sz w:val="16"/>
          <w:szCs w:val="16"/>
          <w:lang w:eastAsia="ru-RU" w:bidi="ru-RU"/>
        </w:rPr>
        <w:t xml:space="preserve">) </w:t>
      </w:r>
      <w:r w:rsidRPr="00112E9B">
        <w:rPr>
          <w:rFonts w:ascii="Times New Roman" w:eastAsia="Times New Roman" w:hAnsi="Times New Roman" w:cs="Times New Roman"/>
          <w:color w:val="000000"/>
          <w:sz w:val="16"/>
          <w:szCs w:val="16"/>
          <w:lang w:eastAsia="ru-RU" w:bidi="ru-RU"/>
        </w:rPr>
        <w:t>возможность копирования и сохранения заявления и иных документов</w:t>
      </w:r>
      <w:r w:rsidRPr="00112E9B">
        <w:rPr>
          <w:rFonts w:ascii="Times New Roman" w:eastAsia="Arial" w:hAnsi="Times New Roman" w:cs="Times New Roman"/>
          <w:color w:val="000000"/>
          <w:sz w:val="16"/>
          <w:szCs w:val="16"/>
          <w:lang w:eastAsia="ru-RU" w:bidi="ru-RU"/>
        </w:rPr>
        <w:t xml:space="preserve">, </w:t>
      </w:r>
      <w:r w:rsidRPr="00112E9B">
        <w:rPr>
          <w:rFonts w:ascii="Times New Roman" w:eastAsia="Times New Roman" w:hAnsi="Times New Roman" w:cs="Times New Roman"/>
          <w:color w:val="000000"/>
          <w:sz w:val="16"/>
          <w:szCs w:val="16"/>
          <w:lang w:eastAsia="ru-RU" w:bidi="ru-RU"/>
        </w:rPr>
        <w:t>указанных в Административном регламенте</w:t>
      </w:r>
      <w:r w:rsidRPr="00112E9B">
        <w:rPr>
          <w:rFonts w:ascii="Times New Roman" w:eastAsia="Arial" w:hAnsi="Times New Roman" w:cs="Times New Roman"/>
          <w:color w:val="000000"/>
          <w:sz w:val="16"/>
          <w:szCs w:val="16"/>
          <w:lang w:eastAsia="ru-RU" w:bidi="ru-RU"/>
        </w:rPr>
        <w:t xml:space="preserve">, </w:t>
      </w:r>
      <w:r w:rsidRPr="00112E9B">
        <w:rPr>
          <w:rFonts w:ascii="Times New Roman" w:eastAsia="Times New Roman" w:hAnsi="Times New Roman" w:cs="Times New Roman"/>
          <w:color w:val="000000"/>
          <w:sz w:val="16"/>
          <w:szCs w:val="16"/>
          <w:lang w:eastAsia="ru-RU" w:bidi="ru-RU"/>
        </w:rPr>
        <w:t>необходимых для предоставления муниципальной услуги</w:t>
      </w:r>
      <w:r w:rsidRPr="00112E9B">
        <w:rPr>
          <w:rFonts w:ascii="Times New Roman" w:eastAsia="Arial" w:hAnsi="Times New Roman" w:cs="Times New Roman"/>
          <w:color w:val="000000"/>
          <w:sz w:val="16"/>
          <w:szCs w:val="16"/>
          <w:lang w:eastAsia="ru-RU" w:bidi="ru-RU"/>
        </w:rPr>
        <w:t>;</w:t>
      </w:r>
    </w:p>
    <w:p w14:paraId="6E067494" w14:textId="77777777" w:rsidR="00A37D9E" w:rsidRPr="00112E9B" w:rsidRDefault="00A37D9E" w:rsidP="00A37D9E">
      <w:pPr>
        <w:widowControl w:val="0"/>
        <w:spacing w:after="0" w:line="240" w:lineRule="auto"/>
        <w:ind w:firstLine="720"/>
        <w:jc w:val="both"/>
        <w:rPr>
          <w:rFonts w:ascii="Times New Roman" w:eastAsia="Times New Roman" w:hAnsi="Times New Roman" w:cs="Times New Roman"/>
          <w:color w:val="000000"/>
          <w:sz w:val="16"/>
          <w:szCs w:val="16"/>
          <w:lang w:eastAsia="ru-RU" w:bidi="ru-RU"/>
        </w:rPr>
      </w:pPr>
      <w:r w:rsidRPr="00112E9B">
        <w:rPr>
          <w:rFonts w:ascii="Times New Roman" w:eastAsia="Times New Roman" w:hAnsi="Times New Roman" w:cs="Times New Roman"/>
          <w:color w:val="000000"/>
          <w:sz w:val="16"/>
          <w:szCs w:val="16"/>
          <w:lang w:eastAsia="ru-RU" w:bidi="ru-RU"/>
        </w:rPr>
        <w:t>б</w:t>
      </w:r>
      <w:r w:rsidRPr="00112E9B">
        <w:rPr>
          <w:rFonts w:ascii="Times New Roman" w:eastAsia="Arial" w:hAnsi="Times New Roman" w:cs="Times New Roman"/>
          <w:color w:val="000000"/>
          <w:sz w:val="16"/>
          <w:szCs w:val="16"/>
          <w:lang w:eastAsia="ru-RU" w:bidi="ru-RU"/>
        </w:rPr>
        <w:t xml:space="preserve">) </w:t>
      </w:r>
      <w:r w:rsidRPr="00112E9B">
        <w:rPr>
          <w:rFonts w:ascii="Times New Roman" w:eastAsia="Times New Roman" w:hAnsi="Times New Roman" w:cs="Times New Roman"/>
          <w:color w:val="000000"/>
          <w:sz w:val="16"/>
          <w:szCs w:val="16"/>
          <w:lang w:eastAsia="ru-RU" w:bidi="ru-RU"/>
        </w:rPr>
        <w:t>возможность печати на бумажном носителе копии электронной формы заявления</w:t>
      </w:r>
      <w:r w:rsidRPr="00112E9B">
        <w:rPr>
          <w:rFonts w:ascii="Times New Roman" w:eastAsia="Arial" w:hAnsi="Times New Roman" w:cs="Times New Roman"/>
          <w:color w:val="000000"/>
          <w:sz w:val="16"/>
          <w:szCs w:val="16"/>
          <w:lang w:eastAsia="ru-RU" w:bidi="ru-RU"/>
        </w:rPr>
        <w:t>;</w:t>
      </w:r>
    </w:p>
    <w:p w14:paraId="08B34D7A" w14:textId="77777777" w:rsidR="00A37D9E" w:rsidRPr="00112E9B" w:rsidRDefault="00A37D9E" w:rsidP="00A37D9E">
      <w:pPr>
        <w:widowControl w:val="0"/>
        <w:spacing w:after="0" w:line="240" w:lineRule="auto"/>
        <w:ind w:firstLine="720"/>
        <w:jc w:val="both"/>
        <w:rPr>
          <w:rFonts w:ascii="Times New Roman" w:eastAsia="Times New Roman" w:hAnsi="Times New Roman" w:cs="Times New Roman"/>
          <w:color w:val="000000"/>
          <w:sz w:val="16"/>
          <w:szCs w:val="16"/>
          <w:lang w:eastAsia="ru-RU" w:bidi="ru-RU"/>
        </w:rPr>
      </w:pPr>
      <w:r w:rsidRPr="00112E9B">
        <w:rPr>
          <w:rFonts w:ascii="Times New Roman" w:eastAsia="Times New Roman" w:hAnsi="Times New Roman" w:cs="Times New Roman"/>
          <w:color w:val="000000"/>
          <w:sz w:val="16"/>
          <w:szCs w:val="16"/>
          <w:lang w:eastAsia="ru-RU" w:bidi="ru-RU"/>
        </w:rPr>
        <w:t>в</w:t>
      </w:r>
      <w:r w:rsidRPr="00112E9B">
        <w:rPr>
          <w:rFonts w:ascii="Times New Roman" w:eastAsia="Arial" w:hAnsi="Times New Roman" w:cs="Times New Roman"/>
          <w:color w:val="000000"/>
          <w:sz w:val="16"/>
          <w:szCs w:val="16"/>
          <w:lang w:eastAsia="ru-RU" w:bidi="ru-RU"/>
        </w:rPr>
        <w:t xml:space="preserve">) </w:t>
      </w:r>
      <w:r w:rsidRPr="00112E9B">
        <w:rPr>
          <w:rFonts w:ascii="Times New Roman" w:eastAsia="Times New Roman" w:hAnsi="Times New Roman" w:cs="Times New Roman"/>
          <w:color w:val="000000"/>
          <w:sz w:val="16"/>
          <w:szCs w:val="16"/>
          <w:lang w:eastAsia="ru-RU" w:bidi="ru-RU"/>
        </w:rPr>
        <w:t>сохранение ранее введенных в электронную форму заявления значений в любой момент по желанию пользователя</w:t>
      </w:r>
      <w:r w:rsidRPr="00112E9B">
        <w:rPr>
          <w:rFonts w:ascii="Times New Roman" w:eastAsia="Arial" w:hAnsi="Times New Roman" w:cs="Times New Roman"/>
          <w:color w:val="000000"/>
          <w:sz w:val="16"/>
          <w:szCs w:val="16"/>
          <w:lang w:eastAsia="ru-RU" w:bidi="ru-RU"/>
        </w:rPr>
        <w:t xml:space="preserve">, </w:t>
      </w:r>
      <w:r w:rsidRPr="00112E9B">
        <w:rPr>
          <w:rFonts w:ascii="Times New Roman" w:eastAsia="Times New Roman" w:hAnsi="Times New Roman" w:cs="Times New Roman"/>
          <w:color w:val="000000"/>
          <w:sz w:val="16"/>
          <w:szCs w:val="16"/>
          <w:lang w:eastAsia="ru-RU" w:bidi="ru-RU"/>
        </w:rPr>
        <w:t>в том числе при возникновении ошибок ввода и возврате для повторного ввода значений в электронную форму заявления</w:t>
      </w:r>
      <w:r w:rsidRPr="00112E9B">
        <w:rPr>
          <w:rFonts w:ascii="Times New Roman" w:eastAsia="Arial" w:hAnsi="Times New Roman" w:cs="Times New Roman"/>
          <w:color w:val="000000"/>
          <w:sz w:val="16"/>
          <w:szCs w:val="16"/>
          <w:lang w:eastAsia="ru-RU" w:bidi="ru-RU"/>
        </w:rPr>
        <w:t>;</w:t>
      </w:r>
    </w:p>
    <w:p w14:paraId="61AFF099" w14:textId="77777777" w:rsidR="00A37D9E" w:rsidRPr="00112E9B" w:rsidRDefault="00A37D9E" w:rsidP="00A37D9E">
      <w:pPr>
        <w:widowControl w:val="0"/>
        <w:spacing w:after="0" w:line="240" w:lineRule="auto"/>
        <w:ind w:firstLine="720"/>
        <w:jc w:val="both"/>
        <w:rPr>
          <w:rFonts w:ascii="Times New Roman" w:eastAsia="Times New Roman" w:hAnsi="Times New Roman" w:cs="Times New Roman"/>
          <w:color w:val="000000"/>
          <w:sz w:val="16"/>
          <w:szCs w:val="16"/>
          <w:lang w:eastAsia="ru-RU" w:bidi="ru-RU"/>
        </w:rPr>
      </w:pPr>
      <w:r w:rsidRPr="00112E9B">
        <w:rPr>
          <w:rFonts w:ascii="Times New Roman" w:eastAsia="Times New Roman" w:hAnsi="Times New Roman" w:cs="Times New Roman"/>
          <w:color w:val="000000"/>
          <w:sz w:val="16"/>
          <w:szCs w:val="16"/>
          <w:lang w:eastAsia="ru-RU" w:bidi="ru-RU"/>
        </w:rPr>
        <w:t>г</w:t>
      </w:r>
      <w:r w:rsidRPr="00112E9B">
        <w:rPr>
          <w:rFonts w:ascii="Times New Roman" w:eastAsia="Arial" w:hAnsi="Times New Roman" w:cs="Times New Roman"/>
          <w:color w:val="000000"/>
          <w:sz w:val="16"/>
          <w:szCs w:val="16"/>
          <w:lang w:eastAsia="ru-RU" w:bidi="ru-RU"/>
        </w:rPr>
        <w:t xml:space="preserve">) </w:t>
      </w:r>
      <w:r w:rsidRPr="00112E9B">
        <w:rPr>
          <w:rFonts w:ascii="Times New Roman" w:eastAsia="Times New Roman" w:hAnsi="Times New Roman" w:cs="Times New Roman"/>
          <w:color w:val="000000"/>
          <w:sz w:val="16"/>
          <w:szCs w:val="16"/>
          <w:lang w:eastAsia="ru-RU" w:bidi="ru-RU"/>
        </w:rPr>
        <w:t>заполнение полей электронной формы заявления до начала ввода сведений заявителем с использованием сведений</w:t>
      </w:r>
      <w:r w:rsidRPr="00112E9B">
        <w:rPr>
          <w:rFonts w:ascii="Times New Roman" w:eastAsia="Arial" w:hAnsi="Times New Roman" w:cs="Times New Roman"/>
          <w:color w:val="000000"/>
          <w:sz w:val="16"/>
          <w:szCs w:val="16"/>
          <w:lang w:eastAsia="ru-RU" w:bidi="ru-RU"/>
        </w:rPr>
        <w:t xml:space="preserve">, </w:t>
      </w:r>
      <w:r w:rsidRPr="00112E9B">
        <w:rPr>
          <w:rFonts w:ascii="Times New Roman" w:eastAsia="Times New Roman" w:hAnsi="Times New Roman" w:cs="Times New Roman"/>
          <w:color w:val="000000"/>
          <w:sz w:val="16"/>
          <w:szCs w:val="16"/>
          <w:lang w:eastAsia="ru-RU" w:bidi="ru-RU"/>
        </w:rPr>
        <w:t>размещенных в ЕСИА</w:t>
      </w:r>
      <w:r w:rsidRPr="00112E9B">
        <w:rPr>
          <w:rFonts w:ascii="Times New Roman" w:eastAsia="Arial" w:hAnsi="Times New Roman" w:cs="Times New Roman"/>
          <w:color w:val="000000"/>
          <w:sz w:val="16"/>
          <w:szCs w:val="16"/>
          <w:lang w:eastAsia="ru-RU" w:bidi="ru-RU"/>
        </w:rPr>
        <w:t xml:space="preserve">, </w:t>
      </w:r>
      <w:r w:rsidRPr="00112E9B">
        <w:rPr>
          <w:rFonts w:ascii="Times New Roman" w:eastAsia="Times New Roman" w:hAnsi="Times New Roman" w:cs="Times New Roman"/>
          <w:color w:val="000000"/>
          <w:sz w:val="16"/>
          <w:szCs w:val="16"/>
          <w:lang w:eastAsia="ru-RU" w:bidi="ru-RU"/>
        </w:rPr>
        <w:t>и сведений</w:t>
      </w:r>
      <w:r w:rsidRPr="00112E9B">
        <w:rPr>
          <w:rFonts w:ascii="Times New Roman" w:eastAsia="Arial" w:hAnsi="Times New Roman" w:cs="Times New Roman"/>
          <w:color w:val="000000"/>
          <w:sz w:val="16"/>
          <w:szCs w:val="16"/>
          <w:lang w:eastAsia="ru-RU" w:bidi="ru-RU"/>
        </w:rPr>
        <w:t xml:space="preserve">, </w:t>
      </w:r>
      <w:r w:rsidRPr="00112E9B">
        <w:rPr>
          <w:rFonts w:ascii="Times New Roman" w:eastAsia="Times New Roman" w:hAnsi="Times New Roman" w:cs="Times New Roman"/>
          <w:color w:val="000000"/>
          <w:sz w:val="16"/>
          <w:szCs w:val="16"/>
          <w:lang w:eastAsia="ru-RU" w:bidi="ru-RU"/>
        </w:rPr>
        <w:t>опубликованных на ЕПГУ</w:t>
      </w:r>
      <w:r w:rsidRPr="00112E9B">
        <w:rPr>
          <w:rFonts w:ascii="Times New Roman" w:eastAsia="Arial" w:hAnsi="Times New Roman" w:cs="Times New Roman"/>
          <w:color w:val="000000"/>
          <w:sz w:val="16"/>
          <w:szCs w:val="16"/>
          <w:lang w:eastAsia="ru-RU" w:bidi="ru-RU"/>
        </w:rPr>
        <w:t xml:space="preserve">, </w:t>
      </w:r>
      <w:r w:rsidRPr="00112E9B">
        <w:rPr>
          <w:rFonts w:ascii="Times New Roman" w:eastAsia="Times New Roman" w:hAnsi="Times New Roman" w:cs="Times New Roman"/>
          <w:color w:val="000000"/>
          <w:sz w:val="16"/>
          <w:szCs w:val="16"/>
          <w:lang w:eastAsia="ru-RU" w:bidi="ru-RU"/>
        </w:rPr>
        <w:t>региональном портале</w:t>
      </w:r>
      <w:r w:rsidRPr="00112E9B">
        <w:rPr>
          <w:rFonts w:ascii="Times New Roman" w:eastAsia="Arial" w:hAnsi="Times New Roman" w:cs="Times New Roman"/>
          <w:color w:val="000000"/>
          <w:sz w:val="16"/>
          <w:szCs w:val="16"/>
          <w:lang w:eastAsia="ru-RU" w:bidi="ru-RU"/>
        </w:rPr>
        <w:t xml:space="preserve">, </w:t>
      </w:r>
      <w:r w:rsidRPr="00112E9B">
        <w:rPr>
          <w:rFonts w:ascii="Times New Roman" w:eastAsia="Times New Roman" w:hAnsi="Times New Roman" w:cs="Times New Roman"/>
          <w:color w:val="000000"/>
          <w:sz w:val="16"/>
          <w:szCs w:val="16"/>
          <w:lang w:eastAsia="ru-RU" w:bidi="ru-RU"/>
        </w:rPr>
        <w:t>в части</w:t>
      </w:r>
      <w:r w:rsidRPr="00112E9B">
        <w:rPr>
          <w:rFonts w:ascii="Times New Roman" w:eastAsia="Arial" w:hAnsi="Times New Roman" w:cs="Times New Roman"/>
          <w:color w:val="000000"/>
          <w:sz w:val="16"/>
          <w:szCs w:val="16"/>
          <w:lang w:eastAsia="ru-RU" w:bidi="ru-RU"/>
        </w:rPr>
        <w:t xml:space="preserve">, </w:t>
      </w:r>
      <w:r w:rsidRPr="00112E9B">
        <w:rPr>
          <w:rFonts w:ascii="Times New Roman" w:eastAsia="Times New Roman" w:hAnsi="Times New Roman" w:cs="Times New Roman"/>
          <w:color w:val="000000"/>
          <w:sz w:val="16"/>
          <w:szCs w:val="16"/>
          <w:lang w:eastAsia="ru-RU" w:bidi="ru-RU"/>
        </w:rPr>
        <w:t>касающейся сведений</w:t>
      </w:r>
      <w:r w:rsidRPr="00112E9B">
        <w:rPr>
          <w:rFonts w:ascii="Times New Roman" w:eastAsia="Arial" w:hAnsi="Times New Roman" w:cs="Times New Roman"/>
          <w:color w:val="000000"/>
          <w:sz w:val="16"/>
          <w:szCs w:val="16"/>
          <w:lang w:eastAsia="ru-RU" w:bidi="ru-RU"/>
        </w:rPr>
        <w:t xml:space="preserve">, </w:t>
      </w:r>
      <w:r w:rsidRPr="00112E9B">
        <w:rPr>
          <w:rFonts w:ascii="Times New Roman" w:eastAsia="Times New Roman" w:hAnsi="Times New Roman" w:cs="Times New Roman"/>
          <w:color w:val="000000"/>
          <w:sz w:val="16"/>
          <w:szCs w:val="16"/>
          <w:lang w:eastAsia="ru-RU" w:bidi="ru-RU"/>
        </w:rPr>
        <w:t>отсутствующих в ЕСИА</w:t>
      </w:r>
      <w:r w:rsidRPr="00112E9B">
        <w:rPr>
          <w:rFonts w:ascii="Times New Roman" w:eastAsia="Arial" w:hAnsi="Times New Roman" w:cs="Times New Roman"/>
          <w:color w:val="000000"/>
          <w:sz w:val="16"/>
          <w:szCs w:val="16"/>
          <w:lang w:eastAsia="ru-RU" w:bidi="ru-RU"/>
        </w:rPr>
        <w:t>;</w:t>
      </w:r>
    </w:p>
    <w:p w14:paraId="35AE0F06" w14:textId="77777777" w:rsidR="00A37D9E" w:rsidRPr="00112E9B" w:rsidRDefault="00A37D9E" w:rsidP="00A37D9E">
      <w:pPr>
        <w:widowControl w:val="0"/>
        <w:spacing w:after="0" w:line="240" w:lineRule="auto"/>
        <w:ind w:firstLine="720"/>
        <w:jc w:val="both"/>
        <w:rPr>
          <w:rFonts w:ascii="Times New Roman" w:eastAsia="Times New Roman" w:hAnsi="Times New Roman" w:cs="Times New Roman"/>
          <w:color w:val="000000"/>
          <w:sz w:val="16"/>
          <w:szCs w:val="16"/>
          <w:lang w:eastAsia="ru-RU" w:bidi="ru-RU"/>
        </w:rPr>
      </w:pPr>
      <w:r w:rsidRPr="00112E9B">
        <w:rPr>
          <w:rFonts w:ascii="Times New Roman" w:eastAsia="Times New Roman" w:hAnsi="Times New Roman" w:cs="Times New Roman"/>
          <w:color w:val="000000"/>
          <w:sz w:val="16"/>
          <w:szCs w:val="16"/>
          <w:lang w:eastAsia="ru-RU" w:bidi="ru-RU"/>
        </w:rPr>
        <w:t>д</w:t>
      </w:r>
      <w:r w:rsidRPr="00112E9B">
        <w:rPr>
          <w:rFonts w:ascii="Times New Roman" w:eastAsia="Arial" w:hAnsi="Times New Roman" w:cs="Times New Roman"/>
          <w:color w:val="000000"/>
          <w:sz w:val="16"/>
          <w:szCs w:val="16"/>
          <w:lang w:eastAsia="ru-RU" w:bidi="ru-RU"/>
        </w:rPr>
        <w:t xml:space="preserve">) </w:t>
      </w:r>
      <w:r w:rsidRPr="00112E9B">
        <w:rPr>
          <w:rFonts w:ascii="Times New Roman" w:eastAsia="Times New Roman" w:hAnsi="Times New Roman" w:cs="Times New Roman"/>
          <w:color w:val="000000"/>
          <w:sz w:val="16"/>
          <w:szCs w:val="16"/>
          <w:lang w:eastAsia="ru-RU" w:bidi="ru-RU"/>
        </w:rPr>
        <w:t>возможность вернуться на любой из этапов заполнения электронной формы заявления без потери ранее введенной информации</w:t>
      </w:r>
      <w:r w:rsidRPr="00112E9B">
        <w:rPr>
          <w:rFonts w:ascii="Times New Roman" w:eastAsia="Arial" w:hAnsi="Times New Roman" w:cs="Times New Roman"/>
          <w:color w:val="000000"/>
          <w:sz w:val="16"/>
          <w:szCs w:val="16"/>
          <w:lang w:eastAsia="ru-RU" w:bidi="ru-RU"/>
        </w:rPr>
        <w:t>;</w:t>
      </w:r>
    </w:p>
    <w:p w14:paraId="7183332A" w14:textId="77777777" w:rsidR="00A37D9E" w:rsidRPr="00112E9B" w:rsidRDefault="00A37D9E" w:rsidP="00A37D9E">
      <w:pPr>
        <w:widowControl w:val="0"/>
        <w:spacing w:after="0" w:line="240" w:lineRule="auto"/>
        <w:ind w:firstLine="720"/>
        <w:jc w:val="both"/>
        <w:rPr>
          <w:rFonts w:ascii="Times New Roman" w:eastAsia="Times New Roman" w:hAnsi="Times New Roman" w:cs="Times New Roman"/>
          <w:color w:val="000000"/>
          <w:sz w:val="16"/>
          <w:szCs w:val="16"/>
          <w:lang w:eastAsia="ru-RU" w:bidi="ru-RU"/>
        </w:rPr>
      </w:pPr>
      <w:r w:rsidRPr="00112E9B">
        <w:rPr>
          <w:rFonts w:ascii="Times New Roman" w:eastAsia="Times New Roman" w:hAnsi="Times New Roman" w:cs="Times New Roman"/>
          <w:color w:val="000000"/>
          <w:sz w:val="16"/>
          <w:szCs w:val="16"/>
          <w:lang w:eastAsia="ru-RU" w:bidi="ru-RU"/>
        </w:rPr>
        <w:t>е</w:t>
      </w:r>
      <w:r w:rsidRPr="00112E9B">
        <w:rPr>
          <w:rFonts w:ascii="Times New Roman" w:eastAsia="Arial" w:hAnsi="Times New Roman" w:cs="Times New Roman"/>
          <w:color w:val="000000"/>
          <w:sz w:val="16"/>
          <w:szCs w:val="16"/>
          <w:lang w:eastAsia="ru-RU" w:bidi="ru-RU"/>
        </w:rPr>
        <w:t xml:space="preserve">) </w:t>
      </w:r>
      <w:r w:rsidRPr="00112E9B">
        <w:rPr>
          <w:rFonts w:ascii="Times New Roman" w:eastAsia="Times New Roman" w:hAnsi="Times New Roman" w:cs="Times New Roman"/>
          <w:color w:val="000000"/>
          <w:sz w:val="16"/>
          <w:szCs w:val="16"/>
          <w:lang w:eastAsia="ru-RU" w:bidi="ru-RU"/>
        </w:rPr>
        <w:t>возможность доступа заявителя на ЕПГУ</w:t>
      </w:r>
      <w:r w:rsidRPr="00112E9B">
        <w:rPr>
          <w:rFonts w:ascii="Times New Roman" w:eastAsia="Arial" w:hAnsi="Times New Roman" w:cs="Times New Roman"/>
          <w:color w:val="000000"/>
          <w:sz w:val="16"/>
          <w:szCs w:val="16"/>
          <w:lang w:eastAsia="ru-RU" w:bidi="ru-RU"/>
        </w:rPr>
        <w:t xml:space="preserve">, </w:t>
      </w:r>
      <w:r w:rsidRPr="00112E9B">
        <w:rPr>
          <w:rFonts w:ascii="Times New Roman" w:eastAsia="Times New Roman" w:hAnsi="Times New Roman" w:cs="Times New Roman"/>
          <w:color w:val="000000"/>
          <w:sz w:val="16"/>
          <w:szCs w:val="16"/>
          <w:lang w:eastAsia="ru-RU" w:bidi="ru-RU"/>
        </w:rPr>
        <w:t>региональном портале</w:t>
      </w:r>
      <w:r w:rsidRPr="00112E9B">
        <w:rPr>
          <w:rFonts w:ascii="Times New Roman" w:eastAsia="Arial" w:hAnsi="Times New Roman" w:cs="Times New Roman"/>
          <w:color w:val="000000"/>
          <w:sz w:val="16"/>
          <w:szCs w:val="16"/>
          <w:lang w:eastAsia="ru-RU" w:bidi="ru-RU"/>
        </w:rPr>
        <w:t xml:space="preserve">, </w:t>
      </w:r>
      <w:r w:rsidRPr="00112E9B">
        <w:rPr>
          <w:rFonts w:ascii="Times New Roman" w:eastAsia="Times New Roman" w:hAnsi="Times New Roman" w:cs="Times New Roman"/>
          <w:color w:val="000000"/>
          <w:sz w:val="16"/>
          <w:szCs w:val="16"/>
          <w:lang w:eastAsia="ru-RU" w:bidi="ru-RU"/>
        </w:rPr>
        <w:t>к ранее поданным им заявления в течение не менее одного года</w:t>
      </w:r>
      <w:r w:rsidRPr="00112E9B">
        <w:rPr>
          <w:rFonts w:ascii="Times New Roman" w:eastAsia="Arial" w:hAnsi="Times New Roman" w:cs="Times New Roman"/>
          <w:color w:val="000000"/>
          <w:sz w:val="16"/>
          <w:szCs w:val="16"/>
          <w:lang w:eastAsia="ru-RU" w:bidi="ru-RU"/>
        </w:rPr>
        <w:t xml:space="preserve">, </w:t>
      </w:r>
      <w:r w:rsidRPr="00112E9B">
        <w:rPr>
          <w:rFonts w:ascii="Times New Roman" w:eastAsia="Times New Roman" w:hAnsi="Times New Roman" w:cs="Times New Roman"/>
          <w:color w:val="000000"/>
          <w:sz w:val="16"/>
          <w:szCs w:val="16"/>
          <w:lang w:eastAsia="ru-RU" w:bidi="ru-RU"/>
        </w:rPr>
        <w:t>а также к частично сформированным уведомлениям – в течении не мене</w:t>
      </w:r>
      <w:r w:rsidRPr="00112E9B">
        <w:rPr>
          <w:rFonts w:ascii="Times New Roman" w:eastAsia="Arial" w:hAnsi="Times New Roman" w:cs="Times New Roman"/>
          <w:color w:val="000000"/>
          <w:sz w:val="16"/>
          <w:szCs w:val="16"/>
          <w:lang w:eastAsia="ru-RU" w:bidi="ru-RU"/>
        </w:rPr>
        <w:t xml:space="preserve">е </w:t>
      </w:r>
      <w:r w:rsidRPr="00112E9B">
        <w:rPr>
          <w:rFonts w:ascii="Times New Roman" w:eastAsia="Arial" w:hAnsi="Times New Roman" w:cs="Times New Roman"/>
          <w:sz w:val="16"/>
          <w:szCs w:val="16"/>
          <w:lang w:eastAsia="ru-RU" w:bidi="ru-RU"/>
        </w:rPr>
        <w:t>3</w:t>
      </w:r>
      <w:r w:rsidRPr="00112E9B">
        <w:rPr>
          <w:rFonts w:ascii="Times New Roman" w:eastAsia="Arial" w:hAnsi="Times New Roman" w:cs="Times New Roman"/>
          <w:color w:val="000000"/>
          <w:sz w:val="16"/>
          <w:szCs w:val="16"/>
          <w:lang w:eastAsia="ru-RU" w:bidi="ru-RU"/>
        </w:rPr>
        <w:t xml:space="preserve"> м</w:t>
      </w:r>
      <w:r w:rsidRPr="00112E9B">
        <w:rPr>
          <w:rFonts w:ascii="Times New Roman" w:eastAsia="Times New Roman" w:hAnsi="Times New Roman" w:cs="Times New Roman"/>
          <w:color w:val="000000"/>
          <w:sz w:val="16"/>
          <w:szCs w:val="16"/>
          <w:lang w:eastAsia="ru-RU" w:bidi="ru-RU"/>
        </w:rPr>
        <w:t>есяцев.</w:t>
      </w:r>
    </w:p>
    <w:p w14:paraId="514ED83B" w14:textId="77777777" w:rsidR="00A37D9E" w:rsidRPr="00112E9B" w:rsidRDefault="00A37D9E" w:rsidP="00A37D9E">
      <w:pPr>
        <w:widowControl w:val="0"/>
        <w:spacing w:after="0" w:line="240" w:lineRule="auto"/>
        <w:ind w:firstLine="720"/>
        <w:jc w:val="both"/>
        <w:rPr>
          <w:rFonts w:ascii="Times New Roman" w:eastAsia="Times New Roman" w:hAnsi="Times New Roman" w:cs="Times New Roman"/>
          <w:color w:val="000000"/>
          <w:sz w:val="16"/>
          <w:szCs w:val="16"/>
          <w:lang w:eastAsia="ru-RU" w:bidi="ru-RU"/>
        </w:rPr>
      </w:pPr>
      <w:r w:rsidRPr="00112E9B">
        <w:rPr>
          <w:rFonts w:ascii="Times New Roman" w:eastAsia="Times New Roman" w:hAnsi="Times New Roman" w:cs="Times New Roman"/>
          <w:color w:val="000000"/>
          <w:sz w:val="16"/>
          <w:szCs w:val="16"/>
          <w:lang w:eastAsia="ru-RU" w:bidi="ru-RU"/>
        </w:rPr>
        <w:t>Сформированное и подписанное заявление и иные документы</w:t>
      </w:r>
      <w:r w:rsidRPr="00112E9B">
        <w:rPr>
          <w:rFonts w:ascii="Times New Roman" w:eastAsia="Arial" w:hAnsi="Times New Roman" w:cs="Times New Roman"/>
          <w:color w:val="000000"/>
          <w:sz w:val="16"/>
          <w:szCs w:val="16"/>
          <w:lang w:eastAsia="ru-RU" w:bidi="ru-RU"/>
        </w:rPr>
        <w:t xml:space="preserve">, </w:t>
      </w:r>
      <w:r w:rsidRPr="00112E9B">
        <w:rPr>
          <w:rFonts w:ascii="Times New Roman" w:eastAsia="Times New Roman" w:hAnsi="Times New Roman" w:cs="Times New Roman"/>
          <w:color w:val="000000"/>
          <w:sz w:val="16"/>
          <w:szCs w:val="16"/>
          <w:lang w:eastAsia="ru-RU" w:bidi="ru-RU"/>
        </w:rPr>
        <w:t>необходимые для предоставления муниципальной услуги</w:t>
      </w:r>
      <w:r w:rsidRPr="00112E9B">
        <w:rPr>
          <w:rFonts w:ascii="Times New Roman" w:eastAsia="Arial" w:hAnsi="Times New Roman" w:cs="Times New Roman"/>
          <w:color w:val="000000"/>
          <w:sz w:val="16"/>
          <w:szCs w:val="16"/>
          <w:lang w:eastAsia="ru-RU" w:bidi="ru-RU"/>
        </w:rPr>
        <w:t xml:space="preserve">, </w:t>
      </w:r>
      <w:r w:rsidRPr="00112E9B">
        <w:rPr>
          <w:rFonts w:ascii="Times New Roman" w:eastAsia="Times New Roman" w:hAnsi="Times New Roman" w:cs="Times New Roman"/>
          <w:color w:val="000000"/>
          <w:sz w:val="16"/>
          <w:szCs w:val="16"/>
          <w:lang w:eastAsia="ru-RU" w:bidi="ru-RU"/>
        </w:rPr>
        <w:t>направляются в Уполномоченный орган посредством ЕПГУ</w:t>
      </w:r>
      <w:r w:rsidRPr="00112E9B">
        <w:rPr>
          <w:rFonts w:ascii="Times New Roman" w:eastAsia="Arial" w:hAnsi="Times New Roman" w:cs="Times New Roman"/>
          <w:color w:val="000000"/>
          <w:sz w:val="16"/>
          <w:szCs w:val="16"/>
          <w:lang w:eastAsia="ru-RU" w:bidi="ru-RU"/>
        </w:rPr>
        <w:t xml:space="preserve">, </w:t>
      </w:r>
      <w:r w:rsidRPr="00112E9B">
        <w:rPr>
          <w:rFonts w:ascii="Times New Roman" w:eastAsia="Times New Roman" w:hAnsi="Times New Roman" w:cs="Times New Roman"/>
          <w:color w:val="000000"/>
          <w:sz w:val="16"/>
          <w:szCs w:val="16"/>
          <w:lang w:eastAsia="ru-RU" w:bidi="ru-RU"/>
        </w:rPr>
        <w:t>регионального портала</w:t>
      </w:r>
      <w:r w:rsidRPr="00112E9B">
        <w:rPr>
          <w:rFonts w:ascii="Times New Roman" w:eastAsia="Arial" w:hAnsi="Times New Roman" w:cs="Times New Roman"/>
          <w:color w:val="000000"/>
          <w:sz w:val="16"/>
          <w:szCs w:val="16"/>
          <w:lang w:eastAsia="ru-RU" w:bidi="ru-RU"/>
        </w:rPr>
        <w:t>.</w:t>
      </w:r>
    </w:p>
    <w:p w14:paraId="58CA2094" w14:textId="77777777" w:rsidR="00A37D9E" w:rsidRPr="00112E9B" w:rsidRDefault="00A37D9E" w:rsidP="00A37D9E">
      <w:pPr>
        <w:widowControl w:val="0"/>
        <w:numPr>
          <w:ilvl w:val="1"/>
          <w:numId w:val="75"/>
        </w:numPr>
        <w:tabs>
          <w:tab w:val="left" w:pos="1276"/>
          <w:tab w:val="left" w:pos="6907"/>
        </w:tabs>
        <w:spacing w:after="0" w:line="240" w:lineRule="auto"/>
        <w:ind w:firstLine="720"/>
        <w:jc w:val="both"/>
        <w:rPr>
          <w:rFonts w:ascii="Times New Roman" w:eastAsia="Times New Roman" w:hAnsi="Times New Roman" w:cs="Times New Roman"/>
          <w:color w:val="000000"/>
          <w:sz w:val="16"/>
          <w:szCs w:val="16"/>
          <w:lang w:eastAsia="ru-RU" w:bidi="ru-RU"/>
        </w:rPr>
      </w:pPr>
      <w:r w:rsidRPr="00112E9B">
        <w:rPr>
          <w:rFonts w:ascii="Times New Roman" w:eastAsia="Arial" w:hAnsi="Times New Roman" w:cs="Times New Roman"/>
          <w:color w:val="000000"/>
          <w:sz w:val="16"/>
          <w:szCs w:val="16"/>
          <w:lang w:eastAsia="ru-RU" w:bidi="ru-RU"/>
        </w:rPr>
        <w:t xml:space="preserve"> </w:t>
      </w:r>
      <w:r w:rsidRPr="00112E9B">
        <w:rPr>
          <w:rFonts w:ascii="Times New Roman" w:eastAsia="Times New Roman" w:hAnsi="Times New Roman" w:cs="Times New Roman"/>
          <w:color w:val="000000"/>
          <w:sz w:val="16"/>
          <w:szCs w:val="16"/>
          <w:lang w:eastAsia="ru-RU" w:bidi="ru-RU"/>
        </w:rPr>
        <w:t>Уполномоченный орган обеспечивает в срок не позднее 1</w:t>
      </w:r>
      <w:r w:rsidRPr="00112E9B">
        <w:rPr>
          <w:rFonts w:ascii="Times New Roman" w:eastAsia="Arial" w:hAnsi="Times New Roman" w:cs="Times New Roman"/>
          <w:color w:val="000000"/>
          <w:sz w:val="16"/>
          <w:szCs w:val="16"/>
          <w:lang w:eastAsia="ru-RU" w:bidi="ru-RU"/>
        </w:rPr>
        <w:t xml:space="preserve"> </w:t>
      </w:r>
      <w:r w:rsidRPr="00112E9B">
        <w:rPr>
          <w:rFonts w:ascii="Times New Roman" w:eastAsia="Times New Roman" w:hAnsi="Times New Roman" w:cs="Times New Roman"/>
          <w:color w:val="000000"/>
          <w:sz w:val="16"/>
          <w:szCs w:val="16"/>
          <w:lang w:eastAsia="ru-RU" w:bidi="ru-RU"/>
        </w:rPr>
        <w:t>рабочего дня с момента подачи заявления на ЕПГУ</w:t>
      </w:r>
      <w:r w:rsidRPr="00112E9B">
        <w:rPr>
          <w:rFonts w:ascii="Times New Roman" w:eastAsia="Arial" w:hAnsi="Times New Roman" w:cs="Times New Roman"/>
          <w:color w:val="000000"/>
          <w:sz w:val="16"/>
          <w:szCs w:val="16"/>
          <w:lang w:eastAsia="ru-RU" w:bidi="ru-RU"/>
        </w:rPr>
        <w:t xml:space="preserve">, </w:t>
      </w:r>
      <w:r w:rsidRPr="00112E9B">
        <w:rPr>
          <w:rFonts w:ascii="Times New Roman" w:eastAsia="Times New Roman" w:hAnsi="Times New Roman" w:cs="Times New Roman"/>
          <w:color w:val="000000"/>
          <w:sz w:val="16"/>
          <w:szCs w:val="16"/>
          <w:lang w:eastAsia="ru-RU" w:bidi="ru-RU"/>
        </w:rPr>
        <w:t>региональный портал</w:t>
      </w:r>
      <w:r w:rsidRPr="00112E9B">
        <w:rPr>
          <w:rFonts w:ascii="Times New Roman" w:eastAsia="Arial" w:hAnsi="Times New Roman" w:cs="Times New Roman"/>
          <w:color w:val="000000"/>
          <w:sz w:val="16"/>
          <w:szCs w:val="16"/>
          <w:lang w:eastAsia="ru-RU" w:bidi="ru-RU"/>
        </w:rPr>
        <w:t xml:space="preserve">, </w:t>
      </w:r>
      <w:r w:rsidRPr="00112E9B">
        <w:rPr>
          <w:rFonts w:ascii="Times New Roman" w:eastAsia="Times New Roman" w:hAnsi="Times New Roman" w:cs="Times New Roman"/>
          <w:color w:val="000000"/>
          <w:sz w:val="16"/>
          <w:szCs w:val="16"/>
          <w:lang w:eastAsia="ru-RU" w:bidi="ru-RU"/>
        </w:rPr>
        <w:t>а в случае его поступления в нерабочий или праздничный день</w:t>
      </w:r>
      <w:r w:rsidRPr="00112E9B">
        <w:rPr>
          <w:rFonts w:ascii="Times New Roman" w:eastAsia="Arial" w:hAnsi="Times New Roman" w:cs="Times New Roman"/>
          <w:color w:val="000000"/>
          <w:sz w:val="16"/>
          <w:szCs w:val="16"/>
          <w:lang w:eastAsia="ru-RU" w:bidi="ru-RU"/>
        </w:rPr>
        <w:t xml:space="preserve">, - </w:t>
      </w:r>
      <w:r w:rsidRPr="00112E9B">
        <w:rPr>
          <w:rFonts w:ascii="Times New Roman" w:eastAsia="Times New Roman" w:hAnsi="Times New Roman" w:cs="Times New Roman"/>
          <w:color w:val="000000"/>
          <w:sz w:val="16"/>
          <w:szCs w:val="16"/>
          <w:lang w:eastAsia="ru-RU" w:bidi="ru-RU"/>
        </w:rPr>
        <w:t>в следующий за ним первый рабочий день прием документов</w:t>
      </w:r>
      <w:r w:rsidRPr="00112E9B">
        <w:rPr>
          <w:rFonts w:ascii="Times New Roman" w:eastAsia="Arial" w:hAnsi="Times New Roman" w:cs="Times New Roman"/>
          <w:color w:val="000000"/>
          <w:sz w:val="16"/>
          <w:szCs w:val="16"/>
          <w:lang w:eastAsia="ru-RU" w:bidi="ru-RU"/>
        </w:rPr>
        <w:t xml:space="preserve">, </w:t>
      </w:r>
      <w:r w:rsidRPr="00112E9B">
        <w:rPr>
          <w:rFonts w:ascii="Times New Roman" w:eastAsia="Times New Roman" w:hAnsi="Times New Roman" w:cs="Times New Roman"/>
          <w:color w:val="000000"/>
          <w:sz w:val="16"/>
          <w:szCs w:val="16"/>
          <w:lang w:eastAsia="ru-RU" w:bidi="ru-RU"/>
        </w:rPr>
        <w:t>необходимых для предоставления муниципальной услуги</w:t>
      </w:r>
      <w:r w:rsidRPr="00112E9B">
        <w:rPr>
          <w:rFonts w:ascii="Times New Roman" w:eastAsia="Arial" w:hAnsi="Times New Roman" w:cs="Times New Roman"/>
          <w:color w:val="000000"/>
          <w:sz w:val="16"/>
          <w:szCs w:val="16"/>
          <w:lang w:eastAsia="ru-RU" w:bidi="ru-RU"/>
        </w:rPr>
        <w:t xml:space="preserve">, </w:t>
      </w:r>
      <w:r w:rsidRPr="00112E9B">
        <w:rPr>
          <w:rFonts w:ascii="Times New Roman" w:eastAsia="Times New Roman" w:hAnsi="Times New Roman" w:cs="Times New Roman"/>
          <w:color w:val="000000"/>
          <w:sz w:val="16"/>
          <w:szCs w:val="16"/>
          <w:lang w:eastAsia="ru-RU" w:bidi="ru-RU"/>
        </w:rPr>
        <w:t>и направление заявителю электронного сообщения о поступлении заявления</w:t>
      </w:r>
      <w:r w:rsidRPr="00112E9B">
        <w:rPr>
          <w:rFonts w:ascii="Times New Roman" w:eastAsia="Arial" w:hAnsi="Times New Roman" w:cs="Times New Roman"/>
          <w:color w:val="000000"/>
          <w:sz w:val="16"/>
          <w:szCs w:val="16"/>
          <w:lang w:eastAsia="ru-RU" w:bidi="ru-RU"/>
        </w:rPr>
        <w:t>.</w:t>
      </w:r>
    </w:p>
    <w:p w14:paraId="5D50C31A" w14:textId="77777777" w:rsidR="00A37D9E" w:rsidRPr="00112E9B" w:rsidRDefault="00A37D9E" w:rsidP="00A37D9E">
      <w:pPr>
        <w:widowControl w:val="0"/>
        <w:numPr>
          <w:ilvl w:val="1"/>
          <w:numId w:val="75"/>
        </w:numPr>
        <w:tabs>
          <w:tab w:val="left" w:pos="720"/>
          <w:tab w:val="left" w:pos="1276"/>
        </w:tabs>
        <w:spacing w:after="0" w:line="240" w:lineRule="auto"/>
        <w:ind w:firstLine="720"/>
        <w:jc w:val="both"/>
        <w:rPr>
          <w:rFonts w:ascii="Times New Roman" w:eastAsia="Times New Roman" w:hAnsi="Times New Roman" w:cs="Times New Roman"/>
          <w:color w:val="000000"/>
          <w:sz w:val="16"/>
          <w:szCs w:val="16"/>
          <w:lang w:eastAsia="ru-RU" w:bidi="ru-RU"/>
        </w:rPr>
      </w:pPr>
      <w:r w:rsidRPr="00112E9B">
        <w:rPr>
          <w:rFonts w:ascii="Times New Roman" w:eastAsia="Arial" w:hAnsi="Times New Roman" w:cs="Times New Roman"/>
          <w:color w:val="000000"/>
          <w:sz w:val="16"/>
          <w:szCs w:val="16"/>
          <w:lang w:eastAsia="ru-RU" w:bidi="ru-RU"/>
        </w:rPr>
        <w:t xml:space="preserve">  </w:t>
      </w:r>
      <w:r w:rsidRPr="00112E9B">
        <w:rPr>
          <w:rFonts w:ascii="Times New Roman" w:eastAsia="Times New Roman" w:hAnsi="Times New Roman" w:cs="Times New Roman"/>
          <w:color w:val="000000"/>
          <w:sz w:val="16"/>
          <w:szCs w:val="16"/>
          <w:lang w:eastAsia="ru-RU" w:bidi="ru-RU"/>
        </w:rPr>
        <w:t>Электронное заявление становится доступным для должностного лица Уполномоченного органа</w:t>
      </w:r>
      <w:r w:rsidRPr="00112E9B">
        <w:rPr>
          <w:rFonts w:ascii="Times New Roman" w:eastAsia="Arial" w:hAnsi="Times New Roman" w:cs="Times New Roman"/>
          <w:color w:val="000000"/>
          <w:sz w:val="16"/>
          <w:szCs w:val="16"/>
          <w:lang w:eastAsia="ru-RU" w:bidi="ru-RU"/>
        </w:rPr>
        <w:t xml:space="preserve">, </w:t>
      </w:r>
      <w:r w:rsidRPr="00112E9B">
        <w:rPr>
          <w:rFonts w:ascii="Times New Roman" w:eastAsia="Times New Roman" w:hAnsi="Times New Roman" w:cs="Times New Roman"/>
          <w:color w:val="000000"/>
          <w:sz w:val="16"/>
          <w:szCs w:val="16"/>
          <w:lang w:eastAsia="ru-RU" w:bidi="ru-RU"/>
        </w:rPr>
        <w:t xml:space="preserve">ответственного за прием и регистрацию заявление </w:t>
      </w:r>
      <w:r w:rsidRPr="00112E9B">
        <w:rPr>
          <w:rFonts w:ascii="Times New Roman" w:eastAsia="Arial" w:hAnsi="Times New Roman" w:cs="Times New Roman"/>
          <w:color w:val="000000"/>
          <w:sz w:val="16"/>
          <w:szCs w:val="16"/>
          <w:lang w:eastAsia="ru-RU" w:bidi="ru-RU"/>
        </w:rPr>
        <w:t>(</w:t>
      </w:r>
      <w:r w:rsidRPr="00112E9B">
        <w:rPr>
          <w:rFonts w:ascii="Times New Roman" w:eastAsia="Times New Roman" w:hAnsi="Times New Roman" w:cs="Times New Roman"/>
          <w:color w:val="000000"/>
          <w:sz w:val="16"/>
          <w:szCs w:val="16"/>
          <w:lang w:eastAsia="ru-RU" w:bidi="ru-RU"/>
        </w:rPr>
        <w:t>далее – ответственное должностное лицо), в муниципальной   информационной системе</w:t>
      </w:r>
      <w:r w:rsidRPr="00112E9B">
        <w:rPr>
          <w:rFonts w:ascii="Times New Roman" w:eastAsia="Arial" w:hAnsi="Times New Roman" w:cs="Times New Roman"/>
          <w:color w:val="000000"/>
          <w:sz w:val="16"/>
          <w:szCs w:val="16"/>
          <w:lang w:eastAsia="ru-RU" w:bidi="ru-RU"/>
        </w:rPr>
        <w:t xml:space="preserve">, </w:t>
      </w:r>
      <w:r w:rsidRPr="00112E9B">
        <w:rPr>
          <w:rFonts w:ascii="Times New Roman" w:eastAsia="Times New Roman" w:hAnsi="Times New Roman" w:cs="Times New Roman"/>
          <w:color w:val="000000"/>
          <w:sz w:val="16"/>
          <w:szCs w:val="16"/>
          <w:lang w:eastAsia="ru-RU" w:bidi="ru-RU"/>
        </w:rPr>
        <w:t>используемой Уполномоченным органом для предоставления муниципальной услуги (далее - ГИС).</w:t>
      </w:r>
    </w:p>
    <w:p w14:paraId="7E59A784" w14:textId="77777777" w:rsidR="00A37D9E" w:rsidRPr="00112E9B" w:rsidRDefault="00A37D9E" w:rsidP="00A37D9E">
      <w:pPr>
        <w:widowControl w:val="0"/>
        <w:spacing w:after="0" w:line="240" w:lineRule="auto"/>
        <w:ind w:firstLine="720"/>
        <w:jc w:val="both"/>
        <w:rPr>
          <w:rFonts w:ascii="Times New Roman" w:eastAsia="Times New Roman" w:hAnsi="Times New Roman" w:cs="Times New Roman"/>
          <w:color w:val="000000"/>
          <w:sz w:val="16"/>
          <w:szCs w:val="16"/>
          <w:lang w:eastAsia="ru-RU" w:bidi="ru-RU"/>
        </w:rPr>
      </w:pPr>
      <w:r w:rsidRPr="00112E9B">
        <w:rPr>
          <w:rFonts w:ascii="Times New Roman" w:eastAsia="Times New Roman" w:hAnsi="Times New Roman" w:cs="Times New Roman"/>
          <w:color w:val="000000"/>
          <w:sz w:val="16"/>
          <w:szCs w:val="16"/>
          <w:lang w:eastAsia="ru-RU" w:bidi="ru-RU"/>
        </w:rPr>
        <w:t>Ответственное должностное лицо</w:t>
      </w:r>
      <w:r w:rsidRPr="00112E9B">
        <w:rPr>
          <w:rFonts w:ascii="Times New Roman" w:eastAsia="Arial" w:hAnsi="Times New Roman" w:cs="Times New Roman"/>
          <w:color w:val="000000"/>
          <w:sz w:val="16"/>
          <w:szCs w:val="16"/>
          <w:lang w:eastAsia="ru-RU" w:bidi="ru-RU"/>
        </w:rPr>
        <w:t>:</w:t>
      </w:r>
    </w:p>
    <w:p w14:paraId="507C6272" w14:textId="77777777" w:rsidR="00A37D9E" w:rsidRPr="00112E9B" w:rsidRDefault="00A37D9E" w:rsidP="00A37D9E">
      <w:pPr>
        <w:widowControl w:val="0"/>
        <w:spacing w:after="0" w:line="240" w:lineRule="auto"/>
        <w:ind w:firstLine="720"/>
        <w:jc w:val="both"/>
        <w:rPr>
          <w:rFonts w:ascii="Times New Roman" w:eastAsia="Times New Roman" w:hAnsi="Times New Roman" w:cs="Times New Roman"/>
          <w:color w:val="000000"/>
          <w:sz w:val="16"/>
          <w:szCs w:val="16"/>
          <w:lang w:eastAsia="ru-RU" w:bidi="ru-RU"/>
        </w:rPr>
      </w:pPr>
      <w:r w:rsidRPr="00112E9B">
        <w:rPr>
          <w:rFonts w:ascii="Times New Roman" w:eastAsia="Times New Roman" w:hAnsi="Times New Roman" w:cs="Times New Roman"/>
          <w:color w:val="000000"/>
          <w:sz w:val="16"/>
          <w:szCs w:val="16"/>
          <w:lang w:eastAsia="ru-RU" w:bidi="ru-RU"/>
        </w:rPr>
        <w:t>проверяет наличие электронных заявлений</w:t>
      </w:r>
      <w:r w:rsidRPr="00112E9B">
        <w:rPr>
          <w:rFonts w:ascii="Times New Roman" w:eastAsia="Arial" w:hAnsi="Times New Roman" w:cs="Times New Roman"/>
          <w:color w:val="000000"/>
          <w:sz w:val="16"/>
          <w:szCs w:val="16"/>
          <w:lang w:eastAsia="ru-RU" w:bidi="ru-RU"/>
        </w:rPr>
        <w:t xml:space="preserve">, </w:t>
      </w:r>
      <w:r w:rsidRPr="00112E9B">
        <w:rPr>
          <w:rFonts w:ascii="Times New Roman" w:eastAsia="Times New Roman" w:hAnsi="Times New Roman" w:cs="Times New Roman"/>
          <w:color w:val="000000"/>
          <w:sz w:val="16"/>
          <w:szCs w:val="16"/>
          <w:lang w:eastAsia="ru-RU" w:bidi="ru-RU"/>
        </w:rPr>
        <w:t>поступивших с ЕПГУ</w:t>
      </w:r>
      <w:r w:rsidRPr="00112E9B">
        <w:rPr>
          <w:rFonts w:ascii="Times New Roman" w:eastAsia="Arial" w:hAnsi="Times New Roman" w:cs="Times New Roman"/>
          <w:color w:val="000000"/>
          <w:sz w:val="16"/>
          <w:szCs w:val="16"/>
          <w:lang w:eastAsia="ru-RU" w:bidi="ru-RU"/>
        </w:rPr>
        <w:t xml:space="preserve">, </w:t>
      </w:r>
      <w:r w:rsidRPr="00112E9B">
        <w:rPr>
          <w:rFonts w:ascii="Times New Roman" w:eastAsia="Times New Roman" w:hAnsi="Times New Roman" w:cs="Times New Roman"/>
          <w:color w:val="000000"/>
          <w:sz w:val="16"/>
          <w:szCs w:val="16"/>
          <w:lang w:eastAsia="ru-RU" w:bidi="ru-RU"/>
        </w:rPr>
        <w:t xml:space="preserve">регионального портала, с периодом не реже </w:t>
      </w:r>
      <w:r w:rsidRPr="00112E9B">
        <w:rPr>
          <w:rFonts w:ascii="Times New Roman" w:eastAsia="Arial" w:hAnsi="Times New Roman" w:cs="Times New Roman"/>
          <w:color w:val="000000"/>
          <w:sz w:val="16"/>
          <w:szCs w:val="16"/>
          <w:lang w:eastAsia="ru-RU" w:bidi="ru-RU"/>
        </w:rPr>
        <w:t xml:space="preserve">2 </w:t>
      </w:r>
      <w:r w:rsidRPr="00112E9B">
        <w:rPr>
          <w:rFonts w:ascii="Times New Roman" w:eastAsia="Times New Roman" w:hAnsi="Times New Roman" w:cs="Times New Roman"/>
          <w:color w:val="000000"/>
          <w:sz w:val="16"/>
          <w:szCs w:val="16"/>
          <w:lang w:eastAsia="ru-RU" w:bidi="ru-RU"/>
        </w:rPr>
        <w:t>раза в день</w:t>
      </w:r>
      <w:r w:rsidRPr="00112E9B">
        <w:rPr>
          <w:rFonts w:ascii="Times New Roman" w:eastAsia="Arial" w:hAnsi="Times New Roman" w:cs="Times New Roman"/>
          <w:color w:val="000000"/>
          <w:sz w:val="16"/>
          <w:szCs w:val="16"/>
          <w:lang w:eastAsia="ru-RU" w:bidi="ru-RU"/>
        </w:rPr>
        <w:t>;</w:t>
      </w:r>
    </w:p>
    <w:p w14:paraId="4ED9940B" w14:textId="77777777" w:rsidR="00A37D9E" w:rsidRPr="00112E9B" w:rsidRDefault="00A37D9E" w:rsidP="00A37D9E">
      <w:pPr>
        <w:widowControl w:val="0"/>
        <w:spacing w:after="0"/>
        <w:ind w:firstLine="720"/>
        <w:jc w:val="both"/>
        <w:rPr>
          <w:rFonts w:ascii="Times New Roman" w:eastAsia="Times New Roman" w:hAnsi="Times New Roman" w:cs="Times New Roman"/>
          <w:color w:val="000000"/>
          <w:sz w:val="16"/>
          <w:szCs w:val="16"/>
          <w:lang w:eastAsia="ru-RU" w:bidi="ru-RU"/>
        </w:rPr>
      </w:pPr>
      <w:r w:rsidRPr="00112E9B">
        <w:rPr>
          <w:rFonts w:ascii="Times New Roman" w:eastAsia="Times New Roman" w:hAnsi="Times New Roman" w:cs="Times New Roman"/>
          <w:color w:val="000000"/>
          <w:sz w:val="16"/>
          <w:szCs w:val="16"/>
          <w:lang w:eastAsia="ru-RU" w:bidi="ru-RU"/>
        </w:rPr>
        <w:t>рассматривает поступившие заявления и приложенные образы документов</w:t>
      </w:r>
      <w:r w:rsidRPr="00112E9B">
        <w:rPr>
          <w:rFonts w:ascii="Times New Roman" w:eastAsia="Arial" w:hAnsi="Times New Roman" w:cs="Times New Roman"/>
          <w:color w:val="000000"/>
          <w:sz w:val="16"/>
          <w:szCs w:val="16"/>
          <w:lang w:eastAsia="ru-RU" w:bidi="ru-RU"/>
        </w:rPr>
        <w:t>;</w:t>
      </w:r>
    </w:p>
    <w:p w14:paraId="0C1141AA" w14:textId="77777777" w:rsidR="00A37D9E" w:rsidRPr="00112E9B" w:rsidRDefault="00A37D9E" w:rsidP="00A37D9E">
      <w:pPr>
        <w:widowControl w:val="0"/>
        <w:spacing w:after="0" w:line="240" w:lineRule="auto"/>
        <w:ind w:firstLine="720"/>
        <w:jc w:val="both"/>
        <w:rPr>
          <w:rFonts w:ascii="Times New Roman" w:eastAsia="Times New Roman" w:hAnsi="Times New Roman" w:cs="Times New Roman"/>
          <w:color w:val="000000"/>
          <w:sz w:val="16"/>
          <w:szCs w:val="16"/>
          <w:lang w:eastAsia="ru-RU" w:bidi="ru-RU"/>
        </w:rPr>
      </w:pPr>
      <w:r w:rsidRPr="00112E9B">
        <w:rPr>
          <w:rFonts w:ascii="Times New Roman" w:eastAsia="Times New Roman" w:hAnsi="Times New Roman" w:cs="Times New Roman"/>
          <w:color w:val="000000"/>
          <w:sz w:val="16"/>
          <w:szCs w:val="16"/>
          <w:lang w:eastAsia="ru-RU" w:bidi="ru-RU"/>
        </w:rPr>
        <w:t xml:space="preserve">производит действия в соответствии с пунктом </w:t>
      </w:r>
      <w:r w:rsidRPr="00112E9B">
        <w:rPr>
          <w:rFonts w:ascii="Times New Roman" w:eastAsia="Arial" w:hAnsi="Times New Roman" w:cs="Times New Roman"/>
          <w:color w:val="000000"/>
          <w:sz w:val="16"/>
          <w:szCs w:val="16"/>
          <w:lang w:eastAsia="ru-RU" w:bidi="ru-RU"/>
        </w:rPr>
        <w:t xml:space="preserve">3.4 </w:t>
      </w:r>
      <w:r w:rsidRPr="00112E9B">
        <w:rPr>
          <w:rFonts w:ascii="Times New Roman" w:eastAsia="Times New Roman" w:hAnsi="Times New Roman" w:cs="Times New Roman"/>
          <w:color w:val="000000"/>
          <w:sz w:val="16"/>
          <w:szCs w:val="16"/>
          <w:lang w:eastAsia="ru-RU" w:bidi="ru-RU"/>
        </w:rPr>
        <w:t>настоящего Административного регламента</w:t>
      </w:r>
      <w:r w:rsidRPr="00112E9B">
        <w:rPr>
          <w:rFonts w:ascii="Times New Roman" w:eastAsia="Arial" w:hAnsi="Times New Roman" w:cs="Times New Roman"/>
          <w:color w:val="000000"/>
          <w:sz w:val="16"/>
          <w:szCs w:val="16"/>
          <w:lang w:eastAsia="ru-RU" w:bidi="ru-RU"/>
        </w:rPr>
        <w:t>.</w:t>
      </w:r>
    </w:p>
    <w:p w14:paraId="0D10DE2B" w14:textId="77777777" w:rsidR="00A37D9E" w:rsidRPr="00112E9B" w:rsidRDefault="00A37D9E" w:rsidP="00A37D9E">
      <w:pPr>
        <w:widowControl w:val="0"/>
        <w:numPr>
          <w:ilvl w:val="1"/>
          <w:numId w:val="75"/>
        </w:numPr>
        <w:tabs>
          <w:tab w:val="left" w:pos="709"/>
        </w:tabs>
        <w:spacing w:after="0" w:line="240" w:lineRule="auto"/>
        <w:ind w:firstLine="720"/>
        <w:jc w:val="both"/>
        <w:rPr>
          <w:rFonts w:ascii="Times New Roman" w:eastAsia="Times New Roman" w:hAnsi="Times New Roman" w:cs="Times New Roman"/>
          <w:color w:val="000000"/>
          <w:sz w:val="16"/>
          <w:szCs w:val="16"/>
          <w:lang w:eastAsia="ru-RU" w:bidi="ru-RU"/>
        </w:rPr>
      </w:pPr>
      <w:r w:rsidRPr="00112E9B">
        <w:rPr>
          <w:rFonts w:ascii="Times New Roman" w:eastAsia="Arial" w:hAnsi="Times New Roman" w:cs="Times New Roman"/>
          <w:color w:val="000000"/>
          <w:sz w:val="16"/>
          <w:szCs w:val="16"/>
          <w:lang w:eastAsia="ru-RU" w:bidi="ru-RU"/>
        </w:rPr>
        <w:t xml:space="preserve"> </w:t>
      </w:r>
      <w:r w:rsidRPr="00112E9B">
        <w:rPr>
          <w:rFonts w:ascii="Times New Roman" w:eastAsia="Times New Roman" w:hAnsi="Times New Roman" w:cs="Times New Roman"/>
          <w:color w:val="000000"/>
          <w:sz w:val="16"/>
          <w:szCs w:val="16"/>
          <w:lang w:eastAsia="ru-RU" w:bidi="ru-RU"/>
        </w:rPr>
        <w:t>Заявителю в качестве результата предоставления муниципальной услуги обеспечивается возможность получения документа</w:t>
      </w:r>
      <w:r w:rsidRPr="00112E9B">
        <w:rPr>
          <w:rFonts w:ascii="Times New Roman" w:eastAsia="Arial" w:hAnsi="Times New Roman" w:cs="Times New Roman"/>
          <w:color w:val="000000"/>
          <w:sz w:val="16"/>
          <w:szCs w:val="16"/>
          <w:lang w:eastAsia="ru-RU" w:bidi="ru-RU"/>
        </w:rPr>
        <w:t>:</w:t>
      </w:r>
    </w:p>
    <w:p w14:paraId="5B27CF11" w14:textId="77777777" w:rsidR="00A37D9E" w:rsidRPr="00112E9B" w:rsidRDefault="00A37D9E" w:rsidP="00A37D9E">
      <w:pPr>
        <w:widowControl w:val="0"/>
        <w:tabs>
          <w:tab w:val="left" w:pos="4728"/>
          <w:tab w:val="left" w:pos="8184"/>
        </w:tabs>
        <w:spacing w:after="0" w:line="240" w:lineRule="auto"/>
        <w:ind w:firstLine="720"/>
        <w:jc w:val="both"/>
        <w:rPr>
          <w:rFonts w:ascii="Times New Roman" w:eastAsia="Times New Roman" w:hAnsi="Times New Roman" w:cs="Times New Roman"/>
          <w:color w:val="000000"/>
          <w:sz w:val="16"/>
          <w:szCs w:val="16"/>
          <w:lang w:eastAsia="ru-RU" w:bidi="ru-RU"/>
        </w:rPr>
      </w:pPr>
      <w:r w:rsidRPr="00112E9B">
        <w:rPr>
          <w:rFonts w:ascii="Times New Roman" w:eastAsia="Times New Roman" w:hAnsi="Times New Roman" w:cs="Times New Roman"/>
          <w:color w:val="000000"/>
          <w:sz w:val="16"/>
          <w:szCs w:val="16"/>
          <w:lang w:eastAsia="ru-RU" w:bidi="ru-RU"/>
        </w:rPr>
        <w:t>в форме электронного документа</w:t>
      </w:r>
      <w:r w:rsidRPr="00112E9B">
        <w:rPr>
          <w:rFonts w:ascii="Times New Roman" w:eastAsia="Arial" w:hAnsi="Times New Roman" w:cs="Times New Roman"/>
          <w:color w:val="000000"/>
          <w:sz w:val="16"/>
          <w:szCs w:val="16"/>
          <w:lang w:eastAsia="ru-RU" w:bidi="ru-RU"/>
        </w:rPr>
        <w:t xml:space="preserve">, </w:t>
      </w:r>
      <w:r w:rsidRPr="00112E9B">
        <w:rPr>
          <w:rFonts w:ascii="Times New Roman" w:eastAsia="Times New Roman" w:hAnsi="Times New Roman" w:cs="Times New Roman"/>
          <w:color w:val="000000"/>
          <w:sz w:val="16"/>
          <w:szCs w:val="16"/>
          <w:lang w:eastAsia="ru-RU" w:bidi="ru-RU"/>
        </w:rPr>
        <w:t>подписанного усиленной квалифицированной электронной подписью уполномоченного должностного лица Уполномоченного органа</w:t>
      </w:r>
      <w:r w:rsidRPr="00112E9B">
        <w:rPr>
          <w:rFonts w:ascii="Times New Roman" w:eastAsia="Arial" w:hAnsi="Times New Roman" w:cs="Times New Roman"/>
          <w:color w:val="000000"/>
          <w:sz w:val="16"/>
          <w:szCs w:val="16"/>
          <w:lang w:eastAsia="ru-RU" w:bidi="ru-RU"/>
        </w:rPr>
        <w:t xml:space="preserve">, </w:t>
      </w:r>
      <w:r w:rsidRPr="00112E9B">
        <w:rPr>
          <w:rFonts w:ascii="Times New Roman" w:eastAsia="Times New Roman" w:hAnsi="Times New Roman" w:cs="Times New Roman"/>
          <w:color w:val="000000"/>
          <w:sz w:val="16"/>
          <w:szCs w:val="16"/>
          <w:lang w:eastAsia="ru-RU" w:bidi="ru-RU"/>
        </w:rPr>
        <w:t>направленного заявителю в личный кабинет на ЕПГУ</w:t>
      </w:r>
      <w:r w:rsidRPr="00112E9B">
        <w:rPr>
          <w:rFonts w:ascii="Times New Roman" w:eastAsia="Arial" w:hAnsi="Times New Roman" w:cs="Times New Roman"/>
          <w:color w:val="000000"/>
          <w:sz w:val="16"/>
          <w:szCs w:val="16"/>
          <w:lang w:eastAsia="ru-RU" w:bidi="ru-RU"/>
        </w:rPr>
        <w:t xml:space="preserve">, </w:t>
      </w:r>
      <w:r w:rsidRPr="00112E9B">
        <w:rPr>
          <w:rFonts w:ascii="Times New Roman" w:eastAsia="Times New Roman" w:hAnsi="Times New Roman" w:cs="Times New Roman"/>
          <w:color w:val="000000"/>
          <w:sz w:val="16"/>
          <w:szCs w:val="16"/>
          <w:lang w:eastAsia="ru-RU" w:bidi="ru-RU"/>
        </w:rPr>
        <w:t>региональном портале</w:t>
      </w:r>
      <w:r w:rsidRPr="00112E9B">
        <w:rPr>
          <w:rFonts w:ascii="Times New Roman" w:eastAsia="Arial" w:hAnsi="Times New Roman" w:cs="Times New Roman"/>
          <w:color w:val="000000"/>
          <w:sz w:val="16"/>
          <w:szCs w:val="16"/>
          <w:lang w:eastAsia="ru-RU" w:bidi="ru-RU"/>
        </w:rPr>
        <w:t>;</w:t>
      </w:r>
    </w:p>
    <w:p w14:paraId="213FA8E7" w14:textId="77777777" w:rsidR="00A37D9E" w:rsidRPr="00112E9B" w:rsidRDefault="00A37D9E" w:rsidP="00A37D9E">
      <w:pPr>
        <w:widowControl w:val="0"/>
        <w:tabs>
          <w:tab w:val="left" w:pos="2678"/>
        </w:tabs>
        <w:spacing w:after="0" w:line="240" w:lineRule="auto"/>
        <w:ind w:firstLine="720"/>
        <w:jc w:val="both"/>
        <w:rPr>
          <w:rFonts w:ascii="Times New Roman" w:eastAsia="Times New Roman" w:hAnsi="Times New Roman" w:cs="Times New Roman"/>
          <w:color w:val="000000"/>
          <w:sz w:val="16"/>
          <w:szCs w:val="16"/>
          <w:lang w:eastAsia="ru-RU" w:bidi="ru-RU"/>
        </w:rPr>
      </w:pPr>
      <w:r w:rsidRPr="00112E9B">
        <w:rPr>
          <w:rFonts w:ascii="Times New Roman" w:eastAsia="Times New Roman" w:hAnsi="Times New Roman" w:cs="Times New Roman"/>
          <w:color w:val="000000"/>
          <w:sz w:val="16"/>
          <w:szCs w:val="16"/>
          <w:lang w:eastAsia="ru-RU" w:bidi="ru-RU"/>
        </w:rPr>
        <w:t>в виде бумажного документа</w:t>
      </w:r>
      <w:r w:rsidRPr="00112E9B">
        <w:rPr>
          <w:rFonts w:ascii="Times New Roman" w:eastAsia="Arial" w:hAnsi="Times New Roman" w:cs="Times New Roman"/>
          <w:color w:val="000000"/>
          <w:sz w:val="16"/>
          <w:szCs w:val="16"/>
          <w:lang w:eastAsia="ru-RU" w:bidi="ru-RU"/>
        </w:rPr>
        <w:t xml:space="preserve">, </w:t>
      </w:r>
      <w:r w:rsidRPr="00112E9B">
        <w:rPr>
          <w:rFonts w:ascii="Times New Roman" w:eastAsia="Times New Roman" w:hAnsi="Times New Roman" w:cs="Times New Roman"/>
          <w:color w:val="000000"/>
          <w:sz w:val="16"/>
          <w:szCs w:val="16"/>
          <w:lang w:eastAsia="ru-RU" w:bidi="ru-RU"/>
        </w:rPr>
        <w:t>подтверждающего содержание электронного документа</w:t>
      </w:r>
      <w:r w:rsidRPr="00112E9B">
        <w:rPr>
          <w:rFonts w:ascii="Times New Roman" w:eastAsia="Arial" w:hAnsi="Times New Roman" w:cs="Times New Roman"/>
          <w:color w:val="000000"/>
          <w:sz w:val="16"/>
          <w:szCs w:val="16"/>
          <w:lang w:eastAsia="ru-RU" w:bidi="ru-RU"/>
        </w:rPr>
        <w:t xml:space="preserve">, </w:t>
      </w:r>
      <w:r w:rsidRPr="00112E9B">
        <w:rPr>
          <w:rFonts w:ascii="Times New Roman" w:eastAsia="Times New Roman" w:hAnsi="Times New Roman" w:cs="Times New Roman"/>
          <w:color w:val="000000"/>
          <w:sz w:val="16"/>
          <w:szCs w:val="16"/>
          <w:lang w:eastAsia="ru-RU" w:bidi="ru-RU"/>
        </w:rPr>
        <w:t>который заявитель получает при личном обращении в многофункциональном центре</w:t>
      </w:r>
      <w:r w:rsidRPr="00112E9B">
        <w:rPr>
          <w:rFonts w:ascii="Times New Roman" w:eastAsia="Arial" w:hAnsi="Times New Roman" w:cs="Times New Roman"/>
          <w:color w:val="000000"/>
          <w:sz w:val="16"/>
          <w:szCs w:val="16"/>
          <w:lang w:eastAsia="ru-RU" w:bidi="ru-RU"/>
        </w:rPr>
        <w:t>.</w:t>
      </w:r>
    </w:p>
    <w:p w14:paraId="223F64B6" w14:textId="77777777" w:rsidR="00A37D9E" w:rsidRPr="00112E9B" w:rsidRDefault="00A37D9E" w:rsidP="00A37D9E">
      <w:pPr>
        <w:widowControl w:val="0"/>
        <w:numPr>
          <w:ilvl w:val="1"/>
          <w:numId w:val="75"/>
        </w:numPr>
        <w:spacing w:after="0" w:line="240" w:lineRule="auto"/>
        <w:ind w:firstLine="720"/>
        <w:jc w:val="both"/>
        <w:rPr>
          <w:rFonts w:ascii="Times New Roman" w:eastAsia="Times New Roman" w:hAnsi="Times New Roman" w:cs="Times New Roman"/>
          <w:color w:val="000000"/>
          <w:sz w:val="16"/>
          <w:szCs w:val="16"/>
          <w:lang w:eastAsia="ru-RU" w:bidi="ru-RU"/>
        </w:rPr>
      </w:pPr>
      <w:r w:rsidRPr="00112E9B">
        <w:rPr>
          <w:rFonts w:ascii="Times New Roman" w:eastAsia="Arial" w:hAnsi="Times New Roman" w:cs="Times New Roman"/>
          <w:color w:val="000000"/>
          <w:sz w:val="16"/>
          <w:szCs w:val="16"/>
          <w:lang w:eastAsia="ru-RU" w:bidi="ru-RU"/>
        </w:rPr>
        <w:t xml:space="preserve"> </w:t>
      </w:r>
      <w:r w:rsidRPr="00112E9B">
        <w:rPr>
          <w:rFonts w:ascii="Times New Roman" w:eastAsia="Times New Roman" w:hAnsi="Times New Roman" w:cs="Times New Roman"/>
          <w:color w:val="000000"/>
          <w:sz w:val="16"/>
          <w:szCs w:val="16"/>
          <w:lang w:eastAsia="ru-RU" w:bidi="ru-RU"/>
        </w:rPr>
        <w:t>Получение информации о ходе рассмотрения заявления и о результате предоставления муниципальной</w:t>
      </w:r>
      <w:r w:rsidRPr="00112E9B">
        <w:rPr>
          <w:rFonts w:ascii="Times New Roman" w:eastAsia="Arial" w:hAnsi="Times New Roman" w:cs="Times New Roman"/>
          <w:color w:val="000000"/>
          <w:sz w:val="16"/>
          <w:szCs w:val="16"/>
          <w:lang w:eastAsia="ru-RU" w:bidi="ru-RU"/>
        </w:rPr>
        <w:t xml:space="preserve"> </w:t>
      </w:r>
      <w:r w:rsidRPr="00112E9B">
        <w:rPr>
          <w:rFonts w:ascii="Times New Roman" w:eastAsia="Times New Roman" w:hAnsi="Times New Roman" w:cs="Times New Roman"/>
          <w:color w:val="000000"/>
          <w:sz w:val="16"/>
          <w:szCs w:val="16"/>
          <w:lang w:eastAsia="ru-RU" w:bidi="ru-RU"/>
        </w:rPr>
        <w:t>услуги производится в личном кабинете на ЕПГУ</w:t>
      </w:r>
      <w:r w:rsidRPr="00112E9B">
        <w:rPr>
          <w:rFonts w:ascii="Times New Roman" w:eastAsia="Arial" w:hAnsi="Times New Roman" w:cs="Times New Roman"/>
          <w:color w:val="000000"/>
          <w:sz w:val="16"/>
          <w:szCs w:val="16"/>
          <w:lang w:eastAsia="ru-RU" w:bidi="ru-RU"/>
        </w:rPr>
        <w:t xml:space="preserve">, </w:t>
      </w:r>
      <w:r w:rsidRPr="00112E9B">
        <w:rPr>
          <w:rFonts w:ascii="Times New Roman" w:eastAsia="Times New Roman" w:hAnsi="Times New Roman" w:cs="Times New Roman"/>
          <w:color w:val="000000"/>
          <w:sz w:val="16"/>
          <w:szCs w:val="16"/>
          <w:lang w:eastAsia="ru-RU" w:bidi="ru-RU"/>
        </w:rPr>
        <w:t>региональном портале</w:t>
      </w:r>
      <w:r w:rsidRPr="00112E9B">
        <w:rPr>
          <w:rFonts w:ascii="Times New Roman" w:eastAsia="Arial" w:hAnsi="Times New Roman" w:cs="Times New Roman"/>
          <w:color w:val="000000"/>
          <w:sz w:val="16"/>
          <w:szCs w:val="16"/>
          <w:lang w:eastAsia="ru-RU" w:bidi="ru-RU"/>
        </w:rPr>
        <w:t xml:space="preserve">, </w:t>
      </w:r>
      <w:r w:rsidRPr="00112E9B">
        <w:rPr>
          <w:rFonts w:ascii="Times New Roman" w:eastAsia="Times New Roman" w:hAnsi="Times New Roman" w:cs="Times New Roman"/>
          <w:color w:val="000000"/>
          <w:sz w:val="16"/>
          <w:szCs w:val="16"/>
          <w:lang w:eastAsia="ru-RU" w:bidi="ru-RU"/>
        </w:rPr>
        <w:t>при условии авторизации</w:t>
      </w:r>
      <w:r w:rsidRPr="00112E9B">
        <w:rPr>
          <w:rFonts w:ascii="Times New Roman" w:eastAsia="Arial" w:hAnsi="Times New Roman" w:cs="Times New Roman"/>
          <w:color w:val="000000"/>
          <w:sz w:val="16"/>
          <w:szCs w:val="16"/>
          <w:lang w:eastAsia="ru-RU" w:bidi="ru-RU"/>
        </w:rPr>
        <w:t xml:space="preserve">. </w:t>
      </w:r>
      <w:r w:rsidRPr="00112E9B">
        <w:rPr>
          <w:rFonts w:ascii="Times New Roman" w:eastAsia="Times New Roman" w:hAnsi="Times New Roman" w:cs="Times New Roman"/>
          <w:color w:val="000000"/>
          <w:sz w:val="16"/>
          <w:szCs w:val="16"/>
          <w:lang w:eastAsia="ru-RU" w:bidi="ru-RU"/>
        </w:rPr>
        <w:t>Заявитель имеет возможность просматривать статус электронного заявления</w:t>
      </w:r>
      <w:r w:rsidRPr="00112E9B">
        <w:rPr>
          <w:rFonts w:ascii="Times New Roman" w:eastAsia="Arial" w:hAnsi="Times New Roman" w:cs="Times New Roman"/>
          <w:color w:val="000000"/>
          <w:sz w:val="16"/>
          <w:szCs w:val="16"/>
          <w:lang w:eastAsia="ru-RU" w:bidi="ru-RU"/>
        </w:rPr>
        <w:t xml:space="preserve">, </w:t>
      </w:r>
      <w:r w:rsidRPr="00112E9B">
        <w:rPr>
          <w:rFonts w:ascii="Times New Roman" w:eastAsia="Times New Roman" w:hAnsi="Times New Roman" w:cs="Times New Roman"/>
          <w:color w:val="000000"/>
          <w:sz w:val="16"/>
          <w:szCs w:val="16"/>
          <w:lang w:eastAsia="ru-RU" w:bidi="ru-RU"/>
        </w:rPr>
        <w:t>а такое информацию о дальнейших действиях в личном кабинете по собственной инициативе</w:t>
      </w:r>
      <w:r w:rsidRPr="00112E9B">
        <w:rPr>
          <w:rFonts w:ascii="Times New Roman" w:eastAsia="Arial" w:hAnsi="Times New Roman" w:cs="Times New Roman"/>
          <w:color w:val="000000"/>
          <w:sz w:val="16"/>
          <w:szCs w:val="16"/>
          <w:lang w:eastAsia="ru-RU" w:bidi="ru-RU"/>
        </w:rPr>
        <w:t xml:space="preserve">, </w:t>
      </w:r>
      <w:r w:rsidRPr="00112E9B">
        <w:rPr>
          <w:rFonts w:ascii="Times New Roman" w:eastAsia="Times New Roman" w:hAnsi="Times New Roman" w:cs="Times New Roman"/>
          <w:color w:val="000000"/>
          <w:sz w:val="16"/>
          <w:szCs w:val="16"/>
          <w:lang w:eastAsia="ru-RU" w:bidi="ru-RU"/>
        </w:rPr>
        <w:t>в любое время</w:t>
      </w:r>
      <w:r w:rsidRPr="00112E9B">
        <w:rPr>
          <w:rFonts w:ascii="Times New Roman" w:eastAsia="Arial" w:hAnsi="Times New Roman" w:cs="Times New Roman"/>
          <w:color w:val="000000"/>
          <w:sz w:val="16"/>
          <w:szCs w:val="16"/>
          <w:lang w:eastAsia="ru-RU" w:bidi="ru-RU"/>
        </w:rPr>
        <w:t>.</w:t>
      </w:r>
    </w:p>
    <w:p w14:paraId="750755D5" w14:textId="77777777" w:rsidR="00A37D9E" w:rsidRPr="00112E9B" w:rsidRDefault="00A37D9E" w:rsidP="00A37D9E">
      <w:pPr>
        <w:widowControl w:val="0"/>
        <w:spacing w:after="0" w:line="240" w:lineRule="auto"/>
        <w:ind w:firstLine="720"/>
        <w:jc w:val="both"/>
        <w:rPr>
          <w:rFonts w:ascii="Times New Roman" w:eastAsia="Times New Roman" w:hAnsi="Times New Roman" w:cs="Times New Roman"/>
          <w:color w:val="000000"/>
          <w:sz w:val="16"/>
          <w:szCs w:val="16"/>
          <w:lang w:eastAsia="ru-RU" w:bidi="ru-RU"/>
        </w:rPr>
      </w:pPr>
      <w:r w:rsidRPr="00112E9B">
        <w:rPr>
          <w:rFonts w:ascii="Times New Roman" w:eastAsia="Times New Roman" w:hAnsi="Times New Roman" w:cs="Times New Roman"/>
          <w:color w:val="000000"/>
          <w:sz w:val="16"/>
          <w:szCs w:val="16"/>
          <w:lang w:eastAsia="ru-RU" w:bidi="ru-RU"/>
        </w:rPr>
        <w:t>При предоставлении муниципальной услуги в электронной форме заявителю направляется:</w:t>
      </w:r>
    </w:p>
    <w:p w14:paraId="3574C3AA" w14:textId="77777777" w:rsidR="00A37D9E" w:rsidRPr="00112E9B" w:rsidRDefault="00A37D9E" w:rsidP="00A37D9E">
      <w:pPr>
        <w:widowControl w:val="0"/>
        <w:spacing w:after="0"/>
        <w:ind w:firstLine="720"/>
        <w:jc w:val="both"/>
        <w:rPr>
          <w:rFonts w:ascii="Times New Roman" w:eastAsia="Arial" w:hAnsi="Times New Roman" w:cs="Times New Roman"/>
          <w:color w:val="000000"/>
          <w:sz w:val="16"/>
          <w:szCs w:val="16"/>
          <w:lang w:eastAsia="ru-RU" w:bidi="ru-RU"/>
        </w:rPr>
      </w:pPr>
      <w:r w:rsidRPr="00112E9B">
        <w:rPr>
          <w:rFonts w:ascii="Times New Roman" w:eastAsia="Arial" w:hAnsi="Times New Roman" w:cs="Times New Roman"/>
          <w:color w:val="000000"/>
          <w:sz w:val="16"/>
          <w:szCs w:val="16"/>
          <w:lang w:eastAsia="ru-RU" w:bidi="ru-RU"/>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5B833130" w14:textId="77777777" w:rsidR="00A37D9E" w:rsidRPr="00112E9B" w:rsidRDefault="00A37D9E" w:rsidP="00A37D9E">
      <w:pPr>
        <w:widowControl w:val="0"/>
        <w:spacing w:after="0"/>
        <w:ind w:firstLine="720"/>
        <w:jc w:val="both"/>
        <w:rPr>
          <w:rFonts w:ascii="Times New Roman" w:eastAsia="Arial" w:hAnsi="Times New Roman" w:cs="Times New Roman"/>
          <w:color w:val="000000"/>
          <w:sz w:val="16"/>
          <w:szCs w:val="16"/>
          <w:lang w:eastAsia="ru-RU" w:bidi="ru-RU"/>
        </w:rPr>
      </w:pPr>
      <w:r w:rsidRPr="00112E9B">
        <w:rPr>
          <w:rFonts w:ascii="Times New Roman" w:eastAsia="Arial" w:hAnsi="Times New Roman" w:cs="Times New Roman"/>
          <w:color w:val="000000"/>
          <w:sz w:val="16"/>
          <w:szCs w:val="16"/>
          <w:lang w:eastAsia="ru-RU" w:bidi="ru-RU"/>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мотивировать отказ в предоставлении муниципальной услуги.</w:t>
      </w:r>
    </w:p>
    <w:p w14:paraId="5302F5DF" w14:textId="77777777" w:rsidR="00A37D9E" w:rsidRPr="00112E9B" w:rsidRDefault="00A37D9E" w:rsidP="00A37D9E">
      <w:pPr>
        <w:widowControl w:val="0"/>
        <w:spacing w:after="0"/>
        <w:ind w:firstLine="720"/>
        <w:jc w:val="both"/>
        <w:rPr>
          <w:rFonts w:ascii="Times New Roman" w:eastAsia="Arial" w:hAnsi="Times New Roman" w:cs="Times New Roman"/>
          <w:color w:val="000000"/>
          <w:sz w:val="16"/>
          <w:szCs w:val="16"/>
          <w:lang w:eastAsia="ru-RU" w:bidi="ru-RU"/>
        </w:rPr>
      </w:pPr>
      <w:r w:rsidRPr="00112E9B">
        <w:rPr>
          <w:rFonts w:ascii="Times New Roman" w:eastAsia="Arial" w:hAnsi="Times New Roman" w:cs="Times New Roman"/>
          <w:color w:val="000000"/>
          <w:sz w:val="16"/>
          <w:szCs w:val="16"/>
          <w:lang w:eastAsia="ru-RU" w:bidi="ru-RU"/>
        </w:rPr>
        <w:t>3.8. Оценка качества предоставления муниципальной услуги.</w:t>
      </w:r>
    </w:p>
    <w:p w14:paraId="339F5A62" w14:textId="77777777" w:rsidR="00A37D9E" w:rsidRPr="00112E9B" w:rsidRDefault="00A37D9E" w:rsidP="00A37D9E">
      <w:pPr>
        <w:widowControl w:val="0"/>
        <w:tabs>
          <w:tab w:val="left" w:pos="3418"/>
        </w:tabs>
        <w:spacing w:after="0"/>
        <w:ind w:firstLine="720"/>
        <w:jc w:val="both"/>
        <w:rPr>
          <w:rFonts w:ascii="Times New Roman" w:eastAsia="Arial" w:hAnsi="Times New Roman" w:cs="Times New Roman"/>
          <w:color w:val="000000"/>
          <w:sz w:val="16"/>
          <w:szCs w:val="16"/>
          <w:lang w:eastAsia="ru-RU" w:bidi="ru-RU"/>
        </w:rPr>
      </w:pPr>
      <w:r w:rsidRPr="00112E9B">
        <w:rPr>
          <w:rFonts w:ascii="Times New Roman" w:eastAsia="Arial" w:hAnsi="Times New Roman" w:cs="Times New Roman"/>
          <w:color w:val="000000"/>
          <w:sz w:val="16"/>
          <w:szCs w:val="16"/>
          <w:lang w:eastAsia="ru-RU" w:bidi="ru-RU"/>
        </w:rPr>
        <w:lastRenderedPageBreak/>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2012года № 1284 «Об оценке гражданами эффективности деятельности руководителей территориальных органов федеральных органов исполнительной власти(их структурных подразделений) и территориальных органов</w:t>
      </w:r>
    </w:p>
    <w:p w14:paraId="035B2A70" w14:textId="77777777" w:rsidR="00A37D9E" w:rsidRPr="00112E9B" w:rsidRDefault="00A37D9E" w:rsidP="00A37D9E">
      <w:pPr>
        <w:widowControl w:val="0"/>
        <w:tabs>
          <w:tab w:val="left" w:pos="6830"/>
        </w:tabs>
        <w:spacing w:after="0"/>
        <w:jc w:val="both"/>
        <w:rPr>
          <w:rFonts w:ascii="Times New Roman" w:eastAsia="Arial" w:hAnsi="Times New Roman" w:cs="Times New Roman"/>
          <w:color w:val="000000"/>
          <w:sz w:val="16"/>
          <w:szCs w:val="16"/>
          <w:lang w:eastAsia="ru-RU" w:bidi="ru-RU"/>
        </w:rPr>
      </w:pPr>
      <w:r w:rsidRPr="00112E9B">
        <w:rPr>
          <w:rFonts w:ascii="Times New Roman" w:eastAsia="Arial" w:hAnsi="Times New Roman" w:cs="Times New Roman"/>
          <w:color w:val="000000"/>
          <w:sz w:val="16"/>
          <w:szCs w:val="16"/>
          <w:lang w:eastAsia="ru-RU" w:bidi="ru-RU"/>
        </w:rPr>
        <w:t>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5B77AD14" w14:textId="77777777" w:rsidR="00A37D9E" w:rsidRPr="00112E9B" w:rsidRDefault="00A37D9E" w:rsidP="00A37D9E">
      <w:pPr>
        <w:widowControl w:val="0"/>
        <w:tabs>
          <w:tab w:val="left" w:pos="1176"/>
          <w:tab w:val="left" w:pos="1949"/>
          <w:tab w:val="left" w:pos="8923"/>
        </w:tabs>
        <w:spacing w:after="0"/>
        <w:ind w:firstLine="720"/>
        <w:jc w:val="both"/>
        <w:rPr>
          <w:rFonts w:ascii="Times New Roman" w:eastAsia="Arial" w:hAnsi="Times New Roman" w:cs="Times New Roman"/>
          <w:color w:val="000000"/>
          <w:sz w:val="16"/>
          <w:szCs w:val="16"/>
          <w:lang w:eastAsia="ru-RU" w:bidi="ru-RU"/>
        </w:rPr>
      </w:pPr>
      <w:r w:rsidRPr="00112E9B">
        <w:rPr>
          <w:rFonts w:ascii="Times New Roman" w:eastAsia="Arial" w:hAnsi="Times New Roman" w:cs="Times New Roman"/>
          <w:color w:val="000000"/>
          <w:sz w:val="16"/>
          <w:szCs w:val="16"/>
          <w:lang w:eastAsia="ru-RU" w:bidi="ru-RU"/>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№210-ФЗ и в порядке, установленном постановлением Правительства Российской Федерации от 20  ноября 2012 года №1198 «О</w:t>
      </w:r>
      <w:r w:rsidRPr="00112E9B">
        <w:rPr>
          <w:rFonts w:ascii="Times New Roman" w:eastAsia="Arial" w:hAnsi="Times New Roman" w:cs="Times New Roman"/>
          <w:color w:val="000000"/>
          <w:sz w:val="16"/>
          <w:szCs w:val="16"/>
          <w:lang w:eastAsia="ru-RU" w:bidi="ru-RU"/>
        </w:rPr>
        <w:tab/>
        <w:t>федеральной муниципальной информационной системе, обеспечивающей процесс досудебного, (внесудебного)обжалования решений и действий (бездействия), совершенных при предоставлении государственных и муниципальных услуг».</w:t>
      </w:r>
    </w:p>
    <w:p w14:paraId="1937C06B" w14:textId="77777777" w:rsidR="00A37D9E" w:rsidRPr="00112E9B" w:rsidRDefault="00A37D9E" w:rsidP="00A37D9E">
      <w:pPr>
        <w:widowControl w:val="0"/>
        <w:numPr>
          <w:ilvl w:val="0"/>
          <w:numId w:val="70"/>
        </w:numPr>
        <w:tabs>
          <w:tab w:val="left" w:pos="1215"/>
        </w:tabs>
        <w:spacing w:after="0" w:line="240" w:lineRule="auto"/>
        <w:jc w:val="center"/>
        <w:rPr>
          <w:rFonts w:ascii="Times New Roman" w:eastAsia="Times New Roman" w:hAnsi="Times New Roman" w:cs="Times New Roman"/>
          <w:color w:val="000000"/>
          <w:sz w:val="16"/>
          <w:szCs w:val="16"/>
          <w:lang w:eastAsia="ru-RU" w:bidi="ru-RU"/>
        </w:rPr>
      </w:pPr>
      <w:r w:rsidRPr="00112E9B">
        <w:rPr>
          <w:rFonts w:ascii="Times New Roman" w:eastAsia="Times New Roman" w:hAnsi="Times New Roman" w:cs="Times New Roman"/>
          <w:b/>
          <w:bCs/>
          <w:color w:val="000000"/>
          <w:sz w:val="16"/>
          <w:szCs w:val="16"/>
          <w:lang w:eastAsia="ru-RU" w:bidi="ru-RU"/>
        </w:rPr>
        <w:t>Формы контроля за исполнением Административного регламента</w:t>
      </w:r>
    </w:p>
    <w:p w14:paraId="0ADD8EC8" w14:textId="77777777" w:rsidR="00A37D9E" w:rsidRPr="00112E9B" w:rsidRDefault="00A37D9E" w:rsidP="00A37D9E">
      <w:pPr>
        <w:widowControl w:val="0"/>
        <w:numPr>
          <w:ilvl w:val="1"/>
          <w:numId w:val="76"/>
        </w:numPr>
        <w:tabs>
          <w:tab w:val="left" w:pos="1141"/>
          <w:tab w:val="left" w:pos="8870"/>
        </w:tabs>
        <w:spacing w:after="0" w:line="240" w:lineRule="auto"/>
        <w:ind w:firstLine="720"/>
        <w:jc w:val="both"/>
        <w:rPr>
          <w:rFonts w:ascii="Times New Roman" w:eastAsia="Arial" w:hAnsi="Times New Roman" w:cs="Times New Roman"/>
          <w:color w:val="000000"/>
          <w:sz w:val="16"/>
          <w:szCs w:val="16"/>
          <w:lang w:eastAsia="ru-RU" w:bidi="ru-RU"/>
        </w:rPr>
      </w:pPr>
      <w:r w:rsidRPr="00112E9B">
        <w:rPr>
          <w:rFonts w:ascii="Times New Roman" w:eastAsia="Arial" w:hAnsi="Times New Roman" w:cs="Times New Roman"/>
          <w:color w:val="000000"/>
          <w:sz w:val="16"/>
          <w:szCs w:val="16"/>
          <w:lang w:eastAsia="ru-RU" w:bidi="ru-RU"/>
        </w:rPr>
        <w:t xml:space="preserve">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14:paraId="70BB5430" w14:textId="77777777" w:rsidR="00A37D9E" w:rsidRPr="00112E9B" w:rsidRDefault="00A37D9E" w:rsidP="00A37D9E">
      <w:pPr>
        <w:widowControl w:val="0"/>
        <w:spacing w:after="0" w:line="240" w:lineRule="auto"/>
        <w:ind w:firstLine="560"/>
        <w:jc w:val="both"/>
        <w:rPr>
          <w:rFonts w:ascii="Times New Roman" w:eastAsia="Arial" w:hAnsi="Times New Roman" w:cs="Times New Roman"/>
          <w:color w:val="000000"/>
          <w:sz w:val="16"/>
          <w:szCs w:val="16"/>
          <w:lang w:eastAsia="ru-RU" w:bidi="ru-RU"/>
        </w:rPr>
      </w:pPr>
      <w:r w:rsidRPr="00112E9B">
        <w:rPr>
          <w:rFonts w:ascii="Times New Roman" w:eastAsia="Arial" w:hAnsi="Times New Roman" w:cs="Times New Roman"/>
          <w:color w:val="000000"/>
          <w:sz w:val="16"/>
          <w:szCs w:val="16"/>
          <w:lang w:eastAsia="ru-RU" w:bidi="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14:paraId="5D99A4DB" w14:textId="77777777" w:rsidR="00A37D9E" w:rsidRPr="00112E9B" w:rsidRDefault="00A37D9E" w:rsidP="00A37D9E">
      <w:pPr>
        <w:widowControl w:val="0"/>
        <w:spacing w:after="0" w:line="240" w:lineRule="auto"/>
        <w:ind w:firstLine="560"/>
        <w:jc w:val="both"/>
        <w:rPr>
          <w:rFonts w:ascii="Times New Roman" w:eastAsia="Arial" w:hAnsi="Times New Roman" w:cs="Times New Roman"/>
          <w:color w:val="000000"/>
          <w:sz w:val="16"/>
          <w:szCs w:val="16"/>
          <w:lang w:eastAsia="ru-RU" w:bidi="ru-RU"/>
        </w:rPr>
      </w:pPr>
      <w:r w:rsidRPr="00112E9B">
        <w:rPr>
          <w:rFonts w:ascii="Times New Roman" w:eastAsia="Arial" w:hAnsi="Times New Roman" w:cs="Times New Roman"/>
          <w:color w:val="000000"/>
          <w:sz w:val="16"/>
          <w:szCs w:val="16"/>
          <w:lang w:eastAsia="ru-RU" w:bidi="ru-RU"/>
        </w:rPr>
        <w:t>Текущий контроль осуществляется путем проведения проверок:</w:t>
      </w:r>
    </w:p>
    <w:p w14:paraId="6A56434B" w14:textId="77777777" w:rsidR="00A37D9E" w:rsidRPr="00112E9B" w:rsidRDefault="00A37D9E" w:rsidP="00A37D9E">
      <w:pPr>
        <w:widowControl w:val="0"/>
        <w:spacing w:after="0" w:line="240" w:lineRule="auto"/>
        <w:ind w:firstLine="560"/>
        <w:jc w:val="both"/>
        <w:rPr>
          <w:rFonts w:ascii="Times New Roman" w:eastAsia="Arial" w:hAnsi="Times New Roman" w:cs="Times New Roman"/>
          <w:color w:val="000000"/>
          <w:sz w:val="16"/>
          <w:szCs w:val="16"/>
          <w:lang w:eastAsia="ru-RU" w:bidi="ru-RU"/>
        </w:rPr>
      </w:pPr>
      <w:r w:rsidRPr="00112E9B">
        <w:rPr>
          <w:rFonts w:ascii="Times New Roman" w:eastAsia="Arial" w:hAnsi="Times New Roman" w:cs="Times New Roman"/>
          <w:color w:val="000000"/>
          <w:sz w:val="16"/>
          <w:szCs w:val="16"/>
          <w:lang w:eastAsia="ru-RU" w:bidi="ru-RU"/>
        </w:rPr>
        <w:t>Решений о предоставлении (об отказе в предоставлении) муниципальной услуги;</w:t>
      </w:r>
    </w:p>
    <w:p w14:paraId="0A607701" w14:textId="77777777" w:rsidR="00A37D9E" w:rsidRPr="00112E9B" w:rsidRDefault="00A37D9E" w:rsidP="00A37D9E">
      <w:pPr>
        <w:widowControl w:val="0"/>
        <w:spacing w:after="0" w:line="240" w:lineRule="auto"/>
        <w:ind w:firstLine="560"/>
        <w:jc w:val="both"/>
        <w:rPr>
          <w:rFonts w:ascii="Times New Roman" w:eastAsia="Arial" w:hAnsi="Times New Roman" w:cs="Times New Roman"/>
          <w:color w:val="000000"/>
          <w:sz w:val="16"/>
          <w:szCs w:val="16"/>
          <w:lang w:eastAsia="ru-RU" w:bidi="ru-RU"/>
        </w:rPr>
      </w:pPr>
      <w:r w:rsidRPr="00112E9B">
        <w:rPr>
          <w:rFonts w:ascii="Times New Roman" w:eastAsia="Arial" w:hAnsi="Times New Roman" w:cs="Times New Roman"/>
          <w:color w:val="000000"/>
          <w:sz w:val="16"/>
          <w:szCs w:val="16"/>
          <w:lang w:eastAsia="ru-RU" w:bidi="ru-RU"/>
        </w:rPr>
        <w:t>выявления и устранения нарушений прав граждан;</w:t>
      </w:r>
    </w:p>
    <w:p w14:paraId="31C22447" w14:textId="77777777" w:rsidR="00A37D9E" w:rsidRPr="00112E9B" w:rsidRDefault="00A37D9E" w:rsidP="00A37D9E">
      <w:pPr>
        <w:widowControl w:val="0"/>
        <w:spacing w:after="0" w:line="240" w:lineRule="auto"/>
        <w:ind w:firstLine="560"/>
        <w:jc w:val="both"/>
        <w:rPr>
          <w:rFonts w:ascii="Times New Roman" w:eastAsia="Arial" w:hAnsi="Times New Roman" w:cs="Times New Roman"/>
          <w:color w:val="000000"/>
          <w:sz w:val="16"/>
          <w:szCs w:val="16"/>
          <w:lang w:eastAsia="ru-RU" w:bidi="ru-RU"/>
        </w:rPr>
      </w:pPr>
      <w:r w:rsidRPr="00112E9B">
        <w:rPr>
          <w:rFonts w:ascii="Times New Roman" w:eastAsia="Arial" w:hAnsi="Times New Roman" w:cs="Times New Roman"/>
          <w:color w:val="000000"/>
          <w:sz w:val="16"/>
          <w:szCs w:val="16"/>
          <w:lang w:eastAsia="ru-RU" w:bidi="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7FF67322" w14:textId="77777777" w:rsidR="00A37D9E" w:rsidRPr="00112E9B" w:rsidRDefault="00A37D9E" w:rsidP="00A37D9E">
      <w:pPr>
        <w:widowControl w:val="0"/>
        <w:numPr>
          <w:ilvl w:val="1"/>
          <w:numId w:val="76"/>
        </w:numPr>
        <w:tabs>
          <w:tab w:val="left" w:pos="1136"/>
        </w:tabs>
        <w:spacing w:after="0" w:line="240" w:lineRule="auto"/>
        <w:ind w:firstLine="720"/>
        <w:jc w:val="both"/>
        <w:rPr>
          <w:rFonts w:ascii="Times New Roman" w:eastAsia="Arial" w:hAnsi="Times New Roman" w:cs="Times New Roman"/>
          <w:color w:val="000000"/>
          <w:sz w:val="16"/>
          <w:szCs w:val="16"/>
          <w:lang w:eastAsia="ru-RU" w:bidi="ru-RU"/>
        </w:rPr>
      </w:pPr>
      <w:r w:rsidRPr="00112E9B">
        <w:rPr>
          <w:rFonts w:ascii="Times New Roman" w:eastAsia="Arial" w:hAnsi="Times New Roman" w:cs="Times New Roman"/>
          <w:color w:val="000000"/>
          <w:sz w:val="16"/>
          <w:szCs w:val="16"/>
          <w:lang w:eastAsia="ru-RU" w:bidi="ru-RU"/>
        </w:rPr>
        <w:t xml:space="preserve"> Контроль за полнотой и качеством предоставления муниципальной услуги включает в себя проведение плановых и внеплановых проверок.</w:t>
      </w:r>
    </w:p>
    <w:p w14:paraId="2CABDA29" w14:textId="77777777" w:rsidR="00A37D9E" w:rsidRPr="00112E9B" w:rsidRDefault="00A37D9E" w:rsidP="00A37D9E">
      <w:pPr>
        <w:widowControl w:val="0"/>
        <w:numPr>
          <w:ilvl w:val="1"/>
          <w:numId w:val="76"/>
        </w:numPr>
        <w:tabs>
          <w:tab w:val="left" w:pos="1131"/>
        </w:tabs>
        <w:spacing w:after="0" w:line="240" w:lineRule="auto"/>
        <w:ind w:firstLine="720"/>
        <w:jc w:val="both"/>
        <w:rPr>
          <w:rFonts w:ascii="Times New Roman" w:eastAsia="Arial" w:hAnsi="Times New Roman" w:cs="Times New Roman"/>
          <w:color w:val="000000"/>
          <w:sz w:val="16"/>
          <w:szCs w:val="16"/>
          <w:lang w:eastAsia="ru-RU" w:bidi="ru-RU"/>
        </w:rPr>
      </w:pPr>
      <w:r w:rsidRPr="00112E9B">
        <w:rPr>
          <w:rFonts w:ascii="Times New Roman" w:eastAsia="Arial" w:hAnsi="Times New Roman" w:cs="Times New Roman"/>
          <w:color w:val="000000"/>
          <w:sz w:val="16"/>
          <w:szCs w:val="16"/>
          <w:lang w:eastAsia="ru-RU" w:bidi="ru-RU"/>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14:paraId="57DD25A5" w14:textId="77777777" w:rsidR="00A37D9E" w:rsidRPr="00112E9B" w:rsidRDefault="00A37D9E" w:rsidP="00A37D9E">
      <w:pPr>
        <w:widowControl w:val="0"/>
        <w:spacing w:after="0" w:line="240" w:lineRule="auto"/>
        <w:ind w:firstLine="560"/>
        <w:jc w:val="both"/>
        <w:rPr>
          <w:rFonts w:ascii="Times New Roman" w:eastAsia="Arial" w:hAnsi="Times New Roman" w:cs="Times New Roman"/>
          <w:color w:val="000000"/>
          <w:sz w:val="16"/>
          <w:szCs w:val="16"/>
          <w:lang w:eastAsia="ru-RU" w:bidi="ru-RU"/>
        </w:rPr>
      </w:pPr>
      <w:r w:rsidRPr="00112E9B">
        <w:rPr>
          <w:rFonts w:ascii="Times New Roman" w:eastAsia="Arial" w:hAnsi="Times New Roman" w:cs="Times New Roman"/>
          <w:color w:val="000000"/>
          <w:sz w:val="16"/>
          <w:szCs w:val="16"/>
          <w:lang w:eastAsia="ru-RU" w:bidi="ru-RU"/>
        </w:rPr>
        <w:t>соблюдение сроков предоставления муниципальной услуги;</w:t>
      </w:r>
    </w:p>
    <w:p w14:paraId="59FA011C" w14:textId="77777777" w:rsidR="00A37D9E" w:rsidRPr="00112E9B" w:rsidRDefault="00A37D9E" w:rsidP="00A37D9E">
      <w:pPr>
        <w:widowControl w:val="0"/>
        <w:spacing w:after="0" w:line="240" w:lineRule="auto"/>
        <w:ind w:firstLine="560"/>
        <w:jc w:val="both"/>
        <w:rPr>
          <w:rFonts w:ascii="Times New Roman" w:eastAsia="Arial" w:hAnsi="Times New Roman" w:cs="Times New Roman"/>
          <w:color w:val="000000"/>
          <w:sz w:val="16"/>
          <w:szCs w:val="16"/>
          <w:lang w:eastAsia="ru-RU" w:bidi="ru-RU"/>
        </w:rPr>
      </w:pPr>
      <w:r w:rsidRPr="00112E9B">
        <w:rPr>
          <w:rFonts w:ascii="Times New Roman" w:eastAsia="Arial" w:hAnsi="Times New Roman" w:cs="Times New Roman"/>
          <w:color w:val="000000"/>
          <w:sz w:val="16"/>
          <w:szCs w:val="16"/>
          <w:lang w:eastAsia="ru-RU" w:bidi="ru-RU"/>
        </w:rPr>
        <w:t>соблюдение положений настоящего Административного регламента;</w:t>
      </w:r>
    </w:p>
    <w:p w14:paraId="670964AA" w14:textId="77777777" w:rsidR="00A37D9E" w:rsidRPr="00112E9B" w:rsidRDefault="00A37D9E" w:rsidP="00A37D9E">
      <w:pPr>
        <w:widowControl w:val="0"/>
        <w:spacing w:after="0" w:line="240" w:lineRule="auto"/>
        <w:ind w:firstLine="560"/>
        <w:jc w:val="both"/>
        <w:rPr>
          <w:rFonts w:ascii="Times New Roman" w:eastAsia="Arial" w:hAnsi="Times New Roman" w:cs="Times New Roman"/>
          <w:color w:val="000000"/>
          <w:sz w:val="16"/>
          <w:szCs w:val="16"/>
          <w:lang w:eastAsia="ru-RU" w:bidi="ru-RU"/>
        </w:rPr>
      </w:pPr>
      <w:r w:rsidRPr="00112E9B">
        <w:rPr>
          <w:rFonts w:ascii="Times New Roman" w:eastAsia="Arial" w:hAnsi="Times New Roman" w:cs="Times New Roman"/>
          <w:color w:val="000000"/>
          <w:sz w:val="16"/>
          <w:szCs w:val="16"/>
          <w:lang w:eastAsia="ru-RU" w:bidi="ru-RU"/>
        </w:rPr>
        <w:t>правильность и обоснованность принятого решения об отказе в предоставлении муниципальной услуги.</w:t>
      </w:r>
    </w:p>
    <w:p w14:paraId="6E67B143" w14:textId="77777777" w:rsidR="00A37D9E" w:rsidRPr="00112E9B" w:rsidRDefault="00A37D9E" w:rsidP="00A37D9E">
      <w:pPr>
        <w:widowControl w:val="0"/>
        <w:spacing w:after="0" w:line="240" w:lineRule="auto"/>
        <w:ind w:firstLine="560"/>
        <w:jc w:val="both"/>
        <w:rPr>
          <w:rFonts w:ascii="Times New Roman" w:eastAsia="Arial" w:hAnsi="Times New Roman" w:cs="Times New Roman"/>
          <w:color w:val="000000"/>
          <w:sz w:val="16"/>
          <w:szCs w:val="16"/>
          <w:lang w:eastAsia="ru-RU" w:bidi="ru-RU"/>
        </w:rPr>
      </w:pPr>
      <w:r w:rsidRPr="00112E9B">
        <w:rPr>
          <w:rFonts w:ascii="Times New Roman" w:eastAsia="Arial" w:hAnsi="Times New Roman" w:cs="Times New Roman"/>
          <w:color w:val="000000"/>
          <w:sz w:val="16"/>
          <w:szCs w:val="16"/>
          <w:lang w:eastAsia="ru-RU" w:bidi="ru-RU"/>
        </w:rPr>
        <w:t>Основанием для проведения внеплановых проверок являются:</w:t>
      </w:r>
    </w:p>
    <w:p w14:paraId="1B083993" w14:textId="77777777" w:rsidR="00A37D9E" w:rsidRPr="00112E9B" w:rsidRDefault="00A37D9E" w:rsidP="00A37D9E">
      <w:pPr>
        <w:widowControl w:val="0"/>
        <w:spacing w:after="0" w:line="240" w:lineRule="auto"/>
        <w:ind w:firstLine="560"/>
        <w:jc w:val="both"/>
        <w:rPr>
          <w:rFonts w:ascii="Times New Roman" w:eastAsia="Arial" w:hAnsi="Times New Roman" w:cs="Times New Roman"/>
          <w:color w:val="000000"/>
          <w:sz w:val="16"/>
          <w:szCs w:val="16"/>
          <w:lang w:eastAsia="ru-RU" w:bidi="ru-RU"/>
        </w:rPr>
      </w:pPr>
      <w:r w:rsidRPr="00112E9B">
        <w:rPr>
          <w:rFonts w:ascii="Times New Roman" w:eastAsia="Arial" w:hAnsi="Times New Roman" w:cs="Times New Roman"/>
          <w:color w:val="000000"/>
          <w:sz w:val="16"/>
          <w:szCs w:val="16"/>
          <w:lang w:eastAsia="ru-RU" w:bidi="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Самарской области и нормативных правовых актов органов местного самоуправления Администрации сельского поселения Андросовка муниципального района Красноармейский Самарской области;</w:t>
      </w:r>
    </w:p>
    <w:p w14:paraId="259574FA" w14:textId="77777777" w:rsidR="00A37D9E" w:rsidRPr="00112E9B" w:rsidRDefault="00A37D9E" w:rsidP="00A37D9E">
      <w:pPr>
        <w:widowControl w:val="0"/>
        <w:spacing w:after="0" w:line="240" w:lineRule="auto"/>
        <w:ind w:firstLine="560"/>
        <w:jc w:val="both"/>
        <w:rPr>
          <w:rFonts w:ascii="Times New Roman" w:eastAsia="Arial" w:hAnsi="Times New Roman" w:cs="Times New Roman"/>
          <w:color w:val="000000"/>
          <w:sz w:val="16"/>
          <w:szCs w:val="16"/>
          <w:lang w:eastAsia="ru-RU" w:bidi="ru-RU"/>
        </w:rPr>
      </w:pPr>
      <w:r w:rsidRPr="00112E9B">
        <w:rPr>
          <w:rFonts w:ascii="Times New Roman" w:eastAsia="Arial" w:hAnsi="Times New Roman" w:cs="Times New Roman"/>
          <w:color w:val="000000"/>
          <w:sz w:val="16"/>
          <w:szCs w:val="16"/>
          <w:lang w:eastAsia="ru-RU" w:bidi="ru-RU"/>
        </w:rPr>
        <w:t>обращения граждан и юридических лиц на нарушения законодательства, в том числе на качество предоставления муниципальной услуги.</w:t>
      </w:r>
    </w:p>
    <w:p w14:paraId="71B5539D" w14:textId="77777777" w:rsidR="00A37D9E" w:rsidRPr="00112E9B" w:rsidRDefault="00A37D9E" w:rsidP="00A37D9E">
      <w:pPr>
        <w:widowControl w:val="0"/>
        <w:numPr>
          <w:ilvl w:val="1"/>
          <w:numId w:val="76"/>
        </w:numPr>
        <w:tabs>
          <w:tab w:val="left" w:pos="1136"/>
        </w:tabs>
        <w:spacing w:after="0" w:line="240" w:lineRule="auto"/>
        <w:ind w:firstLine="680"/>
        <w:jc w:val="both"/>
        <w:rPr>
          <w:rFonts w:ascii="Times New Roman" w:eastAsia="Arial" w:hAnsi="Times New Roman" w:cs="Times New Roman"/>
          <w:color w:val="000000"/>
          <w:sz w:val="16"/>
          <w:szCs w:val="16"/>
          <w:lang w:eastAsia="ru-RU" w:bidi="ru-RU"/>
        </w:rPr>
      </w:pPr>
      <w:r w:rsidRPr="00112E9B">
        <w:rPr>
          <w:rFonts w:ascii="Times New Roman" w:eastAsia="Arial" w:hAnsi="Times New Roman" w:cs="Times New Roman"/>
          <w:color w:val="000000"/>
          <w:sz w:val="16"/>
          <w:szCs w:val="16"/>
          <w:lang w:eastAsia="ru-RU" w:bidi="ru-RU"/>
        </w:rPr>
        <w:t>По результатам проведенных проверок в случае выявления нарушений положений настоящего Административного регламента, нормативных правовых актов Самарской области и нормативных правовых актов органов местного самоуправления Администрации сельского поселения Андросовка муниципального района Красноармейский Самарской области осуществляется</w:t>
      </w:r>
      <w:r w:rsidRPr="00112E9B">
        <w:rPr>
          <w:rFonts w:ascii="Times New Roman" w:eastAsia="Arial" w:hAnsi="Times New Roman" w:cs="Times New Roman"/>
          <w:color w:val="000000"/>
          <w:sz w:val="16"/>
          <w:szCs w:val="16"/>
          <w:lang w:eastAsia="ru-RU" w:bidi="ru-RU"/>
        </w:rPr>
        <w:tab/>
        <w:t>привлечение виновных лиц к ответственности в соответствии с законодательством Российской Федерации.</w:t>
      </w:r>
    </w:p>
    <w:p w14:paraId="5455A219" w14:textId="77777777" w:rsidR="00A37D9E" w:rsidRPr="00112E9B" w:rsidRDefault="00A37D9E" w:rsidP="00A37D9E">
      <w:pPr>
        <w:widowControl w:val="0"/>
        <w:spacing w:after="0" w:line="240" w:lineRule="auto"/>
        <w:ind w:firstLine="560"/>
        <w:jc w:val="both"/>
        <w:rPr>
          <w:rFonts w:ascii="Times New Roman" w:eastAsia="Times New Roman" w:hAnsi="Times New Roman" w:cs="Times New Roman"/>
          <w:color w:val="000000"/>
          <w:sz w:val="16"/>
          <w:szCs w:val="16"/>
          <w:lang w:eastAsia="ru-RU" w:bidi="ru-RU"/>
        </w:rPr>
      </w:pPr>
      <w:r w:rsidRPr="00112E9B">
        <w:rPr>
          <w:rFonts w:ascii="Times New Roman" w:eastAsia="Times New Roman" w:hAnsi="Times New Roman" w:cs="Times New Roman"/>
          <w:color w:val="000000"/>
          <w:sz w:val="16"/>
          <w:szCs w:val="16"/>
          <w:lang w:eastAsia="ru-RU" w:bidi="ru-RU"/>
        </w:rPr>
        <w:t xml:space="preserve">Персональная ответственность должностных лиц за правильность и своевременность принятия решения о предоставлении </w:t>
      </w:r>
      <w:r w:rsidRPr="00112E9B">
        <w:rPr>
          <w:rFonts w:ascii="Times New Roman" w:eastAsia="Arial" w:hAnsi="Times New Roman" w:cs="Times New Roman"/>
          <w:color w:val="000000"/>
          <w:sz w:val="16"/>
          <w:szCs w:val="16"/>
          <w:lang w:eastAsia="ru-RU" w:bidi="ru-RU"/>
        </w:rPr>
        <w:t>(</w:t>
      </w:r>
      <w:r w:rsidRPr="00112E9B">
        <w:rPr>
          <w:rFonts w:ascii="Times New Roman" w:eastAsia="Times New Roman" w:hAnsi="Times New Roman" w:cs="Times New Roman"/>
          <w:color w:val="000000"/>
          <w:sz w:val="16"/>
          <w:szCs w:val="16"/>
          <w:lang w:eastAsia="ru-RU" w:bidi="ru-RU"/>
        </w:rPr>
        <w:t>об отказе в предоставлении</w:t>
      </w:r>
      <w:r w:rsidRPr="00112E9B">
        <w:rPr>
          <w:rFonts w:ascii="Times New Roman" w:eastAsia="Arial" w:hAnsi="Times New Roman" w:cs="Times New Roman"/>
          <w:color w:val="000000"/>
          <w:sz w:val="16"/>
          <w:szCs w:val="16"/>
          <w:lang w:eastAsia="ru-RU" w:bidi="ru-RU"/>
        </w:rPr>
        <w:t xml:space="preserve">) </w:t>
      </w:r>
      <w:r w:rsidRPr="00112E9B">
        <w:rPr>
          <w:rFonts w:ascii="Times New Roman" w:eastAsia="Times New Roman" w:hAnsi="Times New Roman" w:cs="Times New Roman"/>
          <w:color w:val="000000"/>
          <w:sz w:val="16"/>
          <w:szCs w:val="16"/>
          <w:lang w:eastAsia="ru-RU" w:bidi="ru-RU"/>
        </w:rPr>
        <w:t>муниципальной услуги закрепляется в их должностных регламентах в соответствии с требованиями законодательства</w:t>
      </w:r>
      <w:r w:rsidRPr="00112E9B">
        <w:rPr>
          <w:rFonts w:ascii="Times New Roman" w:eastAsia="Arial" w:hAnsi="Times New Roman" w:cs="Times New Roman"/>
          <w:color w:val="000000"/>
          <w:sz w:val="16"/>
          <w:szCs w:val="16"/>
          <w:lang w:eastAsia="ru-RU" w:bidi="ru-RU"/>
        </w:rPr>
        <w:t>.</w:t>
      </w:r>
    </w:p>
    <w:p w14:paraId="743880DB" w14:textId="77777777" w:rsidR="00A37D9E" w:rsidRPr="00112E9B" w:rsidRDefault="00A37D9E" w:rsidP="00A37D9E">
      <w:pPr>
        <w:widowControl w:val="0"/>
        <w:numPr>
          <w:ilvl w:val="1"/>
          <w:numId w:val="76"/>
        </w:numPr>
        <w:tabs>
          <w:tab w:val="left" w:pos="1128"/>
        </w:tabs>
        <w:spacing w:after="0" w:line="240" w:lineRule="auto"/>
        <w:ind w:firstLine="720"/>
        <w:jc w:val="both"/>
        <w:rPr>
          <w:rFonts w:ascii="Times New Roman" w:eastAsia="Times New Roman" w:hAnsi="Times New Roman" w:cs="Times New Roman"/>
          <w:color w:val="000000"/>
          <w:sz w:val="16"/>
          <w:szCs w:val="16"/>
          <w:lang w:eastAsia="ru-RU" w:bidi="ru-RU"/>
        </w:rPr>
      </w:pPr>
      <w:r w:rsidRPr="00112E9B">
        <w:rPr>
          <w:rFonts w:ascii="Times New Roman" w:eastAsia="Times New Roman" w:hAnsi="Times New Roman" w:cs="Times New Roman"/>
          <w:color w:val="000000"/>
          <w:sz w:val="16"/>
          <w:szCs w:val="16"/>
          <w:lang w:eastAsia="ru-RU" w:bidi="ru-RU"/>
        </w:rPr>
        <w:t>Граждане</w:t>
      </w:r>
      <w:r w:rsidRPr="00112E9B">
        <w:rPr>
          <w:rFonts w:ascii="Times New Roman" w:eastAsia="Arial" w:hAnsi="Times New Roman" w:cs="Times New Roman"/>
          <w:color w:val="000000"/>
          <w:sz w:val="16"/>
          <w:szCs w:val="16"/>
          <w:lang w:eastAsia="ru-RU" w:bidi="ru-RU"/>
        </w:rPr>
        <w:t xml:space="preserve">, </w:t>
      </w:r>
      <w:r w:rsidRPr="00112E9B">
        <w:rPr>
          <w:rFonts w:ascii="Times New Roman" w:eastAsia="Times New Roman" w:hAnsi="Times New Roman" w:cs="Times New Roman"/>
          <w:color w:val="000000"/>
          <w:sz w:val="16"/>
          <w:szCs w:val="16"/>
          <w:lang w:eastAsia="ru-RU" w:bidi="ru-RU"/>
        </w:rPr>
        <w:t>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w:t>
      </w:r>
      <w:r w:rsidRPr="00112E9B">
        <w:rPr>
          <w:rFonts w:ascii="Times New Roman" w:eastAsia="Arial" w:hAnsi="Times New Roman" w:cs="Times New Roman"/>
          <w:color w:val="000000"/>
          <w:sz w:val="16"/>
          <w:szCs w:val="16"/>
          <w:lang w:eastAsia="ru-RU" w:bidi="ru-RU"/>
        </w:rPr>
        <w:t xml:space="preserve"> </w:t>
      </w:r>
      <w:r w:rsidRPr="00112E9B">
        <w:rPr>
          <w:rFonts w:ascii="Times New Roman" w:eastAsia="Times New Roman" w:hAnsi="Times New Roman" w:cs="Times New Roman"/>
          <w:color w:val="000000"/>
          <w:sz w:val="16"/>
          <w:szCs w:val="16"/>
          <w:lang w:eastAsia="ru-RU" w:bidi="ru-RU"/>
        </w:rPr>
        <w:t>услуги</w:t>
      </w:r>
      <w:r w:rsidRPr="00112E9B">
        <w:rPr>
          <w:rFonts w:ascii="Times New Roman" w:eastAsia="Arial" w:hAnsi="Times New Roman" w:cs="Times New Roman"/>
          <w:color w:val="000000"/>
          <w:sz w:val="16"/>
          <w:szCs w:val="16"/>
          <w:lang w:eastAsia="ru-RU" w:bidi="ru-RU"/>
        </w:rPr>
        <w:t xml:space="preserve">, </w:t>
      </w:r>
      <w:r w:rsidRPr="00112E9B">
        <w:rPr>
          <w:rFonts w:ascii="Times New Roman" w:eastAsia="Times New Roman" w:hAnsi="Times New Roman" w:cs="Times New Roman"/>
          <w:color w:val="000000"/>
          <w:sz w:val="16"/>
          <w:szCs w:val="16"/>
          <w:lang w:eastAsia="ru-RU" w:bidi="ru-RU"/>
        </w:rPr>
        <w:t xml:space="preserve">в том числе о сроках завершения административных процедур </w:t>
      </w:r>
      <w:r w:rsidRPr="00112E9B">
        <w:rPr>
          <w:rFonts w:ascii="Times New Roman" w:eastAsia="Arial" w:hAnsi="Times New Roman" w:cs="Times New Roman"/>
          <w:color w:val="000000"/>
          <w:sz w:val="16"/>
          <w:szCs w:val="16"/>
          <w:lang w:eastAsia="ru-RU" w:bidi="ru-RU"/>
        </w:rPr>
        <w:t>(</w:t>
      </w:r>
      <w:r w:rsidRPr="00112E9B">
        <w:rPr>
          <w:rFonts w:ascii="Times New Roman" w:eastAsia="Times New Roman" w:hAnsi="Times New Roman" w:cs="Times New Roman"/>
          <w:color w:val="000000"/>
          <w:sz w:val="16"/>
          <w:szCs w:val="16"/>
          <w:lang w:eastAsia="ru-RU" w:bidi="ru-RU"/>
        </w:rPr>
        <w:t>действий</w:t>
      </w:r>
      <w:r w:rsidRPr="00112E9B">
        <w:rPr>
          <w:rFonts w:ascii="Times New Roman" w:eastAsia="Arial" w:hAnsi="Times New Roman" w:cs="Times New Roman"/>
          <w:color w:val="000000"/>
          <w:sz w:val="16"/>
          <w:szCs w:val="16"/>
          <w:lang w:eastAsia="ru-RU" w:bidi="ru-RU"/>
        </w:rPr>
        <w:t>).</w:t>
      </w:r>
    </w:p>
    <w:p w14:paraId="36B4415A" w14:textId="77777777" w:rsidR="00A37D9E" w:rsidRPr="00112E9B" w:rsidRDefault="00A37D9E" w:rsidP="00A37D9E">
      <w:pPr>
        <w:widowControl w:val="0"/>
        <w:spacing w:after="0" w:line="240" w:lineRule="auto"/>
        <w:ind w:firstLine="560"/>
        <w:jc w:val="both"/>
        <w:rPr>
          <w:rFonts w:ascii="Times New Roman" w:eastAsia="Times New Roman" w:hAnsi="Times New Roman" w:cs="Times New Roman"/>
          <w:color w:val="000000"/>
          <w:sz w:val="16"/>
          <w:szCs w:val="16"/>
          <w:lang w:eastAsia="ru-RU" w:bidi="ru-RU"/>
        </w:rPr>
      </w:pPr>
      <w:r w:rsidRPr="00112E9B">
        <w:rPr>
          <w:rFonts w:ascii="Times New Roman" w:eastAsia="Times New Roman" w:hAnsi="Times New Roman" w:cs="Times New Roman"/>
          <w:color w:val="000000"/>
          <w:sz w:val="16"/>
          <w:szCs w:val="16"/>
          <w:lang w:eastAsia="ru-RU" w:bidi="ru-RU"/>
        </w:rPr>
        <w:t>Граждане</w:t>
      </w:r>
      <w:r w:rsidRPr="00112E9B">
        <w:rPr>
          <w:rFonts w:ascii="Times New Roman" w:eastAsia="Arial" w:hAnsi="Times New Roman" w:cs="Times New Roman"/>
          <w:color w:val="000000"/>
          <w:sz w:val="16"/>
          <w:szCs w:val="16"/>
          <w:lang w:eastAsia="ru-RU" w:bidi="ru-RU"/>
        </w:rPr>
        <w:t xml:space="preserve">, </w:t>
      </w:r>
      <w:r w:rsidRPr="00112E9B">
        <w:rPr>
          <w:rFonts w:ascii="Times New Roman" w:eastAsia="Times New Roman" w:hAnsi="Times New Roman" w:cs="Times New Roman"/>
          <w:color w:val="000000"/>
          <w:sz w:val="16"/>
          <w:szCs w:val="16"/>
          <w:lang w:eastAsia="ru-RU" w:bidi="ru-RU"/>
        </w:rPr>
        <w:t>их объединения и организации также имеют право</w:t>
      </w:r>
      <w:r w:rsidRPr="00112E9B">
        <w:rPr>
          <w:rFonts w:ascii="Times New Roman" w:eastAsia="Arial" w:hAnsi="Times New Roman" w:cs="Times New Roman"/>
          <w:color w:val="000000"/>
          <w:sz w:val="16"/>
          <w:szCs w:val="16"/>
          <w:lang w:eastAsia="ru-RU" w:bidi="ru-RU"/>
        </w:rPr>
        <w:t>:</w:t>
      </w:r>
    </w:p>
    <w:p w14:paraId="3C3BF3D6" w14:textId="77777777" w:rsidR="00A37D9E" w:rsidRPr="00112E9B" w:rsidRDefault="00A37D9E" w:rsidP="00A37D9E">
      <w:pPr>
        <w:widowControl w:val="0"/>
        <w:spacing w:after="0" w:line="240" w:lineRule="auto"/>
        <w:ind w:firstLine="560"/>
        <w:jc w:val="both"/>
        <w:rPr>
          <w:rFonts w:ascii="Times New Roman" w:eastAsia="Times New Roman" w:hAnsi="Times New Roman" w:cs="Times New Roman"/>
          <w:color w:val="000000"/>
          <w:sz w:val="16"/>
          <w:szCs w:val="16"/>
          <w:lang w:eastAsia="ru-RU" w:bidi="ru-RU"/>
        </w:rPr>
      </w:pPr>
      <w:r w:rsidRPr="00112E9B">
        <w:rPr>
          <w:rFonts w:ascii="Times New Roman" w:eastAsia="Times New Roman" w:hAnsi="Times New Roman" w:cs="Times New Roman"/>
          <w:color w:val="000000"/>
          <w:sz w:val="16"/>
          <w:szCs w:val="16"/>
          <w:lang w:eastAsia="ru-RU" w:bidi="ru-RU"/>
        </w:rPr>
        <w:t>направлять замечания и предложения по улучшению доступности и качества предоставления муниципальной услуги</w:t>
      </w:r>
      <w:r w:rsidRPr="00112E9B">
        <w:rPr>
          <w:rFonts w:ascii="Times New Roman" w:eastAsia="Arial" w:hAnsi="Times New Roman" w:cs="Times New Roman"/>
          <w:color w:val="000000"/>
          <w:sz w:val="16"/>
          <w:szCs w:val="16"/>
          <w:lang w:eastAsia="ru-RU" w:bidi="ru-RU"/>
        </w:rPr>
        <w:t>;</w:t>
      </w:r>
    </w:p>
    <w:p w14:paraId="63061FEC" w14:textId="77777777" w:rsidR="00A37D9E" w:rsidRPr="00112E9B" w:rsidRDefault="00A37D9E" w:rsidP="00A37D9E">
      <w:pPr>
        <w:widowControl w:val="0"/>
        <w:spacing w:after="0" w:line="240" w:lineRule="auto"/>
        <w:ind w:firstLine="560"/>
        <w:jc w:val="both"/>
        <w:rPr>
          <w:rFonts w:ascii="Times New Roman" w:eastAsia="Times New Roman" w:hAnsi="Times New Roman" w:cs="Times New Roman"/>
          <w:color w:val="000000"/>
          <w:sz w:val="16"/>
          <w:szCs w:val="16"/>
          <w:lang w:eastAsia="ru-RU" w:bidi="ru-RU"/>
        </w:rPr>
      </w:pPr>
      <w:r w:rsidRPr="00112E9B">
        <w:rPr>
          <w:rFonts w:ascii="Times New Roman" w:eastAsia="Times New Roman" w:hAnsi="Times New Roman" w:cs="Times New Roman"/>
          <w:color w:val="000000"/>
          <w:sz w:val="16"/>
          <w:szCs w:val="16"/>
          <w:lang w:eastAsia="ru-RU" w:bidi="ru-RU"/>
        </w:rPr>
        <w:t>вносить предложения о мерах по устранению нарушений настоящего Административного регламента</w:t>
      </w:r>
      <w:r w:rsidRPr="00112E9B">
        <w:rPr>
          <w:rFonts w:ascii="Times New Roman" w:eastAsia="Arial" w:hAnsi="Times New Roman" w:cs="Times New Roman"/>
          <w:color w:val="000000"/>
          <w:sz w:val="16"/>
          <w:szCs w:val="16"/>
          <w:lang w:eastAsia="ru-RU" w:bidi="ru-RU"/>
        </w:rPr>
        <w:t>.</w:t>
      </w:r>
    </w:p>
    <w:p w14:paraId="7D039000" w14:textId="77777777" w:rsidR="00A37D9E" w:rsidRPr="00112E9B" w:rsidRDefault="00A37D9E" w:rsidP="00A37D9E">
      <w:pPr>
        <w:widowControl w:val="0"/>
        <w:numPr>
          <w:ilvl w:val="1"/>
          <w:numId w:val="76"/>
        </w:numPr>
        <w:tabs>
          <w:tab w:val="left" w:pos="1128"/>
        </w:tabs>
        <w:spacing w:after="0" w:line="240" w:lineRule="auto"/>
        <w:ind w:firstLine="720"/>
        <w:jc w:val="both"/>
        <w:rPr>
          <w:rFonts w:ascii="Times New Roman" w:eastAsia="Times New Roman" w:hAnsi="Times New Roman" w:cs="Times New Roman"/>
          <w:color w:val="000000"/>
          <w:sz w:val="16"/>
          <w:szCs w:val="16"/>
          <w:lang w:eastAsia="ru-RU" w:bidi="ru-RU"/>
        </w:rPr>
      </w:pPr>
      <w:r w:rsidRPr="00112E9B">
        <w:rPr>
          <w:rFonts w:ascii="Times New Roman" w:eastAsia="Times New Roman" w:hAnsi="Times New Roman" w:cs="Times New Roman"/>
          <w:color w:val="000000"/>
          <w:sz w:val="16"/>
          <w:szCs w:val="16"/>
          <w:lang w:eastAsia="ru-RU" w:bidi="ru-RU"/>
        </w:rPr>
        <w:t>Должностные лица Уполномоченного органа принимают меры к прекращению допущенных нарушений</w:t>
      </w:r>
      <w:r w:rsidRPr="00112E9B">
        <w:rPr>
          <w:rFonts w:ascii="Times New Roman" w:eastAsia="Arial" w:hAnsi="Times New Roman" w:cs="Times New Roman"/>
          <w:color w:val="000000"/>
          <w:sz w:val="16"/>
          <w:szCs w:val="16"/>
          <w:lang w:eastAsia="ru-RU" w:bidi="ru-RU"/>
        </w:rPr>
        <w:t xml:space="preserve">, </w:t>
      </w:r>
      <w:r w:rsidRPr="00112E9B">
        <w:rPr>
          <w:rFonts w:ascii="Times New Roman" w:eastAsia="Times New Roman" w:hAnsi="Times New Roman" w:cs="Times New Roman"/>
          <w:color w:val="000000"/>
          <w:sz w:val="16"/>
          <w:szCs w:val="16"/>
          <w:lang w:eastAsia="ru-RU" w:bidi="ru-RU"/>
        </w:rPr>
        <w:t>устраняют причины и условия</w:t>
      </w:r>
      <w:r w:rsidRPr="00112E9B">
        <w:rPr>
          <w:rFonts w:ascii="Times New Roman" w:eastAsia="Arial" w:hAnsi="Times New Roman" w:cs="Times New Roman"/>
          <w:color w:val="000000"/>
          <w:sz w:val="16"/>
          <w:szCs w:val="16"/>
          <w:lang w:eastAsia="ru-RU" w:bidi="ru-RU"/>
        </w:rPr>
        <w:t xml:space="preserve">, </w:t>
      </w:r>
      <w:r w:rsidRPr="00112E9B">
        <w:rPr>
          <w:rFonts w:ascii="Times New Roman" w:eastAsia="Times New Roman" w:hAnsi="Times New Roman" w:cs="Times New Roman"/>
          <w:color w:val="000000"/>
          <w:sz w:val="16"/>
          <w:szCs w:val="16"/>
          <w:lang w:eastAsia="ru-RU" w:bidi="ru-RU"/>
        </w:rPr>
        <w:t>способствующие совершению нарушений</w:t>
      </w:r>
      <w:r w:rsidRPr="00112E9B">
        <w:rPr>
          <w:rFonts w:ascii="Times New Roman" w:eastAsia="Arial" w:hAnsi="Times New Roman" w:cs="Times New Roman"/>
          <w:color w:val="000000"/>
          <w:sz w:val="16"/>
          <w:szCs w:val="16"/>
          <w:lang w:eastAsia="ru-RU" w:bidi="ru-RU"/>
        </w:rPr>
        <w:t>.</w:t>
      </w:r>
    </w:p>
    <w:p w14:paraId="0CB84617" w14:textId="77777777" w:rsidR="00A37D9E" w:rsidRPr="00112E9B" w:rsidRDefault="00A37D9E" w:rsidP="00A37D9E">
      <w:pPr>
        <w:widowControl w:val="0"/>
        <w:spacing w:after="300" w:line="240" w:lineRule="auto"/>
        <w:ind w:firstLine="560"/>
        <w:jc w:val="both"/>
        <w:rPr>
          <w:rFonts w:ascii="Times New Roman" w:eastAsia="Times New Roman" w:hAnsi="Times New Roman" w:cs="Times New Roman"/>
          <w:color w:val="000000"/>
          <w:sz w:val="16"/>
          <w:szCs w:val="16"/>
          <w:lang w:eastAsia="ru-RU" w:bidi="ru-RU"/>
        </w:rPr>
      </w:pPr>
      <w:r w:rsidRPr="00112E9B">
        <w:rPr>
          <w:rFonts w:ascii="Times New Roman" w:eastAsia="Times New Roman" w:hAnsi="Times New Roman" w:cs="Times New Roman"/>
          <w:color w:val="000000"/>
          <w:sz w:val="16"/>
          <w:szCs w:val="16"/>
          <w:lang w:eastAsia="ru-RU" w:bidi="ru-RU"/>
        </w:rPr>
        <w:t>Информация о результатах рассмотрения замечаний и предложений граждан</w:t>
      </w:r>
      <w:r w:rsidRPr="00112E9B">
        <w:rPr>
          <w:rFonts w:ascii="Times New Roman" w:eastAsia="Arial" w:hAnsi="Times New Roman" w:cs="Times New Roman"/>
          <w:color w:val="000000"/>
          <w:sz w:val="16"/>
          <w:szCs w:val="16"/>
          <w:lang w:eastAsia="ru-RU" w:bidi="ru-RU"/>
        </w:rPr>
        <w:t xml:space="preserve">, </w:t>
      </w:r>
      <w:r w:rsidRPr="00112E9B">
        <w:rPr>
          <w:rFonts w:ascii="Times New Roman" w:eastAsia="Times New Roman" w:hAnsi="Times New Roman" w:cs="Times New Roman"/>
          <w:color w:val="000000"/>
          <w:sz w:val="16"/>
          <w:szCs w:val="16"/>
          <w:lang w:eastAsia="ru-RU" w:bidi="ru-RU"/>
        </w:rPr>
        <w:t>их объединений и организаций доводится до сведения лиц</w:t>
      </w:r>
      <w:r w:rsidRPr="00112E9B">
        <w:rPr>
          <w:rFonts w:ascii="Times New Roman" w:eastAsia="Arial" w:hAnsi="Times New Roman" w:cs="Times New Roman"/>
          <w:color w:val="000000"/>
          <w:sz w:val="16"/>
          <w:szCs w:val="16"/>
          <w:lang w:eastAsia="ru-RU" w:bidi="ru-RU"/>
        </w:rPr>
        <w:t xml:space="preserve">, </w:t>
      </w:r>
      <w:r w:rsidRPr="00112E9B">
        <w:rPr>
          <w:rFonts w:ascii="Times New Roman" w:eastAsia="Times New Roman" w:hAnsi="Times New Roman" w:cs="Times New Roman"/>
          <w:color w:val="000000"/>
          <w:sz w:val="16"/>
          <w:szCs w:val="16"/>
          <w:lang w:eastAsia="ru-RU" w:bidi="ru-RU"/>
        </w:rPr>
        <w:t>направивших эти замечания и предложения</w:t>
      </w:r>
      <w:r w:rsidRPr="00112E9B">
        <w:rPr>
          <w:rFonts w:ascii="Times New Roman" w:eastAsia="Arial" w:hAnsi="Times New Roman" w:cs="Times New Roman"/>
          <w:color w:val="000000"/>
          <w:sz w:val="16"/>
          <w:szCs w:val="16"/>
          <w:lang w:eastAsia="ru-RU" w:bidi="ru-RU"/>
        </w:rPr>
        <w:t>.</w:t>
      </w:r>
    </w:p>
    <w:p w14:paraId="14659E06" w14:textId="77777777" w:rsidR="00A37D9E" w:rsidRPr="00112E9B" w:rsidRDefault="00A37D9E" w:rsidP="00A37D9E">
      <w:pPr>
        <w:widowControl w:val="0"/>
        <w:numPr>
          <w:ilvl w:val="0"/>
          <w:numId w:val="76"/>
        </w:numPr>
        <w:tabs>
          <w:tab w:val="left" w:pos="1196"/>
        </w:tabs>
        <w:spacing w:after="0" w:line="240" w:lineRule="auto"/>
        <w:jc w:val="center"/>
        <w:rPr>
          <w:rFonts w:ascii="Times New Roman" w:eastAsia="Times New Roman" w:hAnsi="Times New Roman" w:cs="Times New Roman"/>
          <w:color w:val="000000"/>
          <w:sz w:val="16"/>
          <w:szCs w:val="16"/>
          <w:lang w:eastAsia="ru-RU" w:bidi="ru-RU"/>
        </w:rPr>
      </w:pPr>
      <w:r w:rsidRPr="00112E9B">
        <w:rPr>
          <w:rFonts w:ascii="Times New Roman" w:eastAsia="Times New Roman" w:hAnsi="Times New Roman" w:cs="Times New Roman"/>
          <w:b/>
          <w:bCs/>
          <w:color w:val="000000"/>
          <w:sz w:val="16"/>
          <w:szCs w:val="16"/>
          <w:lang w:eastAsia="ru-RU" w:bidi="ru-RU"/>
        </w:rPr>
        <w:t>Досудебный (внесудебный) Порядок обжалования решений, действия (бездействия) органа, предоставляющего муниципальную услугу, а также их должностных лиц, муниципальных служащих</w:t>
      </w:r>
    </w:p>
    <w:p w14:paraId="196C1277" w14:textId="77777777" w:rsidR="00A37D9E" w:rsidRPr="00112E9B" w:rsidRDefault="00A37D9E" w:rsidP="00A37D9E">
      <w:pPr>
        <w:widowControl w:val="0"/>
        <w:spacing w:after="0" w:line="240" w:lineRule="auto"/>
        <w:ind w:firstLine="740"/>
        <w:jc w:val="both"/>
        <w:rPr>
          <w:rFonts w:ascii="Times New Roman" w:eastAsia="Times New Roman" w:hAnsi="Times New Roman" w:cs="Times New Roman"/>
          <w:color w:val="000000"/>
          <w:sz w:val="16"/>
          <w:szCs w:val="16"/>
          <w:lang w:eastAsia="ru-RU" w:bidi="ru-RU"/>
        </w:rPr>
      </w:pPr>
      <w:r w:rsidRPr="00112E9B">
        <w:rPr>
          <w:rFonts w:ascii="Times New Roman" w:eastAsia="Arial" w:hAnsi="Times New Roman" w:cs="Times New Roman"/>
          <w:color w:val="000000"/>
          <w:sz w:val="16"/>
          <w:szCs w:val="16"/>
          <w:lang w:eastAsia="ru-RU" w:bidi="ru-RU"/>
        </w:rPr>
        <w:t xml:space="preserve">5.1. </w:t>
      </w:r>
      <w:r w:rsidRPr="00112E9B">
        <w:rPr>
          <w:rFonts w:ascii="Times New Roman" w:eastAsia="Times New Roman" w:hAnsi="Times New Roman" w:cs="Times New Roman"/>
          <w:color w:val="000000"/>
          <w:sz w:val="16"/>
          <w:szCs w:val="16"/>
          <w:lang w:eastAsia="ru-RU" w:bidi="ru-RU"/>
        </w:rPr>
        <w:t xml:space="preserve">Заявитель имеет право на обжалование решения и </w:t>
      </w:r>
      <w:r w:rsidRPr="00112E9B">
        <w:rPr>
          <w:rFonts w:ascii="Times New Roman" w:eastAsia="Arial" w:hAnsi="Times New Roman" w:cs="Times New Roman"/>
          <w:color w:val="000000"/>
          <w:sz w:val="16"/>
          <w:szCs w:val="16"/>
          <w:lang w:eastAsia="ru-RU" w:bidi="ru-RU"/>
        </w:rPr>
        <w:t>(</w:t>
      </w:r>
      <w:r w:rsidRPr="00112E9B">
        <w:rPr>
          <w:rFonts w:ascii="Times New Roman" w:eastAsia="Times New Roman" w:hAnsi="Times New Roman" w:cs="Times New Roman"/>
          <w:color w:val="000000"/>
          <w:sz w:val="16"/>
          <w:szCs w:val="16"/>
          <w:lang w:eastAsia="ru-RU" w:bidi="ru-RU"/>
        </w:rPr>
        <w:t>или</w:t>
      </w:r>
      <w:r w:rsidRPr="00112E9B">
        <w:rPr>
          <w:rFonts w:ascii="Times New Roman" w:eastAsia="Arial" w:hAnsi="Times New Roman" w:cs="Times New Roman"/>
          <w:color w:val="000000"/>
          <w:sz w:val="16"/>
          <w:szCs w:val="16"/>
          <w:lang w:eastAsia="ru-RU" w:bidi="ru-RU"/>
        </w:rPr>
        <w:t xml:space="preserve">) </w:t>
      </w:r>
      <w:r w:rsidRPr="00112E9B">
        <w:rPr>
          <w:rFonts w:ascii="Times New Roman" w:eastAsia="Times New Roman" w:hAnsi="Times New Roman" w:cs="Times New Roman"/>
          <w:color w:val="000000"/>
          <w:sz w:val="16"/>
          <w:szCs w:val="16"/>
          <w:lang w:eastAsia="ru-RU" w:bidi="ru-RU"/>
        </w:rPr>
        <w:t xml:space="preserve">действий </w:t>
      </w:r>
      <w:r w:rsidRPr="00112E9B">
        <w:rPr>
          <w:rFonts w:ascii="Times New Roman" w:eastAsia="Arial" w:hAnsi="Times New Roman" w:cs="Times New Roman"/>
          <w:color w:val="000000"/>
          <w:sz w:val="16"/>
          <w:szCs w:val="16"/>
          <w:lang w:eastAsia="ru-RU" w:bidi="ru-RU"/>
        </w:rPr>
        <w:t>(</w:t>
      </w:r>
      <w:r w:rsidRPr="00112E9B">
        <w:rPr>
          <w:rFonts w:ascii="Times New Roman" w:eastAsia="Times New Roman" w:hAnsi="Times New Roman" w:cs="Times New Roman"/>
          <w:color w:val="000000"/>
          <w:sz w:val="16"/>
          <w:szCs w:val="16"/>
          <w:lang w:eastAsia="ru-RU" w:bidi="ru-RU"/>
        </w:rPr>
        <w:t>бездействия</w:t>
      </w:r>
      <w:r w:rsidRPr="00112E9B">
        <w:rPr>
          <w:rFonts w:ascii="Times New Roman" w:eastAsia="Arial" w:hAnsi="Times New Roman" w:cs="Times New Roman"/>
          <w:color w:val="000000"/>
          <w:sz w:val="16"/>
          <w:szCs w:val="16"/>
          <w:lang w:eastAsia="ru-RU" w:bidi="ru-RU"/>
        </w:rPr>
        <w:t xml:space="preserve">) </w:t>
      </w:r>
      <w:r w:rsidRPr="00112E9B">
        <w:rPr>
          <w:rFonts w:ascii="Times New Roman" w:eastAsia="Times New Roman" w:hAnsi="Times New Roman" w:cs="Times New Roman"/>
          <w:color w:val="000000"/>
          <w:sz w:val="16"/>
          <w:szCs w:val="16"/>
          <w:lang w:eastAsia="ru-RU" w:bidi="ru-RU"/>
        </w:rPr>
        <w:t>Уполномоченного органа</w:t>
      </w:r>
      <w:r w:rsidRPr="00112E9B">
        <w:rPr>
          <w:rFonts w:ascii="Times New Roman" w:eastAsia="Arial" w:hAnsi="Times New Roman" w:cs="Times New Roman"/>
          <w:color w:val="000000"/>
          <w:sz w:val="16"/>
          <w:szCs w:val="16"/>
          <w:lang w:eastAsia="ru-RU" w:bidi="ru-RU"/>
        </w:rPr>
        <w:t xml:space="preserve">, </w:t>
      </w:r>
      <w:r w:rsidRPr="00112E9B">
        <w:rPr>
          <w:rFonts w:ascii="Times New Roman" w:eastAsia="Times New Roman" w:hAnsi="Times New Roman" w:cs="Times New Roman"/>
          <w:color w:val="000000"/>
          <w:sz w:val="16"/>
          <w:szCs w:val="16"/>
          <w:lang w:eastAsia="ru-RU" w:bidi="ru-RU"/>
        </w:rPr>
        <w:t>должностных лиц Уполномоченного органа</w:t>
      </w:r>
      <w:r w:rsidRPr="00112E9B">
        <w:rPr>
          <w:rFonts w:ascii="Times New Roman" w:eastAsia="Arial" w:hAnsi="Times New Roman" w:cs="Times New Roman"/>
          <w:color w:val="000000"/>
          <w:sz w:val="16"/>
          <w:szCs w:val="16"/>
          <w:lang w:eastAsia="ru-RU" w:bidi="ru-RU"/>
        </w:rPr>
        <w:t>,</w:t>
      </w:r>
      <w:r w:rsidRPr="00112E9B">
        <w:rPr>
          <w:rFonts w:ascii="Times New Roman" w:eastAsia="Times New Roman" w:hAnsi="Times New Roman" w:cs="Times New Roman"/>
          <w:color w:val="000000"/>
          <w:sz w:val="16"/>
          <w:szCs w:val="16"/>
          <w:lang w:eastAsia="ru-RU" w:bidi="ru-RU"/>
        </w:rPr>
        <w:t xml:space="preserve"> муниципальных</w:t>
      </w:r>
      <w:r w:rsidRPr="00112E9B">
        <w:rPr>
          <w:rFonts w:ascii="Times New Roman" w:eastAsia="Arial" w:hAnsi="Times New Roman" w:cs="Times New Roman"/>
          <w:color w:val="000000"/>
          <w:sz w:val="16"/>
          <w:szCs w:val="16"/>
          <w:lang w:eastAsia="ru-RU" w:bidi="ru-RU"/>
        </w:rPr>
        <w:t xml:space="preserve"> </w:t>
      </w:r>
      <w:r w:rsidRPr="00112E9B">
        <w:rPr>
          <w:rFonts w:ascii="Times New Roman" w:eastAsia="Times New Roman" w:hAnsi="Times New Roman" w:cs="Times New Roman"/>
          <w:color w:val="000000"/>
          <w:sz w:val="16"/>
          <w:szCs w:val="16"/>
          <w:lang w:eastAsia="ru-RU" w:bidi="ru-RU"/>
        </w:rPr>
        <w:t>служащих</w:t>
      </w:r>
      <w:r w:rsidRPr="00112E9B">
        <w:rPr>
          <w:rFonts w:ascii="Times New Roman" w:eastAsia="Arial" w:hAnsi="Times New Roman" w:cs="Times New Roman"/>
          <w:color w:val="000000"/>
          <w:sz w:val="16"/>
          <w:szCs w:val="16"/>
          <w:lang w:eastAsia="ru-RU" w:bidi="ru-RU"/>
        </w:rPr>
        <w:t xml:space="preserve">, </w:t>
      </w:r>
      <w:r w:rsidRPr="00112E9B">
        <w:rPr>
          <w:rFonts w:ascii="Times New Roman" w:eastAsia="Times New Roman" w:hAnsi="Times New Roman" w:cs="Times New Roman"/>
          <w:color w:val="000000"/>
          <w:sz w:val="16"/>
          <w:szCs w:val="16"/>
          <w:lang w:eastAsia="ru-RU" w:bidi="ru-RU"/>
        </w:rPr>
        <w:t>многофункционального центра</w:t>
      </w:r>
      <w:r w:rsidRPr="00112E9B">
        <w:rPr>
          <w:rFonts w:ascii="Times New Roman" w:eastAsia="Arial" w:hAnsi="Times New Roman" w:cs="Times New Roman"/>
          <w:color w:val="000000"/>
          <w:sz w:val="16"/>
          <w:szCs w:val="16"/>
          <w:lang w:eastAsia="ru-RU" w:bidi="ru-RU"/>
        </w:rPr>
        <w:t xml:space="preserve">, </w:t>
      </w:r>
      <w:r w:rsidRPr="00112E9B">
        <w:rPr>
          <w:rFonts w:ascii="Times New Roman" w:eastAsia="Times New Roman" w:hAnsi="Times New Roman" w:cs="Times New Roman"/>
          <w:color w:val="000000"/>
          <w:sz w:val="16"/>
          <w:szCs w:val="16"/>
          <w:lang w:eastAsia="ru-RU" w:bidi="ru-RU"/>
        </w:rPr>
        <w:t xml:space="preserve">а также работника многофункционального центра при предоставлении муниципальной услуги в досудебном </w:t>
      </w:r>
      <w:r w:rsidRPr="00112E9B">
        <w:rPr>
          <w:rFonts w:ascii="Times New Roman" w:eastAsia="Arial" w:hAnsi="Times New Roman" w:cs="Times New Roman"/>
          <w:color w:val="000000"/>
          <w:sz w:val="16"/>
          <w:szCs w:val="16"/>
          <w:lang w:eastAsia="ru-RU" w:bidi="ru-RU"/>
        </w:rPr>
        <w:t>(</w:t>
      </w:r>
      <w:r w:rsidRPr="00112E9B">
        <w:rPr>
          <w:rFonts w:ascii="Times New Roman" w:eastAsia="Times New Roman" w:hAnsi="Times New Roman" w:cs="Times New Roman"/>
          <w:color w:val="000000"/>
          <w:sz w:val="16"/>
          <w:szCs w:val="16"/>
          <w:lang w:eastAsia="ru-RU" w:bidi="ru-RU"/>
        </w:rPr>
        <w:t>внесудебном</w:t>
      </w:r>
      <w:r w:rsidRPr="00112E9B">
        <w:rPr>
          <w:rFonts w:ascii="Times New Roman" w:eastAsia="Arial" w:hAnsi="Times New Roman" w:cs="Times New Roman"/>
          <w:color w:val="000000"/>
          <w:sz w:val="16"/>
          <w:szCs w:val="16"/>
          <w:lang w:eastAsia="ru-RU" w:bidi="ru-RU"/>
        </w:rPr>
        <w:t xml:space="preserve">) </w:t>
      </w:r>
      <w:r w:rsidRPr="00112E9B">
        <w:rPr>
          <w:rFonts w:ascii="Times New Roman" w:eastAsia="Times New Roman" w:hAnsi="Times New Roman" w:cs="Times New Roman"/>
          <w:color w:val="000000"/>
          <w:sz w:val="16"/>
          <w:szCs w:val="16"/>
          <w:lang w:eastAsia="ru-RU" w:bidi="ru-RU"/>
        </w:rPr>
        <w:t xml:space="preserve">порядке </w:t>
      </w:r>
      <w:r w:rsidRPr="00112E9B">
        <w:rPr>
          <w:rFonts w:ascii="Times New Roman" w:eastAsia="Arial" w:hAnsi="Times New Roman" w:cs="Times New Roman"/>
          <w:color w:val="000000"/>
          <w:sz w:val="16"/>
          <w:szCs w:val="16"/>
          <w:lang w:eastAsia="ru-RU" w:bidi="ru-RU"/>
        </w:rPr>
        <w:t>(</w:t>
      </w:r>
      <w:r w:rsidRPr="00112E9B">
        <w:rPr>
          <w:rFonts w:ascii="Times New Roman" w:eastAsia="Times New Roman" w:hAnsi="Times New Roman" w:cs="Times New Roman"/>
          <w:color w:val="000000"/>
          <w:sz w:val="16"/>
          <w:szCs w:val="16"/>
          <w:lang w:eastAsia="ru-RU" w:bidi="ru-RU"/>
        </w:rPr>
        <w:t>далее - жалоба).</w:t>
      </w:r>
    </w:p>
    <w:p w14:paraId="620D213E" w14:textId="77777777" w:rsidR="00A37D9E" w:rsidRPr="00112E9B" w:rsidRDefault="00A37D9E" w:rsidP="00A37D9E">
      <w:pPr>
        <w:widowControl w:val="0"/>
        <w:spacing w:after="0" w:line="240" w:lineRule="auto"/>
        <w:ind w:firstLine="740"/>
        <w:jc w:val="both"/>
        <w:rPr>
          <w:rFonts w:ascii="Times New Roman" w:eastAsia="Times New Roman" w:hAnsi="Times New Roman" w:cs="Times New Roman"/>
          <w:color w:val="000000"/>
          <w:sz w:val="16"/>
          <w:szCs w:val="16"/>
          <w:lang w:eastAsia="ru-RU" w:bidi="ru-RU"/>
        </w:rPr>
      </w:pPr>
      <w:r w:rsidRPr="00112E9B">
        <w:rPr>
          <w:rFonts w:ascii="Times New Roman" w:eastAsia="Arial" w:hAnsi="Times New Roman" w:cs="Times New Roman"/>
          <w:color w:val="000000"/>
          <w:sz w:val="16"/>
          <w:szCs w:val="16"/>
          <w:lang w:eastAsia="ru-RU" w:bidi="ru-RU"/>
        </w:rPr>
        <w:t xml:space="preserve">5.2. </w:t>
      </w:r>
      <w:r w:rsidRPr="00112E9B">
        <w:rPr>
          <w:rFonts w:ascii="Times New Roman" w:eastAsia="Times New Roman" w:hAnsi="Times New Roman" w:cs="Times New Roman"/>
          <w:color w:val="000000"/>
          <w:sz w:val="16"/>
          <w:szCs w:val="16"/>
          <w:lang w:eastAsia="ru-RU" w:bidi="ru-RU"/>
        </w:rPr>
        <w:t xml:space="preserve">В досудебном </w:t>
      </w:r>
      <w:r w:rsidRPr="00112E9B">
        <w:rPr>
          <w:rFonts w:ascii="Times New Roman" w:eastAsia="Arial" w:hAnsi="Times New Roman" w:cs="Times New Roman"/>
          <w:color w:val="000000"/>
          <w:sz w:val="16"/>
          <w:szCs w:val="16"/>
          <w:lang w:eastAsia="ru-RU" w:bidi="ru-RU"/>
        </w:rPr>
        <w:t>(</w:t>
      </w:r>
      <w:r w:rsidRPr="00112E9B">
        <w:rPr>
          <w:rFonts w:ascii="Times New Roman" w:eastAsia="Times New Roman" w:hAnsi="Times New Roman" w:cs="Times New Roman"/>
          <w:color w:val="000000"/>
          <w:sz w:val="16"/>
          <w:szCs w:val="16"/>
          <w:lang w:eastAsia="ru-RU" w:bidi="ru-RU"/>
        </w:rPr>
        <w:t>внесудебном</w:t>
      </w:r>
      <w:r w:rsidRPr="00112E9B">
        <w:rPr>
          <w:rFonts w:ascii="Times New Roman" w:eastAsia="Arial" w:hAnsi="Times New Roman" w:cs="Times New Roman"/>
          <w:color w:val="000000"/>
          <w:sz w:val="16"/>
          <w:szCs w:val="16"/>
          <w:lang w:eastAsia="ru-RU" w:bidi="ru-RU"/>
        </w:rPr>
        <w:t xml:space="preserve">) </w:t>
      </w:r>
      <w:r w:rsidRPr="00112E9B">
        <w:rPr>
          <w:rFonts w:ascii="Times New Roman" w:eastAsia="Times New Roman" w:hAnsi="Times New Roman" w:cs="Times New Roman"/>
          <w:color w:val="000000"/>
          <w:sz w:val="16"/>
          <w:szCs w:val="16"/>
          <w:lang w:eastAsia="ru-RU" w:bidi="ru-RU"/>
        </w:rPr>
        <w:t xml:space="preserve">порядке заявитель </w:t>
      </w:r>
      <w:r w:rsidRPr="00112E9B">
        <w:rPr>
          <w:rFonts w:ascii="Times New Roman" w:eastAsia="Arial" w:hAnsi="Times New Roman" w:cs="Times New Roman"/>
          <w:color w:val="000000"/>
          <w:sz w:val="16"/>
          <w:szCs w:val="16"/>
          <w:lang w:eastAsia="ru-RU" w:bidi="ru-RU"/>
        </w:rPr>
        <w:t>(</w:t>
      </w:r>
      <w:r w:rsidRPr="00112E9B">
        <w:rPr>
          <w:rFonts w:ascii="Times New Roman" w:eastAsia="Times New Roman" w:hAnsi="Times New Roman" w:cs="Times New Roman"/>
          <w:color w:val="000000"/>
          <w:sz w:val="16"/>
          <w:szCs w:val="16"/>
          <w:lang w:eastAsia="ru-RU" w:bidi="ru-RU"/>
        </w:rPr>
        <w:t>представитель</w:t>
      </w:r>
      <w:r w:rsidRPr="00112E9B">
        <w:rPr>
          <w:rFonts w:ascii="Times New Roman" w:eastAsia="Arial" w:hAnsi="Times New Roman" w:cs="Times New Roman"/>
          <w:color w:val="000000"/>
          <w:sz w:val="16"/>
          <w:szCs w:val="16"/>
          <w:lang w:eastAsia="ru-RU" w:bidi="ru-RU"/>
        </w:rPr>
        <w:t xml:space="preserve">) </w:t>
      </w:r>
      <w:r w:rsidRPr="00112E9B">
        <w:rPr>
          <w:rFonts w:ascii="Times New Roman" w:eastAsia="Times New Roman" w:hAnsi="Times New Roman" w:cs="Times New Roman"/>
          <w:color w:val="000000"/>
          <w:sz w:val="16"/>
          <w:szCs w:val="16"/>
          <w:lang w:eastAsia="ru-RU" w:bidi="ru-RU"/>
        </w:rPr>
        <w:t>вправе обратиться с жалобой в письменной форме на бумажном носителе или в электронной форме</w:t>
      </w:r>
      <w:r w:rsidRPr="00112E9B">
        <w:rPr>
          <w:rFonts w:ascii="Times New Roman" w:eastAsia="Arial" w:hAnsi="Times New Roman" w:cs="Times New Roman"/>
          <w:color w:val="000000"/>
          <w:sz w:val="16"/>
          <w:szCs w:val="16"/>
          <w:lang w:eastAsia="ru-RU" w:bidi="ru-RU"/>
        </w:rPr>
        <w:t>:</w:t>
      </w:r>
    </w:p>
    <w:p w14:paraId="2CC12257" w14:textId="77777777" w:rsidR="00A37D9E" w:rsidRPr="00112E9B" w:rsidRDefault="00A37D9E" w:rsidP="00A37D9E">
      <w:pPr>
        <w:widowControl w:val="0"/>
        <w:spacing w:after="0" w:line="240" w:lineRule="auto"/>
        <w:ind w:firstLine="740"/>
        <w:jc w:val="both"/>
        <w:rPr>
          <w:rFonts w:ascii="Times New Roman" w:eastAsia="Times New Roman" w:hAnsi="Times New Roman" w:cs="Times New Roman"/>
          <w:color w:val="000000"/>
          <w:sz w:val="16"/>
          <w:szCs w:val="16"/>
          <w:lang w:eastAsia="ru-RU" w:bidi="ru-RU"/>
        </w:rPr>
      </w:pPr>
      <w:r w:rsidRPr="00112E9B">
        <w:rPr>
          <w:rFonts w:ascii="Times New Roman" w:eastAsia="Times New Roman" w:hAnsi="Times New Roman" w:cs="Times New Roman"/>
          <w:color w:val="000000"/>
          <w:sz w:val="16"/>
          <w:szCs w:val="16"/>
          <w:lang w:eastAsia="ru-RU" w:bidi="ru-RU"/>
        </w:rPr>
        <w:t xml:space="preserve">в Уполномоченный орган - решение </w:t>
      </w:r>
      <w:r w:rsidRPr="00112E9B">
        <w:rPr>
          <w:rFonts w:ascii="Times New Roman" w:eastAsia="Times New Roman" w:hAnsi="Times New Roman" w:cs="Times New Roman"/>
          <w:smallCaps/>
          <w:color w:val="000000"/>
          <w:sz w:val="16"/>
          <w:szCs w:val="16"/>
          <w:lang w:eastAsia="ru-RU" w:bidi="ru-RU"/>
        </w:rPr>
        <w:t xml:space="preserve">о бездействии </w:t>
      </w:r>
      <w:r w:rsidRPr="00112E9B">
        <w:rPr>
          <w:rFonts w:ascii="Times New Roman" w:eastAsia="Times New Roman" w:hAnsi="Times New Roman" w:cs="Times New Roman"/>
          <w:color w:val="000000"/>
          <w:sz w:val="16"/>
          <w:szCs w:val="16"/>
          <w:lang w:eastAsia="ru-RU" w:bidi="ru-RU"/>
        </w:rPr>
        <w:t>должностного лица</w:t>
      </w:r>
      <w:r w:rsidRPr="00112E9B">
        <w:rPr>
          <w:rFonts w:ascii="Times New Roman" w:eastAsia="Arial" w:hAnsi="Times New Roman" w:cs="Times New Roman"/>
          <w:color w:val="000000"/>
          <w:sz w:val="16"/>
          <w:szCs w:val="16"/>
          <w:lang w:eastAsia="ru-RU" w:bidi="ru-RU"/>
        </w:rPr>
        <w:t xml:space="preserve">, </w:t>
      </w:r>
      <w:r w:rsidRPr="00112E9B">
        <w:rPr>
          <w:rFonts w:ascii="Times New Roman" w:eastAsia="Times New Roman" w:hAnsi="Times New Roman" w:cs="Times New Roman"/>
          <w:color w:val="000000"/>
          <w:sz w:val="16"/>
          <w:szCs w:val="16"/>
          <w:lang w:eastAsia="ru-RU" w:bidi="ru-RU"/>
        </w:rPr>
        <w:t>руководителя структурного подразделения Уполномоченного органа</w:t>
      </w:r>
      <w:r w:rsidRPr="00112E9B">
        <w:rPr>
          <w:rFonts w:ascii="Times New Roman" w:eastAsia="Arial" w:hAnsi="Times New Roman" w:cs="Times New Roman"/>
          <w:color w:val="000000"/>
          <w:sz w:val="16"/>
          <w:szCs w:val="16"/>
          <w:lang w:eastAsia="ru-RU" w:bidi="ru-RU"/>
        </w:rPr>
        <w:t xml:space="preserve">, </w:t>
      </w:r>
      <w:r w:rsidRPr="00112E9B">
        <w:rPr>
          <w:rFonts w:ascii="Times New Roman" w:eastAsia="Times New Roman" w:hAnsi="Times New Roman" w:cs="Times New Roman"/>
          <w:color w:val="000000"/>
          <w:sz w:val="16"/>
          <w:szCs w:val="16"/>
          <w:lang w:eastAsia="ru-RU" w:bidi="ru-RU"/>
        </w:rPr>
        <w:t xml:space="preserve">на решение и действия </w:t>
      </w:r>
      <w:r w:rsidRPr="00112E9B">
        <w:rPr>
          <w:rFonts w:ascii="Times New Roman" w:eastAsia="Arial" w:hAnsi="Times New Roman" w:cs="Times New Roman"/>
          <w:color w:val="000000"/>
          <w:sz w:val="16"/>
          <w:szCs w:val="16"/>
          <w:lang w:eastAsia="ru-RU" w:bidi="ru-RU"/>
        </w:rPr>
        <w:t>(</w:t>
      </w:r>
      <w:r w:rsidRPr="00112E9B">
        <w:rPr>
          <w:rFonts w:ascii="Times New Roman" w:eastAsia="Times New Roman" w:hAnsi="Times New Roman" w:cs="Times New Roman"/>
          <w:color w:val="000000"/>
          <w:sz w:val="16"/>
          <w:szCs w:val="16"/>
          <w:lang w:eastAsia="ru-RU" w:bidi="ru-RU"/>
        </w:rPr>
        <w:t>бездействие</w:t>
      </w:r>
      <w:r w:rsidRPr="00112E9B">
        <w:rPr>
          <w:rFonts w:ascii="Times New Roman" w:eastAsia="Arial" w:hAnsi="Times New Roman" w:cs="Times New Roman"/>
          <w:color w:val="000000"/>
          <w:sz w:val="16"/>
          <w:szCs w:val="16"/>
          <w:lang w:eastAsia="ru-RU" w:bidi="ru-RU"/>
        </w:rPr>
        <w:t xml:space="preserve">) </w:t>
      </w:r>
      <w:r w:rsidRPr="00112E9B">
        <w:rPr>
          <w:rFonts w:ascii="Times New Roman" w:eastAsia="Times New Roman" w:hAnsi="Times New Roman" w:cs="Times New Roman"/>
          <w:color w:val="000000"/>
          <w:sz w:val="16"/>
          <w:szCs w:val="16"/>
          <w:lang w:eastAsia="ru-RU" w:bidi="ru-RU"/>
        </w:rPr>
        <w:t>Уполномоченного органа</w:t>
      </w:r>
      <w:r w:rsidRPr="00112E9B">
        <w:rPr>
          <w:rFonts w:ascii="Times New Roman" w:eastAsia="Arial" w:hAnsi="Times New Roman" w:cs="Times New Roman"/>
          <w:color w:val="000000"/>
          <w:sz w:val="16"/>
          <w:szCs w:val="16"/>
          <w:lang w:eastAsia="ru-RU" w:bidi="ru-RU"/>
        </w:rPr>
        <w:t xml:space="preserve">, </w:t>
      </w:r>
      <w:r w:rsidRPr="00112E9B">
        <w:rPr>
          <w:rFonts w:ascii="Times New Roman" w:eastAsia="Times New Roman" w:hAnsi="Times New Roman" w:cs="Times New Roman"/>
          <w:color w:val="000000"/>
          <w:sz w:val="16"/>
          <w:szCs w:val="16"/>
          <w:lang w:eastAsia="ru-RU" w:bidi="ru-RU"/>
        </w:rPr>
        <w:t>руководителя Уполномоченного органа</w:t>
      </w:r>
      <w:r w:rsidRPr="00112E9B">
        <w:rPr>
          <w:rFonts w:ascii="Times New Roman" w:eastAsia="Arial" w:hAnsi="Times New Roman" w:cs="Times New Roman"/>
          <w:color w:val="000000"/>
          <w:sz w:val="16"/>
          <w:szCs w:val="16"/>
          <w:lang w:eastAsia="ru-RU" w:bidi="ru-RU"/>
        </w:rPr>
        <w:t>;</w:t>
      </w:r>
    </w:p>
    <w:p w14:paraId="084F1CC8" w14:textId="77777777" w:rsidR="00A37D9E" w:rsidRPr="00112E9B" w:rsidRDefault="00A37D9E" w:rsidP="00A37D9E">
      <w:pPr>
        <w:widowControl w:val="0"/>
        <w:spacing w:after="0" w:line="240" w:lineRule="auto"/>
        <w:ind w:firstLine="740"/>
        <w:jc w:val="both"/>
        <w:rPr>
          <w:rFonts w:ascii="Times New Roman" w:eastAsia="Times New Roman" w:hAnsi="Times New Roman" w:cs="Times New Roman"/>
          <w:color w:val="000000"/>
          <w:sz w:val="16"/>
          <w:szCs w:val="16"/>
          <w:lang w:eastAsia="ru-RU" w:bidi="ru-RU"/>
        </w:rPr>
      </w:pPr>
      <w:r w:rsidRPr="00112E9B">
        <w:rPr>
          <w:rFonts w:ascii="Times New Roman" w:eastAsia="Times New Roman" w:hAnsi="Times New Roman" w:cs="Times New Roman"/>
          <w:color w:val="000000"/>
          <w:sz w:val="16"/>
          <w:szCs w:val="16"/>
          <w:lang w:eastAsia="ru-RU" w:bidi="ru-RU"/>
        </w:rPr>
        <w:t xml:space="preserve">в вышестоящий орган на решение и </w:t>
      </w:r>
      <w:r w:rsidRPr="00112E9B">
        <w:rPr>
          <w:rFonts w:ascii="Times New Roman" w:eastAsia="Arial" w:hAnsi="Times New Roman" w:cs="Times New Roman"/>
          <w:color w:val="000000"/>
          <w:sz w:val="16"/>
          <w:szCs w:val="16"/>
          <w:lang w:eastAsia="ru-RU" w:bidi="ru-RU"/>
        </w:rPr>
        <w:t>(</w:t>
      </w:r>
      <w:r w:rsidRPr="00112E9B">
        <w:rPr>
          <w:rFonts w:ascii="Times New Roman" w:eastAsia="Times New Roman" w:hAnsi="Times New Roman" w:cs="Times New Roman"/>
          <w:color w:val="000000"/>
          <w:sz w:val="16"/>
          <w:szCs w:val="16"/>
          <w:lang w:eastAsia="ru-RU" w:bidi="ru-RU"/>
        </w:rPr>
        <w:t>или</w:t>
      </w:r>
      <w:r w:rsidRPr="00112E9B">
        <w:rPr>
          <w:rFonts w:ascii="Times New Roman" w:eastAsia="Arial" w:hAnsi="Times New Roman" w:cs="Times New Roman"/>
          <w:color w:val="000000"/>
          <w:sz w:val="16"/>
          <w:szCs w:val="16"/>
          <w:lang w:eastAsia="ru-RU" w:bidi="ru-RU"/>
        </w:rPr>
        <w:t>) действия(</w:t>
      </w:r>
      <w:r w:rsidRPr="00112E9B">
        <w:rPr>
          <w:rFonts w:ascii="Times New Roman" w:eastAsia="Times New Roman" w:hAnsi="Times New Roman" w:cs="Times New Roman"/>
          <w:color w:val="000000"/>
          <w:sz w:val="16"/>
          <w:szCs w:val="16"/>
          <w:lang w:eastAsia="ru-RU" w:bidi="ru-RU"/>
        </w:rPr>
        <w:t>бездействие</w:t>
      </w:r>
      <w:r w:rsidRPr="00112E9B">
        <w:rPr>
          <w:rFonts w:ascii="Times New Roman" w:eastAsia="Arial" w:hAnsi="Times New Roman" w:cs="Times New Roman"/>
          <w:color w:val="000000"/>
          <w:sz w:val="16"/>
          <w:szCs w:val="16"/>
          <w:lang w:eastAsia="ru-RU" w:bidi="ru-RU"/>
        </w:rPr>
        <w:t xml:space="preserve">) </w:t>
      </w:r>
      <w:r w:rsidRPr="00112E9B">
        <w:rPr>
          <w:rFonts w:ascii="Times New Roman" w:eastAsia="Times New Roman" w:hAnsi="Times New Roman" w:cs="Times New Roman"/>
          <w:color w:val="000000"/>
          <w:sz w:val="16"/>
          <w:szCs w:val="16"/>
          <w:lang w:eastAsia="ru-RU" w:bidi="ru-RU"/>
        </w:rPr>
        <w:t>должностного лица</w:t>
      </w:r>
      <w:r w:rsidRPr="00112E9B">
        <w:rPr>
          <w:rFonts w:ascii="Times New Roman" w:eastAsia="Arial" w:hAnsi="Times New Roman" w:cs="Times New Roman"/>
          <w:color w:val="000000"/>
          <w:sz w:val="16"/>
          <w:szCs w:val="16"/>
          <w:lang w:eastAsia="ru-RU" w:bidi="ru-RU"/>
        </w:rPr>
        <w:t xml:space="preserve">, </w:t>
      </w:r>
      <w:r w:rsidRPr="00112E9B">
        <w:rPr>
          <w:rFonts w:ascii="Times New Roman" w:eastAsia="Times New Roman" w:hAnsi="Times New Roman" w:cs="Times New Roman"/>
          <w:color w:val="000000"/>
          <w:sz w:val="16"/>
          <w:szCs w:val="16"/>
          <w:lang w:eastAsia="ru-RU" w:bidi="ru-RU"/>
        </w:rPr>
        <w:t>руководителя структурного подразделения Уполномоченного органа</w:t>
      </w:r>
      <w:r w:rsidRPr="00112E9B">
        <w:rPr>
          <w:rFonts w:ascii="Times New Roman" w:eastAsia="Arial" w:hAnsi="Times New Roman" w:cs="Times New Roman"/>
          <w:color w:val="000000"/>
          <w:sz w:val="16"/>
          <w:szCs w:val="16"/>
          <w:lang w:eastAsia="ru-RU" w:bidi="ru-RU"/>
        </w:rPr>
        <w:t>;</w:t>
      </w:r>
    </w:p>
    <w:p w14:paraId="5E0FC878" w14:textId="77777777" w:rsidR="00A37D9E" w:rsidRPr="00112E9B" w:rsidRDefault="00A37D9E" w:rsidP="00A37D9E">
      <w:pPr>
        <w:widowControl w:val="0"/>
        <w:spacing w:after="0" w:line="240" w:lineRule="auto"/>
        <w:ind w:firstLine="740"/>
        <w:jc w:val="both"/>
        <w:rPr>
          <w:rFonts w:ascii="Times New Roman" w:eastAsia="Times New Roman" w:hAnsi="Times New Roman" w:cs="Times New Roman"/>
          <w:color w:val="000000"/>
          <w:sz w:val="16"/>
          <w:szCs w:val="16"/>
          <w:lang w:eastAsia="ru-RU" w:bidi="ru-RU"/>
        </w:rPr>
      </w:pPr>
      <w:r w:rsidRPr="00112E9B">
        <w:rPr>
          <w:rFonts w:ascii="Times New Roman" w:eastAsia="Times New Roman" w:hAnsi="Times New Roman" w:cs="Times New Roman"/>
          <w:color w:val="000000"/>
          <w:sz w:val="16"/>
          <w:szCs w:val="16"/>
          <w:lang w:eastAsia="ru-RU" w:bidi="ru-RU"/>
        </w:rPr>
        <w:t xml:space="preserve">к руководителю многофункционального центра на решение действия </w:t>
      </w:r>
      <w:r w:rsidRPr="00112E9B">
        <w:rPr>
          <w:rFonts w:ascii="Times New Roman" w:eastAsia="Arial" w:hAnsi="Times New Roman" w:cs="Times New Roman"/>
          <w:color w:val="000000"/>
          <w:sz w:val="16"/>
          <w:szCs w:val="16"/>
          <w:lang w:eastAsia="ru-RU" w:bidi="ru-RU"/>
        </w:rPr>
        <w:t>(</w:t>
      </w:r>
      <w:r w:rsidRPr="00112E9B">
        <w:rPr>
          <w:rFonts w:ascii="Times New Roman" w:eastAsia="Times New Roman" w:hAnsi="Times New Roman" w:cs="Times New Roman"/>
          <w:color w:val="000000"/>
          <w:sz w:val="16"/>
          <w:szCs w:val="16"/>
          <w:lang w:eastAsia="ru-RU" w:bidi="ru-RU"/>
        </w:rPr>
        <w:t>бездействие</w:t>
      </w:r>
      <w:r w:rsidRPr="00112E9B">
        <w:rPr>
          <w:rFonts w:ascii="Times New Roman" w:eastAsia="Arial" w:hAnsi="Times New Roman" w:cs="Times New Roman"/>
          <w:color w:val="000000"/>
          <w:sz w:val="16"/>
          <w:szCs w:val="16"/>
          <w:lang w:eastAsia="ru-RU" w:bidi="ru-RU"/>
        </w:rPr>
        <w:t xml:space="preserve">) </w:t>
      </w:r>
      <w:r w:rsidRPr="00112E9B">
        <w:rPr>
          <w:rFonts w:ascii="Times New Roman" w:eastAsia="Times New Roman" w:hAnsi="Times New Roman" w:cs="Times New Roman"/>
          <w:color w:val="000000"/>
          <w:sz w:val="16"/>
          <w:szCs w:val="16"/>
          <w:lang w:eastAsia="ru-RU" w:bidi="ru-RU"/>
        </w:rPr>
        <w:t>работника многофункционального центра</w:t>
      </w:r>
      <w:r w:rsidRPr="00112E9B">
        <w:rPr>
          <w:rFonts w:ascii="Times New Roman" w:eastAsia="Arial" w:hAnsi="Times New Roman" w:cs="Times New Roman"/>
          <w:color w:val="000000"/>
          <w:sz w:val="16"/>
          <w:szCs w:val="16"/>
          <w:lang w:eastAsia="ru-RU" w:bidi="ru-RU"/>
        </w:rPr>
        <w:t>;</w:t>
      </w:r>
    </w:p>
    <w:p w14:paraId="1E8A9D0E" w14:textId="77777777" w:rsidR="00A37D9E" w:rsidRPr="00112E9B" w:rsidRDefault="00A37D9E" w:rsidP="00A37D9E">
      <w:pPr>
        <w:widowControl w:val="0"/>
        <w:spacing w:after="0"/>
        <w:ind w:firstLine="720"/>
        <w:jc w:val="both"/>
        <w:rPr>
          <w:rFonts w:ascii="Times New Roman" w:eastAsia="Times New Roman" w:hAnsi="Times New Roman" w:cs="Times New Roman"/>
          <w:color w:val="000000"/>
          <w:sz w:val="16"/>
          <w:szCs w:val="16"/>
          <w:lang w:eastAsia="ru-RU" w:bidi="ru-RU"/>
        </w:rPr>
      </w:pPr>
      <w:r w:rsidRPr="00112E9B">
        <w:rPr>
          <w:rFonts w:ascii="Times New Roman" w:eastAsia="Times New Roman" w:hAnsi="Times New Roman" w:cs="Times New Roman"/>
          <w:color w:val="000000"/>
          <w:sz w:val="16"/>
          <w:szCs w:val="16"/>
          <w:lang w:eastAsia="ru-RU" w:bidi="ru-RU"/>
        </w:rPr>
        <w:t xml:space="preserve">к учредителю многофункционального центра – на решение действия </w:t>
      </w:r>
      <w:r w:rsidRPr="00112E9B">
        <w:rPr>
          <w:rFonts w:ascii="Times New Roman" w:eastAsia="Arial" w:hAnsi="Times New Roman" w:cs="Times New Roman"/>
          <w:color w:val="000000"/>
          <w:sz w:val="16"/>
          <w:szCs w:val="16"/>
          <w:lang w:eastAsia="ru-RU" w:bidi="ru-RU"/>
        </w:rPr>
        <w:t>(</w:t>
      </w:r>
      <w:r w:rsidRPr="00112E9B">
        <w:rPr>
          <w:rFonts w:ascii="Times New Roman" w:eastAsia="Times New Roman" w:hAnsi="Times New Roman" w:cs="Times New Roman"/>
          <w:color w:val="000000"/>
          <w:sz w:val="16"/>
          <w:szCs w:val="16"/>
          <w:lang w:eastAsia="ru-RU" w:bidi="ru-RU"/>
        </w:rPr>
        <w:t>бездействие</w:t>
      </w:r>
      <w:r w:rsidRPr="00112E9B">
        <w:rPr>
          <w:rFonts w:ascii="Times New Roman" w:eastAsia="Arial" w:hAnsi="Times New Roman" w:cs="Times New Roman"/>
          <w:color w:val="000000"/>
          <w:sz w:val="16"/>
          <w:szCs w:val="16"/>
          <w:lang w:eastAsia="ru-RU" w:bidi="ru-RU"/>
        </w:rPr>
        <w:t xml:space="preserve">) </w:t>
      </w:r>
      <w:r w:rsidRPr="00112E9B">
        <w:rPr>
          <w:rFonts w:ascii="Times New Roman" w:eastAsia="Times New Roman" w:hAnsi="Times New Roman" w:cs="Times New Roman"/>
          <w:color w:val="000000"/>
          <w:sz w:val="16"/>
          <w:szCs w:val="16"/>
          <w:lang w:eastAsia="ru-RU" w:bidi="ru-RU"/>
        </w:rPr>
        <w:t>многофункционального центра</w:t>
      </w:r>
      <w:r w:rsidRPr="00112E9B">
        <w:rPr>
          <w:rFonts w:ascii="Times New Roman" w:eastAsia="Arial" w:hAnsi="Times New Roman" w:cs="Times New Roman"/>
          <w:color w:val="000000"/>
          <w:sz w:val="16"/>
          <w:szCs w:val="16"/>
          <w:lang w:eastAsia="ru-RU" w:bidi="ru-RU"/>
        </w:rPr>
        <w:t>.</w:t>
      </w:r>
    </w:p>
    <w:p w14:paraId="46B7E66C" w14:textId="77777777" w:rsidR="00A37D9E" w:rsidRPr="00112E9B" w:rsidRDefault="00A37D9E" w:rsidP="00A37D9E">
      <w:pPr>
        <w:widowControl w:val="0"/>
        <w:spacing w:after="0" w:line="240" w:lineRule="auto"/>
        <w:ind w:firstLine="720"/>
        <w:jc w:val="both"/>
        <w:rPr>
          <w:rFonts w:ascii="Times New Roman" w:eastAsia="Times New Roman" w:hAnsi="Times New Roman" w:cs="Times New Roman"/>
          <w:color w:val="000000"/>
          <w:sz w:val="16"/>
          <w:szCs w:val="16"/>
          <w:lang w:eastAsia="ru-RU" w:bidi="ru-RU"/>
        </w:rPr>
      </w:pPr>
      <w:r w:rsidRPr="00112E9B">
        <w:rPr>
          <w:rFonts w:ascii="Times New Roman" w:eastAsia="Times New Roman" w:hAnsi="Times New Roman" w:cs="Times New Roman"/>
          <w:color w:val="000000"/>
          <w:sz w:val="16"/>
          <w:szCs w:val="16"/>
          <w:lang w:eastAsia="ru-RU" w:bidi="ru-RU"/>
        </w:rPr>
        <w:t>В Уполномоченном органе</w:t>
      </w:r>
      <w:r w:rsidRPr="00112E9B">
        <w:rPr>
          <w:rFonts w:ascii="Times New Roman" w:eastAsia="Arial" w:hAnsi="Times New Roman" w:cs="Times New Roman"/>
          <w:color w:val="000000"/>
          <w:sz w:val="16"/>
          <w:szCs w:val="16"/>
          <w:lang w:eastAsia="ru-RU" w:bidi="ru-RU"/>
        </w:rPr>
        <w:t xml:space="preserve">, </w:t>
      </w:r>
      <w:r w:rsidRPr="00112E9B">
        <w:rPr>
          <w:rFonts w:ascii="Times New Roman" w:eastAsia="Times New Roman" w:hAnsi="Times New Roman" w:cs="Times New Roman"/>
          <w:color w:val="000000"/>
          <w:sz w:val="16"/>
          <w:szCs w:val="16"/>
          <w:lang w:eastAsia="ru-RU" w:bidi="ru-RU"/>
        </w:rPr>
        <w:t>многофункциональном центре</w:t>
      </w:r>
      <w:r w:rsidRPr="00112E9B">
        <w:rPr>
          <w:rFonts w:ascii="Times New Roman" w:eastAsia="Arial" w:hAnsi="Times New Roman" w:cs="Times New Roman"/>
          <w:color w:val="000000"/>
          <w:sz w:val="16"/>
          <w:szCs w:val="16"/>
          <w:lang w:eastAsia="ru-RU" w:bidi="ru-RU"/>
        </w:rPr>
        <w:t xml:space="preserve">, </w:t>
      </w:r>
      <w:r w:rsidRPr="00112E9B">
        <w:rPr>
          <w:rFonts w:ascii="Times New Roman" w:eastAsia="Times New Roman" w:hAnsi="Times New Roman" w:cs="Times New Roman"/>
          <w:color w:val="000000"/>
          <w:sz w:val="16"/>
          <w:szCs w:val="16"/>
          <w:lang w:eastAsia="ru-RU" w:bidi="ru-RU"/>
        </w:rPr>
        <w:t>у учредителя многофункционального центра определяются уполномоченные на рассмотрение жалоб должностные лица</w:t>
      </w:r>
      <w:r w:rsidRPr="00112E9B">
        <w:rPr>
          <w:rFonts w:ascii="Times New Roman" w:eastAsia="Arial" w:hAnsi="Times New Roman" w:cs="Times New Roman"/>
          <w:color w:val="000000"/>
          <w:sz w:val="16"/>
          <w:szCs w:val="16"/>
          <w:lang w:eastAsia="ru-RU" w:bidi="ru-RU"/>
        </w:rPr>
        <w:t>.</w:t>
      </w:r>
    </w:p>
    <w:p w14:paraId="180F89E4" w14:textId="77777777" w:rsidR="00A37D9E" w:rsidRPr="00112E9B" w:rsidRDefault="00A37D9E" w:rsidP="00A37D9E">
      <w:pPr>
        <w:widowControl w:val="0"/>
        <w:numPr>
          <w:ilvl w:val="1"/>
          <w:numId w:val="71"/>
        </w:numPr>
        <w:tabs>
          <w:tab w:val="left" w:pos="1270"/>
        </w:tabs>
        <w:spacing w:after="0" w:line="240" w:lineRule="auto"/>
        <w:jc w:val="both"/>
        <w:rPr>
          <w:rFonts w:ascii="Times New Roman" w:eastAsia="Times New Roman" w:hAnsi="Times New Roman" w:cs="Times New Roman"/>
          <w:color w:val="000000"/>
          <w:sz w:val="16"/>
          <w:szCs w:val="16"/>
          <w:lang w:eastAsia="ru-RU" w:bidi="ru-RU"/>
        </w:rPr>
      </w:pPr>
      <w:r w:rsidRPr="00112E9B">
        <w:rPr>
          <w:rFonts w:ascii="Times New Roman" w:eastAsia="Times New Roman" w:hAnsi="Times New Roman" w:cs="Times New Roman"/>
          <w:color w:val="000000"/>
          <w:sz w:val="16"/>
          <w:szCs w:val="16"/>
          <w:lang w:eastAsia="ru-RU" w:bidi="ru-RU"/>
        </w:rPr>
        <w:t>Информация о порядке подачи и рассмотрения жалобы размещается на информационных стендах в местах предоставления муниципальной</w:t>
      </w:r>
      <w:r w:rsidRPr="00112E9B">
        <w:rPr>
          <w:rFonts w:ascii="Times New Roman" w:eastAsia="Arial" w:hAnsi="Times New Roman" w:cs="Times New Roman"/>
          <w:color w:val="000000"/>
          <w:sz w:val="16"/>
          <w:szCs w:val="16"/>
          <w:lang w:eastAsia="ru-RU" w:bidi="ru-RU"/>
        </w:rPr>
        <w:t xml:space="preserve"> </w:t>
      </w:r>
      <w:r w:rsidRPr="00112E9B">
        <w:rPr>
          <w:rFonts w:ascii="Times New Roman" w:eastAsia="Times New Roman" w:hAnsi="Times New Roman" w:cs="Times New Roman"/>
          <w:color w:val="000000"/>
          <w:sz w:val="16"/>
          <w:szCs w:val="16"/>
          <w:lang w:eastAsia="ru-RU" w:bidi="ru-RU"/>
        </w:rPr>
        <w:t>услуги</w:t>
      </w:r>
      <w:r w:rsidRPr="00112E9B">
        <w:rPr>
          <w:rFonts w:ascii="Times New Roman" w:eastAsia="Arial" w:hAnsi="Times New Roman" w:cs="Times New Roman"/>
          <w:color w:val="000000"/>
          <w:sz w:val="16"/>
          <w:szCs w:val="16"/>
          <w:lang w:eastAsia="ru-RU" w:bidi="ru-RU"/>
        </w:rPr>
        <w:t xml:space="preserve">, </w:t>
      </w:r>
      <w:r w:rsidRPr="00112E9B">
        <w:rPr>
          <w:rFonts w:ascii="Times New Roman" w:eastAsia="Times New Roman" w:hAnsi="Times New Roman" w:cs="Times New Roman"/>
          <w:color w:val="000000"/>
          <w:sz w:val="16"/>
          <w:szCs w:val="16"/>
          <w:lang w:eastAsia="ru-RU" w:bidi="ru-RU"/>
        </w:rPr>
        <w:t>на сайте Уполномоченного органа</w:t>
      </w:r>
      <w:r w:rsidRPr="00112E9B">
        <w:rPr>
          <w:rFonts w:ascii="Times New Roman" w:eastAsia="Arial" w:hAnsi="Times New Roman" w:cs="Times New Roman"/>
          <w:color w:val="000000"/>
          <w:sz w:val="16"/>
          <w:szCs w:val="16"/>
          <w:lang w:eastAsia="ru-RU" w:bidi="ru-RU"/>
        </w:rPr>
        <w:t xml:space="preserve">, </w:t>
      </w:r>
      <w:r w:rsidRPr="00112E9B">
        <w:rPr>
          <w:rFonts w:ascii="Times New Roman" w:eastAsia="Times New Roman" w:hAnsi="Times New Roman" w:cs="Times New Roman"/>
          <w:color w:val="000000"/>
          <w:sz w:val="16"/>
          <w:szCs w:val="16"/>
          <w:lang w:eastAsia="ru-RU" w:bidi="ru-RU"/>
        </w:rPr>
        <w:t>ЕПГУ</w:t>
      </w:r>
      <w:r w:rsidRPr="00112E9B">
        <w:rPr>
          <w:rFonts w:ascii="Times New Roman" w:eastAsia="Arial" w:hAnsi="Times New Roman" w:cs="Times New Roman"/>
          <w:color w:val="000000"/>
          <w:sz w:val="16"/>
          <w:szCs w:val="16"/>
          <w:lang w:eastAsia="ru-RU" w:bidi="ru-RU"/>
        </w:rPr>
        <w:t xml:space="preserve">, </w:t>
      </w:r>
      <w:r w:rsidRPr="00112E9B">
        <w:rPr>
          <w:rFonts w:ascii="Times New Roman" w:eastAsia="Times New Roman" w:hAnsi="Times New Roman" w:cs="Times New Roman"/>
          <w:color w:val="000000"/>
          <w:sz w:val="16"/>
          <w:szCs w:val="16"/>
          <w:lang w:eastAsia="ru-RU" w:bidi="ru-RU"/>
        </w:rPr>
        <w:t>региональном портале</w:t>
      </w:r>
      <w:r w:rsidRPr="00112E9B">
        <w:rPr>
          <w:rFonts w:ascii="Times New Roman" w:eastAsia="Arial" w:hAnsi="Times New Roman" w:cs="Times New Roman"/>
          <w:color w:val="000000"/>
          <w:sz w:val="16"/>
          <w:szCs w:val="16"/>
          <w:lang w:eastAsia="ru-RU" w:bidi="ru-RU"/>
        </w:rPr>
        <w:t xml:space="preserve">, </w:t>
      </w:r>
      <w:r w:rsidRPr="00112E9B">
        <w:rPr>
          <w:rFonts w:ascii="Times New Roman" w:eastAsia="Times New Roman" w:hAnsi="Times New Roman" w:cs="Times New Roman"/>
          <w:color w:val="000000"/>
          <w:sz w:val="16"/>
          <w:szCs w:val="16"/>
          <w:lang w:eastAsia="ru-RU" w:bidi="ru-RU"/>
        </w:rPr>
        <w:t xml:space="preserve">а также предоставляется в устной форме по телефону и </w:t>
      </w:r>
      <w:r w:rsidRPr="00112E9B">
        <w:rPr>
          <w:rFonts w:ascii="Times New Roman" w:eastAsia="Arial" w:hAnsi="Times New Roman" w:cs="Times New Roman"/>
          <w:color w:val="000000"/>
          <w:sz w:val="16"/>
          <w:szCs w:val="16"/>
          <w:lang w:eastAsia="ru-RU" w:bidi="ru-RU"/>
        </w:rPr>
        <w:t>(</w:t>
      </w:r>
      <w:r w:rsidRPr="00112E9B">
        <w:rPr>
          <w:rFonts w:ascii="Times New Roman" w:eastAsia="Times New Roman" w:hAnsi="Times New Roman" w:cs="Times New Roman"/>
          <w:color w:val="000000"/>
          <w:sz w:val="16"/>
          <w:szCs w:val="16"/>
          <w:lang w:eastAsia="ru-RU" w:bidi="ru-RU"/>
        </w:rPr>
        <w:t>или</w:t>
      </w:r>
      <w:r w:rsidRPr="00112E9B">
        <w:rPr>
          <w:rFonts w:ascii="Times New Roman" w:eastAsia="Arial" w:hAnsi="Times New Roman" w:cs="Times New Roman"/>
          <w:color w:val="000000"/>
          <w:sz w:val="16"/>
          <w:szCs w:val="16"/>
          <w:lang w:eastAsia="ru-RU" w:bidi="ru-RU"/>
        </w:rPr>
        <w:t xml:space="preserve">) </w:t>
      </w:r>
      <w:r w:rsidRPr="00112E9B">
        <w:rPr>
          <w:rFonts w:ascii="Times New Roman" w:eastAsia="Times New Roman" w:hAnsi="Times New Roman" w:cs="Times New Roman"/>
          <w:color w:val="000000"/>
          <w:sz w:val="16"/>
          <w:szCs w:val="16"/>
          <w:lang w:eastAsia="ru-RU" w:bidi="ru-RU"/>
        </w:rPr>
        <w:t>на личном приеме либо в письменной форме почтовым отправлением по адресу</w:t>
      </w:r>
      <w:r w:rsidRPr="00112E9B">
        <w:rPr>
          <w:rFonts w:ascii="Times New Roman" w:eastAsia="Arial" w:hAnsi="Times New Roman" w:cs="Times New Roman"/>
          <w:color w:val="000000"/>
          <w:sz w:val="16"/>
          <w:szCs w:val="16"/>
          <w:lang w:eastAsia="ru-RU" w:bidi="ru-RU"/>
        </w:rPr>
        <w:t xml:space="preserve">, </w:t>
      </w:r>
      <w:r w:rsidRPr="00112E9B">
        <w:rPr>
          <w:rFonts w:ascii="Times New Roman" w:eastAsia="Times New Roman" w:hAnsi="Times New Roman" w:cs="Times New Roman"/>
          <w:color w:val="000000"/>
          <w:sz w:val="16"/>
          <w:szCs w:val="16"/>
          <w:lang w:eastAsia="ru-RU" w:bidi="ru-RU"/>
        </w:rPr>
        <w:t xml:space="preserve">указанному заявителем </w:t>
      </w:r>
      <w:r w:rsidRPr="00112E9B">
        <w:rPr>
          <w:rFonts w:ascii="Times New Roman" w:eastAsia="Arial" w:hAnsi="Times New Roman" w:cs="Times New Roman"/>
          <w:color w:val="000000"/>
          <w:sz w:val="16"/>
          <w:szCs w:val="16"/>
          <w:lang w:eastAsia="ru-RU" w:bidi="ru-RU"/>
        </w:rPr>
        <w:t>(</w:t>
      </w:r>
      <w:r w:rsidRPr="00112E9B">
        <w:rPr>
          <w:rFonts w:ascii="Times New Roman" w:eastAsia="Times New Roman" w:hAnsi="Times New Roman" w:cs="Times New Roman"/>
          <w:color w:val="000000"/>
          <w:sz w:val="16"/>
          <w:szCs w:val="16"/>
          <w:lang w:eastAsia="ru-RU" w:bidi="ru-RU"/>
        </w:rPr>
        <w:t>представителем</w:t>
      </w:r>
      <w:r w:rsidRPr="00112E9B">
        <w:rPr>
          <w:rFonts w:ascii="Times New Roman" w:eastAsia="Arial" w:hAnsi="Times New Roman" w:cs="Times New Roman"/>
          <w:color w:val="000000"/>
          <w:sz w:val="16"/>
          <w:szCs w:val="16"/>
          <w:lang w:eastAsia="ru-RU" w:bidi="ru-RU"/>
        </w:rPr>
        <w:t>).</w:t>
      </w:r>
    </w:p>
    <w:p w14:paraId="27299C56" w14:textId="77777777" w:rsidR="00A37D9E" w:rsidRPr="00112E9B" w:rsidRDefault="00A37D9E" w:rsidP="00A37D9E">
      <w:pPr>
        <w:widowControl w:val="0"/>
        <w:numPr>
          <w:ilvl w:val="1"/>
          <w:numId w:val="71"/>
        </w:numPr>
        <w:tabs>
          <w:tab w:val="left" w:pos="1266"/>
        </w:tabs>
        <w:spacing w:after="0" w:line="252" w:lineRule="auto"/>
        <w:jc w:val="both"/>
        <w:rPr>
          <w:rFonts w:ascii="Times New Roman" w:eastAsia="Times New Roman" w:hAnsi="Times New Roman" w:cs="Times New Roman"/>
          <w:color w:val="000000"/>
          <w:sz w:val="16"/>
          <w:szCs w:val="16"/>
          <w:lang w:eastAsia="ru-RU" w:bidi="ru-RU"/>
        </w:rPr>
      </w:pPr>
      <w:r w:rsidRPr="00112E9B">
        <w:rPr>
          <w:rFonts w:ascii="Times New Roman" w:eastAsia="Times New Roman" w:hAnsi="Times New Roman" w:cs="Times New Roman"/>
          <w:color w:val="000000"/>
          <w:sz w:val="16"/>
          <w:szCs w:val="16"/>
          <w:lang w:eastAsia="ru-RU" w:bidi="ru-RU"/>
        </w:rPr>
        <w:t xml:space="preserve">Порядок досудебного </w:t>
      </w:r>
      <w:r w:rsidRPr="00112E9B">
        <w:rPr>
          <w:rFonts w:ascii="Times New Roman" w:eastAsia="Arial" w:hAnsi="Times New Roman" w:cs="Times New Roman"/>
          <w:color w:val="000000"/>
          <w:sz w:val="16"/>
          <w:szCs w:val="16"/>
          <w:lang w:eastAsia="ru-RU" w:bidi="ru-RU"/>
        </w:rPr>
        <w:t>(</w:t>
      </w:r>
      <w:r w:rsidRPr="00112E9B">
        <w:rPr>
          <w:rFonts w:ascii="Times New Roman" w:eastAsia="Times New Roman" w:hAnsi="Times New Roman" w:cs="Times New Roman"/>
          <w:color w:val="000000"/>
          <w:sz w:val="16"/>
          <w:szCs w:val="16"/>
          <w:lang w:eastAsia="ru-RU" w:bidi="ru-RU"/>
        </w:rPr>
        <w:t>внесудебного</w:t>
      </w:r>
      <w:r w:rsidRPr="00112E9B">
        <w:rPr>
          <w:rFonts w:ascii="Times New Roman" w:eastAsia="Arial" w:hAnsi="Times New Roman" w:cs="Times New Roman"/>
          <w:color w:val="000000"/>
          <w:sz w:val="16"/>
          <w:szCs w:val="16"/>
          <w:lang w:eastAsia="ru-RU" w:bidi="ru-RU"/>
        </w:rPr>
        <w:t xml:space="preserve">) </w:t>
      </w:r>
      <w:r w:rsidRPr="00112E9B">
        <w:rPr>
          <w:rFonts w:ascii="Times New Roman" w:eastAsia="Times New Roman" w:hAnsi="Times New Roman" w:cs="Times New Roman"/>
          <w:color w:val="000000"/>
          <w:sz w:val="16"/>
          <w:szCs w:val="16"/>
          <w:lang w:eastAsia="ru-RU" w:bidi="ru-RU"/>
        </w:rPr>
        <w:t xml:space="preserve">обжалования решений и действий </w:t>
      </w:r>
      <w:r w:rsidRPr="00112E9B">
        <w:rPr>
          <w:rFonts w:ascii="Times New Roman" w:eastAsia="Arial" w:hAnsi="Times New Roman" w:cs="Times New Roman"/>
          <w:color w:val="000000"/>
          <w:sz w:val="16"/>
          <w:szCs w:val="16"/>
          <w:lang w:eastAsia="ru-RU" w:bidi="ru-RU"/>
        </w:rPr>
        <w:t>(</w:t>
      </w:r>
      <w:r w:rsidRPr="00112E9B">
        <w:rPr>
          <w:rFonts w:ascii="Times New Roman" w:eastAsia="Times New Roman" w:hAnsi="Times New Roman" w:cs="Times New Roman"/>
          <w:color w:val="000000"/>
          <w:sz w:val="16"/>
          <w:szCs w:val="16"/>
          <w:lang w:eastAsia="ru-RU" w:bidi="ru-RU"/>
        </w:rPr>
        <w:t>бездействия</w:t>
      </w:r>
      <w:r w:rsidRPr="00112E9B">
        <w:rPr>
          <w:rFonts w:ascii="Times New Roman" w:eastAsia="Arial" w:hAnsi="Times New Roman" w:cs="Times New Roman"/>
          <w:color w:val="000000"/>
          <w:sz w:val="16"/>
          <w:szCs w:val="16"/>
          <w:lang w:eastAsia="ru-RU" w:bidi="ru-RU"/>
        </w:rPr>
        <w:t xml:space="preserve">) </w:t>
      </w:r>
      <w:r w:rsidRPr="00112E9B">
        <w:rPr>
          <w:rFonts w:ascii="Times New Roman" w:eastAsia="Times New Roman" w:hAnsi="Times New Roman" w:cs="Times New Roman"/>
          <w:color w:val="000000"/>
          <w:sz w:val="16"/>
          <w:szCs w:val="16"/>
          <w:lang w:eastAsia="ru-RU" w:bidi="ru-RU"/>
        </w:rPr>
        <w:t>Уполномоченного органа</w:t>
      </w:r>
      <w:r w:rsidRPr="00112E9B">
        <w:rPr>
          <w:rFonts w:ascii="Times New Roman" w:eastAsia="Arial" w:hAnsi="Times New Roman" w:cs="Times New Roman"/>
          <w:color w:val="000000"/>
          <w:sz w:val="16"/>
          <w:szCs w:val="16"/>
          <w:lang w:eastAsia="ru-RU" w:bidi="ru-RU"/>
        </w:rPr>
        <w:t xml:space="preserve">, </w:t>
      </w:r>
      <w:r w:rsidRPr="00112E9B">
        <w:rPr>
          <w:rFonts w:ascii="Times New Roman" w:eastAsia="Times New Roman" w:hAnsi="Times New Roman" w:cs="Times New Roman"/>
          <w:color w:val="000000"/>
          <w:sz w:val="16"/>
          <w:szCs w:val="16"/>
          <w:lang w:eastAsia="ru-RU" w:bidi="ru-RU"/>
        </w:rPr>
        <w:lastRenderedPageBreak/>
        <w:t>предоставляющего муниципальную услугу</w:t>
      </w:r>
      <w:r w:rsidRPr="00112E9B">
        <w:rPr>
          <w:rFonts w:ascii="Times New Roman" w:eastAsia="Arial" w:hAnsi="Times New Roman" w:cs="Times New Roman"/>
          <w:color w:val="000000"/>
          <w:sz w:val="16"/>
          <w:szCs w:val="16"/>
          <w:lang w:eastAsia="ru-RU" w:bidi="ru-RU"/>
        </w:rPr>
        <w:t xml:space="preserve">, </w:t>
      </w:r>
      <w:r w:rsidRPr="00112E9B">
        <w:rPr>
          <w:rFonts w:ascii="Times New Roman" w:eastAsia="Times New Roman" w:hAnsi="Times New Roman" w:cs="Times New Roman"/>
          <w:color w:val="000000"/>
          <w:sz w:val="16"/>
          <w:szCs w:val="16"/>
          <w:lang w:eastAsia="ru-RU" w:bidi="ru-RU"/>
        </w:rPr>
        <w:t>а также его должностных лиц регулируется</w:t>
      </w:r>
      <w:r w:rsidRPr="00112E9B">
        <w:rPr>
          <w:rFonts w:ascii="Times New Roman" w:eastAsia="Arial" w:hAnsi="Times New Roman" w:cs="Times New Roman"/>
          <w:color w:val="000000"/>
          <w:sz w:val="16"/>
          <w:szCs w:val="16"/>
          <w:lang w:eastAsia="ru-RU" w:bidi="ru-RU"/>
        </w:rPr>
        <w:t>:</w:t>
      </w:r>
    </w:p>
    <w:p w14:paraId="025F650A" w14:textId="77777777" w:rsidR="00A37D9E" w:rsidRPr="00112E9B" w:rsidRDefault="00A37D9E" w:rsidP="00A37D9E">
      <w:pPr>
        <w:widowControl w:val="0"/>
        <w:spacing w:after="0" w:line="240" w:lineRule="auto"/>
        <w:ind w:firstLine="720"/>
        <w:jc w:val="both"/>
        <w:rPr>
          <w:rFonts w:ascii="Times New Roman" w:eastAsia="Times New Roman" w:hAnsi="Times New Roman" w:cs="Times New Roman"/>
          <w:color w:val="000000"/>
          <w:sz w:val="16"/>
          <w:szCs w:val="16"/>
          <w:lang w:eastAsia="ru-RU" w:bidi="ru-RU"/>
        </w:rPr>
      </w:pPr>
      <w:r w:rsidRPr="00112E9B">
        <w:rPr>
          <w:rFonts w:ascii="Times New Roman" w:eastAsia="Times New Roman" w:hAnsi="Times New Roman" w:cs="Times New Roman"/>
          <w:color w:val="000000"/>
          <w:sz w:val="16"/>
          <w:szCs w:val="16"/>
          <w:lang w:eastAsia="ru-RU" w:bidi="ru-RU"/>
        </w:rPr>
        <w:t xml:space="preserve">Федеральным законом </w:t>
      </w:r>
      <w:r w:rsidRPr="00112E9B">
        <w:rPr>
          <w:rFonts w:ascii="Times New Roman" w:eastAsia="Arial" w:hAnsi="Times New Roman" w:cs="Times New Roman"/>
          <w:color w:val="000000"/>
          <w:sz w:val="16"/>
          <w:szCs w:val="16"/>
          <w:lang w:eastAsia="ru-RU" w:bidi="ru-RU"/>
        </w:rPr>
        <w:t>«</w:t>
      </w:r>
      <w:r w:rsidRPr="00112E9B">
        <w:rPr>
          <w:rFonts w:ascii="Times New Roman" w:eastAsia="Times New Roman" w:hAnsi="Times New Roman" w:cs="Times New Roman"/>
          <w:color w:val="000000"/>
          <w:sz w:val="16"/>
          <w:szCs w:val="16"/>
          <w:lang w:eastAsia="ru-RU" w:bidi="ru-RU"/>
        </w:rPr>
        <w:t>Об организации предоставления государственных и муниципальных услуг</w:t>
      </w:r>
      <w:r w:rsidRPr="00112E9B">
        <w:rPr>
          <w:rFonts w:ascii="Times New Roman" w:eastAsia="Arial" w:hAnsi="Times New Roman" w:cs="Times New Roman"/>
          <w:color w:val="000000"/>
          <w:sz w:val="16"/>
          <w:szCs w:val="16"/>
          <w:lang w:eastAsia="ru-RU" w:bidi="ru-RU"/>
        </w:rPr>
        <w:t>»;</w:t>
      </w:r>
    </w:p>
    <w:p w14:paraId="20B3E349" w14:textId="77777777" w:rsidR="00A37D9E" w:rsidRPr="00112E9B" w:rsidRDefault="00A37D9E" w:rsidP="00A37D9E">
      <w:pPr>
        <w:widowControl w:val="0"/>
        <w:spacing w:after="280" w:line="240" w:lineRule="auto"/>
        <w:ind w:firstLine="700"/>
        <w:jc w:val="both"/>
        <w:rPr>
          <w:rFonts w:ascii="Times New Roman" w:eastAsia="Times New Roman" w:hAnsi="Times New Roman" w:cs="Times New Roman"/>
          <w:color w:val="000000" w:themeColor="text1"/>
          <w:sz w:val="16"/>
          <w:szCs w:val="16"/>
          <w:lang w:eastAsia="ru-RU" w:bidi="ru-RU"/>
        </w:rPr>
      </w:pPr>
      <w:r w:rsidRPr="00112E9B">
        <w:rPr>
          <w:rFonts w:ascii="Times New Roman" w:eastAsia="Times New Roman" w:hAnsi="Times New Roman" w:cs="Times New Roman"/>
          <w:color w:val="000000"/>
          <w:sz w:val="16"/>
          <w:szCs w:val="16"/>
          <w:lang w:eastAsia="ru-RU" w:bidi="ru-RU"/>
        </w:rPr>
        <w:t xml:space="preserve">Постановлением Правительства Российской Федерации от </w:t>
      </w:r>
      <w:r w:rsidRPr="00112E9B">
        <w:rPr>
          <w:rFonts w:ascii="Times New Roman" w:eastAsia="Arial" w:hAnsi="Times New Roman" w:cs="Times New Roman"/>
          <w:color w:val="000000"/>
          <w:sz w:val="16"/>
          <w:szCs w:val="16"/>
          <w:lang w:eastAsia="ru-RU" w:bidi="ru-RU"/>
        </w:rPr>
        <w:t xml:space="preserve">20 </w:t>
      </w:r>
      <w:r w:rsidRPr="00112E9B">
        <w:rPr>
          <w:rFonts w:ascii="Times New Roman" w:eastAsia="Times New Roman" w:hAnsi="Times New Roman" w:cs="Times New Roman"/>
          <w:color w:val="000000"/>
          <w:sz w:val="16"/>
          <w:szCs w:val="16"/>
          <w:lang w:eastAsia="ru-RU" w:bidi="ru-RU"/>
        </w:rPr>
        <w:t xml:space="preserve">ноября </w:t>
      </w:r>
      <w:r w:rsidRPr="00112E9B">
        <w:rPr>
          <w:rFonts w:ascii="Times New Roman" w:eastAsia="Arial" w:hAnsi="Times New Roman" w:cs="Times New Roman"/>
          <w:color w:val="000000"/>
          <w:sz w:val="16"/>
          <w:szCs w:val="16"/>
          <w:lang w:eastAsia="ru-RU" w:bidi="ru-RU"/>
        </w:rPr>
        <w:t xml:space="preserve">2012 </w:t>
      </w:r>
      <w:r w:rsidRPr="00112E9B">
        <w:rPr>
          <w:rFonts w:ascii="Times New Roman" w:eastAsia="Times New Roman" w:hAnsi="Times New Roman" w:cs="Times New Roman"/>
          <w:color w:val="000000"/>
          <w:sz w:val="16"/>
          <w:szCs w:val="16"/>
          <w:lang w:eastAsia="ru-RU" w:bidi="ru-RU"/>
        </w:rPr>
        <w:t>года №</w:t>
      </w:r>
      <w:r w:rsidRPr="00112E9B">
        <w:rPr>
          <w:rFonts w:ascii="Times New Roman" w:eastAsia="Arial" w:hAnsi="Times New Roman" w:cs="Times New Roman"/>
          <w:color w:val="000000"/>
          <w:sz w:val="16"/>
          <w:szCs w:val="16"/>
          <w:lang w:eastAsia="ru-RU" w:bidi="ru-RU"/>
        </w:rPr>
        <w:t>1198 «</w:t>
      </w:r>
      <w:r w:rsidRPr="00112E9B">
        <w:rPr>
          <w:rFonts w:ascii="Times New Roman" w:eastAsia="Times New Roman" w:hAnsi="Times New Roman" w:cs="Times New Roman"/>
          <w:color w:val="000000"/>
          <w:sz w:val="16"/>
          <w:szCs w:val="16"/>
          <w:lang w:eastAsia="ru-RU" w:bidi="ru-RU"/>
        </w:rPr>
        <w:t>О федеральной муниципальной информационной системе</w:t>
      </w:r>
      <w:r w:rsidRPr="00112E9B">
        <w:rPr>
          <w:rFonts w:ascii="Times New Roman" w:eastAsia="Arial" w:hAnsi="Times New Roman" w:cs="Times New Roman"/>
          <w:color w:val="000000"/>
          <w:sz w:val="16"/>
          <w:szCs w:val="16"/>
          <w:lang w:eastAsia="ru-RU" w:bidi="ru-RU"/>
        </w:rPr>
        <w:t xml:space="preserve">, </w:t>
      </w:r>
      <w:r w:rsidRPr="00112E9B">
        <w:rPr>
          <w:rFonts w:ascii="Times New Roman" w:eastAsia="Times New Roman" w:hAnsi="Times New Roman" w:cs="Times New Roman"/>
          <w:color w:val="000000"/>
          <w:sz w:val="16"/>
          <w:szCs w:val="16"/>
          <w:lang w:eastAsia="ru-RU" w:bidi="ru-RU"/>
        </w:rPr>
        <w:t xml:space="preserve">обеспечивающей процесс досудебного </w:t>
      </w:r>
      <w:r w:rsidRPr="00112E9B">
        <w:rPr>
          <w:rFonts w:ascii="Times New Roman" w:eastAsia="Arial" w:hAnsi="Times New Roman" w:cs="Times New Roman"/>
          <w:color w:val="000000"/>
          <w:sz w:val="16"/>
          <w:szCs w:val="16"/>
          <w:lang w:eastAsia="ru-RU" w:bidi="ru-RU"/>
        </w:rPr>
        <w:t>(</w:t>
      </w:r>
      <w:r w:rsidRPr="00112E9B">
        <w:rPr>
          <w:rFonts w:ascii="Times New Roman" w:eastAsia="Times New Roman" w:hAnsi="Times New Roman" w:cs="Times New Roman"/>
          <w:color w:val="000000"/>
          <w:sz w:val="16"/>
          <w:szCs w:val="16"/>
          <w:lang w:eastAsia="ru-RU" w:bidi="ru-RU"/>
        </w:rPr>
        <w:t>внесудебного</w:t>
      </w:r>
      <w:r w:rsidRPr="00112E9B">
        <w:rPr>
          <w:rFonts w:ascii="Times New Roman" w:eastAsia="Arial" w:hAnsi="Times New Roman" w:cs="Times New Roman"/>
          <w:color w:val="000000"/>
          <w:sz w:val="16"/>
          <w:szCs w:val="16"/>
          <w:lang w:eastAsia="ru-RU" w:bidi="ru-RU"/>
        </w:rPr>
        <w:t xml:space="preserve">) </w:t>
      </w:r>
      <w:r w:rsidRPr="00112E9B">
        <w:rPr>
          <w:rFonts w:ascii="Times New Roman" w:eastAsia="Times New Roman" w:hAnsi="Times New Roman" w:cs="Times New Roman"/>
          <w:color w:val="000000"/>
          <w:sz w:val="16"/>
          <w:szCs w:val="16"/>
          <w:lang w:eastAsia="ru-RU" w:bidi="ru-RU"/>
        </w:rPr>
        <w:t xml:space="preserve">обжалования решений и действий </w:t>
      </w:r>
      <w:r w:rsidRPr="00112E9B">
        <w:rPr>
          <w:rFonts w:ascii="Times New Roman" w:eastAsia="Arial" w:hAnsi="Times New Roman" w:cs="Times New Roman"/>
          <w:color w:val="000000"/>
          <w:sz w:val="16"/>
          <w:szCs w:val="16"/>
          <w:lang w:eastAsia="ru-RU" w:bidi="ru-RU"/>
        </w:rPr>
        <w:t>(</w:t>
      </w:r>
      <w:r w:rsidRPr="00112E9B">
        <w:rPr>
          <w:rFonts w:ascii="Times New Roman" w:eastAsia="Times New Roman" w:hAnsi="Times New Roman" w:cs="Times New Roman"/>
          <w:color w:val="000000"/>
          <w:sz w:val="16"/>
          <w:szCs w:val="16"/>
          <w:lang w:eastAsia="ru-RU" w:bidi="ru-RU"/>
        </w:rPr>
        <w:t>бездействия</w:t>
      </w:r>
      <w:r w:rsidRPr="00112E9B">
        <w:rPr>
          <w:rFonts w:ascii="Times New Roman" w:eastAsia="Arial" w:hAnsi="Times New Roman" w:cs="Times New Roman"/>
          <w:color w:val="000000"/>
          <w:sz w:val="16"/>
          <w:szCs w:val="16"/>
          <w:lang w:eastAsia="ru-RU" w:bidi="ru-RU"/>
        </w:rPr>
        <w:t xml:space="preserve">), </w:t>
      </w:r>
      <w:r w:rsidRPr="00112E9B">
        <w:rPr>
          <w:rFonts w:ascii="Times New Roman" w:eastAsia="Times New Roman" w:hAnsi="Times New Roman" w:cs="Times New Roman"/>
          <w:color w:val="000000"/>
          <w:sz w:val="16"/>
          <w:szCs w:val="16"/>
          <w:lang w:eastAsia="ru-RU" w:bidi="ru-RU"/>
        </w:rPr>
        <w:t>совершенных при предоставлении государственных и муниципальных услуг</w:t>
      </w:r>
      <w:r w:rsidRPr="00112E9B">
        <w:rPr>
          <w:rFonts w:ascii="Times New Roman" w:eastAsia="Arial" w:hAnsi="Times New Roman" w:cs="Times New Roman"/>
          <w:color w:val="000000"/>
          <w:sz w:val="16"/>
          <w:szCs w:val="16"/>
          <w:lang w:eastAsia="ru-RU" w:bidi="ru-RU"/>
        </w:rPr>
        <w:t xml:space="preserve">».  </w:t>
      </w:r>
      <w:r w:rsidRPr="00112E9B">
        <w:rPr>
          <w:rFonts w:ascii="Times New Roman" w:eastAsia="Arial" w:hAnsi="Times New Roman" w:cs="Times New Roman"/>
          <w:color w:val="000000"/>
          <w:sz w:val="16"/>
          <w:szCs w:val="16"/>
          <w:lang w:eastAsia="ru-RU" w:bidi="ru-RU"/>
        </w:rPr>
        <w:br/>
        <w:t xml:space="preserve">               </w:t>
      </w:r>
      <w:r w:rsidRPr="00112E9B">
        <w:rPr>
          <w:rFonts w:ascii="Times New Roman" w:eastAsia="Arial" w:hAnsi="Times New Roman" w:cs="Times New Roman"/>
          <w:color w:val="000000" w:themeColor="text1"/>
          <w:sz w:val="16"/>
          <w:szCs w:val="16"/>
          <w:lang w:eastAsia="ru-RU" w:bidi="ru-RU"/>
        </w:rPr>
        <w:t xml:space="preserve">5.5 </w:t>
      </w:r>
      <w:r w:rsidRPr="00112E9B">
        <w:rPr>
          <w:rFonts w:ascii="Times New Roman" w:eastAsia="Times New Roman" w:hAnsi="Times New Roman" w:cs="Times New Roman"/>
          <w:color w:val="000000" w:themeColor="text1"/>
          <w:sz w:val="16"/>
          <w:szCs w:val="16"/>
          <w:lang w:eastAsia="ru-RU" w:bidi="ru-RU"/>
        </w:rPr>
        <w:t xml:space="preserve">По результатам рассмотрения жалобы принимается одно из следующих решений: </w:t>
      </w:r>
      <w:r w:rsidRPr="00112E9B">
        <w:rPr>
          <w:rFonts w:ascii="Times New Roman" w:eastAsia="Times New Roman" w:hAnsi="Times New Roman" w:cs="Times New Roman"/>
          <w:color w:val="000000" w:themeColor="text1"/>
          <w:sz w:val="16"/>
          <w:szCs w:val="16"/>
          <w:lang w:eastAsia="ru-RU" w:bidi="ru-RU"/>
        </w:rPr>
        <w:br/>
        <w:t xml:space="preserve">                 а) </w:t>
      </w:r>
      <w:r w:rsidRPr="00112E9B">
        <w:rPr>
          <w:rFonts w:ascii="Times New Roman" w:eastAsia="Times New Roman" w:hAnsi="Times New Roman" w:cs="Times New Roman"/>
          <w:color w:val="000000" w:themeColor="text1"/>
          <w:sz w:val="16"/>
          <w:szCs w:val="16"/>
          <w:lang w:eastAsia="ru-RU"/>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sidRPr="00112E9B">
        <w:rPr>
          <w:rFonts w:ascii="Times New Roman" w:eastAsia="Times New Roman" w:hAnsi="Times New Roman" w:cs="Times New Roman"/>
          <w:color w:val="000000" w:themeColor="text1"/>
          <w:sz w:val="16"/>
          <w:szCs w:val="16"/>
          <w:lang w:eastAsia="ru-RU"/>
        </w:rPr>
        <w:br/>
        <w:t xml:space="preserve">                б) в удовлетворении жалобы отказывается.</w:t>
      </w:r>
    </w:p>
    <w:p w14:paraId="30233945" w14:textId="77777777" w:rsidR="00A37D9E" w:rsidRPr="00112E9B" w:rsidRDefault="00A37D9E" w:rsidP="00A37D9E">
      <w:pPr>
        <w:widowControl w:val="0"/>
        <w:spacing w:after="300" w:line="240" w:lineRule="auto"/>
        <w:jc w:val="center"/>
        <w:rPr>
          <w:rFonts w:ascii="Times New Roman" w:eastAsia="Times New Roman" w:hAnsi="Times New Roman" w:cs="Times New Roman"/>
          <w:color w:val="000000"/>
          <w:sz w:val="16"/>
          <w:szCs w:val="16"/>
          <w:lang w:eastAsia="ru-RU" w:bidi="ru-RU"/>
        </w:rPr>
      </w:pPr>
      <w:r w:rsidRPr="00112E9B">
        <w:rPr>
          <w:rFonts w:ascii="Times New Roman" w:eastAsia="Times New Roman" w:hAnsi="Times New Roman" w:cs="Times New Roman"/>
          <w:b/>
          <w:bCs/>
          <w:color w:val="000000"/>
          <w:sz w:val="16"/>
          <w:szCs w:val="16"/>
          <w:lang w:eastAsia="ru-RU" w:bidi="ru-RU"/>
        </w:rPr>
        <w:t>VI. Особенности выполнения административных процедур (действий) в</w:t>
      </w:r>
      <w:r w:rsidRPr="00112E9B">
        <w:rPr>
          <w:rFonts w:ascii="Times New Roman" w:eastAsia="Times New Roman" w:hAnsi="Times New Roman" w:cs="Times New Roman"/>
          <w:b/>
          <w:bCs/>
          <w:color w:val="000000"/>
          <w:sz w:val="16"/>
          <w:szCs w:val="16"/>
          <w:lang w:eastAsia="ru-RU" w:bidi="ru-RU"/>
        </w:rPr>
        <w:br/>
        <w:t>многофункциональных центрах предоставления государственных и</w:t>
      </w:r>
      <w:r w:rsidRPr="00112E9B">
        <w:rPr>
          <w:rFonts w:ascii="Times New Roman" w:eastAsia="Times New Roman" w:hAnsi="Times New Roman" w:cs="Times New Roman"/>
          <w:b/>
          <w:bCs/>
          <w:color w:val="000000"/>
          <w:sz w:val="16"/>
          <w:szCs w:val="16"/>
          <w:lang w:eastAsia="ru-RU" w:bidi="ru-RU"/>
        </w:rPr>
        <w:br/>
        <w:t>муниципальных услуг</w:t>
      </w:r>
    </w:p>
    <w:p w14:paraId="5258DD10" w14:textId="77777777" w:rsidR="00A37D9E" w:rsidRPr="00112E9B" w:rsidRDefault="00A37D9E" w:rsidP="00A37D9E">
      <w:pPr>
        <w:widowControl w:val="0"/>
        <w:numPr>
          <w:ilvl w:val="1"/>
          <w:numId w:val="72"/>
        </w:numPr>
        <w:tabs>
          <w:tab w:val="left" w:pos="1467"/>
        </w:tabs>
        <w:spacing w:after="0" w:line="276" w:lineRule="auto"/>
        <w:jc w:val="both"/>
        <w:rPr>
          <w:rFonts w:ascii="Times New Roman" w:eastAsia="Times New Roman" w:hAnsi="Times New Roman" w:cs="Times New Roman"/>
          <w:color w:val="000000"/>
          <w:sz w:val="16"/>
          <w:szCs w:val="16"/>
          <w:lang w:eastAsia="ru-RU" w:bidi="ru-RU"/>
        </w:rPr>
      </w:pPr>
      <w:r w:rsidRPr="00112E9B">
        <w:rPr>
          <w:rFonts w:ascii="Times New Roman" w:eastAsia="Times New Roman" w:hAnsi="Times New Roman" w:cs="Times New Roman"/>
          <w:color w:val="000000"/>
          <w:sz w:val="16"/>
          <w:szCs w:val="16"/>
          <w:lang w:eastAsia="ru-RU" w:bidi="ru-RU"/>
        </w:rPr>
        <w:t>Многофункциональный центр осуществляет</w:t>
      </w:r>
      <w:r w:rsidRPr="00112E9B">
        <w:rPr>
          <w:rFonts w:ascii="Times New Roman" w:eastAsia="Arial" w:hAnsi="Times New Roman" w:cs="Times New Roman"/>
          <w:color w:val="000000"/>
          <w:sz w:val="16"/>
          <w:szCs w:val="16"/>
          <w:lang w:eastAsia="ru-RU" w:bidi="ru-RU"/>
        </w:rPr>
        <w:t>:</w:t>
      </w:r>
    </w:p>
    <w:p w14:paraId="36259637" w14:textId="77777777" w:rsidR="00A37D9E" w:rsidRPr="00112E9B" w:rsidRDefault="00A37D9E" w:rsidP="00A37D9E">
      <w:pPr>
        <w:widowControl w:val="0"/>
        <w:spacing w:after="0" w:line="240" w:lineRule="auto"/>
        <w:ind w:firstLine="720"/>
        <w:jc w:val="both"/>
        <w:rPr>
          <w:rFonts w:ascii="Times New Roman" w:eastAsia="Times New Roman" w:hAnsi="Times New Roman" w:cs="Times New Roman"/>
          <w:color w:val="000000"/>
          <w:sz w:val="16"/>
          <w:szCs w:val="16"/>
          <w:lang w:eastAsia="ru-RU" w:bidi="ru-RU"/>
        </w:rPr>
      </w:pPr>
      <w:r w:rsidRPr="00112E9B">
        <w:rPr>
          <w:rFonts w:ascii="Times New Roman" w:eastAsia="Times New Roman" w:hAnsi="Times New Roman" w:cs="Times New Roman"/>
          <w:color w:val="000000"/>
          <w:sz w:val="16"/>
          <w:szCs w:val="16"/>
          <w:lang w:eastAsia="ru-RU" w:bidi="ru-RU"/>
        </w:rPr>
        <w:t>информирование заявителей о порядке предоставления муниципальной услуги в многофункциональном центре</w:t>
      </w:r>
      <w:r w:rsidRPr="00112E9B">
        <w:rPr>
          <w:rFonts w:ascii="Times New Roman" w:eastAsia="Arial" w:hAnsi="Times New Roman" w:cs="Times New Roman"/>
          <w:color w:val="000000"/>
          <w:sz w:val="16"/>
          <w:szCs w:val="16"/>
          <w:lang w:eastAsia="ru-RU" w:bidi="ru-RU"/>
        </w:rPr>
        <w:t>, по</w:t>
      </w:r>
      <w:r w:rsidRPr="00112E9B">
        <w:rPr>
          <w:rFonts w:ascii="Times New Roman" w:eastAsia="Times New Roman" w:hAnsi="Times New Roman" w:cs="Times New Roman"/>
          <w:color w:val="000000"/>
          <w:sz w:val="16"/>
          <w:szCs w:val="16"/>
          <w:lang w:eastAsia="ru-RU" w:bidi="ru-RU"/>
        </w:rPr>
        <w:t xml:space="preserve"> иным вопросам</w:t>
      </w:r>
      <w:r w:rsidRPr="00112E9B">
        <w:rPr>
          <w:rFonts w:ascii="Times New Roman" w:eastAsia="Arial" w:hAnsi="Times New Roman" w:cs="Times New Roman"/>
          <w:color w:val="000000"/>
          <w:sz w:val="16"/>
          <w:szCs w:val="16"/>
          <w:lang w:eastAsia="ru-RU" w:bidi="ru-RU"/>
        </w:rPr>
        <w:t xml:space="preserve">, </w:t>
      </w:r>
      <w:r w:rsidRPr="00112E9B">
        <w:rPr>
          <w:rFonts w:ascii="Times New Roman" w:eastAsia="Times New Roman" w:hAnsi="Times New Roman" w:cs="Times New Roman"/>
          <w:color w:val="000000"/>
          <w:sz w:val="16"/>
          <w:szCs w:val="16"/>
          <w:lang w:eastAsia="ru-RU" w:bidi="ru-RU"/>
        </w:rPr>
        <w:t>связанным с предоставлением муниципальной услуги</w:t>
      </w:r>
      <w:r w:rsidRPr="00112E9B">
        <w:rPr>
          <w:rFonts w:ascii="Times New Roman" w:eastAsia="Arial" w:hAnsi="Times New Roman" w:cs="Times New Roman"/>
          <w:color w:val="000000"/>
          <w:sz w:val="16"/>
          <w:szCs w:val="16"/>
          <w:lang w:eastAsia="ru-RU" w:bidi="ru-RU"/>
        </w:rPr>
        <w:t xml:space="preserve">, </w:t>
      </w:r>
      <w:r w:rsidRPr="00112E9B">
        <w:rPr>
          <w:rFonts w:ascii="Times New Roman" w:eastAsia="Times New Roman" w:hAnsi="Times New Roman" w:cs="Times New Roman"/>
          <w:color w:val="000000"/>
          <w:sz w:val="16"/>
          <w:szCs w:val="16"/>
          <w:lang w:eastAsia="ru-RU" w:bidi="ru-RU"/>
        </w:rPr>
        <w:t xml:space="preserve">а также консультирование заявителей о порядке предоставления муниципальной </w:t>
      </w:r>
      <w:r w:rsidRPr="00112E9B">
        <w:rPr>
          <w:rFonts w:ascii="Times New Roman" w:eastAsia="Arial" w:hAnsi="Times New Roman" w:cs="Times New Roman"/>
          <w:color w:val="000000"/>
          <w:sz w:val="16"/>
          <w:szCs w:val="16"/>
          <w:lang w:eastAsia="ru-RU" w:bidi="ru-RU"/>
        </w:rPr>
        <w:t>услуги</w:t>
      </w:r>
      <w:r w:rsidRPr="00112E9B">
        <w:rPr>
          <w:rFonts w:ascii="Times New Roman" w:eastAsia="Times New Roman" w:hAnsi="Times New Roman" w:cs="Times New Roman"/>
          <w:color w:val="000000"/>
          <w:sz w:val="16"/>
          <w:szCs w:val="16"/>
          <w:lang w:eastAsia="ru-RU" w:bidi="ru-RU"/>
        </w:rPr>
        <w:t xml:space="preserve"> в многофункциональном центре</w:t>
      </w:r>
      <w:r w:rsidRPr="00112E9B">
        <w:rPr>
          <w:rFonts w:ascii="Times New Roman" w:eastAsia="Arial" w:hAnsi="Times New Roman" w:cs="Times New Roman"/>
          <w:color w:val="000000"/>
          <w:sz w:val="16"/>
          <w:szCs w:val="16"/>
          <w:lang w:eastAsia="ru-RU" w:bidi="ru-RU"/>
        </w:rPr>
        <w:t>;</w:t>
      </w:r>
    </w:p>
    <w:p w14:paraId="5B0088EE" w14:textId="77777777" w:rsidR="00A37D9E" w:rsidRPr="00112E9B" w:rsidRDefault="00A37D9E" w:rsidP="00A37D9E">
      <w:pPr>
        <w:widowControl w:val="0"/>
        <w:spacing w:after="0" w:line="240" w:lineRule="auto"/>
        <w:ind w:firstLine="720"/>
        <w:jc w:val="both"/>
        <w:rPr>
          <w:rFonts w:ascii="Times New Roman" w:eastAsia="Times New Roman" w:hAnsi="Times New Roman" w:cs="Times New Roman"/>
          <w:color w:val="000000"/>
          <w:sz w:val="16"/>
          <w:szCs w:val="16"/>
          <w:lang w:eastAsia="ru-RU" w:bidi="ru-RU"/>
        </w:rPr>
      </w:pPr>
      <w:r w:rsidRPr="00112E9B">
        <w:rPr>
          <w:rFonts w:ascii="Times New Roman" w:eastAsia="Times New Roman" w:hAnsi="Times New Roman" w:cs="Times New Roman"/>
          <w:color w:val="000000"/>
          <w:sz w:val="16"/>
          <w:szCs w:val="16"/>
          <w:lang w:eastAsia="ru-RU" w:bidi="ru-RU"/>
        </w:rPr>
        <w:t>выдачу заявителю результата предоставления муниципальной услуги</w:t>
      </w:r>
      <w:r w:rsidRPr="00112E9B">
        <w:rPr>
          <w:rFonts w:ascii="Times New Roman" w:eastAsia="Arial" w:hAnsi="Times New Roman" w:cs="Times New Roman"/>
          <w:color w:val="000000"/>
          <w:sz w:val="16"/>
          <w:szCs w:val="16"/>
          <w:lang w:eastAsia="ru-RU" w:bidi="ru-RU"/>
        </w:rPr>
        <w:t xml:space="preserve">, </w:t>
      </w:r>
      <w:r w:rsidRPr="00112E9B">
        <w:rPr>
          <w:rFonts w:ascii="Times New Roman" w:eastAsia="Times New Roman" w:hAnsi="Times New Roman" w:cs="Times New Roman"/>
          <w:color w:val="000000"/>
          <w:sz w:val="16"/>
          <w:szCs w:val="16"/>
          <w:lang w:eastAsia="ru-RU" w:bidi="ru-RU"/>
        </w:rPr>
        <w:t>на бумажном носителе</w:t>
      </w:r>
      <w:r w:rsidRPr="00112E9B">
        <w:rPr>
          <w:rFonts w:ascii="Times New Roman" w:eastAsia="Arial" w:hAnsi="Times New Roman" w:cs="Times New Roman"/>
          <w:color w:val="000000"/>
          <w:sz w:val="16"/>
          <w:szCs w:val="16"/>
          <w:lang w:eastAsia="ru-RU" w:bidi="ru-RU"/>
        </w:rPr>
        <w:t xml:space="preserve">, </w:t>
      </w:r>
      <w:r w:rsidRPr="00112E9B">
        <w:rPr>
          <w:rFonts w:ascii="Times New Roman" w:eastAsia="Times New Roman" w:hAnsi="Times New Roman" w:cs="Times New Roman"/>
          <w:color w:val="000000"/>
          <w:sz w:val="16"/>
          <w:szCs w:val="16"/>
          <w:lang w:eastAsia="ru-RU" w:bidi="ru-RU"/>
        </w:rPr>
        <w:t>подтверждающих содержание электронных документов</w:t>
      </w:r>
      <w:r w:rsidRPr="00112E9B">
        <w:rPr>
          <w:rFonts w:ascii="Times New Roman" w:eastAsia="Arial" w:hAnsi="Times New Roman" w:cs="Times New Roman"/>
          <w:color w:val="000000"/>
          <w:sz w:val="16"/>
          <w:szCs w:val="16"/>
          <w:lang w:eastAsia="ru-RU" w:bidi="ru-RU"/>
        </w:rPr>
        <w:t xml:space="preserve">, </w:t>
      </w:r>
      <w:r w:rsidRPr="00112E9B">
        <w:rPr>
          <w:rFonts w:ascii="Times New Roman" w:eastAsia="Times New Roman" w:hAnsi="Times New Roman" w:cs="Times New Roman"/>
          <w:color w:val="000000"/>
          <w:sz w:val="16"/>
          <w:szCs w:val="16"/>
          <w:lang w:eastAsia="ru-RU" w:bidi="ru-RU"/>
        </w:rPr>
        <w:t>направленных в многофункциональный центр по результатам предоставления муниципальной услуги, а также выдача документов</w:t>
      </w:r>
      <w:r w:rsidRPr="00112E9B">
        <w:rPr>
          <w:rFonts w:ascii="Times New Roman" w:eastAsia="Arial" w:hAnsi="Times New Roman" w:cs="Times New Roman"/>
          <w:color w:val="000000"/>
          <w:sz w:val="16"/>
          <w:szCs w:val="16"/>
          <w:lang w:eastAsia="ru-RU" w:bidi="ru-RU"/>
        </w:rPr>
        <w:t xml:space="preserve">, </w:t>
      </w:r>
      <w:r w:rsidRPr="00112E9B">
        <w:rPr>
          <w:rFonts w:ascii="Times New Roman" w:eastAsia="Times New Roman" w:hAnsi="Times New Roman" w:cs="Times New Roman"/>
          <w:color w:val="000000"/>
          <w:sz w:val="16"/>
          <w:szCs w:val="16"/>
          <w:lang w:eastAsia="ru-RU" w:bidi="ru-RU"/>
        </w:rPr>
        <w:t>включая составление на бумажном носителе и заверение выписок из информационных систем органов</w:t>
      </w:r>
      <w:r w:rsidRPr="00112E9B">
        <w:rPr>
          <w:rFonts w:ascii="Times New Roman" w:eastAsia="Arial" w:hAnsi="Times New Roman" w:cs="Times New Roman"/>
          <w:color w:val="000000"/>
          <w:sz w:val="16"/>
          <w:szCs w:val="16"/>
          <w:lang w:eastAsia="ru-RU" w:bidi="ru-RU"/>
        </w:rPr>
        <w:t xml:space="preserve">, </w:t>
      </w:r>
      <w:r w:rsidRPr="00112E9B">
        <w:rPr>
          <w:rFonts w:ascii="Times New Roman" w:eastAsia="Times New Roman" w:hAnsi="Times New Roman" w:cs="Times New Roman"/>
          <w:color w:val="000000"/>
          <w:sz w:val="16"/>
          <w:szCs w:val="16"/>
          <w:lang w:eastAsia="ru-RU" w:bidi="ru-RU"/>
        </w:rPr>
        <w:t>предоставляющих муниципальных услуг</w:t>
      </w:r>
      <w:r w:rsidRPr="00112E9B">
        <w:rPr>
          <w:rFonts w:ascii="Times New Roman" w:eastAsia="Arial" w:hAnsi="Times New Roman" w:cs="Times New Roman"/>
          <w:color w:val="000000"/>
          <w:sz w:val="16"/>
          <w:szCs w:val="16"/>
          <w:lang w:eastAsia="ru-RU" w:bidi="ru-RU"/>
        </w:rPr>
        <w:t>;</w:t>
      </w:r>
    </w:p>
    <w:p w14:paraId="3E920135" w14:textId="77777777" w:rsidR="00A37D9E" w:rsidRPr="00112E9B" w:rsidRDefault="00A37D9E" w:rsidP="00A37D9E">
      <w:pPr>
        <w:widowControl w:val="0"/>
        <w:spacing w:after="0" w:line="240" w:lineRule="auto"/>
        <w:ind w:firstLine="700"/>
        <w:jc w:val="both"/>
        <w:rPr>
          <w:rFonts w:ascii="Times New Roman" w:eastAsia="Times New Roman" w:hAnsi="Times New Roman" w:cs="Times New Roman"/>
          <w:color w:val="000000"/>
          <w:sz w:val="16"/>
          <w:szCs w:val="16"/>
          <w:lang w:eastAsia="ru-RU" w:bidi="ru-RU"/>
        </w:rPr>
      </w:pPr>
      <w:r w:rsidRPr="00112E9B">
        <w:rPr>
          <w:rFonts w:ascii="Times New Roman" w:eastAsia="Times New Roman" w:hAnsi="Times New Roman" w:cs="Times New Roman"/>
          <w:color w:val="000000"/>
          <w:sz w:val="16"/>
          <w:szCs w:val="16"/>
          <w:lang w:eastAsia="ru-RU" w:bidi="ru-RU"/>
        </w:rPr>
        <w:t>иные процедуры и действия</w:t>
      </w:r>
      <w:r w:rsidRPr="00112E9B">
        <w:rPr>
          <w:rFonts w:ascii="Times New Roman" w:eastAsia="Arial" w:hAnsi="Times New Roman" w:cs="Times New Roman"/>
          <w:color w:val="000000"/>
          <w:sz w:val="16"/>
          <w:szCs w:val="16"/>
          <w:lang w:eastAsia="ru-RU" w:bidi="ru-RU"/>
        </w:rPr>
        <w:t xml:space="preserve">, </w:t>
      </w:r>
      <w:r w:rsidRPr="00112E9B">
        <w:rPr>
          <w:rFonts w:ascii="Times New Roman" w:eastAsia="Times New Roman" w:hAnsi="Times New Roman" w:cs="Times New Roman"/>
          <w:color w:val="000000"/>
          <w:sz w:val="16"/>
          <w:szCs w:val="16"/>
          <w:lang w:eastAsia="ru-RU" w:bidi="ru-RU"/>
        </w:rPr>
        <w:t>предусмотренные Федеральным законом №</w:t>
      </w:r>
      <w:r w:rsidRPr="00112E9B">
        <w:rPr>
          <w:rFonts w:ascii="Times New Roman" w:eastAsia="Arial" w:hAnsi="Times New Roman" w:cs="Times New Roman"/>
          <w:color w:val="000000"/>
          <w:sz w:val="16"/>
          <w:szCs w:val="16"/>
          <w:lang w:eastAsia="ru-RU" w:bidi="ru-RU"/>
        </w:rPr>
        <w:t xml:space="preserve">210- </w:t>
      </w:r>
      <w:r w:rsidRPr="00112E9B">
        <w:rPr>
          <w:rFonts w:ascii="Times New Roman" w:eastAsia="Times New Roman" w:hAnsi="Times New Roman" w:cs="Times New Roman"/>
          <w:color w:val="000000"/>
          <w:sz w:val="16"/>
          <w:szCs w:val="16"/>
          <w:lang w:eastAsia="ru-RU" w:bidi="ru-RU"/>
        </w:rPr>
        <w:t>ФЗ</w:t>
      </w:r>
      <w:r w:rsidRPr="00112E9B">
        <w:rPr>
          <w:rFonts w:ascii="Times New Roman" w:eastAsia="Arial" w:hAnsi="Times New Roman" w:cs="Times New Roman"/>
          <w:color w:val="000000"/>
          <w:sz w:val="16"/>
          <w:szCs w:val="16"/>
          <w:lang w:eastAsia="ru-RU" w:bidi="ru-RU"/>
        </w:rPr>
        <w:t>.</w:t>
      </w:r>
    </w:p>
    <w:p w14:paraId="02451391" w14:textId="77777777" w:rsidR="00A37D9E" w:rsidRPr="00112E9B" w:rsidRDefault="00A37D9E" w:rsidP="00A37D9E">
      <w:pPr>
        <w:widowControl w:val="0"/>
        <w:spacing w:after="0" w:line="240" w:lineRule="auto"/>
        <w:ind w:firstLine="720"/>
        <w:jc w:val="both"/>
        <w:rPr>
          <w:rFonts w:ascii="Times New Roman" w:eastAsia="Times New Roman" w:hAnsi="Times New Roman" w:cs="Times New Roman"/>
          <w:color w:val="000000"/>
          <w:sz w:val="16"/>
          <w:szCs w:val="16"/>
          <w:lang w:eastAsia="ru-RU" w:bidi="ru-RU"/>
        </w:rPr>
      </w:pPr>
      <w:r w:rsidRPr="00112E9B">
        <w:rPr>
          <w:rFonts w:ascii="Times New Roman" w:eastAsia="Times New Roman" w:hAnsi="Times New Roman" w:cs="Times New Roman"/>
          <w:color w:val="000000"/>
          <w:sz w:val="16"/>
          <w:szCs w:val="16"/>
          <w:lang w:eastAsia="ru-RU" w:bidi="ru-RU"/>
        </w:rPr>
        <w:t>В соответствии с частью</w:t>
      </w:r>
      <w:r w:rsidRPr="00112E9B">
        <w:rPr>
          <w:rFonts w:ascii="Times New Roman" w:eastAsia="Arial" w:hAnsi="Times New Roman" w:cs="Times New Roman"/>
          <w:color w:val="000000"/>
          <w:sz w:val="16"/>
          <w:szCs w:val="16"/>
          <w:lang w:eastAsia="ru-RU" w:bidi="ru-RU"/>
        </w:rPr>
        <w:t>1.1</w:t>
      </w:r>
      <w:r w:rsidRPr="00112E9B">
        <w:rPr>
          <w:rFonts w:ascii="Times New Roman" w:eastAsia="Times New Roman" w:hAnsi="Times New Roman" w:cs="Times New Roman"/>
          <w:color w:val="000000"/>
          <w:sz w:val="16"/>
          <w:szCs w:val="16"/>
          <w:lang w:eastAsia="ru-RU" w:bidi="ru-RU"/>
        </w:rPr>
        <w:t xml:space="preserve">статьи </w:t>
      </w:r>
      <w:r w:rsidRPr="00112E9B">
        <w:rPr>
          <w:rFonts w:ascii="Times New Roman" w:eastAsia="Arial" w:hAnsi="Times New Roman" w:cs="Times New Roman"/>
          <w:color w:val="000000"/>
          <w:sz w:val="16"/>
          <w:szCs w:val="16"/>
          <w:lang w:eastAsia="ru-RU" w:bidi="ru-RU"/>
        </w:rPr>
        <w:t xml:space="preserve">16 </w:t>
      </w:r>
      <w:r w:rsidRPr="00112E9B">
        <w:rPr>
          <w:rFonts w:ascii="Times New Roman" w:eastAsia="Times New Roman" w:hAnsi="Times New Roman" w:cs="Times New Roman"/>
          <w:color w:val="000000"/>
          <w:sz w:val="16"/>
          <w:szCs w:val="16"/>
          <w:lang w:eastAsia="ru-RU" w:bidi="ru-RU"/>
        </w:rPr>
        <w:t>Федерального закона №</w:t>
      </w:r>
      <w:r w:rsidRPr="00112E9B">
        <w:rPr>
          <w:rFonts w:ascii="Times New Roman" w:eastAsia="Arial" w:hAnsi="Times New Roman" w:cs="Times New Roman"/>
          <w:color w:val="000000"/>
          <w:sz w:val="16"/>
          <w:szCs w:val="16"/>
          <w:lang w:eastAsia="ru-RU" w:bidi="ru-RU"/>
        </w:rPr>
        <w:t>210-</w:t>
      </w:r>
      <w:r w:rsidRPr="00112E9B">
        <w:rPr>
          <w:rFonts w:ascii="Times New Roman" w:eastAsia="Times New Roman" w:hAnsi="Times New Roman" w:cs="Times New Roman"/>
          <w:color w:val="000000"/>
          <w:sz w:val="16"/>
          <w:szCs w:val="16"/>
          <w:lang w:eastAsia="ru-RU" w:bidi="ru-RU"/>
        </w:rPr>
        <w:t>ФЗ для реализации своих функций многофункциональные центры вправе привлекать иные организации</w:t>
      </w:r>
      <w:r w:rsidRPr="00112E9B">
        <w:rPr>
          <w:rFonts w:ascii="Times New Roman" w:eastAsia="Arial" w:hAnsi="Times New Roman" w:cs="Times New Roman"/>
          <w:color w:val="000000"/>
          <w:sz w:val="16"/>
          <w:szCs w:val="16"/>
          <w:lang w:eastAsia="ru-RU" w:bidi="ru-RU"/>
        </w:rPr>
        <w:t>.</w:t>
      </w:r>
    </w:p>
    <w:p w14:paraId="2F0C55D4" w14:textId="77777777" w:rsidR="00A37D9E" w:rsidRPr="00112E9B" w:rsidRDefault="00A37D9E" w:rsidP="00A37D9E">
      <w:pPr>
        <w:widowControl w:val="0"/>
        <w:numPr>
          <w:ilvl w:val="1"/>
          <w:numId w:val="72"/>
        </w:numPr>
        <w:tabs>
          <w:tab w:val="left" w:pos="1310"/>
          <w:tab w:val="left" w:pos="3557"/>
        </w:tabs>
        <w:spacing w:after="0" w:line="240" w:lineRule="auto"/>
        <w:jc w:val="both"/>
        <w:rPr>
          <w:rFonts w:ascii="Times New Roman" w:eastAsia="Times New Roman" w:hAnsi="Times New Roman" w:cs="Times New Roman"/>
          <w:color w:val="000000"/>
          <w:sz w:val="16"/>
          <w:szCs w:val="16"/>
          <w:lang w:eastAsia="ru-RU" w:bidi="ru-RU"/>
        </w:rPr>
      </w:pPr>
      <w:r w:rsidRPr="00112E9B">
        <w:rPr>
          <w:rFonts w:ascii="Times New Roman" w:eastAsia="Times New Roman" w:hAnsi="Times New Roman" w:cs="Times New Roman"/>
          <w:color w:val="000000"/>
          <w:sz w:val="16"/>
          <w:szCs w:val="16"/>
          <w:lang w:eastAsia="ru-RU" w:bidi="ru-RU"/>
        </w:rPr>
        <w:t>Информирование</w:t>
      </w:r>
      <w:r w:rsidRPr="00112E9B">
        <w:rPr>
          <w:rFonts w:ascii="Times New Roman" w:eastAsia="Times New Roman" w:hAnsi="Times New Roman" w:cs="Times New Roman"/>
          <w:color w:val="000000"/>
          <w:sz w:val="16"/>
          <w:szCs w:val="16"/>
          <w:lang w:eastAsia="ru-RU" w:bidi="ru-RU"/>
        </w:rPr>
        <w:tab/>
        <w:t>заявителя многофункциональными центрами</w:t>
      </w:r>
    </w:p>
    <w:p w14:paraId="074569AF" w14:textId="77777777" w:rsidR="00A37D9E" w:rsidRPr="00112E9B" w:rsidRDefault="00A37D9E" w:rsidP="00A37D9E">
      <w:pPr>
        <w:widowControl w:val="0"/>
        <w:spacing w:after="0" w:line="240" w:lineRule="auto"/>
        <w:jc w:val="both"/>
        <w:rPr>
          <w:rFonts w:ascii="Times New Roman" w:eastAsia="Times New Roman" w:hAnsi="Times New Roman" w:cs="Times New Roman"/>
          <w:color w:val="000000"/>
          <w:sz w:val="16"/>
          <w:szCs w:val="16"/>
          <w:lang w:eastAsia="ru-RU" w:bidi="ru-RU"/>
        </w:rPr>
      </w:pPr>
      <w:r w:rsidRPr="00112E9B">
        <w:rPr>
          <w:rFonts w:ascii="Times New Roman" w:eastAsia="Times New Roman" w:hAnsi="Times New Roman" w:cs="Times New Roman"/>
          <w:color w:val="000000"/>
          <w:sz w:val="16"/>
          <w:szCs w:val="16"/>
          <w:lang w:eastAsia="ru-RU" w:bidi="ru-RU"/>
        </w:rPr>
        <w:t>осуществляется следующими способами</w:t>
      </w:r>
      <w:r w:rsidRPr="00112E9B">
        <w:rPr>
          <w:rFonts w:ascii="Times New Roman" w:eastAsia="Arial" w:hAnsi="Times New Roman" w:cs="Times New Roman"/>
          <w:color w:val="000000"/>
          <w:sz w:val="16"/>
          <w:szCs w:val="16"/>
          <w:lang w:eastAsia="ru-RU" w:bidi="ru-RU"/>
        </w:rPr>
        <w:t>:</w:t>
      </w:r>
    </w:p>
    <w:p w14:paraId="0CF40384" w14:textId="77777777" w:rsidR="00A37D9E" w:rsidRPr="00112E9B" w:rsidRDefault="00A37D9E" w:rsidP="00A37D9E">
      <w:pPr>
        <w:widowControl w:val="0"/>
        <w:spacing w:after="0" w:line="240" w:lineRule="auto"/>
        <w:ind w:firstLine="720"/>
        <w:jc w:val="both"/>
        <w:rPr>
          <w:rFonts w:ascii="Times New Roman" w:eastAsia="Times New Roman" w:hAnsi="Times New Roman" w:cs="Times New Roman"/>
          <w:color w:val="000000"/>
          <w:sz w:val="16"/>
          <w:szCs w:val="16"/>
          <w:lang w:eastAsia="ru-RU" w:bidi="ru-RU"/>
        </w:rPr>
      </w:pPr>
      <w:r w:rsidRPr="00112E9B">
        <w:rPr>
          <w:rFonts w:ascii="Times New Roman" w:eastAsia="Times New Roman" w:hAnsi="Times New Roman" w:cs="Times New Roman"/>
          <w:color w:val="000000"/>
          <w:sz w:val="16"/>
          <w:szCs w:val="16"/>
          <w:lang w:eastAsia="ru-RU" w:bidi="ru-RU"/>
        </w:rPr>
        <w:t>а</w:t>
      </w:r>
      <w:r w:rsidRPr="00112E9B">
        <w:rPr>
          <w:rFonts w:ascii="Times New Roman" w:eastAsia="Arial" w:hAnsi="Times New Roman" w:cs="Times New Roman"/>
          <w:color w:val="000000"/>
          <w:sz w:val="16"/>
          <w:szCs w:val="16"/>
          <w:lang w:eastAsia="ru-RU" w:bidi="ru-RU"/>
        </w:rPr>
        <w:t xml:space="preserve">) </w:t>
      </w:r>
      <w:r w:rsidRPr="00112E9B">
        <w:rPr>
          <w:rFonts w:ascii="Times New Roman" w:eastAsia="Times New Roman" w:hAnsi="Times New Roman" w:cs="Times New Roman"/>
          <w:color w:val="000000"/>
          <w:sz w:val="16"/>
          <w:szCs w:val="16"/>
          <w:lang w:eastAsia="ru-RU" w:bidi="ru-RU"/>
        </w:rPr>
        <w:t>посредством привлечения средств массовой информации</w:t>
      </w:r>
      <w:r w:rsidRPr="00112E9B">
        <w:rPr>
          <w:rFonts w:ascii="Times New Roman" w:eastAsia="Arial" w:hAnsi="Times New Roman" w:cs="Times New Roman"/>
          <w:color w:val="000000"/>
          <w:sz w:val="16"/>
          <w:szCs w:val="16"/>
          <w:lang w:eastAsia="ru-RU" w:bidi="ru-RU"/>
        </w:rPr>
        <w:t xml:space="preserve">, </w:t>
      </w:r>
      <w:r w:rsidRPr="00112E9B">
        <w:rPr>
          <w:rFonts w:ascii="Times New Roman" w:eastAsia="Times New Roman" w:hAnsi="Times New Roman" w:cs="Times New Roman"/>
          <w:color w:val="000000"/>
          <w:sz w:val="16"/>
          <w:szCs w:val="16"/>
          <w:lang w:eastAsia="ru-RU" w:bidi="ru-RU"/>
        </w:rPr>
        <w:t>а также путем размещения информации на официальных сайтах и информационных стендах многофункциональных центров</w:t>
      </w:r>
      <w:r w:rsidRPr="00112E9B">
        <w:rPr>
          <w:rFonts w:ascii="Times New Roman" w:eastAsia="Arial" w:hAnsi="Times New Roman" w:cs="Times New Roman"/>
          <w:color w:val="000000"/>
          <w:sz w:val="16"/>
          <w:szCs w:val="16"/>
          <w:lang w:eastAsia="ru-RU" w:bidi="ru-RU"/>
        </w:rPr>
        <w:t>;</w:t>
      </w:r>
    </w:p>
    <w:p w14:paraId="0837A77D" w14:textId="77777777" w:rsidR="00A37D9E" w:rsidRPr="00112E9B" w:rsidRDefault="00A37D9E" w:rsidP="00A37D9E">
      <w:pPr>
        <w:widowControl w:val="0"/>
        <w:spacing w:after="0" w:line="240" w:lineRule="auto"/>
        <w:ind w:firstLine="720"/>
        <w:jc w:val="both"/>
        <w:rPr>
          <w:rFonts w:ascii="Times New Roman" w:eastAsia="Times New Roman" w:hAnsi="Times New Roman" w:cs="Times New Roman"/>
          <w:color w:val="000000"/>
          <w:sz w:val="16"/>
          <w:szCs w:val="16"/>
          <w:lang w:eastAsia="ru-RU" w:bidi="ru-RU"/>
        </w:rPr>
      </w:pPr>
      <w:r w:rsidRPr="00112E9B">
        <w:rPr>
          <w:rFonts w:ascii="Times New Roman" w:eastAsia="Times New Roman" w:hAnsi="Times New Roman" w:cs="Times New Roman"/>
          <w:color w:val="000000"/>
          <w:sz w:val="16"/>
          <w:szCs w:val="16"/>
          <w:lang w:eastAsia="ru-RU" w:bidi="ru-RU"/>
        </w:rPr>
        <w:t>б</w:t>
      </w:r>
      <w:r w:rsidRPr="00112E9B">
        <w:rPr>
          <w:rFonts w:ascii="Times New Roman" w:eastAsia="Arial" w:hAnsi="Times New Roman" w:cs="Times New Roman"/>
          <w:color w:val="000000"/>
          <w:sz w:val="16"/>
          <w:szCs w:val="16"/>
          <w:lang w:eastAsia="ru-RU" w:bidi="ru-RU"/>
        </w:rPr>
        <w:t xml:space="preserve">) </w:t>
      </w:r>
      <w:r w:rsidRPr="00112E9B">
        <w:rPr>
          <w:rFonts w:ascii="Times New Roman" w:eastAsia="Times New Roman" w:hAnsi="Times New Roman" w:cs="Times New Roman"/>
          <w:color w:val="000000"/>
          <w:sz w:val="16"/>
          <w:szCs w:val="16"/>
          <w:lang w:eastAsia="ru-RU" w:bidi="ru-RU"/>
        </w:rPr>
        <w:t>при обращении заявителя в многофункциональный центр лично</w:t>
      </w:r>
      <w:r w:rsidRPr="00112E9B">
        <w:rPr>
          <w:rFonts w:ascii="Times New Roman" w:eastAsia="Arial" w:hAnsi="Times New Roman" w:cs="Times New Roman"/>
          <w:color w:val="000000"/>
          <w:sz w:val="16"/>
          <w:szCs w:val="16"/>
          <w:lang w:eastAsia="ru-RU" w:bidi="ru-RU"/>
        </w:rPr>
        <w:t xml:space="preserve">, </w:t>
      </w:r>
      <w:r w:rsidRPr="00112E9B">
        <w:rPr>
          <w:rFonts w:ascii="Times New Roman" w:eastAsia="Times New Roman" w:hAnsi="Times New Roman" w:cs="Times New Roman"/>
          <w:color w:val="000000"/>
          <w:sz w:val="16"/>
          <w:szCs w:val="16"/>
          <w:lang w:eastAsia="ru-RU" w:bidi="ru-RU"/>
        </w:rPr>
        <w:t>по телефону</w:t>
      </w:r>
      <w:r w:rsidRPr="00112E9B">
        <w:rPr>
          <w:rFonts w:ascii="Times New Roman" w:eastAsia="Arial" w:hAnsi="Times New Roman" w:cs="Times New Roman"/>
          <w:color w:val="000000"/>
          <w:sz w:val="16"/>
          <w:szCs w:val="16"/>
          <w:lang w:eastAsia="ru-RU" w:bidi="ru-RU"/>
        </w:rPr>
        <w:t xml:space="preserve">, </w:t>
      </w:r>
      <w:r w:rsidRPr="00112E9B">
        <w:rPr>
          <w:rFonts w:ascii="Times New Roman" w:eastAsia="Times New Roman" w:hAnsi="Times New Roman" w:cs="Times New Roman"/>
          <w:color w:val="000000"/>
          <w:sz w:val="16"/>
          <w:szCs w:val="16"/>
          <w:lang w:eastAsia="ru-RU" w:bidi="ru-RU"/>
        </w:rPr>
        <w:t>посредством почтовых отправлений</w:t>
      </w:r>
      <w:r w:rsidRPr="00112E9B">
        <w:rPr>
          <w:rFonts w:ascii="Times New Roman" w:eastAsia="Arial" w:hAnsi="Times New Roman" w:cs="Times New Roman"/>
          <w:color w:val="000000"/>
          <w:sz w:val="16"/>
          <w:szCs w:val="16"/>
          <w:lang w:eastAsia="ru-RU" w:bidi="ru-RU"/>
        </w:rPr>
        <w:t xml:space="preserve">, </w:t>
      </w:r>
      <w:r w:rsidRPr="00112E9B">
        <w:rPr>
          <w:rFonts w:ascii="Times New Roman" w:eastAsia="Times New Roman" w:hAnsi="Times New Roman" w:cs="Times New Roman"/>
          <w:color w:val="000000"/>
          <w:sz w:val="16"/>
          <w:szCs w:val="16"/>
          <w:lang w:eastAsia="ru-RU" w:bidi="ru-RU"/>
        </w:rPr>
        <w:t>либо по электронной почте</w:t>
      </w:r>
      <w:r w:rsidRPr="00112E9B">
        <w:rPr>
          <w:rFonts w:ascii="Times New Roman" w:eastAsia="Arial" w:hAnsi="Times New Roman" w:cs="Times New Roman"/>
          <w:color w:val="000000"/>
          <w:sz w:val="16"/>
          <w:szCs w:val="16"/>
          <w:lang w:eastAsia="ru-RU" w:bidi="ru-RU"/>
        </w:rPr>
        <w:t>.</w:t>
      </w:r>
    </w:p>
    <w:p w14:paraId="5A21134A" w14:textId="77777777" w:rsidR="00A37D9E" w:rsidRPr="00112E9B" w:rsidRDefault="00A37D9E" w:rsidP="00A37D9E">
      <w:pPr>
        <w:widowControl w:val="0"/>
        <w:spacing w:after="0" w:line="240" w:lineRule="auto"/>
        <w:ind w:firstLine="709"/>
        <w:jc w:val="both"/>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41EDF684" w14:textId="77777777" w:rsidR="00A37D9E" w:rsidRPr="00112E9B" w:rsidRDefault="00A37D9E" w:rsidP="00A37D9E">
      <w:pPr>
        <w:widowControl w:val="0"/>
        <w:spacing w:after="0" w:line="240" w:lineRule="auto"/>
        <w:ind w:firstLine="720"/>
        <w:jc w:val="both"/>
        <w:rPr>
          <w:rFonts w:ascii="Times New Roman" w:eastAsia="Times New Roman" w:hAnsi="Times New Roman" w:cs="Times New Roman"/>
          <w:color w:val="000000"/>
          <w:sz w:val="16"/>
          <w:szCs w:val="16"/>
          <w:lang w:eastAsia="ru-RU" w:bidi="ru-RU"/>
        </w:rPr>
      </w:pPr>
      <w:r w:rsidRPr="00112E9B">
        <w:rPr>
          <w:rFonts w:ascii="Times New Roman" w:eastAsia="Times New Roman" w:hAnsi="Times New Roman" w:cs="Times New Roman"/>
          <w:color w:val="000000"/>
          <w:sz w:val="16"/>
          <w:szCs w:val="16"/>
          <w:lang w:eastAsia="ru-RU" w:bidi="ru-RU"/>
        </w:rPr>
        <w:t>Ответ на телефонный звонок должен начинаться с информации о наименовании организации</w:t>
      </w:r>
      <w:r w:rsidRPr="00112E9B">
        <w:rPr>
          <w:rFonts w:ascii="Times New Roman" w:eastAsia="Arial" w:hAnsi="Times New Roman" w:cs="Times New Roman"/>
          <w:color w:val="000000"/>
          <w:sz w:val="16"/>
          <w:szCs w:val="16"/>
          <w:lang w:eastAsia="ru-RU" w:bidi="ru-RU"/>
        </w:rPr>
        <w:t xml:space="preserve">, фамилии, </w:t>
      </w:r>
      <w:r w:rsidRPr="00112E9B">
        <w:rPr>
          <w:rFonts w:ascii="Times New Roman" w:eastAsia="Times New Roman" w:hAnsi="Times New Roman" w:cs="Times New Roman"/>
          <w:color w:val="000000"/>
          <w:sz w:val="16"/>
          <w:szCs w:val="16"/>
          <w:lang w:eastAsia="ru-RU" w:bidi="ru-RU"/>
        </w:rPr>
        <w:t>имени</w:t>
      </w:r>
      <w:r w:rsidRPr="00112E9B">
        <w:rPr>
          <w:rFonts w:ascii="Times New Roman" w:eastAsia="Arial" w:hAnsi="Times New Roman" w:cs="Times New Roman"/>
          <w:color w:val="000000"/>
          <w:sz w:val="16"/>
          <w:szCs w:val="16"/>
          <w:lang w:eastAsia="ru-RU" w:bidi="ru-RU"/>
        </w:rPr>
        <w:t xml:space="preserve">, </w:t>
      </w:r>
      <w:r w:rsidRPr="00112E9B">
        <w:rPr>
          <w:rFonts w:ascii="Times New Roman" w:eastAsia="Times New Roman" w:hAnsi="Times New Roman" w:cs="Times New Roman"/>
          <w:color w:val="000000"/>
          <w:sz w:val="16"/>
          <w:szCs w:val="16"/>
          <w:lang w:eastAsia="ru-RU" w:bidi="ru-RU"/>
        </w:rPr>
        <w:t>отчестве и должности работника многофункционального центра</w:t>
      </w:r>
      <w:r w:rsidRPr="00112E9B">
        <w:rPr>
          <w:rFonts w:ascii="Times New Roman" w:eastAsia="Arial" w:hAnsi="Times New Roman" w:cs="Times New Roman"/>
          <w:color w:val="000000"/>
          <w:sz w:val="16"/>
          <w:szCs w:val="16"/>
          <w:lang w:eastAsia="ru-RU" w:bidi="ru-RU"/>
        </w:rPr>
        <w:t xml:space="preserve">, </w:t>
      </w:r>
      <w:r w:rsidRPr="00112E9B">
        <w:rPr>
          <w:rFonts w:ascii="Times New Roman" w:eastAsia="Times New Roman" w:hAnsi="Times New Roman" w:cs="Times New Roman"/>
          <w:color w:val="000000"/>
          <w:sz w:val="16"/>
          <w:szCs w:val="16"/>
          <w:lang w:eastAsia="ru-RU" w:bidi="ru-RU"/>
        </w:rPr>
        <w:t>принявшего телефонный звонок</w:t>
      </w:r>
      <w:r w:rsidRPr="00112E9B">
        <w:rPr>
          <w:rFonts w:ascii="Times New Roman" w:eastAsia="Arial" w:hAnsi="Times New Roman" w:cs="Times New Roman"/>
          <w:color w:val="000000"/>
          <w:sz w:val="16"/>
          <w:szCs w:val="16"/>
          <w:lang w:eastAsia="ru-RU" w:bidi="ru-RU"/>
        </w:rPr>
        <w:t xml:space="preserve">. </w:t>
      </w:r>
      <w:r w:rsidRPr="00112E9B">
        <w:rPr>
          <w:rFonts w:ascii="Times New Roman" w:eastAsia="Times New Roman" w:hAnsi="Times New Roman" w:cs="Times New Roman"/>
          <w:color w:val="000000"/>
          <w:sz w:val="16"/>
          <w:szCs w:val="16"/>
          <w:lang w:eastAsia="ru-RU" w:bidi="ru-RU"/>
        </w:rPr>
        <w:t xml:space="preserve">Индивидуальное устное консультирование при обращении заявителя по телефону работник многофункционального центра осуществляет не более </w:t>
      </w:r>
      <w:r w:rsidRPr="00112E9B">
        <w:rPr>
          <w:rFonts w:ascii="Times New Roman" w:eastAsia="Arial" w:hAnsi="Times New Roman" w:cs="Times New Roman"/>
          <w:color w:val="000000"/>
          <w:sz w:val="16"/>
          <w:szCs w:val="16"/>
          <w:lang w:eastAsia="ru-RU" w:bidi="ru-RU"/>
        </w:rPr>
        <w:t>10 минут;</w:t>
      </w:r>
    </w:p>
    <w:p w14:paraId="611710B9" w14:textId="77777777" w:rsidR="00A37D9E" w:rsidRPr="00112E9B" w:rsidRDefault="00A37D9E" w:rsidP="00A37D9E">
      <w:pPr>
        <w:widowControl w:val="0"/>
        <w:spacing w:after="0" w:line="240" w:lineRule="auto"/>
        <w:ind w:firstLine="720"/>
        <w:jc w:val="both"/>
        <w:rPr>
          <w:rFonts w:ascii="Times New Roman" w:eastAsia="Times New Roman" w:hAnsi="Times New Roman" w:cs="Times New Roman"/>
          <w:color w:val="000000"/>
          <w:sz w:val="16"/>
          <w:szCs w:val="16"/>
          <w:lang w:eastAsia="ru-RU" w:bidi="ru-RU"/>
        </w:rPr>
      </w:pPr>
      <w:r w:rsidRPr="00112E9B">
        <w:rPr>
          <w:rFonts w:ascii="Times New Roman" w:eastAsia="Times New Roman" w:hAnsi="Times New Roman" w:cs="Times New Roman"/>
          <w:color w:val="000000"/>
          <w:sz w:val="16"/>
          <w:szCs w:val="16"/>
          <w:lang w:eastAsia="ru-RU" w:bidi="ru-RU"/>
        </w:rPr>
        <w:t>В случае если для подготовки ответа требуется более продолжительное время</w:t>
      </w:r>
      <w:r w:rsidRPr="00112E9B">
        <w:rPr>
          <w:rFonts w:ascii="Times New Roman" w:eastAsia="Arial" w:hAnsi="Times New Roman" w:cs="Times New Roman"/>
          <w:color w:val="000000"/>
          <w:sz w:val="16"/>
          <w:szCs w:val="16"/>
          <w:lang w:eastAsia="ru-RU" w:bidi="ru-RU"/>
        </w:rPr>
        <w:t xml:space="preserve">, </w:t>
      </w:r>
      <w:r w:rsidRPr="00112E9B">
        <w:rPr>
          <w:rFonts w:ascii="Times New Roman" w:eastAsia="Times New Roman" w:hAnsi="Times New Roman" w:cs="Times New Roman"/>
          <w:color w:val="000000"/>
          <w:sz w:val="16"/>
          <w:szCs w:val="16"/>
          <w:lang w:eastAsia="ru-RU" w:bidi="ru-RU"/>
        </w:rPr>
        <w:t>работник многофункционального центра</w:t>
      </w:r>
      <w:r w:rsidRPr="00112E9B">
        <w:rPr>
          <w:rFonts w:ascii="Times New Roman" w:eastAsia="Arial" w:hAnsi="Times New Roman" w:cs="Times New Roman"/>
          <w:color w:val="000000"/>
          <w:sz w:val="16"/>
          <w:szCs w:val="16"/>
          <w:lang w:eastAsia="ru-RU" w:bidi="ru-RU"/>
        </w:rPr>
        <w:t xml:space="preserve">, </w:t>
      </w:r>
      <w:r w:rsidRPr="00112E9B">
        <w:rPr>
          <w:rFonts w:ascii="Times New Roman" w:eastAsia="Times New Roman" w:hAnsi="Times New Roman" w:cs="Times New Roman"/>
          <w:color w:val="000000"/>
          <w:sz w:val="16"/>
          <w:szCs w:val="16"/>
          <w:lang w:eastAsia="ru-RU" w:bidi="ru-RU"/>
        </w:rPr>
        <w:t>осуществляющий индивидуальное устное консультирование по телефону</w:t>
      </w:r>
      <w:r w:rsidRPr="00112E9B">
        <w:rPr>
          <w:rFonts w:ascii="Times New Roman" w:eastAsia="Arial" w:hAnsi="Times New Roman" w:cs="Times New Roman"/>
          <w:color w:val="000000"/>
          <w:sz w:val="16"/>
          <w:szCs w:val="16"/>
          <w:lang w:eastAsia="ru-RU" w:bidi="ru-RU"/>
        </w:rPr>
        <w:t xml:space="preserve">, </w:t>
      </w:r>
      <w:r w:rsidRPr="00112E9B">
        <w:rPr>
          <w:rFonts w:ascii="Times New Roman" w:eastAsia="Times New Roman" w:hAnsi="Times New Roman" w:cs="Times New Roman"/>
          <w:color w:val="000000"/>
          <w:sz w:val="16"/>
          <w:szCs w:val="16"/>
          <w:lang w:eastAsia="ru-RU" w:bidi="ru-RU"/>
        </w:rPr>
        <w:t>может предложить заявителю</w:t>
      </w:r>
      <w:r w:rsidRPr="00112E9B">
        <w:rPr>
          <w:rFonts w:ascii="Times New Roman" w:eastAsia="Arial" w:hAnsi="Times New Roman" w:cs="Times New Roman"/>
          <w:color w:val="000000"/>
          <w:sz w:val="16"/>
          <w:szCs w:val="16"/>
          <w:lang w:eastAsia="ru-RU" w:bidi="ru-RU"/>
        </w:rPr>
        <w:t>:</w:t>
      </w:r>
    </w:p>
    <w:p w14:paraId="4CE98331" w14:textId="77777777" w:rsidR="00A37D9E" w:rsidRPr="00112E9B" w:rsidRDefault="00A37D9E" w:rsidP="00A37D9E">
      <w:pPr>
        <w:widowControl w:val="0"/>
        <w:spacing w:after="0" w:line="240" w:lineRule="auto"/>
        <w:ind w:firstLine="720"/>
        <w:jc w:val="both"/>
        <w:rPr>
          <w:rFonts w:ascii="Times New Roman" w:eastAsia="Times New Roman" w:hAnsi="Times New Roman" w:cs="Times New Roman"/>
          <w:color w:val="000000"/>
          <w:sz w:val="16"/>
          <w:szCs w:val="16"/>
          <w:lang w:eastAsia="ru-RU" w:bidi="ru-RU"/>
        </w:rPr>
      </w:pPr>
      <w:r w:rsidRPr="00112E9B">
        <w:rPr>
          <w:rFonts w:ascii="Times New Roman" w:eastAsia="Times New Roman" w:hAnsi="Times New Roman" w:cs="Times New Roman"/>
          <w:color w:val="000000"/>
          <w:sz w:val="16"/>
          <w:szCs w:val="16"/>
          <w:lang w:eastAsia="ru-RU" w:bidi="ru-RU"/>
        </w:rPr>
        <w:t xml:space="preserve">изложить обращение в письменной форме </w:t>
      </w:r>
      <w:r w:rsidRPr="00112E9B">
        <w:rPr>
          <w:rFonts w:ascii="Times New Roman" w:eastAsia="Arial" w:hAnsi="Times New Roman" w:cs="Times New Roman"/>
          <w:color w:val="000000"/>
          <w:sz w:val="16"/>
          <w:szCs w:val="16"/>
          <w:lang w:eastAsia="ru-RU" w:bidi="ru-RU"/>
        </w:rPr>
        <w:t>(</w:t>
      </w:r>
      <w:r w:rsidRPr="00112E9B">
        <w:rPr>
          <w:rFonts w:ascii="Times New Roman" w:eastAsia="Times New Roman" w:hAnsi="Times New Roman" w:cs="Times New Roman"/>
          <w:color w:val="000000"/>
          <w:sz w:val="16"/>
          <w:szCs w:val="16"/>
          <w:lang w:eastAsia="ru-RU" w:bidi="ru-RU"/>
        </w:rPr>
        <w:t>ответ направляется Заявителю в соответствии со способом</w:t>
      </w:r>
      <w:r w:rsidRPr="00112E9B">
        <w:rPr>
          <w:rFonts w:ascii="Times New Roman" w:eastAsia="Arial" w:hAnsi="Times New Roman" w:cs="Times New Roman"/>
          <w:color w:val="000000"/>
          <w:sz w:val="16"/>
          <w:szCs w:val="16"/>
          <w:lang w:eastAsia="ru-RU" w:bidi="ru-RU"/>
        </w:rPr>
        <w:t xml:space="preserve">, </w:t>
      </w:r>
      <w:r w:rsidRPr="00112E9B">
        <w:rPr>
          <w:rFonts w:ascii="Times New Roman" w:eastAsia="Times New Roman" w:hAnsi="Times New Roman" w:cs="Times New Roman"/>
          <w:color w:val="000000"/>
          <w:sz w:val="16"/>
          <w:szCs w:val="16"/>
          <w:lang w:eastAsia="ru-RU" w:bidi="ru-RU"/>
        </w:rPr>
        <w:t>указанным в обращении</w:t>
      </w:r>
      <w:r w:rsidRPr="00112E9B">
        <w:rPr>
          <w:rFonts w:ascii="Times New Roman" w:eastAsia="Arial" w:hAnsi="Times New Roman" w:cs="Times New Roman"/>
          <w:color w:val="000000"/>
          <w:sz w:val="16"/>
          <w:szCs w:val="16"/>
          <w:lang w:eastAsia="ru-RU" w:bidi="ru-RU"/>
        </w:rPr>
        <w:t>);</w:t>
      </w:r>
    </w:p>
    <w:p w14:paraId="355ABD8D" w14:textId="77777777" w:rsidR="00A37D9E" w:rsidRPr="00112E9B" w:rsidRDefault="00A37D9E" w:rsidP="00A37D9E">
      <w:pPr>
        <w:widowControl w:val="0"/>
        <w:spacing w:after="0" w:line="240" w:lineRule="auto"/>
        <w:ind w:firstLine="720"/>
        <w:jc w:val="both"/>
        <w:rPr>
          <w:rFonts w:ascii="Times New Roman" w:eastAsia="Times New Roman" w:hAnsi="Times New Roman" w:cs="Times New Roman"/>
          <w:color w:val="000000"/>
          <w:sz w:val="16"/>
          <w:szCs w:val="16"/>
          <w:lang w:eastAsia="ru-RU" w:bidi="ru-RU"/>
        </w:rPr>
      </w:pPr>
      <w:r w:rsidRPr="00112E9B">
        <w:rPr>
          <w:rFonts w:ascii="Times New Roman" w:eastAsia="Times New Roman" w:hAnsi="Times New Roman" w:cs="Times New Roman"/>
          <w:color w:val="000000"/>
          <w:sz w:val="16"/>
          <w:szCs w:val="16"/>
          <w:lang w:eastAsia="ru-RU" w:bidi="ru-RU"/>
        </w:rPr>
        <w:t>назначить другое время для консультаций</w:t>
      </w:r>
      <w:r w:rsidRPr="00112E9B">
        <w:rPr>
          <w:rFonts w:ascii="Times New Roman" w:eastAsia="Arial" w:hAnsi="Times New Roman" w:cs="Times New Roman"/>
          <w:color w:val="000000"/>
          <w:sz w:val="16"/>
          <w:szCs w:val="16"/>
          <w:lang w:eastAsia="ru-RU" w:bidi="ru-RU"/>
        </w:rPr>
        <w:t>.</w:t>
      </w:r>
    </w:p>
    <w:p w14:paraId="7526A063" w14:textId="77777777" w:rsidR="00A37D9E" w:rsidRPr="00112E9B" w:rsidRDefault="00A37D9E" w:rsidP="00A37D9E">
      <w:pPr>
        <w:widowControl w:val="0"/>
        <w:tabs>
          <w:tab w:val="left" w:pos="5251"/>
        </w:tabs>
        <w:spacing w:after="0" w:line="240" w:lineRule="auto"/>
        <w:ind w:firstLine="720"/>
        <w:jc w:val="both"/>
        <w:rPr>
          <w:rFonts w:ascii="Times New Roman" w:eastAsia="Times New Roman" w:hAnsi="Times New Roman" w:cs="Times New Roman"/>
          <w:color w:val="000000"/>
          <w:sz w:val="16"/>
          <w:szCs w:val="16"/>
          <w:lang w:eastAsia="ru-RU" w:bidi="ru-RU"/>
        </w:rPr>
      </w:pPr>
      <w:r w:rsidRPr="00112E9B">
        <w:rPr>
          <w:rFonts w:ascii="Times New Roman" w:eastAsia="Times New Roman" w:hAnsi="Times New Roman" w:cs="Times New Roman"/>
          <w:color w:val="000000"/>
          <w:sz w:val="16"/>
          <w:szCs w:val="16"/>
          <w:lang w:eastAsia="ru-RU" w:bidi="ru-RU"/>
        </w:rPr>
        <w:t xml:space="preserve">При консультировании по письменным обращениям заявителей ответ направляется в письменном виде в срок не позднее </w:t>
      </w:r>
      <w:r w:rsidRPr="00112E9B">
        <w:rPr>
          <w:rFonts w:ascii="Times New Roman" w:eastAsia="Arial" w:hAnsi="Times New Roman" w:cs="Times New Roman"/>
          <w:color w:val="000000"/>
          <w:sz w:val="16"/>
          <w:szCs w:val="16"/>
          <w:lang w:eastAsia="ru-RU" w:bidi="ru-RU"/>
        </w:rPr>
        <w:t xml:space="preserve">30 </w:t>
      </w:r>
      <w:r w:rsidRPr="00112E9B">
        <w:rPr>
          <w:rFonts w:ascii="Times New Roman" w:eastAsia="Times New Roman" w:hAnsi="Times New Roman" w:cs="Times New Roman"/>
          <w:color w:val="000000"/>
          <w:sz w:val="16"/>
          <w:szCs w:val="16"/>
          <w:lang w:eastAsia="ru-RU" w:bidi="ru-RU"/>
        </w:rPr>
        <w:t>календарных дней с момента регистрации обращения в форме электронного документа по адресу электронной почты</w:t>
      </w:r>
      <w:r w:rsidRPr="00112E9B">
        <w:rPr>
          <w:rFonts w:ascii="Times New Roman" w:eastAsia="Arial" w:hAnsi="Times New Roman" w:cs="Times New Roman"/>
          <w:color w:val="000000"/>
          <w:sz w:val="16"/>
          <w:szCs w:val="16"/>
          <w:lang w:eastAsia="ru-RU" w:bidi="ru-RU"/>
        </w:rPr>
        <w:t xml:space="preserve">, </w:t>
      </w:r>
      <w:r w:rsidRPr="00112E9B">
        <w:rPr>
          <w:rFonts w:ascii="Times New Roman" w:eastAsia="Times New Roman" w:hAnsi="Times New Roman" w:cs="Times New Roman"/>
          <w:color w:val="000000"/>
          <w:sz w:val="16"/>
          <w:szCs w:val="16"/>
          <w:lang w:eastAsia="ru-RU" w:bidi="ru-RU"/>
        </w:rPr>
        <w:t>указанному в обращении</w:t>
      </w:r>
      <w:r w:rsidRPr="00112E9B">
        <w:rPr>
          <w:rFonts w:ascii="Times New Roman" w:eastAsia="Arial" w:hAnsi="Times New Roman" w:cs="Times New Roman"/>
          <w:color w:val="000000"/>
          <w:sz w:val="16"/>
          <w:szCs w:val="16"/>
          <w:lang w:eastAsia="ru-RU" w:bidi="ru-RU"/>
        </w:rPr>
        <w:t xml:space="preserve">, </w:t>
      </w:r>
      <w:r w:rsidRPr="00112E9B">
        <w:rPr>
          <w:rFonts w:ascii="Times New Roman" w:eastAsia="Times New Roman" w:hAnsi="Times New Roman" w:cs="Times New Roman"/>
          <w:color w:val="000000"/>
          <w:sz w:val="16"/>
          <w:szCs w:val="16"/>
          <w:lang w:eastAsia="ru-RU" w:bidi="ru-RU"/>
        </w:rPr>
        <w:t>поступившем в многофункциональный центр в форме электронного документа</w:t>
      </w:r>
      <w:r w:rsidRPr="00112E9B">
        <w:rPr>
          <w:rFonts w:ascii="Times New Roman" w:eastAsia="Arial" w:hAnsi="Times New Roman" w:cs="Times New Roman"/>
          <w:color w:val="000000"/>
          <w:sz w:val="16"/>
          <w:szCs w:val="16"/>
          <w:lang w:eastAsia="ru-RU" w:bidi="ru-RU"/>
        </w:rPr>
        <w:t xml:space="preserve">, </w:t>
      </w:r>
      <w:r w:rsidRPr="00112E9B">
        <w:rPr>
          <w:rFonts w:ascii="Times New Roman" w:eastAsia="Times New Roman" w:hAnsi="Times New Roman" w:cs="Times New Roman"/>
          <w:color w:val="000000"/>
          <w:sz w:val="16"/>
          <w:szCs w:val="16"/>
          <w:lang w:eastAsia="ru-RU" w:bidi="ru-RU"/>
        </w:rPr>
        <w:t>и в письменной форме по почтовому адресу</w:t>
      </w:r>
      <w:r w:rsidRPr="00112E9B">
        <w:rPr>
          <w:rFonts w:ascii="Times New Roman" w:eastAsia="Arial" w:hAnsi="Times New Roman" w:cs="Times New Roman"/>
          <w:color w:val="000000"/>
          <w:sz w:val="16"/>
          <w:szCs w:val="16"/>
          <w:lang w:eastAsia="ru-RU" w:bidi="ru-RU"/>
        </w:rPr>
        <w:t xml:space="preserve">, </w:t>
      </w:r>
      <w:r w:rsidRPr="00112E9B">
        <w:rPr>
          <w:rFonts w:ascii="Times New Roman" w:eastAsia="Times New Roman" w:hAnsi="Times New Roman" w:cs="Times New Roman"/>
          <w:color w:val="000000"/>
          <w:sz w:val="16"/>
          <w:szCs w:val="16"/>
          <w:lang w:eastAsia="ru-RU" w:bidi="ru-RU"/>
        </w:rPr>
        <w:t>указанному в обращении</w:t>
      </w:r>
      <w:r w:rsidRPr="00112E9B">
        <w:rPr>
          <w:rFonts w:ascii="Times New Roman" w:eastAsia="Arial" w:hAnsi="Times New Roman" w:cs="Times New Roman"/>
          <w:color w:val="000000"/>
          <w:sz w:val="16"/>
          <w:szCs w:val="16"/>
          <w:lang w:eastAsia="ru-RU" w:bidi="ru-RU"/>
        </w:rPr>
        <w:t xml:space="preserve">, </w:t>
      </w:r>
      <w:r w:rsidRPr="00112E9B">
        <w:rPr>
          <w:rFonts w:ascii="Times New Roman" w:eastAsia="Times New Roman" w:hAnsi="Times New Roman" w:cs="Times New Roman"/>
          <w:color w:val="000000"/>
          <w:sz w:val="16"/>
          <w:szCs w:val="16"/>
          <w:lang w:eastAsia="ru-RU" w:bidi="ru-RU"/>
        </w:rPr>
        <w:t>поступившем</w:t>
      </w:r>
      <w:r w:rsidRPr="00112E9B">
        <w:rPr>
          <w:rFonts w:ascii="Times New Roman" w:eastAsia="Times New Roman" w:hAnsi="Times New Roman" w:cs="Times New Roman"/>
          <w:color w:val="000000"/>
          <w:sz w:val="16"/>
          <w:szCs w:val="16"/>
          <w:lang w:eastAsia="ru-RU" w:bidi="ru-RU"/>
        </w:rPr>
        <w:tab/>
        <w:t>в многофункциональный центр в письменной форме</w:t>
      </w:r>
      <w:r w:rsidRPr="00112E9B">
        <w:rPr>
          <w:rFonts w:ascii="Times New Roman" w:eastAsia="Arial" w:hAnsi="Times New Roman" w:cs="Times New Roman"/>
          <w:color w:val="000000"/>
          <w:sz w:val="16"/>
          <w:szCs w:val="16"/>
          <w:lang w:eastAsia="ru-RU" w:bidi="ru-RU"/>
        </w:rPr>
        <w:t>.</w:t>
      </w:r>
    </w:p>
    <w:p w14:paraId="65E3F1D2" w14:textId="77777777" w:rsidR="00A37D9E" w:rsidRPr="00112E9B" w:rsidRDefault="00A37D9E" w:rsidP="00A37D9E">
      <w:pPr>
        <w:widowControl w:val="0"/>
        <w:numPr>
          <w:ilvl w:val="1"/>
          <w:numId w:val="72"/>
        </w:numPr>
        <w:tabs>
          <w:tab w:val="left" w:pos="1279"/>
          <w:tab w:val="left" w:pos="3274"/>
        </w:tabs>
        <w:spacing w:after="0" w:line="240" w:lineRule="auto"/>
        <w:jc w:val="both"/>
        <w:rPr>
          <w:rFonts w:ascii="Times New Roman" w:eastAsia="Times New Roman" w:hAnsi="Times New Roman" w:cs="Times New Roman"/>
          <w:color w:val="000000"/>
          <w:sz w:val="16"/>
          <w:szCs w:val="16"/>
          <w:lang w:eastAsia="ru-RU" w:bidi="ru-RU"/>
        </w:rPr>
      </w:pPr>
      <w:r w:rsidRPr="00112E9B">
        <w:rPr>
          <w:rFonts w:ascii="Times New Roman" w:eastAsia="Times New Roman" w:hAnsi="Times New Roman" w:cs="Times New Roman"/>
          <w:color w:val="000000"/>
          <w:sz w:val="16"/>
          <w:szCs w:val="16"/>
          <w:lang w:eastAsia="ru-RU" w:bidi="ru-RU"/>
        </w:rPr>
        <w:t>При наличии в уведомлении об окончании строительства указания о выдаче результатов оказания услуги через многофункциональный центр</w:t>
      </w:r>
      <w:r w:rsidRPr="00112E9B">
        <w:rPr>
          <w:rFonts w:ascii="Times New Roman" w:eastAsia="Arial" w:hAnsi="Times New Roman" w:cs="Times New Roman"/>
          <w:color w:val="000000"/>
          <w:sz w:val="16"/>
          <w:szCs w:val="16"/>
          <w:lang w:eastAsia="ru-RU" w:bidi="ru-RU"/>
        </w:rPr>
        <w:t xml:space="preserve">, </w:t>
      </w:r>
      <w:r w:rsidRPr="00112E9B">
        <w:rPr>
          <w:rFonts w:ascii="Times New Roman" w:eastAsia="Times New Roman" w:hAnsi="Times New Roman" w:cs="Times New Roman"/>
          <w:color w:val="000000"/>
          <w:sz w:val="16"/>
          <w:szCs w:val="16"/>
          <w:lang w:eastAsia="ru-RU" w:bidi="ru-RU"/>
        </w:rPr>
        <w:t xml:space="preserve">Уполномоченный орган передает документы в многофункциональный центр для последующей выдачи заявителю </w:t>
      </w:r>
      <w:r w:rsidRPr="00112E9B">
        <w:rPr>
          <w:rFonts w:ascii="Times New Roman" w:eastAsia="Arial" w:hAnsi="Times New Roman" w:cs="Times New Roman"/>
          <w:color w:val="000000"/>
          <w:sz w:val="16"/>
          <w:szCs w:val="16"/>
          <w:lang w:eastAsia="ru-RU" w:bidi="ru-RU"/>
        </w:rPr>
        <w:t>(</w:t>
      </w:r>
      <w:r w:rsidRPr="00112E9B">
        <w:rPr>
          <w:rFonts w:ascii="Times New Roman" w:eastAsia="Times New Roman" w:hAnsi="Times New Roman" w:cs="Times New Roman"/>
          <w:color w:val="000000"/>
          <w:sz w:val="16"/>
          <w:szCs w:val="16"/>
          <w:lang w:eastAsia="ru-RU" w:bidi="ru-RU"/>
        </w:rPr>
        <w:t>представителю</w:t>
      </w:r>
      <w:r w:rsidRPr="00112E9B">
        <w:rPr>
          <w:rFonts w:ascii="Times New Roman" w:eastAsia="Arial" w:hAnsi="Times New Roman" w:cs="Times New Roman"/>
          <w:color w:val="000000"/>
          <w:sz w:val="16"/>
          <w:szCs w:val="16"/>
          <w:lang w:eastAsia="ru-RU" w:bidi="ru-RU"/>
        </w:rPr>
        <w:t xml:space="preserve">) </w:t>
      </w:r>
      <w:r w:rsidRPr="00112E9B">
        <w:rPr>
          <w:rFonts w:ascii="Times New Roman" w:eastAsia="Times New Roman" w:hAnsi="Times New Roman" w:cs="Times New Roman"/>
          <w:color w:val="000000"/>
          <w:sz w:val="16"/>
          <w:szCs w:val="16"/>
          <w:lang w:eastAsia="ru-RU" w:bidi="ru-RU"/>
        </w:rPr>
        <w:t>способом</w:t>
      </w:r>
      <w:r w:rsidRPr="00112E9B">
        <w:rPr>
          <w:rFonts w:ascii="Times New Roman" w:eastAsia="Arial" w:hAnsi="Times New Roman" w:cs="Times New Roman"/>
          <w:color w:val="000000"/>
          <w:sz w:val="16"/>
          <w:szCs w:val="16"/>
          <w:lang w:eastAsia="ru-RU" w:bidi="ru-RU"/>
        </w:rPr>
        <w:t xml:space="preserve">, </w:t>
      </w:r>
      <w:r w:rsidRPr="00112E9B">
        <w:rPr>
          <w:rFonts w:ascii="Times New Roman" w:eastAsia="Times New Roman" w:hAnsi="Times New Roman" w:cs="Times New Roman"/>
          <w:color w:val="000000"/>
          <w:sz w:val="16"/>
          <w:szCs w:val="16"/>
          <w:lang w:eastAsia="ru-RU" w:bidi="ru-RU"/>
        </w:rPr>
        <w:t>согласно заключенным соглашениям о взаимодействии заключенным между Уполномоченным органом и многофункциональным центром в порядке</w:t>
      </w:r>
      <w:r w:rsidRPr="00112E9B">
        <w:rPr>
          <w:rFonts w:ascii="Times New Roman" w:eastAsia="Arial" w:hAnsi="Times New Roman" w:cs="Times New Roman"/>
          <w:color w:val="000000"/>
          <w:sz w:val="16"/>
          <w:szCs w:val="16"/>
          <w:lang w:eastAsia="ru-RU" w:bidi="ru-RU"/>
        </w:rPr>
        <w:t xml:space="preserve">, </w:t>
      </w:r>
      <w:r w:rsidRPr="00112E9B">
        <w:rPr>
          <w:rFonts w:ascii="Times New Roman" w:eastAsia="Times New Roman" w:hAnsi="Times New Roman" w:cs="Times New Roman"/>
          <w:color w:val="000000"/>
          <w:sz w:val="16"/>
          <w:szCs w:val="16"/>
          <w:lang w:eastAsia="ru-RU" w:bidi="ru-RU"/>
        </w:rPr>
        <w:t xml:space="preserve">утвержденном постановлением Правительства Российской Федерации от </w:t>
      </w:r>
      <w:r w:rsidRPr="00112E9B">
        <w:rPr>
          <w:rFonts w:ascii="Times New Roman" w:eastAsia="Arial" w:hAnsi="Times New Roman" w:cs="Times New Roman"/>
          <w:color w:val="000000"/>
          <w:sz w:val="16"/>
          <w:szCs w:val="16"/>
          <w:lang w:eastAsia="ru-RU" w:bidi="ru-RU"/>
        </w:rPr>
        <w:t xml:space="preserve">27 </w:t>
      </w:r>
      <w:r w:rsidRPr="00112E9B">
        <w:rPr>
          <w:rFonts w:ascii="Times New Roman" w:eastAsia="Times New Roman" w:hAnsi="Times New Roman" w:cs="Times New Roman"/>
          <w:color w:val="000000"/>
          <w:sz w:val="16"/>
          <w:szCs w:val="16"/>
          <w:lang w:eastAsia="ru-RU" w:bidi="ru-RU"/>
        </w:rPr>
        <w:t xml:space="preserve">сентября </w:t>
      </w:r>
      <w:r w:rsidRPr="00112E9B">
        <w:rPr>
          <w:rFonts w:ascii="Times New Roman" w:eastAsia="Arial" w:hAnsi="Times New Roman" w:cs="Times New Roman"/>
          <w:color w:val="000000"/>
          <w:sz w:val="16"/>
          <w:szCs w:val="16"/>
          <w:lang w:eastAsia="ru-RU" w:bidi="ru-RU"/>
        </w:rPr>
        <w:t>2011</w:t>
      </w:r>
      <w:r w:rsidRPr="00112E9B">
        <w:rPr>
          <w:rFonts w:ascii="Times New Roman" w:eastAsia="Times New Roman" w:hAnsi="Times New Roman" w:cs="Times New Roman"/>
          <w:color w:val="000000"/>
          <w:sz w:val="16"/>
          <w:szCs w:val="16"/>
          <w:lang w:eastAsia="ru-RU" w:bidi="ru-RU"/>
        </w:rPr>
        <w:t>г</w:t>
      </w:r>
      <w:r w:rsidRPr="00112E9B">
        <w:rPr>
          <w:rFonts w:ascii="Times New Roman" w:eastAsia="Arial" w:hAnsi="Times New Roman" w:cs="Times New Roman"/>
          <w:color w:val="000000"/>
          <w:sz w:val="16"/>
          <w:szCs w:val="16"/>
          <w:lang w:eastAsia="ru-RU" w:bidi="ru-RU"/>
        </w:rPr>
        <w:t xml:space="preserve">. </w:t>
      </w:r>
      <w:r w:rsidRPr="00112E9B">
        <w:rPr>
          <w:rFonts w:ascii="Times New Roman" w:eastAsia="Times New Roman" w:hAnsi="Times New Roman" w:cs="Times New Roman"/>
          <w:color w:val="000000"/>
          <w:sz w:val="16"/>
          <w:szCs w:val="16"/>
          <w:lang w:eastAsia="ru-RU" w:bidi="ru-RU"/>
        </w:rPr>
        <w:t>№</w:t>
      </w:r>
      <w:r w:rsidRPr="00112E9B">
        <w:rPr>
          <w:rFonts w:ascii="Times New Roman" w:eastAsia="Arial" w:hAnsi="Times New Roman" w:cs="Times New Roman"/>
          <w:color w:val="000000"/>
          <w:sz w:val="16"/>
          <w:szCs w:val="16"/>
          <w:lang w:eastAsia="ru-RU" w:bidi="ru-RU"/>
        </w:rPr>
        <w:t>797 "</w:t>
      </w:r>
      <w:r w:rsidRPr="00112E9B">
        <w:rPr>
          <w:rFonts w:ascii="Times New Roman" w:eastAsia="Times New Roman" w:hAnsi="Times New Roman" w:cs="Times New Roman"/>
          <w:color w:val="000000"/>
          <w:sz w:val="16"/>
          <w:szCs w:val="16"/>
          <w:lang w:eastAsia="ru-RU"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w:t>
      </w:r>
      <w:r w:rsidRPr="00112E9B">
        <w:rPr>
          <w:rFonts w:ascii="Times New Roman" w:eastAsia="Arial" w:hAnsi="Times New Roman" w:cs="Times New Roman"/>
          <w:color w:val="000000"/>
          <w:sz w:val="16"/>
          <w:szCs w:val="16"/>
          <w:lang w:eastAsia="ru-RU" w:bidi="ru-RU"/>
        </w:rPr>
        <w:t xml:space="preserve">, </w:t>
      </w:r>
      <w:r w:rsidRPr="00112E9B">
        <w:rPr>
          <w:rFonts w:ascii="Times New Roman" w:eastAsia="Times New Roman" w:hAnsi="Times New Roman" w:cs="Times New Roman"/>
          <w:color w:val="000000"/>
          <w:sz w:val="16"/>
          <w:szCs w:val="16"/>
          <w:lang w:eastAsia="ru-RU" w:bidi="ru-RU"/>
        </w:rPr>
        <w:t>органами государственных внебюджетных фондов</w:t>
      </w:r>
      <w:r w:rsidRPr="00112E9B">
        <w:rPr>
          <w:rFonts w:ascii="Times New Roman" w:eastAsia="Arial" w:hAnsi="Times New Roman" w:cs="Times New Roman"/>
          <w:color w:val="000000"/>
          <w:sz w:val="16"/>
          <w:szCs w:val="16"/>
          <w:lang w:eastAsia="ru-RU" w:bidi="ru-RU"/>
        </w:rPr>
        <w:t xml:space="preserve">, </w:t>
      </w:r>
      <w:r w:rsidRPr="00112E9B">
        <w:rPr>
          <w:rFonts w:ascii="Times New Roman" w:eastAsia="Times New Roman" w:hAnsi="Times New Roman" w:cs="Times New Roman"/>
          <w:color w:val="000000"/>
          <w:sz w:val="16"/>
          <w:szCs w:val="16"/>
          <w:lang w:eastAsia="ru-RU" w:bidi="ru-RU"/>
        </w:rPr>
        <w:t>органами муниципальной власти субъектов Российской Федерации</w:t>
      </w:r>
      <w:r w:rsidRPr="00112E9B">
        <w:rPr>
          <w:rFonts w:ascii="Times New Roman" w:eastAsia="Arial" w:hAnsi="Times New Roman" w:cs="Times New Roman"/>
          <w:color w:val="000000"/>
          <w:sz w:val="16"/>
          <w:szCs w:val="16"/>
          <w:lang w:eastAsia="ru-RU" w:bidi="ru-RU"/>
        </w:rPr>
        <w:t xml:space="preserve">,  </w:t>
      </w:r>
      <w:r w:rsidRPr="00112E9B">
        <w:rPr>
          <w:rFonts w:ascii="Times New Roman" w:eastAsia="Times New Roman" w:hAnsi="Times New Roman" w:cs="Times New Roman"/>
          <w:color w:val="000000"/>
          <w:sz w:val="16"/>
          <w:szCs w:val="16"/>
          <w:lang w:eastAsia="ru-RU" w:bidi="ru-RU"/>
        </w:rPr>
        <w:t>органами местного самоуправления</w:t>
      </w:r>
      <w:r w:rsidRPr="00112E9B">
        <w:rPr>
          <w:rFonts w:ascii="Times New Roman" w:eastAsia="Arial" w:hAnsi="Times New Roman" w:cs="Times New Roman"/>
          <w:color w:val="000000"/>
          <w:sz w:val="16"/>
          <w:szCs w:val="16"/>
          <w:lang w:eastAsia="ru-RU" w:bidi="ru-RU"/>
        </w:rPr>
        <w:t>".</w:t>
      </w:r>
    </w:p>
    <w:p w14:paraId="74C0E8DE" w14:textId="77777777" w:rsidR="00A37D9E" w:rsidRPr="00112E9B" w:rsidRDefault="00A37D9E" w:rsidP="00A37D9E">
      <w:pPr>
        <w:widowControl w:val="0"/>
        <w:spacing w:after="0"/>
        <w:ind w:firstLine="720"/>
        <w:jc w:val="both"/>
        <w:rPr>
          <w:rFonts w:ascii="Times New Roman" w:eastAsia="Times New Roman" w:hAnsi="Times New Roman" w:cs="Times New Roman"/>
          <w:color w:val="000000"/>
          <w:sz w:val="16"/>
          <w:szCs w:val="16"/>
          <w:lang w:eastAsia="ru-RU" w:bidi="ru-RU"/>
        </w:rPr>
      </w:pPr>
      <w:r w:rsidRPr="00112E9B">
        <w:rPr>
          <w:rFonts w:ascii="Times New Roman" w:eastAsia="Times New Roman" w:hAnsi="Times New Roman" w:cs="Times New Roman"/>
          <w:color w:val="000000"/>
          <w:sz w:val="16"/>
          <w:szCs w:val="16"/>
          <w:lang w:eastAsia="ru-RU" w:bidi="ru-RU"/>
        </w:rPr>
        <w:t>Порядок и сроки передачи Уполномоченным органом таких документов в многофункциональный центр определяются соглашением о взаимодействии</w:t>
      </w:r>
      <w:r w:rsidRPr="00112E9B">
        <w:rPr>
          <w:rFonts w:ascii="Times New Roman" w:eastAsia="Arial" w:hAnsi="Times New Roman" w:cs="Times New Roman"/>
          <w:color w:val="000000"/>
          <w:sz w:val="16"/>
          <w:szCs w:val="16"/>
          <w:lang w:eastAsia="ru-RU" w:bidi="ru-RU"/>
        </w:rPr>
        <w:t xml:space="preserve">, </w:t>
      </w:r>
      <w:r w:rsidRPr="00112E9B">
        <w:rPr>
          <w:rFonts w:ascii="Times New Roman" w:eastAsia="Times New Roman" w:hAnsi="Times New Roman" w:cs="Times New Roman"/>
          <w:color w:val="000000"/>
          <w:sz w:val="16"/>
          <w:szCs w:val="16"/>
          <w:lang w:eastAsia="ru-RU" w:bidi="ru-RU"/>
        </w:rPr>
        <w:t>заключенным ими в порядке</w:t>
      </w:r>
      <w:r w:rsidRPr="00112E9B">
        <w:rPr>
          <w:rFonts w:ascii="Times New Roman" w:eastAsia="Arial" w:hAnsi="Times New Roman" w:cs="Times New Roman"/>
          <w:color w:val="000000"/>
          <w:sz w:val="16"/>
          <w:szCs w:val="16"/>
          <w:lang w:eastAsia="ru-RU" w:bidi="ru-RU"/>
        </w:rPr>
        <w:t xml:space="preserve">, </w:t>
      </w:r>
      <w:r w:rsidRPr="00112E9B">
        <w:rPr>
          <w:rFonts w:ascii="Times New Roman" w:eastAsia="Times New Roman" w:hAnsi="Times New Roman" w:cs="Times New Roman"/>
          <w:color w:val="000000"/>
          <w:sz w:val="16"/>
          <w:szCs w:val="16"/>
          <w:lang w:eastAsia="ru-RU" w:bidi="ru-RU"/>
        </w:rPr>
        <w:t xml:space="preserve">установленном Постановлением Правительства Российской Федерации от </w:t>
      </w:r>
      <w:r w:rsidRPr="00112E9B">
        <w:rPr>
          <w:rFonts w:ascii="Times New Roman" w:eastAsia="Arial" w:hAnsi="Times New Roman" w:cs="Times New Roman"/>
          <w:color w:val="000000"/>
          <w:sz w:val="16"/>
          <w:szCs w:val="16"/>
          <w:lang w:eastAsia="ru-RU" w:bidi="ru-RU"/>
        </w:rPr>
        <w:t>27</w:t>
      </w:r>
      <w:r w:rsidRPr="00112E9B">
        <w:rPr>
          <w:rFonts w:ascii="Times New Roman" w:eastAsia="Times New Roman" w:hAnsi="Times New Roman" w:cs="Times New Roman"/>
          <w:color w:val="000000"/>
          <w:sz w:val="16"/>
          <w:szCs w:val="16"/>
          <w:lang w:eastAsia="ru-RU" w:bidi="ru-RU"/>
        </w:rPr>
        <w:t xml:space="preserve">сентября </w:t>
      </w:r>
      <w:r w:rsidRPr="00112E9B">
        <w:rPr>
          <w:rFonts w:ascii="Times New Roman" w:eastAsia="Arial" w:hAnsi="Times New Roman" w:cs="Times New Roman"/>
          <w:color w:val="000000"/>
          <w:sz w:val="16"/>
          <w:szCs w:val="16"/>
          <w:lang w:eastAsia="ru-RU" w:bidi="ru-RU"/>
        </w:rPr>
        <w:t>2011</w:t>
      </w:r>
      <w:r w:rsidRPr="00112E9B">
        <w:rPr>
          <w:rFonts w:ascii="Times New Roman" w:eastAsia="Times New Roman" w:hAnsi="Times New Roman" w:cs="Times New Roman"/>
          <w:color w:val="000000"/>
          <w:sz w:val="16"/>
          <w:szCs w:val="16"/>
          <w:lang w:eastAsia="ru-RU" w:bidi="ru-RU"/>
        </w:rPr>
        <w:t>г</w:t>
      </w:r>
      <w:r w:rsidRPr="00112E9B">
        <w:rPr>
          <w:rFonts w:ascii="Times New Roman" w:eastAsia="Arial" w:hAnsi="Times New Roman" w:cs="Times New Roman"/>
          <w:color w:val="000000"/>
          <w:sz w:val="16"/>
          <w:szCs w:val="16"/>
          <w:lang w:eastAsia="ru-RU" w:bidi="ru-RU"/>
        </w:rPr>
        <w:t xml:space="preserve">. </w:t>
      </w:r>
      <w:r w:rsidRPr="00112E9B">
        <w:rPr>
          <w:rFonts w:ascii="Times New Roman" w:eastAsia="Times New Roman" w:hAnsi="Times New Roman" w:cs="Times New Roman"/>
          <w:color w:val="000000"/>
          <w:sz w:val="16"/>
          <w:szCs w:val="16"/>
          <w:lang w:eastAsia="ru-RU" w:bidi="ru-RU"/>
        </w:rPr>
        <w:t>№</w:t>
      </w:r>
      <w:r w:rsidRPr="00112E9B">
        <w:rPr>
          <w:rFonts w:ascii="Times New Roman" w:eastAsia="Arial" w:hAnsi="Times New Roman" w:cs="Times New Roman"/>
          <w:color w:val="000000"/>
          <w:sz w:val="16"/>
          <w:szCs w:val="16"/>
          <w:lang w:eastAsia="ru-RU" w:bidi="ru-RU"/>
        </w:rPr>
        <w:t>797 "</w:t>
      </w:r>
      <w:r w:rsidRPr="00112E9B">
        <w:rPr>
          <w:rFonts w:ascii="Times New Roman" w:eastAsia="Times New Roman" w:hAnsi="Times New Roman" w:cs="Times New Roman"/>
          <w:color w:val="000000"/>
          <w:sz w:val="16"/>
          <w:szCs w:val="16"/>
          <w:lang w:eastAsia="ru-RU"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w:t>
      </w:r>
      <w:r w:rsidRPr="00112E9B">
        <w:rPr>
          <w:rFonts w:ascii="Times New Roman" w:eastAsia="Arial" w:hAnsi="Times New Roman" w:cs="Times New Roman"/>
          <w:color w:val="000000"/>
          <w:sz w:val="16"/>
          <w:szCs w:val="16"/>
          <w:lang w:eastAsia="ru-RU" w:bidi="ru-RU"/>
        </w:rPr>
        <w:t xml:space="preserve">, </w:t>
      </w:r>
      <w:r w:rsidRPr="00112E9B">
        <w:rPr>
          <w:rFonts w:ascii="Times New Roman" w:eastAsia="Times New Roman" w:hAnsi="Times New Roman" w:cs="Times New Roman"/>
          <w:color w:val="000000"/>
          <w:sz w:val="16"/>
          <w:szCs w:val="16"/>
          <w:lang w:eastAsia="ru-RU" w:bidi="ru-RU"/>
        </w:rPr>
        <w:t>органами государственных внебюджетных фондов</w:t>
      </w:r>
      <w:r w:rsidRPr="00112E9B">
        <w:rPr>
          <w:rFonts w:ascii="Times New Roman" w:eastAsia="Arial" w:hAnsi="Times New Roman" w:cs="Times New Roman"/>
          <w:color w:val="000000"/>
          <w:sz w:val="16"/>
          <w:szCs w:val="16"/>
          <w:lang w:eastAsia="ru-RU" w:bidi="ru-RU"/>
        </w:rPr>
        <w:t xml:space="preserve">, </w:t>
      </w:r>
      <w:r w:rsidRPr="00112E9B">
        <w:rPr>
          <w:rFonts w:ascii="Times New Roman" w:eastAsia="Times New Roman" w:hAnsi="Times New Roman" w:cs="Times New Roman"/>
          <w:color w:val="000000"/>
          <w:sz w:val="16"/>
          <w:szCs w:val="16"/>
          <w:lang w:eastAsia="ru-RU" w:bidi="ru-RU"/>
        </w:rPr>
        <w:t>органами муниципальной власти субъектов Российской Федерации</w:t>
      </w:r>
      <w:r w:rsidRPr="00112E9B">
        <w:rPr>
          <w:rFonts w:ascii="Times New Roman" w:eastAsia="Arial" w:hAnsi="Times New Roman" w:cs="Times New Roman"/>
          <w:color w:val="000000"/>
          <w:sz w:val="16"/>
          <w:szCs w:val="16"/>
          <w:lang w:eastAsia="ru-RU" w:bidi="ru-RU"/>
        </w:rPr>
        <w:t xml:space="preserve">, </w:t>
      </w:r>
      <w:r w:rsidRPr="00112E9B">
        <w:rPr>
          <w:rFonts w:ascii="Times New Roman" w:eastAsia="Times New Roman" w:hAnsi="Times New Roman" w:cs="Times New Roman"/>
          <w:color w:val="000000"/>
          <w:sz w:val="16"/>
          <w:szCs w:val="16"/>
          <w:lang w:eastAsia="ru-RU" w:bidi="ru-RU"/>
        </w:rPr>
        <w:t>органами местного самоуправления</w:t>
      </w:r>
      <w:r w:rsidRPr="00112E9B">
        <w:rPr>
          <w:rFonts w:ascii="Times New Roman" w:eastAsia="Arial" w:hAnsi="Times New Roman" w:cs="Times New Roman"/>
          <w:color w:val="000000"/>
          <w:sz w:val="16"/>
          <w:szCs w:val="16"/>
          <w:lang w:eastAsia="ru-RU" w:bidi="ru-RU"/>
        </w:rPr>
        <w:t>".</w:t>
      </w:r>
    </w:p>
    <w:p w14:paraId="27B275D9" w14:textId="77777777" w:rsidR="00A37D9E" w:rsidRPr="00112E9B" w:rsidRDefault="00A37D9E" w:rsidP="00A37D9E">
      <w:pPr>
        <w:widowControl w:val="0"/>
        <w:numPr>
          <w:ilvl w:val="1"/>
          <w:numId w:val="72"/>
        </w:numPr>
        <w:tabs>
          <w:tab w:val="left" w:pos="1276"/>
        </w:tabs>
        <w:spacing w:after="0" w:line="240" w:lineRule="auto"/>
        <w:jc w:val="both"/>
        <w:rPr>
          <w:rFonts w:ascii="Times New Roman" w:eastAsia="Times New Roman" w:hAnsi="Times New Roman" w:cs="Times New Roman"/>
          <w:color w:val="000000"/>
          <w:sz w:val="16"/>
          <w:szCs w:val="16"/>
          <w:lang w:eastAsia="ru-RU" w:bidi="ru-RU"/>
        </w:rPr>
      </w:pPr>
      <w:r w:rsidRPr="00112E9B">
        <w:rPr>
          <w:rFonts w:ascii="Times New Roman" w:eastAsia="Times New Roman" w:hAnsi="Times New Roman" w:cs="Times New Roman"/>
          <w:color w:val="000000"/>
          <w:sz w:val="16"/>
          <w:szCs w:val="16"/>
          <w:lang w:eastAsia="ru-RU" w:bidi="ru-RU"/>
        </w:rPr>
        <w:t>Прием заявителей для выдачи документов</w:t>
      </w:r>
      <w:r w:rsidRPr="00112E9B">
        <w:rPr>
          <w:rFonts w:ascii="Times New Roman" w:eastAsia="Arial" w:hAnsi="Times New Roman" w:cs="Times New Roman"/>
          <w:color w:val="000000"/>
          <w:sz w:val="16"/>
          <w:szCs w:val="16"/>
          <w:lang w:eastAsia="ru-RU" w:bidi="ru-RU"/>
        </w:rPr>
        <w:t xml:space="preserve">, </w:t>
      </w:r>
      <w:r w:rsidRPr="00112E9B">
        <w:rPr>
          <w:rFonts w:ascii="Times New Roman" w:eastAsia="Times New Roman" w:hAnsi="Times New Roman" w:cs="Times New Roman"/>
          <w:color w:val="000000"/>
          <w:sz w:val="16"/>
          <w:szCs w:val="16"/>
          <w:lang w:eastAsia="ru-RU" w:bidi="ru-RU"/>
        </w:rPr>
        <w:t>являющихся результатом муниципальной услуги</w:t>
      </w:r>
      <w:r w:rsidRPr="00112E9B">
        <w:rPr>
          <w:rFonts w:ascii="Times New Roman" w:eastAsia="Arial" w:hAnsi="Times New Roman" w:cs="Times New Roman"/>
          <w:color w:val="000000"/>
          <w:sz w:val="16"/>
          <w:szCs w:val="16"/>
          <w:lang w:eastAsia="ru-RU" w:bidi="ru-RU"/>
        </w:rPr>
        <w:t xml:space="preserve">, </w:t>
      </w:r>
      <w:r w:rsidRPr="00112E9B">
        <w:rPr>
          <w:rFonts w:ascii="Times New Roman" w:eastAsia="Times New Roman" w:hAnsi="Times New Roman" w:cs="Times New Roman"/>
          <w:color w:val="000000"/>
          <w:sz w:val="16"/>
          <w:szCs w:val="16"/>
          <w:lang w:eastAsia="ru-RU" w:bidi="ru-RU"/>
        </w:rPr>
        <w:t>в порядке очередности при получении номерного талона из терминала электронной очереди</w:t>
      </w:r>
      <w:r w:rsidRPr="00112E9B">
        <w:rPr>
          <w:rFonts w:ascii="Times New Roman" w:eastAsia="Arial" w:hAnsi="Times New Roman" w:cs="Times New Roman"/>
          <w:color w:val="000000"/>
          <w:sz w:val="16"/>
          <w:szCs w:val="16"/>
          <w:lang w:eastAsia="ru-RU" w:bidi="ru-RU"/>
        </w:rPr>
        <w:t xml:space="preserve">, </w:t>
      </w:r>
      <w:r w:rsidRPr="00112E9B">
        <w:rPr>
          <w:rFonts w:ascii="Times New Roman" w:eastAsia="Times New Roman" w:hAnsi="Times New Roman" w:cs="Times New Roman"/>
          <w:color w:val="000000"/>
          <w:sz w:val="16"/>
          <w:szCs w:val="16"/>
          <w:lang w:eastAsia="ru-RU" w:bidi="ru-RU"/>
        </w:rPr>
        <w:t>соответствующего цели обращения</w:t>
      </w:r>
      <w:r w:rsidRPr="00112E9B">
        <w:rPr>
          <w:rFonts w:ascii="Times New Roman" w:eastAsia="Arial" w:hAnsi="Times New Roman" w:cs="Times New Roman"/>
          <w:color w:val="000000"/>
          <w:sz w:val="16"/>
          <w:szCs w:val="16"/>
          <w:lang w:eastAsia="ru-RU" w:bidi="ru-RU"/>
        </w:rPr>
        <w:t xml:space="preserve">, </w:t>
      </w:r>
      <w:r w:rsidRPr="00112E9B">
        <w:rPr>
          <w:rFonts w:ascii="Times New Roman" w:eastAsia="Times New Roman" w:hAnsi="Times New Roman" w:cs="Times New Roman"/>
          <w:color w:val="000000"/>
          <w:sz w:val="16"/>
          <w:szCs w:val="16"/>
          <w:lang w:eastAsia="ru-RU" w:bidi="ru-RU"/>
        </w:rPr>
        <w:t>либо по предварительной записи</w:t>
      </w:r>
      <w:r w:rsidRPr="00112E9B">
        <w:rPr>
          <w:rFonts w:ascii="Times New Roman" w:eastAsia="Arial" w:hAnsi="Times New Roman" w:cs="Times New Roman"/>
          <w:color w:val="000000"/>
          <w:sz w:val="16"/>
          <w:szCs w:val="16"/>
          <w:lang w:eastAsia="ru-RU" w:bidi="ru-RU"/>
        </w:rPr>
        <w:t>.</w:t>
      </w:r>
    </w:p>
    <w:p w14:paraId="045FE093" w14:textId="77777777" w:rsidR="00A37D9E" w:rsidRPr="00112E9B" w:rsidRDefault="00A37D9E" w:rsidP="00A37D9E">
      <w:pPr>
        <w:widowControl w:val="0"/>
        <w:tabs>
          <w:tab w:val="left" w:pos="8693"/>
        </w:tabs>
        <w:spacing w:after="0"/>
        <w:ind w:left="720"/>
        <w:jc w:val="both"/>
        <w:rPr>
          <w:rFonts w:ascii="Times New Roman" w:eastAsia="Arial" w:hAnsi="Times New Roman" w:cs="Times New Roman"/>
          <w:color w:val="000000"/>
          <w:sz w:val="16"/>
          <w:szCs w:val="16"/>
          <w:lang w:eastAsia="ru-RU" w:bidi="ru-RU"/>
        </w:rPr>
      </w:pPr>
      <w:r w:rsidRPr="00112E9B">
        <w:rPr>
          <w:rFonts w:ascii="Times New Roman" w:eastAsia="Times New Roman" w:hAnsi="Times New Roman" w:cs="Times New Roman"/>
          <w:color w:val="000000"/>
          <w:sz w:val="16"/>
          <w:szCs w:val="16"/>
          <w:lang w:eastAsia="ru-RU" w:bidi="ru-RU"/>
        </w:rPr>
        <w:t>Работник многофункционального центра осуществляет следующие действия</w:t>
      </w:r>
      <w:r w:rsidRPr="00112E9B">
        <w:rPr>
          <w:rFonts w:ascii="Times New Roman" w:eastAsia="Arial" w:hAnsi="Times New Roman" w:cs="Times New Roman"/>
          <w:color w:val="000000"/>
          <w:sz w:val="16"/>
          <w:szCs w:val="16"/>
          <w:lang w:eastAsia="ru-RU" w:bidi="ru-RU"/>
        </w:rPr>
        <w:t xml:space="preserve">: </w:t>
      </w:r>
    </w:p>
    <w:p w14:paraId="6D37199A" w14:textId="77777777" w:rsidR="00A37D9E" w:rsidRPr="00112E9B" w:rsidRDefault="00A37D9E" w:rsidP="00A37D9E">
      <w:pPr>
        <w:widowControl w:val="0"/>
        <w:tabs>
          <w:tab w:val="left" w:pos="8693"/>
        </w:tabs>
        <w:spacing w:after="0"/>
        <w:ind w:left="720"/>
        <w:jc w:val="both"/>
        <w:rPr>
          <w:rFonts w:ascii="Times New Roman" w:eastAsia="Times New Roman" w:hAnsi="Times New Roman" w:cs="Times New Roman"/>
          <w:color w:val="000000"/>
          <w:sz w:val="16"/>
          <w:szCs w:val="16"/>
          <w:lang w:eastAsia="ru-RU" w:bidi="ru-RU"/>
        </w:rPr>
      </w:pPr>
      <w:r w:rsidRPr="00112E9B">
        <w:rPr>
          <w:rFonts w:ascii="Times New Roman" w:eastAsia="Times New Roman" w:hAnsi="Times New Roman" w:cs="Times New Roman"/>
          <w:color w:val="000000"/>
          <w:sz w:val="16"/>
          <w:szCs w:val="16"/>
          <w:lang w:eastAsia="ru-RU" w:bidi="ru-RU"/>
        </w:rPr>
        <w:t>устанавливает личность заявителя на основании документа</w:t>
      </w:r>
      <w:r w:rsidRPr="00112E9B">
        <w:rPr>
          <w:rFonts w:ascii="Times New Roman" w:eastAsia="Arial" w:hAnsi="Times New Roman" w:cs="Times New Roman"/>
          <w:color w:val="000000"/>
          <w:sz w:val="16"/>
          <w:szCs w:val="16"/>
          <w:lang w:eastAsia="ru-RU" w:bidi="ru-RU"/>
        </w:rPr>
        <w:t>, удостоверяющего</w:t>
      </w:r>
      <w:r w:rsidRPr="00112E9B">
        <w:rPr>
          <w:rFonts w:ascii="Times New Roman" w:eastAsia="Times New Roman" w:hAnsi="Times New Roman" w:cs="Times New Roman"/>
          <w:color w:val="000000"/>
          <w:sz w:val="16"/>
          <w:szCs w:val="16"/>
          <w:lang w:eastAsia="ru-RU" w:bidi="ru-RU"/>
        </w:rPr>
        <w:t xml:space="preserve"> личность в соответствии с законодательством Российской Федерации</w:t>
      </w:r>
      <w:r w:rsidRPr="00112E9B">
        <w:rPr>
          <w:rFonts w:ascii="Times New Roman" w:eastAsia="Arial" w:hAnsi="Times New Roman" w:cs="Times New Roman"/>
          <w:color w:val="000000"/>
          <w:sz w:val="16"/>
          <w:szCs w:val="16"/>
          <w:lang w:eastAsia="ru-RU" w:bidi="ru-RU"/>
        </w:rPr>
        <w:t>;</w:t>
      </w:r>
    </w:p>
    <w:p w14:paraId="75DE1D9B" w14:textId="77777777" w:rsidR="00A37D9E" w:rsidRPr="00112E9B" w:rsidRDefault="00A37D9E" w:rsidP="00A37D9E">
      <w:pPr>
        <w:widowControl w:val="0"/>
        <w:spacing w:after="0"/>
        <w:ind w:firstLine="720"/>
        <w:jc w:val="both"/>
        <w:rPr>
          <w:rFonts w:ascii="Times New Roman" w:eastAsia="Times New Roman" w:hAnsi="Times New Roman" w:cs="Times New Roman"/>
          <w:color w:val="000000"/>
          <w:sz w:val="16"/>
          <w:szCs w:val="16"/>
          <w:lang w:eastAsia="ru-RU" w:bidi="ru-RU"/>
        </w:rPr>
      </w:pPr>
      <w:r w:rsidRPr="00112E9B">
        <w:rPr>
          <w:rFonts w:ascii="Times New Roman" w:eastAsia="Times New Roman" w:hAnsi="Times New Roman" w:cs="Times New Roman"/>
          <w:color w:val="000000"/>
          <w:sz w:val="16"/>
          <w:szCs w:val="16"/>
          <w:lang w:eastAsia="ru-RU" w:bidi="ru-RU"/>
        </w:rPr>
        <w:t xml:space="preserve">проверяет полномочия представителя заявителя </w:t>
      </w:r>
      <w:r w:rsidRPr="00112E9B">
        <w:rPr>
          <w:rFonts w:ascii="Times New Roman" w:eastAsia="Arial" w:hAnsi="Times New Roman" w:cs="Times New Roman"/>
          <w:color w:val="000000"/>
          <w:sz w:val="16"/>
          <w:szCs w:val="16"/>
          <w:lang w:eastAsia="ru-RU" w:bidi="ru-RU"/>
        </w:rPr>
        <w:t>(</w:t>
      </w:r>
      <w:r w:rsidRPr="00112E9B">
        <w:rPr>
          <w:rFonts w:ascii="Times New Roman" w:eastAsia="Times New Roman" w:hAnsi="Times New Roman" w:cs="Times New Roman"/>
          <w:color w:val="000000"/>
          <w:sz w:val="16"/>
          <w:szCs w:val="16"/>
          <w:lang w:eastAsia="ru-RU" w:bidi="ru-RU"/>
        </w:rPr>
        <w:t>в случае обращения представителя заявителя</w:t>
      </w:r>
      <w:r w:rsidRPr="00112E9B">
        <w:rPr>
          <w:rFonts w:ascii="Times New Roman" w:eastAsia="Arial" w:hAnsi="Times New Roman" w:cs="Times New Roman"/>
          <w:color w:val="000000"/>
          <w:sz w:val="16"/>
          <w:szCs w:val="16"/>
          <w:lang w:eastAsia="ru-RU" w:bidi="ru-RU"/>
        </w:rPr>
        <w:t>);</w:t>
      </w:r>
    </w:p>
    <w:p w14:paraId="6522BC77" w14:textId="77777777" w:rsidR="00A37D9E" w:rsidRPr="00112E9B" w:rsidRDefault="00A37D9E" w:rsidP="00A37D9E">
      <w:pPr>
        <w:widowControl w:val="0"/>
        <w:spacing w:after="0"/>
        <w:ind w:firstLine="720"/>
        <w:jc w:val="both"/>
        <w:rPr>
          <w:rFonts w:ascii="Times New Roman" w:eastAsia="Times New Roman" w:hAnsi="Times New Roman" w:cs="Times New Roman"/>
          <w:color w:val="000000"/>
          <w:sz w:val="16"/>
          <w:szCs w:val="16"/>
          <w:lang w:eastAsia="ru-RU" w:bidi="ru-RU"/>
        </w:rPr>
      </w:pPr>
      <w:r w:rsidRPr="00112E9B">
        <w:rPr>
          <w:rFonts w:ascii="Times New Roman" w:eastAsia="Times New Roman" w:hAnsi="Times New Roman" w:cs="Times New Roman"/>
          <w:color w:val="000000"/>
          <w:sz w:val="16"/>
          <w:szCs w:val="16"/>
          <w:lang w:eastAsia="ru-RU" w:bidi="ru-RU"/>
        </w:rPr>
        <w:t>определяет статус исполнения заявления о предоставлении муниципальной услуги в ГИС</w:t>
      </w:r>
      <w:r w:rsidRPr="00112E9B">
        <w:rPr>
          <w:rFonts w:ascii="Times New Roman" w:eastAsia="Arial" w:hAnsi="Times New Roman" w:cs="Times New Roman"/>
          <w:color w:val="000000"/>
          <w:sz w:val="16"/>
          <w:szCs w:val="16"/>
          <w:lang w:eastAsia="ru-RU" w:bidi="ru-RU"/>
        </w:rPr>
        <w:t>;</w:t>
      </w:r>
    </w:p>
    <w:p w14:paraId="00A5167F" w14:textId="77777777" w:rsidR="00A37D9E" w:rsidRPr="00112E9B" w:rsidRDefault="00A37D9E" w:rsidP="00A37D9E">
      <w:pPr>
        <w:widowControl w:val="0"/>
        <w:spacing w:after="0"/>
        <w:ind w:firstLine="720"/>
        <w:jc w:val="both"/>
        <w:rPr>
          <w:rFonts w:ascii="Times New Roman" w:eastAsia="Times New Roman" w:hAnsi="Times New Roman" w:cs="Times New Roman"/>
          <w:color w:val="000000"/>
          <w:sz w:val="16"/>
          <w:szCs w:val="16"/>
          <w:lang w:eastAsia="ru-RU" w:bidi="ru-RU"/>
        </w:rPr>
      </w:pPr>
      <w:r w:rsidRPr="00112E9B">
        <w:rPr>
          <w:rFonts w:ascii="Times New Roman" w:eastAsia="Times New Roman" w:hAnsi="Times New Roman" w:cs="Times New Roman"/>
          <w:color w:val="000000"/>
          <w:sz w:val="16"/>
          <w:szCs w:val="16"/>
          <w:lang w:eastAsia="ru-RU" w:bidi="ru-RU"/>
        </w:rPr>
        <w:t>распечатывает результат предоставления муниципальной</w:t>
      </w:r>
      <w:r w:rsidRPr="00112E9B">
        <w:rPr>
          <w:rFonts w:ascii="Times New Roman" w:eastAsia="Arial" w:hAnsi="Times New Roman" w:cs="Times New Roman"/>
          <w:color w:val="000000"/>
          <w:sz w:val="16"/>
          <w:szCs w:val="16"/>
          <w:lang w:eastAsia="ru-RU" w:bidi="ru-RU"/>
        </w:rPr>
        <w:t xml:space="preserve"> </w:t>
      </w:r>
      <w:r w:rsidRPr="00112E9B">
        <w:rPr>
          <w:rFonts w:ascii="Times New Roman" w:eastAsia="Times New Roman" w:hAnsi="Times New Roman" w:cs="Times New Roman"/>
          <w:color w:val="000000"/>
          <w:sz w:val="16"/>
          <w:szCs w:val="16"/>
          <w:lang w:eastAsia="ru-RU" w:bidi="ru-RU"/>
        </w:rPr>
        <w:t xml:space="preserve">услуги в виде экземпляра электронного документа на бумажном носителе и заверяет его с использованием печати многофункционального центра </w:t>
      </w:r>
      <w:r w:rsidRPr="00112E9B">
        <w:rPr>
          <w:rFonts w:ascii="Times New Roman" w:eastAsia="Arial" w:hAnsi="Times New Roman" w:cs="Times New Roman"/>
          <w:color w:val="000000"/>
          <w:sz w:val="16"/>
          <w:szCs w:val="16"/>
          <w:lang w:eastAsia="ru-RU" w:bidi="ru-RU"/>
        </w:rPr>
        <w:t>(</w:t>
      </w:r>
      <w:r w:rsidRPr="00112E9B">
        <w:rPr>
          <w:rFonts w:ascii="Times New Roman" w:eastAsia="Times New Roman" w:hAnsi="Times New Roman" w:cs="Times New Roman"/>
          <w:color w:val="000000"/>
          <w:sz w:val="16"/>
          <w:szCs w:val="16"/>
          <w:lang w:eastAsia="ru-RU" w:bidi="ru-RU"/>
        </w:rPr>
        <w:t>в предусмотренных нормативными правовыми актами Российской Федерации случаях –печати с изображением Государственного флага Российской Федерации);</w:t>
      </w:r>
    </w:p>
    <w:p w14:paraId="585CC3E0" w14:textId="77777777" w:rsidR="00A37D9E" w:rsidRPr="00112E9B" w:rsidRDefault="00A37D9E" w:rsidP="00A37D9E">
      <w:pPr>
        <w:widowControl w:val="0"/>
        <w:spacing w:after="0"/>
        <w:ind w:firstLine="720"/>
        <w:jc w:val="both"/>
        <w:rPr>
          <w:rFonts w:ascii="Times New Roman" w:eastAsia="Times New Roman" w:hAnsi="Times New Roman" w:cs="Times New Roman"/>
          <w:color w:val="000000"/>
          <w:sz w:val="16"/>
          <w:szCs w:val="16"/>
          <w:lang w:eastAsia="ru-RU" w:bidi="ru-RU"/>
        </w:rPr>
      </w:pPr>
      <w:r w:rsidRPr="00112E9B">
        <w:rPr>
          <w:rFonts w:ascii="Times New Roman" w:eastAsia="Times New Roman" w:hAnsi="Times New Roman" w:cs="Times New Roman"/>
          <w:color w:val="000000"/>
          <w:sz w:val="16"/>
          <w:szCs w:val="16"/>
          <w:lang w:eastAsia="ru-RU" w:bidi="ru-RU"/>
        </w:rPr>
        <w:t xml:space="preserve">заверяет экземпляр электронного документа на бумажном носителе с использованием печати многофункционального центра </w:t>
      </w:r>
      <w:r w:rsidRPr="00112E9B">
        <w:rPr>
          <w:rFonts w:ascii="Times New Roman" w:eastAsia="Arial" w:hAnsi="Times New Roman" w:cs="Times New Roman"/>
          <w:color w:val="000000"/>
          <w:sz w:val="16"/>
          <w:szCs w:val="16"/>
          <w:lang w:eastAsia="ru-RU" w:bidi="ru-RU"/>
        </w:rPr>
        <w:t>(</w:t>
      </w:r>
      <w:r w:rsidRPr="00112E9B">
        <w:rPr>
          <w:rFonts w:ascii="Times New Roman" w:eastAsia="Times New Roman" w:hAnsi="Times New Roman" w:cs="Times New Roman"/>
          <w:color w:val="000000"/>
          <w:sz w:val="16"/>
          <w:szCs w:val="16"/>
          <w:lang w:eastAsia="ru-RU" w:bidi="ru-RU"/>
        </w:rPr>
        <w:t>в предусмотренных нормативными правовыми актами Российской Федерации случаях - печати с изображением государственного герба Российской Федерации</w:t>
      </w:r>
      <w:r w:rsidRPr="00112E9B">
        <w:rPr>
          <w:rFonts w:ascii="Times New Roman" w:eastAsia="Arial" w:hAnsi="Times New Roman" w:cs="Times New Roman"/>
          <w:color w:val="000000"/>
          <w:sz w:val="16"/>
          <w:szCs w:val="16"/>
          <w:lang w:eastAsia="ru-RU" w:bidi="ru-RU"/>
        </w:rPr>
        <w:t>);</w:t>
      </w:r>
    </w:p>
    <w:p w14:paraId="79D35BFD" w14:textId="77777777" w:rsidR="00A37D9E" w:rsidRPr="00112E9B" w:rsidRDefault="00A37D9E" w:rsidP="00A37D9E">
      <w:pPr>
        <w:widowControl w:val="0"/>
        <w:spacing w:after="0"/>
        <w:ind w:firstLine="720"/>
        <w:jc w:val="both"/>
        <w:rPr>
          <w:rFonts w:ascii="Times New Roman" w:eastAsia="Times New Roman" w:hAnsi="Times New Roman" w:cs="Times New Roman"/>
          <w:color w:val="000000"/>
          <w:sz w:val="16"/>
          <w:szCs w:val="16"/>
          <w:lang w:eastAsia="ru-RU" w:bidi="ru-RU"/>
        </w:rPr>
      </w:pPr>
      <w:r w:rsidRPr="00112E9B">
        <w:rPr>
          <w:rFonts w:ascii="Times New Roman" w:eastAsia="Times New Roman" w:hAnsi="Times New Roman" w:cs="Times New Roman"/>
          <w:color w:val="000000"/>
          <w:sz w:val="16"/>
          <w:szCs w:val="16"/>
          <w:lang w:eastAsia="ru-RU" w:bidi="ru-RU"/>
        </w:rPr>
        <w:t>выдает документы заявителю</w:t>
      </w:r>
      <w:r w:rsidRPr="00112E9B">
        <w:rPr>
          <w:rFonts w:ascii="Times New Roman" w:eastAsia="Arial" w:hAnsi="Times New Roman" w:cs="Times New Roman"/>
          <w:color w:val="000000"/>
          <w:sz w:val="16"/>
          <w:szCs w:val="16"/>
          <w:lang w:eastAsia="ru-RU" w:bidi="ru-RU"/>
        </w:rPr>
        <w:t xml:space="preserve">, </w:t>
      </w:r>
      <w:r w:rsidRPr="00112E9B">
        <w:rPr>
          <w:rFonts w:ascii="Times New Roman" w:eastAsia="Times New Roman" w:hAnsi="Times New Roman" w:cs="Times New Roman"/>
          <w:color w:val="000000"/>
          <w:sz w:val="16"/>
          <w:szCs w:val="16"/>
          <w:lang w:eastAsia="ru-RU" w:bidi="ru-RU"/>
        </w:rPr>
        <w:t>при необходимости испрашивает у заявителя подписи на каждый выданный документ</w:t>
      </w:r>
      <w:r w:rsidRPr="00112E9B">
        <w:rPr>
          <w:rFonts w:ascii="Times New Roman" w:eastAsia="Arial" w:hAnsi="Times New Roman" w:cs="Times New Roman"/>
          <w:color w:val="000000"/>
          <w:sz w:val="16"/>
          <w:szCs w:val="16"/>
          <w:lang w:eastAsia="ru-RU" w:bidi="ru-RU"/>
        </w:rPr>
        <w:t>;</w:t>
      </w:r>
    </w:p>
    <w:p w14:paraId="3C7CE8A1" w14:textId="77777777" w:rsidR="00A37D9E" w:rsidRPr="00112E9B" w:rsidRDefault="00A37D9E" w:rsidP="00A37D9E">
      <w:pPr>
        <w:widowControl w:val="0"/>
        <w:spacing w:after="0"/>
        <w:ind w:firstLine="720"/>
        <w:jc w:val="both"/>
        <w:rPr>
          <w:rFonts w:ascii="Times New Roman" w:eastAsia="Times New Roman" w:hAnsi="Times New Roman" w:cs="Times New Roman"/>
          <w:color w:val="000000"/>
          <w:sz w:val="16"/>
          <w:szCs w:val="16"/>
          <w:lang w:eastAsia="ru-RU" w:bidi="ru-RU"/>
        </w:rPr>
        <w:sectPr w:rsidR="00A37D9E" w:rsidRPr="00112E9B">
          <w:pgSz w:w="11900" w:h="16840"/>
          <w:pgMar w:top="1119" w:right="527" w:bottom="914" w:left="1235" w:header="691" w:footer="486" w:gutter="0"/>
          <w:pgNumType w:start="1"/>
          <w:cols w:space="720"/>
          <w:noEndnote/>
          <w:docGrid w:linePitch="360"/>
        </w:sectPr>
      </w:pPr>
      <w:r w:rsidRPr="00112E9B">
        <w:rPr>
          <w:rFonts w:ascii="Times New Roman" w:eastAsia="Times New Roman" w:hAnsi="Times New Roman" w:cs="Times New Roman"/>
          <w:color w:val="000000"/>
          <w:sz w:val="16"/>
          <w:szCs w:val="16"/>
          <w:lang w:eastAsia="ru-RU" w:bidi="ru-RU"/>
        </w:rPr>
        <w:t>спрашивает согласие заявителя на участие в смс</w:t>
      </w:r>
      <w:r w:rsidRPr="00112E9B">
        <w:rPr>
          <w:rFonts w:ascii="Times New Roman" w:eastAsia="Arial" w:hAnsi="Times New Roman" w:cs="Times New Roman"/>
          <w:color w:val="000000"/>
          <w:sz w:val="16"/>
          <w:szCs w:val="16"/>
          <w:lang w:eastAsia="ru-RU" w:bidi="ru-RU"/>
        </w:rPr>
        <w:t>-</w:t>
      </w:r>
      <w:r w:rsidRPr="00112E9B">
        <w:rPr>
          <w:rFonts w:ascii="Times New Roman" w:eastAsia="Times New Roman" w:hAnsi="Times New Roman" w:cs="Times New Roman"/>
          <w:color w:val="000000"/>
          <w:sz w:val="16"/>
          <w:szCs w:val="16"/>
          <w:lang w:eastAsia="ru-RU" w:bidi="ru-RU"/>
        </w:rPr>
        <w:t>опросе для оценки качества предоставленных услуг многофункциональным центром</w:t>
      </w:r>
      <w:r w:rsidRPr="00112E9B">
        <w:rPr>
          <w:rFonts w:ascii="Times New Roman" w:eastAsia="Arial" w:hAnsi="Times New Roman" w:cs="Times New Roman"/>
          <w:color w:val="000000"/>
          <w:sz w:val="16"/>
          <w:szCs w:val="16"/>
          <w:lang w:eastAsia="ru-RU" w:bidi="ru-RU"/>
        </w:rPr>
        <w:t>.</w:t>
      </w:r>
    </w:p>
    <w:p w14:paraId="1EF53BBC" w14:textId="77777777" w:rsidR="00A37D9E" w:rsidRPr="00112E9B" w:rsidRDefault="00A37D9E" w:rsidP="00A37D9E">
      <w:pPr>
        <w:widowControl w:val="0"/>
        <w:autoSpaceDE w:val="0"/>
        <w:spacing w:after="0" w:line="240" w:lineRule="auto"/>
        <w:jc w:val="right"/>
        <w:rPr>
          <w:rFonts w:ascii="Times New Roman" w:eastAsia="Courier New" w:hAnsi="Times New Roman" w:cs="Times New Roman"/>
          <w:bCs/>
          <w:color w:val="000000"/>
          <w:sz w:val="16"/>
          <w:szCs w:val="16"/>
          <w:lang w:eastAsia="ru-RU" w:bidi="ru-RU"/>
        </w:rPr>
      </w:pPr>
      <w:r w:rsidRPr="00112E9B">
        <w:rPr>
          <w:rFonts w:ascii="Times New Roman" w:eastAsia="Courier New" w:hAnsi="Times New Roman" w:cs="Times New Roman"/>
          <w:bCs/>
          <w:color w:val="000000"/>
          <w:sz w:val="16"/>
          <w:szCs w:val="16"/>
          <w:lang w:eastAsia="ru-RU" w:bidi="ru-RU"/>
        </w:rPr>
        <w:lastRenderedPageBreak/>
        <w:t>Приложение № 1</w:t>
      </w:r>
    </w:p>
    <w:p w14:paraId="41016D92" w14:textId="77777777" w:rsidR="00A37D9E" w:rsidRPr="00112E9B" w:rsidRDefault="00A37D9E" w:rsidP="00A37D9E">
      <w:pPr>
        <w:widowControl w:val="0"/>
        <w:tabs>
          <w:tab w:val="left" w:pos="567"/>
        </w:tabs>
        <w:spacing w:after="0" w:line="240" w:lineRule="auto"/>
        <w:ind w:left="3969" w:firstLine="567"/>
        <w:jc w:val="right"/>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к Административному регламенту</w:t>
      </w:r>
    </w:p>
    <w:p w14:paraId="6ED53E72" w14:textId="77777777" w:rsidR="00A37D9E" w:rsidRPr="00112E9B" w:rsidRDefault="00A37D9E" w:rsidP="00A37D9E">
      <w:pPr>
        <w:widowControl w:val="0"/>
        <w:tabs>
          <w:tab w:val="left" w:pos="0"/>
        </w:tabs>
        <w:spacing w:after="0" w:line="240" w:lineRule="auto"/>
        <w:ind w:left="3969" w:right="-1" w:firstLine="567"/>
        <w:contextualSpacing/>
        <w:jc w:val="right"/>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 xml:space="preserve">по предоставлению муниципальной </w:t>
      </w:r>
    </w:p>
    <w:p w14:paraId="05C99567" w14:textId="77777777" w:rsidR="00A37D9E" w:rsidRPr="00112E9B" w:rsidRDefault="00A37D9E" w:rsidP="00A37D9E">
      <w:pPr>
        <w:widowControl w:val="0"/>
        <w:tabs>
          <w:tab w:val="left" w:pos="0"/>
        </w:tabs>
        <w:spacing w:after="0" w:line="240" w:lineRule="auto"/>
        <w:ind w:left="3969" w:right="-1" w:firstLine="567"/>
        <w:contextualSpacing/>
        <w:jc w:val="right"/>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услуги «Признание садового дома жилым</w:t>
      </w:r>
      <w:r w:rsidRPr="00112E9B">
        <w:rPr>
          <w:rFonts w:ascii="Times New Roman" w:eastAsia="Courier New" w:hAnsi="Times New Roman" w:cs="Times New Roman"/>
          <w:color w:val="000000"/>
          <w:sz w:val="16"/>
          <w:szCs w:val="16"/>
          <w:lang w:eastAsia="ru-RU" w:bidi="ru-RU"/>
        </w:rPr>
        <w:br/>
        <w:t>домом и жилого дома садовым домом»</w:t>
      </w:r>
    </w:p>
    <w:p w14:paraId="217538CE" w14:textId="77777777" w:rsidR="00A37D9E" w:rsidRPr="00112E9B" w:rsidRDefault="00A37D9E" w:rsidP="00A37D9E">
      <w:pPr>
        <w:widowControl w:val="0"/>
        <w:tabs>
          <w:tab w:val="left" w:pos="7920"/>
        </w:tabs>
        <w:spacing w:after="0" w:line="240" w:lineRule="auto"/>
        <w:ind w:left="3969" w:firstLine="709"/>
        <w:jc w:val="right"/>
        <w:rPr>
          <w:rFonts w:ascii="Times New Roman" w:eastAsia="Courier New" w:hAnsi="Times New Roman" w:cs="Times New Roman"/>
          <w:bCs/>
          <w:color w:val="000000"/>
          <w:sz w:val="16"/>
          <w:szCs w:val="16"/>
          <w:highlight w:val="yellow"/>
          <w:lang w:eastAsia="ru-RU" w:bidi="ru-RU"/>
        </w:rPr>
      </w:pPr>
    </w:p>
    <w:p w14:paraId="29110D01" w14:textId="77777777" w:rsidR="00A37D9E" w:rsidRPr="00112E9B" w:rsidRDefault="00A37D9E" w:rsidP="00A37D9E">
      <w:pPr>
        <w:widowControl w:val="0"/>
        <w:spacing w:after="0" w:line="240" w:lineRule="atLeast"/>
        <w:ind w:left="3402"/>
        <w:jc w:val="right"/>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ФОРМА</w:t>
      </w:r>
    </w:p>
    <w:p w14:paraId="0E2CB4DC" w14:textId="77777777" w:rsidR="00A37D9E" w:rsidRPr="00112E9B" w:rsidRDefault="00A37D9E" w:rsidP="00A37D9E">
      <w:pPr>
        <w:widowControl w:val="0"/>
        <w:spacing w:after="0" w:line="240" w:lineRule="auto"/>
        <w:rPr>
          <w:rFonts w:ascii="Times New Roman" w:eastAsia="Courier New" w:hAnsi="Times New Roman" w:cs="Times New Roman"/>
          <w:color w:val="000000"/>
          <w:sz w:val="16"/>
          <w:szCs w:val="16"/>
          <w:lang w:eastAsia="ru-RU" w:bidi="ru-RU"/>
        </w:rPr>
      </w:pPr>
    </w:p>
    <w:p w14:paraId="64231910" w14:textId="77777777" w:rsidR="00A37D9E" w:rsidRPr="00112E9B" w:rsidRDefault="00A37D9E" w:rsidP="00A37D9E">
      <w:pPr>
        <w:widowControl w:val="0"/>
        <w:spacing w:after="0" w:line="240" w:lineRule="atLeast"/>
        <w:ind w:left="3261"/>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Кому ____________________________________</w:t>
      </w:r>
    </w:p>
    <w:p w14:paraId="31855D0B" w14:textId="77777777" w:rsidR="00A37D9E" w:rsidRPr="00112E9B" w:rsidRDefault="00A37D9E" w:rsidP="00A37D9E">
      <w:pPr>
        <w:widowControl w:val="0"/>
        <w:spacing w:after="0" w:line="240" w:lineRule="atLeast"/>
        <w:ind w:left="3969"/>
        <w:jc w:val="center"/>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 xml:space="preserve">(фамилия, имя, отчество (при наличии) заявителя, ОГРНИП (для физического лица, зарегистрированного в качестве индивидуального предпринимателя) </w:t>
      </w:r>
      <w:proofErr w:type="gramStart"/>
      <w:r w:rsidRPr="00112E9B">
        <w:rPr>
          <w:rFonts w:ascii="Times New Roman" w:eastAsia="Courier New" w:hAnsi="Times New Roman" w:cs="Times New Roman"/>
          <w:color w:val="000000"/>
          <w:sz w:val="16"/>
          <w:szCs w:val="16"/>
          <w:lang w:eastAsia="ru-RU" w:bidi="ru-RU"/>
        </w:rPr>
        <w:t>-  для</w:t>
      </w:r>
      <w:proofErr w:type="gramEnd"/>
      <w:r w:rsidRPr="00112E9B">
        <w:rPr>
          <w:rFonts w:ascii="Times New Roman" w:eastAsia="Courier New" w:hAnsi="Times New Roman" w:cs="Times New Roman"/>
          <w:color w:val="000000"/>
          <w:sz w:val="16"/>
          <w:szCs w:val="16"/>
          <w:lang w:eastAsia="ru-RU" w:bidi="ru-RU"/>
        </w:rPr>
        <w:t xml:space="preserve"> физического лица, полное наименование застройщика, ИНН*, ОГРН - для юридического лица</w:t>
      </w:r>
    </w:p>
    <w:p w14:paraId="644F4DDA" w14:textId="77777777" w:rsidR="00A37D9E" w:rsidRPr="00112E9B" w:rsidRDefault="00A37D9E" w:rsidP="00A37D9E">
      <w:pPr>
        <w:widowControl w:val="0"/>
        <w:spacing w:after="0" w:line="240" w:lineRule="atLeast"/>
        <w:ind w:left="3261"/>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_________________________________________</w:t>
      </w:r>
    </w:p>
    <w:p w14:paraId="516AA2C0" w14:textId="77777777" w:rsidR="00A37D9E" w:rsidRPr="00112E9B" w:rsidRDefault="00A37D9E" w:rsidP="00A37D9E">
      <w:pPr>
        <w:widowControl w:val="0"/>
        <w:spacing w:after="0" w:line="240" w:lineRule="atLeast"/>
        <w:ind w:left="3261"/>
        <w:jc w:val="center"/>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почтовый индекс и адрес, телефон, адрес электронной почты заявителя)</w:t>
      </w:r>
    </w:p>
    <w:p w14:paraId="02F27193" w14:textId="77777777" w:rsidR="00A37D9E" w:rsidRPr="00112E9B" w:rsidRDefault="00A37D9E" w:rsidP="00A37D9E">
      <w:pPr>
        <w:widowControl w:val="0"/>
        <w:spacing w:after="0" w:line="240" w:lineRule="auto"/>
        <w:rPr>
          <w:rFonts w:ascii="Times New Roman" w:eastAsia="Courier New" w:hAnsi="Times New Roman" w:cs="Times New Roman"/>
          <w:color w:val="000000"/>
          <w:sz w:val="16"/>
          <w:szCs w:val="16"/>
          <w:lang w:eastAsia="ru-RU" w:bidi="ru-RU"/>
        </w:rPr>
      </w:pPr>
    </w:p>
    <w:p w14:paraId="29FBD55E" w14:textId="77777777" w:rsidR="00A37D9E" w:rsidRPr="00112E9B" w:rsidRDefault="00A37D9E" w:rsidP="00A37D9E">
      <w:pPr>
        <w:widowControl w:val="0"/>
        <w:spacing w:after="0" w:line="240" w:lineRule="auto"/>
        <w:rPr>
          <w:rFonts w:ascii="Times New Roman" w:eastAsia="Courier New" w:hAnsi="Times New Roman" w:cs="Times New Roman"/>
          <w:color w:val="000000"/>
          <w:sz w:val="16"/>
          <w:szCs w:val="16"/>
          <w:lang w:eastAsia="ru-RU" w:bidi="ru-RU"/>
        </w:rPr>
      </w:pPr>
    </w:p>
    <w:p w14:paraId="3D353D22" w14:textId="77777777" w:rsidR="00A37D9E" w:rsidRPr="00112E9B" w:rsidRDefault="00A37D9E" w:rsidP="00A37D9E">
      <w:pPr>
        <w:widowControl w:val="0"/>
        <w:spacing w:after="0" w:line="240" w:lineRule="auto"/>
        <w:rPr>
          <w:rFonts w:ascii="Times New Roman" w:eastAsia="Courier New" w:hAnsi="Times New Roman" w:cs="Times New Roman"/>
          <w:color w:val="000000"/>
          <w:sz w:val="16"/>
          <w:szCs w:val="16"/>
          <w:lang w:eastAsia="ru-RU" w:bidi="ru-RU"/>
        </w:rPr>
      </w:pPr>
    </w:p>
    <w:p w14:paraId="3E7724DB" w14:textId="77777777" w:rsidR="00A37D9E" w:rsidRPr="00112E9B" w:rsidRDefault="00A37D9E" w:rsidP="00A37D9E">
      <w:pPr>
        <w:widowControl w:val="0"/>
        <w:spacing w:after="0" w:line="240" w:lineRule="auto"/>
        <w:jc w:val="center"/>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Заявление &lt;*&gt;</w:t>
      </w:r>
    </w:p>
    <w:p w14:paraId="7BCDC7C9" w14:textId="77777777" w:rsidR="00A37D9E" w:rsidRPr="00112E9B" w:rsidRDefault="00A37D9E" w:rsidP="00A37D9E">
      <w:pPr>
        <w:widowControl w:val="0"/>
        <w:spacing w:after="0" w:line="240" w:lineRule="auto"/>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 </w:t>
      </w:r>
    </w:p>
    <w:p w14:paraId="20766F3F" w14:textId="77777777" w:rsidR="00A37D9E" w:rsidRPr="00112E9B" w:rsidRDefault="00A37D9E" w:rsidP="00A37D9E">
      <w:pPr>
        <w:widowControl w:val="0"/>
        <w:spacing w:after="0" w:line="240" w:lineRule="auto"/>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 xml:space="preserve">    Прошу признать:</w:t>
      </w:r>
    </w:p>
    <w:p w14:paraId="7A9675DC" w14:textId="77777777" w:rsidR="00A37D9E" w:rsidRPr="00112E9B" w:rsidRDefault="00A37D9E" w:rsidP="00A37D9E">
      <w:pPr>
        <w:widowControl w:val="0"/>
        <w:spacing w:after="0" w:line="240" w:lineRule="auto"/>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садовый дом, расположенный по адресу: _____________________________________</w:t>
      </w:r>
    </w:p>
    <w:p w14:paraId="79347F0A" w14:textId="77777777" w:rsidR="00A37D9E" w:rsidRPr="00112E9B" w:rsidRDefault="00A37D9E" w:rsidP="00A37D9E">
      <w:pPr>
        <w:widowControl w:val="0"/>
        <w:spacing w:after="0" w:line="240" w:lineRule="auto"/>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______________________________________________________________ жилым домом;</w:t>
      </w:r>
    </w:p>
    <w:p w14:paraId="6DFAA83A" w14:textId="77777777" w:rsidR="00A37D9E" w:rsidRPr="00112E9B" w:rsidRDefault="00A37D9E" w:rsidP="00A37D9E">
      <w:pPr>
        <w:widowControl w:val="0"/>
        <w:spacing w:after="0" w:line="240" w:lineRule="auto"/>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жилой дом, расположенный по адресу: _______________________________________</w:t>
      </w:r>
    </w:p>
    <w:p w14:paraId="4414B42D" w14:textId="77777777" w:rsidR="00A37D9E" w:rsidRPr="00112E9B" w:rsidRDefault="00A37D9E" w:rsidP="00A37D9E">
      <w:pPr>
        <w:widowControl w:val="0"/>
        <w:spacing w:after="0" w:line="240" w:lineRule="auto"/>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____________________________________________________________ садовым домом;</w:t>
      </w:r>
    </w:p>
    <w:p w14:paraId="69510CF8" w14:textId="77777777" w:rsidR="00A37D9E" w:rsidRPr="00112E9B" w:rsidRDefault="00A37D9E" w:rsidP="00A37D9E">
      <w:pPr>
        <w:widowControl w:val="0"/>
        <w:spacing w:after="0" w:line="240" w:lineRule="auto"/>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 xml:space="preserve">в  соответствии с </w:t>
      </w:r>
      <w:hyperlink r:id="rId31">
        <w:r w:rsidRPr="00112E9B">
          <w:rPr>
            <w:rFonts w:ascii="Times New Roman" w:eastAsia="Courier New" w:hAnsi="Times New Roman" w:cs="Times New Roman"/>
            <w:color w:val="0000FF"/>
            <w:sz w:val="16"/>
            <w:szCs w:val="16"/>
            <w:u w:val="single"/>
            <w:lang w:eastAsia="ru-RU" w:bidi="ru-RU"/>
          </w:rPr>
          <w:t>Положением</w:t>
        </w:r>
      </w:hyperlink>
      <w:r w:rsidRPr="00112E9B">
        <w:rPr>
          <w:rFonts w:ascii="Times New Roman" w:eastAsia="Courier New" w:hAnsi="Times New Roman" w:cs="Times New Roman"/>
          <w:color w:val="000000"/>
          <w:sz w:val="16"/>
          <w:szCs w:val="16"/>
          <w:lang w:eastAsia="ru-RU" w:bidi="ru-RU"/>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w:t>
      </w:r>
      <w:proofErr w:type="gramStart"/>
      <w:r w:rsidRPr="00112E9B">
        <w:rPr>
          <w:rFonts w:ascii="Times New Roman" w:eastAsia="Courier New" w:hAnsi="Times New Roman" w:cs="Times New Roman"/>
          <w:color w:val="000000"/>
          <w:sz w:val="16"/>
          <w:szCs w:val="16"/>
          <w:lang w:eastAsia="ru-RU" w:bidi="ru-RU"/>
        </w:rPr>
        <w:t xml:space="preserve">домом,   </w:t>
      </w:r>
      <w:proofErr w:type="gramEnd"/>
      <w:r w:rsidRPr="00112E9B">
        <w:rPr>
          <w:rFonts w:ascii="Times New Roman" w:eastAsia="Courier New" w:hAnsi="Times New Roman" w:cs="Times New Roman"/>
          <w:color w:val="000000"/>
          <w:sz w:val="16"/>
          <w:szCs w:val="16"/>
          <w:lang w:eastAsia="ru-RU" w:bidi="ru-RU"/>
        </w:rPr>
        <w:t>утвержденным   постановлением  Правительства  Российской Федерации от 28.01.2006 N 47.</w:t>
      </w:r>
    </w:p>
    <w:p w14:paraId="656B7223" w14:textId="77777777" w:rsidR="00A37D9E" w:rsidRPr="00112E9B" w:rsidRDefault="00A37D9E" w:rsidP="00A37D9E">
      <w:pPr>
        <w:widowControl w:val="0"/>
        <w:spacing w:after="0" w:line="240" w:lineRule="auto"/>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 xml:space="preserve">    Оцениваемое помещение (жилой дом, садовый дом) находится у меня в</w:t>
      </w:r>
    </w:p>
    <w:p w14:paraId="6606A611" w14:textId="77777777" w:rsidR="00A37D9E" w:rsidRPr="00112E9B" w:rsidRDefault="00A37D9E" w:rsidP="00A37D9E">
      <w:pPr>
        <w:widowControl w:val="0"/>
        <w:spacing w:after="0" w:line="240" w:lineRule="auto"/>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пользовании (собственности) на основании __________________________________</w:t>
      </w:r>
    </w:p>
    <w:p w14:paraId="281DD5F6" w14:textId="77777777" w:rsidR="00A37D9E" w:rsidRPr="00112E9B" w:rsidRDefault="00A37D9E" w:rsidP="00A37D9E">
      <w:pPr>
        <w:widowControl w:val="0"/>
        <w:spacing w:after="0" w:line="240" w:lineRule="auto"/>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___________________________________________________________________________</w:t>
      </w:r>
    </w:p>
    <w:p w14:paraId="1BA5F48B" w14:textId="77777777" w:rsidR="00A37D9E" w:rsidRPr="00112E9B" w:rsidRDefault="00A37D9E" w:rsidP="00A37D9E">
      <w:pPr>
        <w:widowControl w:val="0"/>
        <w:spacing w:after="0" w:line="240" w:lineRule="auto"/>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 xml:space="preserve">    </w:t>
      </w:r>
      <w:proofErr w:type="gramStart"/>
      <w:r w:rsidRPr="00112E9B">
        <w:rPr>
          <w:rFonts w:ascii="Times New Roman" w:eastAsia="Courier New" w:hAnsi="Times New Roman" w:cs="Times New Roman"/>
          <w:color w:val="000000"/>
          <w:sz w:val="16"/>
          <w:szCs w:val="16"/>
          <w:lang w:eastAsia="ru-RU" w:bidi="ru-RU"/>
        </w:rPr>
        <w:t>Даю  свое</w:t>
      </w:r>
      <w:proofErr w:type="gramEnd"/>
      <w:r w:rsidRPr="00112E9B">
        <w:rPr>
          <w:rFonts w:ascii="Times New Roman" w:eastAsia="Courier New" w:hAnsi="Times New Roman" w:cs="Times New Roman"/>
          <w:color w:val="000000"/>
          <w:sz w:val="16"/>
          <w:szCs w:val="16"/>
          <w:lang w:eastAsia="ru-RU" w:bidi="ru-RU"/>
        </w:rPr>
        <w:t xml:space="preserve">  согласие  на  проверку  указанных  в заявлении сведений и на запрос документов, необходимых для рассмотрения заявления.</w:t>
      </w:r>
    </w:p>
    <w:p w14:paraId="48A3387C" w14:textId="77777777" w:rsidR="00A37D9E" w:rsidRPr="00112E9B" w:rsidRDefault="00A37D9E" w:rsidP="00A37D9E">
      <w:pPr>
        <w:widowControl w:val="0"/>
        <w:spacing w:after="0" w:line="240" w:lineRule="auto"/>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 xml:space="preserve">    Предупрежден о том, что в случае выявления сведений, не соответствующих </w:t>
      </w:r>
      <w:proofErr w:type="gramStart"/>
      <w:r w:rsidRPr="00112E9B">
        <w:rPr>
          <w:rFonts w:ascii="Times New Roman" w:eastAsia="Courier New" w:hAnsi="Times New Roman" w:cs="Times New Roman"/>
          <w:color w:val="000000"/>
          <w:sz w:val="16"/>
          <w:szCs w:val="16"/>
          <w:lang w:eastAsia="ru-RU" w:bidi="ru-RU"/>
        </w:rPr>
        <w:t>указанным  в</w:t>
      </w:r>
      <w:proofErr w:type="gramEnd"/>
      <w:r w:rsidRPr="00112E9B">
        <w:rPr>
          <w:rFonts w:ascii="Times New Roman" w:eastAsia="Courier New" w:hAnsi="Times New Roman" w:cs="Times New Roman"/>
          <w:color w:val="000000"/>
          <w:sz w:val="16"/>
          <w:szCs w:val="16"/>
          <w:lang w:eastAsia="ru-RU" w:bidi="ru-RU"/>
        </w:rPr>
        <w:t xml:space="preserve"> заявлении, за представление недостоверной информации, заведомо ложных  сведений  мне  (нам)  будет отказано в предоставлении муниципальной услуги.</w:t>
      </w:r>
    </w:p>
    <w:p w14:paraId="38BACB88" w14:textId="77777777" w:rsidR="00A37D9E" w:rsidRPr="00112E9B" w:rsidRDefault="00A37D9E" w:rsidP="00A37D9E">
      <w:pPr>
        <w:widowControl w:val="0"/>
        <w:spacing w:after="0" w:line="240" w:lineRule="auto"/>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 xml:space="preserve">    Место получения результата предоставления муниципальной услуги:</w:t>
      </w:r>
    </w:p>
    <w:p w14:paraId="711EFC1E" w14:textId="77777777" w:rsidR="00A37D9E" w:rsidRPr="00112E9B" w:rsidRDefault="00A37D9E" w:rsidP="00A37D9E">
      <w:pPr>
        <w:widowControl w:val="0"/>
        <w:spacing w:after="0" w:line="240" w:lineRule="auto"/>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 xml:space="preserve">    лично в органе, предоставляющем муниципальную услугу;</w:t>
      </w:r>
    </w:p>
    <w:p w14:paraId="4CBAF153" w14:textId="77777777" w:rsidR="00A37D9E" w:rsidRPr="00112E9B" w:rsidRDefault="00A37D9E" w:rsidP="00A37D9E">
      <w:pPr>
        <w:widowControl w:val="0"/>
        <w:spacing w:after="0" w:line="240" w:lineRule="auto"/>
        <w:jc w:val="both"/>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 xml:space="preserve">    в МФЦ;</w:t>
      </w:r>
    </w:p>
    <w:p w14:paraId="3AC8E2AE" w14:textId="77777777" w:rsidR="00A37D9E" w:rsidRPr="00112E9B" w:rsidRDefault="00A37D9E" w:rsidP="00A37D9E">
      <w:pPr>
        <w:widowControl w:val="0"/>
        <w:spacing w:after="0" w:line="240" w:lineRule="auto"/>
        <w:jc w:val="both"/>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 xml:space="preserve">    посредством почтовой связи на адрес: _________________________________.</w:t>
      </w:r>
    </w:p>
    <w:p w14:paraId="47AD0BC5" w14:textId="77777777" w:rsidR="00A37D9E" w:rsidRPr="00112E9B" w:rsidRDefault="00A37D9E" w:rsidP="00A37D9E">
      <w:pPr>
        <w:widowControl w:val="0"/>
        <w:spacing w:after="0" w:line="240" w:lineRule="auto"/>
        <w:jc w:val="both"/>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 </w:t>
      </w:r>
    </w:p>
    <w:p w14:paraId="54A9673F" w14:textId="77777777" w:rsidR="00A37D9E" w:rsidRPr="00112E9B" w:rsidRDefault="00A37D9E" w:rsidP="00A37D9E">
      <w:pPr>
        <w:widowControl w:val="0"/>
        <w:spacing w:after="0" w:line="240" w:lineRule="auto"/>
        <w:jc w:val="both"/>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 xml:space="preserve">    К заявлению прилагаются:</w:t>
      </w:r>
    </w:p>
    <w:p w14:paraId="01EABE32" w14:textId="77777777" w:rsidR="00A37D9E" w:rsidRPr="00112E9B" w:rsidRDefault="00A37D9E" w:rsidP="00A37D9E">
      <w:pPr>
        <w:widowControl w:val="0"/>
        <w:spacing w:after="0" w:line="240" w:lineRule="auto"/>
        <w:jc w:val="both"/>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___________________________________________________________________________</w:t>
      </w:r>
    </w:p>
    <w:p w14:paraId="258F43A1" w14:textId="77777777" w:rsidR="00A37D9E" w:rsidRPr="00112E9B" w:rsidRDefault="00A37D9E" w:rsidP="00A37D9E">
      <w:pPr>
        <w:widowControl w:val="0"/>
        <w:spacing w:after="0" w:line="240" w:lineRule="auto"/>
        <w:jc w:val="both"/>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___________________________________________________________________________</w:t>
      </w:r>
    </w:p>
    <w:p w14:paraId="04224B90" w14:textId="77777777" w:rsidR="00A37D9E" w:rsidRPr="00112E9B" w:rsidRDefault="00A37D9E" w:rsidP="00A37D9E">
      <w:pPr>
        <w:widowControl w:val="0"/>
        <w:spacing w:after="0" w:line="240" w:lineRule="auto"/>
        <w:jc w:val="both"/>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 </w:t>
      </w:r>
    </w:p>
    <w:tbl>
      <w:tblPr>
        <w:tblW w:w="9100" w:type="dxa"/>
        <w:tblCellMar>
          <w:left w:w="0" w:type="dxa"/>
          <w:right w:w="0" w:type="dxa"/>
        </w:tblCellMar>
        <w:tblLook w:val="0000" w:firstRow="0" w:lastRow="0" w:firstColumn="0" w:lastColumn="0" w:noHBand="0" w:noVBand="0"/>
      </w:tblPr>
      <w:tblGrid>
        <w:gridCol w:w="4659"/>
        <w:gridCol w:w="97"/>
        <w:gridCol w:w="1237"/>
        <w:gridCol w:w="97"/>
        <w:gridCol w:w="3010"/>
      </w:tblGrid>
      <w:tr w:rsidR="00A37D9E" w:rsidRPr="00112E9B" w14:paraId="734C89C7" w14:textId="77777777" w:rsidTr="00A37D9E">
        <w:tc>
          <w:tcPr>
            <w:tcW w:w="4659" w:type="dxa"/>
            <w:shd w:val="clear" w:color="auto" w:fill="FFFFFF"/>
          </w:tcPr>
          <w:p w14:paraId="32B99626" w14:textId="77777777" w:rsidR="00A37D9E" w:rsidRPr="00112E9B" w:rsidRDefault="00A37D9E" w:rsidP="00A37D9E">
            <w:pPr>
              <w:widowControl w:val="0"/>
              <w:spacing w:after="0" w:line="240" w:lineRule="auto"/>
              <w:jc w:val="both"/>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 </w:t>
            </w:r>
          </w:p>
        </w:tc>
        <w:tc>
          <w:tcPr>
            <w:tcW w:w="97" w:type="dxa"/>
            <w:shd w:val="clear" w:color="auto" w:fill="FFFFFF"/>
          </w:tcPr>
          <w:p w14:paraId="14C20A8C" w14:textId="77777777" w:rsidR="00A37D9E" w:rsidRPr="00112E9B" w:rsidRDefault="00A37D9E" w:rsidP="00A37D9E">
            <w:pPr>
              <w:widowControl w:val="0"/>
              <w:spacing w:after="0" w:line="240" w:lineRule="auto"/>
              <w:jc w:val="both"/>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 </w:t>
            </w:r>
          </w:p>
        </w:tc>
        <w:tc>
          <w:tcPr>
            <w:tcW w:w="1237" w:type="dxa"/>
            <w:shd w:val="clear" w:color="auto" w:fill="FFFFFF"/>
          </w:tcPr>
          <w:p w14:paraId="731B4F0F" w14:textId="77777777" w:rsidR="00A37D9E" w:rsidRPr="00112E9B" w:rsidRDefault="00A37D9E" w:rsidP="00A37D9E">
            <w:pPr>
              <w:widowControl w:val="0"/>
              <w:spacing w:after="0" w:line="240" w:lineRule="auto"/>
              <w:jc w:val="both"/>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 </w:t>
            </w:r>
          </w:p>
        </w:tc>
        <w:tc>
          <w:tcPr>
            <w:tcW w:w="97" w:type="dxa"/>
            <w:shd w:val="clear" w:color="auto" w:fill="FFFFFF"/>
          </w:tcPr>
          <w:p w14:paraId="79B4E71C" w14:textId="77777777" w:rsidR="00A37D9E" w:rsidRPr="00112E9B" w:rsidRDefault="00A37D9E" w:rsidP="00A37D9E">
            <w:pPr>
              <w:widowControl w:val="0"/>
              <w:spacing w:after="0" w:line="240" w:lineRule="auto"/>
              <w:jc w:val="both"/>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 </w:t>
            </w:r>
          </w:p>
        </w:tc>
        <w:tc>
          <w:tcPr>
            <w:tcW w:w="3010" w:type="dxa"/>
            <w:shd w:val="clear" w:color="auto" w:fill="FFFFFF"/>
          </w:tcPr>
          <w:p w14:paraId="2C131655" w14:textId="77777777" w:rsidR="00A37D9E" w:rsidRPr="00112E9B" w:rsidRDefault="00A37D9E" w:rsidP="00A37D9E">
            <w:pPr>
              <w:widowControl w:val="0"/>
              <w:spacing w:after="0" w:line="240" w:lineRule="auto"/>
              <w:jc w:val="both"/>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"___" _________ 20__ г.</w:t>
            </w:r>
          </w:p>
        </w:tc>
      </w:tr>
      <w:tr w:rsidR="00A37D9E" w:rsidRPr="00112E9B" w14:paraId="762C89B9" w14:textId="77777777" w:rsidTr="00A37D9E">
        <w:tc>
          <w:tcPr>
            <w:tcW w:w="4659" w:type="dxa"/>
            <w:shd w:val="clear" w:color="auto" w:fill="FFFFFF"/>
          </w:tcPr>
          <w:p w14:paraId="5A4E7B65" w14:textId="77777777" w:rsidR="00A37D9E" w:rsidRPr="00112E9B" w:rsidRDefault="00A37D9E" w:rsidP="00A37D9E">
            <w:pPr>
              <w:widowControl w:val="0"/>
              <w:spacing w:after="0" w:line="240" w:lineRule="auto"/>
              <w:jc w:val="both"/>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(фамилия, имя, отчество</w:t>
            </w:r>
          </w:p>
          <w:p w14:paraId="0FE0C54F" w14:textId="77777777" w:rsidR="00A37D9E" w:rsidRPr="00112E9B" w:rsidRDefault="00A37D9E" w:rsidP="00A37D9E">
            <w:pPr>
              <w:widowControl w:val="0"/>
              <w:spacing w:after="0" w:line="240" w:lineRule="auto"/>
              <w:jc w:val="both"/>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(последнее - при наличии) заявителя)</w:t>
            </w:r>
          </w:p>
        </w:tc>
        <w:tc>
          <w:tcPr>
            <w:tcW w:w="97" w:type="dxa"/>
            <w:shd w:val="clear" w:color="auto" w:fill="FFFFFF"/>
          </w:tcPr>
          <w:p w14:paraId="3CFE2597" w14:textId="77777777" w:rsidR="00A37D9E" w:rsidRPr="00112E9B" w:rsidRDefault="00A37D9E" w:rsidP="00A37D9E">
            <w:pPr>
              <w:widowControl w:val="0"/>
              <w:spacing w:after="0" w:line="240" w:lineRule="auto"/>
              <w:jc w:val="both"/>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 </w:t>
            </w:r>
          </w:p>
        </w:tc>
        <w:tc>
          <w:tcPr>
            <w:tcW w:w="1237" w:type="dxa"/>
            <w:shd w:val="clear" w:color="auto" w:fill="FFFFFF"/>
          </w:tcPr>
          <w:p w14:paraId="7CF4ED0A" w14:textId="77777777" w:rsidR="00A37D9E" w:rsidRPr="00112E9B" w:rsidRDefault="00A37D9E" w:rsidP="00A37D9E">
            <w:pPr>
              <w:widowControl w:val="0"/>
              <w:spacing w:after="0" w:line="240" w:lineRule="auto"/>
              <w:jc w:val="both"/>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(подпись)</w:t>
            </w:r>
          </w:p>
        </w:tc>
        <w:tc>
          <w:tcPr>
            <w:tcW w:w="97" w:type="dxa"/>
            <w:shd w:val="clear" w:color="auto" w:fill="FFFFFF"/>
          </w:tcPr>
          <w:p w14:paraId="5B369B02" w14:textId="77777777" w:rsidR="00A37D9E" w:rsidRPr="00112E9B" w:rsidRDefault="00A37D9E" w:rsidP="00A37D9E">
            <w:pPr>
              <w:widowControl w:val="0"/>
              <w:spacing w:after="0" w:line="240" w:lineRule="auto"/>
              <w:jc w:val="both"/>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 </w:t>
            </w:r>
          </w:p>
        </w:tc>
        <w:tc>
          <w:tcPr>
            <w:tcW w:w="3010" w:type="dxa"/>
            <w:shd w:val="clear" w:color="auto" w:fill="FFFFFF"/>
          </w:tcPr>
          <w:p w14:paraId="58E577AA" w14:textId="77777777" w:rsidR="00A37D9E" w:rsidRPr="00112E9B" w:rsidRDefault="00A37D9E" w:rsidP="00A37D9E">
            <w:pPr>
              <w:widowControl w:val="0"/>
              <w:spacing w:after="0" w:line="240" w:lineRule="auto"/>
              <w:jc w:val="both"/>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 </w:t>
            </w:r>
          </w:p>
        </w:tc>
      </w:tr>
    </w:tbl>
    <w:p w14:paraId="25AC7DA9" w14:textId="77777777" w:rsidR="00A37D9E" w:rsidRPr="00112E9B" w:rsidRDefault="00A37D9E" w:rsidP="00A37D9E">
      <w:pPr>
        <w:widowControl w:val="0"/>
        <w:spacing w:after="0" w:line="240" w:lineRule="auto"/>
        <w:jc w:val="both"/>
        <w:rPr>
          <w:rFonts w:ascii="Times New Roman" w:eastAsia="Courier New" w:hAnsi="Times New Roman" w:cs="Times New Roman"/>
          <w:color w:val="000000"/>
          <w:sz w:val="16"/>
          <w:szCs w:val="16"/>
          <w:lang w:eastAsia="ru-RU" w:bidi="ru-RU"/>
        </w:rPr>
      </w:pPr>
    </w:p>
    <w:p w14:paraId="655D952F" w14:textId="77777777" w:rsidR="00A37D9E" w:rsidRPr="00112E9B" w:rsidRDefault="00A37D9E" w:rsidP="00A37D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6"/>
          <w:szCs w:val="16"/>
          <w:lang w:eastAsia="zh-CN"/>
        </w:rPr>
      </w:pPr>
      <w:r w:rsidRPr="00112E9B">
        <w:rPr>
          <w:rFonts w:ascii="Times New Roman" w:eastAsia="Times New Roman" w:hAnsi="Times New Roman" w:cs="Times New Roman"/>
          <w:sz w:val="16"/>
          <w:szCs w:val="16"/>
          <w:lang w:eastAsia="zh-CN"/>
        </w:rPr>
        <w:t>&lt;*&gt; Юридические лица оформляют заявления на официальном бланке.</w:t>
      </w:r>
    </w:p>
    <w:p w14:paraId="52310F47" w14:textId="77777777" w:rsidR="00A37D9E" w:rsidRPr="00112E9B" w:rsidRDefault="00A37D9E" w:rsidP="00A37D9E">
      <w:pPr>
        <w:widowControl w:val="0"/>
        <w:spacing w:after="0" w:line="240" w:lineRule="auto"/>
        <w:rPr>
          <w:rFonts w:ascii="Times New Roman" w:eastAsia="Courier New" w:hAnsi="Times New Roman" w:cs="Times New Roman"/>
          <w:color w:val="000000"/>
          <w:sz w:val="16"/>
          <w:szCs w:val="16"/>
          <w:lang w:eastAsia="ru-RU" w:bidi="ru-RU"/>
        </w:rPr>
      </w:pPr>
    </w:p>
    <w:p w14:paraId="3F240384" w14:textId="77777777" w:rsidR="00A37D9E" w:rsidRPr="00112E9B" w:rsidRDefault="00A37D9E" w:rsidP="00A37D9E">
      <w:pPr>
        <w:widowControl w:val="0"/>
        <w:tabs>
          <w:tab w:val="left" w:pos="567"/>
        </w:tabs>
        <w:spacing w:after="0" w:line="240" w:lineRule="auto"/>
        <w:ind w:left="3969" w:firstLine="567"/>
        <w:jc w:val="right"/>
        <w:rPr>
          <w:rFonts w:ascii="Times New Roman" w:eastAsia="Courier New" w:hAnsi="Times New Roman" w:cs="Times New Roman"/>
          <w:color w:val="000000"/>
          <w:sz w:val="16"/>
          <w:szCs w:val="16"/>
          <w:lang w:eastAsia="ru-RU" w:bidi="ru-RU"/>
        </w:rPr>
      </w:pPr>
    </w:p>
    <w:p w14:paraId="63A7A7EE" w14:textId="77777777" w:rsidR="00A37D9E" w:rsidRPr="00112E9B" w:rsidRDefault="00A37D9E" w:rsidP="00A37D9E">
      <w:pPr>
        <w:widowControl w:val="0"/>
        <w:tabs>
          <w:tab w:val="left" w:pos="567"/>
        </w:tabs>
        <w:spacing w:after="0" w:line="240" w:lineRule="auto"/>
        <w:ind w:left="3969" w:firstLine="567"/>
        <w:jc w:val="right"/>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Приложение № 2</w:t>
      </w:r>
      <w:r w:rsidRPr="00112E9B">
        <w:rPr>
          <w:rFonts w:ascii="Times New Roman" w:eastAsia="Courier New" w:hAnsi="Times New Roman" w:cs="Times New Roman"/>
          <w:color w:val="000000"/>
          <w:sz w:val="16"/>
          <w:szCs w:val="16"/>
          <w:lang w:eastAsia="ru-RU" w:bidi="ru-RU"/>
        </w:rPr>
        <w:br/>
        <w:t>к Административному регламенту</w:t>
      </w:r>
    </w:p>
    <w:p w14:paraId="31E25284" w14:textId="77777777" w:rsidR="00A37D9E" w:rsidRPr="00112E9B" w:rsidRDefault="00A37D9E" w:rsidP="00A37D9E">
      <w:pPr>
        <w:widowControl w:val="0"/>
        <w:tabs>
          <w:tab w:val="left" w:pos="0"/>
        </w:tabs>
        <w:spacing w:after="0" w:line="240" w:lineRule="auto"/>
        <w:ind w:left="3969" w:right="-1" w:firstLine="567"/>
        <w:contextualSpacing/>
        <w:jc w:val="right"/>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 xml:space="preserve">по предоставлению муниципальной </w:t>
      </w:r>
    </w:p>
    <w:p w14:paraId="528471DC" w14:textId="77777777" w:rsidR="00A37D9E" w:rsidRPr="00112E9B" w:rsidRDefault="00A37D9E" w:rsidP="00A37D9E">
      <w:pPr>
        <w:widowControl w:val="0"/>
        <w:tabs>
          <w:tab w:val="left" w:pos="0"/>
        </w:tabs>
        <w:spacing w:after="0" w:line="240" w:lineRule="auto"/>
        <w:ind w:left="3969" w:right="-1" w:firstLine="567"/>
        <w:contextualSpacing/>
        <w:jc w:val="right"/>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услуги «Признание садового дома жилым</w:t>
      </w:r>
      <w:r w:rsidRPr="00112E9B">
        <w:rPr>
          <w:rFonts w:ascii="Times New Roman" w:eastAsia="Courier New" w:hAnsi="Times New Roman" w:cs="Times New Roman"/>
          <w:color w:val="000000"/>
          <w:sz w:val="16"/>
          <w:szCs w:val="16"/>
          <w:lang w:eastAsia="ru-RU" w:bidi="ru-RU"/>
        </w:rPr>
        <w:br/>
        <w:t>домом и жилого дома садовым домом»</w:t>
      </w:r>
    </w:p>
    <w:p w14:paraId="3E10F1F1" w14:textId="77777777" w:rsidR="00A37D9E" w:rsidRPr="00112E9B" w:rsidRDefault="00A37D9E" w:rsidP="00A37D9E">
      <w:pPr>
        <w:widowControl w:val="0"/>
        <w:spacing w:after="120" w:line="240" w:lineRule="auto"/>
        <w:jc w:val="right"/>
        <w:rPr>
          <w:rFonts w:ascii="Times New Roman" w:eastAsia="Courier New" w:hAnsi="Times New Roman" w:cs="Times New Roman"/>
          <w:bCs/>
          <w:color w:val="000000"/>
          <w:sz w:val="16"/>
          <w:szCs w:val="16"/>
          <w:lang w:eastAsia="ru-RU" w:bidi="ru-RU"/>
        </w:rPr>
      </w:pPr>
      <w:r w:rsidRPr="00112E9B">
        <w:rPr>
          <w:rFonts w:ascii="Times New Roman" w:eastAsia="Courier New" w:hAnsi="Times New Roman" w:cs="Times New Roman"/>
          <w:bCs/>
          <w:color w:val="000000"/>
          <w:sz w:val="16"/>
          <w:szCs w:val="16"/>
          <w:lang w:eastAsia="ru-RU" w:bidi="ru-RU"/>
        </w:rPr>
        <w:t>(форма)</w:t>
      </w:r>
    </w:p>
    <w:p w14:paraId="2B1E8F68" w14:textId="77777777" w:rsidR="00A37D9E" w:rsidRPr="00112E9B" w:rsidRDefault="00A37D9E" w:rsidP="00A37D9E">
      <w:pPr>
        <w:widowControl w:val="0"/>
        <w:spacing w:after="240" w:line="240" w:lineRule="auto"/>
        <w:rPr>
          <w:rFonts w:ascii="Times New Roman" w:eastAsia="Courier New" w:hAnsi="Times New Roman" w:cs="Times New Roman"/>
          <w:bCs/>
          <w:color w:val="000000"/>
          <w:sz w:val="16"/>
          <w:szCs w:val="16"/>
          <w:lang w:eastAsia="ru-RU" w:bidi="ru-RU"/>
        </w:rPr>
      </w:pPr>
      <w:r w:rsidRPr="00112E9B">
        <w:rPr>
          <w:rFonts w:ascii="Times New Roman" w:eastAsia="Courier New" w:hAnsi="Times New Roman" w:cs="Times New Roman"/>
          <w:bCs/>
          <w:color w:val="000000"/>
          <w:sz w:val="16"/>
          <w:szCs w:val="16"/>
          <w:lang w:eastAsia="ru-RU" w:bidi="ru-RU"/>
        </w:rPr>
        <w:t>(Бланк уполномоченного</w:t>
      </w:r>
      <w:r w:rsidRPr="00112E9B">
        <w:rPr>
          <w:rFonts w:ascii="Times New Roman" w:eastAsia="Courier New" w:hAnsi="Times New Roman" w:cs="Times New Roman"/>
          <w:bCs/>
          <w:color w:val="000000"/>
          <w:sz w:val="16"/>
          <w:szCs w:val="16"/>
          <w:lang w:eastAsia="ru-RU" w:bidi="ru-RU"/>
        </w:rPr>
        <w:br/>
        <w:t>органа местного самоуправления)</w:t>
      </w:r>
    </w:p>
    <w:p w14:paraId="4E704EFD" w14:textId="77777777" w:rsidR="00A37D9E" w:rsidRPr="00112E9B" w:rsidRDefault="00A37D9E" w:rsidP="00A37D9E">
      <w:pPr>
        <w:widowControl w:val="0"/>
        <w:spacing w:after="60" w:line="240" w:lineRule="auto"/>
        <w:jc w:val="center"/>
        <w:rPr>
          <w:rFonts w:ascii="Times New Roman" w:eastAsia="Courier New" w:hAnsi="Times New Roman" w:cs="Times New Roman"/>
          <w:b/>
          <w:bCs/>
          <w:color w:val="000000"/>
          <w:spacing w:val="60"/>
          <w:sz w:val="16"/>
          <w:szCs w:val="16"/>
          <w:lang w:eastAsia="ru-RU" w:bidi="ru-RU"/>
        </w:rPr>
      </w:pPr>
      <w:r w:rsidRPr="00112E9B">
        <w:rPr>
          <w:rFonts w:ascii="Times New Roman" w:eastAsia="Courier New" w:hAnsi="Times New Roman" w:cs="Times New Roman"/>
          <w:b/>
          <w:bCs/>
          <w:color w:val="000000"/>
          <w:spacing w:val="60"/>
          <w:sz w:val="16"/>
          <w:szCs w:val="16"/>
          <w:lang w:eastAsia="ru-RU" w:bidi="ru-RU"/>
        </w:rPr>
        <w:t>РЕШЕНИЕ</w:t>
      </w:r>
    </w:p>
    <w:p w14:paraId="45932151" w14:textId="77777777" w:rsidR="00A37D9E" w:rsidRPr="00112E9B" w:rsidRDefault="00A37D9E" w:rsidP="00A37D9E">
      <w:pPr>
        <w:widowControl w:val="0"/>
        <w:spacing w:after="240" w:line="240" w:lineRule="auto"/>
        <w:jc w:val="center"/>
        <w:rPr>
          <w:rFonts w:ascii="Times New Roman" w:eastAsia="Courier New" w:hAnsi="Times New Roman" w:cs="Times New Roman"/>
          <w:b/>
          <w:color w:val="000000"/>
          <w:sz w:val="16"/>
          <w:szCs w:val="16"/>
          <w:lang w:eastAsia="ru-RU" w:bidi="ru-RU"/>
        </w:rPr>
      </w:pPr>
      <w:r w:rsidRPr="00112E9B">
        <w:rPr>
          <w:rFonts w:ascii="Times New Roman" w:eastAsia="Courier New" w:hAnsi="Times New Roman" w:cs="Times New Roman"/>
          <w:b/>
          <w:color w:val="000000"/>
          <w:sz w:val="16"/>
          <w:szCs w:val="16"/>
          <w:lang w:eastAsia="ru-RU" w:bidi="ru-RU"/>
        </w:rPr>
        <w:t>о признании садового дома жилым домом</w:t>
      </w:r>
      <w:r w:rsidRPr="00112E9B">
        <w:rPr>
          <w:rFonts w:ascii="Times New Roman" w:eastAsia="Courier New" w:hAnsi="Times New Roman" w:cs="Times New Roman"/>
          <w:b/>
          <w:color w:val="000000"/>
          <w:sz w:val="16"/>
          <w:szCs w:val="16"/>
          <w:lang w:eastAsia="ru-RU" w:bidi="ru-RU"/>
        </w:rPr>
        <w:br/>
        <w:t>и жилого дома садовым домом</w:t>
      </w:r>
    </w:p>
    <w:p w14:paraId="3871FF5C" w14:textId="77777777" w:rsidR="00A37D9E" w:rsidRPr="00112E9B" w:rsidRDefault="00A37D9E" w:rsidP="00A37D9E">
      <w:pPr>
        <w:widowControl w:val="0"/>
        <w:spacing w:after="120" w:line="240" w:lineRule="auto"/>
        <w:jc w:val="center"/>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Дата, номер</w:t>
      </w:r>
    </w:p>
    <w:p w14:paraId="085E4B96" w14:textId="77777777" w:rsidR="00A37D9E" w:rsidRPr="00112E9B" w:rsidRDefault="00A37D9E" w:rsidP="00A37D9E">
      <w:pPr>
        <w:widowControl w:val="0"/>
        <w:spacing w:after="0" w:line="240" w:lineRule="auto"/>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 xml:space="preserve">В связи с обращением  </w:t>
      </w:r>
    </w:p>
    <w:p w14:paraId="248660D5" w14:textId="77777777" w:rsidR="00A37D9E" w:rsidRPr="00112E9B" w:rsidRDefault="00A37D9E" w:rsidP="00A37D9E">
      <w:pPr>
        <w:widowControl w:val="0"/>
        <w:pBdr>
          <w:top w:val="single" w:sz="4" w:space="1" w:color="000000"/>
        </w:pBdr>
        <w:spacing w:after="0" w:line="240" w:lineRule="auto"/>
        <w:ind w:left="2380"/>
        <w:jc w:val="center"/>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(Ф.И.О. физического лица, наименование юридического лица - заявителя)</w:t>
      </w:r>
    </w:p>
    <w:p w14:paraId="523D8CB7" w14:textId="77777777" w:rsidR="00A37D9E" w:rsidRPr="00112E9B" w:rsidRDefault="00A37D9E" w:rsidP="00A37D9E">
      <w:pPr>
        <w:widowControl w:val="0"/>
        <w:spacing w:after="0" w:line="240" w:lineRule="auto"/>
        <w:jc w:val="both"/>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 xml:space="preserve">о намерении признать </w:t>
      </w:r>
      <w:r w:rsidRPr="00112E9B">
        <w:rPr>
          <w:rFonts w:ascii="Times New Roman" w:eastAsia="Courier New" w:hAnsi="Times New Roman" w:cs="Times New Roman"/>
          <w:color w:val="000000"/>
          <w:sz w:val="16"/>
          <w:szCs w:val="16"/>
          <w:u w:val="single"/>
          <w:lang w:eastAsia="ru-RU" w:bidi="ru-RU"/>
        </w:rPr>
        <w:t>садовый дом жилым домом/жилой дом садовым домом</w:t>
      </w:r>
      <w:r w:rsidRPr="00112E9B">
        <w:rPr>
          <w:rFonts w:ascii="Times New Roman" w:eastAsia="Courier New" w:hAnsi="Times New Roman" w:cs="Times New Roman"/>
          <w:color w:val="000000"/>
          <w:sz w:val="16"/>
          <w:szCs w:val="16"/>
          <w:lang w:eastAsia="ru-RU" w:bidi="ru-RU"/>
        </w:rPr>
        <w:t>,</w:t>
      </w:r>
      <w:r w:rsidRPr="00112E9B">
        <w:rPr>
          <w:rFonts w:ascii="Times New Roman" w:eastAsia="Courier New" w:hAnsi="Times New Roman" w:cs="Times New Roman"/>
          <w:color w:val="000000"/>
          <w:sz w:val="16"/>
          <w:szCs w:val="16"/>
          <w:lang w:eastAsia="ru-RU" w:bidi="ru-RU"/>
        </w:rPr>
        <w:br/>
      </w:r>
    </w:p>
    <w:p w14:paraId="1E4C314F" w14:textId="77777777" w:rsidR="00A37D9E" w:rsidRPr="00112E9B" w:rsidRDefault="00A37D9E" w:rsidP="00A37D9E">
      <w:pPr>
        <w:widowControl w:val="0"/>
        <w:spacing w:after="0" w:line="240" w:lineRule="auto"/>
        <w:ind w:left="2968"/>
        <w:jc w:val="center"/>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(ненужное зачеркнуть)</w:t>
      </w:r>
    </w:p>
    <w:p w14:paraId="6C0C5B98" w14:textId="77777777" w:rsidR="00A37D9E" w:rsidRPr="00112E9B" w:rsidRDefault="00A37D9E" w:rsidP="00A37D9E">
      <w:pPr>
        <w:widowControl w:val="0"/>
        <w:spacing w:after="0" w:line="240" w:lineRule="auto"/>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 xml:space="preserve">расположенный по адресу:  </w:t>
      </w:r>
    </w:p>
    <w:p w14:paraId="3122C364" w14:textId="77777777" w:rsidR="00A37D9E" w:rsidRPr="00112E9B" w:rsidRDefault="00A37D9E" w:rsidP="00A37D9E">
      <w:pPr>
        <w:widowControl w:val="0"/>
        <w:pBdr>
          <w:top w:val="single" w:sz="4" w:space="1" w:color="000000"/>
        </w:pBdr>
        <w:spacing w:after="0" w:line="240" w:lineRule="auto"/>
        <w:ind w:left="2870"/>
        <w:rPr>
          <w:rFonts w:ascii="Times New Roman" w:eastAsia="Courier New" w:hAnsi="Times New Roman" w:cs="Times New Roman"/>
          <w:color w:val="000000"/>
          <w:sz w:val="16"/>
          <w:szCs w:val="16"/>
          <w:lang w:eastAsia="ru-RU" w:bidi="ru-RU"/>
        </w:rPr>
      </w:pPr>
    </w:p>
    <w:p w14:paraId="1DAE9FD5" w14:textId="77777777" w:rsidR="00A37D9E" w:rsidRPr="00112E9B" w:rsidRDefault="00A37D9E" w:rsidP="00A37D9E">
      <w:pPr>
        <w:widowControl w:val="0"/>
        <w:tabs>
          <w:tab w:val="right" w:pos="9923"/>
        </w:tabs>
        <w:spacing w:after="0" w:line="240" w:lineRule="auto"/>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ab/>
        <w:t>,</w:t>
      </w:r>
    </w:p>
    <w:p w14:paraId="4F367350" w14:textId="77777777" w:rsidR="00A37D9E" w:rsidRPr="00112E9B" w:rsidRDefault="00A37D9E" w:rsidP="00A37D9E">
      <w:pPr>
        <w:widowControl w:val="0"/>
        <w:pBdr>
          <w:top w:val="single" w:sz="4" w:space="1" w:color="000000"/>
        </w:pBdr>
        <w:spacing w:after="0" w:line="240" w:lineRule="auto"/>
        <w:ind w:right="113"/>
        <w:rPr>
          <w:rFonts w:ascii="Times New Roman" w:eastAsia="Courier New" w:hAnsi="Times New Roman" w:cs="Times New Roman"/>
          <w:color w:val="000000"/>
          <w:sz w:val="16"/>
          <w:szCs w:val="16"/>
          <w:lang w:eastAsia="ru-RU" w:bidi="ru-RU"/>
        </w:rPr>
      </w:pPr>
    </w:p>
    <w:p w14:paraId="76F2A218" w14:textId="77777777" w:rsidR="00A37D9E" w:rsidRPr="00112E9B" w:rsidRDefault="00A37D9E" w:rsidP="00A37D9E">
      <w:pPr>
        <w:widowControl w:val="0"/>
        <w:spacing w:after="0" w:line="240" w:lineRule="auto"/>
        <w:jc w:val="both"/>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lastRenderedPageBreak/>
        <w:t>кадастровый номер земельного участка, в пределах которого расположен дом:</w:t>
      </w:r>
      <w:r w:rsidRPr="00112E9B">
        <w:rPr>
          <w:rFonts w:ascii="Times New Roman" w:eastAsia="Courier New" w:hAnsi="Times New Roman" w:cs="Times New Roman"/>
          <w:color w:val="000000"/>
          <w:sz w:val="16"/>
          <w:szCs w:val="16"/>
          <w:lang w:eastAsia="ru-RU" w:bidi="ru-RU"/>
        </w:rPr>
        <w:br/>
      </w:r>
    </w:p>
    <w:p w14:paraId="55417159" w14:textId="77777777" w:rsidR="00A37D9E" w:rsidRPr="00112E9B" w:rsidRDefault="00A37D9E" w:rsidP="00A37D9E">
      <w:pPr>
        <w:widowControl w:val="0"/>
        <w:pBdr>
          <w:top w:val="single" w:sz="4" w:space="1" w:color="000000"/>
        </w:pBdr>
        <w:spacing w:after="0" w:line="240" w:lineRule="auto"/>
        <w:rPr>
          <w:rFonts w:ascii="Times New Roman" w:eastAsia="Courier New" w:hAnsi="Times New Roman" w:cs="Times New Roman"/>
          <w:color w:val="000000"/>
          <w:sz w:val="16"/>
          <w:szCs w:val="16"/>
          <w:lang w:eastAsia="ru-RU" w:bidi="ru-RU"/>
        </w:rPr>
      </w:pPr>
    </w:p>
    <w:p w14:paraId="4AA63C46" w14:textId="77777777" w:rsidR="00A37D9E" w:rsidRPr="00112E9B" w:rsidRDefault="00A37D9E" w:rsidP="00A37D9E">
      <w:pPr>
        <w:widowControl w:val="0"/>
        <w:tabs>
          <w:tab w:val="right" w:pos="9923"/>
        </w:tabs>
        <w:spacing w:after="0" w:line="240" w:lineRule="auto"/>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ab/>
        <w:t>,</w:t>
      </w:r>
    </w:p>
    <w:p w14:paraId="66631435" w14:textId="77777777" w:rsidR="00A37D9E" w:rsidRPr="00112E9B" w:rsidRDefault="00A37D9E" w:rsidP="00A37D9E">
      <w:pPr>
        <w:widowControl w:val="0"/>
        <w:pBdr>
          <w:top w:val="single" w:sz="4" w:space="1" w:color="000000"/>
        </w:pBdr>
        <w:spacing w:after="0" w:line="240" w:lineRule="auto"/>
        <w:ind w:right="113"/>
        <w:rPr>
          <w:rFonts w:ascii="Times New Roman" w:eastAsia="Courier New" w:hAnsi="Times New Roman" w:cs="Times New Roman"/>
          <w:color w:val="000000"/>
          <w:sz w:val="16"/>
          <w:szCs w:val="16"/>
          <w:lang w:eastAsia="ru-RU" w:bidi="ru-RU"/>
        </w:rPr>
      </w:pPr>
    </w:p>
    <w:p w14:paraId="020B19BD" w14:textId="77777777" w:rsidR="00A37D9E" w:rsidRPr="00112E9B" w:rsidRDefault="00A37D9E" w:rsidP="00A37D9E">
      <w:pPr>
        <w:widowControl w:val="0"/>
        <w:spacing w:after="0" w:line="240" w:lineRule="auto"/>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 xml:space="preserve">на основании  </w:t>
      </w:r>
    </w:p>
    <w:p w14:paraId="7EE70B06" w14:textId="77777777" w:rsidR="00A37D9E" w:rsidRPr="00112E9B" w:rsidRDefault="00A37D9E" w:rsidP="00A37D9E">
      <w:pPr>
        <w:widowControl w:val="0"/>
        <w:pBdr>
          <w:top w:val="single" w:sz="4" w:space="1" w:color="000000"/>
        </w:pBdr>
        <w:spacing w:after="0" w:line="240" w:lineRule="auto"/>
        <w:ind w:left="1503"/>
        <w:jc w:val="center"/>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(наименование и реквизиты правоустанавливающего документа)</w:t>
      </w:r>
    </w:p>
    <w:p w14:paraId="009EDB33" w14:textId="77777777" w:rsidR="00A37D9E" w:rsidRPr="00112E9B" w:rsidRDefault="00A37D9E" w:rsidP="00A37D9E">
      <w:pPr>
        <w:widowControl w:val="0"/>
        <w:tabs>
          <w:tab w:val="right" w:pos="9923"/>
        </w:tabs>
        <w:spacing w:after="0" w:line="240" w:lineRule="auto"/>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ab/>
        <w:t>,</w:t>
      </w:r>
    </w:p>
    <w:p w14:paraId="694BDADD" w14:textId="77777777" w:rsidR="00A37D9E" w:rsidRPr="00112E9B" w:rsidRDefault="00A37D9E" w:rsidP="00A37D9E">
      <w:pPr>
        <w:widowControl w:val="0"/>
        <w:pBdr>
          <w:top w:val="single" w:sz="4" w:space="1" w:color="000000"/>
        </w:pBdr>
        <w:spacing w:after="0" w:line="240" w:lineRule="auto"/>
        <w:ind w:right="113"/>
        <w:rPr>
          <w:rFonts w:ascii="Times New Roman" w:eastAsia="Courier New" w:hAnsi="Times New Roman" w:cs="Times New Roman"/>
          <w:color w:val="000000"/>
          <w:sz w:val="16"/>
          <w:szCs w:val="16"/>
          <w:lang w:eastAsia="ru-RU" w:bidi="ru-RU"/>
        </w:rPr>
      </w:pPr>
    </w:p>
    <w:p w14:paraId="1E1837FD" w14:textId="77777777" w:rsidR="00A37D9E" w:rsidRPr="00112E9B" w:rsidRDefault="00A37D9E" w:rsidP="00A37D9E">
      <w:pPr>
        <w:widowControl w:val="0"/>
        <w:spacing w:after="120" w:line="240" w:lineRule="auto"/>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по результатам рассмотрения представленных документов принято решение:</w:t>
      </w:r>
    </w:p>
    <w:p w14:paraId="2228B2D6" w14:textId="77777777" w:rsidR="00A37D9E" w:rsidRPr="00112E9B" w:rsidRDefault="00A37D9E" w:rsidP="00A37D9E">
      <w:pPr>
        <w:widowControl w:val="0"/>
        <w:spacing w:after="0" w:line="240" w:lineRule="auto"/>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 xml:space="preserve">Признать  </w:t>
      </w:r>
    </w:p>
    <w:p w14:paraId="0E6191FD" w14:textId="77777777" w:rsidR="00A37D9E" w:rsidRPr="00112E9B" w:rsidRDefault="00A37D9E" w:rsidP="00A37D9E">
      <w:pPr>
        <w:widowControl w:val="0"/>
        <w:pBdr>
          <w:top w:val="single" w:sz="4" w:space="1" w:color="000000"/>
        </w:pBdr>
        <w:spacing w:after="0" w:line="240" w:lineRule="auto"/>
        <w:ind w:left="1078"/>
        <w:jc w:val="center"/>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(садовый дом жилым домом/жилой дом садовым домом - нужное указать)</w:t>
      </w:r>
    </w:p>
    <w:p w14:paraId="502A4D02" w14:textId="77777777" w:rsidR="00A37D9E" w:rsidRPr="00112E9B" w:rsidRDefault="00A37D9E" w:rsidP="00A37D9E">
      <w:pPr>
        <w:widowControl w:val="0"/>
        <w:tabs>
          <w:tab w:val="right" w:pos="9923"/>
        </w:tabs>
        <w:spacing w:after="0" w:line="240" w:lineRule="auto"/>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ab/>
        <w:t>.</w:t>
      </w:r>
    </w:p>
    <w:p w14:paraId="01D9251D" w14:textId="77777777" w:rsidR="00A37D9E" w:rsidRPr="00112E9B" w:rsidRDefault="00A37D9E" w:rsidP="00A37D9E">
      <w:pPr>
        <w:widowControl w:val="0"/>
        <w:pBdr>
          <w:top w:val="single" w:sz="4" w:space="1" w:color="000000"/>
        </w:pBdr>
        <w:spacing w:after="240" w:line="240" w:lineRule="auto"/>
        <w:ind w:right="113"/>
        <w:rPr>
          <w:rFonts w:ascii="Times New Roman" w:eastAsia="Courier New" w:hAnsi="Times New Roman" w:cs="Times New Roman"/>
          <w:color w:val="000000"/>
          <w:sz w:val="16"/>
          <w:szCs w:val="16"/>
          <w:lang w:eastAsia="ru-RU" w:bidi="ru-RU"/>
        </w:rPr>
      </w:pPr>
    </w:p>
    <w:p w14:paraId="027185C8" w14:textId="77777777" w:rsidR="00A37D9E" w:rsidRPr="00112E9B" w:rsidRDefault="00A37D9E" w:rsidP="00A37D9E">
      <w:pPr>
        <w:widowControl w:val="0"/>
        <w:spacing w:after="0" w:line="240" w:lineRule="auto"/>
        <w:ind w:right="5685"/>
        <w:jc w:val="center"/>
        <w:rPr>
          <w:rFonts w:ascii="Times New Roman" w:eastAsia="Courier New" w:hAnsi="Times New Roman" w:cs="Times New Roman"/>
          <w:color w:val="000000"/>
          <w:sz w:val="16"/>
          <w:szCs w:val="16"/>
          <w:lang w:eastAsia="ru-RU" w:bidi="ru-RU"/>
        </w:rPr>
      </w:pPr>
    </w:p>
    <w:p w14:paraId="5825FEA2" w14:textId="77777777" w:rsidR="00A37D9E" w:rsidRPr="00112E9B" w:rsidRDefault="00A37D9E" w:rsidP="00A37D9E">
      <w:pPr>
        <w:widowControl w:val="0"/>
        <w:pBdr>
          <w:top w:val="single" w:sz="4" w:space="1" w:color="000000"/>
        </w:pBdr>
        <w:spacing w:after="0" w:line="240" w:lineRule="auto"/>
        <w:ind w:right="5685"/>
        <w:jc w:val="center"/>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(должность)</w:t>
      </w:r>
    </w:p>
    <w:tbl>
      <w:tblPr>
        <w:tblW w:w="9924" w:type="dxa"/>
        <w:tblInd w:w="-28" w:type="dxa"/>
        <w:tblBorders>
          <w:bottom w:val="single" w:sz="4" w:space="0" w:color="000000"/>
          <w:insideH w:val="single" w:sz="4" w:space="0" w:color="000000"/>
        </w:tblBorders>
        <w:tblCellMar>
          <w:left w:w="28" w:type="dxa"/>
          <w:right w:w="28" w:type="dxa"/>
        </w:tblCellMar>
        <w:tblLook w:val="0000" w:firstRow="0" w:lastRow="0" w:firstColumn="0" w:lastColumn="0" w:noHBand="0" w:noVBand="0"/>
      </w:tblPr>
      <w:tblGrid>
        <w:gridCol w:w="4253"/>
        <w:gridCol w:w="1418"/>
        <w:gridCol w:w="4253"/>
      </w:tblGrid>
      <w:tr w:rsidR="00A37D9E" w:rsidRPr="00112E9B" w14:paraId="41A3AE38" w14:textId="77777777" w:rsidTr="00A37D9E">
        <w:tc>
          <w:tcPr>
            <w:tcW w:w="4253" w:type="dxa"/>
            <w:tcBorders>
              <w:bottom w:val="single" w:sz="4" w:space="0" w:color="000000"/>
            </w:tcBorders>
            <w:shd w:val="clear" w:color="auto" w:fill="auto"/>
            <w:vAlign w:val="bottom"/>
          </w:tcPr>
          <w:p w14:paraId="44A6676F" w14:textId="77777777" w:rsidR="00A37D9E" w:rsidRPr="00112E9B" w:rsidRDefault="00A37D9E" w:rsidP="00A37D9E">
            <w:pPr>
              <w:widowControl w:val="0"/>
              <w:snapToGrid w:val="0"/>
              <w:spacing w:after="0" w:line="240" w:lineRule="auto"/>
              <w:jc w:val="center"/>
              <w:rPr>
                <w:rFonts w:ascii="Times New Roman" w:eastAsia="Courier New" w:hAnsi="Times New Roman" w:cs="Times New Roman"/>
                <w:color w:val="000000"/>
                <w:sz w:val="16"/>
                <w:szCs w:val="16"/>
                <w:lang w:eastAsia="ru-RU" w:bidi="ru-RU"/>
              </w:rPr>
            </w:pPr>
          </w:p>
        </w:tc>
        <w:tc>
          <w:tcPr>
            <w:tcW w:w="1418" w:type="dxa"/>
            <w:shd w:val="clear" w:color="auto" w:fill="auto"/>
            <w:vAlign w:val="bottom"/>
          </w:tcPr>
          <w:p w14:paraId="3EDAF6AC" w14:textId="77777777" w:rsidR="00A37D9E" w:rsidRPr="00112E9B" w:rsidRDefault="00A37D9E" w:rsidP="00A37D9E">
            <w:pPr>
              <w:widowControl w:val="0"/>
              <w:snapToGrid w:val="0"/>
              <w:spacing w:after="0" w:line="240" w:lineRule="auto"/>
              <w:rPr>
                <w:rFonts w:ascii="Times New Roman" w:eastAsia="Courier New" w:hAnsi="Times New Roman" w:cs="Times New Roman"/>
                <w:color w:val="000000"/>
                <w:sz w:val="16"/>
                <w:szCs w:val="16"/>
                <w:lang w:eastAsia="ru-RU" w:bidi="ru-RU"/>
              </w:rPr>
            </w:pPr>
          </w:p>
        </w:tc>
        <w:tc>
          <w:tcPr>
            <w:tcW w:w="4253" w:type="dxa"/>
            <w:tcBorders>
              <w:bottom w:val="single" w:sz="4" w:space="0" w:color="000000"/>
            </w:tcBorders>
            <w:shd w:val="clear" w:color="auto" w:fill="auto"/>
            <w:vAlign w:val="bottom"/>
          </w:tcPr>
          <w:p w14:paraId="71360D28" w14:textId="77777777" w:rsidR="00A37D9E" w:rsidRPr="00112E9B" w:rsidRDefault="00A37D9E" w:rsidP="00A37D9E">
            <w:pPr>
              <w:widowControl w:val="0"/>
              <w:snapToGrid w:val="0"/>
              <w:spacing w:after="0" w:line="240" w:lineRule="auto"/>
              <w:jc w:val="center"/>
              <w:rPr>
                <w:rFonts w:ascii="Times New Roman" w:eastAsia="Courier New" w:hAnsi="Times New Roman" w:cs="Times New Roman"/>
                <w:color w:val="000000"/>
                <w:sz w:val="16"/>
                <w:szCs w:val="16"/>
                <w:lang w:eastAsia="ru-RU" w:bidi="ru-RU"/>
              </w:rPr>
            </w:pPr>
          </w:p>
        </w:tc>
      </w:tr>
      <w:tr w:rsidR="00A37D9E" w:rsidRPr="00112E9B" w14:paraId="419F1B52" w14:textId="77777777" w:rsidTr="00A37D9E">
        <w:tc>
          <w:tcPr>
            <w:tcW w:w="4253" w:type="dxa"/>
            <w:shd w:val="clear" w:color="auto" w:fill="auto"/>
          </w:tcPr>
          <w:p w14:paraId="3F5F6965" w14:textId="77777777" w:rsidR="00A37D9E" w:rsidRPr="00112E9B" w:rsidRDefault="00A37D9E" w:rsidP="00A37D9E">
            <w:pPr>
              <w:widowControl w:val="0"/>
              <w:spacing w:after="0" w:line="240" w:lineRule="auto"/>
              <w:jc w:val="center"/>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 xml:space="preserve">(Ф.И.О. должностного лица органа </w:t>
            </w:r>
            <w:r w:rsidRPr="00112E9B">
              <w:rPr>
                <w:rFonts w:ascii="Times New Roman" w:eastAsia="Courier New" w:hAnsi="Times New Roman" w:cs="Times New Roman"/>
                <w:color w:val="000000"/>
                <w:sz w:val="16"/>
                <w:szCs w:val="16"/>
                <w:lang w:eastAsia="ru-RU" w:bidi="ru-RU"/>
              </w:rPr>
              <w:br/>
              <w:t xml:space="preserve">местного самоуправления муниципального образования, в границах которого </w:t>
            </w:r>
            <w:r w:rsidRPr="00112E9B">
              <w:rPr>
                <w:rFonts w:ascii="Times New Roman" w:eastAsia="Courier New" w:hAnsi="Times New Roman" w:cs="Times New Roman"/>
                <w:color w:val="000000"/>
                <w:sz w:val="16"/>
                <w:szCs w:val="16"/>
                <w:lang w:eastAsia="ru-RU" w:bidi="ru-RU"/>
              </w:rPr>
              <w:br/>
              <w:t>расположен садовый дом или жилой дом)</w:t>
            </w:r>
          </w:p>
        </w:tc>
        <w:tc>
          <w:tcPr>
            <w:tcW w:w="1418" w:type="dxa"/>
            <w:shd w:val="clear" w:color="auto" w:fill="auto"/>
          </w:tcPr>
          <w:p w14:paraId="4A5B135E" w14:textId="77777777" w:rsidR="00A37D9E" w:rsidRPr="00112E9B" w:rsidRDefault="00A37D9E" w:rsidP="00A37D9E">
            <w:pPr>
              <w:widowControl w:val="0"/>
              <w:snapToGrid w:val="0"/>
              <w:spacing w:after="0" w:line="240" w:lineRule="auto"/>
              <w:rPr>
                <w:rFonts w:ascii="Times New Roman" w:eastAsia="Courier New" w:hAnsi="Times New Roman" w:cs="Times New Roman"/>
                <w:color w:val="000000"/>
                <w:sz w:val="16"/>
                <w:szCs w:val="16"/>
                <w:lang w:eastAsia="ru-RU" w:bidi="ru-RU"/>
              </w:rPr>
            </w:pPr>
          </w:p>
        </w:tc>
        <w:tc>
          <w:tcPr>
            <w:tcW w:w="4253" w:type="dxa"/>
            <w:shd w:val="clear" w:color="auto" w:fill="auto"/>
          </w:tcPr>
          <w:p w14:paraId="2302E886" w14:textId="77777777" w:rsidR="00A37D9E" w:rsidRPr="00112E9B" w:rsidRDefault="00A37D9E" w:rsidP="00A37D9E">
            <w:pPr>
              <w:widowControl w:val="0"/>
              <w:spacing w:after="0" w:line="240" w:lineRule="auto"/>
              <w:jc w:val="center"/>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 xml:space="preserve">(подпись должностного лица органа </w:t>
            </w:r>
            <w:r w:rsidRPr="00112E9B">
              <w:rPr>
                <w:rFonts w:ascii="Times New Roman" w:eastAsia="Courier New" w:hAnsi="Times New Roman" w:cs="Times New Roman"/>
                <w:color w:val="000000"/>
                <w:sz w:val="16"/>
                <w:szCs w:val="16"/>
                <w:lang w:eastAsia="ru-RU" w:bidi="ru-RU"/>
              </w:rPr>
              <w:br/>
              <w:t xml:space="preserve">местного самоуправления муниципального образования, в границах которого </w:t>
            </w:r>
            <w:r w:rsidRPr="00112E9B">
              <w:rPr>
                <w:rFonts w:ascii="Times New Roman" w:eastAsia="Courier New" w:hAnsi="Times New Roman" w:cs="Times New Roman"/>
                <w:color w:val="000000"/>
                <w:sz w:val="16"/>
                <w:szCs w:val="16"/>
                <w:lang w:eastAsia="ru-RU" w:bidi="ru-RU"/>
              </w:rPr>
              <w:br/>
              <w:t>расположен садовый дом или жилой дом)</w:t>
            </w:r>
          </w:p>
        </w:tc>
      </w:tr>
    </w:tbl>
    <w:p w14:paraId="0FE7ECF0" w14:textId="77777777" w:rsidR="00A37D9E" w:rsidRPr="00112E9B" w:rsidRDefault="00A37D9E" w:rsidP="00A37D9E">
      <w:pPr>
        <w:widowControl w:val="0"/>
        <w:spacing w:before="120" w:after="240" w:line="240" w:lineRule="auto"/>
        <w:jc w:val="right"/>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М.П.</w:t>
      </w:r>
    </w:p>
    <w:tbl>
      <w:tblPr>
        <w:tblW w:w="9999" w:type="dxa"/>
        <w:tblInd w:w="-28" w:type="dxa"/>
        <w:tblCellMar>
          <w:left w:w="28" w:type="dxa"/>
          <w:right w:w="28" w:type="dxa"/>
        </w:tblCellMar>
        <w:tblLook w:val="0000" w:firstRow="0" w:lastRow="0" w:firstColumn="0" w:lastColumn="0" w:noHBand="0" w:noVBand="0"/>
      </w:tblPr>
      <w:tblGrid>
        <w:gridCol w:w="1134"/>
        <w:gridCol w:w="187"/>
        <w:gridCol w:w="454"/>
        <w:gridCol w:w="255"/>
        <w:gridCol w:w="1418"/>
        <w:gridCol w:w="369"/>
        <w:gridCol w:w="397"/>
        <w:gridCol w:w="851"/>
        <w:gridCol w:w="2552"/>
        <w:gridCol w:w="794"/>
        <w:gridCol w:w="1588"/>
      </w:tblGrid>
      <w:tr w:rsidR="00A37D9E" w:rsidRPr="00112E9B" w14:paraId="42A48C11" w14:textId="77777777" w:rsidTr="00A37D9E">
        <w:tc>
          <w:tcPr>
            <w:tcW w:w="1134" w:type="dxa"/>
            <w:shd w:val="clear" w:color="auto" w:fill="auto"/>
            <w:vAlign w:val="bottom"/>
          </w:tcPr>
          <w:p w14:paraId="4F7965FD" w14:textId="77777777" w:rsidR="00A37D9E" w:rsidRPr="00112E9B" w:rsidRDefault="00A37D9E" w:rsidP="00A37D9E">
            <w:pPr>
              <w:keepNext/>
              <w:widowControl w:val="0"/>
              <w:spacing w:after="0" w:line="240" w:lineRule="auto"/>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Получил:</w:t>
            </w:r>
          </w:p>
        </w:tc>
        <w:tc>
          <w:tcPr>
            <w:tcW w:w="187" w:type="dxa"/>
            <w:shd w:val="clear" w:color="auto" w:fill="auto"/>
            <w:vAlign w:val="bottom"/>
          </w:tcPr>
          <w:p w14:paraId="7F4A7A97" w14:textId="77777777" w:rsidR="00A37D9E" w:rsidRPr="00112E9B" w:rsidRDefault="00A37D9E" w:rsidP="00A37D9E">
            <w:pPr>
              <w:keepNext/>
              <w:widowControl w:val="0"/>
              <w:spacing w:after="0" w:line="240" w:lineRule="auto"/>
              <w:jc w:val="right"/>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w:t>
            </w:r>
          </w:p>
        </w:tc>
        <w:tc>
          <w:tcPr>
            <w:tcW w:w="454" w:type="dxa"/>
            <w:tcBorders>
              <w:bottom w:val="single" w:sz="4" w:space="0" w:color="000000"/>
            </w:tcBorders>
            <w:shd w:val="clear" w:color="auto" w:fill="auto"/>
            <w:vAlign w:val="bottom"/>
          </w:tcPr>
          <w:p w14:paraId="674DF155" w14:textId="77777777" w:rsidR="00A37D9E" w:rsidRPr="00112E9B" w:rsidRDefault="00A37D9E" w:rsidP="00A37D9E">
            <w:pPr>
              <w:keepNext/>
              <w:widowControl w:val="0"/>
              <w:snapToGrid w:val="0"/>
              <w:spacing w:after="0" w:line="240" w:lineRule="auto"/>
              <w:jc w:val="center"/>
              <w:rPr>
                <w:rFonts w:ascii="Times New Roman" w:eastAsia="Courier New" w:hAnsi="Times New Roman" w:cs="Times New Roman"/>
                <w:color w:val="000000"/>
                <w:sz w:val="16"/>
                <w:szCs w:val="16"/>
                <w:lang w:eastAsia="ru-RU" w:bidi="ru-RU"/>
              </w:rPr>
            </w:pPr>
          </w:p>
        </w:tc>
        <w:tc>
          <w:tcPr>
            <w:tcW w:w="255" w:type="dxa"/>
            <w:shd w:val="clear" w:color="auto" w:fill="auto"/>
            <w:vAlign w:val="bottom"/>
          </w:tcPr>
          <w:p w14:paraId="34303B19" w14:textId="77777777" w:rsidR="00A37D9E" w:rsidRPr="00112E9B" w:rsidRDefault="00A37D9E" w:rsidP="00A37D9E">
            <w:pPr>
              <w:keepNext/>
              <w:widowControl w:val="0"/>
              <w:spacing w:after="0" w:line="240" w:lineRule="auto"/>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w:t>
            </w:r>
          </w:p>
        </w:tc>
        <w:tc>
          <w:tcPr>
            <w:tcW w:w="1418" w:type="dxa"/>
            <w:tcBorders>
              <w:bottom w:val="single" w:sz="4" w:space="0" w:color="000000"/>
            </w:tcBorders>
            <w:shd w:val="clear" w:color="auto" w:fill="auto"/>
            <w:vAlign w:val="bottom"/>
          </w:tcPr>
          <w:p w14:paraId="3957F32B" w14:textId="77777777" w:rsidR="00A37D9E" w:rsidRPr="00112E9B" w:rsidRDefault="00A37D9E" w:rsidP="00A37D9E">
            <w:pPr>
              <w:keepNext/>
              <w:widowControl w:val="0"/>
              <w:snapToGrid w:val="0"/>
              <w:spacing w:after="0" w:line="240" w:lineRule="auto"/>
              <w:jc w:val="center"/>
              <w:rPr>
                <w:rFonts w:ascii="Times New Roman" w:eastAsia="Courier New" w:hAnsi="Times New Roman" w:cs="Times New Roman"/>
                <w:color w:val="000000"/>
                <w:sz w:val="16"/>
                <w:szCs w:val="16"/>
                <w:lang w:eastAsia="ru-RU" w:bidi="ru-RU"/>
              </w:rPr>
            </w:pPr>
          </w:p>
        </w:tc>
        <w:tc>
          <w:tcPr>
            <w:tcW w:w="369" w:type="dxa"/>
            <w:shd w:val="clear" w:color="auto" w:fill="auto"/>
            <w:vAlign w:val="bottom"/>
          </w:tcPr>
          <w:p w14:paraId="7E187E3A" w14:textId="77777777" w:rsidR="00A37D9E" w:rsidRPr="00112E9B" w:rsidRDefault="00A37D9E" w:rsidP="00A37D9E">
            <w:pPr>
              <w:keepNext/>
              <w:widowControl w:val="0"/>
              <w:spacing w:after="0" w:line="240" w:lineRule="auto"/>
              <w:jc w:val="right"/>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20</w:t>
            </w:r>
          </w:p>
        </w:tc>
        <w:tc>
          <w:tcPr>
            <w:tcW w:w="397" w:type="dxa"/>
            <w:tcBorders>
              <w:bottom w:val="single" w:sz="4" w:space="0" w:color="000000"/>
            </w:tcBorders>
            <w:shd w:val="clear" w:color="auto" w:fill="auto"/>
            <w:vAlign w:val="bottom"/>
          </w:tcPr>
          <w:p w14:paraId="0CAF6D76" w14:textId="77777777" w:rsidR="00A37D9E" w:rsidRPr="00112E9B" w:rsidRDefault="00A37D9E" w:rsidP="00A37D9E">
            <w:pPr>
              <w:keepNext/>
              <w:widowControl w:val="0"/>
              <w:snapToGrid w:val="0"/>
              <w:spacing w:after="0" w:line="240" w:lineRule="auto"/>
              <w:rPr>
                <w:rFonts w:ascii="Times New Roman" w:eastAsia="Courier New" w:hAnsi="Times New Roman" w:cs="Times New Roman"/>
                <w:color w:val="000000"/>
                <w:sz w:val="16"/>
                <w:szCs w:val="16"/>
                <w:lang w:eastAsia="ru-RU" w:bidi="ru-RU"/>
              </w:rPr>
            </w:pPr>
          </w:p>
        </w:tc>
        <w:tc>
          <w:tcPr>
            <w:tcW w:w="851" w:type="dxa"/>
            <w:shd w:val="clear" w:color="auto" w:fill="auto"/>
            <w:vAlign w:val="bottom"/>
          </w:tcPr>
          <w:p w14:paraId="4106FB0B" w14:textId="77777777" w:rsidR="00A37D9E" w:rsidRPr="00112E9B" w:rsidRDefault="00A37D9E" w:rsidP="00A37D9E">
            <w:pPr>
              <w:keepNext/>
              <w:widowControl w:val="0"/>
              <w:spacing w:after="0" w:line="240" w:lineRule="auto"/>
              <w:ind w:left="57"/>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г.</w:t>
            </w:r>
          </w:p>
        </w:tc>
        <w:tc>
          <w:tcPr>
            <w:tcW w:w="2552" w:type="dxa"/>
            <w:tcBorders>
              <w:bottom w:val="single" w:sz="4" w:space="0" w:color="000000"/>
            </w:tcBorders>
            <w:shd w:val="clear" w:color="auto" w:fill="auto"/>
            <w:vAlign w:val="bottom"/>
          </w:tcPr>
          <w:p w14:paraId="43D9B128" w14:textId="77777777" w:rsidR="00A37D9E" w:rsidRPr="00112E9B" w:rsidRDefault="00A37D9E" w:rsidP="00A37D9E">
            <w:pPr>
              <w:keepNext/>
              <w:widowControl w:val="0"/>
              <w:snapToGrid w:val="0"/>
              <w:spacing w:after="0" w:line="240" w:lineRule="auto"/>
              <w:jc w:val="center"/>
              <w:rPr>
                <w:rFonts w:ascii="Times New Roman" w:eastAsia="Courier New" w:hAnsi="Times New Roman" w:cs="Times New Roman"/>
                <w:color w:val="000000"/>
                <w:sz w:val="16"/>
                <w:szCs w:val="16"/>
                <w:lang w:eastAsia="ru-RU" w:bidi="ru-RU"/>
              </w:rPr>
            </w:pPr>
          </w:p>
        </w:tc>
        <w:tc>
          <w:tcPr>
            <w:tcW w:w="794" w:type="dxa"/>
            <w:shd w:val="clear" w:color="auto" w:fill="auto"/>
            <w:vAlign w:val="bottom"/>
          </w:tcPr>
          <w:p w14:paraId="116E3568" w14:textId="77777777" w:rsidR="00A37D9E" w:rsidRPr="00112E9B" w:rsidRDefault="00A37D9E" w:rsidP="00A37D9E">
            <w:pPr>
              <w:keepNext/>
              <w:widowControl w:val="0"/>
              <w:snapToGrid w:val="0"/>
              <w:spacing w:after="0" w:line="240" w:lineRule="auto"/>
              <w:rPr>
                <w:rFonts w:ascii="Times New Roman" w:eastAsia="Courier New" w:hAnsi="Times New Roman" w:cs="Times New Roman"/>
                <w:color w:val="000000"/>
                <w:sz w:val="16"/>
                <w:szCs w:val="16"/>
                <w:lang w:eastAsia="ru-RU" w:bidi="ru-RU"/>
              </w:rPr>
            </w:pPr>
          </w:p>
        </w:tc>
        <w:tc>
          <w:tcPr>
            <w:tcW w:w="1588" w:type="dxa"/>
            <w:shd w:val="clear" w:color="auto" w:fill="auto"/>
            <w:vAlign w:val="bottom"/>
          </w:tcPr>
          <w:p w14:paraId="4C03A382" w14:textId="77777777" w:rsidR="00A37D9E" w:rsidRPr="00112E9B" w:rsidRDefault="00A37D9E" w:rsidP="00A37D9E">
            <w:pPr>
              <w:keepNext/>
              <w:widowControl w:val="0"/>
              <w:spacing w:after="0" w:line="240" w:lineRule="auto"/>
              <w:jc w:val="center"/>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(заполняется</w:t>
            </w:r>
          </w:p>
        </w:tc>
      </w:tr>
      <w:tr w:rsidR="00A37D9E" w:rsidRPr="00112E9B" w14:paraId="00B426FB" w14:textId="77777777" w:rsidTr="00A37D9E">
        <w:tc>
          <w:tcPr>
            <w:tcW w:w="1134" w:type="dxa"/>
            <w:shd w:val="clear" w:color="auto" w:fill="auto"/>
          </w:tcPr>
          <w:p w14:paraId="3D9E39D9" w14:textId="77777777" w:rsidR="00A37D9E" w:rsidRPr="00112E9B" w:rsidRDefault="00A37D9E" w:rsidP="00A37D9E">
            <w:pPr>
              <w:widowControl w:val="0"/>
              <w:snapToGrid w:val="0"/>
              <w:spacing w:after="0" w:line="240" w:lineRule="auto"/>
              <w:rPr>
                <w:rFonts w:ascii="Times New Roman" w:eastAsia="Courier New" w:hAnsi="Times New Roman" w:cs="Times New Roman"/>
                <w:color w:val="000000"/>
                <w:sz w:val="16"/>
                <w:szCs w:val="16"/>
                <w:lang w:eastAsia="ru-RU" w:bidi="ru-RU"/>
              </w:rPr>
            </w:pPr>
          </w:p>
        </w:tc>
        <w:tc>
          <w:tcPr>
            <w:tcW w:w="187" w:type="dxa"/>
            <w:shd w:val="clear" w:color="auto" w:fill="auto"/>
          </w:tcPr>
          <w:p w14:paraId="7A1E1338" w14:textId="77777777" w:rsidR="00A37D9E" w:rsidRPr="00112E9B" w:rsidRDefault="00A37D9E" w:rsidP="00A37D9E">
            <w:pPr>
              <w:widowControl w:val="0"/>
              <w:snapToGrid w:val="0"/>
              <w:spacing w:after="0" w:line="240" w:lineRule="auto"/>
              <w:rPr>
                <w:rFonts w:ascii="Times New Roman" w:eastAsia="Courier New" w:hAnsi="Times New Roman" w:cs="Times New Roman"/>
                <w:color w:val="000000"/>
                <w:sz w:val="16"/>
                <w:szCs w:val="16"/>
                <w:lang w:eastAsia="ru-RU" w:bidi="ru-RU"/>
              </w:rPr>
            </w:pPr>
          </w:p>
        </w:tc>
        <w:tc>
          <w:tcPr>
            <w:tcW w:w="454" w:type="dxa"/>
            <w:shd w:val="clear" w:color="auto" w:fill="auto"/>
          </w:tcPr>
          <w:p w14:paraId="6ED43FEE" w14:textId="77777777" w:rsidR="00A37D9E" w:rsidRPr="00112E9B" w:rsidRDefault="00A37D9E" w:rsidP="00A37D9E">
            <w:pPr>
              <w:widowControl w:val="0"/>
              <w:snapToGrid w:val="0"/>
              <w:spacing w:after="0" w:line="240" w:lineRule="auto"/>
              <w:jc w:val="center"/>
              <w:rPr>
                <w:rFonts w:ascii="Times New Roman" w:eastAsia="Courier New" w:hAnsi="Times New Roman" w:cs="Times New Roman"/>
                <w:color w:val="000000"/>
                <w:sz w:val="16"/>
                <w:szCs w:val="16"/>
                <w:lang w:eastAsia="ru-RU" w:bidi="ru-RU"/>
              </w:rPr>
            </w:pPr>
          </w:p>
        </w:tc>
        <w:tc>
          <w:tcPr>
            <w:tcW w:w="255" w:type="dxa"/>
            <w:shd w:val="clear" w:color="auto" w:fill="auto"/>
          </w:tcPr>
          <w:p w14:paraId="5FA57F93" w14:textId="77777777" w:rsidR="00A37D9E" w:rsidRPr="00112E9B" w:rsidRDefault="00A37D9E" w:rsidP="00A37D9E">
            <w:pPr>
              <w:widowControl w:val="0"/>
              <w:snapToGrid w:val="0"/>
              <w:spacing w:after="0" w:line="240" w:lineRule="auto"/>
              <w:rPr>
                <w:rFonts w:ascii="Times New Roman" w:eastAsia="Courier New" w:hAnsi="Times New Roman" w:cs="Times New Roman"/>
                <w:color w:val="000000"/>
                <w:sz w:val="16"/>
                <w:szCs w:val="16"/>
                <w:lang w:eastAsia="ru-RU" w:bidi="ru-RU"/>
              </w:rPr>
            </w:pPr>
          </w:p>
        </w:tc>
        <w:tc>
          <w:tcPr>
            <w:tcW w:w="1418" w:type="dxa"/>
            <w:shd w:val="clear" w:color="auto" w:fill="auto"/>
          </w:tcPr>
          <w:p w14:paraId="6B1C1CD1" w14:textId="77777777" w:rsidR="00A37D9E" w:rsidRPr="00112E9B" w:rsidRDefault="00A37D9E" w:rsidP="00A37D9E">
            <w:pPr>
              <w:widowControl w:val="0"/>
              <w:snapToGrid w:val="0"/>
              <w:spacing w:after="0" w:line="240" w:lineRule="auto"/>
              <w:jc w:val="center"/>
              <w:rPr>
                <w:rFonts w:ascii="Times New Roman" w:eastAsia="Courier New" w:hAnsi="Times New Roman" w:cs="Times New Roman"/>
                <w:color w:val="000000"/>
                <w:sz w:val="16"/>
                <w:szCs w:val="16"/>
                <w:lang w:eastAsia="ru-RU" w:bidi="ru-RU"/>
              </w:rPr>
            </w:pPr>
          </w:p>
        </w:tc>
        <w:tc>
          <w:tcPr>
            <w:tcW w:w="369" w:type="dxa"/>
            <w:shd w:val="clear" w:color="auto" w:fill="auto"/>
          </w:tcPr>
          <w:p w14:paraId="308A65C7" w14:textId="77777777" w:rsidR="00A37D9E" w:rsidRPr="00112E9B" w:rsidRDefault="00A37D9E" w:rsidP="00A37D9E">
            <w:pPr>
              <w:widowControl w:val="0"/>
              <w:snapToGrid w:val="0"/>
              <w:spacing w:after="0" w:line="240" w:lineRule="auto"/>
              <w:jc w:val="right"/>
              <w:rPr>
                <w:rFonts w:ascii="Times New Roman" w:eastAsia="Courier New" w:hAnsi="Times New Roman" w:cs="Times New Roman"/>
                <w:color w:val="000000"/>
                <w:sz w:val="16"/>
                <w:szCs w:val="16"/>
                <w:lang w:eastAsia="ru-RU" w:bidi="ru-RU"/>
              </w:rPr>
            </w:pPr>
          </w:p>
        </w:tc>
        <w:tc>
          <w:tcPr>
            <w:tcW w:w="397" w:type="dxa"/>
            <w:shd w:val="clear" w:color="auto" w:fill="auto"/>
          </w:tcPr>
          <w:p w14:paraId="486F53D7" w14:textId="77777777" w:rsidR="00A37D9E" w:rsidRPr="00112E9B" w:rsidRDefault="00A37D9E" w:rsidP="00A37D9E">
            <w:pPr>
              <w:widowControl w:val="0"/>
              <w:snapToGrid w:val="0"/>
              <w:spacing w:after="0" w:line="240" w:lineRule="auto"/>
              <w:rPr>
                <w:rFonts w:ascii="Times New Roman" w:eastAsia="Courier New" w:hAnsi="Times New Roman" w:cs="Times New Roman"/>
                <w:color w:val="000000"/>
                <w:sz w:val="16"/>
                <w:szCs w:val="16"/>
                <w:lang w:eastAsia="ru-RU" w:bidi="ru-RU"/>
              </w:rPr>
            </w:pPr>
          </w:p>
        </w:tc>
        <w:tc>
          <w:tcPr>
            <w:tcW w:w="851" w:type="dxa"/>
            <w:shd w:val="clear" w:color="auto" w:fill="auto"/>
          </w:tcPr>
          <w:p w14:paraId="71F0430F" w14:textId="77777777" w:rsidR="00A37D9E" w:rsidRPr="00112E9B" w:rsidRDefault="00A37D9E" w:rsidP="00A37D9E">
            <w:pPr>
              <w:widowControl w:val="0"/>
              <w:snapToGrid w:val="0"/>
              <w:spacing w:after="0" w:line="240" w:lineRule="auto"/>
              <w:ind w:left="57"/>
              <w:rPr>
                <w:rFonts w:ascii="Times New Roman" w:eastAsia="Courier New" w:hAnsi="Times New Roman" w:cs="Times New Roman"/>
                <w:color w:val="000000"/>
                <w:sz w:val="16"/>
                <w:szCs w:val="16"/>
                <w:lang w:eastAsia="ru-RU" w:bidi="ru-RU"/>
              </w:rPr>
            </w:pPr>
          </w:p>
        </w:tc>
        <w:tc>
          <w:tcPr>
            <w:tcW w:w="2552" w:type="dxa"/>
            <w:shd w:val="clear" w:color="auto" w:fill="auto"/>
          </w:tcPr>
          <w:p w14:paraId="29497C21" w14:textId="77777777" w:rsidR="00A37D9E" w:rsidRPr="00112E9B" w:rsidRDefault="00A37D9E" w:rsidP="00A37D9E">
            <w:pPr>
              <w:widowControl w:val="0"/>
              <w:spacing w:after="0" w:line="240" w:lineRule="auto"/>
              <w:jc w:val="center"/>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(подпись заявителя)</w:t>
            </w:r>
          </w:p>
        </w:tc>
        <w:tc>
          <w:tcPr>
            <w:tcW w:w="794" w:type="dxa"/>
            <w:shd w:val="clear" w:color="auto" w:fill="auto"/>
          </w:tcPr>
          <w:p w14:paraId="032BC433" w14:textId="77777777" w:rsidR="00A37D9E" w:rsidRPr="00112E9B" w:rsidRDefault="00A37D9E" w:rsidP="00A37D9E">
            <w:pPr>
              <w:widowControl w:val="0"/>
              <w:snapToGrid w:val="0"/>
              <w:spacing w:after="0" w:line="240" w:lineRule="auto"/>
              <w:rPr>
                <w:rFonts w:ascii="Times New Roman" w:eastAsia="Courier New" w:hAnsi="Times New Roman" w:cs="Times New Roman"/>
                <w:color w:val="000000"/>
                <w:sz w:val="16"/>
                <w:szCs w:val="16"/>
                <w:lang w:eastAsia="ru-RU" w:bidi="ru-RU"/>
              </w:rPr>
            </w:pPr>
          </w:p>
        </w:tc>
        <w:tc>
          <w:tcPr>
            <w:tcW w:w="1588" w:type="dxa"/>
            <w:shd w:val="clear" w:color="auto" w:fill="auto"/>
          </w:tcPr>
          <w:p w14:paraId="41129392" w14:textId="77777777" w:rsidR="00A37D9E" w:rsidRPr="00112E9B" w:rsidRDefault="00A37D9E" w:rsidP="00A37D9E">
            <w:pPr>
              <w:widowControl w:val="0"/>
              <w:spacing w:after="0" w:line="240" w:lineRule="auto"/>
              <w:jc w:val="center"/>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в случае получения решения лично)</w:t>
            </w:r>
          </w:p>
        </w:tc>
      </w:tr>
    </w:tbl>
    <w:p w14:paraId="1A48149F" w14:textId="77777777" w:rsidR="00A37D9E" w:rsidRPr="00112E9B" w:rsidRDefault="00A37D9E" w:rsidP="00A37D9E">
      <w:pPr>
        <w:widowControl w:val="0"/>
        <w:spacing w:after="240" w:line="240" w:lineRule="auto"/>
        <w:rPr>
          <w:rFonts w:ascii="Times New Roman" w:eastAsia="Courier New" w:hAnsi="Times New Roman" w:cs="Times New Roman"/>
          <w:color w:val="000000"/>
          <w:sz w:val="16"/>
          <w:szCs w:val="16"/>
          <w:lang w:eastAsia="ru-RU" w:bidi="ru-RU"/>
        </w:rPr>
      </w:pPr>
    </w:p>
    <w:tbl>
      <w:tblPr>
        <w:tblW w:w="9239" w:type="dxa"/>
        <w:tblInd w:w="-28" w:type="dxa"/>
        <w:tblCellMar>
          <w:left w:w="28" w:type="dxa"/>
          <w:right w:w="28" w:type="dxa"/>
        </w:tblCellMar>
        <w:tblLook w:val="0000" w:firstRow="0" w:lastRow="0" w:firstColumn="0" w:lastColumn="0" w:noHBand="0" w:noVBand="0"/>
      </w:tblPr>
      <w:tblGrid>
        <w:gridCol w:w="5387"/>
        <w:gridCol w:w="284"/>
        <w:gridCol w:w="454"/>
        <w:gridCol w:w="255"/>
        <w:gridCol w:w="1701"/>
        <w:gridCol w:w="369"/>
        <w:gridCol w:w="397"/>
        <w:gridCol w:w="392"/>
      </w:tblGrid>
      <w:tr w:rsidR="00A37D9E" w:rsidRPr="00112E9B" w14:paraId="6F369727" w14:textId="77777777" w:rsidTr="00A37D9E">
        <w:tc>
          <w:tcPr>
            <w:tcW w:w="5387" w:type="dxa"/>
            <w:shd w:val="clear" w:color="auto" w:fill="auto"/>
            <w:vAlign w:val="bottom"/>
          </w:tcPr>
          <w:p w14:paraId="5A4BDC65" w14:textId="77777777" w:rsidR="00A37D9E" w:rsidRPr="00112E9B" w:rsidRDefault="00A37D9E" w:rsidP="00A37D9E">
            <w:pPr>
              <w:widowControl w:val="0"/>
              <w:spacing w:after="0" w:line="240" w:lineRule="auto"/>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Решение направлено в адрес заявителя</w:t>
            </w:r>
          </w:p>
        </w:tc>
        <w:tc>
          <w:tcPr>
            <w:tcW w:w="284" w:type="dxa"/>
            <w:shd w:val="clear" w:color="auto" w:fill="auto"/>
            <w:vAlign w:val="bottom"/>
          </w:tcPr>
          <w:p w14:paraId="2B5302B8" w14:textId="77777777" w:rsidR="00A37D9E" w:rsidRPr="00112E9B" w:rsidRDefault="00A37D9E" w:rsidP="00A37D9E">
            <w:pPr>
              <w:widowControl w:val="0"/>
              <w:spacing w:after="0" w:line="240" w:lineRule="auto"/>
              <w:jc w:val="right"/>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w:t>
            </w:r>
          </w:p>
        </w:tc>
        <w:tc>
          <w:tcPr>
            <w:tcW w:w="454" w:type="dxa"/>
            <w:tcBorders>
              <w:bottom w:val="single" w:sz="4" w:space="0" w:color="000000"/>
            </w:tcBorders>
            <w:shd w:val="clear" w:color="auto" w:fill="auto"/>
            <w:vAlign w:val="bottom"/>
          </w:tcPr>
          <w:p w14:paraId="2A9C1DEB" w14:textId="77777777" w:rsidR="00A37D9E" w:rsidRPr="00112E9B" w:rsidRDefault="00A37D9E" w:rsidP="00A37D9E">
            <w:pPr>
              <w:widowControl w:val="0"/>
              <w:snapToGrid w:val="0"/>
              <w:spacing w:after="0" w:line="240" w:lineRule="auto"/>
              <w:jc w:val="center"/>
              <w:rPr>
                <w:rFonts w:ascii="Times New Roman" w:eastAsia="Courier New" w:hAnsi="Times New Roman" w:cs="Times New Roman"/>
                <w:color w:val="000000"/>
                <w:sz w:val="16"/>
                <w:szCs w:val="16"/>
                <w:lang w:eastAsia="ru-RU" w:bidi="ru-RU"/>
              </w:rPr>
            </w:pPr>
          </w:p>
        </w:tc>
        <w:tc>
          <w:tcPr>
            <w:tcW w:w="255" w:type="dxa"/>
            <w:shd w:val="clear" w:color="auto" w:fill="auto"/>
            <w:vAlign w:val="bottom"/>
          </w:tcPr>
          <w:p w14:paraId="42348861" w14:textId="77777777" w:rsidR="00A37D9E" w:rsidRPr="00112E9B" w:rsidRDefault="00A37D9E" w:rsidP="00A37D9E">
            <w:pPr>
              <w:widowControl w:val="0"/>
              <w:spacing w:after="0" w:line="240" w:lineRule="auto"/>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w:t>
            </w:r>
          </w:p>
        </w:tc>
        <w:tc>
          <w:tcPr>
            <w:tcW w:w="1701" w:type="dxa"/>
            <w:tcBorders>
              <w:bottom w:val="single" w:sz="4" w:space="0" w:color="000000"/>
            </w:tcBorders>
            <w:shd w:val="clear" w:color="auto" w:fill="auto"/>
            <w:vAlign w:val="bottom"/>
          </w:tcPr>
          <w:p w14:paraId="7460BA11" w14:textId="77777777" w:rsidR="00A37D9E" w:rsidRPr="00112E9B" w:rsidRDefault="00A37D9E" w:rsidP="00A37D9E">
            <w:pPr>
              <w:widowControl w:val="0"/>
              <w:snapToGrid w:val="0"/>
              <w:spacing w:after="0" w:line="240" w:lineRule="auto"/>
              <w:jc w:val="center"/>
              <w:rPr>
                <w:rFonts w:ascii="Times New Roman" w:eastAsia="Courier New" w:hAnsi="Times New Roman" w:cs="Times New Roman"/>
                <w:color w:val="000000"/>
                <w:sz w:val="16"/>
                <w:szCs w:val="16"/>
                <w:lang w:eastAsia="ru-RU" w:bidi="ru-RU"/>
              </w:rPr>
            </w:pPr>
          </w:p>
        </w:tc>
        <w:tc>
          <w:tcPr>
            <w:tcW w:w="369" w:type="dxa"/>
            <w:shd w:val="clear" w:color="auto" w:fill="auto"/>
            <w:vAlign w:val="bottom"/>
          </w:tcPr>
          <w:p w14:paraId="3DCF0D4B" w14:textId="77777777" w:rsidR="00A37D9E" w:rsidRPr="00112E9B" w:rsidRDefault="00A37D9E" w:rsidP="00A37D9E">
            <w:pPr>
              <w:widowControl w:val="0"/>
              <w:spacing w:after="0" w:line="240" w:lineRule="auto"/>
              <w:jc w:val="right"/>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20</w:t>
            </w:r>
          </w:p>
        </w:tc>
        <w:tc>
          <w:tcPr>
            <w:tcW w:w="397" w:type="dxa"/>
            <w:tcBorders>
              <w:bottom w:val="single" w:sz="4" w:space="0" w:color="000000"/>
            </w:tcBorders>
            <w:shd w:val="clear" w:color="auto" w:fill="auto"/>
            <w:vAlign w:val="bottom"/>
          </w:tcPr>
          <w:p w14:paraId="4B3DDE79" w14:textId="77777777" w:rsidR="00A37D9E" w:rsidRPr="00112E9B" w:rsidRDefault="00A37D9E" w:rsidP="00A37D9E">
            <w:pPr>
              <w:widowControl w:val="0"/>
              <w:snapToGrid w:val="0"/>
              <w:spacing w:after="0" w:line="240" w:lineRule="auto"/>
              <w:rPr>
                <w:rFonts w:ascii="Times New Roman" w:eastAsia="Courier New" w:hAnsi="Times New Roman" w:cs="Times New Roman"/>
                <w:color w:val="000000"/>
                <w:sz w:val="16"/>
                <w:szCs w:val="16"/>
                <w:lang w:eastAsia="ru-RU" w:bidi="ru-RU"/>
              </w:rPr>
            </w:pPr>
          </w:p>
        </w:tc>
        <w:tc>
          <w:tcPr>
            <w:tcW w:w="392" w:type="dxa"/>
            <w:shd w:val="clear" w:color="auto" w:fill="auto"/>
            <w:vAlign w:val="bottom"/>
          </w:tcPr>
          <w:p w14:paraId="1F8C94D6" w14:textId="77777777" w:rsidR="00A37D9E" w:rsidRPr="00112E9B" w:rsidRDefault="00A37D9E" w:rsidP="00A37D9E">
            <w:pPr>
              <w:widowControl w:val="0"/>
              <w:spacing w:after="0" w:line="240" w:lineRule="auto"/>
              <w:ind w:left="57"/>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г.</w:t>
            </w:r>
          </w:p>
        </w:tc>
      </w:tr>
      <w:tr w:rsidR="00A37D9E" w:rsidRPr="00112E9B" w14:paraId="01C23F83" w14:textId="77777777" w:rsidTr="00A37D9E">
        <w:tc>
          <w:tcPr>
            <w:tcW w:w="5387" w:type="dxa"/>
            <w:shd w:val="clear" w:color="auto" w:fill="auto"/>
          </w:tcPr>
          <w:p w14:paraId="1C51A2F7" w14:textId="77777777" w:rsidR="00A37D9E" w:rsidRPr="00112E9B" w:rsidRDefault="00A37D9E" w:rsidP="00A37D9E">
            <w:pPr>
              <w:widowControl w:val="0"/>
              <w:spacing w:after="0" w:line="240" w:lineRule="auto"/>
              <w:jc w:val="center"/>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(заполняется в случае направления решения по почте)</w:t>
            </w:r>
          </w:p>
        </w:tc>
        <w:tc>
          <w:tcPr>
            <w:tcW w:w="284" w:type="dxa"/>
            <w:shd w:val="clear" w:color="auto" w:fill="auto"/>
          </w:tcPr>
          <w:p w14:paraId="02E59183" w14:textId="77777777" w:rsidR="00A37D9E" w:rsidRPr="00112E9B" w:rsidRDefault="00A37D9E" w:rsidP="00A37D9E">
            <w:pPr>
              <w:widowControl w:val="0"/>
              <w:snapToGrid w:val="0"/>
              <w:spacing w:after="0" w:line="240" w:lineRule="auto"/>
              <w:rPr>
                <w:rFonts w:ascii="Times New Roman" w:eastAsia="Courier New" w:hAnsi="Times New Roman" w:cs="Times New Roman"/>
                <w:color w:val="000000"/>
                <w:sz w:val="16"/>
                <w:szCs w:val="16"/>
                <w:lang w:eastAsia="ru-RU" w:bidi="ru-RU"/>
              </w:rPr>
            </w:pPr>
          </w:p>
        </w:tc>
        <w:tc>
          <w:tcPr>
            <w:tcW w:w="454" w:type="dxa"/>
            <w:shd w:val="clear" w:color="auto" w:fill="auto"/>
          </w:tcPr>
          <w:p w14:paraId="3C0BEF69" w14:textId="77777777" w:rsidR="00A37D9E" w:rsidRPr="00112E9B" w:rsidRDefault="00A37D9E" w:rsidP="00A37D9E">
            <w:pPr>
              <w:widowControl w:val="0"/>
              <w:snapToGrid w:val="0"/>
              <w:spacing w:after="0" w:line="240" w:lineRule="auto"/>
              <w:jc w:val="center"/>
              <w:rPr>
                <w:rFonts w:ascii="Times New Roman" w:eastAsia="Courier New" w:hAnsi="Times New Roman" w:cs="Times New Roman"/>
                <w:color w:val="000000"/>
                <w:sz w:val="16"/>
                <w:szCs w:val="16"/>
                <w:lang w:eastAsia="ru-RU" w:bidi="ru-RU"/>
              </w:rPr>
            </w:pPr>
          </w:p>
        </w:tc>
        <w:tc>
          <w:tcPr>
            <w:tcW w:w="255" w:type="dxa"/>
            <w:shd w:val="clear" w:color="auto" w:fill="auto"/>
          </w:tcPr>
          <w:p w14:paraId="30EC580E" w14:textId="77777777" w:rsidR="00A37D9E" w:rsidRPr="00112E9B" w:rsidRDefault="00A37D9E" w:rsidP="00A37D9E">
            <w:pPr>
              <w:widowControl w:val="0"/>
              <w:snapToGrid w:val="0"/>
              <w:spacing w:after="0" w:line="240" w:lineRule="auto"/>
              <w:rPr>
                <w:rFonts w:ascii="Times New Roman" w:eastAsia="Courier New" w:hAnsi="Times New Roman" w:cs="Times New Roman"/>
                <w:color w:val="000000"/>
                <w:sz w:val="16"/>
                <w:szCs w:val="16"/>
                <w:lang w:eastAsia="ru-RU" w:bidi="ru-RU"/>
              </w:rPr>
            </w:pPr>
          </w:p>
        </w:tc>
        <w:tc>
          <w:tcPr>
            <w:tcW w:w="1701" w:type="dxa"/>
            <w:shd w:val="clear" w:color="auto" w:fill="auto"/>
          </w:tcPr>
          <w:p w14:paraId="75FAD172" w14:textId="77777777" w:rsidR="00A37D9E" w:rsidRPr="00112E9B" w:rsidRDefault="00A37D9E" w:rsidP="00A37D9E">
            <w:pPr>
              <w:widowControl w:val="0"/>
              <w:snapToGrid w:val="0"/>
              <w:spacing w:after="0" w:line="240" w:lineRule="auto"/>
              <w:jc w:val="center"/>
              <w:rPr>
                <w:rFonts w:ascii="Times New Roman" w:eastAsia="Courier New" w:hAnsi="Times New Roman" w:cs="Times New Roman"/>
                <w:color w:val="000000"/>
                <w:sz w:val="16"/>
                <w:szCs w:val="16"/>
                <w:lang w:eastAsia="ru-RU" w:bidi="ru-RU"/>
              </w:rPr>
            </w:pPr>
          </w:p>
        </w:tc>
        <w:tc>
          <w:tcPr>
            <w:tcW w:w="369" w:type="dxa"/>
            <w:shd w:val="clear" w:color="auto" w:fill="auto"/>
          </w:tcPr>
          <w:p w14:paraId="324203BE" w14:textId="77777777" w:rsidR="00A37D9E" w:rsidRPr="00112E9B" w:rsidRDefault="00A37D9E" w:rsidP="00A37D9E">
            <w:pPr>
              <w:widowControl w:val="0"/>
              <w:snapToGrid w:val="0"/>
              <w:spacing w:after="0" w:line="240" w:lineRule="auto"/>
              <w:jc w:val="right"/>
              <w:rPr>
                <w:rFonts w:ascii="Times New Roman" w:eastAsia="Courier New" w:hAnsi="Times New Roman" w:cs="Times New Roman"/>
                <w:color w:val="000000"/>
                <w:sz w:val="16"/>
                <w:szCs w:val="16"/>
                <w:lang w:eastAsia="ru-RU" w:bidi="ru-RU"/>
              </w:rPr>
            </w:pPr>
          </w:p>
        </w:tc>
        <w:tc>
          <w:tcPr>
            <w:tcW w:w="397" w:type="dxa"/>
            <w:shd w:val="clear" w:color="auto" w:fill="auto"/>
          </w:tcPr>
          <w:p w14:paraId="29965748" w14:textId="77777777" w:rsidR="00A37D9E" w:rsidRPr="00112E9B" w:rsidRDefault="00A37D9E" w:rsidP="00A37D9E">
            <w:pPr>
              <w:widowControl w:val="0"/>
              <w:snapToGrid w:val="0"/>
              <w:spacing w:after="0" w:line="240" w:lineRule="auto"/>
              <w:rPr>
                <w:rFonts w:ascii="Times New Roman" w:eastAsia="Courier New" w:hAnsi="Times New Roman" w:cs="Times New Roman"/>
                <w:color w:val="000000"/>
                <w:sz w:val="16"/>
                <w:szCs w:val="16"/>
                <w:lang w:eastAsia="ru-RU" w:bidi="ru-RU"/>
              </w:rPr>
            </w:pPr>
          </w:p>
        </w:tc>
        <w:tc>
          <w:tcPr>
            <w:tcW w:w="392" w:type="dxa"/>
            <w:shd w:val="clear" w:color="auto" w:fill="auto"/>
          </w:tcPr>
          <w:p w14:paraId="079F3509" w14:textId="77777777" w:rsidR="00A37D9E" w:rsidRPr="00112E9B" w:rsidRDefault="00A37D9E" w:rsidP="00A37D9E">
            <w:pPr>
              <w:widowControl w:val="0"/>
              <w:snapToGrid w:val="0"/>
              <w:spacing w:after="0" w:line="240" w:lineRule="auto"/>
              <w:ind w:left="57"/>
              <w:rPr>
                <w:rFonts w:ascii="Times New Roman" w:eastAsia="Courier New" w:hAnsi="Times New Roman" w:cs="Times New Roman"/>
                <w:color w:val="000000"/>
                <w:sz w:val="16"/>
                <w:szCs w:val="16"/>
                <w:lang w:eastAsia="ru-RU" w:bidi="ru-RU"/>
              </w:rPr>
            </w:pPr>
          </w:p>
        </w:tc>
      </w:tr>
    </w:tbl>
    <w:p w14:paraId="140B42A2" w14:textId="77777777" w:rsidR="00A37D9E" w:rsidRPr="00112E9B" w:rsidRDefault="00A37D9E" w:rsidP="00A37D9E">
      <w:pPr>
        <w:widowControl w:val="0"/>
        <w:spacing w:before="120" w:after="0" w:line="240" w:lineRule="auto"/>
        <w:ind w:left="5387"/>
        <w:rPr>
          <w:rFonts w:ascii="Times New Roman" w:eastAsia="Courier New" w:hAnsi="Times New Roman" w:cs="Times New Roman"/>
          <w:color w:val="000000"/>
          <w:sz w:val="16"/>
          <w:szCs w:val="16"/>
          <w:lang w:eastAsia="ru-RU" w:bidi="ru-RU"/>
        </w:rPr>
      </w:pPr>
    </w:p>
    <w:p w14:paraId="0F08039E" w14:textId="77777777" w:rsidR="00A37D9E" w:rsidRPr="00112E9B" w:rsidRDefault="00A37D9E" w:rsidP="00A37D9E">
      <w:pPr>
        <w:widowControl w:val="0"/>
        <w:pBdr>
          <w:top w:val="single" w:sz="4" w:space="1" w:color="000000"/>
        </w:pBdr>
        <w:spacing w:after="0" w:line="240" w:lineRule="auto"/>
        <w:ind w:left="5387"/>
        <w:jc w:val="center"/>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 xml:space="preserve">(Ф.И.О., подпись должностного лица, </w:t>
      </w:r>
      <w:r w:rsidRPr="00112E9B">
        <w:rPr>
          <w:rFonts w:ascii="Times New Roman" w:eastAsia="Courier New" w:hAnsi="Times New Roman" w:cs="Times New Roman"/>
          <w:color w:val="000000"/>
          <w:sz w:val="16"/>
          <w:szCs w:val="16"/>
          <w:lang w:eastAsia="ru-RU" w:bidi="ru-RU"/>
        </w:rPr>
        <w:br/>
        <w:t>направившего решение в адрес заявителя)</w:t>
      </w:r>
    </w:p>
    <w:p w14:paraId="417F88CF" w14:textId="77777777" w:rsidR="00A37D9E" w:rsidRPr="00112E9B" w:rsidRDefault="00A37D9E" w:rsidP="00A37D9E">
      <w:pPr>
        <w:widowControl w:val="0"/>
        <w:spacing w:after="0" w:line="240" w:lineRule="auto"/>
        <w:rPr>
          <w:rFonts w:ascii="Times New Roman" w:eastAsia="Courier New" w:hAnsi="Times New Roman" w:cs="Times New Roman"/>
          <w:color w:val="000000"/>
          <w:sz w:val="16"/>
          <w:szCs w:val="16"/>
          <w:lang w:eastAsia="ru-RU" w:bidi="ru-RU"/>
        </w:rPr>
      </w:pPr>
    </w:p>
    <w:p w14:paraId="54B040D1" w14:textId="77777777" w:rsidR="00A37D9E" w:rsidRPr="00112E9B" w:rsidRDefault="00A37D9E" w:rsidP="00A37D9E">
      <w:pPr>
        <w:widowControl w:val="0"/>
        <w:spacing w:after="0" w:line="240" w:lineRule="auto"/>
        <w:rPr>
          <w:rFonts w:ascii="Times New Roman" w:eastAsia="Courier New" w:hAnsi="Times New Roman" w:cs="Times New Roman"/>
          <w:color w:val="000000"/>
          <w:sz w:val="16"/>
          <w:szCs w:val="16"/>
          <w:lang w:eastAsia="ru-RU" w:bidi="ru-RU"/>
        </w:rPr>
      </w:pPr>
    </w:p>
    <w:p w14:paraId="125D6008" w14:textId="77777777" w:rsidR="00A37D9E" w:rsidRPr="00112E9B" w:rsidRDefault="00A37D9E" w:rsidP="00A37D9E">
      <w:pPr>
        <w:widowControl w:val="0"/>
        <w:autoSpaceDE w:val="0"/>
        <w:spacing w:after="0" w:line="240" w:lineRule="auto"/>
        <w:jc w:val="right"/>
        <w:rPr>
          <w:rFonts w:ascii="Times New Roman" w:eastAsia="Courier New" w:hAnsi="Times New Roman" w:cs="Times New Roman"/>
          <w:bCs/>
          <w:color w:val="000000"/>
          <w:sz w:val="16"/>
          <w:szCs w:val="16"/>
          <w:lang w:eastAsia="ru-RU" w:bidi="ru-RU"/>
        </w:rPr>
      </w:pPr>
      <w:r w:rsidRPr="00112E9B">
        <w:rPr>
          <w:rFonts w:ascii="Times New Roman" w:eastAsia="Courier New" w:hAnsi="Times New Roman" w:cs="Times New Roman"/>
          <w:bCs/>
          <w:color w:val="000000"/>
          <w:sz w:val="16"/>
          <w:szCs w:val="16"/>
          <w:lang w:eastAsia="ru-RU" w:bidi="ru-RU"/>
        </w:rPr>
        <w:t>Приложение № 3</w:t>
      </w:r>
    </w:p>
    <w:p w14:paraId="2339CB67" w14:textId="77777777" w:rsidR="00A37D9E" w:rsidRPr="00112E9B" w:rsidRDefault="00A37D9E" w:rsidP="00A37D9E">
      <w:pPr>
        <w:widowControl w:val="0"/>
        <w:tabs>
          <w:tab w:val="left" w:pos="567"/>
        </w:tabs>
        <w:spacing w:after="0" w:line="240" w:lineRule="auto"/>
        <w:ind w:left="3969" w:firstLine="567"/>
        <w:jc w:val="right"/>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к Административному регламенту</w:t>
      </w:r>
    </w:p>
    <w:p w14:paraId="7B3D069B" w14:textId="77777777" w:rsidR="00A37D9E" w:rsidRPr="00112E9B" w:rsidRDefault="00A37D9E" w:rsidP="00A37D9E">
      <w:pPr>
        <w:widowControl w:val="0"/>
        <w:tabs>
          <w:tab w:val="left" w:pos="0"/>
        </w:tabs>
        <w:spacing w:after="0" w:line="240" w:lineRule="auto"/>
        <w:ind w:left="3969" w:right="-1" w:firstLine="567"/>
        <w:contextualSpacing/>
        <w:jc w:val="right"/>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 xml:space="preserve">по предоставлению муниципальной </w:t>
      </w:r>
    </w:p>
    <w:p w14:paraId="6F33607E" w14:textId="77777777" w:rsidR="00A37D9E" w:rsidRPr="00112E9B" w:rsidRDefault="00A37D9E" w:rsidP="00A37D9E">
      <w:pPr>
        <w:widowControl w:val="0"/>
        <w:tabs>
          <w:tab w:val="left" w:pos="0"/>
        </w:tabs>
        <w:spacing w:after="0" w:line="240" w:lineRule="auto"/>
        <w:ind w:left="3969" w:right="-1" w:firstLine="567"/>
        <w:contextualSpacing/>
        <w:jc w:val="right"/>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услуги «Признание садового дома жилым</w:t>
      </w:r>
      <w:r w:rsidRPr="00112E9B">
        <w:rPr>
          <w:rFonts w:ascii="Times New Roman" w:eastAsia="Courier New" w:hAnsi="Times New Roman" w:cs="Times New Roman"/>
          <w:color w:val="000000"/>
          <w:sz w:val="16"/>
          <w:szCs w:val="16"/>
          <w:lang w:eastAsia="ru-RU" w:bidi="ru-RU"/>
        </w:rPr>
        <w:br/>
        <w:t>домом и жилого дома садовым домом»</w:t>
      </w:r>
    </w:p>
    <w:p w14:paraId="2109A91A" w14:textId="77777777" w:rsidR="00A37D9E" w:rsidRPr="00112E9B" w:rsidRDefault="00A37D9E" w:rsidP="00A37D9E">
      <w:pPr>
        <w:widowControl w:val="0"/>
        <w:tabs>
          <w:tab w:val="left" w:pos="7920"/>
        </w:tabs>
        <w:spacing w:after="0" w:line="240" w:lineRule="auto"/>
        <w:ind w:left="3969" w:firstLine="709"/>
        <w:jc w:val="right"/>
        <w:rPr>
          <w:rFonts w:ascii="Times New Roman" w:eastAsia="Courier New" w:hAnsi="Times New Roman" w:cs="Times New Roman"/>
          <w:bCs/>
          <w:color w:val="000000"/>
          <w:sz w:val="16"/>
          <w:szCs w:val="16"/>
          <w:highlight w:val="yellow"/>
          <w:lang w:eastAsia="ru-RU" w:bidi="ru-RU"/>
        </w:rPr>
      </w:pPr>
    </w:p>
    <w:p w14:paraId="0AA91082" w14:textId="77777777" w:rsidR="00A37D9E" w:rsidRPr="00112E9B" w:rsidRDefault="00A37D9E" w:rsidP="00A37D9E">
      <w:pPr>
        <w:widowControl w:val="0"/>
        <w:spacing w:after="0" w:line="240" w:lineRule="atLeast"/>
        <w:ind w:left="3402"/>
        <w:jc w:val="right"/>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ФОРМА</w:t>
      </w:r>
    </w:p>
    <w:p w14:paraId="12EAF856" w14:textId="77777777" w:rsidR="00A37D9E" w:rsidRPr="00112E9B" w:rsidRDefault="00A37D9E" w:rsidP="00A37D9E">
      <w:pPr>
        <w:widowControl w:val="0"/>
        <w:spacing w:after="0" w:line="240" w:lineRule="atLeast"/>
        <w:ind w:left="3261"/>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Кому ____________________________________</w:t>
      </w:r>
    </w:p>
    <w:p w14:paraId="5B45BC0E" w14:textId="77777777" w:rsidR="00A37D9E" w:rsidRPr="00112E9B" w:rsidRDefault="00A37D9E" w:rsidP="00A37D9E">
      <w:pPr>
        <w:widowControl w:val="0"/>
        <w:spacing w:after="0" w:line="240" w:lineRule="atLeast"/>
        <w:ind w:left="3969"/>
        <w:jc w:val="center"/>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 xml:space="preserve">(фамилия, имя, отчество (при наличии) заявителя, ОГРНИП (для физического лица, зарегистрированного в качестве индивидуального предпринимателя) </w:t>
      </w:r>
      <w:proofErr w:type="gramStart"/>
      <w:r w:rsidRPr="00112E9B">
        <w:rPr>
          <w:rFonts w:ascii="Times New Roman" w:eastAsia="Courier New" w:hAnsi="Times New Roman" w:cs="Times New Roman"/>
          <w:color w:val="000000"/>
          <w:sz w:val="16"/>
          <w:szCs w:val="16"/>
          <w:lang w:eastAsia="ru-RU" w:bidi="ru-RU"/>
        </w:rPr>
        <w:t>-  для</w:t>
      </w:r>
      <w:proofErr w:type="gramEnd"/>
      <w:r w:rsidRPr="00112E9B">
        <w:rPr>
          <w:rFonts w:ascii="Times New Roman" w:eastAsia="Courier New" w:hAnsi="Times New Roman" w:cs="Times New Roman"/>
          <w:color w:val="000000"/>
          <w:sz w:val="16"/>
          <w:szCs w:val="16"/>
          <w:lang w:eastAsia="ru-RU" w:bidi="ru-RU"/>
        </w:rPr>
        <w:t xml:space="preserve"> физического лица, полное наименование застройщика, ИНН*, ОГРН - для юридического лица</w:t>
      </w:r>
    </w:p>
    <w:p w14:paraId="1D4C437F" w14:textId="77777777" w:rsidR="00A37D9E" w:rsidRPr="00112E9B" w:rsidRDefault="00A37D9E" w:rsidP="00A37D9E">
      <w:pPr>
        <w:widowControl w:val="0"/>
        <w:spacing w:after="0" w:line="240" w:lineRule="atLeast"/>
        <w:ind w:left="3261"/>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_________________________________________</w:t>
      </w:r>
    </w:p>
    <w:p w14:paraId="11C633E2" w14:textId="77777777" w:rsidR="00A37D9E" w:rsidRPr="00112E9B" w:rsidRDefault="00A37D9E" w:rsidP="00A37D9E">
      <w:pPr>
        <w:widowControl w:val="0"/>
        <w:spacing w:after="0" w:line="240" w:lineRule="atLeast"/>
        <w:ind w:left="3261"/>
        <w:jc w:val="center"/>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почтовый индекс и адрес, телефон, адрес электронной почты заявителя)</w:t>
      </w:r>
    </w:p>
    <w:p w14:paraId="7BC12948" w14:textId="77777777" w:rsidR="00A37D9E" w:rsidRPr="00112E9B" w:rsidRDefault="00A37D9E" w:rsidP="00A37D9E">
      <w:pPr>
        <w:widowControl w:val="0"/>
        <w:spacing w:after="0" w:line="240" w:lineRule="auto"/>
        <w:rPr>
          <w:rFonts w:ascii="Times New Roman" w:eastAsia="Courier New" w:hAnsi="Times New Roman" w:cs="Times New Roman"/>
          <w:color w:val="000000"/>
          <w:sz w:val="16"/>
          <w:szCs w:val="16"/>
          <w:lang w:eastAsia="ru-RU" w:bidi="ru-RU"/>
        </w:rPr>
      </w:pPr>
    </w:p>
    <w:p w14:paraId="3C59BA99" w14:textId="77777777" w:rsidR="00A37D9E" w:rsidRPr="00112E9B" w:rsidRDefault="00A37D9E" w:rsidP="00A37D9E">
      <w:pPr>
        <w:widowControl w:val="0"/>
        <w:spacing w:after="0" w:line="240" w:lineRule="atLeast"/>
        <w:jc w:val="center"/>
        <w:rPr>
          <w:rFonts w:ascii="Times New Roman" w:eastAsia="Courier New" w:hAnsi="Times New Roman" w:cs="Times New Roman"/>
          <w:b/>
          <w:color w:val="000000"/>
          <w:sz w:val="16"/>
          <w:szCs w:val="16"/>
          <w:lang w:eastAsia="ru-RU" w:bidi="ru-RU"/>
        </w:rPr>
      </w:pPr>
      <w:r w:rsidRPr="00112E9B">
        <w:rPr>
          <w:rFonts w:ascii="Times New Roman" w:eastAsia="Courier New" w:hAnsi="Times New Roman" w:cs="Times New Roman"/>
          <w:b/>
          <w:color w:val="000000"/>
          <w:sz w:val="16"/>
          <w:szCs w:val="16"/>
          <w:lang w:eastAsia="ru-RU" w:bidi="ru-RU"/>
        </w:rPr>
        <w:t>Р Е Ш Е Н И Е</w:t>
      </w:r>
    </w:p>
    <w:p w14:paraId="59585AC5" w14:textId="77777777" w:rsidR="00A37D9E" w:rsidRPr="00112E9B" w:rsidRDefault="00A37D9E" w:rsidP="00A37D9E">
      <w:pPr>
        <w:widowControl w:val="0"/>
        <w:spacing w:after="0" w:line="120" w:lineRule="exact"/>
        <w:jc w:val="center"/>
        <w:rPr>
          <w:rFonts w:ascii="Times New Roman" w:eastAsia="Courier New" w:hAnsi="Times New Roman" w:cs="Times New Roman"/>
          <w:b/>
          <w:color w:val="000000"/>
          <w:sz w:val="16"/>
          <w:szCs w:val="16"/>
          <w:lang w:eastAsia="ru-RU" w:bidi="ru-RU"/>
        </w:rPr>
      </w:pPr>
    </w:p>
    <w:p w14:paraId="2D9F1394" w14:textId="77777777" w:rsidR="00A37D9E" w:rsidRPr="00112E9B" w:rsidRDefault="00A37D9E" w:rsidP="00A37D9E">
      <w:pPr>
        <w:widowControl w:val="0"/>
        <w:spacing w:after="0" w:line="240" w:lineRule="atLeast"/>
        <w:jc w:val="center"/>
        <w:rPr>
          <w:rFonts w:ascii="Times New Roman" w:eastAsia="Courier New" w:hAnsi="Times New Roman" w:cs="Times New Roman"/>
          <w:b/>
          <w:color w:val="000000"/>
          <w:sz w:val="16"/>
          <w:szCs w:val="16"/>
          <w:lang w:eastAsia="ru-RU" w:bidi="ru-RU"/>
        </w:rPr>
      </w:pPr>
      <w:r w:rsidRPr="00112E9B">
        <w:rPr>
          <w:rFonts w:ascii="Times New Roman" w:eastAsia="Courier New" w:hAnsi="Times New Roman" w:cs="Times New Roman"/>
          <w:b/>
          <w:color w:val="000000"/>
          <w:sz w:val="16"/>
          <w:szCs w:val="16"/>
          <w:lang w:eastAsia="ru-RU" w:bidi="ru-RU"/>
        </w:rPr>
        <w:t xml:space="preserve">об отказе в приеме документов </w:t>
      </w:r>
    </w:p>
    <w:p w14:paraId="4ABEF0B4" w14:textId="77777777" w:rsidR="00A37D9E" w:rsidRPr="00112E9B" w:rsidRDefault="00A37D9E" w:rsidP="00A37D9E">
      <w:pPr>
        <w:widowControl w:val="0"/>
        <w:spacing w:after="0" w:line="240" w:lineRule="atLeast"/>
        <w:jc w:val="center"/>
        <w:rPr>
          <w:rFonts w:ascii="Times New Roman" w:eastAsia="Courier New" w:hAnsi="Times New Roman" w:cs="Times New Roman"/>
          <w:b/>
          <w:color w:val="000000"/>
          <w:sz w:val="16"/>
          <w:szCs w:val="16"/>
          <w:lang w:eastAsia="ru-RU" w:bidi="ru-RU"/>
        </w:rPr>
      </w:pPr>
    </w:p>
    <w:p w14:paraId="1A24FE5D" w14:textId="77777777" w:rsidR="00A37D9E" w:rsidRPr="00112E9B" w:rsidRDefault="00A37D9E" w:rsidP="00A37D9E">
      <w:pPr>
        <w:widowControl w:val="0"/>
        <w:spacing w:after="0" w:line="240" w:lineRule="auto"/>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 xml:space="preserve">______________________________________________________________________ </w:t>
      </w:r>
    </w:p>
    <w:p w14:paraId="183EE884" w14:textId="77777777" w:rsidR="00A37D9E" w:rsidRPr="00112E9B" w:rsidRDefault="00A37D9E" w:rsidP="00A37D9E">
      <w:pPr>
        <w:widowControl w:val="0"/>
        <w:spacing w:after="0" w:line="240" w:lineRule="auto"/>
        <w:jc w:val="center"/>
        <w:rPr>
          <w:rFonts w:ascii="Times New Roman" w:eastAsia="Courier New" w:hAnsi="Times New Roman" w:cs="Times New Roman"/>
          <w:i/>
          <w:iCs/>
          <w:color w:val="000000"/>
          <w:sz w:val="16"/>
          <w:szCs w:val="16"/>
          <w:lang w:eastAsia="ru-RU" w:bidi="ru-RU"/>
        </w:rPr>
      </w:pPr>
      <w:r w:rsidRPr="00112E9B">
        <w:rPr>
          <w:rFonts w:ascii="Times New Roman" w:eastAsia="Courier New" w:hAnsi="Times New Roman" w:cs="Times New Roman"/>
          <w:i/>
          <w:iCs/>
          <w:color w:val="000000"/>
          <w:sz w:val="16"/>
          <w:szCs w:val="16"/>
          <w:lang w:eastAsia="ru-RU" w:bidi="ru-RU"/>
        </w:rPr>
        <w:t>(наименование органа местного самоуправления)</w:t>
      </w:r>
    </w:p>
    <w:p w14:paraId="406AC24E" w14:textId="77777777" w:rsidR="00A37D9E" w:rsidRPr="00112E9B" w:rsidRDefault="00A37D9E" w:rsidP="00A37D9E">
      <w:pPr>
        <w:widowControl w:val="0"/>
        <w:spacing w:after="0" w:line="240" w:lineRule="atLeast"/>
        <w:jc w:val="center"/>
        <w:rPr>
          <w:rFonts w:ascii="Times New Roman" w:eastAsia="Courier New" w:hAnsi="Times New Roman" w:cs="Times New Roman"/>
          <w:b/>
          <w:color w:val="000000"/>
          <w:sz w:val="16"/>
          <w:szCs w:val="16"/>
          <w:lang w:eastAsia="ru-RU" w:bidi="ru-RU"/>
        </w:rPr>
      </w:pPr>
    </w:p>
    <w:p w14:paraId="5AAD0692" w14:textId="77777777" w:rsidR="00A37D9E" w:rsidRPr="00112E9B" w:rsidRDefault="00A37D9E" w:rsidP="00A37D9E">
      <w:pPr>
        <w:widowControl w:val="0"/>
        <w:spacing w:after="0" w:line="240" w:lineRule="auto"/>
        <w:ind w:firstLine="567"/>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 xml:space="preserve">В приеме документов для предоставления услуги </w:t>
      </w:r>
      <w:r w:rsidRPr="00112E9B">
        <w:rPr>
          <w:rFonts w:ascii="Times New Roman" w:eastAsia="Calibri" w:hAnsi="Times New Roman" w:cs="Times New Roman"/>
          <w:color w:val="000000"/>
          <w:sz w:val="16"/>
          <w:szCs w:val="16"/>
          <w:lang w:eastAsia="ru-RU" w:bidi="ru-RU"/>
        </w:rPr>
        <w:t>"</w:t>
      </w:r>
      <w:r w:rsidRPr="00112E9B">
        <w:rPr>
          <w:rFonts w:ascii="Times New Roman" w:eastAsia="Courier New" w:hAnsi="Times New Roman" w:cs="Times New Roman"/>
          <w:color w:val="000000"/>
          <w:sz w:val="16"/>
          <w:szCs w:val="16"/>
          <w:lang w:eastAsia="ru-RU" w:bidi="ru-RU"/>
        </w:rPr>
        <w:t xml:space="preserve"> </w:t>
      </w:r>
      <w:r w:rsidRPr="00112E9B">
        <w:rPr>
          <w:rFonts w:ascii="Times New Roman" w:eastAsia="Calibri" w:hAnsi="Times New Roman" w:cs="Times New Roman"/>
          <w:color w:val="000000"/>
          <w:sz w:val="16"/>
          <w:szCs w:val="16"/>
          <w:lang w:eastAsia="ru-RU" w:bidi="ru-RU"/>
        </w:rPr>
        <w:t xml:space="preserve">Признание садового дома жилым домом и жилого дома садовым домом" </w:t>
      </w:r>
      <w:r w:rsidRPr="00112E9B">
        <w:rPr>
          <w:rFonts w:ascii="Times New Roman" w:eastAsia="Courier New" w:hAnsi="Times New Roman" w:cs="Times New Roman"/>
          <w:color w:val="000000"/>
          <w:sz w:val="16"/>
          <w:szCs w:val="16"/>
          <w:lang w:eastAsia="ru-RU" w:bidi="ru-RU"/>
        </w:rPr>
        <w:t>Вам отказано по следующим</w:t>
      </w:r>
      <w:r w:rsidRPr="00112E9B">
        <w:rPr>
          <w:rFonts w:ascii="Times New Roman" w:eastAsia="Courier New" w:hAnsi="Times New Roman" w:cs="Times New Roman"/>
          <w:i/>
          <w:color w:val="000000"/>
          <w:sz w:val="16"/>
          <w:szCs w:val="16"/>
          <w:lang w:eastAsia="ru-RU" w:bidi="ru-RU"/>
        </w:rPr>
        <w:t xml:space="preserve"> </w:t>
      </w:r>
      <w:r w:rsidRPr="00112E9B">
        <w:rPr>
          <w:rFonts w:ascii="Times New Roman" w:eastAsia="Courier New" w:hAnsi="Times New Roman" w:cs="Times New Roman"/>
          <w:color w:val="000000"/>
          <w:sz w:val="16"/>
          <w:szCs w:val="16"/>
          <w:lang w:eastAsia="ru-RU" w:bidi="ru-RU"/>
        </w:rPr>
        <w:t>основаниям:</w:t>
      </w:r>
    </w:p>
    <w:p w14:paraId="3AE1FFE2" w14:textId="77777777" w:rsidR="00A37D9E" w:rsidRPr="00112E9B" w:rsidRDefault="00A37D9E" w:rsidP="00A37D9E">
      <w:pPr>
        <w:widowControl w:val="0"/>
        <w:spacing w:after="0" w:line="240" w:lineRule="auto"/>
        <w:rPr>
          <w:rFonts w:ascii="Times New Roman" w:eastAsia="Courier New" w:hAnsi="Times New Roman" w:cs="Times New Roman"/>
          <w:color w:val="000000"/>
          <w:sz w:val="16"/>
          <w:szCs w:val="16"/>
          <w:lang w:eastAsia="ru-RU" w:bidi="ru-RU"/>
        </w:rPr>
      </w:pPr>
    </w:p>
    <w:tbl>
      <w:tblPr>
        <w:tblW w:w="5000" w:type="pct"/>
        <w:tblInd w:w="-113"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1928"/>
        <w:gridCol w:w="4086"/>
        <w:gridCol w:w="3607"/>
      </w:tblGrid>
      <w:tr w:rsidR="00A37D9E" w:rsidRPr="00112E9B" w14:paraId="5BE6C560" w14:textId="77777777" w:rsidTr="00A37D9E">
        <w:trPr>
          <w:tblHeader/>
        </w:trPr>
        <w:tc>
          <w:tcPr>
            <w:tcW w:w="1958" w:type="dxa"/>
            <w:tcBorders>
              <w:top w:val="single" w:sz="4" w:space="0" w:color="000000"/>
              <w:left w:val="single" w:sz="4" w:space="0" w:color="000000"/>
              <w:bottom w:val="single" w:sz="4" w:space="0" w:color="000000"/>
            </w:tcBorders>
            <w:shd w:val="clear" w:color="auto" w:fill="auto"/>
            <w:vAlign w:val="center"/>
          </w:tcPr>
          <w:p w14:paraId="0B2249B6" w14:textId="77777777" w:rsidR="00A37D9E" w:rsidRPr="00112E9B" w:rsidRDefault="00A37D9E" w:rsidP="00A37D9E">
            <w:pPr>
              <w:widowControl w:val="0"/>
              <w:spacing w:after="0" w:line="240" w:lineRule="atLeast"/>
              <w:jc w:val="center"/>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 пункта</w:t>
            </w:r>
          </w:p>
          <w:p w14:paraId="3D727EF8" w14:textId="77777777" w:rsidR="00A37D9E" w:rsidRPr="00112E9B" w:rsidRDefault="00A37D9E" w:rsidP="00A37D9E">
            <w:pPr>
              <w:widowControl w:val="0"/>
              <w:spacing w:after="0" w:line="240" w:lineRule="atLeast"/>
              <w:jc w:val="center"/>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Административного регламента</w:t>
            </w:r>
          </w:p>
        </w:tc>
        <w:tc>
          <w:tcPr>
            <w:tcW w:w="4296" w:type="dxa"/>
            <w:tcBorders>
              <w:top w:val="single" w:sz="4" w:space="0" w:color="000000"/>
              <w:left w:val="single" w:sz="4" w:space="0" w:color="000000"/>
              <w:bottom w:val="single" w:sz="4" w:space="0" w:color="000000"/>
            </w:tcBorders>
            <w:shd w:val="clear" w:color="auto" w:fill="auto"/>
            <w:vAlign w:val="center"/>
          </w:tcPr>
          <w:p w14:paraId="6C7DBE3E" w14:textId="77777777" w:rsidR="00A37D9E" w:rsidRPr="00112E9B" w:rsidRDefault="00A37D9E" w:rsidP="00A37D9E">
            <w:pPr>
              <w:widowControl w:val="0"/>
              <w:spacing w:after="0" w:line="240" w:lineRule="atLeast"/>
              <w:jc w:val="center"/>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Наименование основания для отказа в соответствии с Административным регламентом</w:t>
            </w:r>
          </w:p>
        </w:tc>
        <w:tc>
          <w:tcPr>
            <w:tcW w:w="3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F83BAC" w14:textId="77777777" w:rsidR="00A37D9E" w:rsidRPr="00112E9B" w:rsidRDefault="00A37D9E" w:rsidP="00A37D9E">
            <w:pPr>
              <w:widowControl w:val="0"/>
              <w:spacing w:after="0" w:line="240" w:lineRule="atLeast"/>
              <w:jc w:val="center"/>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Разъяснение причин отказа</w:t>
            </w:r>
          </w:p>
          <w:p w14:paraId="041605BD" w14:textId="77777777" w:rsidR="00A37D9E" w:rsidRPr="00112E9B" w:rsidRDefault="00A37D9E" w:rsidP="00A37D9E">
            <w:pPr>
              <w:widowControl w:val="0"/>
              <w:spacing w:after="0" w:line="240" w:lineRule="atLeast"/>
              <w:jc w:val="center"/>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в приеме документов</w:t>
            </w:r>
          </w:p>
        </w:tc>
      </w:tr>
      <w:tr w:rsidR="00A37D9E" w:rsidRPr="00112E9B" w14:paraId="2351A4D2" w14:textId="77777777" w:rsidTr="00A37D9E">
        <w:tc>
          <w:tcPr>
            <w:tcW w:w="1958" w:type="dxa"/>
            <w:tcBorders>
              <w:top w:val="single" w:sz="4" w:space="0" w:color="000000"/>
              <w:left w:val="single" w:sz="4" w:space="0" w:color="000000"/>
              <w:bottom w:val="single" w:sz="4" w:space="0" w:color="000000"/>
            </w:tcBorders>
            <w:shd w:val="clear" w:color="auto" w:fill="auto"/>
          </w:tcPr>
          <w:p w14:paraId="3F2EEA0A" w14:textId="77777777" w:rsidR="00A37D9E" w:rsidRPr="00112E9B" w:rsidRDefault="00A37D9E" w:rsidP="00A37D9E">
            <w:pPr>
              <w:widowControl w:val="0"/>
              <w:spacing w:after="120" w:line="240" w:lineRule="atLeast"/>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подпункт "а" пункта 2.13</w:t>
            </w:r>
          </w:p>
        </w:tc>
        <w:tc>
          <w:tcPr>
            <w:tcW w:w="4296" w:type="dxa"/>
            <w:tcBorders>
              <w:top w:val="single" w:sz="4" w:space="0" w:color="000000"/>
              <w:left w:val="single" w:sz="4" w:space="0" w:color="000000"/>
              <w:bottom w:val="single" w:sz="4" w:space="0" w:color="000000"/>
            </w:tcBorders>
            <w:shd w:val="clear" w:color="auto" w:fill="auto"/>
          </w:tcPr>
          <w:p w14:paraId="05D54645" w14:textId="77777777" w:rsidR="00A37D9E" w:rsidRPr="00112E9B" w:rsidRDefault="00A37D9E" w:rsidP="00A37D9E">
            <w:pPr>
              <w:widowControl w:val="0"/>
              <w:spacing w:after="0" w:line="240" w:lineRule="auto"/>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непредставление заявителем документов, указанных в пункте 2.8 настоящего Административного регламента;</w:t>
            </w:r>
          </w:p>
        </w:tc>
        <w:tc>
          <w:tcPr>
            <w:tcW w:w="3809" w:type="dxa"/>
            <w:tcBorders>
              <w:top w:val="single" w:sz="4" w:space="0" w:color="000000"/>
              <w:left w:val="single" w:sz="4" w:space="0" w:color="000000"/>
              <w:bottom w:val="single" w:sz="4" w:space="0" w:color="000000"/>
              <w:right w:val="single" w:sz="4" w:space="0" w:color="000000"/>
            </w:tcBorders>
            <w:shd w:val="clear" w:color="auto" w:fill="auto"/>
          </w:tcPr>
          <w:p w14:paraId="61F5873A" w14:textId="77777777" w:rsidR="00A37D9E" w:rsidRPr="00112E9B" w:rsidRDefault="00A37D9E" w:rsidP="00A37D9E">
            <w:pPr>
              <w:widowControl w:val="0"/>
              <w:spacing w:after="120" w:line="240" w:lineRule="atLeast"/>
              <w:rPr>
                <w:rFonts w:ascii="Times New Roman" w:eastAsia="Courier New" w:hAnsi="Times New Roman" w:cs="Times New Roman"/>
                <w:i/>
                <w:color w:val="000000"/>
                <w:sz w:val="16"/>
                <w:szCs w:val="16"/>
                <w:lang w:eastAsia="ru-RU" w:bidi="ru-RU"/>
              </w:rPr>
            </w:pPr>
            <w:r w:rsidRPr="00112E9B">
              <w:rPr>
                <w:rFonts w:ascii="Times New Roman" w:eastAsia="Courier New" w:hAnsi="Times New Roman" w:cs="Times New Roman"/>
                <w:i/>
                <w:color w:val="000000"/>
                <w:sz w:val="16"/>
                <w:szCs w:val="16"/>
                <w:lang w:eastAsia="ru-RU" w:bidi="ru-RU"/>
              </w:rPr>
              <w:t>Указывается, какое ведомство предоставляет услугу, информация о его местонахождении</w:t>
            </w:r>
          </w:p>
        </w:tc>
      </w:tr>
      <w:tr w:rsidR="00A37D9E" w:rsidRPr="00112E9B" w14:paraId="79E7DB6C" w14:textId="77777777" w:rsidTr="00A37D9E">
        <w:tc>
          <w:tcPr>
            <w:tcW w:w="1958" w:type="dxa"/>
            <w:tcBorders>
              <w:top w:val="single" w:sz="4" w:space="0" w:color="000000"/>
              <w:left w:val="single" w:sz="4" w:space="0" w:color="000000"/>
              <w:bottom w:val="single" w:sz="4" w:space="0" w:color="000000"/>
            </w:tcBorders>
            <w:shd w:val="clear" w:color="auto" w:fill="auto"/>
          </w:tcPr>
          <w:p w14:paraId="0E2CE395" w14:textId="77777777" w:rsidR="00A37D9E" w:rsidRPr="00112E9B" w:rsidRDefault="00A37D9E" w:rsidP="00A37D9E">
            <w:pPr>
              <w:widowControl w:val="0"/>
              <w:spacing w:after="120" w:line="240" w:lineRule="atLeast"/>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 xml:space="preserve">подпункт "б" пункта </w:t>
            </w:r>
            <w:r w:rsidRPr="00112E9B">
              <w:rPr>
                <w:rFonts w:ascii="Times New Roman" w:eastAsia="Courier New" w:hAnsi="Times New Roman" w:cs="Times New Roman"/>
                <w:color w:val="000000"/>
                <w:sz w:val="16"/>
                <w:szCs w:val="16"/>
                <w:lang w:eastAsia="ru-RU" w:bidi="ru-RU"/>
              </w:rPr>
              <w:lastRenderedPageBreak/>
              <w:t>2.13</w:t>
            </w:r>
          </w:p>
        </w:tc>
        <w:tc>
          <w:tcPr>
            <w:tcW w:w="4296" w:type="dxa"/>
            <w:tcBorders>
              <w:top w:val="single" w:sz="4" w:space="0" w:color="000000"/>
              <w:left w:val="single" w:sz="4" w:space="0" w:color="000000"/>
              <w:bottom w:val="single" w:sz="4" w:space="0" w:color="000000"/>
            </w:tcBorders>
            <w:shd w:val="clear" w:color="auto" w:fill="auto"/>
          </w:tcPr>
          <w:p w14:paraId="6B23960E" w14:textId="77777777" w:rsidR="00A37D9E" w:rsidRPr="00112E9B" w:rsidRDefault="00A37D9E" w:rsidP="00A37D9E">
            <w:pPr>
              <w:widowControl w:val="0"/>
              <w:spacing w:after="0" w:line="240" w:lineRule="auto"/>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lastRenderedPageBreak/>
              <w:t xml:space="preserve">поступление в уполномоченный орган местного самоуправления сведений, содержащихся в Едином </w:t>
            </w:r>
            <w:r w:rsidRPr="00112E9B">
              <w:rPr>
                <w:rFonts w:ascii="Times New Roman" w:eastAsia="Courier New" w:hAnsi="Times New Roman" w:cs="Times New Roman"/>
                <w:color w:val="000000"/>
                <w:sz w:val="16"/>
                <w:szCs w:val="16"/>
                <w:lang w:eastAsia="ru-RU" w:bidi="ru-RU"/>
              </w:rPr>
              <w:lastRenderedPageBreak/>
              <w:t>государственном реестре недвижимости, о зарегистрированном праве собственности на садовый дом или жилой дом лица, не являющегося заявителем;</w:t>
            </w:r>
          </w:p>
        </w:tc>
        <w:tc>
          <w:tcPr>
            <w:tcW w:w="3809" w:type="dxa"/>
            <w:tcBorders>
              <w:top w:val="single" w:sz="4" w:space="0" w:color="000000"/>
              <w:left w:val="single" w:sz="4" w:space="0" w:color="000000"/>
              <w:bottom w:val="single" w:sz="4" w:space="0" w:color="000000"/>
              <w:right w:val="single" w:sz="4" w:space="0" w:color="000000"/>
            </w:tcBorders>
            <w:shd w:val="clear" w:color="auto" w:fill="auto"/>
          </w:tcPr>
          <w:p w14:paraId="4F408980" w14:textId="77777777" w:rsidR="00A37D9E" w:rsidRPr="00112E9B" w:rsidRDefault="00A37D9E" w:rsidP="00A37D9E">
            <w:pPr>
              <w:widowControl w:val="0"/>
              <w:snapToGrid w:val="0"/>
              <w:spacing w:after="120" w:line="240" w:lineRule="atLeast"/>
              <w:rPr>
                <w:rFonts w:ascii="Times New Roman" w:eastAsia="Courier New" w:hAnsi="Times New Roman" w:cs="Times New Roman"/>
                <w:i/>
                <w:color w:val="000000"/>
                <w:sz w:val="16"/>
                <w:szCs w:val="16"/>
                <w:lang w:eastAsia="ru-RU" w:bidi="ru-RU"/>
              </w:rPr>
            </w:pPr>
          </w:p>
        </w:tc>
      </w:tr>
      <w:tr w:rsidR="00A37D9E" w:rsidRPr="00112E9B" w14:paraId="233BF0E1" w14:textId="77777777" w:rsidTr="00A37D9E">
        <w:tc>
          <w:tcPr>
            <w:tcW w:w="1958" w:type="dxa"/>
            <w:tcBorders>
              <w:top w:val="single" w:sz="4" w:space="0" w:color="000000"/>
              <w:left w:val="single" w:sz="4" w:space="0" w:color="000000"/>
              <w:bottom w:val="single" w:sz="4" w:space="0" w:color="000000"/>
            </w:tcBorders>
            <w:shd w:val="clear" w:color="auto" w:fill="auto"/>
          </w:tcPr>
          <w:p w14:paraId="4ED9BBF7" w14:textId="77777777" w:rsidR="00A37D9E" w:rsidRPr="00112E9B" w:rsidRDefault="00A37D9E" w:rsidP="00A37D9E">
            <w:pPr>
              <w:widowControl w:val="0"/>
              <w:spacing w:after="120" w:line="240" w:lineRule="atLeast"/>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подпункт "в" пункта 2.13</w:t>
            </w:r>
          </w:p>
        </w:tc>
        <w:tc>
          <w:tcPr>
            <w:tcW w:w="4296" w:type="dxa"/>
            <w:tcBorders>
              <w:top w:val="single" w:sz="4" w:space="0" w:color="000000"/>
              <w:left w:val="single" w:sz="4" w:space="0" w:color="000000"/>
              <w:bottom w:val="single" w:sz="4" w:space="0" w:color="000000"/>
            </w:tcBorders>
            <w:shd w:val="clear" w:color="auto" w:fill="auto"/>
          </w:tcPr>
          <w:p w14:paraId="120CC4C8" w14:textId="77777777" w:rsidR="00A37D9E" w:rsidRPr="00112E9B" w:rsidRDefault="00A37D9E" w:rsidP="00A37D9E">
            <w:pPr>
              <w:widowControl w:val="0"/>
              <w:spacing w:after="0" w:line="240" w:lineRule="auto"/>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пунктом 2.9 настоящего Административного регламента, или нотариально заверенная копия такого документа не были представлены заявителем. Отказ в признании садового дома жилым домом или жилого дома садовым домом по указанному основанию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пунктом 2.9 настоящего Административного регламента,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tc>
        <w:tc>
          <w:tcPr>
            <w:tcW w:w="3809" w:type="dxa"/>
            <w:tcBorders>
              <w:top w:val="single" w:sz="4" w:space="0" w:color="000000"/>
              <w:left w:val="single" w:sz="4" w:space="0" w:color="000000"/>
              <w:bottom w:val="single" w:sz="4" w:space="0" w:color="000000"/>
              <w:right w:val="single" w:sz="4" w:space="0" w:color="000000"/>
            </w:tcBorders>
            <w:shd w:val="clear" w:color="auto" w:fill="auto"/>
          </w:tcPr>
          <w:p w14:paraId="0EE5DC2A" w14:textId="77777777" w:rsidR="00A37D9E" w:rsidRPr="00112E9B" w:rsidRDefault="00A37D9E" w:rsidP="00A37D9E">
            <w:pPr>
              <w:widowControl w:val="0"/>
              <w:snapToGrid w:val="0"/>
              <w:spacing w:after="120" w:line="240" w:lineRule="atLeast"/>
              <w:rPr>
                <w:rFonts w:ascii="Times New Roman" w:eastAsia="Courier New" w:hAnsi="Times New Roman" w:cs="Times New Roman"/>
                <w:i/>
                <w:color w:val="000000"/>
                <w:sz w:val="16"/>
                <w:szCs w:val="16"/>
                <w:lang w:eastAsia="ru-RU" w:bidi="ru-RU"/>
              </w:rPr>
            </w:pPr>
          </w:p>
        </w:tc>
      </w:tr>
      <w:tr w:rsidR="00A37D9E" w:rsidRPr="00112E9B" w14:paraId="74B59270" w14:textId="77777777" w:rsidTr="00A37D9E">
        <w:tc>
          <w:tcPr>
            <w:tcW w:w="1958" w:type="dxa"/>
            <w:tcBorders>
              <w:top w:val="single" w:sz="4" w:space="0" w:color="000000"/>
              <w:left w:val="single" w:sz="4" w:space="0" w:color="000000"/>
              <w:bottom w:val="single" w:sz="4" w:space="0" w:color="000000"/>
            </w:tcBorders>
            <w:shd w:val="clear" w:color="auto" w:fill="auto"/>
          </w:tcPr>
          <w:p w14:paraId="4D94B55D" w14:textId="77777777" w:rsidR="00A37D9E" w:rsidRPr="00112E9B" w:rsidRDefault="00A37D9E" w:rsidP="00A37D9E">
            <w:pPr>
              <w:widowControl w:val="0"/>
              <w:spacing w:after="120" w:line="240" w:lineRule="atLeast"/>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подпункт "г" пункта 2.13</w:t>
            </w:r>
          </w:p>
        </w:tc>
        <w:tc>
          <w:tcPr>
            <w:tcW w:w="4296" w:type="dxa"/>
            <w:tcBorders>
              <w:top w:val="single" w:sz="4" w:space="0" w:color="000000"/>
              <w:left w:val="single" w:sz="4" w:space="0" w:color="000000"/>
              <w:bottom w:val="single" w:sz="4" w:space="0" w:color="000000"/>
            </w:tcBorders>
            <w:shd w:val="clear" w:color="auto" w:fill="auto"/>
          </w:tcPr>
          <w:p w14:paraId="5CFE9184" w14:textId="77777777" w:rsidR="00A37D9E" w:rsidRPr="00112E9B" w:rsidRDefault="00A37D9E" w:rsidP="00A37D9E">
            <w:pPr>
              <w:widowControl w:val="0"/>
              <w:spacing w:after="0" w:line="240" w:lineRule="auto"/>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непредставление заявителем документа, предусмотренного подпунктом "5" пункта 2.8 настоящего Административного регламента, в случае если садовый дом или жилой дом обременен правами третьих лиц</w:t>
            </w:r>
          </w:p>
        </w:tc>
        <w:tc>
          <w:tcPr>
            <w:tcW w:w="3809" w:type="dxa"/>
            <w:tcBorders>
              <w:top w:val="single" w:sz="4" w:space="0" w:color="000000"/>
              <w:left w:val="single" w:sz="4" w:space="0" w:color="000000"/>
              <w:bottom w:val="single" w:sz="4" w:space="0" w:color="000000"/>
              <w:right w:val="single" w:sz="4" w:space="0" w:color="000000"/>
            </w:tcBorders>
            <w:shd w:val="clear" w:color="auto" w:fill="auto"/>
          </w:tcPr>
          <w:p w14:paraId="2D2161E6" w14:textId="77777777" w:rsidR="00A37D9E" w:rsidRPr="00112E9B" w:rsidRDefault="00A37D9E" w:rsidP="00A37D9E">
            <w:pPr>
              <w:widowControl w:val="0"/>
              <w:snapToGrid w:val="0"/>
              <w:spacing w:after="120" w:line="240" w:lineRule="atLeast"/>
              <w:rPr>
                <w:rFonts w:ascii="Times New Roman" w:eastAsia="Courier New" w:hAnsi="Times New Roman" w:cs="Times New Roman"/>
                <w:i/>
                <w:color w:val="000000"/>
                <w:sz w:val="16"/>
                <w:szCs w:val="16"/>
                <w:lang w:eastAsia="ru-RU" w:bidi="ru-RU"/>
              </w:rPr>
            </w:pPr>
          </w:p>
        </w:tc>
      </w:tr>
      <w:tr w:rsidR="00A37D9E" w:rsidRPr="00112E9B" w14:paraId="51E88007" w14:textId="77777777" w:rsidTr="00A37D9E">
        <w:tc>
          <w:tcPr>
            <w:tcW w:w="1958" w:type="dxa"/>
            <w:tcBorders>
              <w:top w:val="single" w:sz="4" w:space="0" w:color="000000"/>
              <w:left w:val="single" w:sz="4" w:space="0" w:color="000000"/>
              <w:bottom w:val="single" w:sz="4" w:space="0" w:color="000000"/>
            </w:tcBorders>
            <w:shd w:val="clear" w:color="auto" w:fill="auto"/>
          </w:tcPr>
          <w:p w14:paraId="74BFC360" w14:textId="77777777" w:rsidR="00A37D9E" w:rsidRPr="00112E9B" w:rsidRDefault="00A37D9E" w:rsidP="00A37D9E">
            <w:pPr>
              <w:widowControl w:val="0"/>
              <w:spacing w:after="120" w:line="240" w:lineRule="atLeast"/>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подпункт "д" пункта 2.13</w:t>
            </w:r>
          </w:p>
        </w:tc>
        <w:tc>
          <w:tcPr>
            <w:tcW w:w="4296" w:type="dxa"/>
            <w:tcBorders>
              <w:top w:val="single" w:sz="4" w:space="0" w:color="000000"/>
              <w:left w:val="single" w:sz="4" w:space="0" w:color="000000"/>
              <w:bottom w:val="single" w:sz="4" w:space="0" w:color="000000"/>
            </w:tcBorders>
            <w:shd w:val="clear" w:color="auto" w:fill="auto"/>
          </w:tcPr>
          <w:p w14:paraId="7BB74144" w14:textId="77777777" w:rsidR="00A37D9E" w:rsidRPr="00112E9B" w:rsidRDefault="00A37D9E" w:rsidP="00A37D9E">
            <w:pPr>
              <w:widowControl w:val="0"/>
              <w:spacing w:after="0" w:line="240" w:lineRule="auto"/>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tc>
        <w:tc>
          <w:tcPr>
            <w:tcW w:w="3809" w:type="dxa"/>
            <w:tcBorders>
              <w:top w:val="single" w:sz="4" w:space="0" w:color="000000"/>
              <w:left w:val="single" w:sz="4" w:space="0" w:color="000000"/>
              <w:bottom w:val="single" w:sz="4" w:space="0" w:color="000000"/>
              <w:right w:val="single" w:sz="4" w:space="0" w:color="000000"/>
            </w:tcBorders>
            <w:shd w:val="clear" w:color="auto" w:fill="auto"/>
          </w:tcPr>
          <w:p w14:paraId="404FD699" w14:textId="77777777" w:rsidR="00A37D9E" w:rsidRPr="00112E9B" w:rsidRDefault="00A37D9E" w:rsidP="00A37D9E">
            <w:pPr>
              <w:widowControl w:val="0"/>
              <w:snapToGrid w:val="0"/>
              <w:spacing w:after="120" w:line="240" w:lineRule="atLeast"/>
              <w:rPr>
                <w:rFonts w:ascii="Times New Roman" w:eastAsia="Courier New" w:hAnsi="Times New Roman" w:cs="Times New Roman"/>
                <w:i/>
                <w:color w:val="000000"/>
                <w:sz w:val="16"/>
                <w:szCs w:val="16"/>
                <w:lang w:eastAsia="ru-RU" w:bidi="ru-RU"/>
              </w:rPr>
            </w:pPr>
          </w:p>
        </w:tc>
      </w:tr>
      <w:tr w:rsidR="00A37D9E" w:rsidRPr="00112E9B" w14:paraId="331B1D4E" w14:textId="77777777" w:rsidTr="00A37D9E">
        <w:tc>
          <w:tcPr>
            <w:tcW w:w="1958" w:type="dxa"/>
            <w:tcBorders>
              <w:top w:val="single" w:sz="4" w:space="0" w:color="000000"/>
              <w:left w:val="single" w:sz="4" w:space="0" w:color="000000"/>
              <w:bottom w:val="single" w:sz="4" w:space="0" w:color="000000"/>
            </w:tcBorders>
            <w:shd w:val="clear" w:color="auto" w:fill="auto"/>
          </w:tcPr>
          <w:p w14:paraId="5F845B37" w14:textId="77777777" w:rsidR="00A37D9E" w:rsidRPr="00112E9B" w:rsidRDefault="00A37D9E" w:rsidP="00A37D9E">
            <w:pPr>
              <w:widowControl w:val="0"/>
              <w:spacing w:after="120" w:line="240" w:lineRule="atLeast"/>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подпункт "е" пункта 2.13</w:t>
            </w:r>
          </w:p>
        </w:tc>
        <w:tc>
          <w:tcPr>
            <w:tcW w:w="4296" w:type="dxa"/>
            <w:tcBorders>
              <w:left w:val="single" w:sz="4" w:space="0" w:color="000000"/>
              <w:bottom w:val="single" w:sz="4" w:space="0" w:color="000000"/>
            </w:tcBorders>
            <w:shd w:val="clear" w:color="auto" w:fill="auto"/>
          </w:tcPr>
          <w:p w14:paraId="73AC428A" w14:textId="77777777" w:rsidR="00A37D9E" w:rsidRPr="00112E9B" w:rsidRDefault="00A37D9E" w:rsidP="00A37D9E">
            <w:pPr>
              <w:widowControl w:val="0"/>
              <w:spacing w:after="0" w:line="240" w:lineRule="auto"/>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tc>
        <w:tc>
          <w:tcPr>
            <w:tcW w:w="3809" w:type="dxa"/>
            <w:tcBorders>
              <w:top w:val="single" w:sz="4" w:space="0" w:color="000000"/>
              <w:left w:val="single" w:sz="4" w:space="0" w:color="000000"/>
              <w:bottom w:val="single" w:sz="4" w:space="0" w:color="000000"/>
              <w:right w:val="single" w:sz="4" w:space="0" w:color="000000"/>
            </w:tcBorders>
            <w:shd w:val="clear" w:color="auto" w:fill="auto"/>
          </w:tcPr>
          <w:p w14:paraId="3281A81D" w14:textId="77777777" w:rsidR="00A37D9E" w:rsidRPr="00112E9B" w:rsidRDefault="00A37D9E" w:rsidP="00A37D9E">
            <w:pPr>
              <w:widowControl w:val="0"/>
              <w:snapToGrid w:val="0"/>
              <w:spacing w:after="120" w:line="240" w:lineRule="atLeast"/>
              <w:rPr>
                <w:rFonts w:ascii="Times New Roman" w:eastAsia="Courier New" w:hAnsi="Times New Roman" w:cs="Times New Roman"/>
                <w:i/>
                <w:color w:val="000000"/>
                <w:sz w:val="16"/>
                <w:szCs w:val="16"/>
                <w:lang w:eastAsia="ru-RU" w:bidi="ru-RU"/>
              </w:rPr>
            </w:pPr>
          </w:p>
        </w:tc>
      </w:tr>
    </w:tbl>
    <w:p w14:paraId="323FF8BA" w14:textId="77777777" w:rsidR="00A37D9E" w:rsidRPr="00112E9B" w:rsidRDefault="00A37D9E" w:rsidP="00A37D9E">
      <w:pPr>
        <w:widowControl w:val="0"/>
        <w:spacing w:after="0" w:line="240" w:lineRule="auto"/>
        <w:rPr>
          <w:rFonts w:ascii="Times New Roman" w:eastAsia="Courier New" w:hAnsi="Times New Roman" w:cs="Times New Roman"/>
          <w:color w:val="000000"/>
          <w:sz w:val="16"/>
          <w:szCs w:val="16"/>
          <w:lang w:eastAsia="ru-RU" w:bidi="ru-RU"/>
        </w:rPr>
      </w:pPr>
    </w:p>
    <w:p w14:paraId="5B35C4AC" w14:textId="77777777" w:rsidR="00A37D9E" w:rsidRPr="00112E9B" w:rsidRDefault="00A37D9E" w:rsidP="00A37D9E">
      <w:pPr>
        <w:widowControl w:val="0"/>
        <w:tabs>
          <w:tab w:val="right" w:leader="underscore" w:pos="9071"/>
        </w:tabs>
        <w:spacing w:after="0" w:line="240" w:lineRule="auto"/>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 xml:space="preserve">Дополнительно информируем: </w:t>
      </w:r>
      <w:r w:rsidRPr="00112E9B">
        <w:rPr>
          <w:rFonts w:ascii="Times New Roman" w:eastAsia="Courier New" w:hAnsi="Times New Roman" w:cs="Times New Roman"/>
          <w:color w:val="000000"/>
          <w:sz w:val="16"/>
          <w:szCs w:val="16"/>
          <w:lang w:eastAsia="ru-RU" w:bidi="ru-RU"/>
        </w:rPr>
        <w:tab/>
      </w:r>
    </w:p>
    <w:p w14:paraId="38C6D0CD" w14:textId="77777777" w:rsidR="00A37D9E" w:rsidRPr="00112E9B" w:rsidRDefault="00A37D9E" w:rsidP="00A37D9E">
      <w:pPr>
        <w:widowControl w:val="0"/>
        <w:tabs>
          <w:tab w:val="right" w:leader="underscore" w:pos="9071"/>
        </w:tabs>
        <w:spacing w:after="0" w:line="240" w:lineRule="auto"/>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ab/>
        <w:t>.</w:t>
      </w:r>
    </w:p>
    <w:p w14:paraId="3E452BE7" w14:textId="77777777" w:rsidR="00A37D9E" w:rsidRPr="00112E9B" w:rsidRDefault="00A37D9E" w:rsidP="00A37D9E">
      <w:pPr>
        <w:widowControl w:val="0"/>
        <w:tabs>
          <w:tab w:val="right" w:leader="underscore" w:pos="9071"/>
        </w:tabs>
        <w:spacing w:after="0" w:line="240" w:lineRule="atLeast"/>
        <w:jc w:val="center"/>
        <w:rPr>
          <w:rFonts w:ascii="Times New Roman" w:eastAsia="Courier New" w:hAnsi="Times New Roman" w:cs="Times New Roman"/>
          <w:i/>
          <w:iCs/>
          <w:color w:val="000000"/>
          <w:sz w:val="16"/>
          <w:szCs w:val="16"/>
          <w:lang w:eastAsia="ru-RU" w:bidi="ru-RU"/>
        </w:rPr>
      </w:pPr>
      <w:r w:rsidRPr="00112E9B">
        <w:rPr>
          <w:rFonts w:ascii="Times New Roman" w:eastAsia="Courier New" w:hAnsi="Times New Roman" w:cs="Times New Roman"/>
          <w:i/>
          <w:iCs/>
          <w:color w:val="000000"/>
          <w:sz w:val="16"/>
          <w:szCs w:val="16"/>
          <w:lang w:eastAsia="ru-RU" w:bidi="ru-RU"/>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14:paraId="7EB2182D" w14:textId="77777777" w:rsidR="00A37D9E" w:rsidRPr="00112E9B" w:rsidRDefault="00A37D9E" w:rsidP="00A37D9E">
      <w:pPr>
        <w:widowControl w:val="0"/>
        <w:tabs>
          <w:tab w:val="right" w:leader="underscore" w:pos="9071"/>
        </w:tabs>
        <w:spacing w:after="0" w:line="120" w:lineRule="exact"/>
        <w:rPr>
          <w:rFonts w:ascii="Times New Roman" w:eastAsia="Courier New" w:hAnsi="Times New Roman" w:cs="Times New Roman"/>
          <w:i/>
          <w:iCs/>
          <w:color w:val="000000"/>
          <w:sz w:val="16"/>
          <w:szCs w:val="16"/>
          <w:lang w:eastAsia="ru-RU" w:bidi="ru-RU"/>
        </w:rPr>
      </w:pPr>
    </w:p>
    <w:p w14:paraId="11567FB2" w14:textId="77777777" w:rsidR="00A37D9E" w:rsidRPr="00112E9B" w:rsidRDefault="00A37D9E" w:rsidP="00A37D9E">
      <w:pPr>
        <w:widowControl w:val="0"/>
        <w:tabs>
          <w:tab w:val="right" w:leader="underscore" w:pos="9071"/>
        </w:tabs>
        <w:spacing w:after="0" w:line="240" w:lineRule="auto"/>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 xml:space="preserve">Приложение: </w:t>
      </w:r>
      <w:r w:rsidRPr="00112E9B">
        <w:rPr>
          <w:rFonts w:ascii="Times New Roman" w:eastAsia="Courier New" w:hAnsi="Times New Roman" w:cs="Times New Roman"/>
          <w:color w:val="000000"/>
          <w:sz w:val="16"/>
          <w:szCs w:val="16"/>
          <w:lang w:eastAsia="ru-RU" w:bidi="ru-RU"/>
        </w:rPr>
        <w:tab/>
      </w:r>
    </w:p>
    <w:p w14:paraId="3E6D8131" w14:textId="77777777" w:rsidR="00A37D9E" w:rsidRPr="00112E9B" w:rsidRDefault="00A37D9E" w:rsidP="00A37D9E">
      <w:pPr>
        <w:widowControl w:val="0"/>
        <w:tabs>
          <w:tab w:val="right" w:leader="underscore" w:pos="9071"/>
        </w:tabs>
        <w:spacing w:after="0" w:line="240" w:lineRule="auto"/>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ab/>
        <w:t>.</w:t>
      </w:r>
    </w:p>
    <w:p w14:paraId="0A02111E" w14:textId="77777777" w:rsidR="00A37D9E" w:rsidRPr="00112E9B" w:rsidRDefault="00A37D9E" w:rsidP="00A37D9E">
      <w:pPr>
        <w:widowControl w:val="0"/>
        <w:tabs>
          <w:tab w:val="right" w:leader="underscore" w:pos="9071"/>
        </w:tabs>
        <w:spacing w:after="0" w:line="240" w:lineRule="atLeast"/>
        <w:jc w:val="center"/>
        <w:rPr>
          <w:rFonts w:ascii="Times New Roman" w:eastAsia="Courier New" w:hAnsi="Times New Roman" w:cs="Times New Roman"/>
          <w:i/>
          <w:iCs/>
          <w:color w:val="000000"/>
          <w:sz w:val="16"/>
          <w:szCs w:val="16"/>
          <w:lang w:eastAsia="ru-RU" w:bidi="ru-RU"/>
        </w:rPr>
      </w:pPr>
      <w:r w:rsidRPr="00112E9B">
        <w:rPr>
          <w:rFonts w:ascii="Times New Roman" w:eastAsia="Courier New" w:hAnsi="Times New Roman" w:cs="Times New Roman"/>
          <w:i/>
          <w:iCs/>
          <w:color w:val="000000"/>
          <w:sz w:val="16"/>
          <w:szCs w:val="16"/>
          <w:lang w:eastAsia="ru-RU" w:bidi="ru-RU"/>
        </w:rPr>
        <w:t>(прилагаются документы, представленные заявителем)</w:t>
      </w:r>
    </w:p>
    <w:p w14:paraId="0C5756FC" w14:textId="77777777" w:rsidR="00A37D9E" w:rsidRPr="00112E9B" w:rsidRDefault="00A37D9E" w:rsidP="00A37D9E">
      <w:pPr>
        <w:widowControl w:val="0"/>
        <w:spacing w:after="0" w:line="240" w:lineRule="auto"/>
        <w:rPr>
          <w:rFonts w:ascii="Times New Roman" w:eastAsia="Courier New" w:hAnsi="Times New Roman" w:cs="Times New Roman"/>
          <w:color w:val="000000"/>
          <w:sz w:val="16"/>
          <w:szCs w:val="16"/>
          <w:lang w:eastAsia="ru-RU" w:bidi="ru-RU"/>
        </w:rPr>
      </w:pPr>
    </w:p>
    <w:p w14:paraId="0DB0C609" w14:textId="77777777" w:rsidR="00A37D9E" w:rsidRPr="00112E9B" w:rsidRDefault="00A37D9E" w:rsidP="00A37D9E">
      <w:pPr>
        <w:widowControl w:val="0"/>
        <w:spacing w:after="0" w:line="240" w:lineRule="auto"/>
        <w:rPr>
          <w:rFonts w:ascii="Times New Roman" w:eastAsia="Courier New" w:hAnsi="Times New Roman" w:cs="Times New Roman"/>
          <w:color w:val="000000"/>
          <w:sz w:val="16"/>
          <w:szCs w:val="16"/>
          <w:lang w:eastAsia="ru-RU" w:bidi="ru-RU"/>
        </w:rPr>
      </w:pPr>
    </w:p>
    <w:tbl>
      <w:tblPr>
        <w:tblW w:w="9470" w:type="dxa"/>
        <w:tblInd w:w="-28" w:type="dxa"/>
        <w:tblBorders>
          <w:bottom w:val="single" w:sz="4" w:space="0" w:color="000000"/>
          <w:insideH w:val="single" w:sz="4" w:space="0" w:color="000000"/>
        </w:tblBorders>
        <w:tblCellMar>
          <w:left w:w="28" w:type="dxa"/>
          <w:right w:w="28" w:type="dxa"/>
        </w:tblCellMar>
        <w:tblLook w:val="0000" w:firstRow="0" w:lastRow="0" w:firstColumn="0" w:lastColumn="0" w:noHBand="0" w:noVBand="0"/>
      </w:tblPr>
      <w:tblGrid>
        <w:gridCol w:w="3119"/>
        <w:gridCol w:w="595"/>
        <w:gridCol w:w="1957"/>
        <w:gridCol w:w="594"/>
        <w:gridCol w:w="3205"/>
      </w:tblGrid>
      <w:tr w:rsidR="00A37D9E" w:rsidRPr="00112E9B" w14:paraId="0E673528" w14:textId="77777777" w:rsidTr="00A37D9E">
        <w:tc>
          <w:tcPr>
            <w:tcW w:w="3119" w:type="dxa"/>
            <w:tcBorders>
              <w:bottom w:val="single" w:sz="4" w:space="0" w:color="000000"/>
            </w:tcBorders>
            <w:shd w:val="clear" w:color="auto" w:fill="auto"/>
            <w:vAlign w:val="bottom"/>
          </w:tcPr>
          <w:p w14:paraId="51A9FB7E" w14:textId="77777777" w:rsidR="00A37D9E" w:rsidRPr="00112E9B" w:rsidRDefault="00A37D9E" w:rsidP="00A37D9E">
            <w:pPr>
              <w:widowControl w:val="0"/>
              <w:snapToGrid w:val="0"/>
              <w:spacing w:after="0" w:line="240" w:lineRule="auto"/>
              <w:rPr>
                <w:rFonts w:ascii="Times New Roman" w:eastAsia="Courier New" w:hAnsi="Times New Roman" w:cs="Times New Roman"/>
                <w:color w:val="000000"/>
                <w:sz w:val="16"/>
                <w:szCs w:val="16"/>
                <w:lang w:eastAsia="ru-RU" w:bidi="ru-RU"/>
              </w:rPr>
            </w:pPr>
          </w:p>
        </w:tc>
        <w:tc>
          <w:tcPr>
            <w:tcW w:w="595" w:type="dxa"/>
            <w:shd w:val="clear" w:color="auto" w:fill="auto"/>
            <w:vAlign w:val="bottom"/>
          </w:tcPr>
          <w:p w14:paraId="012201C5" w14:textId="77777777" w:rsidR="00A37D9E" w:rsidRPr="00112E9B" w:rsidRDefault="00A37D9E" w:rsidP="00A37D9E">
            <w:pPr>
              <w:widowControl w:val="0"/>
              <w:snapToGrid w:val="0"/>
              <w:spacing w:after="0" w:line="240" w:lineRule="auto"/>
              <w:rPr>
                <w:rFonts w:ascii="Times New Roman" w:eastAsia="Courier New" w:hAnsi="Times New Roman" w:cs="Times New Roman"/>
                <w:color w:val="000000"/>
                <w:sz w:val="16"/>
                <w:szCs w:val="16"/>
                <w:lang w:eastAsia="ru-RU" w:bidi="ru-RU"/>
              </w:rPr>
            </w:pPr>
          </w:p>
        </w:tc>
        <w:tc>
          <w:tcPr>
            <w:tcW w:w="1957" w:type="dxa"/>
            <w:tcBorders>
              <w:bottom w:val="single" w:sz="4" w:space="0" w:color="000000"/>
            </w:tcBorders>
            <w:shd w:val="clear" w:color="auto" w:fill="auto"/>
            <w:vAlign w:val="bottom"/>
          </w:tcPr>
          <w:p w14:paraId="10AA92C0" w14:textId="77777777" w:rsidR="00A37D9E" w:rsidRPr="00112E9B" w:rsidRDefault="00A37D9E" w:rsidP="00A37D9E">
            <w:pPr>
              <w:widowControl w:val="0"/>
              <w:snapToGrid w:val="0"/>
              <w:spacing w:after="0" w:line="240" w:lineRule="auto"/>
              <w:rPr>
                <w:rFonts w:ascii="Times New Roman" w:eastAsia="Courier New" w:hAnsi="Times New Roman" w:cs="Times New Roman"/>
                <w:color w:val="000000"/>
                <w:sz w:val="16"/>
                <w:szCs w:val="16"/>
                <w:lang w:eastAsia="ru-RU" w:bidi="ru-RU"/>
              </w:rPr>
            </w:pPr>
          </w:p>
        </w:tc>
        <w:tc>
          <w:tcPr>
            <w:tcW w:w="594" w:type="dxa"/>
            <w:shd w:val="clear" w:color="auto" w:fill="auto"/>
            <w:vAlign w:val="bottom"/>
          </w:tcPr>
          <w:p w14:paraId="7ACC7B5B" w14:textId="77777777" w:rsidR="00A37D9E" w:rsidRPr="00112E9B" w:rsidRDefault="00A37D9E" w:rsidP="00A37D9E">
            <w:pPr>
              <w:widowControl w:val="0"/>
              <w:snapToGrid w:val="0"/>
              <w:spacing w:after="0" w:line="240" w:lineRule="auto"/>
              <w:rPr>
                <w:rFonts w:ascii="Times New Roman" w:eastAsia="Courier New" w:hAnsi="Times New Roman" w:cs="Times New Roman"/>
                <w:color w:val="000000"/>
                <w:sz w:val="16"/>
                <w:szCs w:val="16"/>
                <w:lang w:eastAsia="ru-RU" w:bidi="ru-RU"/>
              </w:rPr>
            </w:pPr>
          </w:p>
        </w:tc>
        <w:tc>
          <w:tcPr>
            <w:tcW w:w="3205" w:type="dxa"/>
            <w:tcBorders>
              <w:bottom w:val="single" w:sz="4" w:space="0" w:color="000000"/>
            </w:tcBorders>
            <w:shd w:val="clear" w:color="auto" w:fill="auto"/>
            <w:vAlign w:val="bottom"/>
          </w:tcPr>
          <w:p w14:paraId="11A552D3" w14:textId="77777777" w:rsidR="00A37D9E" w:rsidRPr="00112E9B" w:rsidRDefault="00A37D9E" w:rsidP="00A37D9E">
            <w:pPr>
              <w:widowControl w:val="0"/>
              <w:snapToGrid w:val="0"/>
              <w:spacing w:after="0" w:line="240" w:lineRule="auto"/>
              <w:rPr>
                <w:rFonts w:ascii="Times New Roman" w:eastAsia="Courier New" w:hAnsi="Times New Roman" w:cs="Times New Roman"/>
                <w:color w:val="000000"/>
                <w:sz w:val="16"/>
                <w:szCs w:val="16"/>
                <w:lang w:eastAsia="ru-RU" w:bidi="ru-RU"/>
              </w:rPr>
            </w:pPr>
          </w:p>
        </w:tc>
      </w:tr>
      <w:tr w:rsidR="00A37D9E" w:rsidRPr="00112E9B" w14:paraId="58F74B0E" w14:textId="77777777" w:rsidTr="00A37D9E">
        <w:tc>
          <w:tcPr>
            <w:tcW w:w="3119" w:type="dxa"/>
            <w:shd w:val="clear" w:color="auto" w:fill="auto"/>
          </w:tcPr>
          <w:p w14:paraId="286F0478" w14:textId="77777777" w:rsidR="00A37D9E" w:rsidRPr="00112E9B" w:rsidRDefault="00A37D9E" w:rsidP="00A37D9E">
            <w:pPr>
              <w:widowControl w:val="0"/>
              <w:spacing w:after="0" w:line="240" w:lineRule="atLeast"/>
              <w:jc w:val="center"/>
              <w:rPr>
                <w:rFonts w:ascii="Times New Roman" w:eastAsia="Courier New" w:hAnsi="Times New Roman" w:cs="Times New Roman"/>
                <w:i/>
                <w:iCs/>
                <w:color w:val="000000"/>
                <w:sz w:val="16"/>
                <w:szCs w:val="16"/>
                <w:lang w:eastAsia="ru-RU" w:bidi="ru-RU"/>
              </w:rPr>
            </w:pPr>
            <w:r w:rsidRPr="00112E9B">
              <w:rPr>
                <w:rFonts w:ascii="Times New Roman" w:eastAsia="Courier New" w:hAnsi="Times New Roman" w:cs="Times New Roman"/>
                <w:i/>
                <w:iCs/>
                <w:color w:val="000000"/>
                <w:sz w:val="16"/>
                <w:szCs w:val="16"/>
                <w:lang w:eastAsia="ru-RU" w:bidi="ru-RU"/>
              </w:rPr>
              <w:t>(должность)</w:t>
            </w:r>
          </w:p>
        </w:tc>
        <w:tc>
          <w:tcPr>
            <w:tcW w:w="595" w:type="dxa"/>
            <w:shd w:val="clear" w:color="auto" w:fill="auto"/>
          </w:tcPr>
          <w:p w14:paraId="460B2744" w14:textId="77777777" w:rsidR="00A37D9E" w:rsidRPr="00112E9B" w:rsidRDefault="00A37D9E" w:rsidP="00A37D9E">
            <w:pPr>
              <w:widowControl w:val="0"/>
              <w:snapToGrid w:val="0"/>
              <w:spacing w:after="0" w:line="240" w:lineRule="atLeast"/>
              <w:jc w:val="center"/>
              <w:rPr>
                <w:rFonts w:ascii="Times New Roman" w:eastAsia="Courier New" w:hAnsi="Times New Roman" w:cs="Times New Roman"/>
                <w:i/>
                <w:iCs/>
                <w:color w:val="000000"/>
                <w:sz w:val="16"/>
                <w:szCs w:val="16"/>
                <w:lang w:eastAsia="ru-RU" w:bidi="ru-RU"/>
              </w:rPr>
            </w:pPr>
          </w:p>
        </w:tc>
        <w:tc>
          <w:tcPr>
            <w:tcW w:w="1957" w:type="dxa"/>
            <w:shd w:val="clear" w:color="auto" w:fill="auto"/>
          </w:tcPr>
          <w:p w14:paraId="34EE33F8" w14:textId="77777777" w:rsidR="00A37D9E" w:rsidRPr="00112E9B" w:rsidRDefault="00A37D9E" w:rsidP="00A37D9E">
            <w:pPr>
              <w:widowControl w:val="0"/>
              <w:spacing w:after="0" w:line="240" w:lineRule="atLeast"/>
              <w:jc w:val="center"/>
              <w:rPr>
                <w:rFonts w:ascii="Times New Roman" w:eastAsia="Courier New" w:hAnsi="Times New Roman" w:cs="Times New Roman"/>
                <w:i/>
                <w:iCs/>
                <w:color w:val="000000"/>
                <w:sz w:val="16"/>
                <w:szCs w:val="16"/>
                <w:lang w:eastAsia="ru-RU" w:bidi="ru-RU"/>
              </w:rPr>
            </w:pPr>
            <w:r w:rsidRPr="00112E9B">
              <w:rPr>
                <w:rFonts w:ascii="Times New Roman" w:eastAsia="Courier New" w:hAnsi="Times New Roman" w:cs="Times New Roman"/>
                <w:i/>
                <w:iCs/>
                <w:color w:val="000000"/>
                <w:sz w:val="16"/>
                <w:szCs w:val="16"/>
                <w:lang w:eastAsia="ru-RU" w:bidi="ru-RU"/>
              </w:rPr>
              <w:t>(подпись)</w:t>
            </w:r>
          </w:p>
        </w:tc>
        <w:tc>
          <w:tcPr>
            <w:tcW w:w="594" w:type="dxa"/>
            <w:shd w:val="clear" w:color="auto" w:fill="auto"/>
          </w:tcPr>
          <w:p w14:paraId="314C89E3" w14:textId="77777777" w:rsidR="00A37D9E" w:rsidRPr="00112E9B" w:rsidRDefault="00A37D9E" w:rsidP="00A37D9E">
            <w:pPr>
              <w:widowControl w:val="0"/>
              <w:snapToGrid w:val="0"/>
              <w:spacing w:after="0" w:line="240" w:lineRule="atLeast"/>
              <w:jc w:val="center"/>
              <w:rPr>
                <w:rFonts w:ascii="Times New Roman" w:eastAsia="Courier New" w:hAnsi="Times New Roman" w:cs="Times New Roman"/>
                <w:i/>
                <w:iCs/>
                <w:color w:val="000000"/>
                <w:sz w:val="16"/>
                <w:szCs w:val="16"/>
                <w:lang w:eastAsia="ru-RU" w:bidi="ru-RU"/>
              </w:rPr>
            </w:pPr>
          </w:p>
        </w:tc>
        <w:tc>
          <w:tcPr>
            <w:tcW w:w="3205" w:type="dxa"/>
            <w:shd w:val="clear" w:color="auto" w:fill="auto"/>
          </w:tcPr>
          <w:p w14:paraId="6052864E" w14:textId="77777777" w:rsidR="00A37D9E" w:rsidRPr="00112E9B" w:rsidRDefault="00A37D9E" w:rsidP="00A37D9E">
            <w:pPr>
              <w:widowControl w:val="0"/>
              <w:spacing w:after="0" w:line="240" w:lineRule="atLeast"/>
              <w:jc w:val="center"/>
              <w:rPr>
                <w:rFonts w:ascii="Times New Roman" w:eastAsia="Courier New" w:hAnsi="Times New Roman" w:cs="Times New Roman"/>
                <w:i/>
                <w:iCs/>
                <w:color w:val="000000"/>
                <w:sz w:val="16"/>
                <w:szCs w:val="16"/>
                <w:lang w:eastAsia="ru-RU" w:bidi="ru-RU"/>
              </w:rPr>
            </w:pPr>
            <w:r w:rsidRPr="00112E9B">
              <w:rPr>
                <w:rFonts w:ascii="Times New Roman" w:eastAsia="Courier New" w:hAnsi="Times New Roman" w:cs="Times New Roman"/>
                <w:i/>
                <w:iCs/>
                <w:color w:val="000000"/>
                <w:sz w:val="16"/>
                <w:szCs w:val="16"/>
                <w:lang w:eastAsia="ru-RU" w:bidi="ru-RU"/>
              </w:rPr>
              <w:t>(фамилия, имя, отчество</w:t>
            </w:r>
            <w:r w:rsidRPr="00112E9B">
              <w:rPr>
                <w:rFonts w:ascii="Times New Roman" w:eastAsia="Courier New" w:hAnsi="Times New Roman" w:cs="Times New Roman"/>
                <w:i/>
                <w:iCs/>
                <w:color w:val="000000"/>
                <w:sz w:val="16"/>
                <w:szCs w:val="16"/>
                <w:lang w:eastAsia="ru-RU" w:bidi="ru-RU"/>
              </w:rPr>
              <w:br/>
              <w:t>(при наличии)</w:t>
            </w:r>
          </w:p>
        </w:tc>
      </w:tr>
    </w:tbl>
    <w:p w14:paraId="2207476E" w14:textId="77777777" w:rsidR="00A37D9E" w:rsidRPr="00112E9B" w:rsidRDefault="00A37D9E" w:rsidP="00A37D9E">
      <w:pPr>
        <w:widowControl w:val="0"/>
        <w:spacing w:after="0" w:line="240" w:lineRule="atLeast"/>
        <w:rPr>
          <w:rFonts w:ascii="Times New Roman" w:eastAsia="Courier New" w:hAnsi="Times New Roman" w:cs="Times New Roman"/>
          <w:color w:val="000000"/>
          <w:sz w:val="16"/>
          <w:szCs w:val="16"/>
          <w:lang w:eastAsia="ru-RU" w:bidi="ru-RU"/>
        </w:rPr>
      </w:pPr>
    </w:p>
    <w:p w14:paraId="0C4C1DA8" w14:textId="77777777" w:rsidR="00A37D9E" w:rsidRPr="00112E9B" w:rsidRDefault="00A37D9E" w:rsidP="00A37D9E">
      <w:pPr>
        <w:widowControl w:val="0"/>
        <w:spacing w:after="0" w:line="240" w:lineRule="atLeast"/>
        <w:rPr>
          <w:rFonts w:ascii="Times New Roman" w:eastAsia="Courier New" w:hAnsi="Times New Roman" w:cs="Times New Roman"/>
          <w:color w:val="000000"/>
          <w:sz w:val="16"/>
          <w:szCs w:val="16"/>
          <w:lang w:eastAsia="ru-RU" w:bidi="ru-RU"/>
        </w:rPr>
      </w:pPr>
    </w:p>
    <w:p w14:paraId="5F1A6F93" w14:textId="77777777" w:rsidR="00A37D9E" w:rsidRPr="00112E9B" w:rsidRDefault="00A37D9E" w:rsidP="00A37D9E">
      <w:pPr>
        <w:widowControl w:val="0"/>
        <w:spacing w:after="0" w:line="240" w:lineRule="atLeast"/>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Дата</w:t>
      </w:r>
    </w:p>
    <w:p w14:paraId="1437476D" w14:textId="77777777" w:rsidR="00A37D9E" w:rsidRPr="00112E9B" w:rsidRDefault="00A37D9E" w:rsidP="00A37D9E">
      <w:pPr>
        <w:widowControl w:val="0"/>
        <w:spacing w:after="0" w:line="240" w:lineRule="atLeast"/>
        <w:rPr>
          <w:rFonts w:ascii="Times New Roman" w:eastAsia="Courier New" w:hAnsi="Times New Roman" w:cs="Times New Roman"/>
          <w:color w:val="000000"/>
          <w:sz w:val="16"/>
          <w:szCs w:val="16"/>
          <w:lang w:eastAsia="ru-RU" w:bidi="ru-RU"/>
        </w:rPr>
      </w:pPr>
    </w:p>
    <w:p w14:paraId="27BBDF17" w14:textId="77777777" w:rsidR="00A37D9E" w:rsidRPr="00112E9B" w:rsidRDefault="00A37D9E" w:rsidP="00A37D9E">
      <w:pPr>
        <w:widowControl w:val="0"/>
        <w:spacing w:after="0" w:line="240" w:lineRule="auto"/>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*Сведения об ИНН в отношении иностранного юридического лица не указываются.</w:t>
      </w:r>
      <w:r w:rsidRPr="00112E9B">
        <w:rPr>
          <w:rFonts w:ascii="Times New Roman" w:eastAsia="Courier New" w:hAnsi="Times New Roman" w:cs="Times New Roman"/>
          <w:color w:val="000000"/>
          <w:sz w:val="16"/>
          <w:szCs w:val="16"/>
          <w:lang w:eastAsia="ru-RU" w:bidi="ru-RU"/>
        </w:rPr>
        <w:br w:type="page"/>
      </w:r>
    </w:p>
    <w:p w14:paraId="6D6A3B90" w14:textId="77777777" w:rsidR="00A37D9E" w:rsidRPr="00112E9B" w:rsidRDefault="00A37D9E" w:rsidP="00A37D9E">
      <w:pPr>
        <w:widowControl w:val="0"/>
        <w:autoSpaceDE w:val="0"/>
        <w:spacing w:after="0" w:line="240" w:lineRule="auto"/>
        <w:jc w:val="right"/>
        <w:rPr>
          <w:rFonts w:ascii="Times New Roman" w:eastAsia="Courier New" w:hAnsi="Times New Roman" w:cs="Times New Roman"/>
          <w:bCs/>
          <w:color w:val="000000"/>
          <w:sz w:val="16"/>
          <w:szCs w:val="16"/>
          <w:lang w:eastAsia="ru-RU" w:bidi="ru-RU"/>
        </w:rPr>
      </w:pPr>
      <w:r w:rsidRPr="00112E9B">
        <w:rPr>
          <w:rFonts w:ascii="Times New Roman" w:eastAsia="Courier New" w:hAnsi="Times New Roman" w:cs="Times New Roman"/>
          <w:bCs/>
          <w:color w:val="000000"/>
          <w:sz w:val="16"/>
          <w:szCs w:val="16"/>
          <w:lang w:eastAsia="ru-RU" w:bidi="ru-RU"/>
        </w:rPr>
        <w:lastRenderedPageBreak/>
        <w:t>Приложение № 4</w:t>
      </w:r>
    </w:p>
    <w:p w14:paraId="1F7BE4B9" w14:textId="77777777" w:rsidR="00A37D9E" w:rsidRPr="00112E9B" w:rsidRDefault="00A37D9E" w:rsidP="00A37D9E">
      <w:pPr>
        <w:widowControl w:val="0"/>
        <w:tabs>
          <w:tab w:val="left" w:pos="567"/>
        </w:tabs>
        <w:spacing w:after="0" w:line="240" w:lineRule="auto"/>
        <w:ind w:left="3969" w:firstLine="567"/>
        <w:jc w:val="right"/>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к Административному регламенту</w:t>
      </w:r>
    </w:p>
    <w:p w14:paraId="6F0245C6" w14:textId="77777777" w:rsidR="00A37D9E" w:rsidRPr="00112E9B" w:rsidRDefault="00A37D9E" w:rsidP="00A37D9E">
      <w:pPr>
        <w:widowControl w:val="0"/>
        <w:tabs>
          <w:tab w:val="left" w:pos="0"/>
        </w:tabs>
        <w:spacing w:after="0" w:line="240" w:lineRule="auto"/>
        <w:ind w:left="3969" w:right="-1" w:firstLine="567"/>
        <w:contextualSpacing/>
        <w:jc w:val="right"/>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 xml:space="preserve">по предоставлению муниципальной </w:t>
      </w:r>
    </w:p>
    <w:p w14:paraId="453BC274" w14:textId="77777777" w:rsidR="00A37D9E" w:rsidRPr="00112E9B" w:rsidRDefault="00A37D9E" w:rsidP="00A37D9E">
      <w:pPr>
        <w:widowControl w:val="0"/>
        <w:tabs>
          <w:tab w:val="left" w:pos="0"/>
        </w:tabs>
        <w:spacing w:after="0" w:line="240" w:lineRule="auto"/>
        <w:ind w:left="3969" w:right="-1" w:firstLine="567"/>
        <w:contextualSpacing/>
        <w:jc w:val="right"/>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услуги «Признание садового дома жилым</w:t>
      </w:r>
      <w:r w:rsidRPr="00112E9B">
        <w:rPr>
          <w:rFonts w:ascii="Times New Roman" w:eastAsia="Courier New" w:hAnsi="Times New Roman" w:cs="Times New Roman"/>
          <w:color w:val="000000"/>
          <w:sz w:val="16"/>
          <w:szCs w:val="16"/>
          <w:lang w:eastAsia="ru-RU" w:bidi="ru-RU"/>
        </w:rPr>
        <w:br/>
        <w:t>домом и жилого дома садовым домом»</w:t>
      </w:r>
    </w:p>
    <w:p w14:paraId="209FA9FE" w14:textId="77777777" w:rsidR="00A37D9E" w:rsidRPr="00112E9B" w:rsidRDefault="00A37D9E" w:rsidP="00A37D9E">
      <w:pPr>
        <w:widowControl w:val="0"/>
        <w:spacing w:after="0" w:line="240" w:lineRule="atLeast"/>
        <w:ind w:left="3261"/>
        <w:jc w:val="right"/>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ФОРМА</w:t>
      </w:r>
    </w:p>
    <w:p w14:paraId="2849448D" w14:textId="77777777" w:rsidR="00A37D9E" w:rsidRPr="00112E9B" w:rsidRDefault="00A37D9E" w:rsidP="00A37D9E">
      <w:pPr>
        <w:widowControl w:val="0"/>
        <w:spacing w:after="0" w:line="240" w:lineRule="atLeast"/>
        <w:jc w:val="center"/>
        <w:rPr>
          <w:rFonts w:ascii="Times New Roman" w:eastAsia="Courier New" w:hAnsi="Times New Roman" w:cs="Times New Roman"/>
          <w:b/>
          <w:bCs/>
          <w:color w:val="000000"/>
          <w:sz w:val="16"/>
          <w:szCs w:val="16"/>
          <w:lang w:eastAsia="ru-RU" w:bidi="ru-RU"/>
        </w:rPr>
      </w:pPr>
      <w:r w:rsidRPr="00112E9B">
        <w:rPr>
          <w:rFonts w:ascii="Times New Roman" w:eastAsia="Courier New" w:hAnsi="Times New Roman" w:cs="Times New Roman"/>
          <w:b/>
          <w:bCs/>
          <w:color w:val="000000"/>
          <w:sz w:val="16"/>
          <w:szCs w:val="16"/>
          <w:lang w:eastAsia="ru-RU" w:bidi="ru-RU"/>
        </w:rPr>
        <w:t xml:space="preserve">З А Я В Л Е Н И Е </w:t>
      </w:r>
    </w:p>
    <w:p w14:paraId="1DD78F72" w14:textId="77777777" w:rsidR="00A37D9E" w:rsidRPr="00112E9B" w:rsidRDefault="00A37D9E" w:rsidP="00A37D9E">
      <w:pPr>
        <w:widowControl w:val="0"/>
        <w:spacing w:after="0" w:line="120" w:lineRule="exact"/>
        <w:jc w:val="center"/>
        <w:rPr>
          <w:rFonts w:ascii="Times New Roman" w:eastAsia="Courier New" w:hAnsi="Times New Roman" w:cs="Times New Roman"/>
          <w:b/>
          <w:bCs/>
          <w:color w:val="000000"/>
          <w:sz w:val="16"/>
          <w:szCs w:val="16"/>
          <w:lang w:eastAsia="ru-RU" w:bidi="ru-RU"/>
        </w:rPr>
      </w:pPr>
    </w:p>
    <w:p w14:paraId="71A6C10F" w14:textId="77777777" w:rsidR="00A37D9E" w:rsidRPr="00112E9B" w:rsidRDefault="00A37D9E" w:rsidP="00A37D9E">
      <w:pPr>
        <w:widowControl w:val="0"/>
        <w:spacing w:after="0" w:line="240" w:lineRule="atLeast"/>
        <w:jc w:val="center"/>
        <w:rPr>
          <w:rFonts w:ascii="Times New Roman" w:eastAsia="Courier New" w:hAnsi="Times New Roman" w:cs="Times New Roman"/>
          <w:b/>
          <w:bCs/>
          <w:color w:val="000000"/>
          <w:sz w:val="16"/>
          <w:szCs w:val="16"/>
          <w:lang w:eastAsia="ru-RU" w:bidi="ru-RU"/>
        </w:rPr>
      </w:pPr>
      <w:r w:rsidRPr="00112E9B">
        <w:rPr>
          <w:rFonts w:ascii="Times New Roman" w:eastAsia="Courier New" w:hAnsi="Times New Roman" w:cs="Times New Roman"/>
          <w:b/>
          <w:bCs/>
          <w:color w:val="000000"/>
          <w:sz w:val="16"/>
          <w:szCs w:val="16"/>
          <w:lang w:eastAsia="ru-RU" w:bidi="ru-RU"/>
        </w:rPr>
        <w:t xml:space="preserve">об исправлении </w:t>
      </w:r>
      <w:r w:rsidRPr="00112E9B">
        <w:rPr>
          <w:rFonts w:ascii="Times New Roman" w:eastAsia="Courier New" w:hAnsi="Times New Roman" w:cs="Times New Roman"/>
          <w:b/>
          <w:color w:val="000000"/>
          <w:sz w:val="16"/>
          <w:szCs w:val="16"/>
          <w:lang w:eastAsia="ru-RU" w:bidi="ru-RU"/>
        </w:rPr>
        <w:t>допущенных опечаток и ошибок в решении уполномоченного органа о признании садового дома жилым домом и жилого дома садовым домом</w:t>
      </w:r>
    </w:p>
    <w:p w14:paraId="25494294" w14:textId="77777777" w:rsidR="00A37D9E" w:rsidRPr="00112E9B" w:rsidRDefault="00A37D9E" w:rsidP="00A37D9E">
      <w:pPr>
        <w:widowControl w:val="0"/>
        <w:spacing w:after="0" w:line="240" w:lineRule="auto"/>
        <w:jc w:val="right"/>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"____" __________ 20___ г.</w:t>
      </w:r>
    </w:p>
    <w:p w14:paraId="068BF16D" w14:textId="77777777" w:rsidR="00A37D9E" w:rsidRPr="00112E9B" w:rsidRDefault="00A37D9E" w:rsidP="00A37D9E">
      <w:pPr>
        <w:widowControl w:val="0"/>
        <w:tabs>
          <w:tab w:val="right" w:leader="underscore" w:pos="9071"/>
        </w:tabs>
        <w:spacing w:after="0" w:line="240" w:lineRule="auto"/>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ab/>
      </w:r>
    </w:p>
    <w:p w14:paraId="41B984EA" w14:textId="77777777" w:rsidR="00A37D9E" w:rsidRPr="00112E9B" w:rsidRDefault="00A37D9E" w:rsidP="00A37D9E">
      <w:pPr>
        <w:widowControl w:val="0"/>
        <w:spacing w:after="0" w:line="240" w:lineRule="atLeast"/>
        <w:jc w:val="center"/>
        <w:rPr>
          <w:rFonts w:ascii="Times New Roman" w:eastAsia="Courier New" w:hAnsi="Times New Roman" w:cs="Times New Roman"/>
          <w:i/>
          <w:iCs/>
          <w:color w:val="000000"/>
          <w:sz w:val="16"/>
          <w:szCs w:val="16"/>
          <w:lang w:eastAsia="ru-RU" w:bidi="ru-RU"/>
        </w:rPr>
      </w:pPr>
      <w:r w:rsidRPr="00112E9B">
        <w:rPr>
          <w:rFonts w:ascii="Times New Roman" w:eastAsia="Courier New" w:hAnsi="Times New Roman" w:cs="Times New Roman"/>
          <w:i/>
          <w:iCs/>
          <w:color w:val="000000"/>
          <w:sz w:val="16"/>
          <w:szCs w:val="16"/>
          <w:lang w:eastAsia="ru-RU" w:bidi="ru-RU"/>
        </w:rPr>
        <w:t>(наименование органа местного самоуправления)</w:t>
      </w:r>
    </w:p>
    <w:p w14:paraId="052CE632" w14:textId="77777777" w:rsidR="00A37D9E" w:rsidRPr="00112E9B" w:rsidRDefault="00A37D9E" w:rsidP="00A37D9E">
      <w:pPr>
        <w:widowControl w:val="0"/>
        <w:spacing w:after="0" w:line="240" w:lineRule="atLeast"/>
        <w:ind w:firstLine="709"/>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Прошу исправить допущенную опечатку/ ошибку в решении.</w:t>
      </w:r>
    </w:p>
    <w:p w14:paraId="2687AFD5" w14:textId="77777777" w:rsidR="00A37D9E" w:rsidRPr="00112E9B" w:rsidRDefault="00A37D9E" w:rsidP="00A37D9E">
      <w:pPr>
        <w:widowControl w:val="0"/>
        <w:spacing w:after="0" w:line="240" w:lineRule="atLeast"/>
        <w:jc w:val="center"/>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1. Сведения о заявителе</w:t>
      </w:r>
    </w:p>
    <w:tbl>
      <w:tblPr>
        <w:tblW w:w="5000" w:type="pct"/>
        <w:tblInd w:w="-113"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1069"/>
        <w:gridCol w:w="5103"/>
        <w:gridCol w:w="3449"/>
      </w:tblGrid>
      <w:tr w:rsidR="00A37D9E" w:rsidRPr="00112E9B" w14:paraId="63313CBB" w14:textId="77777777" w:rsidTr="00A37D9E">
        <w:tc>
          <w:tcPr>
            <w:tcW w:w="1069" w:type="dxa"/>
            <w:tcBorders>
              <w:top w:val="single" w:sz="4" w:space="0" w:color="000000"/>
              <w:left w:val="single" w:sz="4" w:space="0" w:color="000000"/>
              <w:bottom w:val="single" w:sz="4" w:space="0" w:color="000000"/>
            </w:tcBorders>
            <w:shd w:val="clear" w:color="auto" w:fill="auto"/>
          </w:tcPr>
          <w:p w14:paraId="3E71438A" w14:textId="77777777" w:rsidR="00A37D9E" w:rsidRPr="00112E9B" w:rsidRDefault="00A37D9E" w:rsidP="00A37D9E">
            <w:pPr>
              <w:widowControl w:val="0"/>
              <w:spacing w:after="80" w:line="240" w:lineRule="atLeast"/>
              <w:jc w:val="center"/>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1.1.</w:t>
            </w:r>
          </w:p>
        </w:tc>
        <w:tc>
          <w:tcPr>
            <w:tcW w:w="5103" w:type="dxa"/>
            <w:tcBorders>
              <w:top w:val="single" w:sz="4" w:space="0" w:color="000000"/>
              <w:left w:val="single" w:sz="4" w:space="0" w:color="000000"/>
              <w:bottom w:val="single" w:sz="4" w:space="0" w:color="000000"/>
            </w:tcBorders>
            <w:shd w:val="clear" w:color="auto" w:fill="auto"/>
          </w:tcPr>
          <w:p w14:paraId="1A38D1B6" w14:textId="77777777" w:rsidR="00A37D9E" w:rsidRPr="00112E9B" w:rsidRDefault="00A37D9E" w:rsidP="00A37D9E">
            <w:pPr>
              <w:widowControl w:val="0"/>
              <w:spacing w:after="80" w:line="240" w:lineRule="atLeast"/>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Сведения о физическом лице, в случае если заявителем является физическое лицо:</w:t>
            </w:r>
          </w:p>
        </w:tc>
        <w:tc>
          <w:tcPr>
            <w:tcW w:w="3449" w:type="dxa"/>
            <w:tcBorders>
              <w:top w:val="single" w:sz="4" w:space="0" w:color="000000"/>
              <w:left w:val="single" w:sz="4" w:space="0" w:color="000000"/>
              <w:bottom w:val="single" w:sz="4" w:space="0" w:color="000000"/>
              <w:right w:val="single" w:sz="4" w:space="0" w:color="000000"/>
            </w:tcBorders>
            <w:shd w:val="clear" w:color="auto" w:fill="auto"/>
          </w:tcPr>
          <w:p w14:paraId="10D1FF06" w14:textId="77777777" w:rsidR="00A37D9E" w:rsidRPr="00112E9B" w:rsidRDefault="00A37D9E" w:rsidP="00A37D9E">
            <w:pPr>
              <w:widowControl w:val="0"/>
              <w:snapToGrid w:val="0"/>
              <w:spacing w:after="80" w:line="240" w:lineRule="atLeast"/>
              <w:rPr>
                <w:rFonts w:ascii="Times New Roman" w:eastAsia="Courier New" w:hAnsi="Times New Roman" w:cs="Times New Roman"/>
                <w:color w:val="000000"/>
                <w:sz w:val="16"/>
                <w:szCs w:val="16"/>
                <w:lang w:eastAsia="ru-RU" w:bidi="ru-RU"/>
              </w:rPr>
            </w:pPr>
          </w:p>
        </w:tc>
      </w:tr>
      <w:tr w:rsidR="00A37D9E" w:rsidRPr="00112E9B" w14:paraId="1A9502F8" w14:textId="77777777" w:rsidTr="00A37D9E">
        <w:tc>
          <w:tcPr>
            <w:tcW w:w="1069" w:type="dxa"/>
            <w:tcBorders>
              <w:top w:val="single" w:sz="4" w:space="0" w:color="000000"/>
              <w:left w:val="single" w:sz="4" w:space="0" w:color="000000"/>
              <w:bottom w:val="single" w:sz="4" w:space="0" w:color="000000"/>
            </w:tcBorders>
            <w:shd w:val="clear" w:color="auto" w:fill="auto"/>
          </w:tcPr>
          <w:p w14:paraId="72F3AA92" w14:textId="77777777" w:rsidR="00A37D9E" w:rsidRPr="00112E9B" w:rsidRDefault="00A37D9E" w:rsidP="00A37D9E">
            <w:pPr>
              <w:widowControl w:val="0"/>
              <w:spacing w:after="80" w:line="240" w:lineRule="atLeast"/>
              <w:jc w:val="center"/>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1.1.1.</w:t>
            </w:r>
          </w:p>
        </w:tc>
        <w:tc>
          <w:tcPr>
            <w:tcW w:w="5103" w:type="dxa"/>
            <w:tcBorders>
              <w:top w:val="single" w:sz="4" w:space="0" w:color="000000"/>
              <w:left w:val="single" w:sz="4" w:space="0" w:color="000000"/>
              <w:bottom w:val="single" w:sz="4" w:space="0" w:color="000000"/>
            </w:tcBorders>
            <w:shd w:val="clear" w:color="auto" w:fill="auto"/>
          </w:tcPr>
          <w:p w14:paraId="08E39EAD" w14:textId="77777777" w:rsidR="00A37D9E" w:rsidRPr="00112E9B" w:rsidRDefault="00A37D9E" w:rsidP="00A37D9E">
            <w:pPr>
              <w:widowControl w:val="0"/>
              <w:spacing w:after="80" w:line="240" w:lineRule="atLeast"/>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Фамилия, имя, отчество (при наличии)</w:t>
            </w:r>
          </w:p>
        </w:tc>
        <w:tc>
          <w:tcPr>
            <w:tcW w:w="3449" w:type="dxa"/>
            <w:tcBorders>
              <w:top w:val="single" w:sz="4" w:space="0" w:color="000000"/>
              <w:left w:val="single" w:sz="4" w:space="0" w:color="000000"/>
              <w:bottom w:val="single" w:sz="4" w:space="0" w:color="000000"/>
              <w:right w:val="single" w:sz="4" w:space="0" w:color="000000"/>
            </w:tcBorders>
            <w:shd w:val="clear" w:color="auto" w:fill="auto"/>
          </w:tcPr>
          <w:p w14:paraId="1F4AFB3D" w14:textId="77777777" w:rsidR="00A37D9E" w:rsidRPr="00112E9B" w:rsidRDefault="00A37D9E" w:rsidP="00A37D9E">
            <w:pPr>
              <w:widowControl w:val="0"/>
              <w:snapToGrid w:val="0"/>
              <w:spacing w:after="80" w:line="240" w:lineRule="atLeast"/>
              <w:rPr>
                <w:rFonts w:ascii="Times New Roman" w:eastAsia="Courier New" w:hAnsi="Times New Roman" w:cs="Times New Roman"/>
                <w:color w:val="000000"/>
                <w:sz w:val="16"/>
                <w:szCs w:val="16"/>
                <w:lang w:eastAsia="ru-RU" w:bidi="ru-RU"/>
              </w:rPr>
            </w:pPr>
          </w:p>
        </w:tc>
      </w:tr>
      <w:tr w:rsidR="00A37D9E" w:rsidRPr="00112E9B" w14:paraId="72C115B0" w14:textId="77777777" w:rsidTr="00A37D9E">
        <w:tc>
          <w:tcPr>
            <w:tcW w:w="1069" w:type="dxa"/>
            <w:tcBorders>
              <w:top w:val="single" w:sz="4" w:space="0" w:color="000000"/>
              <w:left w:val="single" w:sz="4" w:space="0" w:color="000000"/>
              <w:bottom w:val="single" w:sz="4" w:space="0" w:color="000000"/>
            </w:tcBorders>
            <w:shd w:val="clear" w:color="auto" w:fill="auto"/>
          </w:tcPr>
          <w:p w14:paraId="619F9339" w14:textId="77777777" w:rsidR="00A37D9E" w:rsidRPr="00112E9B" w:rsidRDefault="00A37D9E" w:rsidP="00A37D9E">
            <w:pPr>
              <w:widowControl w:val="0"/>
              <w:spacing w:after="80" w:line="240" w:lineRule="atLeast"/>
              <w:jc w:val="center"/>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1.1.2.</w:t>
            </w:r>
          </w:p>
        </w:tc>
        <w:tc>
          <w:tcPr>
            <w:tcW w:w="5103" w:type="dxa"/>
            <w:tcBorders>
              <w:top w:val="single" w:sz="4" w:space="0" w:color="000000"/>
              <w:left w:val="single" w:sz="4" w:space="0" w:color="000000"/>
              <w:bottom w:val="single" w:sz="4" w:space="0" w:color="000000"/>
            </w:tcBorders>
            <w:shd w:val="clear" w:color="auto" w:fill="auto"/>
          </w:tcPr>
          <w:p w14:paraId="41DFD536" w14:textId="77777777" w:rsidR="00A37D9E" w:rsidRPr="00112E9B" w:rsidRDefault="00A37D9E" w:rsidP="00A37D9E">
            <w:pPr>
              <w:widowControl w:val="0"/>
              <w:spacing w:after="80" w:line="240" w:lineRule="atLeast"/>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 xml:space="preserve">Реквизиты документа, удостоверяющего личность (не указываются в случае, если </w:t>
            </w:r>
            <w:proofErr w:type="gramStart"/>
            <w:r w:rsidRPr="00112E9B">
              <w:rPr>
                <w:rFonts w:ascii="Times New Roman" w:eastAsia="Courier New" w:hAnsi="Times New Roman" w:cs="Times New Roman"/>
                <w:color w:val="000000"/>
                <w:sz w:val="16"/>
                <w:szCs w:val="16"/>
                <w:lang w:eastAsia="ru-RU" w:bidi="ru-RU"/>
              </w:rPr>
              <w:t>заявитель  является</w:t>
            </w:r>
            <w:proofErr w:type="gramEnd"/>
            <w:r w:rsidRPr="00112E9B">
              <w:rPr>
                <w:rFonts w:ascii="Times New Roman" w:eastAsia="Courier New" w:hAnsi="Times New Roman" w:cs="Times New Roman"/>
                <w:color w:val="000000"/>
                <w:sz w:val="16"/>
                <w:szCs w:val="16"/>
                <w:lang w:eastAsia="ru-RU" w:bidi="ru-RU"/>
              </w:rPr>
              <w:t xml:space="preserve"> индивидуальным предпринимателем)</w:t>
            </w:r>
          </w:p>
        </w:tc>
        <w:tc>
          <w:tcPr>
            <w:tcW w:w="3449" w:type="dxa"/>
            <w:tcBorders>
              <w:top w:val="single" w:sz="4" w:space="0" w:color="000000"/>
              <w:left w:val="single" w:sz="4" w:space="0" w:color="000000"/>
              <w:bottom w:val="single" w:sz="4" w:space="0" w:color="000000"/>
              <w:right w:val="single" w:sz="4" w:space="0" w:color="000000"/>
            </w:tcBorders>
            <w:shd w:val="clear" w:color="auto" w:fill="auto"/>
          </w:tcPr>
          <w:p w14:paraId="43035AD9" w14:textId="77777777" w:rsidR="00A37D9E" w:rsidRPr="00112E9B" w:rsidRDefault="00A37D9E" w:rsidP="00A37D9E">
            <w:pPr>
              <w:widowControl w:val="0"/>
              <w:snapToGrid w:val="0"/>
              <w:spacing w:after="80" w:line="240" w:lineRule="atLeast"/>
              <w:rPr>
                <w:rFonts w:ascii="Times New Roman" w:eastAsia="Courier New" w:hAnsi="Times New Roman" w:cs="Times New Roman"/>
                <w:color w:val="000000"/>
                <w:sz w:val="16"/>
                <w:szCs w:val="16"/>
                <w:lang w:eastAsia="ru-RU" w:bidi="ru-RU"/>
              </w:rPr>
            </w:pPr>
          </w:p>
        </w:tc>
      </w:tr>
      <w:tr w:rsidR="00A37D9E" w:rsidRPr="00112E9B" w14:paraId="3389C69B" w14:textId="77777777" w:rsidTr="00A37D9E">
        <w:tc>
          <w:tcPr>
            <w:tcW w:w="1069" w:type="dxa"/>
            <w:tcBorders>
              <w:top w:val="single" w:sz="4" w:space="0" w:color="000000"/>
              <w:left w:val="single" w:sz="4" w:space="0" w:color="000000"/>
              <w:bottom w:val="single" w:sz="4" w:space="0" w:color="000000"/>
            </w:tcBorders>
            <w:shd w:val="clear" w:color="auto" w:fill="auto"/>
          </w:tcPr>
          <w:p w14:paraId="7469FF7D" w14:textId="77777777" w:rsidR="00A37D9E" w:rsidRPr="00112E9B" w:rsidRDefault="00A37D9E" w:rsidP="00A37D9E">
            <w:pPr>
              <w:widowControl w:val="0"/>
              <w:spacing w:after="80" w:line="240" w:lineRule="atLeast"/>
              <w:jc w:val="center"/>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1.1.3.</w:t>
            </w:r>
          </w:p>
        </w:tc>
        <w:tc>
          <w:tcPr>
            <w:tcW w:w="5103" w:type="dxa"/>
            <w:tcBorders>
              <w:top w:val="single" w:sz="4" w:space="0" w:color="000000"/>
              <w:left w:val="single" w:sz="4" w:space="0" w:color="000000"/>
              <w:bottom w:val="single" w:sz="4" w:space="0" w:color="000000"/>
            </w:tcBorders>
            <w:shd w:val="clear" w:color="auto" w:fill="auto"/>
          </w:tcPr>
          <w:p w14:paraId="217B56AC" w14:textId="77777777" w:rsidR="00A37D9E" w:rsidRPr="00112E9B" w:rsidRDefault="00A37D9E" w:rsidP="00A37D9E">
            <w:pPr>
              <w:widowControl w:val="0"/>
              <w:spacing w:after="80" w:line="240" w:lineRule="atLeast"/>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3449" w:type="dxa"/>
            <w:tcBorders>
              <w:top w:val="single" w:sz="4" w:space="0" w:color="000000"/>
              <w:left w:val="single" w:sz="4" w:space="0" w:color="000000"/>
              <w:bottom w:val="single" w:sz="4" w:space="0" w:color="000000"/>
              <w:right w:val="single" w:sz="4" w:space="0" w:color="000000"/>
            </w:tcBorders>
            <w:shd w:val="clear" w:color="auto" w:fill="auto"/>
          </w:tcPr>
          <w:p w14:paraId="13B8CC7E" w14:textId="77777777" w:rsidR="00A37D9E" w:rsidRPr="00112E9B" w:rsidRDefault="00A37D9E" w:rsidP="00A37D9E">
            <w:pPr>
              <w:widowControl w:val="0"/>
              <w:snapToGrid w:val="0"/>
              <w:spacing w:after="80" w:line="240" w:lineRule="atLeast"/>
              <w:rPr>
                <w:rFonts w:ascii="Times New Roman" w:eastAsia="Courier New" w:hAnsi="Times New Roman" w:cs="Times New Roman"/>
                <w:color w:val="000000"/>
                <w:sz w:val="16"/>
                <w:szCs w:val="16"/>
                <w:lang w:eastAsia="ru-RU" w:bidi="ru-RU"/>
              </w:rPr>
            </w:pPr>
          </w:p>
        </w:tc>
      </w:tr>
      <w:tr w:rsidR="00A37D9E" w:rsidRPr="00112E9B" w14:paraId="431E881D" w14:textId="77777777" w:rsidTr="00A37D9E">
        <w:tc>
          <w:tcPr>
            <w:tcW w:w="1069" w:type="dxa"/>
            <w:tcBorders>
              <w:top w:val="single" w:sz="4" w:space="0" w:color="000000"/>
              <w:left w:val="single" w:sz="4" w:space="0" w:color="000000"/>
              <w:bottom w:val="single" w:sz="4" w:space="0" w:color="000000"/>
            </w:tcBorders>
            <w:shd w:val="clear" w:color="auto" w:fill="auto"/>
          </w:tcPr>
          <w:p w14:paraId="4794F110" w14:textId="77777777" w:rsidR="00A37D9E" w:rsidRPr="00112E9B" w:rsidRDefault="00A37D9E" w:rsidP="00A37D9E">
            <w:pPr>
              <w:widowControl w:val="0"/>
              <w:spacing w:after="80" w:line="240" w:lineRule="atLeast"/>
              <w:jc w:val="center"/>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1.2.</w:t>
            </w:r>
          </w:p>
        </w:tc>
        <w:tc>
          <w:tcPr>
            <w:tcW w:w="5103" w:type="dxa"/>
            <w:tcBorders>
              <w:top w:val="single" w:sz="4" w:space="0" w:color="000000"/>
              <w:left w:val="single" w:sz="4" w:space="0" w:color="000000"/>
              <w:bottom w:val="single" w:sz="4" w:space="0" w:color="000000"/>
            </w:tcBorders>
            <w:shd w:val="clear" w:color="auto" w:fill="auto"/>
          </w:tcPr>
          <w:p w14:paraId="37F0DAF7" w14:textId="77777777" w:rsidR="00A37D9E" w:rsidRPr="00112E9B" w:rsidRDefault="00A37D9E" w:rsidP="00A37D9E">
            <w:pPr>
              <w:widowControl w:val="0"/>
              <w:spacing w:after="80" w:line="240" w:lineRule="atLeast"/>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Сведения о юридическом лице (в случае если заявителем является юридическое лицо):</w:t>
            </w:r>
          </w:p>
        </w:tc>
        <w:tc>
          <w:tcPr>
            <w:tcW w:w="3449" w:type="dxa"/>
            <w:tcBorders>
              <w:top w:val="single" w:sz="4" w:space="0" w:color="000000"/>
              <w:left w:val="single" w:sz="4" w:space="0" w:color="000000"/>
              <w:bottom w:val="single" w:sz="4" w:space="0" w:color="000000"/>
              <w:right w:val="single" w:sz="4" w:space="0" w:color="000000"/>
            </w:tcBorders>
            <w:shd w:val="clear" w:color="auto" w:fill="auto"/>
          </w:tcPr>
          <w:p w14:paraId="2E0CFBA4" w14:textId="77777777" w:rsidR="00A37D9E" w:rsidRPr="00112E9B" w:rsidRDefault="00A37D9E" w:rsidP="00A37D9E">
            <w:pPr>
              <w:widowControl w:val="0"/>
              <w:snapToGrid w:val="0"/>
              <w:spacing w:after="80" w:line="240" w:lineRule="atLeast"/>
              <w:rPr>
                <w:rFonts w:ascii="Times New Roman" w:eastAsia="Courier New" w:hAnsi="Times New Roman" w:cs="Times New Roman"/>
                <w:color w:val="000000"/>
                <w:sz w:val="16"/>
                <w:szCs w:val="16"/>
                <w:lang w:eastAsia="ru-RU" w:bidi="ru-RU"/>
              </w:rPr>
            </w:pPr>
          </w:p>
        </w:tc>
      </w:tr>
      <w:tr w:rsidR="00A37D9E" w:rsidRPr="00112E9B" w14:paraId="03DD120F" w14:textId="77777777" w:rsidTr="00A37D9E">
        <w:tc>
          <w:tcPr>
            <w:tcW w:w="1069" w:type="dxa"/>
            <w:tcBorders>
              <w:top w:val="single" w:sz="4" w:space="0" w:color="000000"/>
              <w:left w:val="single" w:sz="4" w:space="0" w:color="000000"/>
              <w:bottom w:val="single" w:sz="4" w:space="0" w:color="000000"/>
            </w:tcBorders>
            <w:shd w:val="clear" w:color="auto" w:fill="auto"/>
          </w:tcPr>
          <w:p w14:paraId="05588998" w14:textId="77777777" w:rsidR="00A37D9E" w:rsidRPr="00112E9B" w:rsidRDefault="00A37D9E" w:rsidP="00A37D9E">
            <w:pPr>
              <w:widowControl w:val="0"/>
              <w:spacing w:after="80" w:line="240" w:lineRule="atLeast"/>
              <w:jc w:val="center"/>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1.2.1.</w:t>
            </w:r>
          </w:p>
        </w:tc>
        <w:tc>
          <w:tcPr>
            <w:tcW w:w="5103" w:type="dxa"/>
            <w:tcBorders>
              <w:top w:val="single" w:sz="4" w:space="0" w:color="000000"/>
              <w:left w:val="single" w:sz="4" w:space="0" w:color="000000"/>
              <w:bottom w:val="single" w:sz="4" w:space="0" w:color="000000"/>
            </w:tcBorders>
            <w:shd w:val="clear" w:color="auto" w:fill="auto"/>
          </w:tcPr>
          <w:p w14:paraId="30A34384" w14:textId="77777777" w:rsidR="00A37D9E" w:rsidRPr="00112E9B" w:rsidRDefault="00A37D9E" w:rsidP="00A37D9E">
            <w:pPr>
              <w:widowControl w:val="0"/>
              <w:spacing w:after="80" w:line="240" w:lineRule="atLeast"/>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Полное наименование</w:t>
            </w:r>
          </w:p>
        </w:tc>
        <w:tc>
          <w:tcPr>
            <w:tcW w:w="3449" w:type="dxa"/>
            <w:tcBorders>
              <w:top w:val="single" w:sz="4" w:space="0" w:color="000000"/>
              <w:left w:val="single" w:sz="4" w:space="0" w:color="000000"/>
              <w:bottom w:val="single" w:sz="4" w:space="0" w:color="000000"/>
              <w:right w:val="single" w:sz="4" w:space="0" w:color="000000"/>
            </w:tcBorders>
            <w:shd w:val="clear" w:color="auto" w:fill="auto"/>
          </w:tcPr>
          <w:p w14:paraId="0261FABF" w14:textId="77777777" w:rsidR="00A37D9E" w:rsidRPr="00112E9B" w:rsidRDefault="00A37D9E" w:rsidP="00A37D9E">
            <w:pPr>
              <w:widowControl w:val="0"/>
              <w:snapToGrid w:val="0"/>
              <w:spacing w:after="80" w:line="240" w:lineRule="atLeast"/>
              <w:rPr>
                <w:rFonts w:ascii="Times New Roman" w:eastAsia="Courier New" w:hAnsi="Times New Roman" w:cs="Times New Roman"/>
                <w:color w:val="000000"/>
                <w:sz w:val="16"/>
                <w:szCs w:val="16"/>
                <w:lang w:eastAsia="ru-RU" w:bidi="ru-RU"/>
              </w:rPr>
            </w:pPr>
          </w:p>
        </w:tc>
      </w:tr>
      <w:tr w:rsidR="00A37D9E" w:rsidRPr="00112E9B" w14:paraId="34C843C1" w14:textId="77777777" w:rsidTr="00A37D9E">
        <w:tc>
          <w:tcPr>
            <w:tcW w:w="1069" w:type="dxa"/>
            <w:tcBorders>
              <w:top w:val="single" w:sz="4" w:space="0" w:color="000000"/>
              <w:left w:val="single" w:sz="4" w:space="0" w:color="000000"/>
              <w:bottom w:val="single" w:sz="4" w:space="0" w:color="000000"/>
            </w:tcBorders>
            <w:shd w:val="clear" w:color="auto" w:fill="auto"/>
          </w:tcPr>
          <w:p w14:paraId="530A846B" w14:textId="77777777" w:rsidR="00A37D9E" w:rsidRPr="00112E9B" w:rsidRDefault="00A37D9E" w:rsidP="00A37D9E">
            <w:pPr>
              <w:widowControl w:val="0"/>
              <w:spacing w:after="80" w:line="240" w:lineRule="atLeast"/>
              <w:jc w:val="center"/>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1.2.2.</w:t>
            </w:r>
          </w:p>
        </w:tc>
        <w:tc>
          <w:tcPr>
            <w:tcW w:w="5103" w:type="dxa"/>
            <w:tcBorders>
              <w:top w:val="single" w:sz="4" w:space="0" w:color="000000"/>
              <w:left w:val="single" w:sz="4" w:space="0" w:color="000000"/>
              <w:bottom w:val="single" w:sz="4" w:space="0" w:color="000000"/>
            </w:tcBorders>
            <w:shd w:val="clear" w:color="auto" w:fill="auto"/>
          </w:tcPr>
          <w:p w14:paraId="5586EBD4" w14:textId="77777777" w:rsidR="00A37D9E" w:rsidRPr="00112E9B" w:rsidRDefault="00A37D9E" w:rsidP="00A37D9E">
            <w:pPr>
              <w:widowControl w:val="0"/>
              <w:spacing w:after="80" w:line="240" w:lineRule="atLeast"/>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Основной государственный регистрационный номер</w:t>
            </w:r>
          </w:p>
        </w:tc>
        <w:tc>
          <w:tcPr>
            <w:tcW w:w="3449" w:type="dxa"/>
            <w:tcBorders>
              <w:top w:val="single" w:sz="4" w:space="0" w:color="000000"/>
              <w:left w:val="single" w:sz="4" w:space="0" w:color="000000"/>
              <w:bottom w:val="single" w:sz="4" w:space="0" w:color="000000"/>
              <w:right w:val="single" w:sz="4" w:space="0" w:color="000000"/>
            </w:tcBorders>
            <w:shd w:val="clear" w:color="auto" w:fill="auto"/>
          </w:tcPr>
          <w:p w14:paraId="3412154F" w14:textId="77777777" w:rsidR="00A37D9E" w:rsidRPr="00112E9B" w:rsidRDefault="00A37D9E" w:rsidP="00A37D9E">
            <w:pPr>
              <w:widowControl w:val="0"/>
              <w:snapToGrid w:val="0"/>
              <w:spacing w:after="80" w:line="240" w:lineRule="atLeast"/>
              <w:rPr>
                <w:rFonts w:ascii="Times New Roman" w:eastAsia="Courier New" w:hAnsi="Times New Roman" w:cs="Times New Roman"/>
                <w:color w:val="000000"/>
                <w:sz w:val="16"/>
                <w:szCs w:val="16"/>
                <w:lang w:eastAsia="ru-RU" w:bidi="ru-RU"/>
              </w:rPr>
            </w:pPr>
          </w:p>
        </w:tc>
      </w:tr>
      <w:tr w:rsidR="00A37D9E" w:rsidRPr="00112E9B" w14:paraId="7352B18B" w14:textId="77777777" w:rsidTr="00A37D9E">
        <w:tc>
          <w:tcPr>
            <w:tcW w:w="1069" w:type="dxa"/>
            <w:tcBorders>
              <w:top w:val="single" w:sz="4" w:space="0" w:color="000000"/>
              <w:left w:val="single" w:sz="4" w:space="0" w:color="000000"/>
              <w:bottom w:val="single" w:sz="4" w:space="0" w:color="000000"/>
            </w:tcBorders>
            <w:shd w:val="clear" w:color="auto" w:fill="auto"/>
          </w:tcPr>
          <w:p w14:paraId="01DC049B" w14:textId="77777777" w:rsidR="00A37D9E" w:rsidRPr="00112E9B" w:rsidRDefault="00A37D9E" w:rsidP="00A37D9E">
            <w:pPr>
              <w:widowControl w:val="0"/>
              <w:spacing w:after="0" w:line="240" w:lineRule="atLeast"/>
              <w:jc w:val="center"/>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1.2.3.</w:t>
            </w:r>
          </w:p>
        </w:tc>
        <w:tc>
          <w:tcPr>
            <w:tcW w:w="5103" w:type="dxa"/>
            <w:tcBorders>
              <w:top w:val="single" w:sz="4" w:space="0" w:color="000000"/>
              <w:left w:val="single" w:sz="4" w:space="0" w:color="000000"/>
              <w:bottom w:val="single" w:sz="4" w:space="0" w:color="000000"/>
            </w:tcBorders>
            <w:shd w:val="clear" w:color="auto" w:fill="auto"/>
          </w:tcPr>
          <w:p w14:paraId="70A95857" w14:textId="77777777" w:rsidR="00A37D9E" w:rsidRPr="00112E9B" w:rsidRDefault="00A37D9E" w:rsidP="00A37D9E">
            <w:pPr>
              <w:widowControl w:val="0"/>
              <w:spacing w:after="0" w:line="240" w:lineRule="atLeast"/>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3449" w:type="dxa"/>
            <w:tcBorders>
              <w:top w:val="single" w:sz="4" w:space="0" w:color="000000"/>
              <w:left w:val="single" w:sz="4" w:space="0" w:color="000000"/>
              <w:bottom w:val="single" w:sz="4" w:space="0" w:color="000000"/>
              <w:right w:val="single" w:sz="4" w:space="0" w:color="000000"/>
            </w:tcBorders>
            <w:shd w:val="clear" w:color="auto" w:fill="auto"/>
          </w:tcPr>
          <w:p w14:paraId="2BAEFDFE" w14:textId="77777777" w:rsidR="00A37D9E" w:rsidRPr="00112E9B" w:rsidRDefault="00A37D9E" w:rsidP="00A37D9E">
            <w:pPr>
              <w:widowControl w:val="0"/>
              <w:snapToGrid w:val="0"/>
              <w:spacing w:after="0" w:line="240" w:lineRule="atLeast"/>
              <w:rPr>
                <w:rFonts w:ascii="Times New Roman" w:eastAsia="Courier New" w:hAnsi="Times New Roman" w:cs="Times New Roman"/>
                <w:color w:val="000000"/>
                <w:sz w:val="16"/>
                <w:szCs w:val="16"/>
                <w:lang w:eastAsia="ru-RU" w:bidi="ru-RU"/>
              </w:rPr>
            </w:pPr>
          </w:p>
        </w:tc>
      </w:tr>
    </w:tbl>
    <w:p w14:paraId="46720B25" w14:textId="77777777" w:rsidR="00A37D9E" w:rsidRPr="00112E9B" w:rsidRDefault="00A37D9E" w:rsidP="00A37D9E">
      <w:pPr>
        <w:widowControl w:val="0"/>
        <w:spacing w:after="0" w:line="240" w:lineRule="atLeast"/>
        <w:jc w:val="center"/>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2. Сведения о выданном уведомлении, содержащем опечатку/ошибку</w:t>
      </w:r>
    </w:p>
    <w:tbl>
      <w:tblPr>
        <w:tblW w:w="5000" w:type="pct"/>
        <w:tblInd w:w="-113"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1050"/>
        <w:gridCol w:w="4884"/>
        <w:gridCol w:w="1697"/>
        <w:gridCol w:w="1990"/>
      </w:tblGrid>
      <w:tr w:rsidR="00A37D9E" w:rsidRPr="00112E9B" w14:paraId="2D739F9F" w14:textId="77777777" w:rsidTr="00A37D9E">
        <w:tc>
          <w:tcPr>
            <w:tcW w:w="1050" w:type="dxa"/>
            <w:tcBorders>
              <w:top w:val="single" w:sz="4" w:space="0" w:color="000000"/>
              <w:left w:val="single" w:sz="4" w:space="0" w:color="000000"/>
              <w:bottom w:val="single" w:sz="4" w:space="0" w:color="000000"/>
            </w:tcBorders>
            <w:shd w:val="clear" w:color="auto" w:fill="auto"/>
            <w:vAlign w:val="center"/>
          </w:tcPr>
          <w:p w14:paraId="202268C7" w14:textId="77777777" w:rsidR="00A37D9E" w:rsidRPr="00112E9B" w:rsidRDefault="00A37D9E" w:rsidP="00A37D9E">
            <w:pPr>
              <w:widowControl w:val="0"/>
              <w:spacing w:after="0" w:line="240" w:lineRule="atLeast"/>
              <w:jc w:val="center"/>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w:t>
            </w:r>
          </w:p>
        </w:tc>
        <w:tc>
          <w:tcPr>
            <w:tcW w:w="4884" w:type="dxa"/>
            <w:tcBorders>
              <w:top w:val="single" w:sz="4" w:space="0" w:color="000000"/>
              <w:left w:val="single" w:sz="4" w:space="0" w:color="000000"/>
              <w:bottom w:val="single" w:sz="4" w:space="0" w:color="000000"/>
            </w:tcBorders>
            <w:shd w:val="clear" w:color="auto" w:fill="auto"/>
            <w:vAlign w:val="center"/>
          </w:tcPr>
          <w:p w14:paraId="631A6811" w14:textId="77777777" w:rsidR="00A37D9E" w:rsidRPr="00112E9B" w:rsidRDefault="00A37D9E" w:rsidP="00A37D9E">
            <w:pPr>
              <w:widowControl w:val="0"/>
              <w:spacing w:after="0" w:line="240" w:lineRule="atLeast"/>
              <w:jc w:val="center"/>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Орган, выдавший уведомление</w:t>
            </w:r>
          </w:p>
        </w:tc>
        <w:tc>
          <w:tcPr>
            <w:tcW w:w="1697" w:type="dxa"/>
            <w:tcBorders>
              <w:top w:val="single" w:sz="4" w:space="0" w:color="000000"/>
              <w:left w:val="single" w:sz="4" w:space="0" w:color="000000"/>
              <w:bottom w:val="single" w:sz="4" w:space="0" w:color="000000"/>
            </w:tcBorders>
            <w:shd w:val="clear" w:color="auto" w:fill="auto"/>
            <w:vAlign w:val="center"/>
          </w:tcPr>
          <w:p w14:paraId="071742D9" w14:textId="77777777" w:rsidR="00A37D9E" w:rsidRPr="00112E9B" w:rsidRDefault="00A37D9E" w:rsidP="00A37D9E">
            <w:pPr>
              <w:widowControl w:val="0"/>
              <w:spacing w:after="0" w:line="240" w:lineRule="atLeast"/>
              <w:jc w:val="center"/>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Номер документа</w:t>
            </w:r>
          </w:p>
        </w:tc>
        <w:tc>
          <w:tcPr>
            <w:tcW w:w="19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6C3D2D" w14:textId="77777777" w:rsidR="00A37D9E" w:rsidRPr="00112E9B" w:rsidRDefault="00A37D9E" w:rsidP="00A37D9E">
            <w:pPr>
              <w:widowControl w:val="0"/>
              <w:spacing w:after="0" w:line="240" w:lineRule="atLeast"/>
              <w:jc w:val="center"/>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Дата документа</w:t>
            </w:r>
          </w:p>
        </w:tc>
      </w:tr>
      <w:tr w:rsidR="00A37D9E" w:rsidRPr="00112E9B" w14:paraId="3F0FF85B" w14:textId="77777777" w:rsidTr="00A37D9E">
        <w:tc>
          <w:tcPr>
            <w:tcW w:w="1050" w:type="dxa"/>
            <w:tcBorders>
              <w:top w:val="single" w:sz="4" w:space="0" w:color="000000"/>
              <w:left w:val="single" w:sz="4" w:space="0" w:color="000000"/>
              <w:bottom w:val="single" w:sz="4" w:space="0" w:color="000000"/>
            </w:tcBorders>
            <w:shd w:val="clear" w:color="auto" w:fill="auto"/>
          </w:tcPr>
          <w:p w14:paraId="47BF5A0C" w14:textId="77777777" w:rsidR="00A37D9E" w:rsidRPr="00112E9B" w:rsidRDefault="00A37D9E" w:rsidP="00A37D9E">
            <w:pPr>
              <w:widowControl w:val="0"/>
              <w:snapToGrid w:val="0"/>
              <w:spacing w:after="0" w:line="240" w:lineRule="atLeast"/>
              <w:jc w:val="center"/>
              <w:rPr>
                <w:rFonts w:ascii="Times New Roman" w:eastAsia="Courier New" w:hAnsi="Times New Roman" w:cs="Times New Roman"/>
                <w:color w:val="000000"/>
                <w:sz w:val="16"/>
                <w:szCs w:val="16"/>
                <w:lang w:eastAsia="ru-RU" w:bidi="ru-RU"/>
              </w:rPr>
            </w:pPr>
          </w:p>
        </w:tc>
        <w:tc>
          <w:tcPr>
            <w:tcW w:w="4884" w:type="dxa"/>
            <w:tcBorders>
              <w:top w:val="single" w:sz="4" w:space="0" w:color="000000"/>
              <w:left w:val="single" w:sz="4" w:space="0" w:color="000000"/>
              <w:bottom w:val="single" w:sz="4" w:space="0" w:color="000000"/>
            </w:tcBorders>
            <w:shd w:val="clear" w:color="auto" w:fill="auto"/>
          </w:tcPr>
          <w:p w14:paraId="12EE5C8C" w14:textId="77777777" w:rsidR="00A37D9E" w:rsidRPr="00112E9B" w:rsidRDefault="00A37D9E" w:rsidP="00A37D9E">
            <w:pPr>
              <w:widowControl w:val="0"/>
              <w:snapToGrid w:val="0"/>
              <w:spacing w:after="0" w:line="240" w:lineRule="atLeast"/>
              <w:rPr>
                <w:rFonts w:ascii="Times New Roman" w:eastAsia="Courier New" w:hAnsi="Times New Roman" w:cs="Times New Roman"/>
                <w:color w:val="000000"/>
                <w:sz w:val="16"/>
                <w:szCs w:val="16"/>
                <w:lang w:eastAsia="ru-RU" w:bidi="ru-RU"/>
              </w:rPr>
            </w:pPr>
          </w:p>
        </w:tc>
        <w:tc>
          <w:tcPr>
            <w:tcW w:w="1697" w:type="dxa"/>
            <w:tcBorders>
              <w:top w:val="single" w:sz="4" w:space="0" w:color="000000"/>
              <w:left w:val="single" w:sz="4" w:space="0" w:color="000000"/>
              <w:bottom w:val="single" w:sz="4" w:space="0" w:color="000000"/>
            </w:tcBorders>
            <w:shd w:val="clear" w:color="auto" w:fill="auto"/>
          </w:tcPr>
          <w:p w14:paraId="5D6126B2" w14:textId="77777777" w:rsidR="00A37D9E" w:rsidRPr="00112E9B" w:rsidRDefault="00A37D9E" w:rsidP="00A37D9E">
            <w:pPr>
              <w:widowControl w:val="0"/>
              <w:snapToGrid w:val="0"/>
              <w:spacing w:after="0" w:line="240" w:lineRule="atLeast"/>
              <w:rPr>
                <w:rFonts w:ascii="Times New Roman" w:eastAsia="Courier New" w:hAnsi="Times New Roman" w:cs="Times New Roman"/>
                <w:color w:val="000000"/>
                <w:sz w:val="16"/>
                <w:szCs w:val="16"/>
                <w:lang w:eastAsia="ru-RU" w:bidi="ru-RU"/>
              </w:rP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14:paraId="73167193" w14:textId="77777777" w:rsidR="00A37D9E" w:rsidRPr="00112E9B" w:rsidRDefault="00A37D9E" w:rsidP="00A37D9E">
            <w:pPr>
              <w:widowControl w:val="0"/>
              <w:snapToGrid w:val="0"/>
              <w:spacing w:after="0" w:line="240" w:lineRule="atLeast"/>
              <w:rPr>
                <w:rFonts w:ascii="Times New Roman" w:eastAsia="Courier New" w:hAnsi="Times New Roman" w:cs="Times New Roman"/>
                <w:color w:val="000000"/>
                <w:sz w:val="16"/>
                <w:szCs w:val="16"/>
                <w:lang w:eastAsia="ru-RU" w:bidi="ru-RU"/>
              </w:rPr>
            </w:pPr>
          </w:p>
        </w:tc>
      </w:tr>
    </w:tbl>
    <w:p w14:paraId="62B7A0E2" w14:textId="77777777" w:rsidR="00A37D9E" w:rsidRPr="00112E9B" w:rsidRDefault="00A37D9E" w:rsidP="00A37D9E">
      <w:pPr>
        <w:widowControl w:val="0"/>
        <w:spacing w:after="0" w:line="240" w:lineRule="atLeast"/>
        <w:jc w:val="center"/>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3. Обоснование для внесения исправлений в решение</w:t>
      </w:r>
    </w:p>
    <w:tbl>
      <w:tblPr>
        <w:tblW w:w="5000" w:type="pct"/>
        <w:tblInd w:w="-113"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991"/>
        <w:gridCol w:w="2498"/>
        <w:gridCol w:w="2501"/>
        <w:gridCol w:w="3631"/>
      </w:tblGrid>
      <w:tr w:rsidR="00A37D9E" w:rsidRPr="00112E9B" w14:paraId="6CE786F6" w14:textId="77777777" w:rsidTr="00A37D9E">
        <w:tc>
          <w:tcPr>
            <w:tcW w:w="991" w:type="dxa"/>
            <w:tcBorders>
              <w:top w:val="single" w:sz="4" w:space="0" w:color="000000"/>
              <w:left w:val="single" w:sz="4" w:space="0" w:color="000000"/>
              <w:bottom w:val="single" w:sz="4" w:space="0" w:color="000000"/>
            </w:tcBorders>
            <w:shd w:val="clear" w:color="auto" w:fill="auto"/>
            <w:vAlign w:val="center"/>
          </w:tcPr>
          <w:p w14:paraId="39A3F889" w14:textId="77777777" w:rsidR="00A37D9E" w:rsidRPr="00112E9B" w:rsidRDefault="00A37D9E" w:rsidP="00A37D9E">
            <w:pPr>
              <w:widowControl w:val="0"/>
              <w:spacing w:after="0" w:line="240" w:lineRule="atLeast"/>
              <w:jc w:val="center"/>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w:t>
            </w:r>
          </w:p>
        </w:tc>
        <w:tc>
          <w:tcPr>
            <w:tcW w:w="2498" w:type="dxa"/>
            <w:tcBorders>
              <w:top w:val="single" w:sz="4" w:space="0" w:color="000000"/>
              <w:left w:val="single" w:sz="4" w:space="0" w:color="000000"/>
              <w:bottom w:val="single" w:sz="4" w:space="0" w:color="000000"/>
            </w:tcBorders>
            <w:shd w:val="clear" w:color="auto" w:fill="auto"/>
          </w:tcPr>
          <w:p w14:paraId="628271F7" w14:textId="77777777" w:rsidR="00A37D9E" w:rsidRPr="00112E9B" w:rsidRDefault="00A37D9E" w:rsidP="00A37D9E">
            <w:pPr>
              <w:widowControl w:val="0"/>
              <w:spacing w:after="0" w:line="240" w:lineRule="atLeast"/>
              <w:jc w:val="center"/>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Данные (сведения), указанные в решении</w:t>
            </w:r>
          </w:p>
        </w:tc>
        <w:tc>
          <w:tcPr>
            <w:tcW w:w="2501" w:type="dxa"/>
            <w:tcBorders>
              <w:top w:val="single" w:sz="4" w:space="0" w:color="000000"/>
              <w:left w:val="single" w:sz="4" w:space="0" w:color="000000"/>
              <w:bottom w:val="single" w:sz="4" w:space="0" w:color="000000"/>
            </w:tcBorders>
            <w:shd w:val="clear" w:color="auto" w:fill="auto"/>
            <w:vAlign w:val="center"/>
          </w:tcPr>
          <w:p w14:paraId="415AF489" w14:textId="77777777" w:rsidR="00A37D9E" w:rsidRPr="00112E9B" w:rsidRDefault="00A37D9E" w:rsidP="00A37D9E">
            <w:pPr>
              <w:widowControl w:val="0"/>
              <w:spacing w:after="0" w:line="240" w:lineRule="atLeast"/>
              <w:jc w:val="center"/>
              <w:rPr>
                <w:rFonts w:ascii="Times New Roman" w:eastAsia="Courier New" w:hAnsi="Times New Roman" w:cs="Times New Roman"/>
                <w:b/>
                <w:color w:val="000000"/>
                <w:sz w:val="16"/>
                <w:szCs w:val="16"/>
                <w:lang w:eastAsia="ru-RU" w:bidi="ru-RU"/>
              </w:rPr>
            </w:pPr>
            <w:r w:rsidRPr="00112E9B">
              <w:rPr>
                <w:rFonts w:ascii="Times New Roman" w:eastAsia="Courier New" w:hAnsi="Times New Roman" w:cs="Times New Roman"/>
                <w:color w:val="000000"/>
                <w:sz w:val="16"/>
                <w:szCs w:val="16"/>
                <w:lang w:eastAsia="ru-RU" w:bidi="ru-RU"/>
              </w:rPr>
              <w:t>Данные (сведения), которые необходимо указать в решении</w:t>
            </w:r>
          </w:p>
        </w:tc>
        <w:tc>
          <w:tcPr>
            <w:tcW w:w="3631" w:type="dxa"/>
            <w:tcBorders>
              <w:top w:val="single" w:sz="4" w:space="0" w:color="000000"/>
              <w:left w:val="single" w:sz="4" w:space="0" w:color="000000"/>
              <w:bottom w:val="single" w:sz="4" w:space="0" w:color="000000"/>
              <w:right w:val="single" w:sz="4" w:space="0" w:color="000000"/>
            </w:tcBorders>
            <w:shd w:val="clear" w:color="auto" w:fill="auto"/>
          </w:tcPr>
          <w:p w14:paraId="59640382" w14:textId="77777777" w:rsidR="00A37D9E" w:rsidRPr="00112E9B" w:rsidRDefault="00A37D9E" w:rsidP="00A37D9E">
            <w:pPr>
              <w:widowControl w:val="0"/>
              <w:spacing w:after="0" w:line="240" w:lineRule="atLeast"/>
              <w:jc w:val="center"/>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Обоснование с указанием реквизита (-</w:t>
            </w:r>
            <w:proofErr w:type="spellStart"/>
            <w:r w:rsidRPr="00112E9B">
              <w:rPr>
                <w:rFonts w:ascii="Times New Roman" w:eastAsia="Courier New" w:hAnsi="Times New Roman" w:cs="Times New Roman"/>
                <w:color w:val="000000"/>
                <w:sz w:val="16"/>
                <w:szCs w:val="16"/>
                <w:lang w:eastAsia="ru-RU" w:bidi="ru-RU"/>
              </w:rPr>
              <w:t>ов</w:t>
            </w:r>
            <w:proofErr w:type="spellEnd"/>
            <w:r w:rsidRPr="00112E9B">
              <w:rPr>
                <w:rFonts w:ascii="Times New Roman" w:eastAsia="Courier New" w:hAnsi="Times New Roman" w:cs="Times New Roman"/>
                <w:color w:val="000000"/>
                <w:sz w:val="16"/>
                <w:szCs w:val="16"/>
                <w:lang w:eastAsia="ru-RU" w:bidi="ru-RU"/>
              </w:rPr>
              <w:t>) документа (-</w:t>
            </w:r>
            <w:proofErr w:type="spellStart"/>
            <w:r w:rsidRPr="00112E9B">
              <w:rPr>
                <w:rFonts w:ascii="Times New Roman" w:eastAsia="Courier New" w:hAnsi="Times New Roman" w:cs="Times New Roman"/>
                <w:color w:val="000000"/>
                <w:sz w:val="16"/>
                <w:szCs w:val="16"/>
                <w:lang w:eastAsia="ru-RU" w:bidi="ru-RU"/>
              </w:rPr>
              <w:t>ов</w:t>
            </w:r>
            <w:proofErr w:type="spellEnd"/>
            <w:r w:rsidRPr="00112E9B">
              <w:rPr>
                <w:rFonts w:ascii="Times New Roman" w:eastAsia="Courier New" w:hAnsi="Times New Roman" w:cs="Times New Roman"/>
                <w:color w:val="000000"/>
                <w:sz w:val="16"/>
                <w:szCs w:val="16"/>
                <w:lang w:eastAsia="ru-RU" w:bidi="ru-RU"/>
              </w:rPr>
              <w:t>), документации, на основании которых принималось решение о выдаче решения</w:t>
            </w:r>
          </w:p>
        </w:tc>
      </w:tr>
      <w:tr w:rsidR="00A37D9E" w:rsidRPr="00112E9B" w14:paraId="7239A05B" w14:textId="77777777" w:rsidTr="00A37D9E">
        <w:tc>
          <w:tcPr>
            <w:tcW w:w="991" w:type="dxa"/>
            <w:tcBorders>
              <w:top w:val="single" w:sz="4" w:space="0" w:color="000000"/>
              <w:left w:val="single" w:sz="4" w:space="0" w:color="000000"/>
              <w:bottom w:val="single" w:sz="4" w:space="0" w:color="000000"/>
            </w:tcBorders>
            <w:shd w:val="clear" w:color="auto" w:fill="auto"/>
          </w:tcPr>
          <w:p w14:paraId="09318B6C" w14:textId="77777777" w:rsidR="00A37D9E" w:rsidRPr="00112E9B" w:rsidRDefault="00A37D9E" w:rsidP="00A37D9E">
            <w:pPr>
              <w:widowControl w:val="0"/>
              <w:snapToGrid w:val="0"/>
              <w:spacing w:after="0" w:line="240" w:lineRule="atLeast"/>
              <w:jc w:val="center"/>
              <w:rPr>
                <w:rFonts w:ascii="Times New Roman" w:eastAsia="Courier New" w:hAnsi="Times New Roman" w:cs="Times New Roman"/>
                <w:color w:val="000000"/>
                <w:sz w:val="16"/>
                <w:szCs w:val="16"/>
                <w:lang w:eastAsia="ru-RU" w:bidi="ru-RU"/>
              </w:rPr>
            </w:pPr>
          </w:p>
        </w:tc>
        <w:tc>
          <w:tcPr>
            <w:tcW w:w="2498" w:type="dxa"/>
            <w:tcBorders>
              <w:top w:val="single" w:sz="4" w:space="0" w:color="000000"/>
              <w:left w:val="single" w:sz="4" w:space="0" w:color="000000"/>
              <w:bottom w:val="single" w:sz="4" w:space="0" w:color="000000"/>
            </w:tcBorders>
            <w:shd w:val="clear" w:color="auto" w:fill="auto"/>
          </w:tcPr>
          <w:p w14:paraId="4CBE720B" w14:textId="77777777" w:rsidR="00A37D9E" w:rsidRPr="00112E9B" w:rsidRDefault="00A37D9E" w:rsidP="00A37D9E">
            <w:pPr>
              <w:widowControl w:val="0"/>
              <w:snapToGrid w:val="0"/>
              <w:spacing w:after="0" w:line="240" w:lineRule="atLeast"/>
              <w:rPr>
                <w:rFonts w:ascii="Times New Roman" w:eastAsia="Courier New" w:hAnsi="Times New Roman" w:cs="Times New Roman"/>
                <w:color w:val="000000"/>
                <w:sz w:val="16"/>
                <w:szCs w:val="16"/>
                <w:lang w:eastAsia="ru-RU" w:bidi="ru-RU"/>
              </w:rPr>
            </w:pPr>
          </w:p>
        </w:tc>
        <w:tc>
          <w:tcPr>
            <w:tcW w:w="2501" w:type="dxa"/>
            <w:tcBorders>
              <w:top w:val="single" w:sz="4" w:space="0" w:color="000000"/>
              <w:left w:val="single" w:sz="4" w:space="0" w:color="000000"/>
              <w:bottom w:val="single" w:sz="4" w:space="0" w:color="000000"/>
            </w:tcBorders>
            <w:shd w:val="clear" w:color="auto" w:fill="auto"/>
          </w:tcPr>
          <w:p w14:paraId="4129F899" w14:textId="77777777" w:rsidR="00A37D9E" w:rsidRPr="00112E9B" w:rsidRDefault="00A37D9E" w:rsidP="00A37D9E">
            <w:pPr>
              <w:widowControl w:val="0"/>
              <w:snapToGrid w:val="0"/>
              <w:spacing w:after="0" w:line="240" w:lineRule="atLeast"/>
              <w:rPr>
                <w:rFonts w:ascii="Times New Roman" w:eastAsia="Courier New" w:hAnsi="Times New Roman" w:cs="Times New Roman"/>
                <w:color w:val="000000"/>
                <w:sz w:val="16"/>
                <w:szCs w:val="16"/>
                <w:lang w:eastAsia="ru-RU" w:bidi="ru-RU"/>
              </w:rPr>
            </w:pPr>
          </w:p>
        </w:tc>
        <w:tc>
          <w:tcPr>
            <w:tcW w:w="3631" w:type="dxa"/>
            <w:tcBorders>
              <w:top w:val="single" w:sz="4" w:space="0" w:color="000000"/>
              <w:left w:val="single" w:sz="4" w:space="0" w:color="000000"/>
              <w:bottom w:val="single" w:sz="4" w:space="0" w:color="000000"/>
              <w:right w:val="single" w:sz="4" w:space="0" w:color="000000"/>
            </w:tcBorders>
            <w:shd w:val="clear" w:color="auto" w:fill="auto"/>
          </w:tcPr>
          <w:p w14:paraId="0232CEF1" w14:textId="77777777" w:rsidR="00A37D9E" w:rsidRPr="00112E9B" w:rsidRDefault="00A37D9E" w:rsidP="00A37D9E">
            <w:pPr>
              <w:widowControl w:val="0"/>
              <w:snapToGrid w:val="0"/>
              <w:spacing w:after="0" w:line="240" w:lineRule="atLeast"/>
              <w:rPr>
                <w:rFonts w:ascii="Times New Roman" w:eastAsia="Courier New" w:hAnsi="Times New Roman" w:cs="Times New Roman"/>
                <w:color w:val="000000"/>
                <w:sz w:val="16"/>
                <w:szCs w:val="16"/>
                <w:lang w:eastAsia="ru-RU" w:bidi="ru-RU"/>
              </w:rPr>
            </w:pPr>
          </w:p>
        </w:tc>
      </w:tr>
    </w:tbl>
    <w:p w14:paraId="27C9B4BB" w14:textId="77777777" w:rsidR="00A37D9E" w:rsidRPr="00112E9B" w:rsidRDefault="00A37D9E" w:rsidP="00A37D9E">
      <w:pPr>
        <w:widowControl w:val="0"/>
        <w:tabs>
          <w:tab w:val="right" w:pos="9071"/>
        </w:tabs>
        <w:spacing w:after="0" w:line="240" w:lineRule="auto"/>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 xml:space="preserve">Приложение: </w:t>
      </w:r>
      <w:r w:rsidRPr="00112E9B">
        <w:rPr>
          <w:rFonts w:ascii="Times New Roman" w:eastAsia="Courier New" w:hAnsi="Times New Roman" w:cs="Times New Roman"/>
          <w:color w:val="000000"/>
          <w:sz w:val="16"/>
          <w:szCs w:val="16"/>
          <w:u w:val="single"/>
          <w:lang w:eastAsia="ru-RU" w:bidi="ru-RU"/>
        </w:rPr>
        <w:tab/>
      </w:r>
    </w:p>
    <w:p w14:paraId="0027231C" w14:textId="77777777" w:rsidR="00A37D9E" w:rsidRPr="00112E9B" w:rsidRDefault="00A37D9E" w:rsidP="00A37D9E">
      <w:pPr>
        <w:widowControl w:val="0"/>
        <w:tabs>
          <w:tab w:val="right" w:pos="9071"/>
        </w:tabs>
        <w:spacing w:after="0" w:line="240" w:lineRule="auto"/>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 xml:space="preserve">Номер телефона и адрес электронной почты для связи: </w:t>
      </w:r>
      <w:r w:rsidRPr="00112E9B">
        <w:rPr>
          <w:rFonts w:ascii="Times New Roman" w:eastAsia="Courier New" w:hAnsi="Times New Roman" w:cs="Times New Roman"/>
          <w:color w:val="000000"/>
          <w:sz w:val="16"/>
          <w:szCs w:val="16"/>
          <w:u w:val="single"/>
          <w:lang w:eastAsia="ru-RU" w:bidi="ru-RU"/>
        </w:rPr>
        <w:tab/>
      </w:r>
    </w:p>
    <w:p w14:paraId="787A8CFC" w14:textId="77777777" w:rsidR="00A37D9E" w:rsidRPr="00112E9B" w:rsidRDefault="00A37D9E" w:rsidP="00A37D9E">
      <w:pPr>
        <w:widowControl w:val="0"/>
        <w:autoSpaceDE w:val="0"/>
        <w:spacing w:after="0" w:line="240" w:lineRule="auto"/>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Исправленное уведомление о соответствии/уведомление о несоответствии</w:t>
      </w:r>
    </w:p>
    <w:p w14:paraId="107F9903" w14:textId="77777777" w:rsidR="00A37D9E" w:rsidRPr="00112E9B" w:rsidRDefault="00A37D9E" w:rsidP="00A37D9E">
      <w:pPr>
        <w:widowControl w:val="0"/>
        <w:spacing w:after="0" w:line="240" w:lineRule="auto"/>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Результат рассмотрения настоящего заявления прошу:</w:t>
      </w:r>
    </w:p>
    <w:tbl>
      <w:tblPr>
        <w:tblW w:w="5000" w:type="pct"/>
        <w:tblInd w:w="-113"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8776"/>
        <w:gridCol w:w="845"/>
      </w:tblGrid>
      <w:tr w:rsidR="00A37D9E" w:rsidRPr="00112E9B" w14:paraId="02FAFD01" w14:textId="77777777" w:rsidTr="00A37D9E">
        <w:tc>
          <w:tcPr>
            <w:tcW w:w="9171" w:type="dxa"/>
            <w:tcBorders>
              <w:top w:val="single" w:sz="4" w:space="0" w:color="000000"/>
              <w:left w:val="single" w:sz="4" w:space="0" w:color="000000"/>
              <w:bottom w:val="single" w:sz="4" w:space="0" w:color="000000"/>
            </w:tcBorders>
            <w:shd w:val="clear" w:color="auto" w:fill="auto"/>
          </w:tcPr>
          <w:p w14:paraId="0A1DB487" w14:textId="77777777" w:rsidR="00A37D9E" w:rsidRPr="00112E9B" w:rsidRDefault="00A37D9E" w:rsidP="00A37D9E">
            <w:pPr>
              <w:widowControl w:val="0"/>
              <w:spacing w:after="120" w:line="240" w:lineRule="atLeast"/>
              <w:rPr>
                <w:rFonts w:ascii="Times New Roman" w:eastAsia="Courier New" w:hAnsi="Times New Roman" w:cs="Times New Roman"/>
                <w:i/>
                <w:color w:val="000000"/>
                <w:sz w:val="16"/>
                <w:szCs w:val="16"/>
                <w:lang w:eastAsia="ru-RU" w:bidi="ru-RU"/>
              </w:rPr>
            </w:pPr>
            <w:r w:rsidRPr="00112E9B">
              <w:rPr>
                <w:rFonts w:ascii="Times New Roman" w:eastAsia="Courier New" w:hAnsi="Times New Roman" w:cs="Times New Roman"/>
                <w:color w:val="000000"/>
                <w:sz w:val="16"/>
                <w:szCs w:val="16"/>
                <w:lang w:eastAsia="ru-RU" w:bidi="ru-RU"/>
              </w:rPr>
              <w:t>направить в форме электронного документа в Личный кабинет в федеральной муниципальной информационной системе «Единый портал государственных и муниципальных услуг (функций)»/ в региональном портале государственных и муниципальных услуг</w:t>
            </w:r>
          </w:p>
        </w:tc>
        <w:tc>
          <w:tcPr>
            <w:tcW w:w="892" w:type="dxa"/>
            <w:tcBorders>
              <w:top w:val="single" w:sz="4" w:space="0" w:color="000000"/>
              <w:left w:val="single" w:sz="4" w:space="0" w:color="000000"/>
              <w:bottom w:val="single" w:sz="4" w:space="0" w:color="000000"/>
              <w:right w:val="single" w:sz="4" w:space="0" w:color="000000"/>
            </w:tcBorders>
            <w:shd w:val="clear" w:color="auto" w:fill="auto"/>
          </w:tcPr>
          <w:p w14:paraId="30A34781" w14:textId="77777777" w:rsidR="00A37D9E" w:rsidRPr="00112E9B" w:rsidRDefault="00A37D9E" w:rsidP="00A37D9E">
            <w:pPr>
              <w:widowControl w:val="0"/>
              <w:snapToGrid w:val="0"/>
              <w:spacing w:after="120" w:line="240" w:lineRule="atLeast"/>
              <w:rPr>
                <w:rFonts w:ascii="Times New Roman" w:eastAsia="Courier New" w:hAnsi="Times New Roman" w:cs="Times New Roman"/>
                <w:i/>
                <w:color w:val="000000"/>
                <w:sz w:val="16"/>
                <w:szCs w:val="16"/>
                <w:lang w:eastAsia="ru-RU" w:bidi="ru-RU"/>
              </w:rPr>
            </w:pPr>
          </w:p>
        </w:tc>
      </w:tr>
      <w:tr w:rsidR="00A37D9E" w:rsidRPr="00112E9B" w14:paraId="48A29C0A" w14:textId="77777777" w:rsidTr="00A37D9E">
        <w:tc>
          <w:tcPr>
            <w:tcW w:w="9171" w:type="dxa"/>
            <w:tcBorders>
              <w:top w:val="single" w:sz="4" w:space="0" w:color="000000"/>
              <w:left w:val="single" w:sz="4" w:space="0" w:color="000000"/>
              <w:bottom w:val="single" w:sz="4" w:space="0" w:color="000000"/>
            </w:tcBorders>
            <w:shd w:val="clear" w:color="auto" w:fill="auto"/>
          </w:tcPr>
          <w:p w14:paraId="71C8BA5F" w14:textId="77777777" w:rsidR="00A37D9E" w:rsidRPr="00112E9B" w:rsidRDefault="00A37D9E" w:rsidP="00A37D9E">
            <w:pPr>
              <w:widowControl w:val="0"/>
              <w:spacing w:after="120" w:line="240" w:lineRule="atLeast"/>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выдать</w:t>
            </w:r>
            <w:r w:rsidRPr="00112E9B">
              <w:rPr>
                <w:rFonts w:ascii="Times New Roman" w:eastAsia="Courier New" w:hAnsi="Times New Roman" w:cs="Times New Roman"/>
                <w:bCs/>
                <w:color w:val="000000"/>
                <w:sz w:val="16"/>
                <w:szCs w:val="16"/>
                <w:lang w:eastAsia="ru-RU" w:bidi="ru-RU"/>
              </w:rPr>
              <w:t xml:space="preserve"> на бумажном носителе</w:t>
            </w:r>
            <w:r w:rsidRPr="00112E9B">
              <w:rPr>
                <w:rFonts w:ascii="Times New Roman" w:eastAsia="Courier New" w:hAnsi="Times New Roman" w:cs="Times New Roman"/>
                <w:color w:val="000000"/>
                <w:sz w:val="16"/>
                <w:szCs w:val="16"/>
                <w:lang w:eastAsia="ru-RU" w:bidi="ru-RU"/>
              </w:rPr>
              <w:t xml:space="preserve"> при личном обращении </w:t>
            </w:r>
            <w:r w:rsidRPr="00112E9B">
              <w:rPr>
                <w:rFonts w:ascii="Times New Roman" w:eastAsia="Courier New" w:hAnsi="Times New Roman" w:cs="Times New Roman"/>
                <w:bCs/>
                <w:color w:val="000000"/>
                <w:sz w:val="16"/>
                <w:szCs w:val="16"/>
                <w:lang w:eastAsia="ru-RU" w:bidi="ru-RU"/>
              </w:rPr>
              <w:t>в уполномоченный орган муниципальной власти, орган местного самоуправления либо в многофункциональный центр предоставления государственных и муниципальных услуг,</w:t>
            </w:r>
            <w:r w:rsidRPr="00112E9B">
              <w:rPr>
                <w:rFonts w:ascii="Times New Roman" w:eastAsia="Courier New" w:hAnsi="Times New Roman" w:cs="Times New Roman"/>
                <w:color w:val="000000"/>
                <w:sz w:val="16"/>
                <w:szCs w:val="16"/>
                <w:lang w:eastAsia="ru-RU" w:bidi="ru-RU"/>
              </w:rPr>
              <w:t xml:space="preserve"> расположенном по адресу:___________________________________</w:t>
            </w:r>
          </w:p>
        </w:tc>
        <w:tc>
          <w:tcPr>
            <w:tcW w:w="892" w:type="dxa"/>
            <w:tcBorders>
              <w:top w:val="single" w:sz="4" w:space="0" w:color="000000"/>
              <w:left w:val="single" w:sz="4" w:space="0" w:color="000000"/>
              <w:bottom w:val="single" w:sz="4" w:space="0" w:color="000000"/>
              <w:right w:val="single" w:sz="4" w:space="0" w:color="000000"/>
            </w:tcBorders>
            <w:shd w:val="clear" w:color="auto" w:fill="auto"/>
          </w:tcPr>
          <w:p w14:paraId="3CA2B265" w14:textId="77777777" w:rsidR="00A37D9E" w:rsidRPr="00112E9B" w:rsidRDefault="00A37D9E" w:rsidP="00A37D9E">
            <w:pPr>
              <w:widowControl w:val="0"/>
              <w:snapToGrid w:val="0"/>
              <w:spacing w:after="120" w:line="240" w:lineRule="atLeast"/>
              <w:rPr>
                <w:rFonts w:ascii="Times New Roman" w:eastAsia="Courier New" w:hAnsi="Times New Roman" w:cs="Times New Roman"/>
                <w:color w:val="000000"/>
                <w:sz w:val="16"/>
                <w:szCs w:val="16"/>
                <w:lang w:eastAsia="ru-RU" w:bidi="ru-RU"/>
              </w:rPr>
            </w:pPr>
          </w:p>
        </w:tc>
      </w:tr>
      <w:tr w:rsidR="00A37D9E" w:rsidRPr="00112E9B" w14:paraId="27D0DFDF" w14:textId="77777777" w:rsidTr="00A37D9E">
        <w:tc>
          <w:tcPr>
            <w:tcW w:w="9171" w:type="dxa"/>
            <w:tcBorders>
              <w:top w:val="single" w:sz="4" w:space="0" w:color="000000"/>
              <w:left w:val="single" w:sz="4" w:space="0" w:color="000000"/>
              <w:bottom w:val="single" w:sz="4" w:space="0" w:color="000000"/>
            </w:tcBorders>
            <w:shd w:val="clear" w:color="auto" w:fill="auto"/>
          </w:tcPr>
          <w:p w14:paraId="21491330" w14:textId="77777777" w:rsidR="00A37D9E" w:rsidRPr="00112E9B" w:rsidRDefault="00A37D9E" w:rsidP="00A37D9E">
            <w:pPr>
              <w:widowControl w:val="0"/>
              <w:spacing w:after="120" w:line="240" w:lineRule="atLeast"/>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 xml:space="preserve">направить </w:t>
            </w:r>
            <w:r w:rsidRPr="00112E9B">
              <w:rPr>
                <w:rFonts w:ascii="Times New Roman" w:eastAsia="Courier New" w:hAnsi="Times New Roman" w:cs="Times New Roman"/>
                <w:bCs/>
                <w:color w:val="000000"/>
                <w:sz w:val="16"/>
                <w:szCs w:val="16"/>
                <w:lang w:eastAsia="ru-RU" w:bidi="ru-RU"/>
              </w:rPr>
              <w:t>на бумажном носителе</w:t>
            </w:r>
            <w:r w:rsidRPr="00112E9B">
              <w:rPr>
                <w:rFonts w:ascii="Times New Roman" w:eastAsia="Courier New" w:hAnsi="Times New Roman" w:cs="Times New Roman"/>
                <w:color w:val="000000"/>
                <w:sz w:val="16"/>
                <w:szCs w:val="16"/>
                <w:lang w:eastAsia="ru-RU" w:bidi="ru-RU"/>
              </w:rPr>
              <w:t xml:space="preserve"> на почтовый </w:t>
            </w:r>
            <w:r w:rsidRPr="00112E9B">
              <w:rPr>
                <w:rFonts w:ascii="Times New Roman" w:eastAsia="Courier New" w:hAnsi="Times New Roman" w:cs="Times New Roman"/>
                <w:color w:val="000000"/>
                <w:sz w:val="16"/>
                <w:szCs w:val="16"/>
                <w:lang w:eastAsia="ru-RU" w:bidi="ru-RU"/>
              </w:rPr>
              <w:br/>
              <w:t>адрес: _______________________________</w:t>
            </w:r>
          </w:p>
        </w:tc>
        <w:tc>
          <w:tcPr>
            <w:tcW w:w="892" w:type="dxa"/>
            <w:tcBorders>
              <w:top w:val="single" w:sz="4" w:space="0" w:color="000000"/>
              <w:left w:val="single" w:sz="4" w:space="0" w:color="000000"/>
              <w:bottom w:val="single" w:sz="4" w:space="0" w:color="000000"/>
              <w:right w:val="single" w:sz="4" w:space="0" w:color="000000"/>
            </w:tcBorders>
            <w:shd w:val="clear" w:color="auto" w:fill="auto"/>
          </w:tcPr>
          <w:p w14:paraId="0B71CCF7" w14:textId="77777777" w:rsidR="00A37D9E" w:rsidRPr="00112E9B" w:rsidRDefault="00A37D9E" w:rsidP="00A37D9E">
            <w:pPr>
              <w:widowControl w:val="0"/>
              <w:snapToGrid w:val="0"/>
              <w:spacing w:after="120" w:line="240" w:lineRule="atLeast"/>
              <w:rPr>
                <w:rFonts w:ascii="Times New Roman" w:eastAsia="Courier New" w:hAnsi="Times New Roman" w:cs="Times New Roman"/>
                <w:color w:val="000000"/>
                <w:sz w:val="16"/>
                <w:szCs w:val="16"/>
                <w:lang w:eastAsia="ru-RU" w:bidi="ru-RU"/>
              </w:rPr>
            </w:pPr>
          </w:p>
        </w:tc>
      </w:tr>
      <w:tr w:rsidR="00A37D9E" w:rsidRPr="00112E9B" w14:paraId="2EBF6A03" w14:textId="77777777" w:rsidTr="00A37D9E">
        <w:tc>
          <w:tcPr>
            <w:tcW w:w="10063" w:type="dxa"/>
            <w:gridSpan w:val="2"/>
            <w:tcBorders>
              <w:top w:val="single" w:sz="4" w:space="0" w:color="000000"/>
              <w:left w:val="single" w:sz="4" w:space="0" w:color="000000"/>
              <w:bottom w:val="single" w:sz="4" w:space="0" w:color="000000"/>
              <w:right w:val="single" w:sz="4" w:space="0" w:color="000000"/>
            </w:tcBorders>
            <w:shd w:val="clear" w:color="auto" w:fill="auto"/>
          </w:tcPr>
          <w:p w14:paraId="13293413" w14:textId="77777777" w:rsidR="00A37D9E" w:rsidRPr="00112E9B" w:rsidRDefault="00A37D9E" w:rsidP="00A37D9E">
            <w:pPr>
              <w:widowControl w:val="0"/>
              <w:spacing w:after="0" w:line="240" w:lineRule="atLeast"/>
              <w:jc w:val="center"/>
              <w:rPr>
                <w:rFonts w:ascii="Times New Roman" w:eastAsia="Courier New" w:hAnsi="Times New Roman" w:cs="Times New Roman"/>
                <w:i/>
                <w:color w:val="000000"/>
                <w:sz w:val="16"/>
                <w:szCs w:val="16"/>
                <w:lang w:eastAsia="ru-RU" w:bidi="ru-RU"/>
              </w:rPr>
            </w:pPr>
            <w:r w:rsidRPr="00112E9B">
              <w:rPr>
                <w:rFonts w:ascii="Times New Roman" w:eastAsia="Courier New" w:hAnsi="Times New Roman" w:cs="Times New Roman"/>
                <w:i/>
                <w:color w:val="000000"/>
                <w:sz w:val="16"/>
                <w:szCs w:val="16"/>
                <w:lang w:eastAsia="ru-RU" w:bidi="ru-RU"/>
              </w:rPr>
              <w:t>Указывается один из перечисленных способов</w:t>
            </w:r>
          </w:p>
        </w:tc>
      </w:tr>
    </w:tbl>
    <w:p w14:paraId="0052B5E8" w14:textId="77777777" w:rsidR="00A37D9E" w:rsidRPr="00112E9B" w:rsidRDefault="00A37D9E" w:rsidP="00A37D9E">
      <w:pPr>
        <w:widowControl w:val="0"/>
        <w:spacing w:after="0" w:line="240" w:lineRule="auto"/>
        <w:rPr>
          <w:rFonts w:ascii="Times New Roman" w:eastAsia="Courier New" w:hAnsi="Times New Roman" w:cs="Times New Roman"/>
          <w:color w:val="000000"/>
          <w:sz w:val="16"/>
          <w:szCs w:val="16"/>
          <w:lang w:eastAsia="ru-RU" w:bidi="ru-RU"/>
        </w:rPr>
      </w:pPr>
    </w:p>
    <w:tbl>
      <w:tblPr>
        <w:tblW w:w="9127" w:type="dxa"/>
        <w:tblInd w:w="-28" w:type="dxa"/>
        <w:tblCellMar>
          <w:left w:w="28" w:type="dxa"/>
          <w:right w:w="28" w:type="dxa"/>
        </w:tblCellMar>
        <w:tblLook w:val="0000" w:firstRow="0" w:lastRow="0" w:firstColumn="0" w:lastColumn="0" w:noHBand="0" w:noVBand="0"/>
      </w:tblPr>
      <w:tblGrid>
        <w:gridCol w:w="2978"/>
        <w:gridCol w:w="452"/>
        <w:gridCol w:w="2026"/>
        <w:gridCol w:w="526"/>
        <w:gridCol w:w="3145"/>
      </w:tblGrid>
      <w:tr w:rsidR="00A37D9E" w:rsidRPr="00112E9B" w14:paraId="45FD9011" w14:textId="77777777" w:rsidTr="00A37D9E">
        <w:tc>
          <w:tcPr>
            <w:tcW w:w="2978" w:type="dxa"/>
            <w:shd w:val="clear" w:color="auto" w:fill="auto"/>
            <w:vAlign w:val="bottom"/>
          </w:tcPr>
          <w:p w14:paraId="00193D55" w14:textId="77777777" w:rsidR="00A37D9E" w:rsidRPr="00112E9B" w:rsidRDefault="00A37D9E" w:rsidP="00A37D9E">
            <w:pPr>
              <w:widowControl w:val="0"/>
              <w:snapToGrid w:val="0"/>
              <w:spacing w:after="0" w:line="240" w:lineRule="auto"/>
              <w:rPr>
                <w:rFonts w:ascii="Times New Roman" w:eastAsia="Courier New" w:hAnsi="Times New Roman" w:cs="Times New Roman"/>
                <w:color w:val="000000"/>
                <w:sz w:val="16"/>
                <w:szCs w:val="16"/>
                <w:lang w:eastAsia="ru-RU" w:bidi="ru-RU"/>
              </w:rPr>
            </w:pPr>
          </w:p>
        </w:tc>
        <w:tc>
          <w:tcPr>
            <w:tcW w:w="452" w:type="dxa"/>
            <w:shd w:val="clear" w:color="auto" w:fill="auto"/>
            <w:vAlign w:val="bottom"/>
          </w:tcPr>
          <w:p w14:paraId="63529442" w14:textId="77777777" w:rsidR="00A37D9E" w:rsidRPr="00112E9B" w:rsidRDefault="00A37D9E" w:rsidP="00A37D9E">
            <w:pPr>
              <w:widowControl w:val="0"/>
              <w:snapToGrid w:val="0"/>
              <w:spacing w:after="0" w:line="240" w:lineRule="auto"/>
              <w:rPr>
                <w:rFonts w:ascii="Times New Roman" w:eastAsia="Courier New" w:hAnsi="Times New Roman" w:cs="Times New Roman"/>
                <w:color w:val="000000"/>
                <w:sz w:val="16"/>
                <w:szCs w:val="16"/>
                <w:lang w:eastAsia="ru-RU" w:bidi="ru-RU"/>
              </w:rPr>
            </w:pPr>
          </w:p>
        </w:tc>
        <w:tc>
          <w:tcPr>
            <w:tcW w:w="2026" w:type="dxa"/>
            <w:tcBorders>
              <w:bottom w:val="single" w:sz="4" w:space="0" w:color="000000"/>
            </w:tcBorders>
            <w:shd w:val="clear" w:color="auto" w:fill="auto"/>
            <w:vAlign w:val="bottom"/>
          </w:tcPr>
          <w:p w14:paraId="720EA0E5" w14:textId="77777777" w:rsidR="00A37D9E" w:rsidRPr="00112E9B" w:rsidRDefault="00A37D9E" w:rsidP="00A37D9E">
            <w:pPr>
              <w:widowControl w:val="0"/>
              <w:snapToGrid w:val="0"/>
              <w:spacing w:after="0" w:line="240" w:lineRule="auto"/>
              <w:rPr>
                <w:rFonts w:ascii="Times New Roman" w:eastAsia="Courier New" w:hAnsi="Times New Roman" w:cs="Times New Roman"/>
                <w:color w:val="000000"/>
                <w:sz w:val="16"/>
                <w:szCs w:val="16"/>
                <w:lang w:eastAsia="ru-RU" w:bidi="ru-RU"/>
              </w:rPr>
            </w:pPr>
          </w:p>
        </w:tc>
        <w:tc>
          <w:tcPr>
            <w:tcW w:w="526" w:type="dxa"/>
            <w:shd w:val="clear" w:color="auto" w:fill="auto"/>
            <w:vAlign w:val="bottom"/>
          </w:tcPr>
          <w:p w14:paraId="363F7178" w14:textId="77777777" w:rsidR="00A37D9E" w:rsidRPr="00112E9B" w:rsidRDefault="00A37D9E" w:rsidP="00A37D9E">
            <w:pPr>
              <w:widowControl w:val="0"/>
              <w:snapToGrid w:val="0"/>
              <w:spacing w:after="0" w:line="240" w:lineRule="auto"/>
              <w:rPr>
                <w:rFonts w:ascii="Times New Roman" w:eastAsia="Courier New" w:hAnsi="Times New Roman" w:cs="Times New Roman"/>
                <w:color w:val="000000"/>
                <w:sz w:val="16"/>
                <w:szCs w:val="16"/>
                <w:lang w:eastAsia="ru-RU" w:bidi="ru-RU"/>
              </w:rPr>
            </w:pPr>
          </w:p>
        </w:tc>
        <w:tc>
          <w:tcPr>
            <w:tcW w:w="3145" w:type="dxa"/>
            <w:tcBorders>
              <w:bottom w:val="single" w:sz="4" w:space="0" w:color="000000"/>
            </w:tcBorders>
            <w:shd w:val="clear" w:color="auto" w:fill="auto"/>
            <w:vAlign w:val="bottom"/>
          </w:tcPr>
          <w:p w14:paraId="3AF0E13C" w14:textId="77777777" w:rsidR="00A37D9E" w:rsidRPr="00112E9B" w:rsidRDefault="00A37D9E" w:rsidP="00A37D9E">
            <w:pPr>
              <w:widowControl w:val="0"/>
              <w:snapToGrid w:val="0"/>
              <w:spacing w:after="0" w:line="240" w:lineRule="auto"/>
              <w:rPr>
                <w:rFonts w:ascii="Times New Roman" w:eastAsia="Courier New" w:hAnsi="Times New Roman" w:cs="Times New Roman"/>
                <w:color w:val="000000"/>
                <w:sz w:val="16"/>
                <w:szCs w:val="16"/>
                <w:lang w:eastAsia="ru-RU" w:bidi="ru-RU"/>
              </w:rPr>
            </w:pPr>
          </w:p>
        </w:tc>
      </w:tr>
      <w:tr w:rsidR="00A37D9E" w:rsidRPr="00112E9B" w14:paraId="531832BE" w14:textId="77777777" w:rsidTr="00A37D9E">
        <w:tc>
          <w:tcPr>
            <w:tcW w:w="2978" w:type="dxa"/>
            <w:shd w:val="clear" w:color="auto" w:fill="auto"/>
          </w:tcPr>
          <w:p w14:paraId="2B8CAAC7" w14:textId="77777777" w:rsidR="00A37D9E" w:rsidRPr="00112E9B" w:rsidRDefault="00A37D9E" w:rsidP="00A37D9E">
            <w:pPr>
              <w:widowControl w:val="0"/>
              <w:snapToGrid w:val="0"/>
              <w:spacing w:after="0" w:line="240" w:lineRule="auto"/>
              <w:rPr>
                <w:rFonts w:ascii="Times New Roman" w:eastAsia="Courier New" w:hAnsi="Times New Roman" w:cs="Times New Roman"/>
                <w:color w:val="000000"/>
                <w:sz w:val="16"/>
                <w:szCs w:val="16"/>
                <w:lang w:eastAsia="ru-RU" w:bidi="ru-RU"/>
              </w:rPr>
            </w:pPr>
          </w:p>
        </w:tc>
        <w:tc>
          <w:tcPr>
            <w:tcW w:w="452" w:type="dxa"/>
            <w:shd w:val="clear" w:color="auto" w:fill="auto"/>
          </w:tcPr>
          <w:p w14:paraId="4E805C86" w14:textId="77777777" w:rsidR="00A37D9E" w:rsidRPr="00112E9B" w:rsidRDefault="00A37D9E" w:rsidP="00A37D9E">
            <w:pPr>
              <w:widowControl w:val="0"/>
              <w:snapToGrid w:val="0"/>
              <w:spacing w:after="0" w:line="240" w:lineRule="auto"/>
              <w:rPr>
                <w:rFonts w:ascii="Times New Roman" w:eastAsia="Courier New" w:hAnsi="Times New Roman" w:cs="Times New Roman"/>
                <w:color w:val="000000"/>
                <w:sz w:val="16"/>
                <w:szCs w:val="16"/>
                <w:lang w:eastAsia="ru-RU" w:bidi="ru-RU"/>
              </w:rPr>
            </w:pPr>
          </w:p>
        </w:tc>
        <w:tc>
          <w:tcPr>
            <w:tcW w:w="2026" w:type="dxa"/>
            <w:shd w:val="clear" w:color="auto" w:fill="auto"/>
          </w:tcPr>
          <w:p w14:paraId="2D6A5E6B" w14:textId="77777777" w:rsidR="00A37D9E" w:rsidRPr="00112E9B" w:rsidRDefault="00A37D9E" w:rsidP="00A37D9E">
            <w:pPr>
              <w:widowControl w:val="0"/>
              <w:spacing w:after="0" w:line="240" w:lineRule="atLeast"/>
              <w:jc w:val="center"/>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(подпись)</w:t>
            </w:r>
          </w:p>
        </w:tc>
        <w:tc>
          <w:tcPr>
            <w:tcW w:w="526" w:type="dxa"/>
            <w:shd w:val="clear" w:color="auto" w:fill="auto"/>
          </w:tcPr>
          <w:p w14:paraId="64B4EB43" w14:textId="77777777" w:rsidR="00A37D9E" w:rsidRPr="00112E9B" w:rsidRDefault="00A37D9E" w:rsidP="00A37D9E">
            <w:pPr>
              <w:widowControl w:val="0"/>
              <w:snapToGrid w:val="0"/>
              <w:spacing w:after="0" w:line="240" w:lineRule="atLeast"/>
              <w:jc w:val="center"/>
              <w:rPr>
                <w:rFonts w:ascii="Times New Roman" w:eastAsia="Courier New" w:hAnsi="Times New Roman" w:cs="Times New Roman"/>
                <w:color w:val="000000"/>
                <w:sz w:val="16"/>
                <w:szCs w:val="16"/>
                <w:lang w:eastAsia="ru-RU" w:bidi="ru-RU"/>
              </w:rPr>
            </w:pPr>
          </w:p>
        </w:tc>
        <w:tc>
          <w:tcPr>
            <w:tcW w:w="3145" w:type="dxa"/>
            <w:shd w:val="clear" w:color="auto" w:fill="auto"/>
          </w:tcPr>
          <w:p w14:paraId="0BB2529E" w14:textId="77777777" w:rsidR="00A37D9E" w:rsidRPr="00112E9B" w:rsidRDefault="00A37D9E" w:rsidP="00A37D9E">
            <w:pPr>
              <w:widowControl w:val="0"/>
              <w:spacing w:after="0" w:line="240" w:lineRule="atLeast"/>
              <w:jc w:val="center"/>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 xml:space="preserve">(фамилия, имя, отчество </w:t>
            </w:r>
            <w:r w:rsidRPr="00112E9B">
              <w:rPr>
                <w:rFonts w:ascii="Times New Roman" w:eastAsia="Courier New" w:hAnsi="Times New Roman" w:cs="Times New Roman"/>
                <w:color w:val="000000"/>
                <w:sz w:val="16"/>
                <w:szCs w:val="16"/>
                <w:lang w:eastAsia="ru-RU" w:bidi="ru-RU"/>
              </w:rPr>
              <w:br/>
              <w:t>(при наличии)</w:t>
            </w:r>
          </w:p>
        </w:tc>
      </w:tr>
    </w:tbl>
    <w:p w14:paraId="625F7777" w14:textId="77777777" w:rsidR="00A37D9E" w:rsidRPr="00112E9B" w:rsidRDefault="00A37D9E" w:rsidP="00A37D9E">
      <w:pPr>
        <w:widowControl w:val="0"/>
        <w:spacing w:after="0" w:line="240" w:lineRule="auto"/>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*Нужное подчеркнуть.</w:t>
      </w:r>
    </w:p>
    <w:p w14:paraId="03770546" w14:textId="77777777" w:rsidR="00A37D9E" w:rsidRPr="00112E9B" w:rsidRDefault="00A37D9E" w:rsidP="00A37D9E">
      <w:pPr>
        <w:widowControl w:val="0"/>
        <w:spacing w:after="0" w:line="120" w:lineRule="exact"/>
        <w:rPr>
          <w:rFonts w:ascii="Times New Roman" w:eastAsia="Courier New" w:hAnsi="Times New Roman" w:cs="Times New Roman"/>
          <w:color w:val="000000"/>
          <w:sz w:val="16"/>
          <w:szCs w:val="16"/>
          <w:lang w:eastAsia="ru-RU" w:bidi="ru-RU"/>
        </w:rPr>
      </w:pPr>
    </w:p>
    <w:p w14:paraId="0811F745" w14:textId="77777777" w:rsidR="00A37D9E" w:rsidRPr="00112E9B" w:rsidRDefault="00A37D9E" w:rsidP="00A37D9E">
      <w:pPr>
        <w:widowControl w:val="0"/>
        <w:spacing w:after="0" w:line="240" w:lineRule="atLeast"/>
        <w:ind w:left="3402"/>
        <w:jc w:val="right"/>
        <w:rPr>
          <w:rFonts w:ascii="Times New Roman" w:eastAsia="Courier New" w:hAnsi="Times New Roman" w:cs="Times New Roman"/>
          <w:bCs/>
          <w:color w:val="000000"/>
          <w:sz w:val="16"/>
          <w:szCs w:val="16"/>
          <w:lang w:eastAsia="ru-RU" w:bidi="ru-RU"/>
        </w:rPr>
      </w:pPr>
      <w:r w:rsidRPr="00112E9B">
        <w:rPr>
          <w:rFonts w:ascii="Times New Roman" w:eastAsia="Courier New" w:hAnsi="Times New Roman" w:cs="Times New Roman"/>
          <w:color w:val="000000"/>
          <w:sz w:val="16"/>
          <w:szCs w:val="16"/>
          <w:lang w:eastAsia="ru-RU" w:bidi="ru-RU"/>
        </w:rPr>
        <w:br w:type="page"/>
      </w:r>
      <w:r w:rsidRPr="00112E9B">
        <w:rPr>
          <w:rFonts w:ascii="Times New Roman" w:eastAsia="Courier New" w:hAnsi="Times New Roman" w:cs="Times New Roman"/>
          <w:bCs/>
          <w:color w:val="000000"/>
          <w:sz w:val="16"/>
          <w:szCs w:val="16"/>
          <w:lang w:eastAsia="ru-RU" w:bidi="ru-RU"/>
        </w:rPr>
        <w:lastRenderedPageBreak/>
        <w:t>Приложение № 5</w:t>
      </w:r>
    </w:p>
    <w:p w14:paraId="3447C552" w14:textId="77777777" w:rsidR="00A37D9E" w:rsidRPr="00112E9B" w:rsidRDefault="00A37D9E" w:rsidP="00A37D9E">
      <w:pPr>
        <w:widowControl w:val="0"/>
        <w:tabs>
          <w:tab w:val="left" w:pos="567"/>
        </w:tabs>
        <w:spacing w:after="0" w:line="240" w:lineRule="auto"/>
        <w:ind w:left="3969" w:firstLine="567"/>
        <w:jc w:val="right"/>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к Административному регламенту</w:t>
      </w:r>
    </w:p>
    <w:p w14:paraId="4069978E" w14:textId="77777777" w:rsidR="00A37D9E" w:rsidRPr="00112E9B" w:rsidRDefault="00A37D9E" w:rsidP="00A37D9E">
      <w:pPr>
        <w:widowControl w:val="0"/>
        <w:tabs>
          <w:tab w:val="left" w:pos="0"/>
        </w:tabs>
        <w:spacing w:after="0" w:line="240" w:lineRule="auto"/>
        <w:ind w:left="3969" w:right="-1" w:firstLine="567"/>
        <w:contextualSpacing/>
        <w:jc w:val="right"/>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 xml:space="preserve">по предоставлению муниципальной </w:t>
      </w:r>
    </w:p>
    <w:p w14:paraId="2DE80857" w14:textId="77777777" w:rsidR="00A37D9E" w:rsidRPr="00112E9B" w:rsidRDefault="00A37D9E" w:rsidP="00A37D9E">
      <w:pPr>
        <w:widowControl w:val="0"/>
        <w:tabs>
          <w:tab w:val="left" w:pos="0"/>
        </w:tabs>
        <w:spacing w:after="0" w:line="240" w:lineRule="auto"/>
        <w:ind w:left="3969" w:right="-1" w:firstLine="567"/>
        <w:contextualSpacing/>
        <w:jc w:val="right"/>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услуги «Признание садового дома жилым</w:t>
      </w:r>
      <w:r w:rsidRPr="00112E9B">
        <w:rPr>
          <w:rFonts w:ascii="Times New Roman" w:eastAsia="Courier New" w:hAnsi="Times New Roman" w:cs="Times New Roman"/>
          <w:color w:val="000000"/>
          <w:sz w:val="16"/>
          <w:szCs w:val="16"/>
          <w:lang w:eastAsia="ru-RU" w:bidi="ru-RU"/>
        </w:rPr>
        <w:br/>
        <w:t>домом и жилого дома садовым домом»</w:t>
      </w:r>
    </w:p>
    <w:p w14:paraId="3994BEB5" w14:textId="77777777" w:rsidR="00A37D9E" w:rsidRPr="00112E9B" w:rsidRDefault="00A37D9E" w:rsidP="00A37D9E">
      <w:pPr>
        <w:widowControl w:val="0"/>
        <w:spacing w:after="0" w:line="240" w:lineRule="atLeast"/>
        <w:ind w:left="3402"/>
        <w:jc w:val="center"/>
        <w:rPr>
          <w:rFonts w:ascii="Times New Roman" w:eastAsia="Courier New" w:hAnsi="Times New Roman" w:cs="Times New Roman"/>
          <w:color w:val="000000"/>
          <w:sz w:val="16"/>
          <w:szCs w:val="16"/>
          <w:lang w:eastAsia="ru-RU" w:bidi="ru-RU"/>
        </w:rPr>
      </w:pPr>
    </w:p>
    <w:p w14:paraId="1A64FC13" w14:textId="77777777" w:rsidR="00A37D9E" w:rsidRPr="00112E9B" w:rsidRDefault="00A37D9E" w:rsidP="00A37D9E">
      <w:pPr>
        <w:widowControl w:val="0"/>
        <w:spacing w:after="0" w:line="240" w:lineRule="auto"/>
        <w:jc w:val="right"/>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ФОРМА</w:t>
      </w:r>
    </w:p>
    <w:p w14:paraId="2F2721F8" w14:textId="77777777" w:rsidR="00A37D9E" w:rsidRPr="00112E9B" w:rsidRDefault="00A37D9E" w:rsidP="00A37D9E">
      <w:pPr>
        <w:widowControl w:val="0"/>
        <w:spacing w:after="0" w:line="240" w:lineRule="auto"/>
        <w:rPr>
          <w:rFonts w:ascii="Times New Roman" w:eastAsia="Courier New" w:hAnsi="Times New Roman" w:cs="Times New Roman"/>
          <w:color w:val="000000"/>
          <w:sz w:val="16"/>
          <w:szCs w:val="16"/>
          <w:lang w:eastAsia="ru-RU" w:bidi="ru-RU"/>
        </w:rPr>
      </w:pPr>
    </w:p>
    <w:p w14:paraId="0B4F025C" w14:textId="77777777" w:rsidR="00A37D9E" w:rsidRPr="00112E9B" w:rsidRDefault="00A37D9E" w:rsidP="00A37D9E">
      <w:pPr>
        <w:widowControl w:val="0"/>
        <w:spacing w:after="0" w:line="240" w:lineRule="atLeast"/>
        <w:ind w:left="3261"/>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Кому ____________________________________</w:t>
      </w:r>
    </w:p>
    <w:p w14:paraId="711A4009" w14:textId="77777777" w:rsidR="00A37D9E" w:rsidRPr="00112E9B" w:rsidRDefault="00A37D9E" w:rsidP="00A37D9E">
      <w:pPr>
        <w:widowControl w:val="0"/>
        <w:spacing w:after="0" w:line="240" w:lineRule="atLeast"/>
        <w:ind w:left="3969"/>
        <w:jc w:val="center"/>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w:t>
      </w:r>
      <w:proofErr w:type="gramStart"/>
      <w:r w:rsidRPr="00112E9B">
        <w:rPr>
          <w:rFonts w:ascii="Times New Roman" w:eastAsia="Courier New" w:hAnsi="Times New Roman" w:cs="Times New Roman"/>
          <w:color w:val="000000"/>
          <w:sz w:val="16"/>
          <w:szCs w:val="16"/>
          <w:lang w:eastAsia="ru-RU" w:bidi="ru-RU"/>
        </w:rPr>
        <w:t>-  для</w:t>
      </w:r>
      <w:proofErr w:type="gramEnd"/>
      <w:r w:rsidRPr="00112E9B">
        <w:rPr>
          <w:rFonts w:ascii="Times New Roman" w:eastAsia="Courier New" w:hAnsi="Times New Roman" w:cs="Times New Roman"/>
          <w:color w:val="000000"/>
          <w:sz w:val="16"/>
          <w:szCs w:val="16"/>
          <w:lang w:eastAsia="ru-RU" w:bidi="ru-RU"/>
        </w:rPr>
        <w:t xml:space="preserve"> физического лица, полное наименование застройщика, ИНН*, ОГРН - для юридического лица</w:t>
      </w:r>
    </w:p>
    <w:p w14:paraId="17179774" w14:textId="77777777" w:rsidR="00A37D9E" w:rsidRPr="00112E9B" w:rsidRDefault="00A37D9E" w:rsidP="00A37D9E">
      <w:pPr>
        <w:widowControl w:val="0"/>
        <w:spacing w:after="0" w:line="240" w:lineRule="atLeast"/>
        <w:ind w:left="3261"/>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_________________________________________</w:t>
      </w:r>
    </w:p>
    <w:p w14:paraId="7F19EC1E" w14:textId="77777777" w:rsidR="00A37D9E" w:rsidRPr="00112E9B" w:rsidRDefault="00A37D9E" w:rsidP="00A37D9E">
      <w:pPr>
        <w:widowControl w:val="0"/>
        <w:spacing w:after="0" w:line="240" w:lineRule="atLeast"/>
        <w:ind w:left="3261"/>
        <w:jc w:val="center"/>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почтовый индекс и адрес, телефон, адрес электронной почты застройщика)</w:t>
      </w:r>
    </w:p>
    <w:p w14:paraId="208436D5" w14:textId="77777777" w:rsidR="00A37D9E" w:rsidRPr="00112E9B" w:rsidRDefault="00A37D9E" w:rsidP="00A37D9E">
      <w:pPr>
        <w:widowControl w:val="0"/>
        <w:spacing w:after="0" w:line="240" w:lineRule="auto"/>
        <w:rPr>
          <w:rFonts w:ascii="Times New Roman" w:eastAsia="Courier New" w:hAnsi="Times New Roman" w:cs="Times New Roman"/>
          <w:color w:val="000000"/>
          <w:sz w:val="16"/>
          <w:szCs w:val="16"/>
          <w:lang w:eastAsia="ru-RU" w:bidi="ru-RU"/>
        </w:rPr>
      </w:pPr>
    </w:p>
    <w:p w14:paraId="0B384DA4" w14:textId="77777777" w:rsidR="00A37D9E" w:rsidRPr="00112E9B" w:rsidRDefault="00A37D9E" w:rsidP="00A37D9E">
      <w:pPr>
        <w:widowControl w:val="0"/>
        <w:spacing w:after="0" w:line="240" w:lineRule="auto"/>
        <w:rPr>
          <w:rFonts w:ascii="Times New Roman" w:eastAsia="Courier New" w:hAnsi="Times New Roman" w:cs="Times New Roman"/>
          <w:color w:val="000000"/>
          <w:sz w:val="16"/>
          <w:szCs w:val="16"/>
          <w:lang w:eastAsia="ru-RU" w:bidi="ru-RU"/>
        </w:rPr>
      </w:pPr>
    </w:p>
    <w:p w14:paraId="0A075244" w14:textId="77777777" w:rsidR="00A37D9E" w:rsidRPr="00112E9B" w:rsidRDefault="00A37D9E" w:rsidP="00A37D9E">
      <w:pPr>
        <w:widowControl w:val="0"/>
        <w:spacing w:after="0" w:line="240" w:lineRule="atLeast"/>
        <w:jc w:val="center"/>
        <w:rPr>
          <w:rFonts w:ascii="Times New Roman" w:eastAsia="Courier New" w:hAnsi="Times New Roman" w:cs="Times New Roman"/>
          <w:b/>
          <w:color w:val="000000"/>
          <w:sz w:val="16"/>
          <w:szCs w:val="16"/>
          <w:lang w:eastAsia="ru-RU" w:bidi="ru-RU"/>
        </w:rPr>
      </w:pPr>
      <w:r w:rsidRPr="00112E9B">
        <w:rPr>
          <w:rFonts w:ascii="Times New Roman" w:eastAsia="Courier New" w:hAnsi="Times New Roman" w:cs="Times New Roman"/>
          <w:b/>
          <w:color w:val="000000"/>
          <w:sz w:val="16"/>
          <w:szCs w:val="16"/>
          <w:lang w:eastAsia="ru-RU" w:bidi="ru-RU"/>
        </w:rPr>
        <w:t>Р Е Ш Е Н И Е</w:t>
      </w:r>
    </w:p>
    <w:p w14:paraId="55EBAB55" w14:textId="77777777" w:rsidR="00A37D9E" w:rsidRPr="00112E9B" w:rsidRDefault="00A37D9E" w:rsidP="00A37D9E">
      <w:pPr>
        <w:widowControl w:val="0"/>
        <w:spacing w:after="0" w:line="240" w:lineRule="atLeast"/>
        <w:jc w:val="center"/>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b/>
          <w:color w:val="000000"/>
          <w:sz w:val="16"/>
          <w:szCs w:val="16"/>
          <w:lang w:eastAsia="ru-RU" w:bidi="ru-RU"/>
        </w:rPr>
        <w:t xml:space="preserve">об отказе во внесении исправлений в </w:t>
      </w:r>
    </w:p>
    <w:p w14:paraId="4D18B14C" w14:textId="77777777" w:rsidR="00A37D9E" w:rsidRPr="00112E9B" w:rsidRDefault="00A37D9E" w:rsidP="00A37D9E">
      <w:pPr>
        <w:widowControl w:val="0"/>
        <w:spacing w:after="0" w:line="240" w:lineRule="atLeast"/>
        <w:jc w:val="center"/>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b/>
          <w:color w:val="000000"/>
          <w:sz w:val="16"/>
          <w:szCs w:val="16"/>
          <w:lang w:eastAsia="ru-RU" w:bidi="ru-RU"/>
        </w:rPr>
        <w:t>решение о признании садового дома жилым домом</w:t>
      </w:r>
    </w:p>
    <w:p w14:paraId="47568D25" w14:textId="77777777" w:rsidR="00A37D9E" w:rsidRPr="00112E9B" w:rsidRDefault="00A37D9E" w:rsidP="00A37D9E">
      <w:pPr>
        <w:widowControl w:val="0"/>
        <w:spacing w:after="0" w:line="240" w:lineRule="atLeast"/>
        <w:jc w:val="center"/>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b/>
          <w:color w:val="000000"/>
          <w:sz w:val="16"/>
          <w:szCs w:val="16"/>
          <w:lang w:eastAsia="ru-RU" w:bidi="ru-RU"/>
        </w:rPr>
        <w:t xml:space="preserve">  и жилого дома садовым домом **</w:t>
      </w:r>
    </w:p>
    <w:p w14:paraId="5E71AACB" w14:textId="77777777" w:rsidR="00A37D9E" w:rsidRPr="00112E9B" w:rsidRDefault="00A37D9E" w:rsidP="00A37D9E">
      <w:pPr>
        <w:widowControl w:val="0"/>
        <w:spacing w:after="0" w:line="240" w:lineRule="atLeast"/>
        <w:jc w:val="center"/>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b/>
          <w:color w:val="000000"/>
          <w:sz w:val="16"/>
          <w:szCs w:val="16"/>
          <w:lang w:eastAsia="ru-RU" w:bidi="ru-RU"/>
        </w:rPr>
        <w:t>(далее – решение)</w:t>
      </w:r>
    </w:p>
    <w:p w14:paraId="49B20C3B" w14:textId="77777777" w:rsidR="00A37D9E" w:rsidRPr="00112E9B" w:rsidRDefault="00A37D9E" w:rsidP="00A37D9E">
      <w:pPr>
        <w:widowControl w:val="0"/>
        <w:spacing w:after="0" w:line="240" w:lineRule="atLeast"/>
        <w:jc w:val="center"/>
        <w:rPr>
          <w:rFonts w:ascii="Times New Roman" w:eastAsia="Courier New" w:hAnsi="Times New Roman" w:cs="Times New Roman"/>
          <w:b/>
          <w:color w:val="000000"/>
          <w:sz w:val="16"/>
          <w:szCs w:val="16"/>
          <w:lang w:eastAsia="ru-RU" w:bidi="ru-RU"/>
        </w:rPr>
      </w:pPr>
    </w:p>
    <w:p w14:paraId="4E8C0F25" w14:textId="77777777" w:rsidR="00A37D9E" w:rsidRPr="00112E9B" w:rsidRDefault="00A37D9E" w:rsidP="00A37D9E">
      <w:pPr>
        <w:widowControl w:val="0"/>
        <w:spacing w:after="0" w:line="240" w:lineRule="auto"/>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 xml:space="preserve">___________________________________________________________________________ </w:t>
      </w:r>
    </w:p>
    <w:p w14:paraId="6E2DE4DE" w14:textId="77777777" w:rsidR="00A37D9E" w:rsidRPr="00112E9B" w:rsidRDefault="00A37D9E" w:rsidP="00A37D9E">
      <w:pPr>
        <w:widowControl w:val="0"/>
        <w:spacing w:after="0" w:line="240" w:lineRule="auto"/>
        <w:jc w:val="center"/>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(наименование органа местного самоуправления)</w:t>
      </w:r>
    </w:p>
    <w:p w14:paraId="71B1FE19" w14:textId="77777777" w:rsidR="00A37D9E" w:rsidRPr="00112E9B" w:rsidRDefault="00A37D9E" w:rsidP="00A37D9E">
      <w:pPr>
        <w:widowControl w:val="0"/>
        <w:spacing w:after="0" w:line="240" w:lineRule="auto"/>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по результатам рассмотрения заявления об исправлении допущенных опечаток и ошибок в решении от ___________ № ____________                                                                            </w:t>
      </w:r>
      <w:r w:rsidRPr="00112E9B">
        <w:rPr>
          <w:rFonts w:ascii="Times New Roman" w:eastAsia="Courier New" w:hAnsi="Times New Roman" w:cs="Times New Roman"/>
          <w:color w:val="000000"/>
          <w:sz w:val="16"/>
          <w:szCs w:val="16"/>
          <w:lang w:eastAsia="ru-RU" w:bidi="ru-RU"/>
        </w:rPr>
        <w:tab/>
      </w:r>
    </w:p>
    <w:p w14:paraId="546E032F" w14:textId="77777777" w:rsidR="00A37D9E" w:rsidRPr="00112E9B" w:rsidRDefault="00A37D9E" w:rsidP="00A37D9E">
      <w:pPr>
        <w:widowControl w:val="0"/>
        <w:spacing w:after="0" w:line="240" w:lineRule="auto"/>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 xml:space="preserve"> (дата и номер регистрации) </w:t>
      </w:r>
    </w:p>
    <w:p w14:paraId="1B7D16E4" w14:textId="77777777" w:rsidR="00A37D9E" w:rsidRPr="00112E9B" w:rsidRDefault="00A37D9E" w:rsidP="00A37D9E">
      <w:pPr>
        <w:widowControl w:val="0"/>
        <w:spacing w:after="0" w:line="240" w:lineRule="auto"/>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принято решение об отказе во внесении исправлений в уведомление.</w:t>
      </w:r>
    </w:p>
    <w:p w14:paraId="28E3E320" w14:textId="77777777" w:rsidR="00A37D9E" w:rsidRPr="00112E9B" w:rsidRDefault="00A37D9E" w:rsidP="00A37D9E">
      <w:pPr>
        <w:widowControl w:val="0"/>
        <w:spacing w:after="0" w:line="240" w:lineRule="auto"/>
        <w:rPr>
          <w:rFonts w:ascii="Times New Roman" w:eastAsia="Courier New" w:hAnsi="Times New Roman" w:cs="Times New Roman"/>
          <w:color w:val="000000"/>
          <w:sz w:val="16"/>
          <w:szCs w:val="16"/>
          <w:lang w:eastAsia="ru-RU" w:bidi="ru-RU"/>
        </w:rPr>
      </w:pPr>
    </w:p>
    <w:tbl>
      <w:tblPr>
        <w:tblW w:w="5000" w:type="pct"/>
        <w:tblInd w:w="-113"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1789"/>
        <w:gridCol w:w="4228"/>
        <w:gridCol w:w="3604"/>
      </w:tblGrid>
      <w:tr w:rsidR="00A37D9E" w:rsidRPr="00112E9B" w14:paraId="5575F9B3" w14:textId="77777777" w:rsidTr="00A37D9E">
        <w:trPr>
          <w:tblHeader/>
        </w:trPr>
        <w:tc>
          <w:tcPr>
            <w:tcW w:w="1805" w:type="dxa"/>
            <w:tcBorders>
              <w:top w:val="single" w:sz="4" w:space="0" w:color="000000"/>
              <w:left w:val="single" w:sz="4" w:space="0" w:color="000000"/>
              <w:bottom w:val="single" w:sz="4" w:space="0" w:color="000000"/>
            </w:tcBorders>
            <w:shd w:val="clear" w:color="auto" w:fill="auto"/>
            <w:vAlign w:val="center"/>
          </w:tcPr>
          <w:p w14:paraId="498D023D" w14:textId="77777777" w:rsidR="00A37D9E" w:rsidRPr="00112E9B" w:rsidRDefault="00A37D9E" w:rsidP="00A37D9E">
            <w:pPr>
              <w:widowControl w:val="0"/>
              <w:spacing w:after="0" w:line="240" w:lineRule="atLeast"/>
              <w:jc w:val="center"/>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 пункта</w:t>
            </w:r>
          </w:p>
          <w:p w14:paraId="419BC02B" w14:textId="77777777" w:rsidR="00A37D9E" w:rsidRPr="00112E9B" w:rsidRDefault="00A37D9E" w:rsidP="00A37D9E">
            <w:pPr>
              <w:widowControl w:val="0"/>
              <w:spacing w:after="0" w:line="240" w:lineRule="atLeast"/>
              <w:jc w:val="center"/>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Административного регламента</w:t>
            </w:r>
          </w:p>
        </w:tc>
        <w:tc>
          <w:tcPr>
            <w:tcW w:w="4449" w:type="dxa"/>
            <w:tcBorders>
              <w:top w:val="single" w:sz="4" w:space="0" w:color="000000"/>
              <w:left w:val="single" w:sz="4" w:space="0" w:color="000000"/>
              <w:bottom w:val="single" w:sz="4" w:space="0" w:color="000000"/>
            </w:tcBorders>
            <w:shd w:val="clear" w:color="auto" w:fill="auto"/>
            <w:vAlign w:val="center"/>
          </w:tcPr>
          <w:p w14:paraId="0F27FB94" w14:textId="77777777" w:rsidR="00A37D9E" w:rsidRPr="00112E9B" w:rsidRDefault="00A37D9E" w:rsidP="00A37D9E">
            <w:pPr>
              <w:widowControl w:val="0"/>
              <w:spacing w:after="0" w:line="240" w:lineRule="atLeast"/>
              <w:jc w:val="center"/>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Наименование основания для отказа во внесении исправлений в решение в соответствии с Административным регламентом</w:t>
            </w:r>
          </w:p>
        </w:tc>
        <w:tc>
          <w:tcPr>
            <w:tcW w:w="3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EB1AF6" w14:textId="77777777" w:rsidR="00A37D9E" w:rsidRPr="00112E9B" w:rsidRDefault="00A37D9E" w:rsidP="00A37D9E">
            <w:pPr>
              <w:widowControl w:val="0"/>
              <w:spacing w:after="0" w:line="240" w:lineRule="atLeast"/>
              <w:jc w:val="center"/>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Разъяснение причин отказа во внесении исправлений в решение</w:t>
            </w:r>
          </w:p>
        </w:tc>
      </w:tr>
      <w:tr w:rsidR="00A37D9E" w:rsidRPr="00112E9B" w14:paraId="3F2AE606" w14:textId="77777777" w:rsidTr="00A37D9E">
        <w:trPr>
          <w:trHeight w:val="1022"/>
        </w:trPr>
        <w:tc>
          <w:tcPr>
            <w:tcW w:w="1805" w:type="dxa"/>
            <w:tcBorders>
              <w:top w:val="single" w:sz="4" w:space="0" w:color="000000"/>
              <w:left w:val="single" w:sz="4" w:space="0" w:color="000000"/>
              <w:bottom w:val="single" w:sz="4" w:space="0" w:color="000000"/>
            </w:tcBorders>
            <w:shd w:val="clear" w:color="auto" w:fill="auto"/>
          </w:tcPr>
          <w:p w14:paraId="29F939EC" w14:textId="77777777" w:rsidR="00A37D9E" w:rsidRPr="00112E9B" w:rsidRDefault="00A37D9E" w:rsidP="00A37D9E">
            <w:pPr>
              <w:widowControl w:val="0"/>
              <w:spacing w:after="120" w:line="240" w:lineRule="atLeast"/>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подпункт "а" пункта 2.26</w:t>
            </w:r>
          </w:p>
        </w:tc>
        <w:tc>
          <w:tcPr>
            <w:tcW w:w="4449" w:type="dxa"/>
            <w:tcBorders>
              <w:top w:val="single" w:sz="4" w:space="0" w:color="000000"/>
              <w:left w:val="single" w:sz="4" w:space="0" w:color="000000"/>
              <w:bottom w:val="single" w:sz="4" w:space="0" w:color="000000"/>
            </w:tcBorders>
            <w:shd w:val="clear" w:color="auto" w:fill="auto"/>
          </w:tcPr>
          <w:p w14:paraId="592FC9CE" w14:textId="77777777" w:rsidR="00A37D9E" w:rsidRPr="00112E9B" w:rsidRDefault="00A37D9E" w:rsidP="00A37D9E">
            <w:pPr>
              <w:widowControl w:val="0"/>
              <w:spacing w:after="120" w:line="240" w:lineRule="atLeast"/>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несоответствие заявителя кругу лиц, указанных в пункте 2.2 Административного регламента</w:t>
            </w:r>
          </w:p>
        </w:tc>
        <w:tc>
          <w:tcPr>
            <w:tcW w:w="3809" w:type="dxa"/>
            <w:tcBorders>
              <w:top w:val="single" w:sz="4" w:space="0" w:color="000000"/>
              <w:left w:val="single" w:sz="4" w:space="0" w:color="000000"/>
              <w:bottom w:val="single" w:sz="4" w:space="0" w:color="000000"/>
              <w:right w:val="single" w:sz="4" w:space="0" w:color="000000"/>
            </w:tcBorders>
            <w:shd w:val="clear" w:color="auto" w:fill="auto"/>
          </w:tcPr>
          <w:p w14:paraId="195DD116" w14:textId="77777777" w:rsidR="00A37D9E" w:rsidRPr="00112E9B" w:rsidRDefault="00A37D9E" w:rsidP="00A37D9E">
            <w:pPr>
              <w:widowControl w:val="0"/>
              <w:spacing w:after="120" w:line="240" w:lineRule="atLeast"/>
              <w:rPr>
                <w:rFonts w:ascii="Times New Roman" w:eastAsia="Courier New" w:hAnsi="Times New Roman" w:cs="Times New Roman"/>
                <w:i/>
                <w:color w:val="000000"/>
                <w:sz w:val="16"/>
                <w:szCs w:val="16"/>
                <w:lang w:eastAsia="ru-RU" w:bidi="ru-RU"/>
              </w:rPr>
            </w:pPr>
            <w:r w:rsidRPr="00112E9B">
              <w:rPr>
                <w:rFonts w:ascii="Times New Roman" w:eastAsia="Courier New" w:hAnsi="Times New Roman" w:cs="Times New Roman"/>
                <w:i/>
                <w:color w:val="000000"/>
                <w:sz w:val="16"/>
                <w:szCs w:val="16"/>
                <w:lang w:eastAsia="ru-RU" w:bidi="ru-RU"/>
              </w:rPr>
              <w:t>Указываются основания такого вывода</w:t>
            </w:r>
          </w:p>
        </w:tc>
      </w:tr>
      <w:tr w:rsidR="00A37D9E" w:rsidRPr="00112E9B" w14:paraId="487E2ACE" w14:textId="77777777" w:rsidTr="00A37D9E">
        <w:tc>
          <w:tcPr>
            <w:tcW w:w="1805" w:type="dxa"/>
            <w:tcBorders>
              <w:top w:val="single" w:sz="4" w:space="0" w:color="000000"/>
              <w:left w:val="single" w:sz="4" w:space="0" w:color="000000"/>
              <w:bottom w:val="single" w:sz="4" w:space="0" w:color="000000"/>
            </w:tcBorders>
            <w:shd w:val="clear" w:color="auto" w:fill="auto"/>
          </w:tcPr>
          <w:p w14:paraId="6BC75463" w14:textId="77777777" w:rsidR="00A37D9E" w:rsidRPr="00112E9B" w:rsidRDefault="00A37D9E" w:rsidP="00A37D9E">
            <w:pPr>
              <w:widowControl w:val="0"/>
              <w:spacing w:after="120" w:line="240" w:lineRule="atLeast"/>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подпункт "б" пункта 2.26</w:t>
            </w:r>
          </w:p>
        </w:tc>
        <w:tc>
          <w:tcPr>
            <w:tcW w:w="4449" w:type="dxa"/>
            <w:tcBorders>
              <w:top w:val="single" w:sz="4" w:space="0" w:color="000000"/>
              <w:left w:val="single" w:sz="4" w:space="0" w:color="000000"/>
              <w:bottom w:val="single" w:sz="4" w:space="0" w:color="000000"/>
            </w:tcBorders>
            <w:shd w:val="clear" w:color="auto" w:fill="auto"/>
          </w:tcPr>
          <w:p w14:paraId="58FD3C7F" w14:textId="77777777" w:rsidR="00A37D9E" w:rsidRPr="00112E9B" w:rsidRDefault="00A37D9E" w:rsidP="00A37D9E">
            <w:pPr>
              <w:widowControl w:val="0"/>
              <w:spacing w:after="120" w:line="240" w:lineRule="atLeast"/>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отсутствие факта допущения опечатки или ошибки в решении</w:t>
            </w:r>
          </w:p>
        </w:tc>
        <w:tc>
          <w:tcPr>
            <w:tcW w:w="3809" w:type="dxa"/>
            <w:tcBorders>
              <w:top w:val="single" w:sz="4" w:space="0" w:color="000000"/>
              <w:left w:val="single" w:sz="4" w:space="0" w:color="000000"/>
              <w:bottom w:val="single" w:sz="4" w:space="0" w:color="000000"/>
              <w:right w:val="single" w:sz="4" w:space="0" w:color="000000"/>
            </w:tcBorders>
            <w:shd w:val="clear" w:color="auto" w:fill="auto"/>
          </w:tcPr>
          <w:p w14:paraId="0606A896" w14:textId="77777777" w:rsidR="00A37D9E" w:rsidRPr="00112E9B" w:rsidRDefault="00A37D9E" w:rsidP="00A37D9E">
            <w:pPr>
              <w:widowControl w:val="0"/>
              <w:spacing w:after="120" w:line="240" w:lineRule="atLeast"/>
              <w:rPr>
                <w:rFonts w:ascii="Times New Roman" w:eastAsia="Courier New" w:hAnsi="Times New Roman" w:cs="Times New Roman"/>
                <w:i/>
                <w:color w:val="000000"/>
                <w:sz w:val="16"/>
                <w:szCs w:val="16"/>
                <w:lang w:eastAsia="ru-RU" w:bidi="ru-RU"/>
              </w:rPr>
            </w:pPr>
            <w:r w:rsidRPr="00112E9B">
              <w:rPr>
                <w:rFonts w:ascii="Times New Roman" w:eastAsia="Courier New" w:hAnsi="Times New Roman" w:cs="Times New Roman"/>
                <w:i/>
                <w:color w:val="000000"/>
                <w:sz w:val="16"/>
                <w:szCs w:val="16"/>
                <w:lang w:eastAsia="ru-RU" w:bidi="ru-RU"/>
              </w:rPr>
              <w:t>Указываются основания такого вывода</w:t>
            </w:r>
          </w:p>
        </w:tc>
      </w:tr>
    </w:tbl>
    <w:p w14:paraId="2B3CF009" w14:textId="77777777" w:rsidR="00A37D9E" w:rsidRPr="00112E9B" w:rsidRDefault="00A37D9E" w:rsidP="00A37D9E">
      <w:pPr>
        <w:widowControl w:val="0"/>
        <w:autoSpaceDE w:val="0"/>
        <w:spacing w:after="0" w:line="240" w:lineRule="auto"/>
        <w:ind w:firstLine="708"/>
        <w:jc w:val="both"/>
        <w:rPr>
          <w:rFonts w:ascii="Times New Roman" w:eastAsia="Times New Roman" w:hAnsi="Times New Roman" w:cs="Times New Roman"/>
          <w:sz w:val="16"/>
          <w:szCs w:val="16"/>
          <w:lang w:eastAsia="zh-CN"/>
        </w:rPr>
      </w:pPr>
    </w:p>
    <w:p w14:paraId="5BD162E2" w14:textId="77777777" w:rsidR="00A37D9E" w:rsidRPr="00112E9B" w:rsidRDefault="00A37D9E" w:rsidP="00A37D9E">
      <w:pPr>
        <w:widowControl w:val="0"/>
        <w:autoSpaceDE w:val="0"/>
        <w:spacing w:after="0" w:line="240" w:lineRule="auto"/>
        <w:ind w:firstLine="708"/>
        <w:jc w:val="both"/>
        <w:rPr>
          <w:rFonts w:ascii="Times New Roman" w:eastAsia="Times New Roman" w:hAnsi="Times New Roman" w:cs="Times New Roman"/>
          <w:sz w:val="16"/>
          <w:szCs w:val="16"/>
          <w:lang w:eastAsia="zh-CN"/>
        </w:rPr>
      </w:pPr>
      <w:r w:rsidRPr="00112E9B">
        <w:rPr>
          <w:rFonts w:ascii="Times New Roman" w:eastAsia="Times New Roman" w:hAnsi="Times New Roman" w:cs="Times New Roman"/>
          <w:sz w:val="16"/>
          <w:szCs w:val="16"/>
          <w:lang w:eastAsia="zh-CN"/>
        </w:rPr>
        <w:t>Вы вправе повторно обратиться с заявлением об исправлении допущенных опечаток и ошибок в решении после устранения указанных нарушений.</w:t>
      </w:r>
    </w:p>
    <w:p w14:paraId="0ACB5B3C" w14:textId="77777777" w:rsidR="00A37D9E" w:rsidRPr="00112E9B" w:rsidRDefault="00A37D9E" w:rsidP="00A37D9E">
      <w:pPr>
        <w:widowControl w:val="0"/>
        <w:autoSpaceDE w:val="0"/>
        <w:spacing w:after="0" w:line="240" w:lineRule="auto"/>
        <w:ind w:firstLine="708"/>
        <w:jc w:val="both"/>
        <w:rPr>
          <w:rFonts w:ascii="Times New Roman" w:eastAsia="Times New Roman" w:hAnsi="Times New Roman" w:cs="Times New Roman"/>
          <w:sz w:val="16"/>
          <w:szCs w:val="16"/>
          <w:lang w:eastAsia="zh-CN"/>
        </w:rPr>
      </w:pPr>
      <w:r w:rsidRPr="00112E9B">
        <w:rPr>
          <w:rFonts w:ascii="Times New Roman" w:eastAsia="Times New Roman" w:hAnsi="Times New Roman" w:cs="Times New Roman"/>
          <w:sz w:val="16"/>
          <w:szCs w:val="16"/>
          <w:lang w:eastAsia="zh-CN"/>
        </w:rPr>
        <w:t>Данный отказ может быть обжалован в досудебном порядке путем направления жалобы в _________________________________________ _______________________________________, а также в судебном порядке.</w:t>
      </w:r>
    </w:p>
    <w:p w14:paraId="3677CC30" w14:textId="77777777" w:rsidR="00A37D9E" w:rsidRPr="00112E9B" w:rsidRDefault="00A37D9E" w:rsidP="00A37D9E">
      <w:pPr>
        <w:widowControl w:val="0"/>
        <w:autoSpaceDE w:val="0"/>
        <w:spacing w:after="0" w:line="240" w:lineRule="auto"/>
        <w:ind w:firstLine="708"/>
        <w:jc w:val="both"/>
        <w:rPr>
          <w:rFonts w:ascii="Times New Roman" w:eastAsia="Times New Roman" w:hAnsi="Times New Roman" w:cs="Times New Roman"/>
          <w:sz w:val="16"/>
          <w:szCs w:val="16"/>
          <w:lang w:eastAsia="zh-CN"/>
        </w:rPr>
      </w:pPr>
      <w:r w:rsidRPr="00112E9B">
        <w:rPr>
          <w:rFonts w:ascii="Times New Roman" w:eastAsia="Times New Roman" w:hAnsi="Times New Roman" w:cs="Times New Roman"/>
          <w:sz w:val="16"/>
          <w:szCs w:val="16"/>
          <w:lang w:eastAsia="zh-CN"/>
        </w:rPr>
        <w:t>Дополнительно информируем:________________________________________________________________________________________________.</w:t>
      </w:r>
    </w:p>
    <w:p w14:paraId="2CE11A8A" w14:textId="77777777" w:rsidR="00A37D9E" w:rsidRPr="00112E9B" w:rsidRDefault="00A37D9E" w:rsidP="00A37D9E">
      <w:pPr>
        <w:widowControl w:val="0"/>
        <w:autoSpaceDE w:val="0"/>
        <w:spacing w:after="0" w:line="240" w:lineRule="auto"/>
        <w:ind w:firstLine="708"/>
        <w:jc w:val="center"/>
        <w:rPr>
          <w:rFonts w:ascii="Times New Roman" w:eastAsia="Times New Roman" w:hAnsi="Times New Roman" w:cs="Times New Roman"/>
          <w:sz w:val="16"/>
          <w:szCs w:val="16"/>
          <w:lang w:eastAsia="zh-CN"/>
        </w:rPr>
      </w:pPr>
      <w:r w:rsidRPr="00112E9B">
        <w:rPr>
          <w:rFonts w:ascii="Times New Roman" w:eastAsia="Times New Roman" w:hAnsi="Times New Roman" w:cs="Times New Roman"/>
          <w:sz w:val="16"/>
          <w:szCs w:val="16"/>
          <w:lang w:eastAsia="zh-CN"/>
        </w:rPr>
        <w:t xml:space="preserve">(указывается информация, необходимая для устранения причин отказа во внесении исправлений в </w:t>
      </w:r>
      <w:proofErr w:type="spellStart"/>
      <w:r w:rsidRPr="00112E9B">
        <w:rPr>
          <w:rFonts w:ascii="Times New Roman" w:eastAsia="Times New Roman" w:hAnsi="Times New Roman" w:cs="Times New Roman"/>
          <w:sz w:val="16"/>
          <w:szCs w:val="16"/>
          <w:lang w:eastAsia="zh-CN"/>
        </w:rPr>
        <w:t>решенеие</w:t>
      </w:r>
      <w:proofErr w:type="spellEnd"/>
      <w:r w:rsidRPr="00112E9B">
        <w:rPr>
          <w:rFonts w:ascii="Times New Roman" w:eastAsia="Times New Roman" w:hAnsi="Times New Roman" w:cs="Times New Roman"/>
          <w:sz w:val="16"/>
          <w:szCs w:val="16"/>
          <w:lang w:eastAsia="zh-CN"/>
        </w:rPr>
        <w:t>, а также иная дополнительная информация при наличии)</w:t>
      </w:r>
    </w:p>
    <w:p w14:paraId="52C3F673" w14:textId="77777777" w:rsidR="00A37D9E" w:rsidRPr="00112E9B" w:rsidRDefault="00A37D9E" w:rsidP="00A37D9E">
      <w:pPr>
        <w:widowControl w:val="0"/>
        <w:spacing w:after="0" w:line="240" w:lineRule="auto"/>
        <w:rPr>
          <w:rFonts w:ascii="Times New Roman" w:eastAsia="Courier New" w:hAnsi="Times New Roman" w:cs="Times New Roman"/>
          <w:color w:val="000000"/>
          <w:sz w:val="16"/>
          <w:szCs w:val="16"/>
          <w:lang w:eastAsia="ru-RU" w:bidi="ru-RU"/>
        </w:rPr>
      </w:pPr>
    </w:p>
    <w:tbl>
      <w:tblPr>
        <w:tblW w:w="9470" w:type="dxa"/>
        <w:tblInd w:w="-28" w:type="dxa"/>
        <w:tblBorders>
          <w:bottom w:val="single" w:sz="4" w:space="0" w:color="000000"/>
          <w:insideH w:val="single" w:sz="4" w:space="0" w:color="000000"/>
        </w:tblBorders>
        <w:tblCellMar>
          <w:left w:w="28" w:type="dxa"/>
          <w:right w:w="28" w:type="dxa"/>
        </w:tblCellMar>
        <w:tblLook w:val="0000" w:firstRow="0" w:lastRow="0" w:firstColumn="0" w:lastColumn="0" w:noHBand="0" w:noVBand="0"/>
      </w:tblPr>
      <w:tblGrid>
        <w:gridCol w:w="3119"/>
        <w:gridCol w:w="595"/>
        <w:gridCol w:w="1701"/>
        <w:gridCol w:w="709"/>
        <w:gridCol w:w="3346"/>
      </w:tblGrid>
      <w:tr w:rsidR="00A37D9E" w:rsidRPr="00112E9B" w14:paraId="2D9E7A4E" w14:textId="77777777" w:rsidTr="00A37D9E">
        <w:tc>
          <w:tcPr>
            <w:tcW w:w="3119" w:type="dxa"/>
            <w:tcBorders>
              <w:bottom w:val="single" w:sz="4" w:space="0" w:color="000000"/>
            </w:tcBorders>
            <w:shd w:val="clear" w:color="auto" w:fill="auto"/>
            <w:vAlign w:val="bottom"/>
          </w:tcPr>
          <w:p w14:paraId="42D27D35" w14:textId="77777777" w:rsidR="00A37D9E" w:rsidRPr="00112E9B" w:rsidRDefault="00A37D9E" w:rsidP="00A37D9E">
            <w:pPr>
              <w:widowControl w:val="0"/>
              <w:snapToGrid w:val="0"/>
              <w:spacing w:after="0" w:line="240" w:lineRule="auto"/>
              <w:rPr>
                <w:rFonts w:ascii="Times New Roman" w:eastAsia="Courier New" w:hAnsi="Times New Roman" w:cs="Times New Roman"/>
                <w:color w:val="000000"/>
                <w:sz w:val="16"/>
                <w:szCs w:val="16"/>
                <w:lang w:eastAsia="ru-RU" w:bidi="ru-RU"/>
              </w:rPr>
            </w:pPr>
          </w:p>
        </w:tc>
        <w:tc>
          <w:tcPr>
            <w:tcW w:w="595" w:type="dxa"/>
            <w:shd w:val="clear" w:color="auto" w:fill="auto"/>
            <w:vAlign w:val="bottom"/>
          </w:tcPr>
          <w:p w14:paraId="201A3585" w14:textId="77777777" w:rsidR="00A37D9E" w:rsidRPr="00112E9B" w:rsidRDefault="00A37D9E" w:rsidP="00A37D9E">
            <w:pPr>
              <w:widowControl w:val="0"/>
              <w:snapToGrid w:val="0"/>
              <w:spacing w:after="0" w:line="240" w:lineRule="auto"/>
              <w:rPr>
                <w:rFonts w:ascii="Times New Roman" w:eastAsia="Courier New" w:hAnsi="Times New Roman" w:cs="Times New Roman"/>
                <w:color w:val="000000"/>
                <w:sz w:val="16"/>
                <w:szCs w:val="16"/>
                <w:lang w:eastAsia="ru-RU" w:bidi="ru-RU"/>
              </w:rPr>
            </w:pPr>
          </w:p>
        </w:tc>
        <w:tc>
          <w:tcPr>
            <w:tcW w:w="1701" w:type="dxa"/>
            <w:tcBorders>
              <w:bottom w:val="single" w:sz="4" w:space="0" w:color="000000"/>
            </w:tcBorders>
            <w:shd w:val="clear" w:color="auto" w:fill="auto"/>
            <w:vAlign w:val="bottom"/>
          </w:tcPr>
          <w:p w14:paraId="2883EBEF" w14:textId="77777777" w:rsidR="00A37D9E" w:rsidRPr="00112E9B" w:rsidRDefault="00A37D9E" w:rsidP="00A37D9E">
            <w:pPr>
              <w:widowControl w:val="0"/>
              <w:snapToGrid w:val="0"/>
              <w:spacing w:after="0" w:line="240" w:lineRule="auto"/>
              <w:rPr>
                <w:rFonts w:ascii="Times New Roman" w:eastAsia="Courier New" w:hAnsi="Times New Roman" w:cs="Times New Roman"/>
                <w:color w:val="000000"/>
                <w:sz w:val="16"/>
                <w:szCs w:val="16"/>
                <w:lang w:eastAsia="ru-RU" w:bidi="ru-RU"/>
              </w:rPr>
            </w:pPr>
          </w:p>
        </w:tc>
        <w:tc>
          <w:tcPr>
            <w:tcW w:w="709" w:type="dxa"/>
            <w:shd w:val="clear" w:color="auto" w:fill="auto"/>
            <w:vAlign w:val="bottom"/>
          </w:tcPr>
          <w:p w14:paraId="67FF07A3" w14:textId="77777777" w:rsidR="00A37D9E" w:rsidRPr="00112E9B" w:rsidRDefault="00A37D9E" w:rsidP="00A37D9E">
            <w:pPr>
              <w:widowControl w:val="0"/>
              <w:snapToGrid w:val="0"/>
              <w:spacing w:after="0" w:line="240" w:lineRule="auto"/>
              <w:rPr>
                <w:rFonts w:ascii="Times New Roman" w:eastAsia="Courier New" w:hAnsi="Times New Roman" w:cs="Times New Roman"/>
                <w:color w:val="000000"/>
                <w:sz w:val="16"/>
                <w:szCs w:val="16"/>
                <w:lang w:eastAsia="ru-RU" w:bidi="ru-RU"/>
              </w:rPr>
            </w:pPr>
          </w:p>
        </w:tc>
        <w:tc>
          <w:tcPr>
            <w:tcW w:w="3346" w:type="dxa"/>
            <w:tcBorders>
              <w:bottom w:val="single" w:sz="4" w:space="0" w:color="000000"/>
            </w:tcBorders>
            <w:shd w:val="clear" w:color="auto" w:fill="auto"/>
            <w:vAlign w:val="bottom"/>
          </w:tcPr>
          <w:p w14:paraId="3DD4F3EC" w14:textId="77777777" w:rsidR="00A37D9E" w:rsidRPr="00112E9B" w:rsidRDefault="00A37D9E" w:rsidP="00A37D9E">
            <w:pPr>
              <w:widowControl w:val="0"/>
              <w:snapToGrid w:val="0"/>
              <w:spacing w:after="0" w:line="240" w:lineRule="auto"/>
              <w:rPr>
                <w:rFonts w:ascii="Times New Roman" w:eastAsia="Courier New" w:hAnsi="Times New Roman" w:cs="Times New Roman"/>
                <w:color w:val="000000"/>
                <w:sz w:val="16"/>
                <w:szCs w:val="16"/>
                <w:lang w:eastAsia="ru-RU" w:bidi="ru-RU"/>
              </w:rPr>
            </w:pPr>
          </w:p>
        </w:tc>
      </w:tr>
      <w:tr w:rsidR="00A37D9E" w:rsidRPr="00112E9B" w14:paraId="542B75B0" w14:textId="77777777" w:rsidTr="00A37D9E">
        <w:tc>
          <w:tcPr>
            <w:tcW w:w="3119" w:type="dxa"/>
            <w:shd w:val="clear" w:color="auto" w:fill="auto"/>
          </w:tcPr>
          <w:p w14:paraId="33C6C672" w14:textId="77777777" w:rsidR="00A37D9E" w:rsidRPr="00112E9B" w:rsidRDefault="00A37D9E" w:rsidP="00A37D9E">
            <w:pPr>
              <w:widowControl w:val="0"/>
              <w:spacing w:after="0" w:line="240" w:lineRule="atLeast"/>
              <w:jc w:val="center"/>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(должность)</w:t>
            </w:r>
          </w:p>
        </w:tc>
        <w:tc>
          <w:tcPr>
            <w:tcW w:w="595" w:type="dxa"/>
            <w:shd w:val="clear" w:color="auto" w:fill="auto"/>
          </w:tcPr>
          <w:p w14:paraId="6BB7E186" w14:textId="77777777" w:rsidR="00A37D9E" w:rsidRPr="00112E9B" w:rsidRDefault="00A37D9E" w:rsidP="00A37D9E">
            <w:pPr>
              <w:widowControl w:val="0"/>
              <w:snapToGrid w:val="0"/>
              <w:spacing w:after="0" w:line="240" w:lineRule="atLeast"/>
              <w:jc w:val="center"/>
              <w:rPr>
                <w:rFonts w:ascii="Times New Roman" w:eastAsia="Courier New" w:hAnsi="Times New Roman" w:cs="Times New Roman"/>
                <w:color w:val="000000"/>
                <w:sz w:val="16"/>
                <w:szCs w:val="16"/>
                <w:lang w:eastAsia="ru-RU" w:bidi="ru-RU"/>
              </w:rPr>
            </w:pPr>
          </w:p>
        </w:tc>
        <w:tc>
          <w:tcPr>
            <w:tcW w:w="1701" w:type="dxa"/>
            <w:shd w:val="clear" w:color="auto" w:fill="auto"/>
          </w:tcPr>
          <w:p w14:paraId="0853B0EB" w14:textId="77777777" w:rsidR="00A37D9E" w:rsidRPr="00112E9B" w:rsidRDefault="00A37D9E" w:rsidP="00A37D9E">
            <w:pPr>
              <w:widowControl w:val="0"/>
              <w:spacing w:after="0" w:line="240" w:lineRule="atLeast"/>
              <w:jc w:val="center"/>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(подпись)</w:t>
            </w:r>
          </w:p>
        </w:tc>
        <w:tc>
          <w:tcPr>
            <w:tcW w:w="709" w:type="dxa"/>
            <w:shd w:val="clear" w:color="auto" w:fill="auto"/>
          </w:tcPr>
          <w:p w14:paraId="0DB6D5C1" w14:textId="77777777" w:rsidR="00A37D9E" w:rsidRPr="00112E9B" w:rsidRDefault="00A37D9E" w:rsidP="00A37D9E">
            <w:pPr>
              <w:widowControl w:val="0"/>
              <w:snapToGrid w:val="0"/>
              <w:spacing w:after="0" w:line="240" w:lineRule="atLeast"/>
              <w:jc w:val="center"/>
              <w:rPr>
                <w:rFonts w:ascii="Times New Roman" w:eastAsia="Courier New" w:hAnsi="Times New Roman" w:cs="Times New Roman"/>
                <w:color w:val="000000"/>
                <w:sz w:val="16"/>
                <w:szCs w:val="16"/>
                <w:lang w:eastAsia="ru-RU" w:bidi="ru-RU"/>
              </w:rPr>
            </w:pPr>
          </w:p>
        </w:tc>
        <w:tc>
          <w:tcPr>
            <w:tcW w:w="3346" w:type="dxa"/>
            <w:shd w:val="clear" w:color="auto" w:fill="auto"/>
          </w:tcPr>
          <w:p w14:paraId="3A33114C" w14:textId="77777777" w:rsidR="00A37D9E" w:rsidRPr="00112E9B" w:rsidRDefault="00A37D9E" w:rsidP="00A37D9E">
            <w:pPr>
              <w:widowControl w:val="0"/>
              <w:spacing w:after="0" w:line="240" w:lineRule="atLeast"/>
              <w:jc w:val="center"/>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(фамилия, имя, отчество</w:t>
            </w:r>
            <w:r w:rsidRPr="00112E9B">
              <w:rPr>
                <w:rFonts w:ascii="Times New Roman" w:eastAsia="Courier New" w:hAnsi="Times New Roman" w:cs="Times New Roman"/>
                <w:color w:val="000000"/>
                <w:sz w:val="16"/>
                <w:szCs w:val="16"/>
                <w:lang w:eastAsia="ru-RU" w:bidi="ru-RU"/>
              </w:rPr>
              <w:br/>
              <w:t>(при наличии)</w:t>
            </w:r>
          </w:p>
        </w:tc>
      </w:tr>
    </w:tbl>
    <w:p w14:paraId="224EBC0D" w14:textId="77777777" w:rsidR="00A37D9E" w:rsidRPr="00112E9B" w:rsidRDefault="00A37D9E" w:rsidP="00A37D9E">
      <w:pPr>
        <w:widowControl w:val="0"/>
        <w:spacing w:after="0" w:line="240" w:lineRule="auto"/>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Дата</w:t>
      </w:r>
    </w:p>
    <w:p w14:paraId="419113C4" w14:textId="77777777" w:rsidR="00A37D9E" w:rsidRPr="00112E9B" w:rsidRDefault="00A37D9E" w:rsidP="00A37D9E">
      <w:pPr>
        <w:widowControl w:val="0"/>
        <w:spacing w:after="0" w:line="240" w:lineRule="auto"/>
        <w:rPr>
          <w:rFonts w:ascii="Times New Roman" w:eastAsia="Courier New" w:hAnsi="Times New Roman" w:cs="Times New Roman"/>
          <w:color w:val="000000"/>
          <w:sz w:val="16"/>
          <w:szCs w:val="16"/>
          <w:lang w:eastAsia="ru-RU" w:bidi="ru-RU"/>
        </w:rPr>
      </w:pPr>
    </w:p>
    <w:p w14:paraId="75B02642" w14:textId="77777777" w:rsidR="00A37D9E" w:rsidRPr="00112E9B" w:rsidRDefault="00A37D9E" w:rsidP="00A37D9E">
      <w:pPr>
        <w:widowControl w:val="0"/>
        <w:spacing w:after="0" w:line="240" w:lineRule="auto"/>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*Сведения об ИНН в отношении иностранного юридического лица не указываются.</w:t>
      </w:r>
    </w:p>
    <w:p w14:paraId="01B8ACF0" w14:textId="77777777" w:rsidR="00A37D9E" w:rsidRPr="00112E9B" w:rsidRDefault="00A37D9E" w:rsidP="00A37D9E">
      <w:pPr>
        <w:widowControl w:val="0"/>
        <w:spacing w:after="0" w:line="240" w:lineRule="auto"/>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**Нужное подчеркнуть.</w:t>
      </w:r>
    </w:p>
    <w:p w14:paraId="24CF2983" w14:textId="77777777" w:rsidR="00A37D9E" w:rsidRPr="00112E9B" w:rsidRDefault="00A37D9E" w:rsidP="00A37D9E">
      <w:pPr>
        <w:widowControl w:val="0"/>
        <w:spacing w:after="0" w:line="240" w:lineRule="auto"/>
        <w:jc w:val="right"/>
        <w:rPr>
          <w:rFonts w:ascii="Times New Roman" w:eastAsia="Courier New" w:hAnsi="Times New Roman" w:cs="Times New Roman"/>
          <w:bCs/>
          <w:color w:val="000000"/>
          <w:sz w:val="16"/>
          <w:szCs w:val="16"/>
          <w:lang w:eastAsia="ru-RU" w:bidi="ru-RU"/>
        </w:rPr>
      </w:pPr>
      <w:r w:rsidRPr="00112E9B">
        <w:rPr>
          <w:rFonts w:ascii="Times New Roman" w:eastAsia="Courier New" w:hAnsi="Times New Roman" w:cs="Times New Roman"/>
          <w:color w:val="000000"/>
          <w:sz w:val="16"/>
          <w:szCs w:val="16"/>
          <w:lang w:eastAsia="ru-RU" w:bidi="ru-RU"/>
        </w:rPr>
        <w:br w:type="page"/>
      </w:r>
      <w:r w:rsidRPr="00112E9B">
        <w:rPr>
          <w:rFonts w:ascii="Times New Roman" w:eastAsia="Courier New" w:hAnsi="Times New Roman" w:cs="Times New Roman"/>
          <w:bCs/>
          <w:color w:val="000000"/>
          <w:sz w:val="16"/>
          <w:szCs w:val="16"/>
          <w:lang w:eastAsia="ru-RU" w:bidi="ru-RU"/>
        </w:rPr>
        <w:lastRenderedPageBreak/>
        <w:t>Приложение № 6</w:t>
      </w:r>
    </w:p>
    <w:p w14:paraId="3A785485" w14:textId="77777777" w:rsidR="00A37D9E" w:rsidRPr="00112E9B" w:rsidRDefault="00A37D9E" w:rsidP="00A37D9E">
      <w:pPr>
        <w:widowControl w:val="0"/>
        <w:tabs>
          <w:tab w:val="left" w:pos="567"/>
        </w:tabs>
        <w:spacing w:after="0" w:line="240" w:lineRule="auto"/>
        <w:ind w:left="3969" w:firstLine="567"/>
        <w:jc w:val="right"/>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к Административному регламенту</w:t>
      </w:r>
    </w:p>
    <w:p w14:paraId="354F3933" w14:textId="77777777" w:rsidR="00A37D9E" w:rsidRPr="00112E9B" w:rsidRDefault="00A37D9E" w:rsidP="00A37D9E">
      <w:pPr>
        <w:widowControl w:val="0"/>
        <w:tabs>
          <w:tab w:val="left" w:pos="0"/>
        </w:tabs>
        <w:spacing w:after="0" w:line="240" w:lineRule="auto"/>
        <w:ind w:left="3969" w:right="-1" w:firstLine="567"/>
        <w:contextualSpacing/>
        <w:jc w:val="right"/>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по предоставлению муниципальной услуги</w:t>
      </w:r>
    </w:p>
    <w:p w14:paraId="3B522CEC" w14:textId="77777777" w:rsidR="00A37D9E" w:rsidRPr="00112E9B" w:rsidRDefault="00A37D9E" w:rsidP="00A37D9E">
      <w:pPr>
        <w:widowControl w:val="0"/>
        <w:spacing w:after="0" w:line="240" w:lineRule="atLeast"/>
        <w:ind w:left="3261"/>
        <w:jc w:val="right"/>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ФОРМА</w:t>
      </w:r>
    </w:p>
    <w:p w14:paraId="5A9239F1" w14:textId="77777777" w:rsidR="00A37D9E" w:rsidRPr="00112E9B" w:rsidRDefault="00A37D9E" w:rsidP="00A37D9E">
      <w:pPr>
        <w:widowControl w:val="0"/>
        <w:spacing w:after="0" w:line="240" w:lineRule="atLeast"/>
        <w:jc w:val="center"/>
        <w:rPr>
          <w:rFonts w:ascii="Times New Roman" w:eastAsia="Courier New" w:hAnsi="Times New Roman" w:cs="Times New Roman"/>
          <w:b/>
          <w:bCs/>
          <w:color w:val="000000"/>
          <w:sz w:val="16"/>
          <w:szCs w:val="16"/>
          <w:lang w:eastAsia="ru-RU" w:bidi="ru-RU"/>
        </w:rPr>
      </w:pPr>
      <w:r w:rsidRPr="00112E9B">
        <w:rPr>
          <w:rFonts w:ascii="Times New Roman" w:eastAsia="Courier New" w:hAnsi="Times New Roman" w:cs="Times New Roman"/>
          <w:b/>
          <w:bCs/>
          <w:color w:val="000000"/>
          <w:sz w:val="16"/>
          <w:szCs w:val="16"/>
          <w:lang w:eastAsia="ru-RU" w:bidi="ru-RU"/>
        </w:rPr>
        <w:t>З А Я В Л Е Н И Е</w:t>
      </w:r>
    </w:p>
    <w:p w14:paraId="36C5B515" w14:textId="77777777" w:rsidR="00A37D9E" w:rsidRPr="00112E9B" w:rsidRDefault="00A37D9E" w:rsidP="00A37D9E">
      <w:pPr>
        <w:widowControl w:val="0"/>
        <w:spacing w:after="0" w:line="120" w:lineRule="exact"/>
        <w:jc w:val="center"/>
        <w:rPr>
          <w:rFonts w:ascii="Times New Roman" w:eastAsia="Courier New" w:hAnsi="Times New Roman" w:cs="Times New Roman"/>
          <w:b/>
          <w:bCs/>
          <w:color w:val="000000"/>
          <w:sz w:val="16"/>
          <w:szCs w:val="16"/>
          <w:lang w:eastAsia="ru-RU" w:bidi="ru-RU"/>
        </w:rPr>
      </w:pPr>
    </w:p>
    <w:p w14:paraId="59C0BAFF" w14:textId="77777777" w:rsidR="00A37D9E" w:rsidRPr="00112E9B" w:rsidRDefault="00A37D9E" w:rsidP="00A37D9E">
      <w:pPr>
        <w:widowControl w:val="0"/>
        <w:spacing w:after="0" w:line="240" w:lineRule="atLeast"/>
        <w:jc w:val="center"/>
        <w:rPr>
          <w:rFonts w:ascii="Times New Roman" w:eastAsia="Courier New" w:hAnsi="Times New Roman" w:cs="Times New Roman"/>
          <w:b/>
          <w:color w:val="000000"/>
          <w:sz w:val="16"/>
          <w:szCs w:val="16"/>
          <w:lang w:eastAsia="ru-RU" w:bidi="ru-RU"/>
        </w:rPr>
      </w:pPr>
      <w:r w:rsidRPr="00112E9B">
        <w:rPr>
          <w:rFonts w:ascii="Times New Roman" w:eastAsia="Courier New" w:hAnsi="Times New Roman" w:cs="Times New Roman"/>
          <w:b/>
          <w:bCs/>
          <w:color w:val="000000"/>
          <w:sz w:val="16"/>
          <w:szCs w:val="16"/>
          <w:lang w:eastAsia="ru-RU" w:bidi="ru-RU"/>
        </w:rPr>
        <w:t xml:space="preserve">о выдаче дубликата решения </w:t>
      </w:r>
      <w:r w:rsidRPr="00112E9B">
        <w:rPr>
          <w:rFonts w:ascii="Times New Roman" w:eastAsia="Courier New" w:hAnsi="Times New Roman" w:cs="Times New Roman"/>
          <w:b/>
          <w:color w:val="000000"/>
          <w:sz w:val="16"/>
          <w:szCs w:val="16"/>
          <w:lang w:eastAsia="ru-RU" w:bidi="ru-RU"/>
        </w:rPr>
        <w:t>о признании садового дома жилым домом</w:t>
      </w:r>
    </w:p>
    <w:p w14:paraId="51D2B6B5" w14:textId="77777777" w:rsidR="00A37D9E" w:rsidRPr="00112E9B" w:rsidRDefault="00A37D9E" w:rsidP="00A37D9E">
      <w:pPr>
        <w:widowControl w:val="0"/>
        <w:spacing w:after="0" w:line="240" w:lineRule="atLeast"/>
        <w:jc w:val="center"/>
        <w:rPr>
          <w:rFonts w:ascii="Times New Roman" w:eastAsia="Courier New" w:hAnsi="Times New Roman" w:cs="Times New Roman"/>
          <w:b/>
          <w:bCs/>
          <w:color w:val="000000"/>
          <w:sz w:val="16"/>
          <w:szCs w:val="16"/>
          <w:lang w:eastAsia="ru-RU" w:bidi="ru-RU"/>
        </w:rPr>
      </w:pPr>
      <w:r w:rsidRPr="00112E9B">
        <w:rPr>
          <w:rFonts w:ascii="Times New Roman" w:eastAsia="Courier New" w:hAnsi="Times New Roman" w:cs="Times New Roman"/>
          <w:b/>
          <w:color w:val="000000"/>
          <w:sz w:val="16"/>
          <w:szCs w:val="16"/>
          <w:lang w:eastAsia="ru-RU" w:bidi="ru-RU"/>
        </w:rPr>
        <w:t>и жилого дома садовым домом * (далее - решение)</w:t>
      </w:r>
    </w:p>
    <w:p w14:paraId="1BB81114" w14:textId="77777777" w:rsidR="00A37D9E" w:rsidRPr="00112E9B" w:rsidRDefault="00A37D9E" w:rsidP="00A37D9E">
      <w:pPr>
        <w:widowControl w:val="0"/>
        <w:spacing w:after="0" w:line="240" w:lineRule="auto"/>
        <w:jc w:val="right"/>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"____" __________ 20___ г.</w:t>
      </w:r>
    </w:p>
    <w:p w14:paraId="7F73DF23" w14:textId="77777777" w:rsidR="00A37D9E" w:rsidRPr="00112E9B" w:rsidRDefault="00A37D9E" w:rsidP="00A37D9E">
      <w:pPr>
        <w:widowControl w:val="0"/>
        <w:spacing w:after="0" w:line="240" w:lineRule="auto"/>
        <w:rPr>
          <w:rFonts w:ascii="Times New Roman" w:eastAsia="Courier New" w:hAnsi="Times New Roman" w:cs="Times New Roman"/>
          <w:color w:val="000000"/>
          <w:sz w:val="16"/>
          <w:szCs w:val="16"/>
          <w:lang w:eastAsia="ru-RU" w:bidi="ru-RU"/>
        </w:rPr>
      </w:pPr>
    </w:p>
    <w:p w14:paraId="1B444EBC" w14:textId="77777777" w:rsidR="00A37D9E" w:rsidRPr="00112E9B" w:rsidRDefault="00A37D9E" w:rsidP="00A37D9E">
      <w:pPr>
        <w:widowControl w:val="0"/>
        <w:tabs>
          <w:tab w:val="right" w:leader="underscore" w:pos="9071"/>
        </w:tabs>
        <w:spacing w:after="0" w:line="240" w:lineRule="auto"/>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ab/>
      </w:r>
    </w:p>
    <w:p w14:paraId="268D3014" w14:textId="77777777" w:rsidR="00A37D9E" w:rsidRPr="00112E9B" w:rsidRDefault="00A37D9E" w:rsidP="00A37D9E">
      <w:pPr>
        <w:widowControl w:val="0"/>
        <w:tabs>
          <w:tab w:val="right" w:leader="underscore" w:pos="9071"/>
        </w:tabs>
        <w:spacing w:after="0" w:line="240" w:lineRule="atLeast"/>
        <w:jc w:val="center"/>
        <w:rPr>
          <w:rFonts w:ascii="Times New Roman" w:eastAsia="Courier New" w:hAnsi="Times New Roman" w:cs="Times New Roman"/>
          <w:i/>
          <w:iCs/>
          <w:color w:val="000000"/>
          <w:sz w:val="16"/>
          <w:szCs w:val="16"/>
          <w:lang w:eastAsia="ru-RU" w:bidi="ru-RU"/>
        </w:rPr>
      </w:pPr>
      <w:r w:rsidRPr="00112E9B">
        <w:rPr>
          <w:rFonts w:ascii="Times New Roman" w:eastAsia="Courier New" w:hAnsi="Times New Roman" w:cs="Times New Roman"/>
          <w:i/>
          <w:iCs/>
          <w:color w:val="000000"/>
          <w:sz w:val="16"/>
          <w:szCs w:val="16"/>
          <w:lang w:eastAsia="ru-RU" w:bidi="ru-RU"/>
        </w:rPr>
        <w:t>(наименование уполномоченного органа местного самоуправления)</w:t>
      </w:r>
    </w:p>
    <w:p w14:paraId="117A486F" w14:textId="77777777" w:rsidR="00A37D9E" w:rsidRPr="00112E9B" w:rsidRDefault="00A37D9E" w:rsidP="00A37D9E">
      <w:pPr>
        <w:widowControl w:val="0"/>
        <w:spacing w:after="0" w:line="240" w:lineRule="atLeast"/>
        <w:jc w:val="center"/>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1. Сведения о застройщике</w:t>
      </w:r>
    </w:p>
    <w:tbl>
      <w:tblPr>
        <w:tblW w:w="5000" w:type="pct"/>
        <w:tblInd w:w="-113"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1012"/>
        <w:gridCol w:w="5160"/>
        <w:gridCol w:w="3449"/>
      </w:tblGrid>
      <w:tr w:rsidR="00A37D9E" w:rsidRPr="00112E9B" w14:paraId="15CC486C" w14:textId="77777777" w:rsidTr="00A37D9E">
        <w:tc>
          <w:tcPr>
            <w:tcW w:w="1012" w:type="dxa"/>
            <w:tcBorders>
              <w:top w:val="single" w:sz="4" w:space="0" w:color="000000"/>
              <w:left w:val="single" w:sz="4" w:space="0" w:color="000000"/>
              <w:bottom w:val="single" w:sz="4" w:space="0" w:color="000000"/>
            </w:tcBorders>
            <w:shd w:val="clear" w:color="auto" w:fill="auto"/>
          </w:tcPr>
          <w:p w14:paraId="1B3983A6" w14:textId="77777777" w:rsidR="00A37D9E" w:rsidRPr="00112E9B" w:rsidRDefault="00A37D9E" w:rsidP="00A37D9E">
            <w:pPr>
              <w:widowControl w:val="0"/>
              <w:spacing w:before="40" w:after="80" w:line="240" w:lineRule="atLeast"/>
              <w:jc w:val="center"/>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1.1.</w:t>
            </w:r>
          </w:p>
        </w:tc>
        <w:tc>
          <w:tcPr>
            <w:tcW w:w="5160" w:type="dxa"/>
            <w:tcBorders>
              <w:top w:val="single" w:sz="4" w:space="0" w:color="000000"/>
              <w:left w:val="single" w:sz="4" w:space="0" w:color="000000"/>
              <w:bottom w:val="single" w:sz="4" w:space="0" w:color="000000"/>
            </w:tcBorders>
            <w:shd w:val="clear" w:color="auto" w:fill="auto"/>
          </w:tcPr>
          <w:p w14:paraId="087C2910" w14:textId="77777777" w:rsidR="00A37D9E" w:rsidRPr="00112E9B" w:rsidRDefault="00A37D9E" w:rsidP="00A37D9E">
            <w:pPr>
              <w:widowControl w:val="0"/>
              <w:spacing w:before="40" w:after="80" w:line="240" w:lineRule="atLeast"/>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Сведения о физическом лице, в случае если заявителем является физическое лицо:</w:t>
            </w:r>
          </w:p>
        </w:tc>
        <w:tc>
          <w:tcPr>
            <w:tcW w:w="3449" w:type="dxa"/>
            <w:tcBorders>
              <w:top w:val="single" w:sz="4" w:space="0" w:color="000000"/>
              <w:left w:val="single" w:sz="4" w:space="0" w:color="000000"/>
              <w:bottom w:val="single" w:sz="4" w:space="0" w:color="000000"/>
              <w:right w:val="single" w:sz="4" w:space="0" w:color="000000"/>
            </w:tcBorders>
            <w:shd w:val="clear" w:color="auto" w:fill="auto"/>
          </w:tcPr>
          <w:p w14:paraId="1E3FEF4E" w14:textId="77777777" w:rsidR="00A37D9E" w:rsidRPr="00112E9B" w:rsidRDefault="00A37D9E" w:rsidP="00A37D9E">
            <w:pPr>
              <w:widowControl w:val="0"/>
              <w:snapToGrid w:val="0"/>
              <w:spacing w:before="40" w:after="80" w:line="240" w:lineRule="atLeast"/>
              <w:rPr>
                <w:rFonts w:ascii="Times New Roman" w:eastAsia="Courier New" w:hAnsi="Times New Roman" w:cs="Times New Roman"/>
                <w:color w:val="000000"/>
                <w:sz w:val="16"/>
                <w:szCs w:val="16"/>
                <w:lang w:eastAsia="ru-RU" w:bidi="ru-RU"/>
              </w:rPr>
            </w:pPr>
          </w:p>
        </w:tc>
      </w:tr>
      <w:tr w:rsidR="00A37D9E" w:rsidRPr="00112E9B" w14:paraId="6DC07239" w14:textId="77777777" w:rsidTr="00A37D9E">
        <w:tc>
          <w:tcPr>
            <w:tcW w:w="1012" w:type="dxa"/>
            <w:tcBorders>
              <w:top w:val="single" w:sz="4" w:space="0" w:color="000000"/>
              <w:left w:val="single" w:sz="4" w:space="0" w:color="000000"/>
              <w:bottom w:val="single" w:sz="4" w:space="0" w:color="000000"/>
            </w:tcBorders>
            <w:shd w:val="clear" w:color="auto" w:fill="auto"/>
          </w:tcPr>
          <w:p w14:paraId="59031CD7" w14:textId="77777777" w:rsidR="00A37D9E" w:rsidRPr="00112E9B" w:rsidRDefault="00A37D9E" w:rsidP="00A37D9E">
            <w:pPr>
              <w:widowControl w:val="0"/>
              <w:spacing w:before="40" w:after="80" w:line="240" w:lineRule="atLeast"/>
              <w:jc w:val="center"/>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1.1.1.</w:t>
            </w:r>
          </w:p>
        </w:tc>
        <w:tc>
          <w:tcPr>
            <w:tcW w:w="5160" w:type="dxa"/>
            <w:tcBorders>
              <w:top w:val="single" w:sz="4" w:space="0" w:color="000000"/>
              <w:left w:val="single" w:sz="4" w:space="0" w:color="000000"/>
              <w:bottom w:val="single" w:sz="4" w:space="0" w:color="000000"/>
            </w:tcBorders>
            <w:shd w:val="clear" w:color="auto" w:fill="auto"/>
          </w:tcPr>
          <w:p w14:paraId="67765A7D" w14:textId="77777777" w:rsidR="00A37D9E" w:rsidRPr="00112E9B" w:rsidRDefault="00A37D9E" w:rsidP="00A37D9E">
            <w:pPr>
              <w:widowControl w:val="0"/>
              <w:spacing w:before="40" w:after="80" w:line="240" w:lineRule="atLeast"/>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Фамилия, имя, отчество (при наличии)</w:t>
            </w:r>
          </w:p>
        </w:tc>
        <w:tc>
          <w:tcPr>
            <w:tcW w:w="3449" w:type="dxa"/>
            <w:tcBorders>
              <w:top w:val="single" w:sz="4" w:space="0" w:color="000000"/>
              <w:left w:val="single" w:sz="4" w:space="0" w:color="000000"/>
              <w:bottom w:val="single" w:sz="4" w:space="0" w:color="000000"/>
              <w:right w:val="single" w:sz="4" w:space="0" w:color="000000"/>
            </w:tcBorders>
            <w:shd w:val="clear" w:color="auto" w:fill="auto"/>
          </w:tcPr>
          <w:p w14:paraId="427A6D50" w14:textId="77777777" w:rsidR="00A37D9E" w:rsidRPr="00112E9B" w:rsidRDefault="00A37D9E" w:rsidP="00A37D9E">
            <w:pPr>
              <w:widowControl w:val="0"/>
              <w:snapToGrid w:val="0"/>
              <w:spacing w:before="40" w:after="80" w:line="240" w:lineRule="atLeast"/>
              <w:rPr>
                <w:rFonts w:ascii="Times New Roman" w:eastAsia="Courier New" w:hAnsi="Times New Roman" w:cs="Times New Roman"/>
                <w:color w:val="000000"/>
                <w:sz w:val="16"/>
                <w:szCs w:val="16"/>
                <w:lang w:eastAsia="ru-RU" w:bidi="ru-RU"/>
              </w:rPr>
            </w:pPr>
          </w:p>
        </w:tc>
      </w:tr>
      <w:tr w:rsidR="00A37D9E" w:rsidRPr="00112E9B" w14:paraId="7B96199D" w14:textId="77777777" w:rsidTr="00A37D9E">
        <w:tc>
          <w:tcPr>
            <w:tcW w:w="1012" w:type="dxa"/>
            <w:tcBorders>
              <w:top w:val="single" w:sz="4" w:space="0" w:color="000000"/>
              <w:left w:val="single" w:sz="4" w:space="0" w:color="000000"/>
              <w:bottom w:val="single" w:sz="4" w:space="0" w:color="000000"/>
            </w:tcBorders>
            <w:shd w:val="clear" w:color="auto" w:fill="auto"/>
          </w:tcPr>
          <w:p w14:paraId="0AEADE96" w14:textId="77777777" w:rsidR="00A37D9E" w:rsidRPr="00112E9B" w:rsidRDefault="00A37D9E" w:rsidP="00A37D9E">
            <w:pPr>
              <w:widowControl w:val="0"/>
              <w:spacing w:before="40" w:after="80" w:line="240" w:lineRule="atLeast"/>
              <w:jc w:val="center"/>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1.1.2.</w:t>
            </w:r>
          </w:p>
        </w:tc>
        <w:tc>
          <w:tcPr>
            <w:tcW w:w="5160" w:type="dxa"/>
            <w:tcBorders>
              <w:top w:val="single" w:sz="4" w:space="0" w:color="000000"/>
              <w:left w:val="single" w:sz="4" w:space="0" w:color="000000"/>
              <w:bottom w:val="single" w:sz="4" w:space="0" w:color="000000"/>
            </w:tcBorders>
            <w:shd w:val="clear" w:color="auto" w:fill="auto"/>
          </w:tcPr>
          <w:p w14:paraId="6F69C6EE" w14:textId="77777777" w:rsidR="00A37D9E" w:rsidRPr="00112E9B" w:rsidRDefault="00A37D9E" w:rsidP="00A37D9E">
            <w:pPr>
              <w:widowControl w:val="0"/>
              <w:spacing w:before="40" w:after="80" w:line="240" w:lineRule="atLeast"/>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Реквизиты документа, удостоверяющего личность (не указываются в случае, если заявитель является индивидуальным предпринимателем)</w:t>
            </w:r>
          </w:p>
        </w:tc>
        <w:tc>
          <w:tcPr>
            <w:tcW w:w="3449" w:type="dxa"/>
            <w:tcBorders>
              <w:top w:val="single" w:sz="4" w:space="0" w:color="000000"/>
              <w:left w:val="single" w:sz="4" w:space="0" w:color="000000"/>
              <w:bottom w:val="single" w:sz="4" w:space="0" w:color="000000"/>
              <w:right w:val="single" w:sz="4" w:space="0" w:color="000000"/>
            </w:tcBorders>
            <w:shd w:val="clear" w:color="auto" w:fill="auto"/>
          </w:tcPr>
          <w:p w14:paraId="48017945" w14:textId="77777777" w:rsidR="00A37D9E" w:rsidRPr="00112E9B" w:rsidRDefault="00A37D9E" w:rsidP="00A37D9E">
            <w:pPr>
              <w:widowControl w:val="0"/>
              <w:snapToGrid w:val="0"/>
              <w:spacing w:before="40" w:after="80" w:line="240" w:lineRule="atLeast"/>
              <w:rPr>
                <w:rFonts w:ascii="Times New Roman" w:eastAsia="Courier New" w:hAnsi="Times New Roman" w:cs="Times New Roman"/>
                <w:color w:val="000000"/>
                <w:sz w:val="16"/>
                <w:szCs w:val="16"/>
                <w:lang w:eastAsia="ru-RU" w:bidi="ru-RU"/>
              </w:rPr>
            </w:pPr>
          </w:p>
        </w:tc>
      </w:tr>
      <w:tr w:rsidR="00A37D9E" w:rsidRPr="00112E9B" w14:paraId="7DAC745E" w14:textId="77777777" w:rsidTr="00A37D9E">
        <w:tc>
          <w:tcPr>
            <w:tcW w:w="1012" w:type="dxa"/>
            <w:tcBorders>
              <w:top w:val="single" w:sz="4" w:space="0" w:color="000000"/>
              <w:left w:val="single" w:sz="4" w:space="0" w:color="000000"/>
              <w:bottom w:val="single" w:sz="4" w:space="0" w:color="000000"/>
            </w:tcBorders>
            <w:shd w:val="clear" w:color="auto" w:fill="auto"/>
          </w:tcPr>
          <w:p w14:paraId="48619C2A" w14:textId="77777777" w:rsidR="00A37D9E" w:rsidRPr="00112E9B" w:rsidRDefault="00A37D9E" w:rsidP="00A37D9E">
            <w:pPr>
              <w:widowControl w:val="0"/>
              <w:spacing w:before="40" w:after="80" w:line="240" w:lineRule="atLeast"/>
              <w:jc w:val="center"/>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1.1.3.</w:t>
            </w:r>
          </w:p>
        </w:tc>
        <w:tc>
          <w:tcPr>
            <w:tcW w:w="5160" w:type="dxa"/>
            <w:tcBorders>
              <w:top w:val="single" w:sz="4" w:space="0" w:color="000000"/>
              <w:left w:val="single" w:sz="4" w:space="0" w:color="000000"/>
              <w:bottom w:val="single" w:sz="4" w:space="0" w:color="000000"/>
            </w:tcBorders>
            <w:shd w:val="clear" w:color="auto" w:fill="auto"/>
          </w:tcPr>
          <w:p w14:paraId="63B0C21C" w14:textId="77777777" w:rsidR="00A37D9E" w:rsidRPr="00112E9B" w:rsidRDefault="00A37D9E" w:rsidP="00A37D9E">
            <w:pPr>
              <w:widowControl w:val="0"/>
              <w:spacing w:before="40" w:after="80" w:line="240" w:lineRule="atLeast"/>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Основной государственный регистрационный номер индивидуального предпринимателя (в случае если заявителем является индивидуальным предпринимателем)</w:t>
            </w:r>
          </w:p>
        </w:tc>
        <w:tc>
          <w:tcPr>
            <w:tcW w:w="3449" w:type="dxa"/>
            <w:tcBorders>
              <w:top w:val="single" w:sz="4" w:space="0" w:color="000000"/>
              <w:left w:val="single" w:sz="4" w:space="0" w:color="000000"/>
              <w:bottom w:val="single" w:sz="4" w:space="0" w:color="000000"/>
              <w:right w:val="single" w:sz="4" w:space="0" w:color="000000"/>
            </w:tcBorders>
            <w:shd w:val="clear" w:color="auto" w:fill="auto"/>
          </w:tcPr>
          <w:p w14:paraId="0F13979F" w14:textId="77777777" w:rsidR="00A37D9E" w:rsidRPr="00112E9B" w:rsidRDefault="00A37D9E" w:rsidP="00A37D9E">
            <w:pPr>
              <w:widowControl w:val="0"/>
              <w:snapToGrid w:val="0"/>
              <w:spacing w:before="40" w:after="80" w:line="240" w:lineRule="atLeast"/>
              <w:rPr>
                <w:rFonts w:ascii="Times New Roman" w:eastAsia="Courier New" w:hAnsi="Times New Roman" w:cs="Times New Roman"/>
                <w:color w:val="000000"/>
                <w:sz w:val="16"/>
                <w:szCs w:val="16"/>
                <w:lang w:eastAsia="ru-RU" w:bidi="ru-RU"/>
              </w:rPr>
            </w:pPr>
          </w:p>
        </w:tc>
      </w:tr>
      <w:tr w:rsidR="00A37D9E" w:rsidRPr="00112E9B" w14:paraId="77C2A4CB" w14:textId="77777777" w:rsidTr="00A37D9E">
        <w:tc>
          <w:tcPr>
            <w:tcW w:w="1012" w:type="dxa"/>
            <w:tcBorders>
              <w:top w:val="single" w:sz="4" w:space="0" w:color="000000"/>
              <w:left w:val="single" w:sz="4" w:space="0" w:color="000000"/>
              <w:bottom w:val="single" w:sz="4" w:space="0" w:color="000000"/>
            </w:tcBorders>
            <w:shd w:val="clear" w:color="auto" w:fill="auto"/>
          </w:tcPr>
          <w:p w14:paraId="5BF93089" w14:textId="77777777" w:rsidR="00A37D9E" w:rsidRPr="00112E9B" w:rsidRDefault="00A37D9E" w:rsidP="00A37D9E">
            <w:pPr>
              <w:widowControl w:val="0"/>
              <w:spacing w:before="40" w:after="80" w:line="240" w:lineRule="atLeast"/>
              <w:jc w:val="center"/>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1.2.</w:t>
            </w:r>
          </w:p>
        </w:tc>
        <w:tc>
          <w:tcPr>
            <w:tcW w:w="5160" w:type="dxa"/>
            <w:tcBorders>
              <w:top w:val="single" w:sz="4" w:space="0" w:color="000000"/>
              <w:left w:val="single" w:sz="4" w:space="0" w:color="000000"/>
              <w:bottom w:val="single" w:sz="4" w:space="0" w:color="000000"/>
            </w:tcBorders>
            <w:shd w:val="clear" w:color="auto" w:fill="auto"/>
          </w:tcPr>
          <w:p w14:paraId="01C7D150" w14:textId="77777777" w:rsidR="00A37D9E" w:rsidRPr="00112E9B" w:rsidRDefault="00A37D9E" w:rsidP="00A37D9E">
            <w:pPr>
              <w:widowControl w:val="0"/>
              <w:spacing w:before="40" w:after="80" w:line="240" w:lineRule="atLeast"/>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Сведения о юридическом лице (в случае если заявителем является юридическое лицо):</w:t>
            </w:r>
          </w:p>
        </w:tc>
        <w:tc>
          <w:tcPr>
            <w:tcW w:w="3449" w:type="dxa"/>
            <w:tcBorders>
              <w:top w:val="single" w:sz="4" w:space="0" w:color="000000"/>
              <w:left w:val="single" w:sz="4" w:space="0" w:color="000000"/>
              <w:bottom w:val="single" w:sz="4" w:space="0" w:color="000000"/>
              <w:right w:val="single" w:sz="4" w:space="0" w:color="000000"/>
            </w:tcBorders>
            <w:shd w:val="clear" w:color="auto" w:fill="auto"/>
          </w:tcPr>
          <w:p w14:paraId="69B59FDC" w14:textId="77777777" w:rsidR="00A37D9E" w:rsidRPr="00112E9B" w:rsidRDefault="00A37D9E" w:rsidP="00A37D9E">
            <w:pPr>
              <w:widowControl w:val="0"/>
              <w:snapToGrid w:val="0"/>
              <w:spacing w:before="40" w:after="80" w:line="240" w:lineRule="atLeast"/>
              <w:rPr>
                <w:rFonts w:ascii="Times New Roman" w:eastAsia="Courier New" w:hAnsi="Times New Roman" w:cs="Times New Roman"/>
                <w:color w:val="000000"/>
                <w:sz w:val="16"/>
                <w:szCs w:val="16"/>
                <w:lang w:eastAsia="ru-RU" w:bidi="ru-RU"/>
              </w:rPr>
            </w:pPr>
          </w:p>
        </w:tc>
      </w:tr>
      <w:tr w:rsidR="00A37D9E" w:rsidRPr="00112E9B" w14:paraId="5F28E37F" w14:textId="77777777" w:rsidTr="00A37D9E">
        <w:tc>
          <w:tcPr>
            <w:tcW w:w="1012" w:type="dxa"/>
            <w:tcBorders>
              <w:top w:val="single" w:sz="4" w:space="0" w:color="000000"/>
              <w:left w:val="single" w:sz="4" w:space="0" w:color="000000"/>
              <w:bottom w:val="single" w:sz="4" w:space="0" w:color="000000"/>
            </w:tcBorders>
            <w:shd w:val="clear" w:color="auto" w:fill="auto"/>
          </w:tcPr>
          <w:p w14:paraId="013909D8" w14:textId="77777777" w:rsidR="00A37D9E" w:rsidRPr="00112E9B" w:rsidRDefault="00A37D9E" w:rsidP="00A37D9E">
            <w:pPr>
              <w:widowControl w:val="0"/>
              <w:spacing w:before="40" w:after="80" w:line="240" w:lineRule="atLeast"/>
              <w:jc w:val="center"/>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1.2.1.</w:t>
            </w:r>
          </w:p>
        </w:tc>
        <w:tc>
          <w:tcPr>
            <w:tcW w:w="5160" w:type="dxa"/>
            <w:tcBorders>
              <w:top w:val="single" w:sz="4" w:space="0" w:color="000000"/>
              <w:left w:val="single" w:sz="4" w:space="0" w:color="000000"/>
              <w:bottom w:val="single" w:sz="4" w:space="0" w:color="000000"/>
            </w:tcBorders>
            <w:shd w:val="clear" w:color="auto" w:fill="auto"/>
          </w:tcPr>
          <w:p w14:paraId="043B4DF5" w14:textId="77777777" w:rsidR="00A37D9E" w:rsidRPr="00112E9B" w:rsidRDefault="00A37D9E" w:rsidP="00A37D9E">
            <w:pPr>
              <w:widowControl w:val="0"/>
              <w:spacing w:before="40" w:after="80" w:line="240" w:lineRule="atLeast"/>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Полное наименование</w:t>
            </w:r>
          </w:p>
        </w:tc>
        <w:tc>
          <w:tcPr>
            <w:tcW w:w="3449" w:type="dxa"/>
            <w:tcBorders>
              <w:top w:val="single" w:sz="4" w:space="0" w:color="000000"/>
              <w:left w:val="single" w:sz="4" w:space="0" w:color="000000"/>
              <w:bottom w:val="single" w:sz="4" w:space="0" w:color="000000"/>
              <w:right w:val="single" w:sz="4" w:space="0" w:color="000000"/>
            </w:tcBorders>
            <w:shd w:val="clear" w:color="auto" w:fill="auto"/>
          </w:tcPr>
          <w:p w14:paraId="722A631A" w14:textId="77777777" w:rsidR="00A37D9E" w:rsidRPr="00112E9B" w:rsidRDefault="00A37D9E" w:rsidP="00A37D9E">
            <w:pPr>
              <w:widowControl w:val="0"/>
              <w:snapToGrid w:val="0"/>
              <w:spacing w:before="40" w:after="80" w:line="240" w:lineRule="atLeast"/>
              <w:rPr>
                <w:rFonts w:ascii="Times New Roman" w:eastAsia="Courier New" w:hAnsi="Times New Roman" w:cs="Times New Roman"/>
                <w:color w:val="000000"/>
                <w:sz w:val="16"/>
                <w:szCs w:val="16"/>
                <w:lang w:eastAsia="ru-RU" w:bidi="ru-RU"/>
              </w:rPr>
            </w:pPr>
          </w:p>
        </w:tc>
      </w:tr>
      <w:tr w:rsidR="00A37D9E" w:rsidRPr="00112E9B" w14:paraId="739E525D" w14:textId="77777777" w:rsidTr="00A37D9E">
        <w:tc>
          <w:tcPr>
            <w:tcW w:w="1012" w:type="dxa"/>
            <w:tcBorders>
              <w:top w:val="single" w:sz="4" w:space="0" w:color="000000"/>
              <w:left w:val="single" w:sz="4" w:space="0" w:color="000000"/>
              <w:bottom w:val="single" w:sz="4" w:space="0" w:color="000000"/>
            </w:tcBorders>
            <w:shd w:val="clear" w:color="auto" w:fill="auto"/>
          </w:tcPr>
          <w:p w14:paraId="3EAC7440" w14:textId="77777777" w:rsidR="00A37D9E" w:rsidRPr="00112E9B" w:rsidRDefault="00A37D9E" w:rsidP="00A37D9E">
            <w:pPr>
              <w:widowControl w:val="0"/>
              <w:spacing w:before="40" w:after="80" w:line="240" w:lineRule="atLeast"/>
              <w:jc w:val="center"/>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1.2.2.</w:t>
            </w:r>
          </w:p>
        </w:tc>
        <w:tc>
          <w:tcPr>
            <w:tcW w:w="5160" w:type="dxa"/>
            <w:tcBorders>
              <w:top w:val="single" w:sz="4" w:space="0" w:color="000000"/>
              <w:left w:val="single" w:sz="4" w:space="0" w:color="000000"/>
              <w:bottom w:val="single" w:sz="4" w:space="0" w:color="000000"/>
            </w:tcBorders>
            <w:shd w:val="clear" w:color="auto" w:fill="auto"/>
          </w:tcPr>
          <w:p w14:paraId="78F4916A" w14:textId="77777777" w:rsidR="00A37D9E" w:rsidRPr="00112E9B" w:rsidRDefault="00A37D9E" w:rsidP="00A37D9E">
            <w:pPr>
              <w:widowControl w:val="0"/>
              <w:spacing w:before="40" w:after="80" w:line="240" w:lineRule="atLeast"/>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Основной государственный регистрационный номер</w:t>
            </w:r>
          </w:p>
        </w:tc>
        <w:tc>
          <w:tcPr>
            <w:tcW w:w="3449" w:type="dxa"/>
            <w:tcBorders>
              <w:top w:val="single" w:sz="4" w:space="0" w:color="000000"/>
              <w:left w:val="single" w:sz="4" w:space="0" w:color="000000"/>
              <w:bottom w:val="single" w:sz="4" w:space="0" w:color="000000"/>
              <w:right w:val="single" w:sz="4" w:space="0" w:color="000000"/>
            </w:tcBorders>
            <w:shd w:val="clear" w:color="auto" w:fill="auto"/>
          </w:tcPr>
          <w:p w14:paraId="597B8B5D" w14:textId="77777777" w:rsidR="00A37D9E" w:rsidRPr="00112E9B" w:rsidRDefault="00A37D9E" w:rsidP="00A37D9E">
            <w:pPr>
              <w:widowControl w:val="0"/>
              <w:snapToGrid w:val="0"/>
              <w:spacing w:before="40" w:after="80" w:line="240" w:lineRule="atLeast"/>
              <w:rPr>
                <w:rFonts w:ascii="Times New Roman" w:eastAsia="Courier New" w:hAnsi="Times New Roman" w:cs="Times New Roman"/>
                <w:color w:val="000000"/>
                <w:sz w:val="16"/>
                <w:szCs w:val="16"/>
                <w:lang w:eastAsia="ru-RU" w:bidi="ru-RU"/>
              </w:rPr>
            </w:pPr>
          </w:p>
        </w:tc>
      </w:tr>
      <w:tr w:rsidR="00A37D9E" w:rsidRPr="00112E9B" w14:paraId="7573574A" w14:textId="77777777" w:rsidTr="00A37D9E">
        <w:tc>
          <w:tcPr>
            <w:tcW w:w="1012" w:type="dxa"/>
            <w:tcBorders>
              <w:top w:val="single" w:sz="4" w:space="0" w:color="000000"/>
              <w:left w:val="single" w:sz="4" w:space="0" w:color="000000"/>
              <w:bottom w:val="single" w:sz="4" w:space="0" w:color="000000"/>
            </w:tcBorders>
            <w:shd w:val="clear" w:color="auto" w:fill="auto"/>
          </w:tcPr>
          <w:p w14:paraId="1BCAA2FD" w14:textId="77777777" w:rsidR="00A37D9E" w:rsidRPr="00112E9B" w:rsidRDefault="00A37D9E" w:rsidP="00A37D9E">
            <w:pPr>
              <w:widowControl w:val="0"/>
              <w:spacing w:before="40" w:after="80" w:line="240" w:lineRule="atLeast"/>
              <w:jc w:val="center"/>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1.2.3.</w:t>
            </w:r>
          </w:p>
        </w:tc>
        <w:tc>
          <w:tcPr>
            <w:tcW w:w="5160" w:type="dxa"/>
            <w:tcBorders>
              <w:top w:val="single" w:sz="4" w:space="0" w:color="000000"/>
              <w:left w:val="single" w:sz="4" w:space="0" w:color="000000"/>
              <w:bottom w:val="single" w:sz="4" w:space="0" w:color="000000"/>
            </w:tcBorders>
            <w:shd w:val="clear" w:color="auto" w:fill="auto"/>
          </w:tcPr>
          <w:p w14:paraId="47DB7849" w14:textId="77777777" w:rsidR="00A37D9E" w:rsidRPr="00112E9B" w:rsidRDefault="00A37D9E" w:rsidP="00A37D9E">
            <w:pPr>
              <w:widowControl w:val="0"/>
              <w:spacing w:before="40" w:after="80" w:line="240" w:lineRule="atLeast"/>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Идентификационный номер налогоплательщика - юридического лица (не указывается в случае, если заявителем является иностранное юридическое лицо)</w:t>
            </w:r>
          </w:p>
        </w:tc>
        <w:tc>
          <w:tcPr>
            <w:tcW w:w="3449" w:type="dxa"/>
            <w:tcBorders>
              <w:top w:val="single" w:sz="4" w:space="0" w:color="000000"/>
              <w:left w:val="single" w:sz="4" w:space="0" w:color="000000"/>
              <w:bottom w:val="single" w:sz="4" w:space="0" w:color="000000"/>
              <w:right w:val="single" w:sz="4" w:space="0" w:color="000000"/>
            </w:tcBorders>
            <w:shd w:val="clear" w:color="auto" w:fill="auto"/>
          </w:tcPr>
          <w:p w14:paraId="49A26116" w14:textId="77777777" w:rsidR="00A37D9E" w:rsidRPr="00112E9B" w:rsidRDefault="00A37D9E" w:rsidP="00A37D9E">
            <w:pPr>
              <w:widowControl w:val="0"/>
              <w:snapToGrid w:val="0"/>
              <w:spacing w:before="40" w:after="80" w:line="240" w:lineRule="atLeast"/>
              <w:rPr>
                <w:rFonts w:ascii="Times New Roman" w:eastAsia="Courier New" w:hAnsi="Times New Roman" w:cs="Times New Roman"/>
                <w:color w:val="000000"/>
                <w:sz w:val="16"/>
                <w:szCs w:val="16"/>
                <w:lang w:eastAsia="ru-RU" w:bidi="ru-RU"/>
              </w:rPr>
            </w:pPr>
          </w:p>
        </w:tc>
      </w:tr>
    </w:tbl>
    <w:p w14:paraId="64E8AAF7" w14:textId="77777777" w:rsidR="00A37D9E" w:rsidRPr="00112E9B" w:rsidRDefault="00A37D9E" w:rsidP="00A37D9E">
      <w:pPr>
        <w:widowControl w:val="0"/>
        <w:spacing w:after="0" w:line="240" w:lineRule="atLeast"/>
        <w:jc w:val="center"/>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2. Сведения о выданном решении</w:t>
      </w:r>
    </w:p>
    <w:tbl>
      <w:tblPr>
        <w:tblW w:w="5000" w:type="pct"/>
        <w:tblInd w:w="-113"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1049"/>
        <w:gridCol w:w="4612"/>
        <w:gridCol w:w="1975"/>
        <w:gridCol w:w="1985"/>
      </w:tblGrid>
      <w:tr w:rsidR="00A37D9E" w:rsidRPr="00112E9B" w14:paraId="6E922742" w14:textId="77777777" w:rsidTr="00A37D9E">
        <w:tc>
          <w:tcPr>
            <w:tcW w:w="1049" w:type="dxa"/>
            <w:tcBorders>
              <w:top w:val="single" w:sz="4" w:space="0" w:color="000000"/>
              <w:left w:val="single" w:sz="4" w:space="0" w:color="000000"/>
              <w:bottom w:val="single" w:sz="4" w:space="0" w:color="000000"/>
            </w:tcBorders>
            <w:shd w:val="clear" w:color="auto" w:fill="auto"/>
            <w:vAlign w:val="center"/>
          </w:tcPr>
          <w:p w14:paraId="4CF3B3F3" w14:textId="77777777" w:rsidR="00A37D9E" w:rsidRPr="00112E9B" w:rsidRDefault="00A37D9E" w:rsidP="00A37D9E">
            <w:pPr>
              <w:widowControl w:val="0"/>
              <w:spacing w:after="0" w:line="240" w:lineRule="atLeast"/>
              <w:jc w:val="center"/>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w:t>
            </w:r>
          </w:p>
        </w:tc>
        <w:tc>
          <w:tcPr>
            <w:tcW w:w="4612" w:type="dxa"/>
            <w:tcBorders>
              <w:top w:val="single" w:sz="4" w:space="0" w:color="000000"/>
              <w:left w:val="single" w:sz="4" w:space="0" w:color="000000"/>
              <w:bottom w:val="single" w:sz="4" w:space="0" w:color="000000"/>
            </w:tcBorders>
            <w:shd w:val="clear" w:color="auto" w:fill="auto"/>
            <w:vAlign w:val="center"/>
          </w:tcPr>
          <w:p w14:paraId="3C4B5289" w14:textId="77777777" w:rsidR="00A37D9E" w:rsidRPr="00112E9B" w:rsidRDefault="00A37D9E" w:rsidP="00A37D9E">
            <w:pPr>
              <w:widowControl w:val="0"/>
              <w:spacing w:after="0" w:line="240" w:lineRule="atLeast"/>
              <w:jc w:val="center"/>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Орган, выдавший решение</w:t>
            </w:r>
            <w:r w:rsidRPr="00112E9B">
              <w:rPr>
                <w:rFonts w:ascii="Times New Roman" w:eastAsia="Courier New" w:hAnsi="Times New Roman" w:cs="Times New Roman"/>
                <w:color w:val="000000"/>
                <w:sz w:val="16"/>
                <w:szCs w:val="16"/>
                <w:lang w:eastAsia="ru-RU" w:bidi="ru-RU"/>
              </w:rPr>
              <w:br/>
            </w:r>
          </w:p>
        </w:tc>
        <w:tc>
          <w:tcPr>
            <w:tcW w:w="1975" w:type="dxa"/>
            <w:tcBorders>
              <w:top w:val="single" w:sz="4" w:space="0" w:color="000000"/>
              <w:left w:val="single" w:sz="4" w:space="0" w:color="000000"/>
              <w:bottom w:val="single" w:sz="4" w:space="0" w:color="000000"/>
            </w:tcBorders>
            <w:shd w:val="clear" w:color="auto" w:fill="auto"/>
            <w:vAlign w:val="center"/>
          </w:tcPr>
          <w:p w14:paraId="30AA22C5" w14:textId="77777777" w:rsidR="00A37D9E" w:rsidRPr="00112E9B" w:rsidRDefault="00A37D9E" w:rsidP="00A37D9E">
            <w:pPr>
              <w:widowControl w:val="0"/>
              <w:spacing w:after="0" w:line="240" w:lineRule="atLeast"/>
              <w:jc w:val="center"/>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Номер документа</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04A09C" w14:textId="77777777" w:rsidR="00A37D9E" w:rsidRPr="00112E9B" w:rsidRDefault="00A37D9E" w:rsidP="00A37D9E">
            <w:pPr>
              <w:widowControl w:val="0"/>
              <w:spacing w:after="0" w:line="240" w:lineRule="atLeast"/>
              <w:jc w:val="center"/>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Дата документа</w:t>
            </w:r>
          </w:p>
        </w:tc>
      </w:tr>
      <w:tr w:rsidR="00A37D9E" w:rsidRPr="00112E9B" w14:paraId="01003A94" w14:textId="77777777" w:rsidTr="00A37D9E">
        <w:trPr>
          <w:trHeight w:val="360"/>
        </w:trPr>
        <w:tc>
          <w:tcPr>
            <w:tcW w:w="1049" w:type="dxa"/>
            <w:tcBorders>
              <w:top w:val="single" w:sz="4" w:space="0" w:color="000000"/>
              <w:left w:val="single" w:sz="4" w:space="0" w:color="000000"/>
              <w:bottom w:val="single" w:sz="4" w:space="0" w:color="000000"/>
            </w:tcBorders>
            <w:shd w:val="clear" w:color="auto" w:fill="auto"/>
            <w:vAlign w:val="center"/>
          </w:tcPr>
          <w:p w14:paraId="77F8FDB8" w14:textId="77777777" w:rsidR="00A37D9E" w:rsidRPr="00112E9B" w:rsidRDefault="00A37D9E" w:rsidP="00A37D9E">
            <w:pPr>
              <w:widowControl w:val="0"/>
              <w:snapToGrid w:val="0"/>
              <w:spacing w:after="0" w:line="240" w:lineRule="atLeast"/>
              <w:jc w:val="center"/>
              <w:rPr>
                <w:rFonts w:ascii="Times New Roman" w:eastAsia="Courier New" w:hAnsi="Times New Roman" w:cs="Times New Roman"/>
                <w:color w:val="000000"/>
                <w:sz w:val="16"/>
                <w:szCs w:val="16"/>
                <w:lang w:eastAsia="ru-RU" w:bidi="ru-RU"/>
              </w:rPr>
            </w:pPr>
          </w:p>
        </w:tc>
        <w:tc>
          <w:tcPr>
            <w:tcW w:w="4612" w:type="dxa"/>
            <w:tcBorders>
              <w:top w:val="single" w:sz="4" w:space="0" w:color="000000"/>
              <w:left w:val="single" w:sz="4" w:space="0" w:color="000000"/>
              <w:bottom w:val="single" w:sz="4" w:space="0" w:color="000000"/>
            </w:tcBorders>
            <w:shd w:val="clear" w:color="auto" w:fill="auto"/>
            <w:vAlign w:val="center"/>
          </w:tcPr>
          <w:p w14:paraId="262A67AB" w14:textId="77777777" w:rsidR="00A37D9E" w:rsidRPr="00112E9B" w:rsidRDefault="00A37D9E" w:rsidP="00A37D9E">
            <w:pPr>
              <w:widowControl w:val="0"/>
              <w:snapToGrid w:val="0"/>
              <w:spacing w:after="0" w:line="240" w:lineRule="atLeast"/>
              <w:rPr>
                <w:rFonts w:ascii="Times New Roman" w:eastAsia="Courier New" w:hAnsi="Times New Roman" w:cs="Times New Roman"/>
                <w:color w:val="000000"/>
                <w:sz w:val="16"/>
                <w:szCs w:val="16"/>
                <w:lang w:eastAsia="ru-RU" w:bidi="ru-RU"/>
              </w:rPr>
            </w:pPr>
          </w:p>
        </w:tc>
        <w:tc>
          <w:tcPr>
            <w:tcW w:w="1975" w:type="dxa"/>
            <w:tcBorders>
              <w:top w:val="single" w:sz="4" w:space="0" w:color="000000"/>
              <w:left w:val="single" w:sz="4" w:space="0" w:color="000000"/>
              <w:bottom w:val="single" w:sz="4" w:space="0" w:color="000000"/>
            </w:tcBorders>
            <w:shd w:val="clear" w:color="auto" w:fill="auto"/>
            <w:vAlign w:val="center"/>
          </w:tcPr>
          <w:p w14:paraId="43D7CD48" w14:textId="77777777" w:rsidR="00A37D9E" w:rsidRPr="00112E9B" w:rsidRDefault="00A37D9E" w:rsidP="00A37D9E">
            <w:pPr>
              <w:widowControl w:val="0"/>
              <w:snapToGrid w:val="0"/>
              <w:spacing w:after="0" w:line="240" w:lineRule="atLeast"/>
              <w:rPr>
                <w:rFonts w:ascii="Times New Roman" w:eastAsia="Courier New" w:hAnsi="Times New Roman" w:cs="Times New Roman"/>
                <w:color w:val="000000"/>
                <w:sz w:val="16"/>
                <w:szCs w:val="16"/>
                <w:lang w:eastAsia="ru-RU" w:bidi="ru-RU"/>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EB2BE8" w14:textId="77777777" w:rsidR="00A37D9E" w:rsidRPr="00112E9B" w:rsidRDefault="00A37D9E" w:rsidP="00A37D9E">
            <w:pPr>
              <w:widowControl w:val="0"/>
              <w:snapToGrid w:val="0"/>
              <w:spacing w:after="0" w:line="240" w:lineRule="atLeast"/>
              <w:jc w:val="center"/>
              <w:rPr>
                <w:rFonts w:ascii="Times New Roman" w:eastAsia="Courier New" w:hAnsi="Times New Roman" w:cs="Times New Roman"/>
                <w:color w:val="000000"/>
                <w:sz w:val="16"/>
                <w:szCs w:val="16"/>
                <w:lang w:eastAsia="ru-RU" w:bidi="ru-RU"/>
              </w:rPr>
            </w:pPr>
          </w:p>
        </w:tc>
      </w:tr>
    </w:tbl>
    <w:p w14:paraId="00D3E456" w14:textId="77777777" w:rsidR="00A37D9E" w:rsidRPr="00112E9B" w:rsidRDefault="00A37D9E" w:rsidP="00A37D9E">
      <w:pPr>
        <w:widowControl w:val="0"/>
        <w:spacing w:after="0" w:line="240" w:lineRule="atLeast"/>
        <w:ind w:firstLine="709"/>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Прошу выдать дубликат решения.</w:t>
      </w:r>
    </w:p>
    <w:p w14:paraId="5BEB5CEE" w14:textId="77777777" w:rsidR="00A37D9E" w:rsidRPr="00112E9B" w:rsidRDefault="00A37D9E" w:rsidP="00A37D9E">
      <w:pPr>
        <w:widowControl w:val="0"/>
        <w:spacing w:after="0" w:line="240" w:lineRule="atLeast"/>
        <w:ind w:firstLine="709"/>
        <w:rPr>
          <w:rFonts w:ascii="Times New Roman" w:eastAsia="Courier New" w:hAnsi="Times New Roman" w:cs="Times New Roman"/>
          <w:color w:val="000000"/>
          <w:sz w:val="16"/>
          <w:szCs w:val="16"/>
          <w:lang w:eastAsia="ru-RU" w:bidi="ru-RU"/>
        </w:rPr>
      </w:pPr>
    </w:p>
    <w:p w14:paraId="6F5909CF" w14:textId="77777777" w:rsidR="00A37D9E" w:rsidRPr="00112E9B" w:rsidRDefault="00A37D9E" w:rsidP="00A37D9E">
      <w:pPr>
        <w:widowControl w:val="0"/>
        <w:tabs>
          <w:tab w:val="right" w:leader="underscore" w:pos="9071"/>
        </w:tabs>
        <w:spacing w:after="0" w:line="240" w:lineRule="auto"/>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 xml:space="preserve">Приложение: </w:t>
      </w:r>
      <w:r w:rsidRPr="00112E9B">
        <w:rPr>
          <w:rFonts w:ascii="Times New Roman" w:eastAsia="Courier New" w:hAnsi="Times New Roman" w:cs="Times New Roman"/>
          <w:color w:val="000000"/>
          <w:sz w:val="16"/>
          <w:szCs w:val="16"/>
          <w:lang w:eastAsia="ru-RU" w:bidi="ru-RU"/>
        </w:rPr>
        <w:tab/>
      </w:r>
    </w:p>
    <w:p w14:paraId="45DA38A5" w14:textId="77777777" w:rsidR="00A37D9E" w:rsidRPr="00112E9B" w:rsidRDefault="00A37D9E" w:rsidP="00A37D9E">
      <w:pPr>
        <w:widowControl w:val="0"/>
        <w:tabs>
          <w:tab w:val="right" w:pos="9071"/>
        </w:tabs>
        <w:spacing w:after="0" w:line="240" w:lineRule="auto"/>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 xml:space="preserve">Номер телефона и адрес электронной почты для связи: </w:t>
      </w:r>
      <w:r w:rsidRPr="00112E9B">
        <w:rPr>
          <w:rFonts w:ascii="Times New Roman" w:eastAsia="Courier New" w:hAnsi="Times New Roman" w:cs="Times New Roman"/>
          <w:color w:val="000000"/>
          <w:sz w:val="16"/>
          <w:szCs w:val="16"/>
          <w:u w:val="single"/>
          <w:lang w:eastAsia="ru-RU" w:bidi="ru-RU"/>
        </w:rPr>
        <w:tab/>
      </w:r>
    </w:p>
    <w:p w14:paraId="5FBBE1E3" w14:textId="77777777" w:rsidR="00A37D9E" w:rsidRPr="00112E9B" w:rsidRDefault="00A37D9E" w:rsidP="00A37D9E">
      <w:pPr>
        <w:widowControl w:val="0"/>
        <w:autoSpaceDE w:val="0"/>
        <w:spacing w:after="0" w:line="240" w:lineRule="auto"/>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Результат рассмотрения настоящего заявления прошу:</w:t>
      </w:r>
    </w:p>
    <w:p w14:paraId="45D5BA66" w14:textId="77777777" w:rsidR="00A37D9E" w:rsidRPr="00112E9B" w:rsidRDefault="00A37D9E" w:rsidP="00A37D9E">
      <w:pPr>
        <w:widowControl w:val="0"/>
        <w:spacing w:after="0" w:line="240" w:lineRule="auto"/>
        <w:rPr>
          <w:rFonts w:ascii="Times New Roman" w:eastAsia="Courier New" w:hAnsi="Times New Roman" w:cs="Times New Roman"/>
          <w:color w:val="000000"/>
          <w:sz w:val="16"/>
          <w:szCs w:val="16"/>
          <w:lang w:eastAsia="ru-RU" w:bidi="ru-RU"/>
        </w:rPr>
      </w:pPr>
    </w:p>
    <w:tbl>
      <w:tblPr>
        <w:tblW w:w="5000" w:type="pct"/>
        <w:tblInd w:w="-113"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8213"/>
        <w:gridCol w:w="1408"/>
      </w:tblGrid>
      <w:tr w:rsidR="00A37D9E" w:rsidRPr="00112E9B" w14:paraId="16AE3846" w14:textId="77777777" w:rsidTr="00A37D9E">
        <w:tc>
          <w:tcPr>
            <w:tcW w:w="8556" w:type="dxa"/>
            <w:tcBorders>
              <w:top w:val="single" w:sz="4" w:space="0" w:color="000000"/>
              <w:left w:val="single" w:sz="4" w:space="0" w:color="000000"/>
              <w:bottom w:val="single" w:sz="4" w:space="0" w:color="000000"/>
            </w:tcBorders>
            <w:shd w:val="clear" w:color="auto" w:fill="auto"/>
          </w:tcPr>
          <w:p w14:paraId="335CBB57" w14:textId="77777777" w:rsidR="00A37D9E" w:rsidRPr="00112E9B" w:rsidRDefault="00A37D9E" w:rsidP="00A37D9E">
            <w:pPr>
              <w:widowControl w:val="0"/>
              <w:spacing w:after="120" w:line="240" w:lineRule="atLeast"/>
              <w:rPr>
                <w:rFonts w:ascii="Times New Roman" w:eastAsia="Courier New" w:hAnsi="Times New Roman" w:cs="Times New Roman"/>
                <w:i/>
                <w:color w:val="000000"/>
                <w:sz w:val="16"/>
                <w:szCs w:val="16"/>
                <w:lang w:eastAsia="ru-RU" w:bidi="ru-RU"/>
              </w:rPr>
            </w:pPr>
            <w:r w:rsidRPr="00112E9B">
              <w:rPr>
                <w:rFonts w:ascii="Times New Roman" w:eastAsia="Courier New" w:hAnsi="Times New Roman" w:cs="Times New Roman"/>
                <w:color w:val="000000"/>
                <w:sz w:val="16"/>
                <w:szCs w:val="16"/>
                <w:lang w:eastAsia="ru-RU" w:bidi="ru-RU"/>
              </w:rPr>
              <w:t>направить в форме электронного документа в Личный кабинет в федеральной муниципальной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14:paraId="078BBBBF" w14:textId="77777777" w:rsidR="00A37D9E" w:rsidRPr="00112E9B" w:rsidRDefault="00A37D9E" w:rsidP="00A37D9E">
            <w:pPr>
              <w:widowControl w:val="0"/>
              <w:snapToGrid w:val="0"/>
              <w:spacing w:after="0" w:line="240" w:lineRule="atLeast"/>
              <w:rPr>
                <w:rFonts w:ascii="Times New Roman" w:eastAsia="Courier New" w:hAnsi="Times New Roman" w:cs="Times New Roman"/>
                <w:i/>
                <w:color w:val="000000"/>
                <w:sz w:val="16"/>
                <w:szCs w:val="16"/>
                <w:lang w:eastAsia="ru-RU" w:bidi="ru-RU"/>
              </w:rPr>
            </w:pPr>
          </w:p>
        </w:tc>
      </w:tr>
      <w:tr w:rsidR="00A37D9E" w:rsidRPr="00112E9B" w14:paraId="6A0812F6" w14:textId="77777777" w:rsidTr="00A37D9E">
        <w:tc>
          <w:tcPr>
            <w:tcW w:w="8556" w:type="dxa"/>
            <w:tcBorders>
              <w:top w:val="single" w:sz="4" w:space="0" w:color="000000"/>
              <w:left w:val="single" w:sz="4" w:space="0" w:color="000000"/>
              <w:bottom w:val="single" w:sz="4" w:space="0" w:color="000000"/>
            </w:tcBorders>
            <w:shd w:val="clear" w:color="auto" w:fill="auto"/>
          </w:tcPr>
          <w:p w14:paraId="34B19D83" w14:textId="77777777" w:rsidR="00A37D9E" w:rsidRPr="00112E9B" w:rsidRDefault="00A37D9E" w:rsidP="00A37D9E">
            <w:pPr>
              <w:widowControl w:val="0"/>
              <w:spacing w:after="120" w:line="240" w:lineRule="atLeast"/>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выдать</w:t>
            </w:r>
            <w:r w:rsidRPr="00112E9B">
              <w:rPr>
                <w:rFonts w:ascii="Times New Roman" w:eastAsia="Courier New" w:hAnsi="Times New Roman" w:cs="Times New Roman"/>
                <w:bCs/>
                <w:color w:val="000000"/>
                <w:sz w:val="16"/>
                <w:szCs w:val="16"/>
                <w:lang w:eastAsia="ru-RU" w:bidi="ru-RU"/>
              </w:rPr>
              <w:t xml:space="preserve"> на бумажном носителе</w:t>
            </w:r>
            <w:r w:rsidRPr="00112E9B">
              <w:rPr>
                <w:rFonts w:ascii="Times New Roman" w:eastAsia="Courier New" w:hAnsi="Times New Roman" w:cs="Times New Roman"/>
                <w:color w:val="000000"/>
                <w:sz w:val="16"/>
                <w:szCs w:val="16"/>
                <w:lang w:eastAsia="ru-RU" w:bidi="ru-RU"/>
              </w:rPr>
              <w:t xml:space="preserve"> при личном обращении </w:t>
            </w:r>
            <w:r w:rsidRPr="00112E9B">
              <w:rPr>
                <w:rFonts w:ascii="Times New Roman" w:eastAsia="Courier New" w:hAnsi="Times New Roman" w:cs="Times New Roman"/>
                <w:bCs/>
                <w:color w:val="000000"/>
                <w:sz w:val="16"/>
                <w:szCs w:val="16"/>
                <w:lang w:eastAsia="ru-RU" w:bidi="ru-RU"/>
              </w:rPr>
              <w:t>в уполномоченный орган муниципальной власти, орган местного самоуправления либо в многофункциональный центр предоставления государственных и муниципальных услуг,</w:t>
            </w:r>
            <w:r w:rsidRPr="00112E9B">
              <w:rPr>
                <w:rFonts w:ascii="Times New Roman" w:eastAsia="Courier New" w:hAnsi="Times New Roman" w:cs="Times New Roman"/>
                <w:color w:val="000000"/>
                <w:sz w:val="16"/>
                <w:szCs w:val="16"/>
                <w:lang w:eastAsia="ru-RU" w:bidi="ru-RU"/>
              </w:rPr>
              <w:t xml:space="preserve"> расположенном по адресу:__________________________________________</w:t>
            </w: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14:paraId="1CF47A64" w14:textId="77777777" w:rsidR="00A37D9E" w:rsidRPr="00112E9B" w:rsidRDefault="00A37D9E" w:rsidP="00A37D9E">
            <w:pPr>
              <w:widowControl w:val="0"/>
              <w:snapToGrid w:val="0"/>
              <w:spacing w:after="0" w:line="240" w:lineRule="atLeast"/>
              <w:rPr>
                <w:rFonts w:ascii="Times New Roman" w:eastAsia="Courier New" w:hAnsi="Times New Roman" w:cs="Times New Roman"/>
                <w:color w:val="000000"/>
                <w:sz w:val="16"/>
                <w:szCs w:val="16"/>
                <w:lang w:eastAsia="ru-RU" w:bidi="ru-RU"/>
              </w:rPr>
            </w:pPr>
          </w:p>
        </w:tc>
      </w:tr>
      <w:tr w:rsidR="00A37D9E" w:rsidRPr="00112E9B" w14:paraId="41CBF30F" w14:textId="77777777" w:rsidTr="00A37D9E">
        <w:tc>
          <w:tcPr>
            <w:tcW w:w="8556" w:type="dxa"/>
            <w:tcBorders>
              <w:top w:val="single" w:sz="4" w:space="0" w:color="000000"/>
              <w:left w:val="single" w:sz="4" w:space="0" w:color="000000"/>
              <w:bottom w:val="single" w:sz="4" w:space="0" w:color="000000"/>
            </w:tcBorders>
            <w:shd w:val="clear" w:color="auto" w:fill="auto"/>
          </w:tcPr>
          <w:p w14:paraId="52CC4FE4" w14:textId="77777777" w:rsidR="00A37D9E" w:rsidRPr="00112E9B" w:rsidRDefault="00A37D9E" w:rsidP="00A37D9E">
            <w:pPr>
              <w:widowControl w:val="0"/>
              <w:spacing w:after="120" w:line="240" w:lineRule="atLeast"/>
              <w:rPr>
                <w:rFonts w:ascii="Times New Roman" w:eastAsia="Courier New" w:hAnsi="Times New Roman" w:cs="Times New Roman"/>
                <w:color w:val="000000"/>
                <w:sz w:val="16"/>
                <w:szCs w:val="16"/>
                <w:lang w:eastAsia="ru-RU" w:bidi="ru-RU"/>
              </w:rPr>
            </w:pPr>
            <w:proofErr w:type="gramStart"/>
            <w:r w:rsidRPr="00112E9B">
              <w:rPr>
                <w:rFonts w:ascii="Times New Roman" w:eastAsia="Courier New" w:hAnsi="Times New Roman" w:cs="Times New Roman"/>
                <w:color w:val="000000"/>
                <w:sz w:val="16"/>
                <w:szCs w:val="16"/>
                <w:lang w:eastAsia="ru-RU" w:bidi="ru-RU"/>
              </w:rPr>
              <w:t xml:space="preserve">направить </w:t>
            </w:r>
            <w:r w:rsidRPr="00112E9B">
              <w:rPr>
                <w:rFonts w:ascii="Times New Roman" w:eastAsia="Courier New" w:hAnsi="Times New Roman" w:cs="Times New Roman"/>
                <w:bCs/>
                <w:color w:val="000000"/>
                <w:sz w:val="16"/>
                <w:szCs w:val="16"/>
                <w:lang w:eastAsia="ru-RU" w:bidi="ru-RU"/>
              </w:rPr>
              <w:t xml:space="preserve"> на</w:t>
            </w:r>
            <w:proofErr w:type="gramEnd"/>
            <w:r w:rsidRPr="00112E9B">
              <w:rPr>
                <w:rFonts w:ascii="Times New Roman" w:eastAsia="Courier New" w:hAnsi="Times New Roman" w:cs="Times New Roman"/>
                <w:bCs/>
                <w:color w:val="000000"/>
                <w:sz w:val="16"/>
                <w:szCs w:val="16"/>
                <w:lang w:eastAsia="ru-RU" w:bidi="ru-RU"/>
              </w:rPr>
              <w:t xml:space="preserve"> бумажном носителе</w:t>
            </w:r>
            <w:r w:rsidRPr="00112E9B">
              <w:rPr>
                <w:rFonts w:ascii="Times New Roman" w:eastAsia="Courier New" w:hAnsi="Times New Roman" w:cs="Times New Roman"/>
                <w:color w:val="000000"/>
                <w:sz w:val="16"/>
                <w:szCs w:val="16"/>
                <w:lang w:eastAsia="ru-RU" w:bidi="ru-RU"/>
              </w:rPr>
              <w:t xml:space="preserve"> на почтовый адрес: _________________________</w:t>
            </w: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14:paraId="0321C695" w14:textId="77777777" w:rsidR="00A37D9E" w:rsidRPr="00112E9B" w:rsidRDefault="00A37D9E" w:rsidP="00A37D9E">
            <w:pPr>
              <w:widowControl w:val="0"/>
              <w:snapToGrid w:val="0"/>
              <w:spacing w:after="0" w:line="240" w:lineRule="atLeast"/>
              <w:rPr>
                <w:rFonts w:ascii="Times New Roman" w:eastAsia="Courier New" w:hAnsi="Times New Roman" w:cs="Times New Roman"/>
                <w:color w:val="000000"/>
                <w:sz w:val="16"/>
                <w:szCs w:val="16"/>
                <w:lang w:eastAsia="ru-RU" w:bidi="ru-RU"/>
              </w:rPr>
            </w:pPr>
          </w:p>
        </w:tc>
      </w:tr>
      <w:tr w:rsidR="00A37D9E" w:rsidRPr="00112E9B" w14:paraId="3396D94B" w14:textId="77777777" w:rsidTr="00A37D9E">
        <w:trPr>
          <w:trHeight w:val="337"/>
        </w:trPr>
        <w:tc>
          <w:tcPr>
            <w:tcW w:w="10063" w:type="dxa"/>
            <w:gridSpan w:val="2"/>
            <w:tcBorders>
              <w:top w:val="single" w:sz="4" w:space="0" w:color="000000"/>
              <w:left w:val="single" w:sz="4" w:space="0" w:color="000000"/>
              <w:bottom w:val="single" w:sz="4" w:space="0" w:color="000000"/>
              <w:right w:val="single" w:sz="4" w:space="0" w:color="000000"/>
            </w:tcBorders>
            <w:shd w:val="clear" w:color="auto" w:fill="auto"/>
          </w:tcPr>
          <w:p w14:paraId="48385161" w14:textId="77777777" w:rsidR="00A37D9E" w:rsidRPr="00112E9B" w:rsidRDefault="00A37D9E" w:rsidP="00A37D9E">
            <w:pPr>
              <w:widowControl w:val="0"/>
              <w:spacing w:after="0" w:line="240" w:lineRule="atLeast"/>
              <w:jc w:val="center"/>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Указывается один из перечисленных способов</w:t>
            </w:r>
          </w:p>
        </w:tc>
      </w:tr>
    </w:tbl>
    <w:p w14:paraId="3D1AF108" w14:textId="77777777" w:rsidR="00A37D9E" w:rsidRPr="00112E9B" w:rsidRDefault="00A37D9E" w:rsidP="00A37D9E">
      <w:pPr>
        <w:widowControl w:val="0"/>
        <w:spacing w:after="0" w:line="240" w:lineRule="auto"/>
        <w:rPr>
          <w:rFonts w:ascii="Times New Roman" w:eastAsia="Courier New" w:hAnsi="Times New Roman" w:cs="Times New Roman"/>
          <w:color w:val="000000"/>
          <w:sz w:val="16"/>
          <w:szCs w:val="16"/>
          <w:lang w:eastAsia="ru-RU" w:bidi="ru-RU"/>
        </w:rPr>
      </w:pPr>
    </w:p>
    <w:p w14:paraId="4D9D9121" w14:textId="77777777" w:rsidR="00A37D9E" w:rsidRPr="00112E9B" w:rsidRDefault="00A37D9E" w:rsidP="00A37D9E">
      <w:pPr>
        <w:widowControl w:val="0"/>
        <w:spacing w:after="0" w:line="240" w:lineRule="auto"/>
        <w:rPr>
          <w:rFonts w:ascii="Times New Roman" w:eastAsia="Courier New" w:hAnsi="Times New Roman" w:cs="Times New Roman"/>
          <w:color w:val="000000"/>
          <w:sz w:val="16"/>
          <w:szCs w:val="16"/>
          <w:lang w:eastAsia="ru-RU" w:bidi="ru-RU"/>
        </w:rPr>
      </w:pPr>
    </w:p>
    <w:tbl>
      <w:tblPr>
        <w:tblW w:w="9127" w:type="dxa"/>
        <w:tblInd w:w="-28" w:type="dxa"/>
        <w:tblCellMar>
          <w:left w:w="28" w:type="dxa"/>
          <w:right w:w="28" w:type="dxa"/>
        </w:tblCellMar>
        <w:tblLook w:val="0000" w:firstRow="0" w:lastRow="0" w:firstColumn="0" w:lastColumn="0" w:noHBand="0" w:noVBand="0"/>
      </w:tblPr>
      <w:tblGrid>
        <w:gridCol w:w="2978"/>
        <w:gridCol w:w="814"/>
        <w:gridCol w:w="1664"/>
        <w:gridCol w:w="526"/>
        <w:gridCol w:w="3145"/>
      </w:tblGrid>
      <w:tr w:rsidR="00A37D9E" w:rsidRPr="00112E9B" w14:paraId="170AEA37" w14:textId="77777777" w:rsidTr="00A37D9E">
        <w:tc>
          <w:tcPr>
            <w:tcW w:w="2978" w:type="dxa"/>
            <w:shd w:val="clear" w:color="auto" w:fill="auto"/>
            <w:vAlign w:val="bottom"/>
          </w:tcPr>
          <w:p w14:paraId="30D574EF" w14:textId="77777777" w:rsidR="00A37D9E" w:rsidRPr="00112E9B" w:rsidRDefault="00A37D9E" w:rsidP="00A37D9E">
            <w:pPr>
              <w:widowControl w:val="0"/>
              <w:snapToGrid w:val="0"/>
              <w:spacing w:after="0" w:line="240" w:lineRule="auto"/>
              <w:rPr>
                <w:rFonts w:ascii="Times New Roman" w:eastAsia="Courier New" w:hAnsi="Times New Roman" w:cs="Times New Roman"/>
                <w:color w:val="000000"/>
                <w:sz w:val="16"/>
                <w:szCs w:val="16"/>
                <w:lang w:eastAsia="ru-RU" w:bidi="ru-RU"/>
              </w:rPr>
            </w:pPr>
          </w:p>
        </w:tc>
        <w:tc>
          <w:tcPr>
            <w:tcW w:w="814" w:type="dxa"/>
            <w:shd w:val="clear" w:color="auto" w:fill="auto"/>
            <w:vAlign w:val="bottom"/>
          </w:tcPr>
          <w:p w14:paraId="07F3B56B" w14:textId="77777777" w:rsidR="00A37D9E" w:rsidRPr="00112E9B" w:rsidRDefault="00A37D9E" w:rsidP="00A37D9E">
            <w:pPr>
              <w:widowControl w:val="0"/>
              <w:snapToGrid w:val="0"/>
              <w:spacing w:after="0" w:line="240" w:lineRule="auto"/>
              <w:rPr>
                <w:rFonts w:ascii="Times New Roman" w:eastAsia="Courier New" w:hAnsi="Times New Roman" w:cs="Times New Roman"/>
                <w:color w:val="000000"/>
                <w:sz w:val="16"/>
                <w:szCs w:val="16"/>
                <w:lang w:eastAsia="ru-RU" w:bidi="ru-RU"/>
              </w:rPr>
            </w:pPr>
          </w:p>
        </w:tc>
        <w:tc>
          <w:tcPr>
            <w:tcW w:w="1664" w:type="dxa"/>
            <w:tcBorders>
              <w:bottom w:val="single" w:sz="4" w:space="0" w:color="000000"/>
            </w:tcBorders>
            <w:shd w:val="clear" w:color="auto" w:fill="auto"/>
            <w:vAlign w:val="bottom"/>
          </w:tcPr>
          <w:p w14:paraId="2B836D04" w14:textId="77777777" w:rsidR="00A37D9E" w:rsidRPr="00112E9B" w:rsidRDefault="00A37D9E" w:rsidP="00A37D9E">
            <w:pPr>
              <w:widowControl w:val="0"/>
              <w:snapToGrid w:val="0"/>
              <w:spacing w:after="0" w:line="240" w:lineRule="auto"/>
              <w:rPr>
                <w:rFonts w:ascii="Times New Roman" w:eastAsia="Courier New" w:hAnsi="Times New Roman" w:cs="Times New Roman"/>
                <w:color w:val="000000"/>
                <w:sz w:val="16"/>
                <w:szCs w:val="16"/>
                <w:lang w:eastAsia="ru-RU" w:bidi="ru-RU"/>
              </w:rPr>
            </w:pPr>
          </w:p>
        </w:tc>
        <w:tc>
          <w:tcPr>
            <w:tcW w:w="526" w:type="dxa"/>
            <w:shd w:val="clear" w:color="auto" w:fill="auto"/>
            <w:vAlign w:val="bottom"/>
          </w:tcPr>
          <w:p w14:paraId="6BF9ED32" w14:textId="77777777" w:rsidR="00A37D9E" w:rsidRPr="00112E9B" w:rsidRDefault="00A37D9E" w:rsidP="00A37D9E">
            <w:pPr>
              <w:widowControl w:val="0"/>
              <w:snapToGrid w:val="0"/>
              <w:spacing w:after="0" w:line="240" w:lineRule="auto"/>
              <w:rPr>
                <w:rFonts w:ascii="Times New Roman" w:eastAsia="Courier New" w:hAnsi="Times New Roman" w:cs="Times New Roman"/>
                <w:color w:val="000000"/>
                <w:sz w:val="16"/>
                <w:szCs w:val="16"/>
                <w:lang w:eastAsia="ru-RU" w:bidi="ru-RU"/>
              </w:rPr>
            </w:pPr>
          </w:p>
        </w:tc>
        <w:tc>
          <w:tcPr>
            <w:tcW w:w="3145" w:type="dxa"/>
            <w:tcBorders>
              <w:bottom w:val="single" w:sz="4" w:space="0" w:color="000000"/>
            </w:tcBorders>
            <w:shd w:val="clear" w:color="auto" w:fill="auto"/>
            <w:vAlign w:val="bottom"/>
          </w:tcPr>
          <w:p w14:paraId="6E0D8096" w14:textId="77777777" w:rsidR="00A37D9E" w:rsidRPr="00112E9B" w:rsidRDefault="00A37D9E" w:rsidP="00A37D9E">
            <w:pPr>
              <w:widowControl w:val="0"/>
              <w:snapToGrid w:val="0"/>
              <w:spacing w:after="0" w:line="240" w:lineRule="auto"/>
              <w:rPr>
                <w:rFonts w:ascii="Times New Roman" w:eastAsia="Courier New" w:hAnsi="Times New Roman" w:cs="Times New Roman"/>
                <w:color w:val="000000"/>
                <w:sz w:val="16"/>
                <w:szCs w:val="16"/>
                <w:lang w:eastAsia="ru-RU" w:bidi="ru-RU"/>
              </w:rPr>
            </w:pPr>
          </w:p>
        </w:tc>
      </w:tr>
      <w:tr w:rsidR="00A37D9E" w:rsidRPr="00112E9B" w14:paraId="70A1448D" w14:textId="77777777" w:rsidTr="00A37D9E">
        <w:tc>
          <w:tcPr>
            <w:tcW w:w="2978" w:type="dxa"/>
            <w:shd w:val="clear" w:color="auto" w:fill="auto"/>
          </w:tcPr>
          <w:p w14:paraId="18C7ECDE" w14:textId="77777777" w:rsidR="00A37D9E" w:rsidRPr="00112E9B" w:rsidRDefault="00A37D9E" w:rsidP="00A37D9E">
            <w:pPr>
              <w:widowControl w:val="0"/>
              <w:snapToGrid w:val="0"/>
              <w:spacing w:after="0" w:line="240" w:lineRule="auto"/>
              <w:rPr>
                <w:rFonts w:ascii="Times New Roman" w:eastAsia="Courier New" w:hAnsi="Times New Roman" w:cs="Times New Roman"/>
                <w:color w:val="000000"/>
                <w:sz w:val="16"/>
                <w:szCs w:val="16"/>
                <w:lang w:eastAsia="ru-RU" w:bidi="ru-RU"/>
              </w:rPr>
            </w:pPr>
          </w:p>
        </w:tc>
        <w:tc>
          <w:tcPr>
            <w:tcW w:w="814" w:type="dxa"/>
            <w:shd w:val="clear" w:color="auto" w:fill="auto"/>
          </w:tcPr>
          <w:p w14:paraId="48D6AC8E" w14:textId="77777777" w:rsidR="00A37D9E" w:rsidRPr="00112E9B" w:rsidRDefault="00A37D9E" w:rsidP="00A37D9E">
            <w:pPr>
              <w:widowControl w:val="0"/>
              <w:snapToGrid w:val="0"/>
              <w:spacing w:after="0" w:line="240" w:lineRule="auto"/>
              <w:rPr>
                <w:rFonts w:ascii="Times New Roman" w:eastAsia="Courier New" w:hAnsi="Times New Roman" w:cs="Times New Roman"/>
                <w:color w:val="000000"/>
                <w:sz w:val="16"/>
                <w:szCs w:val="16"/>
                <w:lang w:eastAsia="ru-RU" w:bidi="ru-RU"/>
              </w:rPr>
            </w:pPr>
          </w:p>
        </w:tc>
        <w:tc>
          <w:tcPr>
            <w:tcW w:w="1664" w:type="dxa"/>
            <w:shd w:val="clear" w:color="auto" w:fill="auto"/>
          </w:tcPr>
          <w:p w14:paraId="6EA6AE5B" w14:textId="77777777" w:rsidR="00A37D9E" w:rsidRPr="00112E9B" w:rsidRDefault="00A37D9E" w:rsidP="00A37D9E">
            <w:pPr>
              <w:widowControl w:val="0"/>
              <w:spacing w:after="0" w:line="240" w:lineRule="atLeast"/>
              <w:jc w:val="center"/>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(подпись)</w:t>
            </w:r>
          </w:p>
        </w:tc>
        <w:tc>
          <w:tcPr>
            <w:tcW w:w="526" w:type="dxa"/>
            <w:shd w:val="clear" w:color="auto" w:fill="auto"/>
          </w:tcPr>
          <w:p w14:paraId="0B7BD30C" w14:textId="77777777" w:rsidR="00A37D9E" w:rsidRPr="00112E9B" w:rsidRDefault="00A37D9E" w:rsidP="00A37D9E">
            <w:pPr>
              <w:widowControl w:val="0"/>
              <w:snapToGrid w:val="0"/>
              <w:spacing w:after="0" w:line="240" w:lineRule="atLeast"/>
              <w:jc w:val="center"/>
              <w:rPr>
                <w:rFonts w:ascii="Times New Roman" w:eastAsia="Courier New" w:hAnsi="Times New Roman" w:cs="Times New Roman"/>
                <w:color w:val="000000"/>
                <w:sz w:val="16"/>
                <w:szCs w:val="16"/>
                <w:lang w:eastAsia="ru-RU" w:bidi="ru-RU"/>
              </w:rPr>
            </w:pPr>
          </w:p>
        </w:tc>
        <w:tc>
          <w:tcPr>
            <w:tcW w:w="3145" w:type="dxa"/>
            <w:shd w:val="clear" w:color="auto" w:fill="auto"/>
          </w:tcPr>
          <w:p w14:paraId="285C1BBF" w14:textId="77777777" w:rsidR="00A37D9E" w:rsidRPr="00112E9B" w:rsidRDefault="00A37D9E" w:rsidP="00A37D9E">
            <w:pPr>
              <w:widowControl w:val="0"/>
              <w:spacing w:after="0" w:line="240" w:lineRule="atLeast"/>
              <w:jc w:val="center"/>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(фамилия, имя, отчество</w:t>
            </w:r>
            <w:r w:rsidRPr="00112E9B">
              <w:rPr>
                <w:rFonts w:ascii="Times New Roman" w:eastAsia="Courier New" w:hAnsi="Times New Roman" w:cs="Times New Roman"/>
                <w:color w:val="000000"/>
                <w:sz w:val="16"/>
                <w:szCs w:val="16"/>
                <w:lang w:eastAsia="ru-RU" w:bidi="ru-RU"/>
              </w:rPr>
              <w:br/>
              <w:t>(при наличии)</w:t>
            </w:r>
          </w:p>
        </w:tc>
      </w:tr>
    </w:tbl>
    <w:p w14:paraId="75CFD113" w14:textId="77777777" w:rsidR="00A37D9E" w:rsidRPr="00112E9B" w:rsidRDefault="00A37D9E" w:rsidP="00A37D9E">
      <w:pPr>
        <w:widowControl w:val="0"/>
        <w:spacing w:after="0" w:line="240" w:lineRule="auto"/>
        <w:rPr>
          <w:rFonts w:ascii="Times New Roman" w:eastAsia="Courier New" w:hAnsi="Times New Roman" w:cs="Times New Roman"/>
          <w:color w:val="000000"/>
          <w:sz w:val="16"/>
          <w:szCs w:val="16"/>
          <w:lang w:eastAsia="ru-RU" w:bidi="ru-RU"/>
        </w:rPr>
      </w:pPr>
    </w:p>
    <w:p w14:paraId="4094CFD8" w14:textId="77777777" w:rsidR="00A37D9E" w:rsidRPr="00112E9B" w:rsidRDefault="00A37D9E" w:rsidP="00A37D9E">
      <w:pPr>
        <w:widowControl w:val="0"/>
        <w:spacing w:after="0" w:line="240" w:lineRule="auto"/>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*Нужное подчеркнуть.</w:t>
      </w:r>
      <w:r w:rsidRPr="00112E9B">
        <w:rPr>
          <w:rFonts w:ascii="Times New Roman" w:eastAsia="Courier New" w:hAnsi="Times New Roman" w:cs="Times New Roman"/>
          <w:color w:val="000000"/>
          <w:sz w:val="16"/>
          <w:szCs w:val="16"/>
          <w:lang w:eastAsia="ru-RU" w:bidi="ru-RU"/>
        </w:rPr>
        <w:br w:type="page"/>
      </w:r>
    </w:p>
    <w:p w14:paraId="27F67ABF" w14:textId="77777777" w:rsidR="00A37D9E" w:rsidRPr="00112E9B" w:rsidRDefault="00A37D9E" w:rsidP="00A37D9E">
      <w:pPr>
        <w:widowControl w:val="0"/>
        <w:autoSpaceDE w:val="0"/>
        <w:spacing w:after="0" w:line="240" w:lineRule="auto"/>
        <w:jc w:val="right"/>
        <w:rPr>
          <w:rFonts w:ascii="Times New Roman" w:eastAsia="Courier New" w:hAnsi="Times New Roman" w:cs="Times New Roman"/>
          <w:bCs/>
          <w:color w:val="000000"/>
          <w:sz w:val="16"/>
          <w:szCs w:val="16"/>
          <w:lang w:eastAsia="ru-RU" w:bidi="ru-RU"/>
        </w:rPr>
      </w:pPr>
      <w:r w:rsidRPr="00112E9B">
        <w:rPr>
          <w:rFonts w:ascii="Times New Roman" w:eastAsia="Courier New" w:hAnsi="Times New Roman" w:cs="Times New Roman"/>
          <w:bCs/>
          <w:color w:val="000000"/>
          <w:sz w:val="16"/>
          <w:szCs w:val="16"/>
          <w:lang w:eastAsia="ru-RU" w:bidi="ru-RU"/>
        </w:rPr>
        <w:lastRenderedPageBreak/>
        <w:t>Приложение № 7</w:t>
      </w:r>
    </w:p>
    <w:p w14:paraId="35CFACBB" w14:textId="77777777" w:rsidR="00A37D9E" w:rsidRPr="00112E9B" w:rsidRDefault="00A37D9E" w:rsidP="00A37D9E">
      <w:pPr>
        <w:widowControl w:val="0"/>
        <w:tabs>
          <w:tab w:val="left" w:pos="567"/>
        </w:tabs>
        <w:spacing w:after="0" w:line="240" w:lineRule="auto"/>
        <w:ind w:left="3969" w:firstLine="567"/>
        <w:jc w:val="right"/>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к Административному регламенту</w:t>
      </w:r>
    </w:p>
    <w:p w14:paraId="7B225660" w14:textId="77777777" w:rsidR="00A37D9E" w:rsidRPr="00112E9B" w:rsidRDefault="00A37D9E" w:rsidP="00A37D9E">
      <w:pPr>
        <w:widowControl w:val="0"/>
        <w:tabs>
          <w:tab w:val="left" w:pos="0"/>
        </w:tabs>
        <w:spacing w:after="0" w:line="240" w:lineRule="auto"/>
        <w:ind w:left="3969" w:right="-1" w:firstLine="567"/>
        <w:contextualSpacing/>
        <w:jc w:val="right"/>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 xml:space="preserve">по предоставлению муниципальной </w:t>
      </w:r>
    </w:p>
    <w:p w14:paraId="6F5895E9" w14:textId="77777777" w:rsidR="00A37D9E" w:rsidRPr="00112E9B" w:rsidRDefault="00A37D9E" w:rsidP="00A37D9E">
      <w:pPr>
        <w:widowControl w:val="0"/>
        <w:tabs>
          <w:tab w:val="left" w:pos="0"/>
        </w:tabs>
        <w:spacing w:after="0" w:line="240" w:lineRule="auto"/>
        <w:ind w:left="3969" w:right="-1" w:firstLine="567"/>
        <w:contextualSpacing/>
        <w:jc w:val="right"/>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услуги «Признание садового дома жилым</w:t>
      </w:r>
      <w:r w:rsidRPr="00112E9B">
        <w:rPr>
          <w:rFonts w:ascii="Times New Roman" w:eastAsia="Courier New" w:hAnsi="Times New Roman" w:cs="Times New Roman"/>
          <w:color w:val="000000"/>
          <w:sz w:val="16"/>
          <w:szCs w:val="16"/>
          <w:lang w:eastAsia="ru-RU" w:bidi="ru-RU"/>
        </w:rPr>
        <w:br/>
        <w:t>домом и жилого дома садовым домом»</w:t>
      </w:r>
    </w:p>
    <w:p w14:paraId="347C015C" w14:textId="77777777" w:rsidR="00A37D9E" w:rsidRPr="00112E9B" w:rsidRDefault="00A37D9E" w:rsidP="00A37D9E">
      <w:pPr>
        <w:widowControl w:val="0"/>
        <w:spacing w:after="0" w:line="240" w:lineRule="atLeast"/>
        <w:ind w:left="3402"/>
        <w:jc w:val="center"/>
        <w:rPr>
          <w:rFonts w:ascii="Times New Roman" w:eastAsia="Courier New" w:hAnsi="Times New Roman" w:cs="Times New Roman"/>
          <w:color w:val="000000"/>
          <w:sz w:val="16"/>
          <w:szCs w:val="16"/>
          <w:lang w:eastAsia="ru-RU" w:bidi="ru-RU"/>
        </w:rPr>
      </w:pPr>
    </w:p>
    <w:p w14:paraId="144CE7B0" w14:textId="77777777" w:rsidR="00A37D9E" w:rsidRPr="00112E9B" w:rsidRDefault="00A37D9E" w:rsidP="00A37D9E">
      <w:pPr>
        <w:widowControl w:val="0"/>
        <w:spacing w:after="0" w:line="240" w:lineRule="atLeast"/>
        <w:ind w:left="3402"/>
        <w:jc w:val="right"/>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ФОРМА</w:t>
      </w:r>
    </w:p>
    <w:p w14:paraId="6561066E" w14:textId="77777777" w:rsidR="00A37D9E" w:rsidRPr="00112E9B" w:rsidRDefault="00A37D9E" w:rsidP="00A37D9E">
      <w:pPr>
        <w:widowControl w:val="0"/>
        <w:spacing w:after="0" w:line="240" w:lineRule="auto"/>
        <w:rPr>
          <w:rFonts w:ascii="Times New Roman" w:eastAsia="Courier New" w:hAnsi="Times New Roman" w:cs="Times New Roman"/>
          <w:color w:val="000000"/>
          <w:sz w:val="16"/>
          <w:szCs w:val="16"/>
          <w:lang w:eastAsia="ru-RU" w:bidi="ru-RU"/>
        </w:rPr>
      </w:pPr>
    </w:p>
    <w:p w14:paraId="56408C57" w14:textId="77777777" w:rsidR="00A37D9E" w:rsidRPr="00112E9B" w:rsidRDefault="00A37D9E" w:rsidP="00A37D9E">
      <w:pPr>
        <w:widowControl w:val="0"/>
        <w:spacing w:after="0" w:line="240" w:lineRule="auto"/>
        <w:rPr>
          <w:rFonts w:ascii="Times New Roman" w:eastAsia="Courier New" w:hAnsi="Times New Roman" w:cs="Times New Roman"/>
          <w:color w:val="000000"/>
          <w:sz w:val="16"/>
          <w:szCs w:val="16"/>
          <w:lang w:eastAsia="ru-RU" w:bidi="ru-RU"/>
        </w:rPr>
      </w:pPr>
    </w:p>
    <w:p w14:paraId="0554D268" w14:textId="77777777" w:rsidR="00A37D9E" w:rsidRPr="00112E9B" w:rsidRDefault="00A37D9E" w:rsidP="00A37D9E">
      <w:pPr>
        <w:widowControl w:val="0"/>
        <w:spacing w:after="0" w:line="240" w:lineRule="atLeast"/>
        <w:ind w:left="3261"/>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Кому ____________________________________</w:t>
      </w:r>
    </w:p>
    <w:p w14:paraId="2218895E" w14:textId="77777777" w:rsidR="00A37D9E" w:rsidRPr="00112E9B" w:rsidRDefault="00A37D9E" w:rsidP="00A37D9E">
      <w:pPr>
        <w:widowControl w:val="0"/>
        <w:spacing w:after="0" w:line="240" w:lineRule="atLeast"/>
        <w:ind w:left="3969"/>
        <w:jc w:val="center"/>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 xml:space="preserve">(фамилия, имя, отчество (при наличии) заявителя, ОГРНИП (для физического лица, зарегистрированного в качестве индивидуального предпринимателя) </w:t>
      </w:r>
      <w:proofErr w:type="gramStart"/>
      <w:r w:rsidRPr="00112E9B">
        <w:rPr>
          <w:rFonts w:ascii="Times New Roman" w:eastAsia="Courier New" w:hAnsi="Times New Roman" w:cs="Times New Roman"/>
          <w:color w:val="000000"/>
          <w:sz w:val="16"/>
          <w:szCs w:val="16"/>
          <w:lang w:eastAsia="ru-RU" w:bidi="ru-RU"/>
        </w:rPr>
        <w:t>-  для</w:t>
      </w:r>
      <w:proofErr w:type="gramEnd"/>
      <w:r w:rsidRPr="00112E9B">
        <w:rPr>
          <w:rFonts w:ascii="Times New Roman" w:eastAsia="Courier New" w:hAnsi="Times New Roman" w:cs="Times New Roman"/>
          <w:color w:val="000000"/>
          <w:sz w:val="16"/>
          <w:szCs w:val="16"/>
          <w:lang w:eastAsia="ru-RU" w:bidi="ru-RU"/>
        </w:rPr>
        <w:t xml:space="preserve"> физического лица, полное наименование заявителя, ИНН*, ОГРН - для юридического лица</w:t>
      </w:r>
    </w:p>
    <w:p w14:paraId="225AADB9" w14:textId="77777777" w:rsidR="00A37D9E" w:rsidRPr="00112E9B" w:rsidRDefault="00A37D9E" w:rsidP="00A37D9E">
      <w:pPr>
        <w:widowControl w:val="0"/>
        <w:spacing w:after="0" w:line="240" w:lineRule="atLeast"/>
        <w:ind w:left="3261"/>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_________________________________________</w:t>
      </w:r>
    </w:p>
    <w:p w14:paraId="0BC74C21" w14:textId="77777777" w:rsidR="00A37D9E" w:rsidRPr="00112E9B" w:rsidRDefault="00A37D9E" w:rsidP="00A37D9E">
      <w:pPr>
        <w:widowControl w:val="0"/>
        <w:spacing w:after="0" w:line="240" w:lineRule="atLeast"/>
        <w:ind w:left="3261"/>
        <w:jc w:val="center"/>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почтовый индекс и адрес, телефон, адрес электронной почты заявителя)</w:t>
      </w:r>
    </w:p>
    <w:p w14:paraId="77C0511F" w14:textId="77777777" w:rsidR="00A37D9E" w:rsidRPr="00112E9B" w:rsidRDefault="00A37D9E" w:rsidP="00A37D9E">
      <w:pPr>
        <w:widowControl w:val="0"/>
        <w:spacing w:after="0" w:line="240" w:lineRule="auto"/>
        <w:ind w:left="3528"/>
        <w:jc w:val="center"/>
        <w:rPr>
          <w:rFonts w:ascii="Times New Roman" w:eastAsia="Courier New" w:hAnsi="Times New Roman" w:cs="Times New Roman"/>
          <w:color w:val="000000"/>
          <w:sz w:val="16"/>
          <w:szCs w:val="16"/>
          <w:lang w:eastAsia="ru-RU" w:bidi="ru-RU"/>
        </w:rPr>
      </w:pPr>
    </w:p>
    <w:p w14:paraId="27F508E0" w14:textId="77777777" w:rsidR="00A37D9E" w:rsidRPr="00112E9B" w:rsidRDefault="00A37D9E" w:rsidP="00A37D9E">
      <w:pPr>
        <w:widowControl w:val="0"/>
        <w:spacing w:after="0" w:line="240" w:lineRule="auto"/>
        <w:rPr>
          <w:rFonts w:ascii="Times New Roman" w:eastAsia="Courier New" w:hAnsi="Times New Roman" w:cs="Times New Roman"/>
          <w:color w:val="000000"/>
          <w:sz w:val="16"/>
          <w:szCs w:val="16"/>
          <w:lang w:eastAsia="ru-RU" w:bidi="ru-RU"/>
        </w:rPr>
      </w:pPr>
    </w:p>
    <w:p w14:paraId="7E624187" w14:textId="77777777" w:rsidR="00A37D9E" w:rsidRPr="00112E9B" w:rsidRDefault="00A37D9E" w:rsidP="00A37D9E">
      <w:pPr>
        <w:widowControl w:val="0"/>
        <w:spacing w:after="0" w:line="240" w:lineRule="atLeast"/>
        <w:jc w:val="center"/>
        <w:rPr>
          <w:rFonts w:ascii="Times New Roman" w:eastAsia="Courier New" w:hAnsi="Times New Roman" w:cs="Times New Roman"/>
          <w:b/>
          <w:color w:val="000000"/>
          <w:sz w:val="16"/>
          <w:szCs w:val="16"/>
          <w:lang w:eastAsia="ru-RU" w:bidi="ru-RU"/>
        </w:rPr>
      </w:pPr>
      <w:r w:rsidRPr="00112E9B">
        <w:rPr>
          <w:rFonts w:ascii="Times New Roman" w:eastAsia="Courier New" w:hAnsi="Times New Roman" w:cs="Times New Roman"/>
          <w:b/>
          <w:color w:val="000000"/>
          <w:sz w:val="16"/>
          <w:szCs w:val="16"/>
          <w:lang w:eastAsia="ru-RU" w:bidi="ru-RU"/>
        </w:rPr>
        <w:t>Р Е Ш Е Н И Е</w:t>
      </w:r>
    </w:p>
    <w:p w14:paraId="1A78D52D" w14:textId="77777777" w:rsidR="00A37D9E" w:rsidRPr="00112E9B" w:rsidRDefault="00A37D9E" w:rsidP="00A37D9E">
      <w:pPr>
        <w:widowControl w:val="0"/>
        <w:spacing w:after="0" w:line="240" w:lineRule="atLeast"/>
        <w:jc w:val="center"/>
        <w:rPr>
          <w:rFonts w:ascii="Times New Roman" w:eastAsia="Courier New" w:hAnsi="Times New Roman" w:cs="Times New Roman"/>
          <w:b/>
          <w:color w:val="000000"/>
          <w:sz w:val="16"/>
          <w:szCs w:val="16"/>
          <w:lang w:eastAsia="ru-RU" w:bidi="ru-RU"/>
        </w:rPr>
      </w:pPr>
      <w:r w:rsidRPr="00112E9B">
        <w:rPr>
          <w:rFonts w:ascii="Times New Roman" w:eastAsia="Courier New" w:hAnsi="Times New Roman" w:cs="Times New Roman"/>
          <w:b/>
          <w:color w:val="000000"/>
          <w:sz w:val="16"/>
          <w:szCs w:val="16"/>
          <w:lang w:eastAsia="ru-RU" w:bidi="ru-RU"/>
        </w:rPr>
        <w:t>об отказе в выдаче дубликата решения</w:t>
      </w:r>
    </w:p>
    <w:p w14:paraId="2896E003" w14:textId="77777777" w:rsidR="00A37D9E" w:rsidRPr="00112E9B" w:rsidRDefault="00A37D9E" w:rsidP="00A37D9E">
      <w:pPr>
        <w:widowControl w:val="0"/>
        <w:spacing w:after="0" w:line="240" w:lineRule="atLeast"/>
        <w:jc w:val="center"/>
        <w:rPr>
          <w:rFonts w:ascii="Times New Roman" w:eastAsia="Courier New" w:hAnsi="Times New Roman" w:cs="Times New Roman"/>
          <w:b/>
          <w:color w:val="000000"/>
          <w:sz w:val="16"/>
          <w:szCs w:val="16"/>
          <w:lang w:eastAsia="ru-RU" w:bidi="ru-RU"/>
        </w:rPr>
      </w:pPr>
      <w:r w:rsidRPr="00112E9B">
        <w:rPr>
          <w:rFonts w:ascii="Times New Roman" w:eastAsia="Courier New" w:hAnsi="Times New Roman" w:cs="Times New Roman"/>
          <w:b/>
          <w:color w:val="000000"/>
          <w:sz w:val="16"/>
          <w:szCs w:val="16"/>
          <w:lang w:eastAsia="ru-RU" w:bidi="ru-RU"/>
        </w:rPr>
        <w:t>о признании садового дома жилым домом</w:t>
      </w:r>
    </w:p>
    <w:p w14:paraId="3F1CA390" w14:textId="77777777" w:rsidR="00A37D9E" w:rsidRPr="00112E9B" w:rsidRDefault="00A37D9E" w:rsidP="00A37D9E">
      <w:pPr>
        <w:widowControl w:val="0"/>
        <w:spacing w:after="0" w:line="240" w:lineRule="atLeast"/>
        <w:jc w:val="center"/>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b/>
          <w:color w:val="000000"/>
          <w:sz w:val="16"/>
          <w:szCs w:val="16"/>
          <w:lang w:eastAsia="ru-RU" w:bidi="ru-RU"/>
        </w:rPr>
        <w:t xml:space="preserve">                        и жилого дома садовым домом **</w:t>
      </w:r>
    </w:p>
    <w:p w14:paraId="48BBA84C" w14:textId="77777777" w:rsidR="00A37D9E" w:rsidRPr="00112E9B" w:rsidRDefault="00A37D9E" w:rsidP="00A37D9E">
      <w:pPr>
        <w:widowControl w:val="0"/>
        <w:spacing w:after="0" w:line="240" w:lineRule="atLeast"/>
        <w:jc w:val="center"/>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b/>
          <w:color w:val="000000"/>
          <w:sz w:val="16"/>
          <w:szCs w:val="16"/>
          <w:lang w:eastAsia="ru-RU" w:bidi="ru-RU"/>
        </w:rPr>
        <w:t>(далее – решение)</w:t>
      </w:r>
    </w:p>
    <w:p w14:paraId="62345568" w14:textId="77777777" w:rsidR="00A37D9E" w:rsidRPr="00112E9B" w:rsidRDefault="00A37D9E" w:rsidP="00A37D9E">
      <w:pPr>
        <w:widowControl w:val="0"/>
        <w:spacing w:after="0" w:line="240" w:lineRule="atLeast"/>
        <w:jc w:val="center"/>
        <w:rPr>
          <w:rFonts w:ascii="Times New Roman" w:eastAsia="Courier New" w:hAnsi="Times New Roman" w:cs="Times New Roman"/>
          <w:b/>
          <w:color w:val="000000"/>
          <w:sz w:val="16"/>
          <w:szCs w:val="16"/>
          <w:lang w:eastAsia="ru-RU" w:bidi="ru-RU"/>
        </w:rPr>
      </w:pPr>
    </w:p>
    <w:p w14:paraId="0CBD62E8" w14:textId="77777777" w:rsidR="00A37D9E" w:rsidRPr="00112E9B" w:rsidRDefault="00A37D9E" w:rsidP="00A37D9E">
      <w:pPr>
        <w:widowControl w:val="0"/>
        <w:spacing w:after="0" w:line="240" w:lineRule="auto"/>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 xml:space="preserve">___________________________________________________________________________ </w:t>
      </w:r>
    </w:p>
    <w:p w14:paraId="588815E0" w14:textId="77777777" w:rsidR="00A37D9E" w:rsidRPr="00112E9B" w:rsidRDefault="00A37D9E" w:rsidP="00A37D9E">
      <w:pPr>
        <w:widowControl w:val="0"/>
        <w:spacing w:after="0" w:line="240" w:lineRule="auto"/>
        <w:jc w:val="center"/>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(наименование уполномоченного органа исполнительной власти субъекта Российской Федерации, органа местного самоуправления)</w:t>
      </w:r>
    </w:p>
    <w:p w14:paraId="77BC2A08" w14:textId="77777777" w:rsidR="00A37D9E" w:rsidRPr="00112E9B" w:rsidRDefault="00A37D9E" w:rsidP="00A37D9E">
      <w:pPr>
        <w:widowControl w:val="0"/>
        <w:spacing w:after="0" w:line="240" w:lineRule="auto"/>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 xml:space="preserve">по результатам рассмотрения заявления о выдаче дубликата решения от ___________ № ____________ принято решение об отказе в выдаче              </w:t>
      </w:r>
    </w:p>
    <w:p w14:paraId="08A5782F" w14:textId="77777777" w:rsidR="00A37D9E" w:rsidRPr="00112E9B" w:rsidRDefault="00A37D9E" w:rsidP="00A37D9E">
      <w:pPr>
        <w:widowControl w:val="0"/>
        <w:spacing w:after="0" w:line="240" w:lineRule="auto"/>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 xml:space="preserve">(дата и номер регистрации) </w:t>
      </w:r>
    </w:p>
    <w:p w14:paraId="4F005F8A" w14:textId="77777777" w:rsidR="00A37D9E" w:rsidRPr="00112E9B" w:rsidRDefault="00A37D9E" w:rsidP="00A37D9E">
      <w:pPr>
        <w:widowControl w:val="0"/>
        <w:spacing w:after="0" w:line="240" w:lineRule="auto"/>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дубликата решения.</w:t>
      </w:r>
    </w:p>
    <w:p w14:paraId="5C5E2160" w14:textId="77777777" w:rsidR="00A37D9E" w:rsidRPr="00112E9B" w:rsidRDefault="00A37D9E" w:rsidP="00A37D9E">
      <w:pPr>
        <w:widowControl w:val="0"/>
        <w:spacing w:after="0" w:line="240" w:lineRule="auto"/>
        <w:rPr>
          <w:rFonts w:ascii="Times New Roman" w:eastAsia="Courier New" w:hAnsi="Times New Roman" w:cs="Times New Roman"/>
          <w:color w:val="000000"/>
          <w:sz w:val="16"/>
          <w:szCs w:val="16"/>
          <w:lang w:eastAsia="ru-RU" w:bidi="ru-RU"/>
        </w:rPr>
      </w:pPr>
    </w:p>
    <w:tbl>
      <w:tblPr>
        <w:tblW w:w="5000" w:type="pct"/>
        <w:tblInd w:w="-113"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1789"/>
        <w:gridCol w:w="4228"/>
        <w:gridCol w:w="3604"/>
      </w:tblGrid>
      <w:tr w:rsidR="00A37D9E" w:rsidRPr="00112E9B" w14:paraId="2E291E8D" w14:textId="77777777" w:rsidTr="00A37D9E">
        <w:trPr>
          <w:trHeight w:val="1168"/>
          <w:tblHeader/>
        </w:trPr>
        <w:tc>
          <w:tcPr>
            <w:tcW w:w="1805" w:type="dxa"/>
            <w:tcBorders>
              <w:top w:val="single" w:sz="4" w:space="0" w:color="000000"/>
              <w:left w:val="single" w:sz="4" w:space="0" w:color="000000"/>
              <w:bottom w:val="single" w:sz="4" w:space="0" w:color="000000"/>
            </w:tcBorders>
            <w:shd w:val="clear" w:color="auto" w:fill="auto"/>
            <w:vAlign w:val="center"/>
          </w:tcPr>
          <w:p w14:paraId="22333D76" w14:textId="77777777" w:rsidR="00A37D9E" w:rsidRPr="00112E9B" w:rsidRDefault="00A37D9E" w:rsidP="00A37D9E">
            <w:pPr>
              <w:widowControl w:val="0"/>
              <w:spacing w:after="0" w:line="240" w:lineRule="atLeast"/>
              <w:jc w:val="center"/>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 пункта</w:t>
            </w:r>
          </w:p>
          <w:p w14:paraId="22C9ACB0" w14:textId="77777777" w:rsidR="00A37D9E" w:rsidRPr="00112E9B" w:rsidRDefault="00A37D9E" w:rsidP="00A37D9E">
            <w:pPr>
              <w:widowControl w:val="0"/>
              <w:spacing w:after="0" w:line="240" w:lineRule="atLeast"/>
              <w:jc w:val="center"/>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Административного регламента</w:t>
            </w:r>
          </w:p>
        </w:tc>
        <w:tc>
          <w:tcPr>
            <w:tcW w:w="4449" w:type="dxa"/>
            <w:tcBorders>
              <w:top w:val="single" w:sz="4" w:space="0" w:color="000000"/>
              <w:left w:val="single" w:sz="4" w:space="0" w:color="000000"/>
              <w:bottom w:val="single" w:sz="4" w:space="0" w:color="000000"/>
            </w:tcBorders>
            <w:shd w:val="clear" w:color="auto" w:fill="auto"/>
            <w:vAlign w:val="center"/>
          </w:tcPr>
          <w:p w14:paraId="2DF2A718" w14:textId="77777777" w:rsidR="00A37D9E" w:rsidRPr="00112E9B" w:rsidRDefault="00A37D9E" w:rsidP="00A37D9E">
            <w:pPr>
              <w:widowControl w:val="0"/>
              <w:spacing w:after="0" w:line="240" w:lineRule="atLeast"/>
              <w:jc w:val="center"/>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Наименование основания для отказа в выдаче дубликата решения в соответствии с Административным регламентом</w:t>
            </w:r>
          </w:p>
        </w:tc>
        <w:tc>
          <w:tcPr>
            <w:tcW w:w="3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00FE50" w14:textId="77777777" w:rsidR="00A37D9E" w:rsidRPr="00112E9B" w:rsidRDefault="00A37D9E" w:rsidP="00A37D9E">
            <w:pPr>
              <w:widowControl w:val="0"/>
              <w:spacing w:after="0" w:line="240" w:lineRule="atLeast"/>
              <w:jc w:val="center"/>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Разъяснение причин отказа в выдаче дубликата решения</w:t>
            </w:r>
          </w:p>
        </w:tc>
      </w:tr>
      <w:tr w:rsidR="00A37D9E" w:rsidRPr="00112E9B" w14:paraId="24BB3A5A" w14:textId="77777777" w:rsidTr="00A37D9E">
        <w:trPr>
          <w:trHeight w:val="1022"/>
        </w:trPr>
        <w:tc>
          <w:tcPr>
            <w:tcW w:w="1805" w:type="dxa"/>
            <w:tcBorders>
              <w:top w:val="single" w:sz="4" w:space="0" w:color="000000"/>
              <w:left w:val="single" w:sz="4" w:space="0" w:color="000000"/>
              <w:bottom w:val="single" w:sz="4" w:space="0" w:color="000000"/>
            </w:tcBorders>
            <w:shd w:val="clear" w:color="auto" w:fill="auto"/>
          </w:tcPr>
          <w:p w14:paraId="7A85D8BE" w14:textId="77777777" w:rsidR="00A37D9E" w:rsidRPr="00112E9B" w:rsidRDefault="00A37D9E" w:rsidP="00A37D9E">
            <w:pPr>
              <w:widowControl w:val="0"/>
              <w:spacing w:after="120" w:line="240" w:lineRule="atLeast"/>
              <w:jc w:val="center"/>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пункт 2.28</w:t>
            </w:r>
          </w:p>
        </w:tc>
        <w:tc>
          <w:tcPr>
            <w:tcW w:w="4449" w:type="dxa"/>
            <w:tcBorders>
              <w:top w:val="single" w:sz="4" w:space="0" w:color="000000"/>
              <w:left w:val="single" w:sz="4" w:space="0" w:color="000000"/>
              <w:bottom w:val="single" w:sz="4" w:space="0" w:color="000000"/>
            </w:tcBorders>
            <w:shd w:val="clear" w:color="auto" w:fill="auto"/>
          </w:tcPr>
          <w:p w14:paraId="7BD8E2D6" w14:textId="77777777" w:rsidR="00A37D9E" w:rsidRPr="00112E9B" w:rsidRDefault="00A37D9E" w:rsidP="00A37D9E">
            <w:pPr>
              <w:widowControl w:val="0"/>
              <w:spacing w:after="120" w:line="240" w:lineRule="atLeast"/>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несоответствие заявителя кругу лиц, указанных в пункте 2.2 Административного регламента</w:t>
            </w:r>
          </w:p>
        </w:tc>
        <w:tc>
          <w:tcPr>
            <w:tcW w:w="3809" w:type="dxa"/>
            <w:tcBorders>
              <w:top w:val="single" w:sz="4" w:space="0" w:color="000000"/>
              <w:left w:val="single" w:sz="4" w:space="0" w:color="000000"/>
              <w:bottom w:val="single" w:sz="4" w:space="0" w:color="000000"/>
              <w:right w:val="single" w:sz="4" w:space="0" w:color="000000"/>
            </w:tcBorders>
            <w:shd w:val="clear" w:color="auto" w:fill="auto"/>
          </w:tcPr>
          <w:p w14:paraId="4A8328A6" w14:textId="77777777" w:rsidR="00A37D9E" w:rsidRPr="00112E9B" w:rsidRDefault="00A37D9E" w:rsidP="00A37D9E">
            <w:pPr>
              <w:widowControl w:val="0"/>
              <w:spacing w:after="120" w:line="240" w:lineRule="atLeast"/>
              <w:rPr>
                <w:rFonts w:ascii="Times New Roman" w:eastAsia="Courier New" w:hAnsi="Times New Roman" w:cs="Times New Roman"/>
                <w:i/>
                <w:color w:val="000000"/>
                <w:sz w:val="16"/>
                <w:szCs w:val="16"/>
                <w:lang w:eastAsia="ru-RU" w:bidi="ru-RU"/>
              </w:rPr>
            </w:pPr>
            <w:r w:rsidRPr="00112E9B">
              <w:rPr>
                <w:rFonts w:ascii="Times New Roman" w:eastAsia="Courier New" w:hAnsi="Times New Roman" w:cs="Times New Roman"/>
                <w:i/>
                <w:color w:val="000000"/>
                <w:sz w:val="16"/>
                <w:szCs w:val="16"/>
                <w:lang w:eastAsia="ru-RU" w:bidi="ru-RU"/>
              </w:rPr>
              <w:t>Указываются основания такого вывода</w:t>
            </w:r>
          </w:p>
        </w:tc>
      </w:tr>
    </w:tbl>
    <w:p w14:paraId="3DBA6490" w14:textId="77777777" w:rsidR="00A37D9E" w:rsidRPr="00112E9B" w:rsidRDefault="00A37D9E" w:rsidP="00A37D9E">
      <w:pPr>
        <w:widowControl w:val="0"/>
        <w:autoSpaceDE w:val="0"/>
        <w:spacing w:after="0" w:line="240" w:lineRule="auto"/>
        <w:ind w:firstLine="708"/>
        <w:jc w:val="both"/>
        <w:rPr>
          <w:rFonts w:ascii="Times New Roman" w:eastAsia="Times New Roman" w:hAnsi="Times New Roman" w:cs="Times New Roman"/>
          <w:sz w:val="16"/>
          <w:szCs w:val="16"/>
          <w:lang w:eastAsia="zh-CN"/>
        </w:rPr>
      </w:pPr>
      <w:r w:rsidRPr="00112E9B">
        <w:rPr>
          <w:rFonts w:ascii="Times New Roman" w:eastAsia="Times New Roman" w:hAnsi="Times New Roman" w:cs="Times New Roman"/>
          <w:sz w:val="16"/>
          <w:szCs w:val="16"/>
          <w:lang w:eastAsia="zh-CN"/>
        </w:rPr>
        <w:t>Вы вправе повторно обратиться с заявлением о выдаче дубликата решения после устранения указанных нарушений.</w:t>
      </w:r>
    </w:p>
    <w:p w14:paraId="32B0C84C" w14:textId="77777777" w:rsidR="00A37D9E" w:rsidRPr="00112E9B" w:rsidRDefault="00A37D9E" w:rsidP="00A37D9E">
      <w:pPr>
        <w:widowControl w:val="0"/>
        <w:autoSpaceDE w:val="0"/>
        <w:spacing w:after="0" w:line="240" w:lineRule="auto"/>
        <w:ind w:firstLine="708"/>
        <w:jc w:val="both"/>
        <w:rPr>
          <w:rFonts w:ascii="Times New Roman" w:eastAsia="Times New Roman" w:hAnsi="Times New Roman" w:cs="Times New Roman"/>
          <w:sz w:val="16"/>
          <w:szCs w:val="16"/>
          <w:lang w:eastAsia="zh-CN"/>
        </w:rPr>
      </w:pPr>
      <w:r w:rsidRPr="00112E9B">
        <w:rPr>
          <w:rFonts w:ascii="Times New Roman" w:eastAsia="Times New Roman" w:hAnsi="Times New Roman" w:cs="Times New Roman"/>
          <w:sz w:val="16"/>
          <w:szCs w:val="16"/>
          <w:lang w:eastAsia="zh-CN"/>
        </w:rPr>
        <w:t>Данный отказ может быть обжалован в досудебном порядке путем направления жалобы в _________________________________________ _______________________________________, а также в судебном порядке.</w:t>
      </w:r>
    </w:p>
    <w:p w14:paraId="4300D93C" w14:textId="77777777" w:rsidR="00A37D9E" w:rsidRPr="00112E9B" w:rsidRDefault="00A37D9E" w:rsidP="00A37D9E">
      <w:pPr>
        <w:widowControl w:val="0"/>
        <w:autoSpaceDE w:val="0"/>
        <w:spacing w:after="0" w:line="240" w:lineRule="auto"/>
        <w:ind w:firstLine="708"/>
        <w:jc w:val="both"/>
        <w:rPr>
          <w:rFonts w:ascii="Times New Roman" w:eastAsia="Times New Roman" w:hAnsi="Times New Roman" w:cs="Times New Roman"/>
          <w:sz w:val="16"/>
          <w:szCs w:val="16"/>
          <w:lang w:eastAsia="zh-CN"/>
        </w:rPr>
      </w:pPr>
      <w:r w:rsidRPr="00112E9B">
        <w:rPr>
          <w:rFonts w:ascii="Times New Roman" w:eastAsia="Times New Roman" w:hAnsi="Times New Roman" w:cs="Times New Roman"/>
          <w:sz w:val="16"/>
          <w:szCs w:val="16"/>
          <w:lang w:eastAsia="zh-CN"/>
        </w:rPr>
        <w:t>Дополнительно информируем:________________________________________________________________________________________________.</w:t>
      </w:r>
    </w:p>
    <w:p w14:paraId="129AB388" w14:textId="77777777" w:rsidR="00A37D9E" w:rsidRPr="00112E9B" w:rsidRDefault="00A37D9E" w:rsidP="00A37D9E">
      <w:pPr>
        <w:widowControl w:val="0"/>
        <w:autoSpaceDE w:val="0"/>
        <w:spacing w:after="0" w:line="240" w:lineRule="auto"/>
        <w:ind w:firstLine="708"/>
        <w:jc w:val="center"/>
        <w:rPr>
          <w:rFonts w:ascii="Times New Roman" w:eastAsia="Times New Roman" w:hAnsi="Times New Roman" w:cs="Times New Roman"/>
          <w:sz w:val="16"/>
          <w:szCs w:val="16"/>
          <w:lang w:eastAsia="zh-CN"/>
        </w:rPr>
      </w:pPr>
      <w:r w:rsidRPr="00112E9B">
        <w:rPr>
          <w:rFonts w:ascii="Times New Roman" w:eastAsia="Times New Roman" w:hAnsi="Times New Roman" w:cs="Times New Roman"/>
          <w:sz w:val="16"/>
          <w:szCs w:val="16"/>
          <w:lang w:eastAsia="zh-CN"/>
        </w:rPr>
        <w:t>(указывается информация, необходимая для устранения причин отказа в выдаче дубликата решения, а также иная дополнительная информация при наличии)</w:t>
      </w:r>
    </w:p>
    <w:tbl>
      <w:tblPr>
        <w:tblW w:w="9470" w:type="dxa"/>
        <w:tblInd w:w="-28" w:type="dxa"/>
        <w:tblBorders>
          <w:bottom w:val="single" w:sz="4" w:space="0" w:color="000000"/>
          <w:insideH w:val="single" w:sz="4" w:space="0" w:color="000000"/>
        </w:tblBorders>
        <w:tblCellMar>
          <w:left w:w="28" w:type="dxa"/>
          <w:right w:w="28" w:type="dxa"/>
        </w:tblCellMar>
        <w:tblLook w:val="0000" w:firstRow="0" w:lastRow="0" w:firstColumn="0" w:lastColumn="0" w:noHBand="0" w:noVBand="0"/>
      </w:tblPr>
      <w:tblGrid>
        <w:gridCol w:w="3119"/>
        <w:gridCol w:w="595"/>
        <w:gridCol w:w="1701"/>
        <w:gridCol w:w="709"/>
        <w:gridCol w:w="3346"/>
      </w:tblGrid>
      <w:tr w:rsidR="00A37D9E" w:rsidRPr="00112E9B" w14:paraId="7956625F" w14:textId="77777777" w:rsidTr="00A37D9E">
        <w:tc>
          <w:tcPr>
            <w:tcW w:w="3119" w:type="dxa"/>
            <w:tcBorders>
              <w:bottom w:val="single" w:sz="4" w:space="0" w:color="000000"/>
            </w:tcBorders>
            <w:shd w:val="clear" w:color="auto" w:fill="auto"/>
            <w:vAlign w:val="bottom"/>
          </w:tcPr>
          <w:p w14:paraId="53E62EFD" w14:textId="77777777" w:rsidR="00A37D9E" w:rsidRPr="00112E9B" w:rsidRDefault="00A37D9E" w:rsidP="00A37D9E">
            <w:pPr>
              <w:widowControl w:val="0"/>
              <w:snapToGrid w:val="0"/>
              <w:spacing w:after="0" w:line="240" w:lineRule="auto"/>
              <w:rPr>
                <w:rFonts w:ascii="Times New Roman" w:eastAsia="Courier New" w:hAnsi="Times New Roman" w:cs="Times New Roman"/>
                <w:color w:val="000000"/>
                <w:sz w:val="16"/>
                <w:szCs w:val="16"/>
                <w:lang w:eastAsia="ru-RU" w:bidi="ru-RU"/>
              </w:rPr>
            </w:pPr>
          </w:p>
        </w:tc>
        <w:tc>
          <w:tcPr>
            <w:tcW w:w="595" w:type="dxa"/>
            <w:shd w:val="clear" w:color="auto" w:fill="auto"/>
            <w:vAlign w:val="bottom"/>
          </w:tcPr>
          <w:p w14:paraId="40A57DCC" w14:textId="77777777" w:rsidR="00A37D9E" w:rsidRPr="00112E9B" w:rsidRDefault="00A37D9E" w:rsidP="00A37D9E">
            <w:pPr>
              <w:widowControl w:val="0"/>
              <w:snapToGrid w:val="0"/>
              <w:spacing w:after="0" w:line="240" w:lineRule="auto"/>
              <w:rPr>
                <w:rFonts w:ascii="Times New Roman" w:eastAsia="Courier New" w:hAnsi="Times New Roman" w:cs="Times New Roman"/>
                <w:color w:val="000000"/>
                <w:sz w:val="16"/>
                <w:szCs w:val="16"/>
                <w:lang w:eastAsia="ru-RU" w:bidi="ru-RU"/>
              </w:rPr>
            </w:pPr>
          </w:p>
        </w:tc>
        <w:tc>
          <w:tcPr>
            <w:tcW w:w="1701" w:type="dxa"/>
            <w:tcBorders>
              <w:bottom w:val="single" w:sz="4" w:space="0" w:color="000000"/>
            </w:tcBorders>
            <w:shd w:val="clear" w:color="auto" w:fill="auto"/>
            <w:vAlign w:val="bottom"/>
          </w:tcPr>
          <w:p w14:paraId="27D7C571" w14:textId="77777777" w:rsidR="00A37D9E" w:rsidRPr="00112E9B" w:rsidRDefault="00A37D9E" w:rsidP="00A37D9E">
            <w:pPr>
              <w:widowControl w:val="0"/>
              <w:snapToGrid w:val="0"/>
              <w:spacing w:after="0" w:line="240" w:lineRule="auto"/>
              <w:rPr>
                <w:rFonts w:ascii="Times New Roman" w:eastAsia="Courier New" w:hAnsi="Times New Roman" w:cs="Times New Roman"/>
                <w:color w:val="000000"/>
                <w:sz w:val="16"/>
                <w:szCs w:val="16"/>
                <w:lang w:eastAsia="ru-RU" w:bidi="ru-RU"/>
              </w:rPr>
            </w:pPr>
          </w:p>
        </w:tc>
        <w:tc>
          <w:tcPr>
            <w:tcW w:w="709" w:type="dxa"/>
            <w:shd w:val="clear" w:color="auto" w:fill="auto"/>
            <w:vAlign w:val="bottom"/>
          </w:tcPr>
          <w:p w14:paraId="1BBE3AB9" w14:textId="77777777" w:rsidR="00A37D9E" w:rsidRPr="00112E9B" w:rsidRDefault="00A37D9E" w:rsidP="00A37D9E">
            <w:pPr>
              <w:widowControl w:val="0"/>
              <w:snapToGrid w:val="0"/>
              <w:spacing w:after="0" w:line="240" w:lineRule="auto"/>
              <w:rPr>
                <w:rFonts w:ascii="Times New Roman" w:eastAsia="Courier New" w:hAnsi="Times New Roman" w:cs="Times New Roman"/>
                <w:color w:val="000000"/>
                <w:sz w:val="16"/>
                <w:szCs w:val="16"/>
                <w:lang w:eastAsia="ru-RU" w:bidi="ru-RU"/>
              </w:rPr>
            </w:pPr>
          </w:p>
        </w:tc>
        <w:tc>
          <w:tcPr>
            <w:tcW w:w="3346" w:type="dxa"/>
            <w:tcBorders>
              <w:bottom w:val="single" w:sz="4" w:space="0" w:color="000000"/>
            </w:tcBorders>
            <w:shd w:val="clear" w:color="auto" w:fill="auto"/>
            <w:vAlign w:val="bottom"/>
          </w:tcPr>
          <w:p w14:paraId="6BDF874C" w14:textId="77777777" w:rsidR="00A37D9E" w:rsidRPr="00112E9B" w:rsidRDefault="00A37D9E" w:rsidP="00A37D9E">
            <w:pPr>
              <w:widowControl w:val="0"/>
              <w:snapToGrid w:val="0"/>
              <w:spacing w:after="0" w:line="240" w:lineRule="auto"/>
              <w:rPr>
                <w:rFonts w:ascii="Times New Roman" w:eastAsia="Courier New" w:hAnsi="Times New Roman" w:cs="Times New Roman"/>
                <w:color w:val="000000"/>
                <w:sz w:val="16"/>
                <w:szCs w:val="16"/>
                <w:lang w:eastAsia="ru-RU" w:bidi="ru-RU"/>
              </w:rPr>
            </w:pPr>
          </w:p>
        </w:tc>
      </w:tr>
      <w:tr w:rsidR="00A37D9E" w:rsidRPr="00112E9B" w14:paraId="4F6057A0" w14:textId="77777777" w:rsidTr="00A37D9E">
        <w:tc>
          <w:tcPr>
            <w:tcW w:w="3119" w:type="dxa"/>
            <w:shd w:val="clear" w:color="auto" w:fill="auto"/>
          </w:tcPr>
          <w:p w14:paraId="0208C8C8" w14:textId="77777777" w:rsidR="00A37D9E" w:rsidRPr="00112E9B" w:rsidRDefault="00A37D9E" w:rsidP="00A37D9E">
            <w:pPr>
              <w:widowControl w:val="0"/>
              <w:spacing w:after="0" w:line="240" w:lineRule="atLeast"/>
              <w:jc w:val="center"/>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(должность)</w:t>
            </w:r>
          </w:p>
        </w:tc>
        <w:tc>
          <w:tcPr>
            <w:tcW w:w="595" w:type="dxa"/>
            <w:shd w:val="clear" w:color="auto" w:fill="auto"/>
          </w:tcPr>
          <w:p w14:paraId="260B5449" w14:textId="77777777" w:rsidR="00A37D9E" w:rsidRPr="00112E9B" w:rsidRDefault="00A37D9E" w:rsidP="00A37D9E">
            <w:pPr>
              <w:widowControl w:val="0"/>
              <w:snapToGrid w:val="0"/>
              <w:spacing w:after="0" w:line="240" w:lineRule="atLeast"/>
              <w:jc w:val="center"/>
              <w:rPr>
                <w:rFonts w:ascii="Times New Roman" w:eastAsia="Courier New" w:hAnsi="Times New Roman" w:cs="Times New Roman"/>
                <w:color w:val="000000"/>
                <w:sz w:val="16"/>
                <w:szCs w:val="16"/>
                <w:lang w:eastAsia="ru-RU" w:bidi="ru-RU"/>
              </w:rPr>
            </w:pPr>
          </w:p>
        </w:tc>
        <w:tc>
          <w:tcPr>
            <w:tcW w:w="1701" w:type="dxa"/>
            <w:shd w:val="clear" w:color="auto" w:fill="auto"/>
          </w:tcPr>
          <w:p w14:paraId="1BAD2DC5" w14:textId="77777777" w:rsidR="00A37D9E" w:rsidRPr="00112E9B" w:rsidRDefault="00A37D9E" w:rsidP="00A37D9E">
            <w:pPr>
              <w:widowControl w:val="0"/>
              <w:spacing w:after="0" w:line="240" w:lineRule="atLeast"/>
              <w:jc w:val="center"/>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(подпись)</w:t>
            </w:r>
          </w:p>
        </w:tc>
        <w:tc>
          <w:tcPr>
            <w:tcW w:w="709" w:type="dxa"/>
            <w:shd w:val="clear" w:color="auto" w:fill="auto"/>
          </w:tcPr>
          <w:p w14:paraId="5DC1A05A" w14:textId="77777777" w:rsidR="00A37D9E" w:rsidRPr="00112E9B" w:rsidRDefault="00A37D9E" w:rsidP="00A37D9E">
            <w:pPr>
              <w:widowControl w:val="0"/>
              <w:snapToGrid w:val="0"/>
              <w:spacing w:after="0" w:line="240" w:lineRule="atLeast"/>
              <w:jc w:val="center"/>
              <w:rPr>
                <w:rFonts w:ascii="Times New Roman" w:eastAsia="Courier New" w:hAnsi="Times New Roman" w:cs="Times New Roman"/>
                <w:color w:val="000000"/>
                <w:sz w:val="16"/>
                <w:szCs w:val="16"/>
                <w:lang w:eastAsia="ru-RU" w:bidi="ru-RU"/>
              </w:rPr>
            </w:pPr>
          </w:p>
        </w:tc>
        <w:tc>
          <w:tcPr>
            <w:tcW w:w="3346" w:type="dxa"/>
            <w:shd w:val="clear" w:color="auto" w:fill="auto"/>
          </w:tcPr>
          <w:p w14:paraId="683188F7" w14:textId="77777777" w:rsidR="00A37D9E" w:rsidRPr="00112E9B" w:rsidRDefault="00A37D9E" w:rsidP="00A37D9E">
            <w:pPr>
              <w:widowControl w:val="0"/>
              <w:spacing w:after="0" w:line="240" w:lineRule="atLeast"/>
              <w:jc w:val="center"/>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(фамилия, имя, отчество</w:t>
            </w:r>
            <w:r w:rsidRPr="00112E9B">
              <w:rPr>
                <w:rFonts w:ascii="Times New Roman" w:eastAsia="Courier New" w:hAnsi="Times New Roman" w:cs="Times New Roman"/>
                <w:color w:val="000000"/>
                <w:sz w:val="16"/>
                <w:szCs w:val="16"/>
                <w:lang w:eastAsia="ru-RU" w:bidi="ru-RU"/>
              </w:rPr>
              <w:br/>
              <w:t>(при наличии)</w:t>
            </w:r>
          </w:p>
        </w:tc>
      </w:tr>
    </w:tbl>
    <w:p w14:paraId="3E0E848B" w14:textId="77777777" w:rsidR="00A37D9E" w:rsidRPr="00112E9B" w:rsidRDefault="00A37D9E" w:rsidP="00A37D9E">
      <w:pPr>
        <w:widowControl w:val="0"/>
        <w:spacing w:after="0" w:line="240" w:lineRule="auto"/>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Дата</w:t>
      </w:r>
    </w:p>
    <w:p w14:paraId="4DFFA628" w14:textId="77777777" w:rsidR="00A37D9E" w:rsidRPr="00112E9B" w:rsidRDefault="00A37D9E" w:rsidP="00A37D9E">
      <w:pPr>
        <w:widowControl w:val="0"/>
        <w:spacing w:after="0" w:line="240" w:lineRule="auto"/>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*Сведения об ИНН в отношении иностранного юридического лица не указываются.</w:t>
      </w:r>
    </w:p>
    <w:p w14:paraId="63962851" w14:textId="77777777" w:rsidR="00A37D9E" w:rsidRPr="00112E9B" w:rsidRDefault="00A37D9E" w:rsidP="00A37D9E">
      <w:pPr>
        <w:widowControl w:val="0"/>
        <w:spacing w:after="0" w:line="240" w:lineRule="auto"/>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**Нужное подчеркнуть.</w:t>
      </w:r>
    </w:p>
    <w:p w14:paraId="129598D3" w14:textId="77777777" w:rsidR="00A37D9E" w:rsidRPr="00112E9B" w:rsidRDefault="00A37D9E" w:rsidP="00A37D9E">
      <w:pPr>
        <w:widowControl w:val="0"/>
        <w:autoSpaceDE w:val="0"/>
        <w:spacing w:after="0" w:line="240" w:lineRule="auto"/>
        <w:jc w:val="right"/>
        <w:rPr>
          <w:rFonts w:ascii="Times New Roman" w:eastAsia="Courier New" w:hAnsi="Times New Roman" w:cs="Times New Roman"/>
          <w:bCs/>
          <w:color w:val="000000"/>
          <w:sz w:val="16"/>
          <w:szCs w:val="16"/>
          <w:lang w:eastAsia="ru-RU" w:bidi="ru-RU"/>
        </w:rPr>
      </w:pPr>
      <w:r w:rsidRPr="00112E9B">
        <w:rPr>
          <w:rFonts w:ascii="Times New Roman" w:eastAsia="Courier New" w:hAnsi="Times New Roman" w:cs="Times New Roman"/>
          <w:bCs/>
          <w:color w:val="000000"/>
          <w:sz w:val="16"/>
          <w:szCs w:val="16"/>
          <w:lang w:eastAsia="ru-RU" w:bidi="ru-RU"/>
        </w:rPr>
        <w:t>Приложение № 8</w:t>
      </w:r>
    </w:p>
    <w:p w14:paraId="101491A0" w14:textId="77777777" w:rsidR="00A37D9E" w:rsidRPr="00112E9B" w:rsidRDefault="00A37D9E" w:rsidP="00A37D9E">
      <w:pPr>
        <w:widowControl w:val="0"/>
        <w:tabs>
          <w:tab w:val="left" w:pos="567"/>
        </w:tabs>
        <w:spacing w:after="0" w:line="240" w:lineRule="auto"/>
        <w:ind w:left="3969" w:firstLine="567"/>
        <w:jc w:val="right"/>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к Административному регламенту</w:t>
      </w:r>
    </w:p>
    <w:p w14:paraId="002358BB" w14:textId="77777777" w:rsidR="00A37D9E" w:rsidRPr="00112E9B" w:rsidRDefault="00A37D9E" w:rsidP="00A37D9E">
      <w:pPr>
        <w:widowControl w:val="0"/>
        <w:tabs>
          <w:tab w:val="left" w:pos="0"/>
        </w:tabs>
        <w:spacing w:after="0" w:line="240" w:lineRule="auto"/>
        <w:ind w:left="3969" w:right="-1" w:firstLine="567"/>
        <w:contextualSpacing/>
        <w:jc w:val="right"/>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 xml:space="preserve">по предоставлению муниципальной </w:t>
      </w:r>
    </w:p>
    <w:p w14:paraId="670FBAD9" w14:textId="77777777" w:rsidR="00A37D9E" w:rsidRPr="00112E9B" w:rsidRDefault="00A37D9E" w:rsidP="00A37D9E">
      <w:pPr>
        <w:widowControl w:val="0"/>
        <w:tabs>
          <w:tab w:val="left" w:pos="0"/>
        </w:tabs>
        <w:spacing w:after="0" w:line="240" w:lineRule="auto"/>
        <w:ind w:left="3969" w:right="-1" w:firstLine="567"/>
        <w:contextualSpacing/>
        <w:jc w:val="right"/>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услуги «Признание садового дома жилым</w:t>
      </w:r>
      <w:r w:rsidRPr="00112E9B">
        <w:rPr>
          <w:rFonts w:ascii="Times New Roman" w:eastAsia="Courier New" w:hAnsi="Times New Roman" w:cs="Times New Roman"/>
          <w:color w:val="000000"/>
          <w:sz w:val="16"/>
          <w:szCs w:val="16"/>
          <w:lang w:eastAsia="ru-RU" w:bidi="ru-RU"/>
        </w:rPr>
        <w:br/>
        <w:t>домом и жилого дома садовым домом»</w:t>
      </w:r>
    </w:p>
    <w:p w14:paraId="61800A85" w14:textId="77777777" w:rsidR="00A37D9E" w:rsidRPr="00112E9B" w:rsidRDefault="00A37D9E" w:rsidP="00A37D9E">
      <w:pPr>
        <w:widowControl w:val="0"/>
        <w:spacing w:after="0" w:line="240" w:lineRule="atLeast"/>
        <w:ind w:left="3402"/>
        <w:jc w:val="right"/>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ФОРМА</w:t>
      </w:r>
    </w:p>
    <w:p w14:paraId="082089EE" w14:textId="77777777" w:rsidR="00A37D9E" w:rsidRPr="00112E9B" w:rsidRDefault="00A37D9E" w:rsidP="00A37D9E">
      <w:pPr>
        <w:widowControl w:val="0"/>
        <w:spacing w:after="0" w:line="240" w:lineRule="atLeast"/>
        <w:ind w:left="3261"/>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Кому ____________________________________</w:t>
      </w:r>
    </w:p>
    <w:p w14:paraId="63581B5E" w14:textId="77777777" w:rsidR="00A37D9E" w:rsidRPr="00112E9B" w:rsidRDefault="00A37D9E" w:rsidP="00A37D9E">
      <w:pPr>
        <w:widowControl w:val="0"/>
        <w:spacing w:after="0" w:line="240" w:lineRule="atLeast"/>
        <w:ind w:left="3969"/>
        <w:jc w:val="center"/>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 xml:space="preserve">(фамилия, имя, отчество (при наличии) заявителя, ОГРНИП (для физического лица, зарегистрированного в качестве индивидуального предпринимателя) </w:t>
      </w:r>
      <w:proofErr w:type="gramStart"/>
      <w:r w:rsidRPr="00112E9B">
        <w:rPr>
          <w:rFonts w:ascii="Times New Roman" w:eastAsia="Courier New" w:hAnsi="Times New Roman" w:cs="Times New Roman"/>
          <w:color w:val="000000"/>
          <w:sz w:val="16"/>
          <w:szCs w:val="16"/>
          <w:lang w:eastAsia="ru-RU" w:bidi="ru-RU"/>
        </w:rPr>
        <w:t>-  для</w:t>
      </w:r>
      <w:proofErr w:type="gramEnd"/>
      <w:r w:rsidRPr="00112E9B">
        <w:rPr>
          <w:rFonts w:ascii="Times New Roman" w:eastAsia="Courier New" w:hAnsi="Times New Roman" w:cs="Times New Roman"/>
          <w:color w:val="000000"/>
          <w:sz w:val="16"/>
          <w:szCs w:val="16"/>
          <w:lang w:eastAsia="ru-RU" w:bidi="ru-RU"/>
        </w:rPr>
        <w:t xml:space="preserve"> физического лица, полное наименование заявителя, ИНН*, ОГРН - для юридического лица</w:t>
      </w:r>
    </w:p>
    <w:p w14:paraId="461ECFEC" w14:textId="77777777" w:rsidR="00A37D9E" w:rsidRPr="00112E9B" w:rsidRDefault="00A37D9E" w:rsidP="00A37D9E">
      <w:pPr>
        <w:widowControl w:val="0"/>
        <w:spacing w:after="0" w:line="240" w:lineRule="atLeast"/>
        <w:ind w:left="3261"/>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_________________________________________</w:t>
      </w:r>
    </w:p>
    <w:p w14:paraId="271B645B" w14:textId="77777777" w:rsidR="00A37D9E" w:rsidRPr="00112E9B" w:rsidRDefault="00A37D9E" w:rsidP="00A37D9E">
      <w:pPr>
        <w:widowControl w:val="0"/>
        <w:spacing w:after="0" w:line="240" w:lineRule="atLeast"/>
        <w:ind w:left="3261"/>
        <w:jc w:val="center"/>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почтовый индекс и адрес, телефон, адрес электронной почты заявителя)</w:t>
      </w:r>
    </w:p>
    <w:p w14:paraId="60E5C5CE" w14:textId="77777777" w:rsidR="00A37D9E" w:rsidRPr="00112E9B" w:rsidRDefault="00A37D9E" w:rsidP="00A37D9E">
      <w:pPr>
        <w:widowControl w:val="0"/>
        <w:spacing w:after="0" w:line="240" w:lineRule="auto"/>
        <w:ind w:left="3528"/>
        <w:jc w:val="center"/>
        <w:rPr>
          <w:rFonts w:ascii="Times New Roman" w:eastAsia="Courier New" w:hAnsi="Times New Roman" w:cs="Times New Roman"/>
          <w:color w:val="000000"/>
          <w:sz w:val="16"/>
          <w:szCs w:val="16"/>
          <w:lang w:eastAsia="ru-RU" w:bidi="ru-RU"/>
        </w:rPr>
      </w:pPr>
    </w:p>
    <w:p w14:paraId="69E26C5D" w14:textId="77777777" w:rsidR="00A37D9E" w:rsidRPr="00112E9B" w:rsidRDefault="00A37D9E" w:rsidP="00A37D9E">
      <w:pPr>
        <w:widowControl w:val="0"/>
        <w:spacing w:after="0" w:line="240" w:lineRule="atLeast"/>
        <w:jc w:val="center"/>
        <w:rPr>
          <w:rFonts w:ascii="Times New Roman" w:eastAsia="Courier New" w:hAnsi="Times New Roman" w:cs="Times New Roman"/>
          <w:b/>
          <w:color w:val="000000"/>
          <w:sz w:val="16"/>
          <w:szCs w:val="16"/>
          <w:lang w:eastAsia="ru-RU" w:bidi="ru-RU"/>
        </w:rPr>
      </w:pPr>
      <w:r w:rsidRPr="00112E9B">
        <w:rPr>
          <w:rFonts w:ascii="Times New Roman" w:eastAsia="Courier New" w:hAnsi="Times New Roman" w:cs="Times New Roman"/>
          <w:b/>
          <w:color w:val="000000"/>
          <w:sz w:val="16"/>
          <w:szCs w:val="16"/>
          <w:lang w:eastAsia="ru-RU" w:bidi="ru-RU"/>
        </w:rPr>
        <w:lastRenderedPageBreak/>
        <w:t>Р Е Ш Е Н И Е</w:t>
      </w:r>
    </w:p>
    <w:p w14:paraId="2E6427A5" w14:textId="77777777" w:rsidR="00A37D9E" w:rsidRPr="00112E9B" w:rsidRDefault="00A37D9E" w:rsidP="00A37D9E">
      <w:pPr>
        <w:widowControl w:val="0"/>
        <w:spacing w:after="0" w:line="240" w:lineRule="atLeast"/>
        <w:jc w:val="center"/>
        <w:rPr>
          <w:rFonts w:ascii="Times New Roman" w:eastAsia="Courier New" w:hAnsi="Times New Roman" w:cs="Times New Roman"/>
          <w:b/>
          <w:color w:val="000000"/>
          <w:sz w:val="16"/>
          <w:szCs w:val="16"/>
          <w:lang w:eastAsia="ru-RU" w:bidi="ru-RU"/>
        </w:rPr>
      </w:pPr>
      <w:r w:rsidRPr="00112E9B">
        <w:rPr>
          <w:rFonts w:ascii="Times New Roman" w:eastAsia="Courier New" w:hAnsi="Times New Roman" w:cs="Times New Roman"/>
          <w:b/>
          <w:color w:val="000000"/>
          <w:sz w:val="16"/>
          <w:szCs w:val="16"/>
          <w:lang w:eastAsia="ru-RU" w:bidi="ru-RU"/>
        </w:rPr>
        <w:t>об отказе в предоставлении муниципальной (муниципальной) услуги</w:t>
      </w:r>
    </w:p>
    <w:p w14:paraId="5351A215" w14:textId="77777777" w:rsidR="00A37D9E" w:rsidRPr="00112E9B" w:rsidRDefault="00A37D9E" w:rsidP="00A37D9E">
      <w:pPr>
        <w:widowControl w:val="0"/>
        <w:spacing w:after="0" w:line="240" w:lineRule="auto"/>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 xml:space="preserve">______________________________________________________________________________________________________ </w:t>
      </w:r>
    </w:p>
    <w:p w14:paraId="7DC3E1DB" w14:textId="77777777" w:rsidR="00A37D9E" w:rsidRPr="00112E9B" w:rsidRDefault="00A37D9E" w:rsidP="00A37D9E">
      <w:pPr>
        <w:widowControl w:val="0"/>
        <w:spacing w:after="0" w:line="240" w:lineRule="auto"/>
        <w:jc w:val="center"/>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(наименование уполномоченного органа исполнительной власти субъекта Российской Федерации, органа местного самоуправления)</w:t>
      </w:r>
    </w:p>
    <w:p w14:paraId="5EBC93C8" w14:textId="77777777" w:rsidR="00A37D9E" w:rsidRPr="00112E9B" w:rsidRDefault="00A37D9E" w:rsidP="00A37D9E">
      <w:pPr>
        <w:widowControl w:val="0"/>
        <w:spacing w:after="0" w:line="240" w:lineRule="auto"/>
        <w:jc w:val="both"/>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по результатам рассмотрения заявления по услуге «Признание садового дома жилым домом» от ___________ № ____________ и приложенных к нему документов принято решение об отказе в предоставлении услуги по следующим основаниям.</w:t>
      </w:r>
    </w:p>
    <w:p w14:paraId="037E3800" w14:textId="77777777" w:rsidR="00A37D9E" w:rsidRPr="00112E9B" w:rsidRDefault="00A37D9E" w:rsidP="00A37D9E">
      <w:pPr>
        <w:widowControl w:val="0"/>
        <w:spacing w:after="0" w:line="240" w:lineRule="auto"/>
        <w:rPr>
          <w:rFonts w:ascii="Times New Roman" w:eastAsia="Courier New" w:hAnsi="Times New Roman" w:cs="Times New Roman"/>
          <w:color w:val="000000"/>
          <w:sz w:val="16"/>
          <w:szCs w:val="16"/>
          <w:lang w:eastAsia="ru-RU" w:bidi="ru-RU"/>
        </w:rPr>
      </w:pPr>
    </w:p>
    <w:tbl>
      <w:tblPr>
        <w:tblW w:w="5000" w:type="pct"/>
        <w:tblInd w:w="-113"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1789"/>
        <w:gridCol w:w="4240"/>
        <w:gridCol w:w="3592"/>
      </w:tblGrid>
      <w:tr w:rsidR="00A37D9E" w:rsidRPr="00112E9B" w14:paraId="76C53972" w14:textId="77777777" w:rsidTr="00A37D9E">
        <w:trPr>
          <w:trHeight w:val="854"/>
          <w:tblHeader/>
        </w:trPr>
        <w:tc>
          <w:tcPr>
            <w:tcW w:w="1805" w:type="dxa"/>
            <w:tcBorders>
              <w:top w:val="single" w:sz="4" w:space="0" w:color="000000"/>
              <w:left w:val="single" w:sz="4" w:space="0" w:color="000000"/>
              <w:bottom w:val="single" w:sz="4" w:space="0" w:color="000000"/>
            </w:tcBorders>
            <w:shd w:val="clear" w:color="auto" w:fill="auto"/>
            <w:vAlign w:val="center"/>
          </w:tcPr>
          <w:p w14:paraId="1C371166" w14:textId="77777777" w:rsidR="00A37D9E" w:rsidRPr="00112E9B" w:rsidRDefault="00A37D9E" w:rsidP="00A37D9E">
            <w:pPr>
              <w:widowControl w:val="0"/>
              <w:spacing w:after="0" w:line="240" w:lineRule="atLeast"/>
              <w:jc w:val="center"/>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 пункта</w:t>
            </w:r>
          </w:p>
          <w:p w14:paraId="07A32EC7" w14:textId="77777777" w:rsidR="00A37D9E" w:rsidRPr="00112E9B" w:rsidRDefault="00A37D9E" w:rsidP="00A37D9E">
            <w:pPr>
              <w:widowControl w:val="0"/>
              <w:spacing w:after="0" w:line="240" w:lineRule="atLeast"/>
              <w:jc w:val="center"/>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Административного регламента</w:t>
            </w:r>
          </w:p>
        </w:tc>
        <w:tc>
          <w:tcPr>
            <w:tcW w:w="4449" w:type="dxa"/>
            <w:tcBorders>
              <w:top w:val="single" w:sz="4" w:space="0" w:color="000000"/>
              <w:left w:val="single" w:sz="4" w:space="0" w:color="000000"/>
              <w:bottom w:val="single" w:sz="4" w:space="0" w:color="000000"/>
            </w:tcBorders>
            <w:shd w:val="clear" w:color="auto" w:fill="auto"/>
            <w:vAlign w:val="center"/>
          </w:tcPr>
          <w:p w14:paraId="1A464F07" w14:textId="77777777" w:rsidR="00A37D9E" w:rsidRPr="00112E9B" w:rsidRDefault="00A37D9E" w:rsidP="00A37D9E">
            <w:pPr>
              <w:widowControl w:val="0"/>
              <w:spacing w:after="0" w:line="240" w:lineRule="atLeast"/>
              <w:jc w:val="center"/>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Наименование основания для отказа в соответствии с единым стандартом</w:t>
            </w:r>
          </w:p>
        </w:tc>
        <w:tc>
          <w:tcPr>
            <w:tcW w:w="3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528501" w14:textId="77777777" w:rsidR="00A37D9E" w:rsidRPr="00112E9B" w:rsidRDefault="00A37D9E" w:rsidP="00A37D9E">
            <w:pPr>
              <w:widowControl w:val="0"/>
              <w:spacing w:after="0" w:line="240" w:lineRule="atLeast"/>
              <w:jc w:val="center"/>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Разъяснение причин отказа в выдаче дубликата решения</w:t>
            </w:r>
          </w:p>
        </w:tc>
      </w:tr>
      <w:tr w:rsidR="00A37D9E" w:rsidRPr="00112E9B" w14:paraId="504F9370" w14:textId="77777777" w:rsidTr="00A37D9E">
        <w:trPr>
          <w:trHeight w:val="272"/>
        </w:trPr>
        <w:tc>
          <w:tcPr>
            <w:tcW w:w="10063" w:type="dxa"/>
            <w:gridSpan w:val="3"/>
            <w:tcBorders>
              <w:top w:val="single" w:sz="4" w:space="0" w:color="000000"/>
              <w:left w:val="single" w:sz="4" w:space="0" w:color="000000"/>
              <w:bottom w:val="single" w:sz="4" w:space="0" w:color="000000"/>
              <w:right w:val="single" w:sz="4" w:space="0" w:color="000000"/>
            </w:tcBorders>
            <w:shd w:val="clear" w:color="auto" w:fill="auto"/>
          </w:tcPr>
          <w:p w14:paraId="0739D290" w14:textId="77777777" w:rsidR="00A37D9E" w:rsidRPr="00112E9B" w:rsidRDefault="00A37D9E" w:rsidP="00A37D9E">
            <w:pPr>
              <w:widowControl w:val="0"/>
              <w:spacing w:after="120" w:line="240" w:lineRule="atLeast"/>
              <w:jc w:val="center"/>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bCs/>
                <w:color w:val="000000"/>
                <w:sz w:val="16"/>
                <w:szCs w:val="16"/>
                <w:lang w:eastAsia="ru-RU" w:bidi="ru-RU"/>
              </w:rPr>
              <w:t xml:space="preserve">Для </w:t>
            </w:r>
            <w:proofErr w:type="spellStart"/>
            <w:r w:rsidRPr="00112E9B">
              <w:rPr>
                <w:rFonts w:ascii="Times New Roman" w:eastAsia="Courier New" w:hAnsi="Times New Roman" w:cs="Times New Roman"/>
                <w:bCs/>
                <w:color w:val="000000"/>
                <w:sz w:val="16"/>
                <w:szCs w:val="16"/>
                <w:lang w:eastAsia="ru-RU" w:bidi="ru-RU"/>
              </w:rPr>
              <w:t>подуслуги</w:t>
            </w:r>
            <w:proofErr w:type="spellEnd"/>
            <w:r w:rsidRPr="00112E9B">
              <w:rPr>
                <w:rFonts w:ascii="Times New Roman" w:eastAsia="Courier New" w:hAnsi="Times New Roman" w:cs="Times New Roman"/>
                <w:bCs/>
                <w:color w:val="000000"/>
                <w:sz w:val="16"/>
                <w:szCs w:val="16"/>
                <w:lang w:eastAsia="ru-RU" w:bidi="ru-RU"/>
              </w:rPr>
              <w:t xml:space="preserve"> «Признание садового дома жилым домом»</w:t>
            </w:r>
          </w:p>
        </w:tc>
      </w:tr>
      <w:tr w:rsidR="00A37D9E" w:rsidRPr="00112E9B" w14:paraId="55051CBB" w14:textId="77777777" w:rsidTr="00A37D9E">
        <w:trPr>
          <w:trHeight w:val="1022"/>
        </w:trPr>
        <w:tc>
          <w:tcPr>
            <w:tcW w:w="1805" w:type="dxa"/>
            <w:tcBorders>
              <w:top w:val="single" w:sz="4" w:space="0" w:color="000000"/>
              <w:left w:val="single" w:sz="4" w:space="0" w:color="000000"/>
              <w:bottom w:val="single" w:sz="4" w:space="0" w:color="000000"/>
            </w:tcBorders>
            <w:shd w:val="clear" w:color="auto" w:fill="auto"/>
          </w:tcPr>
          <w:p w14:paraId="17D80136" w14:textId="77777777" w:rsidR="00A37D9E" w:rsidRPr="00112E9B" w:rsidRDefault="00A37D9E" w:rsidP="00A37D9E">
            <w:pPr>
              <w:widowControl w:val="0"/>
              <w:spacing w:after="120" w:line="240" w:lineRule="atLeast"/>
              <w:jc w:val="center"/>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подпункт 1 пункта 2.12</w:t>
            </w:r>
          </w:p>
        </w:tc>
        <w:tc>
          <w:tcPr>
            <w:tcW w:w="4449" w:type="dxa"/>
            <w:tcBorders>
              <w:top w:val="single" w:sz="4" w:space="0" w:color="000000"/>
              <w:left w:val="single" w:sz="4" w:space="0" w:color="000000"/>
              <w:bottom w:val="single" w:sz="4" w:space="0" w:color="000000"/>
            </w:tcBorders>
            <w:shd w:val="clear" w:color="auto" w:fill="auto"/>
          </w:tcPr>
          <w:p w14:paraId="54B34012" w14:textId="77777777" w:rsidR="00A37D9E" w:rsidRPr="00112E9B" w:rsidRDefault="00A37D9E" w:rsidP="00A37D9E">
            <w:pPr>
              <w:widowControl w:val="0"/>
              <w:spacing w:after="120" w:line="240" w:lineRule="atLeast"/>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bCs/>
                <w:color w:val="000000"/>
                <w:sz w:val="16"/>
                <w:szCs w:val="16"/>
                <w:lang w:eastAsia="ru-RU" w:bidi="ru-RU"/>
              </w:rPr>
              <w:t xml:space="preserve">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 декабря 2009 года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w:t>
            </w:r>
          </w:p>
        </w:tc>
        <w:tc>
          <w:tcPr>
            <w:tcW w:w="3809" w:type="dxa"/>
            <w:tcBorders>
              <w:top w:val="single" w:sz="4" w:space="0" w:color="000000"/>
              <w:left w:val="single" w:sz="4" w:space="0" w:color="000000"/>
              <w:bottom w:val="single" w:sz="4" w:space="0" w:color="000000"/>
              <w:right w:val="single" w:sz="4" w:space="0" w:color="000000"/>
            </w:tcBorders>
            <w:shd w:val="clear" w:color="auto" w:fill="auto"/>
          </w:tcPr>
          <w:p w14:paraId="7BADC901" w14:textId="77777777" w:rsidR="00A37D9E" w:rsidRPr="00112E9B" w:rsidRDefault="00A37D9E" w:rsidP="00A37D9E">
            <w:pPr>
              <w:widowControl w:val="0"/>
              <w:spacing w:after="120" w:line="240" w:lineRule="atLeast"/>
              <w:rPr>
                <w:rFonts w:ascii="Times New Roman" w:eastAsia="Courier New" w:hAnsi="Times New Roman" w:cs="Times New Roman"/>
                <w:i/>
                <w:color w:val="000000"/>
                <w:sz w:val="16"/>
                <w:szCs w:val="16"/>
                <w:lang w:eastAsia="ru-RU" w:bidi="ru-RU"/>
              </w:rPr>
            </w:pPr>
            <w:r w:rsidRPr="00112E9B">
              <w:rPr>
                <w:rFonts w:ascii="Times New Roman" w:eastAsia="Courier New" w:hAnsi="Times New Roman" w:cs="Times New Roman"/>
                <w:i/>
                <w:color w:val="000000"/>
                <w:sz w:val="16"/>
                <w:szCs w:val="16"/>
                <w:lang w:eastAsia="ru-RU" w:bidi="ru-RU"/>
              </w:rPr>
              <w:t>Указываются основания такого вывода</w:t>
            </w:r>
          </w:p>
        </w:tc>
      </w:tr>
      <w:tr w:rsidR="00A37D9E" w:rsidRPr="00112E9B" w14:paraId="5399F44B" w14:textId="77777777" w:rsidTr="00A37D9E">
        <w:trPr>
          <w:trHeight w:val="1022"/>
        </w:trPr>
        <w:tc>
          <w:tcPr>
            <w:tcW w:w="1805" w:type="dxa"/>
            <w:tcBorders>
              <w:top w:val="single" w:sz="4" w:space="0" w:color="000000"/>
              <w:left w:val="single" w:sz="4" w:space="0" w:color="000000"/>
              <w:bottom w:val="single" w:sz="4" w:space="0" w:color="000000"/>
            </w:tcBorders>
            <w:shd w:val="clear" w:color="auto" w:fill="auto"/>
          </w:tcPr>
          <w:p w14:paraId="402C0508" w14:textId="77777777" w:rsidR="00A37D9E" w:rsidRPr="00112E9B" w:rsidRDefault="00A37D9E" w:rsidP="00A37D9E">
            <w:pPr>
              <w:widowControl w:val="0"/>
              <w:spacing w:after="120" w:line="240" w:lineRule="atLeast"/>
              <w:jc w:val="center"/>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подпункт 2 пункта 2.12</w:t>
            </w:r>
          </w:p>
        </w:tc>
        <w:tc>
          <w:tcPr>
            <w:tcW w:w="4449" w:type="dxa"/>
            <w:tcBorders>
              <w:top w:val="single" w:sz="4" w:space="0" w:color="000000"/>
              <w:left w:val="single" w:sz="4" w:space="0" w:color="000000"/>
              <w:bottom w:val="single" w:sz="4" w:space="0" w:color="000000"/>
            </w:tcBorders>
            <w:shd w:val="clear" w:color="auto" w:fill="auto"/>
          </w:tcPr>
          <w:p w14:paraId="73C9C83D" w14:textId="77777777" w:rsidR="00A37D9E" w:rsidRPr="00112E9B" w:rsidRDefault="00A37D9E" w:rsidP="00A37D9E">
            <w:pPr>
              <w:widowControl w:val="0"/>
              <w:spacing w:after="120" w:line="240" w:lineRule="atLeast"/>
              <w:rPr>
                <w:rFonts w:ascii="Times New Roman" w:eastAsia="Courier New" w:hAnsi="Times New Roman" w:cs="Times New Roman"/>
                <w:bCs/>
                <w:color w:val="000000"/>
                <w:sz w:val="16"/>
                <w:szCs w:val="16"/>
                <w:lang w:eastAsia="ru-RU" w:bidi="ru-RU"/>
              </w:rPr>
            </w:pPr>
            <w:r w:rsidRPr="00112E9B">
              <w:rPr>
                <w:rFonts w:ascii="Times New Roman" w:eastAsia="Courier New" w:hAnsi="Times New Roman" w:cs="Times New Roman"/>
                <w:bCs/>
                <w:color w:val="000000"/>
                <w:sz w:val="16"/>
                <w:szCs w:val="16"/>
                <w:lang w:eastAsia="ru-RU" w:bidi="ru-RU"/>
              </w:rPr>
              <w:t>поступления в уполномоченный орган местного самоуправления сведений, содержащихся в ЕГРН, о зарегистрированном праве собственности на садовый дом лица, не являющегося заявителем</w:t>
            </w:r>
          </w:p>
        </w:tc>
        <w:tc>
          <w:tcPr>
            <w:tcW w:w="3809" w:type="dxa"/>
            <w:tcBorders>
              <w:top w:val="single" w:sz="4" w:space="0" w:color="000000"/>
              <w:left w:val="single" w:sz="4" w:space="0" w:color="000000"/>
              <w:bottom w:val="single" w:sz="4" w:space="0" w:color="000000"/>
              <w:right w:val="single" w:sz="4" w:space="0" w:color="000000"/>
            </w:tcBorders>
            <w:shd w:val="clear" w:color="auto" w:fill="auto"/>
          </w:tcPr>
          <w:p w14:paraId="1F13BF2D" w14:textId="77777777" w:rsidR="00A37D9E" w:rsidRPr="00112E9B" w:rsidRDefault="00A37D9E" w:rsidP="00A37D9E">
            <w:pPr>
              <w:widowControl w:val="0"/>
              <w:spacing w:after="120" w:line="240" w:lineRule="atLeast"/>
              <w:rPr>
                <w:rFonts w:ascii="Times New Roman" w:eastAsia="Courier New" w:hAnsi="Times New Roman" w:cs="Times New Roman"/>
                <w:i/>
                <w:color w:val="000000"/>
                <w:sz w:val="16"/>
                <w:szCs w:val="16"/>
                <w:lang w:eastAsia="ru-RU" w:bidi="ru-RU"/>
              </w:rPr>
            </w:pPr>
            <w:r w:rsidRPr="00112E9B">
              <w:rPr>
                <w:rFonts w:ascii="Times New Roman" w:eastAsia="Courier New" w:hAnsi="Times New Roman" w:cs="Times New Roman"/>
                <w:i/>
                <w:color w:val="000000"/>
                <w:sz w:val="16"/>
                <w:szCs w:val="16"/>
                <w:lang w:eastAsia="ru-RU" w:bidi="ru-RU"/>
              </w:rPr>
              <w:t>Указываются основания такого вывода</w:t>
            </w:r>
          </w:p>
        </w:tc>
      </w:tr>
      <w:tr w:rsidR="00A37D9E" w:rsidRPr="00112E9B" w14:paraId="714D4AEF" w14:textId="77777777" w:rsidTr="00A37D9E">
        <w:trPr>
          <w:trHeight w:val="1990"/>
        </w:trPr>
        <w:tc>
          <w:tcPr>
            <w:tcW w:w="1805" w:type="dxa"/>
            <w:tcBorders>
              <w:top w:val="single" w:sz="4" w:space="0" w:color="000000"/>
              <w:left w:val="single" w:sz="4" w:space="0" w:color="000000"/>
              <w:bottom w:val="single" w:sz="4" w:space="0" w:color="000000"/>
            </w:tcBorders>
            <w:shd w:val="clear" w:color="auto" w:fill="auto"/>
          </w:tcPr>
          <w:p w14:paraId="543DBE02" w14:textId="77777777" w:rsidR="00A37D9E" w:rsidRPr="00112E9B" w:rsidRDefault="00A37D9E" w:rsidP="00A37D9E">
            <w:pPr>
              <w:widowControl w:val="0"/>
              <w:spacing w:after="120" w:line="240" w:lineRule="atLeast"/>
              <w:jc w:val="center"/>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подпункт 3 пункта 2.12</w:t>
            </w:r>
          </w:p>
        </w:tc>
        <w:tc>
          <w:tcPr>
            <w:tcW w:w="4449" w:type="dxa"/>
            <w:tcBorders>
              <w:top w:val="single" w:sz="4" w:space="0" w:color="000000"/>
              <w:left w:val="single" w:sz="4" w:space="0" w:color="000000"/>
              <w:bottom w:val="single" w:sz="4" w:space="0" w:color="000000"/>
            </w:tcBorders>
            <w:shd w:val="clear" w:color="auto" w:fill="auto"/>
          </w:tcPr>
          <w:p w14:paraId="5FAF279E" w14:textId="77777777" w:rsidR="00A37D9E" w:rsidRPr="00112E9B" w:rsidRDefault="00A37D9E" w:rsidP="00A37D9E">
            <w:pPr>
              <w:widowControl w:val="0"/>
              <w:spacing w:after="120" w:line="240" w:lineRule="atLeast"/>
              <w:rPr>
                <w:rFonts w:ascii="Times New Roman" w:eastAsia="Courier New" w:hAnsi="Times New Roman" w:cs="Times New Roman"/>
                <w:bCs/>
                <w:color w:val="000000"/>
                <w:sz w:val="16"/>
                <w:szCs w:val="16"/>
                <w:lang w:eastAsia="ru-RU" w:bidi="ru-RU"/>
              </w:rPr>
            </w:pPr>
            <w:r w:rsidRPr="00112E9B">
              <w:rPr>
                <w:rFonts w:ascii="Times New Roman" w:eastAsia="Courier New" w:hAnsi="Times New Roman" w:cs="Times New Roman"/>
                <w:bCs/>
                <w:color w:val="000000"/>
                <w:sz w:val="16"/>
                <w:szCs w:val="16"/>
                <w:lang w:eastAsia="ru-RU" w:bidi="ru-RU"/>
              </w:rPr>
              <w:t>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садовый дом</w:t>
            </w:r>
          </w:p>
        </w:tc>
        <w:tc>
          <w:tcPr>
            <w:tcW w:w="3809" w:type="dxa"/>
            <w:tcBorders>
              <w:top w:val="single" w:sz="4" w:space="0" w:color="000000"/>
              <w:left w:val="single" w:sz="4" w:space="0" w:color="000000"/>
              <w:bottom w:val="single" w:sz="4" w:space="0" w:color="000000"/>
              <w:right w:val="single" w:sz="4" w:space="0" w:color="000000"/>
            </w:tcBorders>
            <w:shd w:val="clear" w:color="auto" w:fill="auto"/>
          </w:tcPr>
          <w:p w14:paraId="5D8FD0E2" w14:textId="77777777" w:rsidR="00A37D9E" w:rsidRPr="00112E9B" w:rsidRDefault="00A37D9E" w:rsidP="00A37D9E">
            <w:pPr>
              <w:widowControl w:val="0"/>
              <w:spacing w:after="120" w:line="240" w:lineRule="atLeast"/>
              <w:rPr>
                <w:rFonts w:ascii="Times New Roman" w:eastAsia="Courier New" w:hAnsi="Times New Roman" w:cs="Times New Roman"/>
                <w:i/>
                <w:color w:val="000000"/>
                <w:sz w:val="16"/>
                <w:szCs w:val="16"/>
                <w:lang w:eastAsia="ru-RU" w:bidi="ru-RU"/>
              </w:rPr>
            </w:pPr>
            <w:r w:rsidRPr="00112E9B">
              <w:rPr>
                <w:rFonts w:ascii="Times New Roman" w:eastAsia="Courier New" w:hAnsi="Times New Roman" w:cs="Times New Roman"/>
                <w:i/>
                <w:color w:val="000000"/>
                <w:sz w:val="16"/>
                <w:szCs w:val="16"/>
                <w:lang w:eastAsia="ru-RU" w:bidi="ru-RU"/>
              </w:rPr>
              <w:t>Указываются основания такого вывода</w:t>
            </w:r>
          </w:p>
        </w:tc>
      </w:tr>
      <w:tr w:rsidR="00A37D9E" w:rsidRPr="00112E9B" w14:paraId="2CAC7C25" w14:textId="77777777" w:rsidTr="00A37D9E">
        <w:trPr>
          <w:trHeight w:val="1022"/>
        </w:trPr>
        <w:tc>
          <w:tcPr>
            <w:tcW w:w="1805" w:type="dxa"/>
            <w:tcBorders>
              <w:top w:val="single" w:sz="4" w:space="0" w:color="000000"/>
              <w:left w:val="single" w:sz="4" w:space="0" w:color="000000"/>
              <w:bottom w:val="single" w:sz="4" w:space="0" w:color="000000"/>
            </w:tcBorders>
            <w:shd w:val="clear" w:color="auto" w:fill="auto"/>
          </w:tcPr>
          <w:p w14:paraId="3D40B50D" w14:textId="77777777" w:rsidR="00A37D9E" w:rsidRPr="00112E9B" w:rsidRDefault="00A37D9E" w:rsidP="00A37D9E">
            <w:pPr>
              <w:widowControl w:val="0"/>
              <w:spacing w:after="120" w:line="240" w:lineRule="atLeast"/>
              <w:jc w:val="center"/>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подпункт 4 пункта 2.12</w:t>
            </w:r>
          </w:p>
        </w:tc>
        <w:tc>
          <w:tcPr>
            <w:tcW w:w="4449" w:type="dxa"/>
            <w:tcBorders>
              <w:top w:val="single" w:sz="4" w:space="0" w:color="000000"/>
              <w:left w:val="single" w:sz="4" w:space="0" w:color="000000"/>
              <w:bottom w:val="single" w:sz="4" w:space="0" w:color="000000"/>
            </w:tcBorders>
            <w:shd w:val="clear" w:color="auto" w:fill="auto"/>
          </w:tcPr>
          <w:p w14:paraId="766E81DF" w14:textId="77777777" w:rsidR="00A37D9E" w:rsidRPr="00112E9B" w:rsidRDefault="00A37D9E" w:rsidP="00A37D9E">
            <w:pPr>
              <w:widowControl w:val="0"/>
              <w:spacing w:after="120" w:line="240" w:lineRule="atLeast"/>
              <w:rPr>
                <w:rFonts w:ascii="Times New Roman" w:eastAsia="Courier New" w:hAnsi="Times New Roman" w:cs="Times New Roman"/>
                <w:bCs/>
                <w:color w:val="000000"/>
                <w:sz w:val="16"/>
                <w:szCs w:val="16"/>
                <w:lang w:eastAsia="ru-RU" w:bidi="ru-RU"/>
              </w:rPr>
            </w:pPr>
            <w:r w:rsidRPr="00112E9B">
              <w:rPr>
                <w:rFonts w:ascii="Times New Roman" w:eastAsia="Courier New" w:hAnsi="Times New Roman" w:cs="Times New Roman"/>
                <w:bCs/>
                <w:color w:val="000000"/>
                <w:sz w:val="16"/>
                <w:szCs w:val="16"/>
                <w:lang w:eastAsia="ru-RU" w:bidi="ru-RU"/>
              </w:rPr>
              <w:t>непредставление заявителем нотариально удостоверенного согласия третьих лиц в случае, если садовый дом обременен правами указанных лиц</w:t>
            </w:r>
          </w:p>
        </w:tc>
        <w:tc>
          <w:tcPr>
            <w:tcW w:w="3809" w:type="dxa"/>
            <w:tcBorders>
              <w:top w:val="single" w:sz="4" w:space="0" w:color="000000"/>
              <w:left w:val="single" w:sz="4" w:space="0" w:color="000000"/>
              <w:bottom w:val="single" w:sz="4" w:space="0" w:color="000000"/>
              <w:right w:val="single" w:sz="4" w:space="0" w:color="000000"/>
            </w:tcBorders>
            <w:shd w:val="clear" w:color="auto" w:fill="auto"/>
          </w:tcPr>
          <w:p w14:paraId="0879332A" w14:textId="77777777" w:rsidR="00A37D9E" w:rsidRPr="00112E9B" w:rsidRDefault="00A37D9E" w:rsidP="00A37D9E">
            <w:pPr>
              <w:widowControl w:val="0"/>
              <w:spacing w:after="120" w:line="240" w:lineRule="atLeast"/>
              <w:rPr>
                <w:rFonts w:ascii="Times New Roman" w:eastAsia="Courier New" w:hAnsi="Times New Roman" w:cs="Times New Roman"/>
                <w:i/>
                <w:color w:val="000000"/>
                <w:sz w:val="16"/>
                <w:szCs w:val="16"/>
                <w:lang w:eastAsia="ru-RU" w:bidi="ru-RU"/>
              </w:rPr>
            </w:pPr>
            <w:r w:rsidRPr="00112E9B">
              <w:rPr>
                <w:rFonts w:ascii="Times New Roman" w:eastAsia="Courier New" w:hAnsi="Times New Roman" w:cs="Times New Roman"/>
                <w:i/>
                <w:color w:val="000000"/>
                <w:sz w:val="16"/>
                <w:szCs w:val="16"/>
                <w:lang w:eastAsia="ru-RU" w:bidi="ru-RU"/>
              </w:rPr>
              <w:t>Указываются основания такого вывода</w:t>
            </w:r>
          </w:p>
        </w:tc>
      </w:tr>
      <w:tr w:rsidR="00A37D9E" w:rsidRPr="00112E9B" w14:paraId="681351D2" w14:textId="77777777" w:rsidTr="00A37D9E">
        <w:trPr>
          <w:trHeight w:val="270"/>
        </w:trPr>
        <w:tc>
          <w:tcPr>
            <w:tcW w:w="1805" w:type="dxa"/>
            <w:tcBorders>
              <w:top w:val="single" w:sz="4" w:space="0" w:color="000000"/>
              <w:left w:val="single" w:sz="4" w:space="0" w:color="000000"/>
              <w:bottom w:val="single" w:sz="4" w:space="0" w:color="000000"/>
            </w:tcBorders>
            <w:shd w:val="clear" w:color="auto" w:fill="auto"/>
          </w:tcPr>
          <w:p w14:paraId="70235F85" w14:textId="77777777" w:rsidR="00A37D9E" w:rsidRPr="00112E9B" w:rsidRDefault="00A37D9E" w:rsidP="00A37D9E">
            <w:pPr>
              <w:widowControl w:val="0"/>
              <w:spacing w:after="120" w:line="240" w:lineRule="atLeast"/>
              <w:jc w:val="center"/>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подпункт 5 пункта 2.12</w:t>
            </w:r>
          </w:p>
        </w:tc>
        <w:tc>
          <w:tcPr>
            <w:tcW w:w="4449" w:type="dxa"/>
            <w:tcBorders>
              <w:top w:val="single" w:sz="4" w:space="0" w:color="000000"/>
              <w:left w:val="single" w:sz="4" w:space="0" w:color="000000"/>
              <w:bottom w:val="single" w:sz="4" w:space="0" w:color="000000"/>
            </w:tcBorders>
            <w:shd w:val="clear" w:color="auto" w:fill="auto"/>
          </w:tcPr>
          <w:p w14:paraId="1814677B" w14:textId="77777777" w:rsidR="00A37D9E" w:rsidRPr="00112E9B" w:rsidRDefault="00A37D9E" w:rsidP="00A37D9E">
            <w:pPr>
              <w:widowControl w:val="0"/>
              <w:spacing w:after="120" w:line="240" w:lineRule="atLeast"/>
              <w:rPr>
                <w:rFonts w:ascii="Times New Roman" w:eastAsia="Courier New" w:hAnsi="Times New Roman" w:cs="Times New Roman"/>
                <w:bCs/>
                <w:color w:val="000000"/>
                <w:sz w:val="16"/>
                <w:szCs w:val="16"/>
                <w:lang w:eastAsia="ru-RU" w:bidi="ru-RU"/>
              </w:rPr>
            </w:pPr>
            <w:r w:rsidRPr="00112E9B">
              <w:rPr>
                <w:rFonts w:ascii="Times New Roman" w:eastAsia="Courier New" w:hAnsi="Times New Roman" w:cs="Times New Roman"/>
                <w:bCs/>
                <w:color w:val="000000"/>
                <w:sz w:val="16"/>
                <w:szCs w:val="16"/>
                <w:lang w:eastAsia="ru-RU" w:bidi="ru-RU"/>
              </w:rPr>
              <w:t>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tc>
        <w:tc>
          <w:tcPr>
            <w:tcW w:w="3809" w:type="dxa"/>
            <w:tcBorders>
              <w:top w:val="single" w:sz="4" w:space="0" w:color="000000"/>
              <w:left w:val="single" w:sz="4" w:space="0" w:color="000000"/>
              <w:bottom w:val="single" w:sz="4" w:space="0" w:color="000000"/>
              <w:right w:val="single" w:sz="4" w:space="0" w:color="000000"/>
            </w:tcBorders>
            <w:shd w:val="clear" w:color="auto" w:fill="auto"/>
          </w:tcPr>
          <w:p w14:paraId="61D29E64" w14:textId="77777777" w:rsidR="00A37D9E" w:rsidRPr="00112E9B" w:rsidRDefault="00A37D9E" w:rsidP="00A37D9E">
            <w:pPr>
              <w:widowControl w:val="0"/>
              <w:spacing w:after="120" w:line="240" w:lineRule="atLeast"/>
              <w:rPr>
                <w:rFonts w:ascii="Times New Roman" w:eastAsia="Courier New" w:hAnsi="Times New Roman" w:cs="Times New Roman"/>
                <w:i/>
                <w:color w:val="000000"/>
                <w:sz w:val="16"/>
                <w:szCs w:val="16"/>
                <w:lang w:eastAsia="ru-RU" w:bidi="ru-RU"/>
              </w:rPr>
            </w:pPr>
            <w:r w:rsidRPr="00112E9B">
              <w:rPr>
                <w:rFonts w:ascii="Times New Roman" w:eastAsia="Courier New" w:hAnsi="Times New Roman" w:cs="Times New Roman"/>
                <w:i/>
                <w:color w:val="000000"/>
                <w:sz w:val="16"/>
                <w:szCs w:val="16"/>
                <w:lang w:eastAsia="ru-RU" w:bidi="ru-RU"/>
              </w:rPr>
              <w:t>Указываются основания такого вывода</w:t>
            </w:r>
          </w:p>
        </w:tc>
      </w:tr>
      <w:tr w:rsidR="00A37D9E" w:rsidRPr="00112E9B" w14:paraId="73B0DC84" w14:textId="77777777" w:rsidTr="00A37D9E">
        <w:trPr>
          <w:trHeight w:val="743"/>
        </w:trPr>
        <w:tc>
          <w:tcPr>
            <w:tcW w:w="1805" w:type="dxa"/>
            <w:tcBorders>
              <w:top w:val="single" w:sz="4" w:space="0" w:color="000000"/>
              <w:left w:val="single" w:sz="4" w:space="0" w:color="000000"/>
              <w:bottom w:val="single" w:sz="4" w:space="0" w:color="000000"/>
            </w:tcBorders>
            <w:shd w:val="clear" w:color="auto" w:fill="auto"/>
          </w:tcPr>
          <w:p w14:paraId="4836C9EB" w14:textId="77777777" w:rsidR="00A37D9E" w:rsidRPr="00112E9B" w:rsidRDefault="00A37D9E" w:rsidP="00A37D9E">
            <w:pPr>
              <w:widowControl w:val="0"/>
              <w:spacing w:after="120" w:line="240" w:lineRule="atLeast"/>
              <w:jc w:val="center"/>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подпункт 6 пункта 2.12</w:t>
            </w:r>
          </w:p>
        </w:tc>
        <w:tc>
          <w:tcPr>
            <w:tcW w:w="4449" w:type="dxa"/>
            <w:tcBorders>
              <w:top w:val="single" w:sz="4" w:space="0" w:color="000000"/>
              <w:left w:val="single" w:sz="4" w:space="0" w:color="000000"/>
              <w:bottom w:val="single" w:sz="4" w:space="0" w:color="000000"/>
            </w:tcBorders>
            <w:shd w:val="clear" w:color="auto" w:fill="auto"/>
          </w:tcPr>
          <w:p w14:paraId="78ED1409" w14:textId="77777777" w:rsidR="00A37D9E" w:rsidRPr="00112E9B" w:rsidRDefault="00A37D9E" w:rsidP="00A37D9E">
            <w:pPr>
              <w:widowControl w:val="0"/>
              <w:spacing w:after="120" w:line="240" w:lineRule="atLeast"/>
              <w:rPr>
                <w:rFonts w:ascii="Times New Roman" w:eastAsia="Courier New" w:hAnsi="Times New Roman" w:cs="Times New Roman"/>
                <w:bCs/>
                <w:color w:val="000000"/>
                <w:sz w:val="16"/>
                <w:szCs w:val="16"/>
                <w:lang w:eastAsia="ru-RU" w:bidi="ru-RU"/>
              </w:rPr>
            </w:pPr>
            <w:r w:rsidRPr="00112E9B">
              <w:rPr>
                <w:rFonts w:ascii="Times New Roman" w:eastAsia="Courier New" w:hAnsi="Times New Roman" w:cs="Times New Roman"/>
                <w:bCs/>
                <w:color w:val="000000"/>
                <w:sz w:val="16"/>
                <w:szCs w:val="16"/>
                <w:lang w:eastAsia="ru-RU" w:bidi="ru-RU"/>
              </w:rPr>
              <w:t>отсутствие документов (сведений), предусмотренных нормативными правовыми актами Российской Федерации</w:t>
            </w:r>
          </w:p>
        </w:tc>
        <w:tc>
          <w:tcPr>
            <w:tcW w:w="3809" w:type="dxa"/>
            <w:tcBorders>
              <w:top w:val="single" w:sz="4" w:space="0" w:color="000000"/>
              <w:left w:val="single" w:sz="4" w:space="0" w:color="000000"/>
              <w:bottom w:val="single" w:sz="4" w:space="0" w:color="000000"/>
              <w:right w:val="single" w:sz="4" w:space="0" w:color="000000"/>
            </w:tcBorders>
            <w:shd w:val="clear" w:color="auto" w:fill="auto"/>
          </w:tcPr>
          <w:p w14:paraId="3A268B0A" w14:textId="77777777" w:rsidR="00A37D9E" w:rsidRPr="00112E9B" w:rsidRDefault="00A37D9E" w:rsidP="00A37D9E">
            <w:pPr>
              <w:widowControl w:val="0"/>
              <w:spacing w:after="120" w:line="240" w:lineRule="atLeast"/>
              <w:rPr>
                <w:rFonts w:ascii="Times New Roman" w:eastAsia="Courier New" w:hAnsi="Times New Roman" w:cs="Times New Roman"/>
                <w:i/>
                <w:color w:val="000000"/>
                <w:sz w:val="16"/>
                <w:szCs w:val="16"/>
                <w:lang w:eastAsia="ru-RU" w:bidi="ru-RU"/>
              </w:rPr>
            </w:pPr>
            <w:r w:rsidRPr="00112E9B">
              <w:rPr>
                <w:rFonts w:ascii="Times New Roman" w:eastAsia="Courier New" w:hAnsi="Times New Roman" w:cs="Times New Roman"/>
                <w:i/>
                <w:color w:val="000000"/>
                <w:sz w:val="16"/>
                <w:szCs w:val="16"/>
                <w:lang w:eastAsia="ru-RU" w:bidi="ru-RU"/>
              </w:rPr>
              <w:t>Указываются основания такого вывода</w:t>
            </w:r>
          </w:p>
        </w:tc>
      </w:tr>
      <w:tr w:rsidR="00A37D9E" w:rsidRPr="00112E9B" w14:paraId="445B2669" w14:textId="77777777" w:rsidTr="00A37D9E">
        <w:trPr>
          <w:trHeight w:val="1022"/>
        </w:trPr>
        <w:tc>
          <w:tcPr>
            <w:tcW w:w="1805" w:type="dxa"/>
            <w:tcBorders>
              <w:top w:val="single" w:sz="4" w:space="0" w:color="000000"/>
              <w:left w:val="single" w:sz="4" w:space="0" w:color="000000"/>
              <w:bottom w:val="single" w:sz="4" w:space="0" w:color="000000"/>
            </w:tcBorders>
            <w:shd w:val="clear" w:color="auto" w:fill="auto"/>
          </w:tcPr>
          <w:p w14:paraId="6308A4A5" w14:textId="77777777" w:rsidR="00A37D9E" w:rsidRPr="00112E9B" w:rsidRDefault="00A37D9E" w:rsidP="00A37D9E">
            <w:pPr>
              <w:widowControl w:val="0"/>
              <w:spacing w:after="120" w:line="240" w:lineRule="atLeast"/>
              <w:jc w:val="center"/>
              <w:rPr>
                <w:rFonts w:ascii="Times New Roman" w:eastAsia="Courier New" w:hAnsi="Times New Roman" w:cs="Times New Roman"/>
                <w:b/>
                <w:color w:val="000000"/>
                <w:sz w:val="16"/>
                <w:szCs w:val="16"/>
                <w:lang w:eastAsia="ru-RU" w:bidi="ru-RU"/>
              </w:rPr>
            </w:pPr>
            <w:r w:rsidRPr="00112E9B">
              <w:rPr>
                <w:rFonts w:ascii="Times New Roman" w:eastAsia="Courier New" w:hAnsi="Times New Roman" w:cs="Times New Roman"/>
                <w:color w:val="000000"/>
                <w:sz w:val="16"/>
                <w:szCs w:val="16"/>
                <w:lang w:eastAsia="ru-RU" w:bidi="ru-RU"/>
              </w:rPr>
              <w:t>подпункт 7 пункта 2.12</w:t>
            </w:r>
          </w:p>
        </w:tc>
        <w:tc>
          <w:tcPr>
            <w:tcW w:w="4449" w:type="dxa"/>
            <w:tcBorders>
              <w:top w:val="single" w:sz="4" w:space="0" w:color="000000"/>
              <w:left w:val="single" w:sz="4" w:space="0" w:color="000000"/>
              <w:bottom w:val="single" w:sz="4" w:space="0" w:color="000000"/>
            </w:tcBorders>
            <w:shd w:val="clear" w:color="auto" w:fill="auto"/>
          </w:tcPr>
          <w:p w14:paraId="5DA12EF9" w14:textId="77777777" w:rsidR="00A37D9E" w:rsidRPr="00112E9B" w:rsidRDefault="00A37D9E" w:rsidP="00A37D9E">
            <w:pPr>
              <w:widowControl w:val="0"/>
              <w:spacing w:after="120" w:line="240" w:lineRule="atLeast"/>
              <w:rPr>
                <w:rFonts w:ascii="Times New Roman" w:eastAsia="Courier New" w:hAnsi="Times New Roman" w:cs="Times New Roman"/>
                <w:bCs/>
                <w:color w:val="000000"/>
                <w:sz w:val="16"/>
                <w:szCs w:val="16"/>
                <w:lang w:eastAsia="ru-RU" w:bidi="ru-RU"/>
              </w:rPr>
            </w:pPr>
            <w:r w:rsidRPr="00112E9B">
              <w:rPr>
                <w:rFonts w:ascii="Times New Roman" w:eastAsia="Courier New" w:hAnsi="Times New Roman" w:cs="Times New Roman"/>
                <w:bCs/>
                <w:color w:val="000000"/>
                <w:sz w:val="16"/>
                <w:szCs w:val="16"/>
                <w:lang w:eastAsia="ru-RU" w:bidi="ru-RU"/>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809" w:type="dxa"/>
            <w:tcBorders>
              <w:top w:val="single" w:sz="4" w:space="0" w:color="000000"/>
              <w:left w:val="single" w:sz="4" w:space="0" w:color="000000"/>
              <w:bottom w:val="single" w:sz="4" w:space="0" w:color="000000"/>
              <w:right w:val="single" w:sz="4" w:space="0" w:color="000000"/>
            </w:tcBorders>
            <w:shd w:val="clear" w:color="auto" w:fill="auto"/>
          </w:tcPr>
          <w:p w14:paraId="0B93E8EB" w14:textId="77777777" w:rsidR="00A37D9E" w:rsidRPr="00112E9B" w:rsidRDefault="00A37D9E" w:rsidP="00A37D9E">
            <w:pPr>
              <w:widowControl w:val="0"/>
              <w:spacing w:after="120" w:line="240" w:lineRule="atLeast"/>
              <w:rPr>
                <w:rFonts w:ascii="Times New Roman" w:eastAsia="Courier New" w:hAnsi="Times New Roman" w:cs="Times New Roman"/>
                <w:i/>
                <w:color w:val="000000"/>
                <w:sz w:val="16"/>
                <w:szCs w:val="16"/>
                <w:lang w:eastAsia="ru-RU" w:bidi="ru-RU"/>
              </w:rPr>
            </w:pPr>
            <w:r w:rsidRPr="00112E9B">
              <w:rPr>
                <w:rFonts w:ascii="Times New Roman" w:eastAsia="Courier New" w:hAnsi="Times New Roman" w:cs="Times New Roman"/>
                <w:i/>
                <w:color w:val="000000"/>
                <w:sz w:val="16"/>
                <w:szCs w:val="16"/>
                <w:lang w:eastAsia="ru-RU" w:bidi="ru-RU"/>
              </w:rPr>
              <w:t>Указываются основания такого вывода</w:t>
            </w:r>
          </w:p>
        </w:tc>
      </w:tr>
      <w:tr w:rsidR="00A37D9E" w:rsidRPr="00112E9B" w14:paraId="01380468" w14:textId="77777777" w:rsidTr="00A37D9E">
        <w:trPr>
          <w:trHeight w:val="351"/>
        </w:trPr>
        <w:tc>
          <w:tcPr>
            <w:tcW w:w="10063" w:type="dxa"/>
            <w:gridSpan w:val="3"/>
            <w:tcBorders>
              <w:top w:val="single" w:sz="4" w:space="0" w:color="000000"/>
              <w:left w:val="single" w:sz="4" w:space="0" w:color="000000"/>
              <w:bottom w:val="single" w:sz="4" w:space="0" w:color="000000"/>
              <w:right w:val="single" w:sz="4" w:space="0" w:color="000000"/>
            </w:tcBorders>
            <w:shd w:val="clear" w:color="auto" w:fill="auto"/>
          </w:tcPr>
          <w:p w14:paraId="77DD55F8" w14:textId="77777777" w:rsidR="00A37D9E" w:rsidRPr="00112E9B" w:rsidRDefault="00A37D9E" w:rsidP="00A37D9E">
            <w:pPr>
              <w:widowControl w:val="0"/>
              <w:spacing w:after="120" w:line="240" w:lineRule="atLeast"/>
              <w:jc w:val="center"/>
              <w:rPr>
                <w:rFonts w:ascii="Times New Roman" w:eastAsia="Courier New" w:hAnsi="Times New Roman" w:cs="Times New Roman"/>
                <w:i/>
                <w:color w:val="000000"/>
                <w:sz w:val="16"/>
                <w:szCs w:val="16"/>
                <w:lang w:eastAsia="ru-RU" w:bidi="ru-RU"/>
              </w:rPr>
            </w:pPr>
            <w:r w:rsidRPr="00112E9B">
              <w:rPr>
                <w:rFonts w:ascii="Times New Roman" w:eastAsia="Courier New" w:hAnsi="Times New Roman" w:cs="Times New Roman"/>
                <w:bCs/>
                <w:color w:val="000000"/>
                <w:sz w:val="16"/>
                <w:szCs w:val="16"/>
                <w:lang w:eastAsia="ru-RU" w:bidi="ru-RU"/>
              </w:rPr>
              <w:t xml:space="preserve">Для </w:t>
            </w:r>
            <w:proofErr w:type="spellStart"/>
            <w:r w:rsidRPr="00112E9B">
              <w:rPr>
                <w:rFonts w:ascii="Times New Roman" w:eastAsia="Courier New" w:hAnsi="Times New Roman" w:cs="Times New Roman"/>
                <w:bCs/>
                <w:color w:val="000000"/>
                <w:sz w:val="16"/>
                <w:szCs w:val="16"/>
                <w:lang w:eastAsia="ru-RU" w:bidi="ru-RU"/>
              </w:rPr>
              <w:t>подуслуги</w:t>
            </w:r>
            <w:proofErr w:type="spellEnd"/>
            <w:r w:rsidRPr="00112E9B">
              <w:rPr>
                <w:rFonts w:ascii="Times New Roman" w:eastAsia="Courier New" w:hAnsi="Times New Roman" w:cs="Times New Roman"/>
                <w:bCs/>
                <w:color w:val="000000"/>
                <w:sz w:val="16"/>
                <w:szCs w:val="16"/>
                <w:lang w:eastAsia="ru-RU" w:bidi="ru-RU"/>
              </w:rPr>
              <w:t xml:space="preserve"> «Признание жилого дома садовым домом»</w:t>
            </w:r>
          </w:p>
        </w:tc>
      </w:tr>
      <w:tr w:rsidR="00A37D9E" w:rsidRPr="00112E9B" w14:paraId="7E57D25C" w14:textId="77777777" w:rsidTr="00A37D9E">
        <w:trPr>
          <w:trHeight w:val="1022"/>
        </w:trPr>
        <w:tc>
          <w:tcPr>
            <w:tcW w:w="1805" w:type="dxa"/>
            <w:tcBorders>
              <w:top w:val="single" w:sz="4" w:space="0" w:color="000000"/>
              <w:left w:val="single" w:sz="4" w:space="0" w:color="000000"/>
              <w:bottom w:val="single" w:sz="4" w:space="0" w:color="000000"/>
            </w:tcBorders>
            <w:shd w:val="clear" w:color="auto" w:fill="auto"/>
          </w:tcPr>
          <w:p w14:paraId="5D0DC041" w14:textId="77777777" w:rsidR="00A37D9E" w:rsidRPr="00112E9B" w:rsidRDefault="00A37D9E" w:rsidP="00A37D9E">
            <w:pPr>
              <w:widowControl w:val="0"/>
              <w:spacing w:after="120" w:line="240" w:lineRule="atLeast"/>
              <w:jc w:val="center"/>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подпункт 8 пункта 2.12</w:t>
            </w:r>
          </w:p>
        </w:tc>
        <w:tc>
          <w:tcPr>
            <w:tcW w:w="4449" w:type="dxa"/>
            <w:tcBorders>
              <w:top w:val="single" w:sz="4" w:space="0" w:color="000000"/>
              <w:left w:val="single" w:sz="4" w:space="0" w:color="000000"/>
              <w:bottom w:val="single" w:sz="4" w:space="0" w:color="000000"/>
            </w:tcBorders>
            <w:shd w:val="clear" w:color="auto" w:fill="auto"/>
          </w:tcPr>
          <w:p w14:paraId="73955979" w14:textId="77777777" w:rsidR="00A37D9E" w:rsidRPr="00112E9B" w:rsidRDefault="00A37D9E" w:rsidP="00A37D9E">
            <w:pPr>
              <w:widowControl w:val="0"/>
              <w:spacing w:after="120" w:line="240" w:lineRule="atLeast"/>
              <w:rPr>
                <w:rFonts w:ascii="Times New Roman" w:eastAsia="Courier New" w:hAnsi="Times New Roman" w:cs="Times New Roman"/>
                <w:bCs/>
                <w:color w:val="000000"/>
                <w:sz w:val="16"/>
                <w:szCs w:val="16"/>
                <w:lang w:eastAsia="ru-RU" w:bidi="ru-RU"/>
              </w:rPr>
            </w:pPr>
            <w:r w:rsidRPr="00112E9B">
              <w:rPr>
                <w:rFonts w:ascii="Times New Roman" w:eastAsia="Courier New" w:hAnsi="Times New Roman" w:cs="Times New Roman"/>
                <w:bCs/>
                <w:color w:val="000000"/>
                <w:sz w:val="16"/>
                <w:szCs w:val="16"/>
                <w:lang w:eastAsia="ru-RU" w:bidi="ru-RU"/>
              </w:rPr>
              <w:t>поступление в уполномоченный орган местного самоуправления сведений, содержащихся в ЕГРН сведений о зарегистрированных правах на жилой дом</w:t>
            </w:r>
          </w:p>
        </w:tc>
        <w:tc>
          <w:tcPr>
            <w:tcW w:w="3809" w:type="dxa"/>
            <w:tcBorders>
              <w:top w:val="single" w:sz="4" w:space="0" w:color="000000"/>
              <w:left w:val="single" w:sz="4" w:space="0" w:color="000000"/>
              <w:bottom w:val="single" w:sz="4" w:space="0" w:color="000000"/>
              <w:right w:val="single" w:sz="4" w:space="0" w:color="000000"/>
            </w:tcBorders>
            <w:shd w:val="clear" w:color="auto" w:fill="auto"/>
          </w:tcPr>
          <w:p w14:paraId="439676C9" w14:textId="77777777" w:rsidR="00A37D9E" w:rsidRPr="00112E9B" w:rsidRDefault="00A37D9E" w:rsidP="00A37D9E">
            <w:pPr>
              <w:widowControl w:val="0"/>
              <w:spacing w:after="120" w:line="240" w:lineRule="atLeast"/>
              <w:rPr>
                <w:rFonts w:ascii="Times New Roman" w:eastAsia="Courier New" w:hAnsi="Times New Roman" w:cs="Times New Roman"/>
                <w:i/>
                <w:color w:val="000000"/>
                <w:sz w:val="16"/>
                <w:szCs w:val="16"/>
                <w:lang w:eastAsia="ru-RU" w:bidi="ru-RU"/>
              </w:rPr>
            </w:pPr>
            <w:r w:rsidRPr="00112E9B">
              <w:rPr>
                <w:rFonts w:ascii="Times New Roman" w:eastAsia="Courier New" w:hAnsi="Times New Roman" w:cs="Times New Roman"/>
                <w:i/>
                <w:color w:val="000000"/>
                <w:sz w:val="16"/>
                <w:szCs w:val="16"/>
                <w:lang w:eastAsia="ru-RU" w:bidi="ru-RU"/>
              </w:rPr>
              <w:t>Указываются основания такого вывода</w:t>
            </w:r>
          </w:p>
        </w:tc>
      </w:tr>
      <w:tr w:rsidR="00A37D9E" w:rsidRPr="00112E9B" w14:paraId="55D795F3" w14:textId="77777777" w:rsidTr="00A37D9E">
        <w:trPr>
          <w:trHeight w:val="1022"/>
        </w:trPr>
        <w:tc>
          <w:tcPr>
            <w:tcW w:w="1805" w:type="dxa"/>
            <w:tcBorders>
              <w:top w:val="single" w:sz="4" w:space="0" w:color="000000"/>
              <w:left w:val="single" w:sz="4" w:space="0" w:color="000000"/>
              <w:bottom w:val="single" w:sz="4" w:space="0" w:color="000000"/>
            </w:tcBorders>
            <w:shd w:val="clear" w:color="auto" w:fill="auto"/>
          </w:tcPr>
          <w:p w14:paraId="0A2E0F5B" w14:textId="77777777" w:rsidR="00A37D9E" w:rsidRPr="00112E9B" w:rsidRDefault="00A37D9E" w:rsidP="00A37D9E">
            <w:pPr>
              <w:widowControl w:val="0"/>
              <w:spacing w:after="120" w:line="240" w:lineRule="atLeast"/>
              <w:jc w:val="center"/>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lastRenderedPageBreak/>
              <w:t>подпункт 9 пункта 2.12</w:t>
            </w:r>
          </w:p>
        </w:tc>
        <w:tc>
          <w:tcPr>
            <w:tcW w:w="4449" w:type="dxa"/>
            <w:tcBorders>
              <w:top w:val="single" w:sz="4" w:space="0" w:color="000000"/>
              <w:left w:val="single" w:sz="4" w:space="0" w:color="000000"/>
              <w:bottom w:val="single" w:sz="4" w:space="0" w:color="000000"/>
            </w:tcBorders>
            <w:shd w:val="clear" w:color="auto" w:fill="auto"/>
          </w:tcPr>
          <w:p w14:paraId="240FDA52" w14:textId="77777777" w:rsidR="00A37D9E" w:rsidRPr="00112E9B" w:rsidRDefault="00A37D9E" w:rsidP="00A37D9E">
            <w:pPr>
              <w:widowControl w:val="0"/>
              <w:spacing w:after="120" w:line="240" w:lineRule="atLeast"/>
              <w:rPr>
                <w:rFonts w:ascii="Times New Roman" w:eastAsia="Courier New" w:hAnsi="Times New Roman" w:cs="Times New Roman"/>
                <w:bCs/>
                <w:color w:val="000000"/>
                <w:sz w:val="16"/>
                <w:szCs w:val="16"/>
                <w:lang w:eastAsia="ru-RU" w:bidi="ru-RU"/>
              </w:rPr>
            </w:pPr>
            <w:r w:rsidRPr="00112E9B">
              <w:rPr>
                <w:rFonts w:ascii="Times New Roman" w:eastAsia="Courier New" w:hAnsi="Times New Roman" w:cs="Times New Roman"/>
                <w:bCs/>
                <w:color w:val="000000"/>
                <w:sz w:val="16"/>
                <w:szCs w:val="16"/>
                <w:lang w:eastAsia="ru-RU" w:bidi="ru-RU"/>
              </w:rPr>
              <w:t>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жилой дом</w:t>
            </w:r>
          </w:p>
        </w:tc>
        <w:tc>
          <w:tcPr>
            <w:tcW w:w="3809" w:type="dxa"/>
            <w:tcBorders>
              <w:top w:val="single" w:sz="4" w:space="0" w:color="000000"/>
              <w:left w:val="single" w:sz="4" w:space="0" w:color="000000"/>
              <w:bottom w:val="single" w:sz="4" w:space="0" w:color="000000"/>
              <w:right w:val="single" w:sz="4" w:space="0" w:color="000000"/>
            </w:tcBorders>
            <w:shd w:val="clear" w:color="auto" w:fill="auto"/>
          </w:tcPr>
          <w:p w14:paraId="0F37417A" w14:textId="77777777" w:rsidR="00A37D9E" w:rsidRPr="00112E9B" w:rsidRDefault="00A37D9E" w:rsidP="00A37D9E">
            <w:pPr>
              <w:widowControl w:val="0"/>
              <w:spacing w:after="120" w:line="240" w:lineRule="atLeast"/>
              <w:rPr>
                <w:rFonts w:ascii="Times New Roman" w:eastAsia="Courier New" w:hAnsi="Times New Roman" w:cs="Times New Roman"/>
                <w:i/>
                <w:color w:val="000000"/>
                <w:sz w:val="16"/>
                <w:szCs w:val="16"/>
                <w:lang w:eastAsia="ru-RU" w:bidi="ru-RU"/>
              </w:rPr>
            </w:pPr>
            <w:r w:rsidRPr="00112E9B">
              <w:rPr>
                <w:rFonts w:ascii="Times New Roman" w:eastAsia="Courier New" w:hAnsi="Times New Roman" w:cs="Times New Roman"/>
                <w:i/>
                <w:color w:val="000000"/>
                <w:sz w:val="16"/>
                <w:szCs w:val="16"/>
                <w:lang w:eastAsia="ru-RU" w:bidi="ru-RU"/>
              </w:rPr>
              <w:t>Указываются основания такого вывода</w:t>
            </w:r>
          </w:p>
        </w:tc>
      </w:tr>
      <w:tr w:rsidR="00A37D9E" w:rsidRPr="00112E9B" w14:paraId="1772293A" w14:textId="77777777" w:rsidTr="00A37D9E">
        <w:trPr>
          <w:trHeight w:val="820"/>
        </w:trPr>
        <w:tc>
          <w:tcPr>
            <w:tcW w:w="1805" w:type="dxa"/>
            <w:tcBorders>
              <w:top w:val="single" w:sz="4" w:space="0" w:color="000000"/>
              <w:left w:val="single" w:sz="4" w:space="0" w:color="000000"/>
              <w:bottom w:val="single" w:sz="4" w:space="0" w:color="000000"/>
            </w:tcBorders>
            <w:shd w:val="clear" w:color="auto" w:fill="auto"/>
          </w:tcPr>
          <w:p w14:paraId="4AA060B2" w14:textId="77777777" w:rsidR="00A37D9E" w:rsidRPr="00112E9B" w:rsidRDefault="00A37D9E" w:rsidP="00A37D9E">
            <w:pPr>
              <w:widowControl w:val="0"/>
              <w:spacing w:after="120" w:line="240" w:lineRule="atLeast"/>
              <w:jc w:val="center"/>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подпункт 10 пункта 2.12</w:t>
            </w:r>
          </w:p>
        </w:tc>
        <w:tc>
          <w:tcPr>
            <w:tcW w:w="4449" w:type="dxa"/>
            <w:tcBorders>
              <w:top w:val="single" w:sz="4" w:space="0" w:color="000000"/>
              <w:left w:val="single" w:sz="4" w:space="0" w:color="000000"/>
              <w:bottom w:val="single" w:sz="4" w:space="0" w:color="000000"/>
            </w:tcBorders>
            <w:shd w:val="clear" w:color="auto" w:fill="auto"/>
          </w:tcPr>
          <w:p w14:paraId="05AA6934" w14:textId="77777777" w:rsidR="00A37D9E" w:rsidRPr="00112E9B" w:rsidRDefault="00A37D9E" w:rsidP="00A37D9E">
            <w:pPr>
              <w:widowControl w:val="0"/>
              <w:spacing w:after="120" w:line="240" w:lineRule="atLeast"/>
              <w:rPr>
                <w:rFonts w:ascii="Times New Roman" w:eastAsia="Courier New" w:hAnsi="Times New Roman" w:cs="Times New Roman"/>
                <w:bCs/>
                <w:color w:val="000000"/>
                <w:sz w:val="16"/>
                <w:szCs w:val="16"/>
                <w:lang w:eastAsia="ru-RU" w:bidi="ru-RU"/>
              </w:rPr>
            </w:pPr>
            <w:r w:rsidRPr="00112E9B">
              <w:rPr>
                <w:rFonts w:ascii="Times New Roman" w:eastAsia="Courier New" w:hAnsi="Times New Roman" w:cs="Times New Roman"/>
                <w:bCs/>
                <w:color w:val="000000"/>
                <w:sz w:val="16"/>
                <w:szCs w:val="16"/>
                <w:lang w:eastAsia="ru-RU" w:bidi="ru-RU"/>
              </w:rPr>
              <w:t>непредставление заявителем нотариально удостоверенного согласия третьих лиц в случае, если жилой дом обременен правами указанных лиц</w:t>
            </w:r>
          </w:p>
        </w:tc>
        <w:tc>
          <w:tcPr>
            <w:tcW w:w="3809" w:type="dxa"/>
            <w:tcBorders>
              <w:top w:val="single" w:sz="4" w:space="0" w:color="000000"/>
              <w:left w:val="single" w:sz="4" w:space="0" w:color="000000"/>
              <w:bottom w:val="single" w:sz="4" w:space="0" w:color="000000"/>
              <w:right w:val="single" w:sz="4" w:space="0" w:color="000000"/>
            </w:tcBorders>
            <w:shd w:val="clear" w:color="auto" w:fill="auto"/>
          </w:tcPr>
          <w:p w14:paraId="7592AFE0" w14:textId="77777777" w:rsidR="00A37D9E" w:rsidRPr="00112E9B" w:rsidRDefault="00A37D9E" w:rsidP="00A37D9E">
            <w:pPr>
              <w:widowControl w:val="0"/>
              <w:spacing w:after="120" w:line="240" w:lineRule="atLeast"/>
              <w:rPr>
                <w:rFonts w:ascii="Times New Roman" w:eastAsia="Courier New" w:hAnsi="Times New Roman" w:cs="Times New Roman"/>
                <w:i/>
                <w:color w:val="000000"/>
                <w:sz w:val="16"/>
                <w:szCs w:val="16"/>
                <w:lang w:eastAsia="ru-RU" w:bidi="ru-RU"/>
              </w:rPr>
            </w:pPr>
            <w:r w:rsidRPr="00112E9B">
              <w:rPr>
                <w:rFonts w:ascii="Times New Roman" w:eastAsia="Courier New" w:hAnsi="Times New Roman" w:cs="Times New Roman"/>
                <w:i/>
                <w:color w:val="000000"/>
                <w:sz w:val="16"/>
                <w:szCs w:val="16"/>
                <w:lang w:eastAsia="ru-RU" w:bidi="ru-RU"/>
              </w:rPr>
              <w:t>Указываются основания такого вывода</w:t>
            </w:r>
          </w:p>
        </w:tc>
      </w:tr>
      <w:tr w:rsidR="00A37D9E" w:rsidRPr="00112E9B" w14:paraId="0BFC309C" w14:textId="77777777" w:rsidTr="00A37D9E">
        <w:trPr>
          <w:trHeight w:val="1022"/>
        </w:trPr>
        <w:tc>
          <w:tcPr>
            <w:tcW w:w="1805" w:type="dxa"/>
            <w:tcBorders>
              <w:top w:val="single" w:sz="4" w:space="0" w:color="000000"/>
              <w:left w:val="single" w:sz="4" w:space="0" w:color="000000"/>
              <w:bottom w:val="single" w:sz="4" w:space="0" w:color="000000"/>
            </w:tcBorders>
            <w:shd w:val="clear" w:color="auto" w:fill="auto"/>
          </w:tcPr>
          <w:p w14:paraId="11A44B7F" w14:textId="77777777" w:rsidR="00A37D9E" w:rsidRPr="00112E9B" w:rsidRDefault="00A37D9E" w:rsidP="00A37D9E">
            <w:pPr>
              <w:widowControl w:val="0"/>
              <w:spacing w:after="120" w:line="240" w:lineRule="atLeast"/>
              <w:jc w:val="center"/>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подпункт 11 пункта 2.12</w:t>
            </w:r>
          </w:p>
        </w:tc>
        <w:tc>
          <w:tcPr>
            <w:tcW w:w="4449" w:type="dxa"/>
            <w:tcBorders>
              <w:top w:val="single" w:sz="4" w:space="0" w:color="000000"/>
              <w:left w:val="single" w:sz="4" w:space="0" w:color="000000"/>
              <w:bottom w:val="single" w:sz="4" w:space="0" w:color="000000"/>
            </w:tcBorders>
            <w:shd w:val="clear" w:color="auto" w:fill="auto"/>
          </w:tcPr>
          <w:p w14:paraId="66F10E2B" w14:textId="77777777" w:rsidR="00A37D9E" w:rsidRPr="00112E9B" w:rsidRDefault="00A37D9E" w:rsidP="00A37D9E">
            <w:pPr>
              <w:widowControl w:val="0"/>
              <w:spacing w:after="120" w:line="240" w:lineRule="atLeast"/>
              <w:rPr>
                <w:rFonts w:ascii="Times New Roman" w:eastAsia="Courier New" w:hAnsi="Times New Roman" w:cs="Times New Roman"/>
                <w:bCs/>
                <w:color w:val="000000"/>
                <w:sz w:val="16"/>
                <w:szCs w:val="16"/>
                <w:lang w:eastAsia="ru-RU" w:bidi="ru-RU"/>
              </w:rPr>
            </w:pPr>
            <w:r w:rsidRPr="00112E9B">
              <w:rPr>
                <w:rFonts w:ascii="Times New Roman" w:eastAsia="Courier New" w:hAnsi="Times New Roman" w:cs="Times New Roman"/>
                <w:bCs/>
                <w:color w:val="000000"/>
                <w:sz w:val="16"/>
                <w:szCs w:val="16"/>
                <w:lang w:eastAsia="ru-RU" w:bidi="ru-RU"/>
              </w:rPr>
              <w:t>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tc>
        <w:tc>
          <w:tcPr>
            <w:tcW w:w="3809" w:type="dxa"/>
            <w:tcBorders>
              <w:top w:val="single" w:sz="4" w:space="0" w:color="000000"/>
              <w:left w:val="single" w:sz="4" w:space="0" w:color="000000"/>
              <w:bottom w:val="single" w:sz="4" w:space="0" w:color="000000"/>
              <w:right w:val="single" w:sz="4" w:space="0" w:color="000000"/>
            </w:tcBorders>
            <w:shd w:val="clear" w:color="auto" w:fill="auto"/>
          </w:tcPr>
          <w:p w14:paraId="48B968F4" w14:textId="77777777" w:rsidR="00A37D9E" w:rsidRPr="00112E9B" w:rsidRDefault="00A37D9E" w:rsidP="00A37D9E">
            <w:pPr>
              <w:widowControl w:val="0"/>
              <w:spacing w:after="120" w:line="240" w:lineRule="atLeast"/>
              <w:rPr>
                <w:rFonts w:ascii="Times New Roman" w:eastAsia="Courier New" w:hAnsi="Times New Roman" w:cs="Times New Roman"/>
                <w:i/>
                <w:color w:val="000000"/>
                <w:sz w:val="16"/>
                <w:szCs w:val="16"/>
                <w:lang w:eastAsia="ru-RU" w:bidi="ru-RU"/>
              </w:rPr>
            </w:pPr>
            <w:r w:rsidRPr="00112E9B">
              <w:rPr>
                <w:rFonts w:ascii="Times New Roman" w:eastAsia="Courier New" w:hAnsi="Times New Roman" w:cs="Times New Roman"/>
                <w:i/>
                <w:color w:val="000000"/>
                <w:sz w:val="16"/>
                <w:szCs w:val="16"/>
                <w:lang w:eastAsia="ru-RU" w:bidi="ru-RU"/>
              </w:rPr>
              <w:t>Указываются основания такого вывода</w:t>
            </w:r>
          </w:p>
        </w:tc>
      </w:tr>
      <w:tr w:rsidR="00A37D9E" w:rsidRPr="00112E9B" w14:paraId="50B3F9E4" w14:textId="77777777" w:rsidTr="00A37D9E">
        <w:trPr>
          <w:trHeight w:val="483"/>
        </w:trPr>
        <w:tc>
          <w:tcPr>
            <w:tcW w:w="1805" w:type="dxa"/>
            <w:tcBorders>
              <w:top w:val="single" w:sz="4" w:space="0" w:color="000000"/>
              <w:left w:val="single" w:sz="4" w:space="0" w:color="000000"/>
              <w:bottom w:val="single" w:sz="4" w:space="0" w:color="000000"/>
            </w:tcBorders>
            <w:shd w:val="clear" w:color="auto" w:fill="auto"/>
          </w:tcPr>
          <w:p w14:paraId="64E18D96" w14:textId="77777777" w:rsidR="00A37D9E" w:rsidRPr="00112E9B" w:rsidRDefault="00A37D9E" w:rsidP="00A37D9E">
            <w:pPr>
              <w:widowControl w:val="0"/>
              <w:spacing w:after="120" w:line="240" w:lineRule="atLeast"/>
              <w:jc w:val="center"/>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подпункт 12 пункта 2.12</w:t>
            </w:r>
          </w:p>
        </w:tc>
        <w:tc>
          <w:tcPr>
            <w:tcW w:w="4449" w:type="dxa"/>
            <w:tcBorders>
              <w:top w:val="single" w:sz="4" w:space="0" w:color="000000"/>
              <w:left w:val="single" w:sz="4" w:space="0" w:color="000000"/>
              <w:bottom w:val="single" w:sz="4" w:space="0" w:color="000000"/>
            </w:tcBorders>
            <w:shd w:val="clear" w:color="auto" w:fill="auto"/>
          </w:tcPr>
          <w:p w14:paraId="3C01A72F" w14:textId="77777777" w:rsidR="00A37D9E" w:rsidRPr="00112E9B" w:rsidRDefault="00A37D9E" w:rsidP="00A37D9E">
            <w:pPr>
              <w:widowControl w:val="0"/>
              <w:spacing w:after="120" w:line="240" w:lineRule="atLeast"/>
              <w:rPr>
                <w:rFonts w:ascii="Times New Roman" w:eastAsia="Courier New" w:hAnsi="Times New Roman" w:cs="Times New Roman"/>
                <w:bCs/>
                <w:color w:val="000000"/>
                <w:sz w:val="16"/>
                <w:szCs w:val="16"/>
                <w:lang w:eastAsia="ru-RU" w:bidi="ru-RU"/>
              </w:rPr>
            </w:pPr>
            <w:r w:rsidRPr="00112E9B">
              <w:rPr>
                <w:rFonts w:ascii="Times New Roman" w:eastAsia="Courier New" w:hAnsi="Times New Roman" w:cs="Times New Roman"/>
                <w:bCs/>
                <w:color w:val="000000"/>
                <w:sz w:val="16"/>
                <w:szCs w:val="16"/>
                <w:lang w:eastAsia="ru-RU" w:bidi="ru-RU"/>
              </w:rPr>
              <w:t>использования жилого дома заявителем или иным лицом в качестве места постоянного проживания</w:t>
            </w:r>
          </w:p>
        </w:tc>
        <w:tc>
          <w:tcPr>
            <w:tcW w:w="3809" w:type="dxa"/>
            <w:tcBorders>
              <w:top w:val="single" w:sz="4" w:space="0" w:color="000000"/>
              <w:left w:val="single" w:sz="4" w:space="0" w:color="000000"/>
              <w:bottom w:val="single" w:sz="4" w:space="0" w:color="000000"/>
              <w:right w:val="single" w:sz="4" w:space="0" w:color="000000"/>
            </w:tcBorders>
            <w:shd w:val="clear" w:color="auto" w:fill="auto"/>
          </w:tcPr>
          <w:p w14:paraId="26777AEF" w14:textId="77777777" w:rsidR="00A37D9E" w:rsidRPr="00112E9B" w:rsidRDefault="00A37D9E" w:rsidP="00A37D9E">
            <w:pPr>
              <w:widowControl w:val="0"/>
              <w:spacing w:after="0" w:line="240" w:lineRule="auto"/>
              <w:rPr>
                <w:rFonts w:ascii="Times New Roman" w:eastAsia="Courier New" w:hAnsi="Times New Roman" w:cs="Times New Roman"/>
                <w:i/>
                <w:color w:val="000000"/>
                <w:sz w:val="16"/>
                <w:szCs w:val="16"/>
                <w:lang w:eastAsia="ru-RU" w:bidi="ru-RU"/>
              </w:rPr>
            </w:pPr>
            <w:r w:rsidRPr="00112E9B">
              <w:rPr>
                <w:rFonts w:ascii="Times New Roman" w:eastAsia="Courier New" w:hAnsi="Times New Roman" w:cs="Times New Roman"/>
                <w:i/>
                <w:color w:val="000000"/>
                <w:sz w:val="16"/>
                <w:szCs w:val="16"/>
                <w:lang w:eastAsia="ru-RU" w:bidi="ru-RU"/>
              </w:rPr>
              <w:t>Указываются основания такого вывода</w:t>
            </w:r>
          </w:p>
        </w:tc>
      </w:tr>
      <w:tr w:rsidR="00A37D9E" w:rsidRPr="00112E9B" w14:paraId="52EEDAE8" w14:textId="77777777" w:rsidTr="00A37D9E">
        <w:trPr>
          <w:trHeight w:val="718"/>
        </w:trPr>
        <w:tc>
          <w:tcPr>
            <w:tcW w:w="1805" w:type="dxa"/>
            <w:tcBorders>
              <w:top w:val="single" w:sz="4" w:space="0" w:color="000000"/>
              <w:left w:val="single" w:sz="4" w:space="0" w:color="000000"/>
              <w:bottom w:val="single" w:sz="4" w:space="0" w:color="000000"/>
            </w:tcBorders>
            <w:shd w:val="clear" w:color="auto" w:fill="auto"/>
          </w:tcPr>
          <w:p w14:paraId="23867C37" w14:textId="77777777" w:rsidR="00A37D9E" w:rsidRPr="00112E9B" w:rsidRDefault="00A37D9E" w:rsidP="00A37D9E">
            <w:pPr>
              <w:widowControl w:val="0"/>
              <w:spacing w:after="120" w:line="240" w:lineRule="atLeast"/>
              <w:jc w:val="center"/>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подпункт 13 пункта 2.12</w:t>
            </w:r>
          </w:p>
        </w:tc>
        <w:tc>
          <w:tcPr>
            <w:tcW w:w="4449" w:type="dxa"/>
            <w:tcBorders>
              <w:top w:val="single" w:sz="4" w:space="0" w:color="000000"/>
              <w:left w:val="single" w:sz="4" w:space="0" w:color="000000"/>
              <w:bottom w:val="single" w:sz="4" w:space="0" w:color="000000"/>
            </w:tcBorders>
            <w:shd w:val="clear" w:color="auto" w:fill="auto"/>
          </w:tcPr>
          <w:p w14:paraId="79582265" w14:textId="77777777" w:rsidR="00A37D9E" w:rsidRPr="00112E9B" w:rsidRDefault="00A37D9E" w:rsidP="00A37D9E">
            <w:pPr>
              <w:widowControl w:val="0"/>
              <w:spacing w:after="120" w:line="240" w:lineRule="atLeast"/>
              <w:rPr>
                <w:rFonts w:ascii="Times New Roman" w:eastAsia="Courier New" w:hAnsi="Times New Roman" w:cs="Times New Roman"/>
                <w:bCs/>
                <w:color w:val="000000"/>
                <w:sz w:val="16"/>
                <w:szCs w:val="16"/>
                <w:lang w:eastAsia="ru-RU" w:bidi="ru-RU"/>
              </w:rPr>
            </w:pPr>
            <w:r w:rsidRPr="00112E9B">
              <w:rPr>
                <w:rFonts w:ascii="Times New Roman" w:eastAsia="Courier New" w:hAnsi="Times New Roman" w:cs="Times New Roman"/>
                <w:bCs/>
                <w:color w:val="000000"/>
                <w:sz w:val="16"/>
                <w:szCs w:val="16"/>
                <w:lang w:eastAsia="ru-RU" w:bidi="ru-RU"/>
              </w:rPr>
              <w:t>отсутствие документов (сведений), предусмотренных нормативными правовыми актами Российской Федерации</w:t>
            </w:r>
          </w:p>
        </w:tc>
        <w:tc>
          <w:tcPr>
            <w:tcW w:w="3809" w:type="dxa"/>
            <w:tcBorders>
              <w:top w:val="single" w:sz="4" w:space="0" w:color="000000"/>
              <w:left w:val="single" w:sz="4" w:space="0" w:color="000000"/>
              <w:bottom w:val="single" w:sz="4" w:space="0" w:color="000000"/>
              <w:right w:val="single" w:sz="4" w:space="0" w:color="000000"/>
            </w:tcBorders>
            <w:shd w:val="clear" w:color="auto" w:fill="auto"/>
          </w:tcPr>
          <w:p w14:paraId="452C636B" w14:textId="77777777" w:rsidR="00A37D9E" w:rsidRPr="00112E9B" w:rsidRDefault="00A37D9E" w:rsidP="00A37D9E">
            <w:pPr>
              <w:widowControl w:val="0"/>
              <w:spacing w:after="0" w:line="240" w:lineRule="auto"/>
              <w:rPr>
                <w:rFonts w:ascii="Times New Roman" w:eastAsia="Courier New" w:hAnsi="Times New Roman" w:cs="Times New Roman"/>
                <w:i/>
                <w:color w:val="000000"/>
                <w:sz w:val="16"/>
                <w:szCs w:val="16"/>
                <w:lang w:eastAsia="ru-RU" w:bidi="ru-RU"/>
              </w:rPr>
            </w:pPr>
            <w:r w:rsidRPr="00112E9B">
              <w:rPr>
                <w:rFonts w:ascii="Times New Roman" w:eastAsia="Courier New" w:hAnsi="Times New Roman" w:cs="Times New Roman"/>
                <w:i/>
                <w:color w:val="000000"/>
                <w:sz w:val="16"/>
                <w:szCs w:val="16"/>
                <w:lang w:eastAsia="ru-RU" w:bidi="ru-RU"/>
              </w:rPr>
              <w:t>Указываются основания такого вывода</w:t>
            </w:r>
          </w:p>
        </w:tc>
      </w:tr>
      <w:tr w:rsidR="00A37D9E" w:rsidRPr="00112E9B" w14:paraId="7AB9BC2F" w14:textId="77777777" w:rsidTr="00A37D9E">
        <w:trPr>
          <w:trHeight w:val="1022"/>
        </w:trPr>
        <w:tc>
          <w:tcPr>
            <w:tcW w:w="1805" w:type="dxa"/>
            <w:tcBorders>
              <w:top w:val="single" w:sz="4" w:space="0" w:color="000000"/>
              <w:left w:val="single" w:sz="4" w:space="0" w:color="000000"/>
              <w:bottom w:val="single" w:sz="4" w:space="0" w:color="000000"/>
            </w:tcBorders>
            <w:shd w:val="clear" w:color="auto" w:fill="auto"/>
          </w:tcPr>
          <w:p w14:paraId="3050EAB9" w14:textId="77777777" w:rsidR="00A37D9E" w:rsidRPr="00112E9B" w:rsidRDefault="00A37D9E" w:rsidP="00A37D9E">
            <w:pPr>
              <w:widowControl w:val="0"/>
              <w:spacing w:after="120" w:line="240" w:lineRule="atLeast"/>
              <w:jc w:val="center"/>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подпункт 14 пункта 2.12</w:t>
            </w:r>
          </w:p>
        </w:tc>
        <w:tc>
          <w:tcPr>
            <w:tcW w:w="4449" w:type="dxa"/>
            <w:tcBorders>
              <w:top w:val="single" w:sz="4" w:space="0" w:color="000000"/>
              <w:left w:val="single" w:sz="4" w:space="0" w:color="000000"/>
              <w:bottom w:val="single" w:sz="4" w:space="0" w:color="000000"/>
            </w:tcBorders>
            <w:shd w:val="clear" w:color="auto" w:fill="auto"/>
          </w:tcPr>
          <w:p w14:paraId="2B497906" w14:textId="77777777" w:rsidR="00A37D9E" w:rsidRPr="00112E9B" w:rsidRDefault="00A37D9E" w:rsidP="00A37D9E">
            <w:pPr>
              <w:widowControl w:val="0"/>
              <w:spacing w:after="120" w:line="240" w:lineRule="atLeast"/>
              <w:rPr>
                <w:rFonts w:ascii="Times New Roman" w:eastAsia="Courier New" w:hAnsi="Times New Roman" w:cs="Times New Roman"/>
                <w:bCs/>
                <w:color w:val="000000"/>
                <w:sz w:val="16"/>
                <w:szCs w:val="16"/>
                <w:lang w:eastAsia="ru-RU" w:bidi="ru-RU"/>
              </w:rPr>
            </w:pPr>
            <w:r w:rsidRPr="00112E9B">
              <w:rPr>
                <w:rFonts w:ascii="Times New Roman" w:eastAsia="Courier New" w:hAnsi="Times New Roman" w:cs="Times New Roman"/>
                <w:bCs/>
                <w:color w:val="000000"/>
                <w:sz w:val="16"/>
                <w:szCs w:val="16"/>
                <w:lang w:eastAsia="ru-RU" w:bidi="ru-RU"/>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809" w:type="dxa"/>
            <w:tcBorders>
              <w:top w:val="single" w:sz="4" w:space="0" w:color="000000"/>
              <w:left w:val="single" w:sz="4" w:space="0" w:color="000000"/>
              <w:bottom w:val="single" w:sz="4" w:space="0" w:color="000000"/>
              <w:right w:val="single" w:sz="4" w:space="0" w:color="000000"/>
            </w:tcBorders>
            <w:shd w:val="clear" w:color="auto" w:fill="auto"/>
          </w:tcPr>
          <w:p w14:paraId="3CB4AF66" w14:textId="77777777" w:rsidR="00A37D9E" w:rsidRPr="00112E9B" w:rsidRDefault="00A37D9E" w:rsidP="00A37D9E">
            <w:pPr>
              <w:widowControl w:val="0"/>
              <w:spacing w:after="0" w:line="240" w:lineRule="auto"/>
              <w:rPr>
                <w:rFonts w:ascii="Times New Roman" w:eastAsia="Courier New" w:hAnsi="Times New Roman" w:cs="Times New Roman"/>
                <w:i/>
                <w:color w:val="000000"/>
                <w:sz w:val="16"/>
                <w:szCs w:val="16"/>
                <w:lang w:eastAsia="ru-RU" w:bidi="ru-RU"/>
              </w:rPr>
            </w:pPr>
            <w:r w:rsidRPr="00112E9B">
              <w:rPr>
                <w:rFonts w:ascii="Times New Roman" w:eastAsia="Courier New" w:hAnsi="Times New Roman" w:cs="Times New Roman"/>
                <w:i/>
                <w:color w:val="000000"/>
                <w:sz w:val="16"/>
                <w:szCs w:val="16"/>
                <w:lang w:eastAsia="ru-RU" w:bidi="ru-RU"/>
              </w:rPr>
              <w:t>Указываются основания такого вывода</w:t>
            </w:r>
          </w:p>
        </w:tc>
      </w:tr>
    </w:tbl>
    <w:p w14:paraId="42755900" w14:textId="77777777" w:rsidR="00A37D9E" w:rsidRPr="00112E9B" w:rsidRDefault="00A37D9E" w:rsidP="00A37D9E">
      <w:pPr>
        <w:widowControl w:val="0"/>
        <w:autoSpaceDE w:val="0"/>
        <w:spacing w:after="0" w:line="240" w:lineRule="auto"/>
        <w:ind w:firstLine="708"/>
        <w:jc w:val="both"/>
        <w:rPr>
          <w:rFonts w:ascii="Times New Roman" w:eastAsia="Times New Roman" w:hAnsi="Times New Roman" w:cs="Times New Roman"/>
          <w:sz w:val="16"/>
          <w:szCs w:val="16"/>
          <w:lang w:eastAsia="zh-CN"/>
        </w:rPr>
      </w:pPr>
    </w:p>
    <w:p w14:paraId="2AE42DA4" w14:textId="77777777" w:rsidR="00A37D9E" w:rsidRPr="00112E9B" w:rsidRDefault="00A37D9E" w:rsidP="00A37D9E">
      <w:pPr>
        <w:widowControl w:val="0"/>
        <w:autoSpaceDE w:val="0"/>
        <w:spacing w:after="0" w:line="240" w:lineRule="auto"/>
        <w:ind w:firstLine="708"/>
        <w:jc w:val="both"/>
        <w:rPr>
          <w:rFonts w:ascii="Times New Roman" w:eastAsia="Times New Roman" w:hAnsi="Times New Roman" w:cs="Times New Roman"/>
          <w:sz w:val="16"/>
          <w:szCs w:val="16"/>
          <w:lang w:eastAsia="zh-CN"/>
        </w:rPr>
      </w:pPr>
      <w:r w:rsidRPr="00112E9B">
        <w:rPr>
          <w:rFonts w:ascii="Times New Roman" w:eastAsia="Times New Roman" w:hAnsi="Times New Roman" w:cs="Times New Roman"/>
          <w:sz w:val="16"/>
          <w:szCs w:val="16"/>
          <w:lang w:eastAsia="zh-CN"/>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14:paraId="0EB7C1DA" w14:textId="77777777" w:rsidR="00A37D9E" w:rsidRPr="00112E9B" w:rsidRDefault="00A37D9E" w:rsidP="00A37D9E">
      <w:pPr>
        <w:widowControl w:val="0"/>
        <w:autoSpaceDE w:val="0"/>
        <w:spacing w:after="0" w:line="240" w:lineRule="auto"/>
        <w:ind w:firstLine="708"/>
        <w:jc w:val="both"/>
        <w:rPr>
          <w:rFonts w:ascii="Times New Roman" w:eastAsia="Times New Roman" w:hAnsi="Times New Roman" w:cs="Times New Roman"/>
          <w:sz w:val="16"/>
          <w:szCs w:val="16"/>
          <w:lang w:eastAsia="zh-CN"/>
        </w:rPr>
      </w:pPr>
      <w:r w:rsidRPr="00112E9B">
        <w:rPr>
          <w:rFonts w:ascii="Times New Roman" w:eastAsia="Times New Roman" w:hAnsi="Times New Roman" w:cs="Times New Roman"/>
          <w:sz w:val="16"/>
          <w:szCs w:val="16"/>
          <w:lang w:eastAsia="zh-CN"/>
        </w:rPr>
        <w:t>Данный отказ может быть обжалован в досудебном порядке путем направления жалобы в _________________________________________ _______________________________________, а также в судебном порядке.</w:t>
      </w:r>
    </w:p>
    <w:p w14:paraId="3A94706F" w14:textId="77777777" w:rsidR="00A37D9E" w:rsidRPr="00112E9B" w:rsidRDefault="00A37D9E" w:rsidP="00A37D9E">
      <w:pPr>
        <w:widowControl w:val="0"/>
        <w:autoSpaceDE w:val="0"/>
        <w:spacing w:after="0" w:line="240" w:lineRule="auto"/>
        <w:ind w:firstLine="708"/>
        <w:jc w:val="both"/>
        <w:rPr>
          <w:rFonts w:ascii="Times New Roman" w:eastAsia="Times New Roman" w:hAnsi="Times New Roman" w:cs="Times New Roman"/>
          <w:sz w:val="16"/>
          <w:szCs w:val="16"/>
          <w:lang w:eastAsia="zh-CN"/>
        </w:rPr>
      </w:pPr>
      <w:r w:rsidRPr="00112E9B">
        <w:rPr>
          <w:rFonts w:ascii="Times New Roman" w:eastAsia="Times New Roman" w:hAnsi="Times New Roman" w:cs="Times New Roman"/>
          <w:sz w:val="16"/>
          <w:szCs w:val="16"/>
          <w:lang w:eastAsia="zh-CN"/>
        </w:rPr>
        <w:t>Дополнительно информируем:________________________________________________________________________________________________.</w:t>
      </w:r>
    </w:p>
    <w:p w14:paraId="6BAA1A8E" w14:textId="77777777" w:rsidR="00A37D9E" w:rsidRPr="00112E9B" w:rsidRDefault="00A37D9E" w:rsidP="00A37D9E">
      <w:pPr>
        <w:widowControl w:val="0"/>
        <w:autoSpaceDE w:val="0"/>
        <w:spacing w:after="0" w:line="240" w:lineRule="auto"/>
        <w:ind w:firstLine="708"/>
        <w:jc w:val="center"/>
        <w:rPr>
          <w:rFonts w:ascii="Times New Roman" w:eastAsia="Times New Roman" w:hAnsi="Times New Roman" w:cs="Times New Roman"/>
          <w:sz w:val="16"/>
          <w:szCs w:val="16"/>
          <w:lang w:eastAsia="zh-CN"/>
        </w:rPr>
      </w:pPr>
      <w:r w:rsidRPr="00112E9B">
        <w:rPr>
          <w:rFonts w:ascii="Times New Roman" w:eastAsia="Times New Roman" w:hAnsi="Times New Roman" w:cs="Times New Roman"/>
          <w:sz w:val="16"/>
          <w:szCs w:val="16"/>
          <w:lang w:eastAsia="zh-CN"/>
        </w:rPr>
        <w:t>(указывается информация, необходимая для устранения причин отказа в отказе предоставления муниципальной услуги, а также иная дополнительная информация при наличии)</w:t>
      </w:r>
    </w:p>
    <w:p w14:paraId="77C99751" w14:textId="77777777" w:rsidR="00A37D9E" w:rsidRPr="00112E9B" w:rsidRDefault="00A37D9E" w:rsidP="00A37D9E">
      <w:pPr>
        <w:widowControl w:val="0"/>
        <w:spacing w:after="0" w:line="240" w:lineRule="auto"/>
        <w:rPr>
          <w:rFonts w:ascii="Times New Roman" w:eastAsia="Courier New" w:hAnsi="Times New Roman" w:cs="Times New Roman"/>
          <w:color w:val="000000"/>
          <w:sz w:val="16"/>
          <w:szCs w:val="16"/>
          <w:lang w:eastAsia="ru-RU" w:bidi="ru-RU"/>
        </w:rPr>
      </w:pPr>
    </w:p>
    <w:tbl>
      <w:tblPr>
        <w:tblW w:w="9470" w:type="dxa"/>
        <w:tblInd w:w="-28" w:type="dxa"/>
        <w:tblBorders>
          <w:bottom w:val="single" w:sz="4" w:space="0" w:color="000000"/>
          <w:insideH w:val="single" w:sz="4" w:space="0" w:color="000000"/>
        </w:tblBorders>
        <w:tblCellMar>
          <w:left w:w="28" w:type="dxa"/>
          <w:right w:w="28" w:type="dxa"/>
        </w:tblCellMar>
        <w:tblLook w:val="0000" w:firstRow="0" w:lastRow="0" w:firstColumn="0" w:lastColumn="0" w:noHBand="0" w:noVBand="0"/>
      </w:tblPr>
      <w:tblGrid>
        <w:gridCol w:w="3119"/>
        <w:gridCol w:w="595"/>
        <w:gridCol w:w="1701"/>
        <w:gridCol w:w="709"/>
        <w:gridCol w:w="3346"/>
      </w:tblGrid>
      <w:tr w:rsidR="00A37D9E" w:rsidRPr="00112E9B" w14:paraId="692A2032" w14:textId="77777777" w:rsidTr="00A37D9E">
        <w:tc>
          <w:tcPr>
            <w:tcW w:w="3119" w:type="dxa"/>
            <w:tcBorders>
              <w:bottom w:val="single" w:sz="4" w:space="0" w:color="000000"/>
            </w:tcBorders>
            <w:shd w:val="clear" w:color="auto" w:fill="auto"/>
            <w:vAlign w:val="bottom"/>
          </w:tcPr>
          <w:p w14:paraId="0BBF079F" w14:textId="77777777" w:rsidR="00A37D9E" w:rsidRPr="00112E9B" w:rsidRDefault="00A37D9E" w:rsidP="00A37D9E">
            <w:pPr>
              <w:widowControl w:val="0"/>
              <w:snapToGrid w:val="0"/>
              <w:spacing w:after="0" w:line="240" w:lineRule="auto"/>
              <w:rPr>
                <w:rFonts w:ascii="Times New Roman" w:eastAsia="Courier New" w:hAnsi="Times New Roman" w:cs="Times New Roman"/>
                <w:color w:val="000000"/>
                <w:sz w:val="16"/>
                <w:szCs w:val="16"/>
                <w:lang w:eastAsia="ru-RU" w:bidi="ru-RU"/>
              </w:rPr>
            </w:pPr>
          </w:p>
        </w:tc>
        <w:tc>
          <w:tcPr>
            <w:tcW w:w="595" w:type="dxa"/>
            <w:shd w:val="clear" w:color="auto" w:fill="auto"/>
            <w:vAlign w:val="bottom"/>
          </w:tcPr>
          <w:p w14:paraId="3A9428B7" w14:textId="77777777" w:rsidR="00A37D9E" w:rsidRPr="00112E9B" w:rsidRDefault="00A37D9E" w:rsidP="00A37D9E">
            <w:pPr>
              <w:widowControl w:val="0"/>
              <w:snapToGrid w:val="0"/>
              <w:spacing w:after="0" w:line="240" w:lineRule="auto"/>
              <w:rPr>
                <w:rFonts w:ascii="Times New Roman" w:eastAsia="Courier New" w:hAnsi="Times New Roman" w:cs="Times New Roman"/>
                <w:color w:val="000000"/>
                <w:sz w:val="16"/>
                <w:szCs w:val="16"/>
                <w:lang w:eastAsia="ru-RU" w:bidi="ru-RU"/>
              </w:rPr>
            </w:pPr>
          </w:p>
        </w:tc>
        <w:tc>
          <w:tcPr>
            <w:tcW w:w="1701" w:type="dxa"/>
            <w:tcBorders>
              <w:bottom w:val="single" w:sz="4" w:space="0" w:color="000000"/>
            </w:tcBorders>
            <w:shd w:val="clear" w:color="auto" w:fill="auto"/>
            <w:vAlign w:val="bottom"/>
          </w:tcPr>
          <w:p w14:paraId="60EAD908" w14:textId="77777777" w:rsidR="00A37D9E" w:rsidRPr="00112E9B" w:rsidRDefault="00A37D9E" w:rsidP="00A37D9E">
            <w:pPr>
              <w:widowControl w:val="0"/>
              <w:snapToGrid w:val="0"/>
              <w:spacing w:after="0" w:line="240" w:lineRule="auto"/>
              <w:rPr>
                <w:rFonts w:ascii="Times New Roman" w:eastAsia="Courier New" w:hAnsi="Times New Roman" w:cs="Times New Roman"/>
                <w:color w:val="000000"/>
                <w:sz w:val="16"/>
                <w:szCs w:val="16"/>
                <w:lang w:eastAsia="ru-RU" w:bidi="ru-RU"/>
              </w:rPr>
            </w:pPr>
          </w:p>
        </w:tc>
        <w:tc>
          <w:tcPr>
            <w:tcW w:w="709" w:type="dxa"/>
            <w:shd w:val="clear" w:color="auto" w:fill="auto"/>
            <w:vAlign w:val="bottom"/>
          </w:tcPr>
          <w:p w14:paraId="2C94FEF8" w14:textId="77777777" w:rsidR="00A37D9E" w:rsidRPr="00112E9B" w:rsidRDefault="00A37D9E" w:rsidP="00A37D9E">
            <w:pPr>
              <w:widowControl w:val="0"/>
              <w:snapToGrid w:val="0"/>
              <w:spacing w:after="0" w:line="240" w:lineRule="auto"/>
              <w:rPr>
                <w:rFonts w:ascii="Times New Roman" w:eastAsia="Courier New" w:hAnsi="Times New Roman" w:cs="Times New Roman"/>
                <w:color w:val="000000"/>
                <w:sz w:val="16"/>
                <w:szCs w:val="16"/>
                <w:lang w:eastAsia="ru-RU" w:bidi="ru-RU"/>
              </w:rPr>
            </w:pPr>
          </w:p>
        </w:tc>
        <w:tc>
          <w:tcPr>
            <w:tcW w:w="3346" w:type="dxa"/>
            <w:tcBorders>
              <w:bottom w:val="single" w:sz="4" w:space="0" w:color="000000"/>
            </w:tcBorders>
            <w:shd w:val="clear" w:color="auto" w:fill="auto"/>
            <w:vAlign w:val="bottom"/>
          </w:tcPr>
          <w:p w14:paraId="6B063B9F" w14:textId="77777777" w:rsidR="00A37D9E" w:rsidRPr="00112E9B" w:rsidRDefault="00A37D9E" w:rsidP="00A37D9E">
            <w:pPr>
              <w:widowControl w:val="0"/>
              <w:snapToGrid w:val="0"/>
              <w:spacing w:after="0" w:line="240" w:lineRule="auto"/>
              <w:rPr>
                <w:rFonts w:ascii="Times New Roman" w:eastAsia="Courier New" w:hAnsi="Times New Roman" w:cs="Times New Roman"/>
                <w:color w:val="000000"/>
                <w:sz w:val="16"/>
                <w:szCs w:val="16"/>
                <w:lang w:eastAsia="ru-RU" w:bidi="ru-RU"/>
              </w:rPr>
            </w:pPr>
          </w:p>
        </w:tc>
      </w:tr>
      <w:tr w:rsidR="00A37D9E" w:rsidRPr="00112E9B" w14:paraId="18793DAF" w14:textId="77777777" w:rsidTr="00A37D9E">
        <w:tc>
          <w:tcPr>
            <w:tcW w:w="3119" w:type="dxa"/>
            <w:shd w:val="clear" w:color="auto" w:fill="auto"/>
          </w:tcPr>
          <w:p w14:paraId="10220B7D" w14:textId="77777777" w:rsidR="00A37D9E" w:rsidRPr="00112E9B" w:rsidRDefault="00A37D9E" w:rsidP="00A37D9E">
            <w:pPr>
              <w:widowControl w:val="0"/>
              <w:spacing w:after="0" w:line="240" w:lineRule="atLeast"/>
              <w:jc w:val="center"/>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(должность)</w:t>
            </w:r>
          </w:p>
        </w:tc>
        <w:tc>
          <w:tcPr>
            <w:tcW w:w="595" w:type="dxa"/>
            <w:shd w:val="clear" w:color="auto" w:fill="auto"/>
          </w:tcPr>
          <w:p w14:paraId="051F6E6A" w14:textId="77777777" w:rsidR="00A37D9E" w:rsidRPr="00112E9B" w:rsidRDefault="00A37D9E" w:rsidP="00A37D9E">
            <w:pPr>
              <w:widowControl w:val="0"/>
              <w:snapToGrid w:val="0"/>
              <w:spacing w:after="0" w:line="240" w:lineRule="atLeast"/>
              <w:jc w:val="center"/>
              <w:rPr>
                <w:rFonts w:ascii="Times New Roman" w:eastAsia="Courier New" w:hAnsi="Times New Roman" w:cs="Times New Roman"/>
                <w:color w:val="000000"/>
                <w:sz w:val="16"/>
                <w:szCs w:val="16"/>
                <w:lang w:eastAsia="ru-RU" w:bidi="ru-RU"/>
              </w:rPr>
            </w:pPr>
          </w:p>
        </w:tc>
        <w:tc>
          <w:tcPr>
            <w:tcW w:w="1701" w:type="dxa"/>
            <w:shd w:val="clear" w:color="auto" w:fill="auto"/>
          </w:tcPr>
          <w:p w14:paraId="21DB8E3C" w14:textId="77777777" w:rsidR="00A37D9E" w:rsidRPr="00112E9B" w:rsidRDefault="00A37D9E" w:rsidP="00A37D9E">
            <w:pPr>
              <w:widowControl w:val="0"/>
              <w:spacing w:after="0" w:line="240" w:lineRule="atLeast"/>
              <w:jc w:val="center"/>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(подпись)</w:t>
            </w:r>
          </w:p>
        </w:tc>
        <w:tc>
          <w:tcPr>
            <w:tcW w:w="709" w:type="dxa"/>
            <w:shd w:val="clear" w:color="auto" w:fill="auto"/>
          </w:tcPr>
          <w:p w14:paraId="7EEC5056" w14:textId="77777777" w:rsidR="00A37D9E" w:rsidRPr="00112E9B" w:rsidRDefault="00A37D9E" w:rsidP="00A37D9E">
            <w:pPr>
              <w:widowControl w:val="0"/>
              <w:snapToGrid w:val="0"/>
              <w:spacing w:after="0" w:line="240" w:lineRule="atLeast"/>
              <w:jc w:val="center"/>
              <w:rPr>
                <w:rFonts w:ascii="Times New Roman" w:eastAsia="Courier New" w:hAnsi="Times New Roman" w:cs="Times New Roman"/>
                <w:color w:val="000000"/>
                <w:sz w:val="16"/>
                <w:szCs w:val="16"/>
                <w:lang w:eastAsia="ru-RU" w:bidi="ru-RU"/>
              </w:rPr>
            </w:pPr>
          </w:p>
        </w:tc>
        <w:tc>
          <w:tcPr>
            <w:tcW w:w="3346" w:type="dxa"/>
            <w:shd w:val="clear" w:color="auto" w:fill="auto"/>
          </w:tcPr>
          <w:p w14:paraId="4AD2EA74" w14:textId="77777777" w:rsidR="00A37D9E" w:rsidRPr="00112E9B" w:rsidRDefault="00A37D9E" w:rsidP="00A37D9E">
            <w:pPr>
              <w:widowControl w:val="0"/>
              <w:spacing w:after="0" w:line="240" w:lineRule="atLeast"/>
              <w:jc w:val="center"/>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(фамилия, имя, отчество</w:t>
            </w:r>
            <w:r w:rsidRPr="00112E9B">
              <w:rPr>
                <w:rFonts w:ascii="Times New Roman" w:eastAsia="Courier New" w:hAnsi="Times New Roman" w:cs="Times New Roman"/>
                <w:color w:val="000000"/>
                <w:sz w:val="16"/>
                <w:szCs w:val="16"/>
                <w:lang w:eastAsia="ru-RU" w:bidi="ru-RU"/>
              </w:rPr>
              <w:br/>
              <w:t>(при наличии)</w:t>
            </w:r>
          </w:p>
        </w:tc>
      </w:tr>
    </w:tbl>
    <w:p w14:paraId="7E40185F" w14:textId="77777777" w:rsidR="00A37D9E" w:rsidRPr="00112E9B" w:rsidRDefault="00A37D9E" w:rsidP="00A37D9E">
      <w:pPr>
        <w:widowControl w:val="0"/>
        <w:tabs>
          <w:tab w:val="left" w:pos="7920"/>
        </w:tabs>
        <w:spacing w:after="0" w:line="240" w:lineRule="auto"/>
        <w:ind w:left="3969" w:firstLine="709"/>
        <w:jc w:val="right"/>
        <w:rPr>
          <w:rFonts w:ascii="Times New Roman" w:eastAsia="Courier New" w:hAnsi="Times New Roman" w:cs="Times New Roman"/>
          <w:bCs/>
          <w:color w:val="000000"/>
          <w:sz w:val="16"/>
          <w:szCs w:val="16"/>
          <w:highlight w:val="yellow"/>
          <w:lang w:eastAsia="ru-RU" w:bidi="ru-RU"/>
        </w:rPr>
      </w:pPr>
      <w:r w:rsidRPr="00112E9B">
        <w:rPr>
          <w:rFonts w:ascii="Times New Roman" w:eastAsia="Courier New" w:hAnsi="Times New Roman" w:cs="Times New Roman"/>
          <w:color w:val="000000"/>
          <w:sz w:val="16"/>
          <w:szCs w:val="16"/>
          <w:lang w:eastAsia="ru-RU" w:bidi="ru-RU"/>
        </w:rPr>
        <w:br w:type="page"/>
      </w:r>
    </w:p>
    <w:p w14:paraId="7BF3DE62" w14:textId="77777777" w:rsidR="00A37D9E" w:rsidRPr="00112E9B" w:rsidRDefault="00A37D9E" w:rsidP="00A37D9E">
      <w:pPr>
        <w:widowControl w:val="0"/>
        <w:autoSpaceDE w:val="0"/>
        <w:spacing w:after="0" w:line="240" w:lineRule="auto"/>
        <w:jc w:val="right"/>
        <w:rPr>
          <w:rFonts w:ascii="Times New Roman" w:eastAsia="Courier New" w:hAnsi="Times New Roman" w:cs="Times New Roman"/>
          <w:bCs/>
          <w:color w:val="000000"/>
          <w:sz w:val="16"/>
          <w:szCs w:val="16"/>
          <w:lang w:eastAsia="ru-RU" w:bidi="ru-RU"/>
        </w:rPr>
      </w:pPr>
      <w:r w:rsidRPr="00112E9B">
        <w:rPr>
          <w:rFonts w:ascii="Times New Roman" w:eastAsia="Courier New" w:hAnsi="Times New Roman" w:cs="Times New Roman"/>
          <w:bCs/>
          <w:color w:val="000000"/>
          <w:sz w:val="16"/>
          <w:szCs w:val="16"/>
          <w:lang w:eastAsia="ru-RU" w:bidi="ru-RU"/>
        </w:rPr>
        <w:lastRenderedPageBreak/>
        <w:t>Приложение № 9</w:t>
      </w:r>
    </w:p>
    <w:p w14:paraId="55A748C4" w14:textId="77777777" w:rsidR="00A37D9E" w:rsidRPr="00112E9B" w:rsidRDefault="00A37D9E" w:rsidP="00A37D9E">
      <w:pPr>
        <w:widowControl w:val="0"/>
        <w:tabs>
          <w:tab w:val="left" w:pos="567"/>
        </w:tabs>
        <w:spacing w:after="0" w:line="240" w:lineRule="auto"/>
        <w:ind w:left="3969" w:firstLine="567"/>
        <w:jc w:val="right"/>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к Административному регламенту</w:t>
      </w:r>
    </w:p>
    <w:p w14:paraId="0D9F6817" w14:textId="77777777" w:rsidR="00A37D9E" w:rsidRPr="00112E9B" w:rsidRDefault="00A37D9E" w:rsidP="00A37D9E">
      <w:pPr>
        <w:widowControl w:val="0"/>
        <w:tabs>
          <w:tab w:val="left" w:pos="0"/>
        </w:tabs>
        <w:spacing w:after="0" w:line="240" w:lineRule="auto"/>
        <w:ind w:left="3969" w:right="-1" w:firstLine="567"/>
        <w:contextualSpacing/>
        <w:jc w:val="right"/>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 xml:space="preserve">по предоставлению муниципальной </w:t>
      </w:r>
    </w:p>
    <w:p w14:paraId="3768E883" w14:textId="77777777" w:rsidR="00A37D9E" w:rsidRPr="00112E9B" w:rsidRDefault="00A37D9E" w:rsidP="00A37D9E">
      <w:pPr>
        <w:widowControl w:val="0"/>
        <w:tabs>
          <w:tab w:val="left" w:pos="0"/>
        </w:tabs>
        <w:spacing w:after="0" w:line="240" w:lineRule="auto"/>
        <w:ind w:left="3969" w:right="-1" w:firstLine="567"/>
        <w:contextualSpacing/>
        <w:jc w:val="right"/>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услуги «Признание садового дома жилым</w:t>
      </w:r>
      <w:r w:rsidRPr="00112E9B">
        <w:rPr>
          <w:rFonts w:ascii="Times New Roman" w:eastAsia="Courier New" w:hAnsi="Times New Roman" w:cs="Times New Roman"/>
          <w:color w:val="000000"/>
          <w:sz w:val="16"/>
          <w:szCs w:val="16"/>
          <w:lang w:eastAsia="ru-RU" w:bidi="ru-RU"/>
        </w:rPr>
        <w:br/>
        <w:t>домом и жилого дома садовым домом»</w:t>
      </w:r>
    </w:p>
    <w:p w14:paraId="4EACBF3B" w14:textId="77777777" w:rsidR="00A37D9E" w:rsidRPr="00112E9B" w:rsidRDefault="00A37D9E" w:rsidP="00A37D9E">
      <w:pPr>
        <w:widowControl w:val="0"/>
        <w:spacing w:after="0" w:line="240" w:lineRule="atLeast"/>
        <w:ind w:left="3261"/>
        <w:jc w:val="right"/>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ФОРМА</w:t>
      </w:r>
    </w:p>
    <w:p w14:paraId="54312BE0" w14:textId="77777777" w:rsidR="00A37D9E" w:rsidRPr="00112E9B" w:rsidRDefault="00A37D9E" w:rsidP="00A37D9E">
      <w:pPr>
        <w:widowControl w:val="0"/>
        <w:spacing w:after="0" w:line="240" w:lineRule="atLeast"/>
        <w:jc w:val="center"/>
        <w:rPr>
          <w:rFonts w:ascii="Times New Roman" w:eastAsia="Courier New" w:hAnsi="Times New Roman" w:cs="Times New Roman"/>
          <w:b/>
          <w:bCs/>
          <w:color w:val="000000"/>
          <w:sz w:val="16"/>
          <w:szCs w:val="16"/>
          <w:lang w:eastAsia="ru-RU" w:bidi="ru-RU"/>
        </w:rPr>
      </w:pPr>
      <w:r w:rsidRPr="00112E9B">
        <w:rPr>
          <w:rFonts w:ascii="Times New Roman" w:eastAsia="Courier New" w:hAnsi="Times New Roman" w:cs="Times New Roman"/>
          <w:b/>
          <w:bCs/>
          <w:color w:val="000000"/>
          <w:sz w:val="16"/>
          <w:szCs w:val="16"/>
          <w:lang w:eastAsia="ru-RU" w:bidi="ru-RU"/>
        </w:rPr>
        <w:t>З А Я В Л Е Н И Е</w:t>
      </w:r>
    </w:p>
    <w:p w14:paraId="7D6D0A5C" w14:textId="77777777" w:rsidR="00A37D9E" w:rsidRPr="00112E9B" w:rsidRDefault="00A37D9E" w:rsidP="00A37D9E">
      <w:pPr>
        <w:widowControl w:val="0"/>
        <w:spacing w:after="0" w:line="120" w:lineRule="exact"/>
        <w:jc w:val="center"/>
        <w:rPr>
          <w:rFonts w:ascii="Times New Roman" w:eastAsia="Courier New" w:hAnsi="Times New Roman" w:cs="Times New Roman"/>
          <w:b/>
          <w:bCs/>
          <w:color w:val="000000"/>
          <w:sz w:val="16"/>
          <w:szCs w:val="16"/>
          <w:lang w:eastAsia="ru-RU" w:bidi="ru-RU"/>
        </w:rPr>
      </w:pPr>
    </w:p>
    <w:p w14:paraId="5B337164" w14:textId="77777777" w:rsidR="00A37D9E" w:rsidRPr="00112E9B" w:rsidRDefault="00A37D9E" w:rsidP="00A37D9E">
      <w:pPr>
        <w:widowControl w:val="0"/>
        <w:spacing w:after="0" w:line="240" w:lineRule="atLeast"/>
        <w:jc w:val="center"/>
        <w:rPr>
          <w:rFonts w:ascii="Times New Roman" w:eastAsia="Courier New" w:hAnsi="Times New Roman" w:cs="Times New Roman"/>
          <w:b/>
          <w:bCs/>
          <w:color w:val="000000"/>
          <w:sz w:val="16"/>
          <w:szCs w:val="16"/>
          <w:lang w:eastAsia="ru-RU" w:bidi="ru-RU"/>
        </w:rPr>
      </w:pPr>
      <w:r w:rsidRPr="00112E9B">
        <w:rPr>
          <w:rFonts w:ascii="Times New Roman" w:eastAsia="Courier New" w:hAnsi="Times New Roman" w:cs="Times New Roman"/>
          <w:b/>
          <w:bCs/>
          <w:color w:val="000000"/>
          <w:sz w:val="16"/>
          <w:szCs w:val="16"/>
          <w:lang w:eastAsia="ru-RU" w:bidi="ru-RU"/>
        </w:rPr>
        <w:t xml:space="preserve">о предоставлении муниципальной (муниципальной) услуги </w:t>
      </w:r>
    </w:p>
    <w:p w14:paraId="5F9200D6" w14:textId="77777777" w:rsidR="00A37D9E" w:rsidRPr="00112E9B" w:rsidRDefault="00A37D9E" w:rsidP="00A37D9E">
      <w:pPr>
        <w:widowControl w:val="0"/>
        <w:spacing w:after="0" w:line="240" w:lineRule="auto"/>
        <w:jc w:val="right"/>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"____" __________ 20___ г.</w:t>
      </w:r>
    </w:p>
    <w:p w14:paraId="7F370714" w14:textId="77777777" w:rsidR="00A37D9E" w:rsidRPr="00112E9B" w:rsidRDefault="00A37D9E" w:rsidP="00A37D9E">
      <w:pPr>
        <w:widowControl w:val="0"/>
        <w:tabs>
          <w:tab w:val="right" w:leader="underscore" w:pos="9071"/>
        </w:tabs>
        <w:spacing w:after="0" w:line="240" w:lineRule="auto"/>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ab/>
      </w:r>
    </w:p>
    <w:p w14:paraId="7D177556" w14:textId="77777777" w:rsidR="00A37D9E" w:rsidRPr="00112E9B" w:rsidRDefault="00A37D9E" w:rsidP="00A37D9E">
      <w:pPr>
        <w:widowControl w:val="0"/>
        <w:spacing w:after="0" w:line="240" w:lineRule="atLeast"/>
        <w:jc w:val="center"/>
        <w:rPr>
          <w:rFonts w:ascii="Times New Roman" w:eastAsia="Courier New" w:hAnsi="Times New Roman" w:cs="Times New Roman"/>
          <w:i/>
          <w:iCs/>
          <w:color w:val="000000"/>
          <w:sz w:val="16"/>
          <w:szCs w:val="16"/>
          <w:lang w:eastAsia="ru-RU" w:bidi="ru-RU"/>
        </w:rPr>
      </w:pPr>
      <w:r w:rsidRPr="00112E9B">
        <w:rPr>
          <w:rFonts w:ascii="Times New Roman" w:eastAsia="Courier New" w:hAnsi="Times New Roman" w:cs="Times New Roman"/>
          <w:i/>
          <w:iCs/>
          <w:color w:val="000000"/>
          <w:sz w:val="16"/>
          <w:szCs w:val="16"/>
          <w:lang w:eastAsia="ru-RU" w:bidi="ru-RU"/>
        </w:rPr>
        <w:t>(наименование уполномоченного органа местного самоуправления)</w:t>
      </w:r>
    </w:p>
    <w:p w14:paraId="07FD53D0" w14:textId="77777777" w:rsidR="00A37D9E" w:rsidRPr="00112E9B" w:rsidRDefault="00A37D9E" w:rsidP="00A37D9E">
      <w:pPr>
        <w:widowControl w:val="0"/>
        <w:spacing w:after="0" w:line="240" w:lineRule="atLeast"/>
        <w:jc w:val="center"/>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1. Сведения о заявителе</w:t>
      </w:r>
    </w:p>
    <w:tbl>
      <w:tblPr>
        <w:tblW w:w="5000" w:type="pct"/>
        <w:tblInd w:w="-113"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1012"/>
        <w:gridCol w:w="7601"/>
        <w:gridCol w:w="1008"/>
      </w:tblGrid>
      <w:tr w:rsidR="00A37D9E" w:rsidRPr="00112E9B" w14:paraId="54AEBA0E" w14:textId="77777777" w:rsidTr="00A37D9E">
        <w:tc>
          <w:tcPr>
            <w:tcW w:w="1012" w:type="dxa"/>
            <w:tcBorders>
              <w:top w:val="single" w:sz="4" w:space="0" w:color="000000"/>
              <w:left w:val="single" w:sz="4" w:space="0" w:color="000000"/>
              <w:bottom w:val="single" w:sz="4" w:space="0" w:color="000000"/>
            </w:tcBorders>
            <w:shd w:val="clear" w:color="auto" w:fill="auto"/>
          </w:tcPr>
          <w:p w14:paraId="1C8517E0" w14:textId="77777777" w:rsidR="00A37D9E" w:rsidRPr="00112E9B" w:rsidRDefault="00A37D9E" w:rsidP="00A37D9E">
            <w:pPr>
              <w:widowControl w:val="0"/>
              <w:spacing w:before="40" w:after="80" w:line="240" w:lineRule="atLeast"/>
              <w:jc w:val="center"/>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1.1.</w:t>
            </w:r>
          </w:p>
        </w:tc>
        <w:tc>
          <w:tcPr>
            <w:tcW w:w="7601" w:type="dxa"/>
            <w:tcBorders>
              <w:top w:val="single" w:sz="4" w:space="0" w:color="000000"/>
              <w:left w:val="single" w:sz="4" w:space="0" w:color="000000"/>
              <w:bottom w:val="single" w:sz="4" w:space="0" w:color="000000"/>
            </w:tcBorders>
            <w:shd w:val="clear" w:color="auto" w:fill="auto"/>
          </w:tcPr>
          <w:p w14:paraId="38F1A087" w14:textId="77777777" w:rsidR="00A37D9E" w:rsidRPr="00112E9B" w:rsidRDefault="00A37D9E" w:rsidP="00A37D9E">
            <w:pPr>
              <w:widowControl w:val="0"/>
              <w:spacing w:before="40" w:after="80" w:line="240" w:lineRule="atLeast"/>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Сведения о физическом лице, в случае если заявителем является физическое лицо:</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14:paraId="28A81EB4" w14:textId="77777777" w:rsidR="00A37D9E" w:rsidRPr="00112E9B" w:rsidRDefault="00A37D9E" w:rsidP="00A37D9E">
            <w:pPr>
              <w:widowControl w:val="0"/>
              <w:snapToGrid w:val="0"/>
              <w:spacing w:before="40" w:after="80" w:line="240" w:lineRule="atLeast"/>
              <w:rPr>
                <w:rFonts w:ascii="Times New Roman" w:eastAsia="Courier New" w:hAnsi="Times New Roman" w:cs="Times New Roman"/>
                <w:color w:val="000000"/>
                <w:sz w:val="16"/>
                <w:szCs w:val="16"/>
                <w:lang w:eastAsia="ru-RU" w:bidi="ru-RU"/>
              </w:rPr>
            </w:pPr>
          </w:p>
        </w:tc>
      </w:tr>
      <w:tr w:rsidR="00A37D9E" w:rsidRPr="00112E9B" w14:paraId="254985ED" w14:textId="77777777" w:rsidTr="00A37D9E">
        <w:tc>
          <w:tcPr>
            <w:tcW w:w="1012" w:type="dxa"/>
            <w:tcBorders>
              <w:top w:val="single" w:sz="4" w:space="0" w:color="000000"/>
              <w:left w:val="single" w:sz="4" w:space="0" w:color="000000"/>
              <w:bottom w:val="single" w:sz="4" w:space="0" w:color="000000"/>
            </w:tcBorders>
            <w:shd w:val="clear" w:color="auto" w:fill="auto"/>
          </w:tcPr>
          <w:p w14:paraId="4E247CAF" w14:textId="77777777" w:rsidR="00A37D9E" w:rsidRPr="00112E9B" w:rsidRDefault="00A37D9E" w:rsidP="00A37D9E">
            <w:pPr>
              <w:widowControl w:val="0"/>
              <w:spacing w:before="40" w:after="80" w:line="240" w:lineRule="atLeast"/>
              <w:jc w:val="center"/>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1.1.1.</w:t>
            </w:r>
          </w:p>
        </w:tc>
        <w:tc>
          <w:tcPr>
            <w:tcW w:w="7601" w:type="dxa"/>
            <w:tcBorders>
              <w:top w:val="single" w:sz="4" w:space="0" w:color="000000"/>
              <w:left w:val="single" w:sz="4" w:space="0" w:color="000000"/>
              <w:bottom w:val="single" w:sz="4" w:space="0" w:color="000000"/>
            </w:tcBorders>
            <w:shd w:val="clear" w:color="auto" w:fill="auto"/>
          </w:tcPr>
          <w:p w14:paraId="68D017FE" w14:textId="77777777" w:rsidR="00A37D9E" w:rsidRPr="00112E9B" w:rsidRDefault="00A37D9E" w:rsidP="00A37D9E">
            <w:pPr>
              <w:widowControl w:val="0"/>
              <w:spacing w:before="40" w:after="80" w:line="240" w:lineRule="atLeast"/>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Фамилия, имя, отчество (при наличии)</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14:paraId="123563FC" w14:textId="77777777" w:rsidR="00A37D9E" w:rsidRPr="00112E9B" w:rsidRDefault="00A37D9E" w:rsidP="00A37D9E">
            <w:pPr>
              <w:widowControl w:val="0"/>
              <w:snapToGrid w:val="0"/>
              <w:spacing w:before="40" w:after="80" w:line="240" w:lineRule="atLeast"/>
              <w:rPr>
                <w:rFonts w:ascii="Times New Roman" w:eastAsia="Courier New" w:hAnsi="Times New Roman" w:cs="Times New Roman"/>
                <w:color w:val="000000"/>
                <w:sz w:val="16"/>
                <w:szCs w:val="16"/>
                <w:lang w:eastAsia="ru-RU" w:bidi="ru-RU"/>
              </w:rPr>
            </w:pPr>
          </w:p>
        </w:tc>
      </w:tr>
      <w:tr w:rsidR="00A37D9E" w:rsidRPr="00112E9B" w14:paraId="32B7EA62" w14:textId="77777777" w:rsidTr="00A37D9E">
        <w:tc>
          <w:tcPr>
            <w:tcW w:w="1012" w:type="dxa"/>
            <w:tcBorders>
              <w:top w:val="single" w:sz="4" w:space="0" w:color="000000"/>
              <w:left w:val="single" w:sz="4" w:space="0" w:color="000000"/>
              <w:bottom w:val="single" w:sz="4" w:space="0" w:color="000000"/>
            </w:tcBorders>
            <w:shd w:val="clear" w:color="auto" w:fill="auto"/>
          </w:tcPr>
          <w:p w14:paraId="10A3A49A" w14:textId="77777777" w:rsidR="00A37D9E" w:rsidRPr="00112E9B" w:rsidRDefault="00A37D9E" w:rsidP="00A37D9E">
            <w:pPr>
              <w:widowControl w:val="0"/>
              <w:spacing w:before="40" w:after="80" w:line="240" w:lineRule="atLeast"/>
              <w:jc w:val="center"/>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1.1.2.</w:t>
            </w:r>
          </w:p>
        </w:tc>
        <w:tc>
          <w:tcPr>
            <w:tcW w:w="7601" w:type="dxa"/>
            <w:tcBorders>
              <w:top w:val="single" w:sz="4" w:space="0" w:color="000000"/>
              <w:left w:val="single" w:sz="4" w:space="0" w:color="000000"/>
              <w:bottom w:val="single" w:sz="4" w:space="0" w:color="000000"/>
            </w:tcBorders>
            <w:shd w:val="clear" w:color="auto" w:fill="auto"/>
          </w:tcPr>
          <w:p w14:paraId="70EE50B4" w14:textId="77777777" w:rsidR="00A37D9E" w:rsidRPr="00112E9B" w:rsidRDefault="00A37D9E" w:rsidP="00A37D9E">
            <w:pPr>
              <w:widowControl w:val="0"/>
              <w:spacing w:before="40" w:after="80" w:line="240" w:lineRule="atLeast"/>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Реквизиты документа, удостоверяющего личность (не указываются в случае, если заявитель является индивидуальным предпринимателем)</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14:paraId="019B0267" w14:textId="77777777" w:rsidR="00A37D9E" w:rsidRPr="00112E9B" w:rsidRDefault="00A37D9E" w:rsidP="00A37D9E">
            <w:pPr>
              <w:widowControl w:val="0"/>
              <w:snapToGrid w:val="0"/>
              <w:spacing w:before="40" w:after="80" w:line="240" w:lineRule="atLeast"/>
              <w:rPr>
                <w:rFonts w:ascii="Times New Roman" w:eastAsia="Courier New" w:hAnsi="Times New Roman" w:cs="Times New Roman"/>
                <w:color w:val="000000"/>
                <w:sz w:val="16"/>
                <w:szCs w:val="16"/>
                <w:lang w:eastAsia="ru-RU" w:bidi="ru-RU"/>
              </w:rPr>
            </w:pPr>
          </w:p>
        </w:tc>
      </w:tr>
      <w:tr w:rsidR="00A37D9E" w:rsidRPr="00112E9B" w14:paraId="51C1253A" w14:textId="77777777" w:rsidTr="00A37D9E">
        <w:tc>
          <w:tcPr>
            <w:tcW w:w="1012" w:type="dxa"/>
            <w:tcBorders>
              <w:top w:val="single" w:sz="4" w:space="0" w:color="000000"/>
              <w:left w:val="single" w:sz="4" w:space="0" w:color="000000"/>
              <w:bottom w:val="single" w:sz="4" w:space="0" w:color="000000"/>
            </w:tcBorders>
            <w:shd w:val="clear" w:color="auto" w:fill="auto"/>
          </w:tcPr>
          <w:p w14:paraId="54A77796" w14:textId="77777777" w:rsidR="00A37D9E" w:rsidRPr="00112E9B" w:rsidRDefault="00A37D9E" w:rsidP="00A37D9E">
            <w:pPr>
              <w:widowControl w:val="0"/>
              <w:spacing w:before="40" w:after="80" w:line="240" w:lineRule="atLeast"/>
              <w:jc w:val="center"/>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1.1.3.</w:t>
            </w:r>
          </w:p>
        </w:tc>
        <w:tc>
          <w:tcPr>
            <w:tcW w:w="7601" w:type="dxa"/>
            <w:tcBorders>
              <w:top w:val="single" w:sz="4" w:space="0" w:color="000000"/>
              <w:left w:val="single" w:sz="4" w:space="0" w:color="000000"/>
              <w:bottom w:val="single" w:sz="4" w:space="0" w:color="000000"/>
            </w:tcBorders>
            <w:shd w:val="clear" w:color="auto" w:fill="auto"/>
          </w:tcPr>
          <w:p w14:paraId="37A38D7F" w14:textId="77777777" w:rsidR="00A37D9E" w:rsidRPr="00112E9B" w:rsidRDefault="00A37D9E" w:rsidP="00A37D9E">
            <w:pPr>
              <w:widowControl w:val="0"/>
              <w:spacing w:before="40" w:after="80" w:line="240" w:lineRule="atLeast"/>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Основной государственный регистрационный номер индивидуального предпринимателя (в случае если заявителем является индивидуальным предпринимателем)</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14:paraId="187814C2" w14:textId="77777777" w:rsidR="00A37D9E" w:rsidRPr="00112E9B" w:rsidRDefault="00A37D9E" w:rsidP="00A37D9E">
            <w:pPr>
              <w:widowControl w:val="0"/>
              <w:snapToGrid w:val="0"/>
              <w:spacing w:before="40" w:after="80" w:line="240" w:lineRule="atLeast"/>
              <w:rPr>
                <w:rFonts w:ascii="Times New Roman" w:eastAsia="Courier New" w:hAnsi="Times New Roman" w:cs="Times New Roman"/>
                <w:color w:val="000000"/>
                <w:sz w:val="16"/>
                <w:szCs w:val="16"/>
                <w:lang w:eastAsia="ru-RU" w:bidi="ru-RU"/>
              </w:rPr>
            </w:pPr>
          </w:p>
        </w:tc>
      </w:tr>
      <w:tr w:rsidR="00A37D9E" w:rsidRPr="00112E9B" w14:paraId="0F23B517" w14:textId="77777777" w:rsidTr="00A37D9E">
        <w:tc>
          <w:tcPr>
            <w:tcW w:w="1012" w:type="dxa"/>
            <w:tcBorders>
              <w:top w:val="single" w:sz="4" w:space="0" w:color="000000"/>
              <w:left w:val="single" w:sz="4" w:space="0" w:color="000000"/>
              <w:bottom w:val="single" w:sz="4" w:space="0" w:color="000000"/>
            </w:tcBorders>
            <w:shd w:val="clear" w:color="auto" w:fill="auto"/>
          </w:tcPr>
          <w:p w14:paraId="79BDF83C" w14:textId="77777777" w:rsidR="00A37D9E" w:rsidRPr="00112E9B" w:rsidRDefault="00A37D9E" w:rsidP="00A37D9E">
            <w:pPr>
              <w:widowControl w:val="0"/>
              <w:spacing w:before="40" w:after="80" w:line="240" w:lineRule="atLeast"/>
              <w:jc w:val="center"/>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1.2.</w:t>
            </w:r>
          </w:p>
        </w:tc>
        <w:tc>
          <w:tcPr>
            <w:tcW w:w="7601" w:type="dxa"/>
            <w:tcBorders>
              <w:top w:val="single" w:sz="4" w:space="0" w:color="000000"/>
              <w:left w:val="single" w:sz="4" w:space="0" w:color="000000"/>
              <w:bottom w:val="single" w:sz="4" w:space="0" w:color="000000"/>
            </w:tcBorders>
            <w:shd w:val="clear" w:color="auto" w:fill="auto"/>
          </w:tcPr>
          <w:p w14:paraId="07E911A8" w14:textId="77777777" w:rsidR="00A37D9E" w:rsidRPr="00112E9B" w:rsidRDefault="00A37D9E" w:rsidP="00A37D9E">
            <w:pPr>
              <w:widowControl w:val="0"/>
              <w:spacing w:before="40" w:after="80" w:line="240" w:lineRule="atLeast"/>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Сведения о юридическом лице (в случае если заявителем является юридическое лицо):</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14:paraId="13571740" w14:textId="77777777" w:rsidR="00A37D9E" w:rsidRPr="00112E9B" w:rsidRDefault="00A37D9E" w:rsidP="00A37D9E">
            <w:pPr>
              <w:widowControl w:val="0"/>
              <w:snapToGrid w:val="0"/>
              <w:spacing w:before="40" w:after="80" w:line="240" w:lineRule="atLeast"/>
              <w:rPr>
                <w:rFonts w:ascii="Times New Roman" w:eastAsia="Courier New" w:hAnsi="Times New Roman" w:cs="Times New Roman"/>
                <w:color w:val="000000"/>
                <w:sz w:val="16"/>
                <w:szCs w:val="16"/>
                <w:lang w:eastAsia="ru-RU" w:bidi="ru-RU"/>
              </w:rPr>
            </w:pPr>
          </w:p>
        </w:tc>
      </w:tr>
      <w:tr w:rsidR="00A37D9E" w:rsidRPr="00112E9B" w14:paraId="2728E832" w14:textId="77777777" w:rsidTr="00A37D9E">
        <w:tc>
          <w:tcPr>
            <w:tcW w:w="1012" w:type="dxa"/>
            <w:tcBorders>
              <w:top w:val="single" w:sz="4" w:space="0" w:color="000000"/>
              <w:left w:val="single" w:sz="4" w:space="0" w:color="000000"/>
              <w:bottom w:val="single" w:sz="4" w:space="0" w:color="000000"/>
            </w:tcBorders>
            <w:shd w:val="clear" w:color="auto" w:fill="auto"/>
          </w:tcPr>
          <w:p w14:paraId="67E6E7BA" w14:textId="77777777" w:rsidR="00A37D9E" w:rsidRPr="00112E9B" w:rsidRDefault="00A37D9E" w:rsidP="00A37D9E">
            <w:pPr>
              <w:widowControl w:val="0"/>
              <w:spacing w:before="40" w:after="80" w:line="240" w:lineRule="atLeast"/>
              <w:jc w:val="center"/>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1.2.1.</w:t>
            </w:r>
          </w:p>
        </w:tc>
        <w:tc>
          <w:tcPr>
            <w:tcW w:w="7601" w:type="dxa"/>
            <w:tcBorders>
              <w:top w:val="single" w:sz="4" w:space="0" w:color="000000"/>
              <w:left w:val="single" w:sz="4" w:space="0" w:color="000000"/>
              <w:bottom w:val="single" w:sz="4" w:space="0" w:color="000000"/>
            </w:tcBorders>
            <w:shd w:val="clear" w:color="auto" w:fill="auto"/>
          </w:tcPr>
          <w:p w14:paraId="2054C980" w14:textId="77777777" w:rsidR="00A37D9E" w:rsidRPr="00112E9B" w:rsidRDefault="00A37D9E" w:rsidP="00A37D9E">
            <w:pPr>
              <w:widowControl w:val="0"/>
              <w:spacing w:before="40" w:after="80" w:line="240" w:lineRule="atLeast"/>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Полное наименование</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14:paraId="6FC301CC" w14:textId="77777777" w:rsidR="00A37D9E" w:rsidRPr="00112E9B" w:rsidRDefault="00A37D9E" w:rsidP="00A37D9E">
            <w:pPr>
              <w:widowControl w:val="0"/>
              <w:snapToGrid w:val="0"/>
              <w:spacing w:before="40" w:after="80" w:line="240" w:lineRule="atLeast"/>
              <w:rPr>
                <w:rFonts w:ascii="Times New Roman" w:eastAsia="Courier New" w:hAnsi="Times New Roman" w:cs="Times New Roman"/>
                <w:color w:val="000000"/>
                <w:sz w:val="16"/>
                <w:szCs w:val="16"/>
                <w:lang w:eastAsia="ru-RU" w:bidi="ru-RU"/>
              </w:rPr>
            </w:pPr>
          </w:p>
        </w:tc>
      </w:tr>
      <w:tr w:rsidR="00A37D9E" w:rsidRPr="00112E9B" w14:paraId="2D58F308" w14:textId="77777777" w:rsidTr="00A37D9E">
        <w:tc>
          <w:tcPr>
            <w:tcW w:w="1012" w:type="dxa"/>
            <w:tcBorders>
              <w:top w:val="single" w:sz="4" w:space="0" w:color="000000"/>
              <w:left w:val="single" w:sz="4" w:space="0" w:color="000000"/>
              <w:bottom w:val="single" w:sz="4" w:space="0" w:color="000000"/>
            </w:tcBorders>
            <w:shd w:val="clear" w:color="auto" w:fill="auto"/>
          </w:tcPr>
          <w:p w14:paraId="67608E05" w14:textId="77777777" w:rsidR="00A37D9E" w:rsidRPr="00112E9B" w:rsidRDefault="00A37D9E" w:rsidP="00A37D9E">
            <w:pPr>
              <w:widowControl w:val="0"/>
              <w:spacing w:before="40" w:after="80" w:line="240" w:lineRule="atLeast"/>
              <w:jc w:val="center"/>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1.2.2.</w:t>
            </w:r>
          </w:p>
        </w:tc>
        <w:tc>
          <w:tcPr>
            <w:tcW w:w="7601" w:type="dxa"/>
            <w:tcBorders>
              <w:top w:val="single" w:sz="4" w:space="0" w:color="000000"/>
              <w:left w:val="single" w:sz="4" w:space="0" w:color="000000"/>
              <w:bottom w:val="single" w:sz="4" w:space="0" w:color="000000"/>
            </w:tcBorders>
            <w:shd w:val="clear" w:color="auto" w:fill="auto"/>
          </w:tcPr>
          <w:p w14:paraId="7E353712" w14:textId="77777777" w:rsidR="00A37D9E" w:rsidRPr="00112E9B" w:rsidRDefault="00A37D9E" w:rsidP="00A37D9E">
            <w:pPr>
              <w:widowControl w:val="0"/>
              <w:spacing w:before="40" w:after="80" w:line="240" w:lineRule="atLeast"/>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Основной государственный регистрационный номер</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14:paraId="5A8EA4E6" w14:textId="77777777" w:rsidR="00A37D9E" w:rsidRPr="00112E9B" w:rsidRDefault="00A37D9E" w:rsidP="00A37D9E">
            <w:pPr>
              <w:widowControl w:val="0"/>
              <w:snapToGrid w:val="0"/>
              <w:spacing w:before="40" w:after="80" w:line="240" w:lineRule="atLeast"/>
              <w:rPr>
                <w:rFonts w:ascii="Times New Roman" w:eastAsia="Courier New" w:hAnsi="Times New Roman" w:cs="Times New Roman"/>
                <w:color w:val="000000"/>
                <w:sz w:val="16"/>
                <w:szCs w:val="16"/>
                <w:lang w:eastAsia="ru-RU" w:bidi="ru-RU"/>
              </w:rPr>
            </w:pPr>
          </w:p>
        </w:tc>
      </w:tr>
      <w:tr w:rsidR="00A37D9E" w:rsidRPr="00112E9B" w14:paraId="77AC564F" w14:textId="77777777" w:rsidTr="00A37D9E">
        <w:tc>
          <w:tcPr>
            <w:tcW w:w="1012" w:type="dxa"/>
            <w:tcBorders>
              <w:top w:val="single" w:sz="4" w:space="0" w:color="000000"/>
              <w:left w:val="single" w:sz="4" w:space="0" w:color="000000"/>
              <w:bottom w:val="single" w:sz="4" w:space="0" w:color="000000"/>
            </w:tcBorders>
            <w:shd w:val="clear" w:color="auto" w:fill="auto"/>
          </w:tcPr>
          <w:p w14:paraId="48704DD3" w14:textId="77777777" w:rsidR="00A37D9E" w:rsidRPr="00112E9B" w:rsidRDefault="00A37D9E" w:rsidP="00A37D9E">
            <w:pPr>
              <w:widowControl w:val="0"/>
              <w:spacing w:before="40" w:after="80" w:line="240" w:lineRule="atLeast"/>
              <w:jc w:val="center"/>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1.2.3.</w:t>
            </w:r>
          </w:p>
        </w:tc>
        <w:tc>
          <w:tcPr>
            <w:tcW w:w="7601" w:type="dxa"/>
            <w:tcBorders>
              <w:top w:val="single" w:sz="4" w:space="0" w:color="000000"/>
              <w:left w:val="single" w:sz="4" w:space="0" w:color="000000"/>
              <w:bottom w:val="single" w:sz="4" w:space="0" w:color="000000"/>
            </w:tcBorders>
            <w:shd w:val="clear" w:color="auto" w:fill="auto"/>
          </w:tcPr>
          <w:p w14:paraId="17668247" w14:textId="77777777" w:rsidR="00A37D9E" w:rsidRPr="00112E9B" w:rsidRDefault="00A37D9E" w:rsidP="00A37D9E">
            <w:pPr>
              <w:widowControl w:val="0"/>
              <w:spacing w:before="40" w:after="80" w:line="240" w:lineRule="atLeast"/>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Идентификационный номер налогоплательщика - юридического лица (не указывается в случае, если заявителем является иностранное юридическое лицо)</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14:paraId="52A0A37A" w14:textId="77777777" w:rsidR="00A37D9E" w:rsidRPr="00112E9B" w:rsidRDefault="00A37D9E" w:rsidP="00A37D9E">
            <w:pPr>
              <w:widowControl w:val="0"/>
              <w:snapToGrid w:val="0"/>
              <w:spacing w:before="40" w:after="80" w:line="240" w:lineRule="atLeast"/>
              <w:rPr>
                <w:rFonts w:ascii="Times New Roman" w:eastAsia="Courier New" w:hAnsi="Times New Roman" w:cs="Times New Roman"/>
                <w:color w:val="000000"/>
                <w:sz w:val="16"/>
                <w:szCs w:val="16"/>
                <w:lang w:eastAsia="ru-RU" w:bidi="ru-RU"/>
              </w:rPr>
            </w:pPr>
          </w:p>
        </w:tc>
      </w:tr>
      <w:tr w:rsidR="00A37D9E" w:rsidRPr="00112E9B" w14:paraId="41A8A04C" w14:textId="77777777" w:rsidTr="00A37D9E">
        <w:tc>
          <w:tcPr>
            <w:tcW w:w="1012" w:type="dxa"/>
            <w:tcBorders>
              <w:top w:val="single" w:sz="4" w:space="0" w:color="000000"/>
              <w:left w:val="single" w:sz="4" w:space="0" w:color="000000"/>
              <w:bottom w:val="single" w:sz="4" w:space="0" w:color="000000"/>
            </w:tcBorders>
            <w:shd w:val="clear" w:color="auto" w:fill="auto"/>
          </w:tcPr>
          <w:p w14:paraId="2978107C" w14:textId="77777777" w:rsidR="00A37D9E" w:rsidRPr="00112E9B" w:rsidRDefault="00A37D9E" w:rsidP="00A37D9E">
            <w:pPr>
              <w:widowControl w:val="0"/>
              <w:spacing w:before="40" w:after="80" w:line="240" w:lineRule="atLeast"/>
              <w:jc w:val="center"/>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1.3.</w:t>
            </w:r>
          </w:p>
        </w:tc>
        <w:tc>
          <w:tcPr>
            <w:tcW w:w="7601" w:type="dxa"/>
            <w:tcBorders>
              <w:top w:val="single" w:sz="4" w:space="0" w:color="000000"/>
              <w:left w:val="single" w:sz="4" w:space="0" w:color="000000"/>
              <w:bottom w:val="single" w:sz="4" w:space="0" w:color="000000"/>
            </w:tcBorders>
            <w:shd w:val="clear" w:color="auto" w:fill="auto"/>
          </w:tcPr>
          <w:p w14:paraId="7E1D1B37" w14:textId="77777777" w:rsidR="00A37D9E" w:rsidRPr="00112E9B" w:rsidRDefault="00A37D9E" w:rsidP="00A37D9E">
            <w:pPr>
              <w:widowControl w:val="0"/>
              <w:spacing w:before="40" w:after="80" w:line="240" w:lineRule="atLeast"/>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Сведения о представителе заявителя, в случае если представителем заявителя является физическое лицо:</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14:paraId="3DAA19B2" w14:textId="77777777" w:rsidR="00A37D9E" w:rsidRPr="00112E9B" w:rsidRDefault="00A37D9E" w:rsidP="00A37D9E">
            <w:pPr>
              <w:widowControl w:val="0"/>
              <w:snapToGrid w:val="0"/>
              <w:spacing w:before="40" w:after="80" w:line="240" w:lineRule="atLeast"/>
              <w:rPr>
                <w:rFonts w:ascii="Times New Roman" w:eastAsia="Courier New" w:hAnsi="Times New Roman" w:cs="Times New Roman"/>
                <w:color w:val="000000"/>
                <w:sz w:val="16"/>
                <w:szCs w:val="16"/>
                <w:lang w:eastAsia="ru-RU" w:bidi="ru-RU"/>
              </w:rPr>
            </w:pPr>
          </w:p>
        </w:tc>
      </w:tr>
      <w:tr w:rsidR="00A37D9E" w:rsidRPr="00112E9B" w14:paraId="0264E194" w14:textId="77777777" w:rsidTr="00A37D9E">
        <w:tc>
          <w:tcPr>
            <w:tcW w:w="1012" w:type="dxa"/>
            <w:tcBorders>
              <w:top w:val="single" w:sz="4" w:space="0" w:color="000000"/>
              <w:left w:val="single" w:sz="4" w:space="0" w:color="000000"/>
              <w:bottom w:val="single" w:sz="4" w:space="0" w:color="000000"/>
            </w:tcBorders>
            <w:shd w:val="clear" w:color="auto" w:fill="auto"/>
          </w:tcPr>
          <w:p w14:paraId="7D1A6D41" w14:textId="77777777" w:rsidR="00A37D9E" w:rsidRPr="00112E9B" w:rsidRDefault="00A37D9E" w:rsidP="00A37D9E">
            <w:pPr>
              <w:widowControl w:val="0"/>
              <w:spacing w:before="40" w:after="80" w:line="240" w:lineRule="atLeast"/>
              <w:jc w:val="center"/>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1.3.1.</w:t>
            </w:r>
          </w:p>
        </w:tc>
        <w:tc>
          <w:tcPr>
            <w:tcW w:w="7601" w:type="dxa"/>
            <w:tcBorders>
              <w:top w:val="single" w:sz="4" w:space="0" w:color="000000"/>
              <w:left w:val="single" w:sz="4" w:space="0" w:color="000000"/>
              <w:bottom w:val="single" w:sz="4" w:space="0" w:color="000000"/>
            </w:tcBorders>
            <w:shd w:val="clear" w:color="auto" w:fill="auto"/>
          </w:tcPr>
          <w:p w14:paraId="79DE5B29" w14:textId="77777777" w:rsidR="00A37D9E" w:rsidRPr="00112E9B" w:rsidRDefault="00A37D9E" w:rsidP="00A37D9E">
            <w:pPr>
              <w:widowControl w:val="0"/>
              <w:spacing w:before="40" w:after="80" w:line="240" w:lineRule="atLeast"/>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 xml:space="preserve">Фамилия, имя, отчество (при наличии) </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14:paraId="625C1A2B" w14:textId="77777777" w:rsidR="00A37D9E" w:rsidRPr="00112E9B" w:rsidRDefault="00A37D9E" w:rsidP="00A37D9E">
            <w:pPr>
              <w:widowControl w:val="0"/>
              <w:snapToGrid w:val="0"/>
              <w:spacing w:before="40" w:after="80" w:line="240" w:lineRule="atLeast"/>
              <w:rPr>
                <w:rFonts w:ascii="Times New Roman" w:eastAsia="Courier New" w:hAnsi="Times New Roman" w:cs="Times New Roman"/>
                <w:color w:val="000000"/>
                <w:sz w:val="16"/>
                <w:szCs w:val="16"/>
                <w:lang w:eastAsia="ru-RU" w:bidi="ru-RU"/>
              </w:rPr>
            </w:pPr>
          </w:p>
        </w:tc>
      </w:tr>
      <w:tr w:rsidR="00A37D9E" w:rsidRPr="00112E9B" w14:paraId="14D56E31" w14:textId="77777777" w:rsidTr="00A37D9E">
        <w:tc>
          <w:tcPr>
            <w:tcW w:w="1012" w:type="dxa"/>
            <w:tcBorders>
              <w:top w:val="single" w:sz="4" w:space="0" w:color="000000"/>
              <w:left w:val="single" w:sz="4" w:space="0" w:color="000000"/>
              <w:bottom w:val="single" w:sz="4" w:space="0" w:color="000000"/>
            </w:tcBorders>
            <w:shd w:val="clear" w:color="auto" w:fill="auto"/>
          </w:tcPr>
          <w:p w14:paraId="732EAB33" w14:textId="77777777" w:rsidR="00A37D9E" w:rsidRPr="00112E9B" w:rsidRDefault="00A37D9E" w:rsidP="00A37D9E">
            <w:pPr>
              <w:widowControl w:val="0"/>
              <w:spacing w:before="40" w:after="80" w:line="240" w:lineRule="atLeast"/>
              <w:jc w:val="center"/>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1.3.2.</w:t>
            </w:r>
          </w:p>
        </w:tc>
        <w:tc>
          <w:tcPr>
            <w:tcW w:w="7601" w:type="dxa"/>
            <w:tcBorders>
              <w:top w:val="single" w:sz="4" w:space="0" w:color="000000"/>
              <w:left w:val="single" w:sz="4" w:space="0" w:color="000000"/>
              <w:bottom w:val="single" w:sz="4" w:space="0" w:color="000000"/>
            </w:tcBorders>
            <w:shd w:val="clear" w:color="auto" w:fill="auto"/>
          </w:tcPr>
          <w:p w14:paraId="606ACBD3" w14:textId="77777777" w:rsidR="00A37D9E" w:rsidRPr="00112E9B" w:rsidRDefault="00A37D9E" w:rsidP="00A37D9E">
            <w:pPr>
              <w:widowControl w:val="0"/>
              <w:spacing w:before="40" w:after="80" w:line="240" w:lineRule="atLeast"/>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Реквизиты документа, удостоверяющего личность (не указываются в случае, если заявитель является индивидуальным предпринимателем)</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14:paraId="7C1A37A3" w14:textId="77777777" w:rsidR="00A37D9E" w:rsidRPr="00112E9B" w:rsidRDefault="00A37D9E" w:rsidP="00A37D9E">
            <w:pPr>
              <w:widowControl w:val="0"/>
              <w:snapToGrid w:val="0"/>
              <w:spacing w:before="40" w:after="80" w:line="240" w:lineRule="atLeast"/>
              <w:rPr>
                <w:rFonts w:ascii="Times New Roman" w:eastAsia="Courier New" w:hAnsi="Times New Roman" w:cs="Times New Roman"/>
                <w:color w:val="000000"/>
                <w:sz w:val="16"/>
                <w:szCs w:val="16"/>
                <w:lang w:eastAsia="ru-RU" w:bidi="ru-RU"/>
              </w:rPr>
            </w:pPr>
          </w:p>
        </w:tc>
      </w:tr>
      <w:tr w:rsidR="00A37D9E" w:rsidRPr="00112E9B" w14:paraId="48D26277" w14:textId="77777777" w:rsidTr="00A37D9E">
        <w:tc>
          <w:tcPr>
            <w:tcW w:w="1012" w:type="dxa"/>
            <w:tcBorders>
              <w:top w:val="single" w:sz="4" w:space="0" w:color="000000"/>
              <w:left w:val="single" w:sz="4" w:space="0" w:color="000000"/>
              <w:bottom w:val="single" w:sz="4" w:space="0" w:color="000000"/>
            </w:tcBorders>
            <w:shd w:val="clear" w:color="auto" w:fill="auto"/>
          </w:tcPr>
          <w:p w14:paraId="5AF0F895" w14:textId="77777777" w:rsidR="00A37D9E" w:rsidRPr="00112E9B" w:rsidRDefault="00A37D9E" w:rsidP="00A37D9E">
            <w:pPr>
              <w:widowControl w:val="0"/>
              <w:spacing w:before="40" w:after="80" w:line="240" w:lineRule="atLeast"/>
              <w:jc w:val="center"/>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1.3.3.</w:t>
            </w:r>
          </w:p>
        </w:tc>
        <w:tc>
          <w:tcPr>
            <w:tcW w:w="7601" w:type="dxa"/>
            <w:tcBorders>
              <w:top w:val="single" w:sz="4" w:space="0" w:color="000000"/>
              <w:left w:val="single" w:sz="4" w:space="0" w:color="000000"/>
              <w:bottom w:val="single" w:sz="4" w:space="0" w:color="000000"/>
            </w:tcBorders>
            <w:shd w:val="clear" w:color="auto" w:fill="auto"/>
          </w:tcPr>
          <w:p w14:paraId="697D6177" w14:textId="77777777" w:rsidR="00A37D9E" w:rsidRPr="00112E9B" w:rsidRDefault="00A37D9E" w:rsidP="00A37D9E">
            <w:pPr>
              <w:widowControl w:val="0"/>
              <w:spacing w:before="40" w:after="80" w:line="240" w:lineRule="atLeast"/>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Основной государственный регистрационный номер индивидуального предпринимателя (в случае если заявителем является индивидуальным предпринимателем)</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14:paraId="0A10FD4E" w14:textId="77777777" w:rsidR="00A37D9E" w:rsidRPr="00112E9B" w:rsidRDefault="00A37D9E" w:rsidP="00A37D9E">
            <w:pPr>
              <w:widowControl w:val="0"/>
              <w:snapToGrid w:val="0"/>
              <w:spacing w:before="40" w:after="80" w:line="240" w:lineRule="atLeast"/>
              <w:rPr>
                <w:rFonts w:ascii="Times New Roman" w:eastAsia="Courier New" w:hAnsi="Times New Roman" w:cs="Times New Roman"/>
                <w:color w:val="000000"/>
                <w:sz w:val="16"/>
                <w:szCs w:val="16"/>
                <w:lang w:eastAsia="ru-RU" w:bidi="ru-RU"/>
              </w:rPr>
            </w:pPr>
          </w:p>
        </w:tc>
      </w:tr>
      <w:tr w:rsidR="00A37D9E" w:rsidRPr="00112E9B" w14:paraId="2E7FD627" w14:textId="77777777" w:rsidTr="00A37D9E">
        <w:tc>
          <w:tcPr>
            <w:tcW w:w="1012" w:type="dxa"/>
            <w:tcBorders>
              <w:top w:val="single" w:sz="4" w:space="0" w:color="000000"/>
              <w:left w:val="single" w:sz="4" w:space="0" w:color="000000"/>
              <w:bottom w:val="single" w:sz="4" w:space="0" w:color="000000"/>
            </w:tcBorders>
            <w:shd w:val="clear" w:color="auto" w:fill="auto"/>
          </w:tcPr>
          <w:p w14:paraId="4A1853DC" w14:textId="77777777" w:rsidR="00A37D9E" w:rsidRPr="00112E9B" w:rsidRDefault="00A37D9E" w:rsidP="00A37D9E">
            <w:pPr>
              <w:widowControl w:val="0"/>
              <w:spacing w:before="40" w:after="80" w:line="240" w:lineRule="atLeast"/>
              <w:jc w:val="center"/>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1.4.</w:t>
            </w:r>
          </w:p>
        </w:tc>
        <w:tc>
          <w:tcPr>
            <w:tcW w:w="7601" w:type="dxa"/>
            <w:tcBorders>
              <w:top w:val="single" w:sz="4" w:space="0" w:color="000000"/>
              <w:left w:val="single" w:sz="4" w:space="0" w:color="000000"/>
              <w:bottom w:val="single" w:sz="4" w:space="0" w:color="000000"/>
            </w:tcBorders>
            <w:shd w:val="clear" w:color="auto" w:fill="auto"/>
          </w:tcPr>
          <w:p w14:paraId="2255F697" w14:textId="77777777" w:rsidR="00A37D9E" w:rsidRPr="00112E9B" w:rsidRDefault="00A37D9E" w:rsidP="00A37D9E">
            <w:pPr>
              <w:widowControl w:val="0"/>
              <w:spacing w:before="40" w:after="80" w:line="240" w:lineRule="atLeast"/>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Сведения о представителе заявителя, в случае если представителем заявителя является юридическое лицо:</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14:paraId="56E1C643" w14:textId="77777777" w:rsidR="00A37D9E" w:rsidRPr="00112E9B" w:rsidRDefault="00A37D9E" w:rsidP="00A37D9E">
            <w:pPr>
              <w:widowControl w:val="0"/>
              <w:snapToGrid w:val="0"/>
              <w:spacing w:before="40" w:after="80" w:line="240" w:lineRule="atLeast"/>
              <w:rPr>
                <w:rFonts w:ascii="Times New Roman" w:eastAsia="Courier New" w:hAnsi="Times New Roman" w:cs="Times New Roman"/>
                <w:color w:val="000000"/>
                <w:sz w:val="16"/>
                <w:szCs w:val="16"/>
                <w:lang w:eastAsia="ru-RU" w:bidi="ru-RU"/>
              </w:rPr>
            </w:pPr>
          </w:p>
        </w:tc>
      </w:tr>
      <w:tr w:rsidR="00A37D9E" w:rsidRPr="00112E9B" w14:paraId="1051BE8E" w14:textId="77777777" w:rsidTr="00A37D9E">
        <w:tc>
          <w:tcPr>
            <w:tcW w:w="1012" w:type="dxa"/>
            <w:tcBorders>
              <w:top w:val="single" w:sz="4" w:space="0" w:color="000000"/>
              <w:left w:val="single" w:sz="4" w:space="0" w:color="000000"/>
              <w:bottom w:val="single" w:sz="4" w:space="0" w:color="000000"/>
            </w:tcBorders>
            <w:shd w:val="clear" w:color="auto" w:fill="auto"/>
          </w:tcPr>
          <w:p w14:paraId="79475986" w14:textId="77777777" w:rsidR="00A37D9E" w:rsidRPr="00112E9B" w:rsidRDefault="00A37D9E" w:rsidP="00A37D9E">
            <w:pPr>
              <w:widowControl w:val="0"/>
              <w:spacing w:before="40" w:after="80" w:line="240" w:lineRule="atLeast"/>
              <w:jc w:val="center"/>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1.4.1.</w:t>
            </w:r>
          </w:p>
        </w:tc>
        <w:tc>
          <w:tcPr>
            <w:tcW w:w="7601" w:type="dxa"/>
            <w:tcBorders>
              <w:top w:val="single" w:sz="4" w:space="0" w:color="000000"/>
              <w:left w:val="single" w:sz="4" w:space="0" w:color="000000"/>
              <w:bottom w:val="single" w:sz="4" w:space="0" w:color="000000"/>
            </w:tcBorders>
            <w:shd w:val="clear" w:color="auto" w:fill="auto"/>
          </w:tcPr>
          <w:p w14:paraId="41427532" w14:textId="77777777" w:rsidR="00A37D9E" w:rsidRPr="00112E9B" w:rsidRDefault="00A37D9E" w:rsidP="00A37D9E">
            <w:pPr>
              <w:widowControl w:val="0"/>
              <w:spacing w:before="40" w:after="80" w:line="240" w:lineRule="atLeast"/>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Полное наименование</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14:paraId="2D96E166" w14:textId="77777777" w:rsidR="00A37D9E" w:rsidRPr="00112E9B" w:rsidRDefault="00A37D9E" w:rsidP="00A37D9E">
            <w:pPr>
              <w:widowControl w:val="0"/>
              <w:snapToGrid w:val="0"/>
              <w:spacing w:before="40" w:after="80" w:line="240" w:lineRule="atLeast"/>
              <w:rPr>
                <w:rFonts w:ascii="Times New Roman" w:eastAsia="Courier New" w:hAnsi="Times New Roman" w:cs="Times New Roman"/>
                <w:color w:val="000000"/>
                <w:sz w:val="16"/>
                <w:szCs w:val="16"/>
                <w:lang w:eastAsia="ru-RU" w:bidi="ru-RU"/>
              </w:rPr>
            </w:pPr>
          </w:p>
        </w:tc>
      </w:tr>
      <w:tr w:rsidR="00A37D9E" w:rsidRPr="00112E9B" w14:paraId="45CADC87" w14:textId="77777777" w:rsidTr="00A37D9E">
        <w:tc>
          <w:tcPr>
            <w:tcW w:w="1012" w:type="dxa"/>
            <w:tcBorders>
              <w:top w:val="single" w:sz="4" w:space="0" w:color="000000"/>
              <w:left w:val="single" w:sz="4" w:space="0" w:color="000000"/>
              <w:bottom w:val="single" w:sz="4" w:space="0" w:color="000000"/>
            </w:tcBorders>
            <w:shd w:val="clear" w:color="auto" w:fill="auto"/>
          </w:tcPr>
          <w:p w14:paraId="2B07FF6A" w14:textId="77777777" w:rsidR="00A37D9E" w:rsidRPr="00112E9B" w:rsidRDefault="00A37D9E" w:rsidP="00A37D9E">
            <w:pPr>
              <w:widowControl w:val="0"/>
              <w:spacing w:before="40" w:after="80" w:line="240" w:lineRule="atLeast"/>
              <w:jc w:val="center"/>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1.4.2.</w:t>
            </w:r>
          </w:p>
        </w:tc>
        <w:tc>
          <w:tcPr>
            <w:tcW w:w="7601" w:type="dxa"/>
            <w:tcBorders>
              <w:top w:val="single" w:sz="4" w:space="0" w:color="000000"/>
              <w:left w:val="single" w:sz="4" w:space="0" w:color="000000"/>
              <w:bottom w:val="single" w:sz="4" w:space="0" w:color="000000"/>
            </w:tcBorders>
            <w:shd w:val="clear" w:color="auto" w:fill="auto"/>
          </w:tcPr>
          <w:p w14:paraId="6CDE5754" w14:textId="77777777" w:rsidR="00A37D9E" w:rsidRPr="00112E9B" w:rsidRDefault="00A37D9E" w:rsidP="00A37D9E">
            <w:pPr>
              <w:widowControl w:val="0"/>
              <w:spacing w:before="40" w:after="80" w:line="240" w:lineRule="atLeast"/>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Основной государственный регистрационный номер</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14:paraId="28C918D8" w14:textId="77777777" w:rsidR="00A37D9E" w:rsidRPr="00112E9B" w:rsidRDefault="00A37D9E" w:rsidP="00A37D9E">
            <w:pPr>
              <w:widowControl w:val="0"/>
              <w:snapToGrid w:val="0"/>
              <w:spacing w:before="40" w:after="80" w:line="240" w:lineRule="atLeast"/>
              <w:rPr>
                <w:rFonts w:ascii="Times New Roman" w:eastAsia="Courier New" w:hAnsi="Times New Roman" w:cs="Times New Roman"/>
                <w:color w:val="000000"/>
                <w:sz w:val="16"/>
                <w:szCs w:val="16"/>
                <w:lang w:eastAsia="ru-RU" w:bidi="ru-RU"/>
              </w:rPr>
            </w:pPr>
          </w:p>
        </w:tc>
      </w:tr>
      <w:tr w:rsidR="00A37D9E" w:rsidRPr="00112E9B" w14:paraId="05342EC8" w14:textId="77777777" w:rsidTr="00A37D9E">
        <w:tc>
          <w:tcPr>
            <w:tcW w:w="1012" w:type="dxa"/>
            <w:tcBorders>
              <w:top w:val="single" w:sz="4" w:space="0" w:color="000000"/>
              <w:left w:val="single" w:sz="4" w:space="0" w:color="000000"/>
              <w:bottom w:val="single" w:sz="4" w:space="0" w:color="000000"/>
            </w:tcBorders>
            <w:shd w:val="clear" w:color="auto" w:fill="auto"/>
          </w:tcPr>
          <w:p w14:paraId="127AFA84" w14:textId="77777777" w:rsidR="00A37D9E" w:rsidRPr="00112E9B" w:rsidRDefault="00A37D9E" w:rsidP="00A37D9E">
            <w:pPr>
              <w:widowControl w:val="0"/>
              <w:spacing w:before="40" w:after="80" w:line="240" w:lineRule="atLeast"/>
              <w:jc w:val="center"/>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1.4.3.</w:t>
            </w:r>
          </w:p>
        </w:tc>
        <w:tc>
          <w:tcPr>
            <w:tcW w:w="7601" w:type="dxa"/>
            <w:tcBorders>
              <w:top w:val="single" w:sz="4" w:space="0" w:color="000000"/>
              <w:left w:val="single" w:sz="4" w:space="0" w:color="000000"/>
              <w:bottom w:val="single" w:sz="4" w:space="0" w:color="000000"/>
            </w:tcBorders>
            <w:shd w:val="clear" w:color="auto" w:fill="auto"/>
          </w:tcPr>
          <w:p w14:paraId="12E95AC5" w14:textId="77777777" w:rsidR="00A37D9E" w:rsidRPr="00112E9B" w:rsidRDefault="00A37D9E" w:rsidP="00A37D9E">
            <w:pPr>
              <w:widowControl w:val="0"/>
              <w:spacing w:before="40" w:after="80" w:line="240" w:lineRule="atLeast"/>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Идентификационный номер налогоплательщика - юридического лица (не указывается в случае, если заявителем является иностранное юридическое лицо)</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14:paraId="1D4BEF9D" w14:textId="77777777" w:rsidR="00A37D9E" w:rsidRPr="00112E9B" w:rsidRDefault="00A37D9E" w:rsidP="00A37D9E">
            <w:pPr>
              <w:widowControl w:val="0"/>
              <w:snapToGrid w:val="0"/>
              <w:spacing w:before="40" w:after="80" w:line="240" w:lineRule="atLeast"/>
              <w:rPr>
                <w:rFonts w:ascii="Times New Roman" w:eastAsia="Courier New" w:hAnsi="Times New Roman" w:cs="Times New Roman"/>
                <w:color w:val="000000"/>
                <w:sz w:val="16"/>
                <w:szCs w:val="16"/>
                <w:lang w:eastAsia="ru-RU" w:bidi="ru-RU"/>
              </w:rPr>
            </w:pPr>
          </w:p>
        </w:tc>
      </w:tr>
      <w:tr w:rsidR="00A37D9E" w:rsidRPr="00112E9B" w14:paraId="0A18937C" w14:textId="77777777" w:rsidTr="00A37D9E">
        <w:tc>
          <w:tcPr>
            <w:tcW w:w="1012" w:type="dxa"/>
            <w:tcBorders>
              <w:top w:val="single" w:sz="4" w:space="0" w:color="000000"/>
              <w:left w:val="single" w:sz="4" w:space="0" w:color="000000"/>
              <w:bottom w:val="single" w:sz="4" w:space="0" w:color="000000"/>
            </w:tcBorders>
            <w:shd w:val="clear" w:color="auto" w:fill="auto"/>
          </w:tcPr>
          <w:p w14:paraId="3DF372D7" w14:textId="77777777" w:rsidR="00A37D9E" w:rsidRPr="00112E9B" w:rsidRDefault="00A37D9E" w:rsidP="00A37D9E">
            <w:pPr>
              <w:widowControl w:val="0"/>
              <w:spacing w:before="40" w:after="80" w:line="240" w:lineRule="atLeast"/>
              <w:jc w:val="center"/>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1.4.4.</w:t>
            </w:r>
          </w:p>
        </w:tc>
        <w:tc>
          <w:tcPr>
            <w:tcW w:w="7601" w:type="dxa"/>
            <w:tcBorders>
              <w:top w:val="single" w:sz="4" w:space="0" w:color="000000"/>
              <w:left w:val="single" w:sz="4" w:space="0" w:color="000000"/>
              <w:bottom w:val="single" w:sz="4" w:space="0" w:color="000000"/>
            </w:tcBorders>
            <w:shd w:val="clear" w:color="auto" w:fill="auto"/>
          </w:tcPr>
          <w:p w14:paraId="3F89872F" w14:textId="77777777" w:rsidR="00A37D9E" w:rsidRPr="00112E9B" w:rsidRDefault="00A37D9E" w:rsidP="00A37D9E">
            <w:pPr>
              <w:widowControl w:val="0"/>
              <w:spacing w:before="40" w:after="80" w:line="240" w:lineRule="atLeast"/>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Юридический адрес</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14:paraId="1A13F131" w14:textId="77777777" w:rsidR="00A37D9E" w:rsidRPr="00112E9B" w:rsidRDefault="00A37D9E" w:rsidP="00A37D9E">
            <w:pPr>
              <w:widowControl w:val="0"/>
              <w:snapToGrid w:val="0"/>
              <w:spacing w:before="40" w:after="80" w:line="240" w:lineRule="atLeast"/>
              <w:rPr>
                <w:rFonts w:ascii="Times New Roman" w:eastAsia="Courier New" w:hAnsi="Times New Roman" w:cs="Times New Roman"/>
                <w:color w:val="000000"/>
                <w:sz w:val="16"/>
                <w:szCs w:val="16"/>
                <w:lang w:eastAsia="ru-RU" w:bidi="ru-RU"/>
              </w:rPr>
            </w:pPr>
          </w:p>
        </w:tc>
      </w:tr>
    </w:tbl>
    <w:p w14:paraId="6BDEB5BD" w14:textId="77777777" w:rsidR="00A37D9E" w:rsidRPr="00112E9B" w:rsidRDefault="00A37D9E" w:rsidP="00A37D9E">
      <w:pPr>
        <w:widowControl w:val="0"/>
        <w:tabs>
          <w:tab w:val="right" w:leader="underscore" w:pos="9071"/>
        </w:tabs>
        <w:spacing w:after="0" w:line="240" w:lineRule="auto"/>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 xml:space="preserve">Приложение: </w:t>
      </w:r>
      <w:r w:rsidRPr="00112E9B">
        <w:rPr>
          <w:rFonts w:ascii="Times New Roman" w:eastAsia="Courier New" w:hAnsi="Times New Roman" w:cs="Times New Roman"/>
          <w:color w:val="000000"/>
          <w:sz w:val="16"/>
          <w:szCs w:val="16"/>
          <w:lang w:eastAsia="ru-RU" w:bidi="ru-RU"/>
        </w:rPr>
        <w:tab/>
      </w:r>
    </w:p>
    <w:p w14:paraId="59EF0E9E" w14:textId="77777777" w:rsidR="00A37D9E" w:rsidRPr="00112E9B" w:rsidRDefault="00A37D9E" w:rsidP="00A37D9E">
      <w:pPr>
        <w:widowControl w:val="0"/>
        <w:tabs>
          <w:tab w:val="right" w:leader="underscore" w:pos="9071"/>
        </w:tabs>
        <w:spacing w:after="0" w:line="240" w:lineRule="auto"/>
        <w:jc w:val="center"/>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(указываются предоставляемые документы)</w:t>
      </w:r>
    </w:p>
    <w:p w14:paraId="4310A016" w14:textId="77777777" w:rsidR="00A37D9E" w:rsidRPr="00112E9B" w:rsidRDefault="00A37D9E" w:rsidP="00A37D9E">
      <w:pPr>
        <w:widowControl w:val="0"/>
        <w:tabs>
          <w:tab w:val="right" w:pos="9071"/>
        </w:tabs>
        <w:spacing w:after="0" w:line="240" w:lineRule="auto"/>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 xml:space="preserve">Номер телефона и адрес электронной почты для связи: </w:t>
      </w:r>
      <w:r w:rsidRPr="00112E9B">
        <w:rPr>
          <w:rFonts w:ascii="Times New Roman" w:eastAsia="Courier New" w:hAnsi="Times New Roman" w:cs="Times New Roman"/>
          <w:color w:val="000000"/>
          <w:sz w:val="16"/>
          <w:szCs w:val="16"/>
          <w:u w:val="single"/>
          <w:lang w:eastAsia="ru-RU" w:bidi="ru-RU"/>
        </w:rPr>
        <w:tab/>
      </w:r>
    </w:p>
    <w:p w14:paraId="6FDA39EA" w14:textId="77777777" w:rsidR="00A37D9E" w:rsidRPr="00112E9B" w:rsidRDefault="00A37D9E" w:rsidP="00A37D9E">
      <w:pPr>
        <w:widowControl w:val="0"/>
        <w:autoSpaceDE w:val="0"/>
        <w:spacing w:after="0" w:line="240" w:lineRule="auto"/>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Результат рассмотрения настоящего заявления прошу:</w:t>
      </w:r>
    </w:p>
    <w:tbl>
      <w:tblPr>
        <w:tblW w:w="5000" w:type="pct"/>
        <w:tblInd w:w="-113"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80"/>
        <w:gridCol w:w="2978"/>
        <w:gridCol w:w="814"/>
        <w:gridCol w:w="1664"/>
        <w:gridCol w:w="526"/>
        <w:gridCol w:w="2551"/>
        <w:gridCol w:w="594"/>
        <w:gridCol w:w="414"/>
      </w:tblGrid>
      <w:tr w:rsidR="00A37D9E" w:rsidRPr="00112E9B" w14:paraId="0A2B1065" w14:textId="77777777" w:rsidTr="00A37D9E">
        <w:tc>
          <w:tcPr>
            <w:tcW w:w="8613" w:type="dxa"/>
            <w:gridSpan w:val="6"/>
            <w:tcBorders>
              <w:top w:val="single" w:sz="4" w:space="0" w:color="000000"/>
              <w:left w:val="single" w:sz="4" w:space="0" w:color="000000"/>
              <w:bottom w:val="single" w:sz="4" w:space="0" w:color="000000"/>
            </w:tcBorders>
            <w:shd w:val="clear" w:color="auto" w:fill="auto"/>
          </w:tcPr>
          <w:p w14:paraId="21ECC29E" w14:textId="77777777" w:rsidR="00A37D9E" w:rsidRPr="00112E9B" w:rsidRDefault="00A37D9E" w:rsidP="00A37D9E">
            <w:pPr>
              <w:widowControl w:val="0"/>
              <w:spacing w:after="120" w:line="240" w:lineRule="atLeast"/>
              <w:rPr>
                <w:rFonts w:ascii="Times New Roman" w:eastAsia="Courier New" w:hAnsi="Times New Roman" w:cs="Times New Roman"/>
                <w:i/>
                <w:color w:val="000000"/>
                <w:sz w:val="16"/>
                <w:szCs w:val="16"/>
                <w:lang w:eastAsia="ru-RU" w:bidi="ru-RU"/>
              </w:rPr>
            </w:pPr>
            <w:r w:rsidRPr="00112E9B">
              <w:rPr>
                <w:rFonts w:ascii="Times New Roman" w:eastAsia="Courier New" w:hAnsi="Times New Roman" w:cs="Times New Roman"/>
                <w:color w:val="000000"/>
                <w:sz w:val="16"/>
                <w:szCs w:val="16"/>
                <w:lang w:eastAsia="ru-RU" w:bidi="ru-RU"/>
              </w:rPr>
              <w:t>направить в форме электронного документа в Личный кабинет в федеральной муниципальной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1008" w:type="dxa"/>
            <w:gridSpan w:val="2"/>
            <w:tcBorders>
              <w:top w:val="single" w:sz="4" w:space="0" w:color="000000"/>
              <w:left w:val="single" w:sz="4" w:space="0" w:color="000000"/>
              <w:bottom w:val="single" w:sz="4" w:space="0" w:color="000000"/>
              <w:right w:val="single" w:sz="4" w:space="0" w:color="000000"/>
            </w:tcBorders>
            <w:shd w:val="clear" w:color="auto" w:fill="auto"/>
          </w:tcPr>
          <w:p w14:paraId="12F2DD93" w14:textId="77777777" w:rsidR="00A37D9E" w:rsidRPr="00112E9B" w:rsidRDefault="00A37D9E" w:rsidP="00A37D9E">
            <w:pPr>
              <w:widowControl w:val="0"/>
              <w:snapToGrid w:val="0"/>
              <w:spacing w:after="0" w:line="240" w:lineRule="atLeast"/>
              <w:rPr>
                <w:rFonts w:ascii="Times New Roman" w:eastAsia="Courier New" w:hAnsi="Times New Roman" w:cs="Times New Roman"/>
                <w:i/>
                <w:color w:val="000000"/>
                <w:sz w:val="16"/>
                <w:szCs w:val="16"/>
                <w:lang w:eastAsia="ru-RU" w:bidi="ru-RU"/>
              </w:rPr>
            </w:pPr>
          </w:p>
        </w:tc>
      </w:tr>
      <w:tr w:rsidR="00A37D9E" w:rsidRPr="00112E9B" w14:paraId="094768DC" w14:textId="77777777" w:rsidTr="00A37D9E">
        <w:tc>
          <w:tcPr>
            <w:tcW w:w="8613" w:type="dxa"/>
            <w:gridSpan w:val="6"/>
            <w:tcBorders>
              <w:top w:val="single" w:sz="4" w:space="0" w:color="000000"/>
              <w:left w:val="single" w:sz="4" w:space="0" w:color="000000"/>
              <w:bottom w:val="single" w:sz="4" w:space="0" w:color="000000"/>
            </w:tcBorders>
            <w:shd w:val="clear" w:color="auto" w:fill="auto"/>
          </w:tcPr>
          <w:p w14:paraId="3120AAD0" w14:textId="77777777" w:rsidR="00A37D9E" w:rsidRPr="00112E9B" w:rsidRDefault="00A37D9E" w:rsidP="00A37D9E">
            <w:pPr>
              <w:widowControl w:val="0"/>
              <w:spacing w:after="120" w:line="240" w:lineRule="atLeast"/>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выдать</w:t>
            </w:r>
            <w:r w:rsidRPr="00112E9B">
              <w:rPr>
                <w:rFonts w:ascii="Times New Roman" w:eastAsia="Courier New" w:hAnsi="Times New Roman" w:cs="Times New Roman"/>
                <w:bCs/>
                <w:color w:val="000000"/>
                <w:sz w:val="16"/>
                <w:szCs w:val="16"/>
                <w:lang w:eastAsia="ru-RU" w:bidi="ru-RU"/>
              </w:rPr>
              <w:t xml:space="preserve"> на бумажном носителе</w:t>
            </w:r>
            <w:r w:rsidRPr="00112E9B">
              <w:rPr>
                <w:rFonts w:ascii="Times New Roman" w:eastAsia="Courier New" w:hAnsi="Times New Roman" w:cs="Times New Roman"/>
                <w:color w:val="000000"/>
                <w:sz w:val="16"/>
                <w:szCs w:val="16"/>
                <w:lang w:eastAsia="ru-RU" w:bidi="ru-RU"/>
              </w:rPr>
              <w:t xml:space="preserve"> при личном обращении </w:t>
            </w:r>
            <w:r w:rsidRPr="00112E9B">
              <w:rPr>
                <w:rFonts w:ascii="Times New Roman" w:eastAsia="Courier New" w:hAnsi="Times New Roman" w:cs="Times New Roman"/>
                <w:bCs/>
                <w:color w:val="000000"/>
                <w:sz w:val="16"/>
                <w:szCs w:val="16"/>
                <w:lang w:eastAsia="ru-RU" w:bidi="ru-RU"/>
              </w:rPr>
              <w:t>в уполномоченный орган муниципальной власти, орган местного самоуправления либо в многофункциональный центр предоставления государственных и муниципальных услуг,</w:t>
            </w:r>
            <w:r w:rsidRPr="00112E9B">
              <w:rPr>
                <w:rFonts w:ascii="Times New Roman" w:eastAsia="Courier New" w:hAnsi="Times New Roman" w:cs="Times New Roman"/>
                <w:color w:val="000000"/>
                <w:sz w:val="16"/>
                <w:szCs w:val="16"/>
                <w:lang w:eastAsia="ru-RU" w:bidi="ru-RU"/>
              </w:rPr>
              <w:t xml:space="preserve"> расположенном по адресу:__________________________________________</w:t>
            </w:r>
          </w:p>
        </w:tc>
        <w:tc>
          <w:tcPr>
            <w:tcW w:w="1008" w:type="dxa"/>
            <w:gridSpan w:val="2"/>
            <w:tcBorders>
              <w:top w:val="single" w:sz="4" w:space="0" w:color="000000"/>
              <w:left w:val="single" w:sz="4" w:space="0" w:color="000000"/>
              <w:bottom w:val="single" w:sz="4" w:space="0" w:color="000000"/>
              <w:right w:val="single" w:sz="4" w:space="0" w:color="000000"/>
            </w:tcBorders>
            <w:shd w:val="clear" w:color="auto" w:fill="auto"/>
          </w:tcPr>
          <w:p w14:paraId="4D45C946" w14:textId="77777777" w:rsidR="00A37D9E" w:rsidRPr="00112E9B" w:rsidRDefault="00A37D9E" w:rsidP="00A37D9E">
            <w:pPr>
              <w:widowControl w:val="0"/>
              <w:snapToGrid w:val="0"/>
              <w:spacing w:after="0" w:line="240" w:lineRule="atLeast"/>
              <w:rPr>
                <w:rFonts w:ascii="Times New Roman" w:eastAsia="Courier New" w:hAnsi="Times New Roman" w:cs="Times New Roman"/>
                <w:color w:val="000000"/>
                <w:sz w:val="16"/>
                <w:szCs w:val="16"/>
                <w:lang w:eastAsia="ru-RU" w:bidi="ru-RU"/>
              </w:rPr>
            </w:pPr>
          </w:p>
        </w:tc>
      </w:tr>
      <w:tr w:rsidR="00A37D9E" w:rsidRPr="00112E9B" w14:paraId="379B9303" w14:textId="77777777" w:rsidTr="00A37D9E">
        <w:tc>
          <w:tcPr>
            <w:tcW w:w="8613" w:type="dxa"/>
            <w:gridSpan w:val="6"/>
            <w:tcBorders>
              <w:top w:val="single" w:sz="4" w:space="0" w:color="000000"/>
              <w:left w:val="single" w:sz="4" w:space="0" w:color="000000"/>
              <w:bottom w:val="single" w:sz="4" w:space="0" w:color="000000"/>
            </w:tcBorders>
            <w:shd w:val="clear" w:color="auto" w:fill="auto"/>
          </w:tcPr>
          <w:p w14:paraId="138E7F04" w14:textId="77777777" w:rsidR="00A37D9E" w:rsidRPr="00112E9B" w:rsidRDefault="00A37D9E" w:rsidP="00A37D9E">
            <w:pPr>
              <w:widowControl w:val="0"/>
              <w:spacing w:after="120" w:line="240" w:lineRule="atLeast"/>
              <w:rPr>
                <w:rFonts w:ascii="Times New Roman" w:eastAsia="Courier New" w:hAnsi="Times New Roman" w:cs="Times New Roman"/>
                <w:color w:val="000000"/>
                <w:sz w:val="16"/>
                <w:szCs w:val="16"/>
                <w:lang w:eastAsia="ru-RU" w:bidi="ru-RU"/>
              </w:rPr>
            </w:pPr>
            <w:proofErr w:type="gramStart"/>
            <w:r w:rsidRPr="00112E9B">
              <w:rPr>
                <w:rFonts w:ascii="Times New Roman" w:eastAsia="Courier New" w:hAnsi="Times New Roman" w:cs="Times New Roman"/>
                <w:color w:val="000000"/>
                <w:sz w:val="16"/>
                <w:szCs w:val="16"/>
                <w:lang w:eastAsia="ru-RU" w:bidi="ru-RU"/>
              </w:rPr>
              <w:t xml:space="preserve">направить </w:t>
            </w:r>
            <w:r w:rsidRPr="00112E9B">
              <w:rPr>
                <w:rFonts w:ascii="Times New Roman" w:eastAsia="Courier New" w:hAnsi="Times New Roman" w:cs="Times New Roman"/>
                <w:bCs/>
                <w:color w:val="000000"/>
                <w:sz w:val="16"/>
                <w:szCs w:val="16"/>
                <w:lang w:eastAsia="ru-RU" w:bidi="ru-RU"/>
              </w:rPr>
              <w:t xml:space="preserve"> на</w:t>
            </w:r>
            <w:proofErr w:type="gramEnd"/>
            <w:r w:rsidRPr="00112E9B">
              <w:rPr>
                <w:rFonts w:ascii="Times New Roman" w:eastAsia="Courier New" w:hAnsi="Times New Roman" w:cs="Times New Roman"/>
                <w:bCs/>
                <w:color w:val="000000"/>
                <w:sz w:val="16"/>
                <w:szCs w:val="16"/>
                <w:lang w:eastAsia="ru-RU" w:bidi="ru-RU"/>
              </w:rPr>
              <w:t xml:space="preserve"> бумажном носителе</w:t>
            </w:r>
            <w:r w:rsidRPr="00112E9B">
              <w:rPr>
                <w:rFonts w:ascii="Times New Roman" w:eastAsia="Courier New" w:hAnsi="Times New Roman" w:cs="Times New Roman"/>
                <w:color w:val="000000"/>
                <w:sz w:val="16"/>
                <w:szCs w:val="16"/>
                <w:lang w:eastAsia="ru-RU" w:bidi="ru-RU"/>
              </w:rPr>
              <w:t xml:space="preserve"> на почтовый адрес: _________________________</w:t>
            </w:r>
          </w:p>
        </w:tc>
        <w:tc>
          <w:tcPr>
            <w:tcW w:w="1008" w:type="dxa"/>
            <w:gridSpan w:val="2"/>
            <w:tcBorders>
              <w:top w:val="single" w:sz="4" w:space="0" w:color="000000"/>
              <w:left w:val="single" w:sz="4" w:space="0" w:color="000000"/>
              <w:bottom w:val="single" w:sz="4" w:space="0" w:color="000000"/>
              <w:right w:val="single" w:sz="4" w:space="0" w:color="000000"/>
            </w:tcBorders>
            <w:shd w:val="clear" w:color="auto" w:fill="auto"/>
          </w:tcPr>
          <w:p w14:paraId="5CAB6DAE" w14:textId="77777777" w:rsidR="00A37D9E" w:rsidRPr="00112E9B" w:rsidRDefault="00A37D9E" w:rsidP="00A37D9E">
            <w:pPr>
              <w:widowControl w:val="0"/>
              <w:snapToGrid w:val="0"/>
              <w:spacing w:after="0" w:line="240" w:lineRule="atLeast"/>
              <w:rPr>
                <w:rFonts w:ascii="Times New Roman" w:eastAsia="Courier New" w:hAnsi="Times New Roman" w:cs="Times New Roman"/>
                <w:color w:val="000000"/>
                <w:sz w:val="16"/>
                <w:szCs w:val="16"/>
                <w:lang w:eastAsia="ru-RU" w:bidi="ru-RU"/>
              </w:rPr>
            </w:pPr>
          </w:p>
        </w:tc>
      </w:tr>
      <w:tr w:rsidR="00A37D9E" w:rsidRPr="00112E9B" w14:paraId="1B30F52B" w14:textId="77777777" w:rsidTr="00A37D9E">
        <w:trPr>
          <w:trHeight w:val="337"/>
        </w:trPr>
        <w:tc>
          <w:tcPr>
            <w:tcW w:w="9621" w:type="dxa"/>
            <w:gridSpan w:val="8"/>
            <w:tcBorders>
              <w:top w:val="single" w:sz="4" w:space="0" w:color="000000"/>
              <w:left w:val="single" w:sz="4" w:space="0" w:color="000000"/>
              <w:bottom w:val="single" w:sz="4" w:space="0" w:color="000000"/>
              <w:right w:val="single" w:sz="4" w:space="0" w:color="000000"/>
            </w:tcBorders>
            <w:shd w:val="clear" w:color="auto" w:fill="auto"/>
          </w:tcPr>
          <w:p w14:paraId="6663BC05" w14:textId="77777777" w:rsidR="00A37D9E" w:rsidRPr="00112E9B" w:rsidRDefault="00A37D9E" w:rsidP="00A37D9E">
            <w:pPr>
              <w:widowControl w:val="0"/>
              <w:spacing w:after="0" w:line="240" w:lineRule="atLeast"/>
              <w:jc w:val="center"/>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Указывается один из перечисленных способов</w:t>
            </w:r>
          </w:p>
        </w:tc>
      </w:tr>
      <w:tr w:rsidR="00A37D9E" w:rsidRPr="00112E9B" w14:paraId="444155A0" w14:textId="77777777" w:rsidTr="00A37D9E">
        <w:tblPrEx>
          <w:tblBorders>
            <w:top w:val="none" w:sz="0" w:space="0" w:color="auto"/>
            <w:left w:val="none" w:sz="0" w:space="0" w:color="auto"/>
            <w:bottom w:val="none" w:sz="0" w:space="0" w:color="auto"/>
            <w:insideH w:val="none" w:sz="0" w:space="0" w:color="auto"/>
          </w:tblBorders>
          <w:tblCellMar>
            <w:left w:w="28" w:type="dxa"/>
            <w:right w:w="28" w:type="dxa"/>
          </w:tblCellMar>
        </w:tblPrEx>
        <w:trPr>
          <w:gridBefore w:val="1"/>
          <w:gridAfter w:val="1"/>
          <w:wBefore w:w="80" w:type="dxa"/>
          <w:wAfter w:w="414" w:type="dxa"/>
        </w:trPr>
        <w:tc>
          <w:tcPr>
            <w:tcW w:w="2978" w:type="dxa"/>
            <w:shd w:val="clear" w:color="auto" w:fill="auto"/>
            <w:vAlign w:val="bottom"/>
          </w:tcPr>
          <w:p w14:paraId="403A34EF" w14:textId="77777777" w:rsidR="00A37D9E" w:rsidRPr="00112E9B" w:rsidRDefault="00A37D9E" w:rsidP="00A37D9E">
            <w:pPr>
              <w:widowControl w:val="0"/>
              <w:snapToGrid w:val="0"/>
              <w:spacing w:after="0" w:line="240" w:lineRule="auto"/>
              <w:rPr>
                <w:rFonts w:ascii="Times New Roman" w:eastAsia="Courier New" w:hAnsi="Times New Roman" w:cs="Times New Roman"/>
                <w:color w:val="000000"/>
                <w:sz w:val="16"/>
                <w:szCs w:val="16"/>
                <w:lang w:eastAsia="ru-RU" w:bidi="ru-RU"/>
              </w:rPr>
            </w:pPr>
          </w:p>
        </w:tc>
        <w:tc>
          <w:tcPr>
            <w:tcW w:w="814" w:type="dxa"/>
            <w:shd w:val="clear" w:color="auto" w:fill="auto"/>
            <w:vAlign w:val="bottom"/>
          </w:tcPr>
          <w:p w14:paraId="140D8526" w14:textId="77777777" w:rsidR="00A37D9E" w:rsidRPr="00112E9B" w:rsidRDefault="00A37D9E" w:rsidP="00A37D9E">
            <w:pPr>
              <w:widowControl w:val="0"/>
              <w:snapToGrid w:val="0"/>
              <w:spacing w:after="0" w:line="240" w:lineRule="auto"/>
              <w:rPr>
                <w:rFonts w:ascii="Times New Roman" w:eastAsia="Courier New" w:hAnsi="Times New Roman" w:cs="Times New Roman"/>
                <w:color w:val="000000"/>
                <w:sz w:val="16"/>
                <w:szCs w:val="16"/>
                <w:lang w:eastAsia="ru-RU" w:bidi="ru-RU"/>
              </w:rPr>
            </w:pPr>
          </w:p>
        </w:tc>
        <w:tc>
          <w:tcPr>
            <w:tcW w:w="1664" w:type="dxa"/>
            <w:tcBorders>
              <w:bottom w:val="single" w:sz="4" w:space="0" w:color="000000"/>
            </w:tcBorders>
            <w:shd w:val="clear" w:color="auto" w:fill="auto"/>
            <w:vAlign w:val="bottom"/>
          </w:tcPr>
          <w:p w14:paraId="65B9D1DA" w14:textId="77777777" w:rsidR="00A37D9E" w:rsidRPr="00112E9B" w:rsidRDefault="00A37D9E" w:rsidP="00A37D9E">
            <w:pPr>
              <w:widowControl w:val="0"/>
              <w:snapToGrid w:val="0"/>
              <w:spacing w:after="0" w:line="240" w:lineRule="auto"/>
              <w:rPr>
                <w:rFonts w:ascii="Times New Roman" w:eastAsia="Courier New" w:hAnsi="Times New Roman" w:cs="Times New Roman"/>
                <w:color w:val="000000"/>
                <w:sz w:val="16"/>
                <w:szCs w:val="16"/>
                <w:lang w:eastAsia="ru-RU" w:bidi="ru-RU"/>
              </w:rPr>
            </w:pPr>
          </w:p>
        </w:tc>
        <w:tc>
          <w:tcPr>
            <w:tcW w:w="526" w:type="dxa"/>
            <w:shd w:val="clear" w:color="auto" w:fill="auto"/>
            <w:vAlign w:val="bottom"/>
          </w:tcPr>
          <w:p w14:paraId="24B48A3D" w14:textId="77777777" w:rsidR="00A37D9E" w:rsidRPr="00112E9B" w:rsidRDefault="00A37D9E" w:rsidP="00A37D9E">
            <w:pPr>
              <w:widowControl w:val="0"/>
              <w:snapToGrid w:val="0"/>
              <w:spacing w:after="0" w:line="240" w:lineRule="auto"/>
              <w:rPr>
                <w:rFonts w:ascii="Times New Roman" w:eastAsia="Courier New" w:hAnsi="Times New Roman" w:cs="Times New Roman"/>
                <w:color w:val="000000"/>
                <w:sz w:val="16"/>
                <w:szCs w:val="16"/>
                <w:lang w:eastAsia="ru-RU" w:bidi="ru-RU"/>
              </w:rPr>
            </w:pPr>
          </w:p>
        </w:tc>
        <w:tc>
          <w:tcPr>
            <w:tcW w:w="3145" w:type="dxa"/>
            <w:gridSpan w:val="2"/>
            <w:tcBorders>
              <w:bottom w:val="single" w:sz="4" w:space="0" w:color="000000"/>
            </w:tcBorders>
            <w:shd w:val="clear" w:color="auto" w:fill="auto"/>
            <w:vAlign w:val="bottom"/>
          </w:tcPr>
          <w:p w14:paraId="3D280B2B" w14:textId="77777777" w:rsidR="00A37D9E" w:rsidRPr="00112E9B" w:rsidRDefault="00A37D9E" w:rsidP="00A37D9E">
            <w:pPr>
              <w:widowControl w:val="0"/>
              <w:snapToGrid w:val="0"/>
              <w:spacing w:after="0" w:line="240" w:lineRule="auto"/>
              <w:rPr>
                <w:rFonts w:ascii="Times New Roman" w:eastAsia="Courier New" w:hAnsi="Times New Roman" w:cs="Times New Roman"/>
                <w:color w:val="000000"/>
                <w:sz w:val="16"/>
                <w:szCs w:val="16"/>
                <w:lang w:eastAsia="ru-RU" w:bidi="ru-RU"/>
              </w:rPr>
            </w:pPr>
          </w:p>
        </w:tc>
      </w:tr>
      <w:tr w:rsidR="00A37D9E" w:rsidRPr="00112E9B" w14:paraId="3D151327" w14:textId="77777777" w:rsidTr="00A37D9E">
        <w:tblPrEx>
          <w:tblBorders>
            <w:top w:val="none" w:sz="0" w:space="0" w:color="auto"/>
            <w:left w:val="none" w:sz="0" w:space="0" w:color="auto"/>
            <w:bottom w:val="none" w:sz="0" w:space="0" w:color="auto"/>
            <w:insideH w:val="none" w:sz="0" w:space="0" w:color="auto"/>
          </w:tblBorders>
          <w:tblCellMar>
            <w:left w:w="28" w:type="dxa"/>
            <w:right w:w="28" w:type="dxa"/>
          </w:tblCellMar>
        </w:tblPrEx>
        <w:trPr>
          <w:gridBefore w:val="1"/>
          <w:gridAfter w:val="1"/>
          <w:wBefore w:w="80" w:type="dxa"/>
          <w:wAfter w:w="414" w:type="dxa"/>
        </w:trPr>
        <w:tc>
          <w:tcPr>
            <w:tcW w:w="2978" w:type="dxa"/>
            <w:shd w:val="clear" w:color="auto" w:fill="auto"/>
          </w:tcPr>
          <w:p w14:paraId="197EAF46" w14:textId="77777777" w:rsidR="00A37D9E" w:rsidRPr="00112E9B" w:rsidRDefault="00A37D9E" w:rsidP="00A37D9E">
            <w:pPr>
              <w:widowControl w:val="0"/>
              <w:snapToGrid w:val="0"/>
              <w:spacing w:after="0" w:line="240" w:lineRule="auto"/>
              <w:rPr>
                <w:rFonts w:ascii="Times New Roman" w:eastAsia="Courier New" w:hAnsi="Times New Roman" w:cs="Times New Roman"/>
                <w:color w:val="000000"/>
                <w:sz w:val="16"/>
                <w:szCs w:val="16"/>
                <w:lang w:eastAsia="ru-RU" w:bidi="ru-RU"/>
              </w:rPr>
            </w:pPr>
          </w:p>
        </w:tc>
        <w:tc>
          <w:tcPr>
            <w:tcW w:w="814" w:type="dxa"/>
            <w:shd w:val="clear" w:color="auto" w:fill="auto"/>
          </w:tcPr>
          <w:p w14:paraId="2C16C33C" w14:textId="77777777" w:rsidR="00A37D9E" w:rsidRPr="00112E9B" w:rsidRDefault="00A37D9E" w:rsidP="00A37D9E">
            <w:pPr>
              <w:widowControl w:val="0"/>
              <w:snapToGrid w:val="0"/>
              <w:spacing w:after="0" w:line="240" w:lineRule="auto"/>
              <w:rPr>
                <w:rFonts w:ascii="Times New Roman" w:eastAsia="Courier New" w:hAnsi="Times New Roman" w:cs="Times New Roman"/>
                <w:color w:val="000000"/>
                <w:sz w:val="16"/>
                <w:szCs w:val="16"/>
                <w:lang w:eastAsia="ru-RU" w:bidi="ru-RU"/>
              </w:rPr>
            </w:pPr>
          </w:p>
        </w:tc>
        <w:tc>
          <w:tcPr>
            <w:tcW w:w="1664" w:type="dxa"/>
            <w:shd w:val="clear" w:color="auto" w:fill="auto"/>
          </w:tcPr>
          <w:p w14:paraId="004C8E1F" w14:textId="77777777" w:rsidR="00A37D9E" w:rsidRPr="00112E9B" w:rsidRDefault="00A37D9E" w:rsidP="00A37D9E">
            <w:pPr>
              <w:widowControl w:val="0"/>
              <w:spacing w:after="0" w:line="240" w:lineRule="atLeast"/>
              <w:jc w:val="center"/>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(подпись)</w:t>
            </w:r>
          </w:p>
        </w:tc>
        <w:tc>
          <w:tcPr>
            <w:tcW w:w="526" w:type="dxa"/>
            <w:shd w:val="clear" w:color="auto" w:fill="auto"/>
          </w:tcPr>
          <w:p w14:paraId="13F4ED04" w14:textId="77777777" w:rsidR="00A37D9E" w:rsidRPr="00112E9B" w:rsidRDefault="00A37D9E" w:rsidP="00A37D9E">
            <w:pPr>
              <w:widowControl w:val="0"/>
              <w:snapToGrid w:val="0"/>
              <w:spacing w:after="0" w:line="240" w:lineRule="atLeast"/>
              <w:jc w:val="center"/>
              <w:rPr>
                <w:rFonts w:ascii="Times New Roman" w:eastAsia="Courier New" w:hAnsi="Times New Roman" w:cs="Times New Roman"/>
                <w:color w:val="000000"/>
                <w:sz w:val="16"/>
                <w:szCs w:val="16"/>
                <w:lang w:eastAsia="ru-RU" w:bidi="ru-RU"/>
              </w:rPr>
            </w:pPr>
          </w:p>
        </w:tc>
        <w:tc>
          <w:tcPr>
            <w:tcW w:w="3145" w:type="dxa"/>
            <w:gridSpan w:val="2"/>
            <w:shd w:val="clear" w:color="auto" w:fill="auto"/>
          </w:tcPr>
          <w:p w14:paraId="36357D4F" w14:textId="77777777" w:rsidR="00A37D9E" w:rsidRPr="00112E9B" w:rsidRDefault="00A37D9E" w:rsidP="00A37D9E">
            <w:pPr>
              <w:widowControl w:val="0"/>
              <w:spacing w:after="0" w:line="240" w:lineRule="atLeast"/>
              <w:jc w:val="center"/>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(фамилия, имя, отчество</w:t>
            </w:r>
            <w:r w:rsidRPr="00112E9B">
              <w:rPr>
                <w:rFonts w:ascii="Times New Roman" w:eastAsia="Courier New" w:hAnsi="Times New Roman" w:cs="Times New Roman"/>
                <w:color w:val="000000"/>
                <w:sz w:val="16"/>
                <w:szCs w:val="16"/>
                <w:lang w:eastAsia="ru-RU" w:bidi="ru-RU"/>
              </w:rPr>
              <w:br/>
              <w:t>(при наличии)</w:t>
            </w:r>
          </w:p>
        </w:tc>
      </w:tr>
    </w:tbl>
    <w:p w14:paraId="6C8C87D9" w14:textId="77777777" w:rsidR="00A37D9E" w:rsidRPr="00112E9B" w:rsidRDefault="00A37D9E" w:rsidP="00A37D9E">
      <w:pPr>
        <w:widowControl w:val="0"/>
        <w:spacing w:after="0" w:line="240" w:lineRule="atLeast"/>
        <w:jc w:val="right"/>
        <w:rPr>
          <w:rFonts w:ascii="Times New Roman" w:eastAsia="Courier New" w:hAnsi="Times New Roman" w:cs="Times New Roman"/>
          <w:bCs/>
          <w:color w:val="000000"/>
          <w:sz w:val="16"/>
          <w:szCs w:val="16"/>
          <w:lang w:eastAsia="ru-RU" w:bidi="ru-RU"/>
        </w:rPr>
      </w:pPr>
      <w:r w:rsidRPr="00112E9B">
        <w:rPr>
          <w:rFonts w:ascii="Times New Roman" w:eastAsia="Courier New" w:hAnsi="Times New Roman" w:cs="Times New Roman"/>
          <w:color w:val="000000"/>
          <w:sz w:val="16"/>
          <w:szCs w:val="16"/>
          <w:lang w:eastAsia="ru-RU" w:bidi="ru-RU"/>
        </w:rPr>
        <w:br w:type="page"/>
      </w:r>
      <w:r w:rsidRPr="00112E9B">
        <w:rPr>
          <w:rFonts w:ascii="Times New Roman" w:eastAsia="Courier New" w:hAnsi="Times New Roman" w:cs="Times New Roman"/>
          <w:bCs/>
          <w:color w:val="000000"/>
          <w:sz w:val="16"/>
          <w:szCs w:val="16"/>
          <w:lang w:eastAsia="ru-RU" w:bidi="ru-RU"/>
        </w:rPr>
        <w:lastRenderedPageBreak/>
        <w:t>Приложение № 10</w:t>
      </w:r>
    </w:p>
    <w:p w14:paraId="66447103" w14:textId="77777777" w:rsidR="00A37D9E" w:rsidRPr="00112E9B" w:rsidRDefault="00A37D9E" w:rsidP="00A37D9E">
      <w:pPr>
        <w:widowControl w:val="0"/>
        <w:tabs>
          <w:tab w:val="left" w:pos="567"/>
        </w:tabs>
        <w:spacing w:after="0" w:line="240" w:lineRule="auto"/>
        <w:ind w:left="3969" w:firstLine="567"/>
        <w:jc w:val="right"/>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к Административному регламенту</w:t>
      </w:r>
    </w:p>
    <w:p w14:paraId="6AB0708E" w14:textId="77777777" w:rsidR="00A37D9E" w:rsidRPr="00112E9B" w:rsidRDefault="00A37D9E" w:rsidP="00A37D9E">
      <w:pPr>
        <w:widowControl w:val="0"/>
        <w:tabs>
          <w:tab w:val="left" w:pos="0"/>
        </w:tabs>
        <w:spacing w:after="0" w:line="240" w:lineRule="auto"/>
        <w:ind w:left="3969" w:right="-1" w:firstLine="567"/>
        <w:contextualSpacing/>
        <w:jc w:val="right"/>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 xml:space="preserve">по предоставлению муниципальной </w:t>
      </w:r>
    </w:p>
    <w:p w14:paraId="0DDAEA14" w14:textId="77777777" w:rsidR="00A37D9E" w:rsidRPr="00112E9B" w:rsidRDefault="00A37D9E" w:rsidP="00A37D9E">
      <w:pPr>
        <w:widowControl w:val="0"/>
        <w:tabs>
          <w:tab w:val="left" w:pos="0"/>
        </w:tabs>
        <w:spacing w:after="0" w:line="240" w:lineRule="auto"/>
        <w:ind w:left="3969" w:right="-1" w:firstLine="567"/>
        <w:contextualSpacing/>
        <w:jc w:val="right"/>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услуги «Признание садового дома жилым</w:t>
      </w:r>
      <w:r w:rsidRPr="00112E9B">
        <w:rPr>
          <w:rFonts w:ascii="Times New Roman" w:eastAsia="Courier New" w:hAnsi="Times New Roman" w:cs="Times New Roman"/>
          <w:color w:val="000000"/>
          <w:sz w:val="16"/>
          <w:szCs w:val="16"/>
          <w:lang w:eastAsia="ru-RU" w:bidi="ru-RU"/>
        </w:rPr>
        <w:br/>
        <w:t>домом и жилого дома садовым домом»</w:t>
      </w:r>
    </w:p>
    <w:p w14:paraId="2252C9B9" w14:textId="77777777" w:rsidR="00A37D9E" w:rsidRPr="00112E9B" w:rsidRDefault="00A37D9E" w:rsidP="00A37D9E">
      <w:pPr>
        <w:widowControl w:val="0"/>
        <w:spacing w:after="0" w:line="240" w:lineRule="atLeast"/>
        <w:ind w:left="3402"/>
        <w:jc w:val="right"/>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ФОРМА</w:t>
      </w:r>
    </w:p>
    <w:p w14:paraId="5D118A7C" w14:textId="77777777" w:rsidR="00A37D9E" w:rsidRPr="00112E9B" w:rsidRDefault="00A37D9E" w:rsidP="00A37D9E">
      <w:pPr>
        <w:widowControl w:val="0"/>
        <w:spacing w:after="0" w:line="240" w:lineRule="atLeast"/>
        <w:ind w:left="3261"/>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Кому ________________________________________________________________________</w:t>
      </w:r>
    </w:p>
    <w:p w14:paraId="04FA8D71" w14:textId="77777777" w:rsidR="00A37D9E" w:rsidRPr="00112E9B" w:rsidRDefault="00A37D9E" w:rsidP="00A37D9E">
      <w:pPr>
        <w:widowControl w:val="0"/>
        <w:spacing w:after="0" w:line="240" w:lineRule="atLeast"/>
        <w:ind w:left="3969"/>
        <w:jc w:val="center"/>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 xml:space="preserve">(фамилия, имя, отчество (при наличии) заявителя, ОГРНИП (для физического лица, зарегистрированного в качестве индивидуального предпринимателя) </w:t>
      </w:r>
      <w:proofErr w:type="gramStart"/>
      <w:r w:rsidRPr="00112E9B">
        <w:rPr>
          <w:rFonts w:ascii="Times New Roman" w:eastAsia="Courier New" w:hAnsi="Times New Roman" w:cs="Times New Roman"/>
          <w:color w:val="000000"/>
          <w:sz w:val="16"/>
          <w:szCs w:val="16"/>
          <w:lang w:eastAsia="ru-RU" w:bidi="ru-RU"/>
        </w:rPr>
        <w:t>-  для</w:t>
      </w:r>
      <w:proofErr w:type="gramEnd"/>
      <w:r w:rsidRPr="00112E9B">
        <w:rPr>
          <w:rFonts w:ascii="Times New Roman" w:eastAsia="Courier New" w:hAnsi="Times New Roman" w:cs="Times New Roman"/>
          <w:color w:val="000000"/>
          <w:sz w:val="16"/>
          <w:szCs w:val="16"/>
          <w:lang w:eastAsia="ru-RU" w:bidi="ru-RU"/>
        </w:rPr>
        <w:t xml:space="preserve"> физического лица, полное наименование заявителя, ИНН*, ОГРН - для юридического лица</w:t>
      </w:r>
    </w:p>
    <w:p w14:paraId="1B10EC17" w14:textId="77777777" w:rsidR="00A37D9E" w:rsidRPr="00112E9B" w:rsidRDefault="00A37D9E" w:rsidP="00A37D9E">
      <w:pPr>
        <w:widowControl w:val="0"/>
        <w:spacing w:after="0" w:line="240" w:lineRule="atLeast"/>
        <w:ind w:left="3261"/>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___________________________________________________________________________</w:t>
      </w:r>
    </w:p>
    <w:p w14:paraId="733DDF22" w14:textId="77777777" w:rsidR="00A37D9E" w:rsidRPr="00112E9B" w:rsidRDefault="00A37D9E" w:rsidP="00A37D9E">
      <w:pPr>
        <w:widowControl w:val="0"/>
        <w:spacing w:after="0" w:line="240" w:lineRule="atLeast"/>
        <w:ind w:left="3261"/>
        <w:jc w:val="center"/>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почтовый индекс и адрес, телефон, адрес электронной почты заявителя)</w:t>
      </w:r>
    </w:p>
    <w:p w14:paraId="27A5FEB5" w14:textId="77777777" w:rsidR="00A37D9E" w:rsidRPr="00112E9B" w:rsidRDefault="00A37D9E" w:rsidP="00A37D9E">
      <w:pPr>
        <w:widowControl w:val="0"/>
        <w:spacing w:after="0" w:line="240" w:lineRule="atLeast"/>
        <w:jc w:val="center"/>
        <w:rPr>
          <w:rFonts w:ascii="Times New Roman" w:eastAsia="Courier New" w:hAnsi="Times New Roman" w:cs="Times New Roman"/>
          <w:b/>
          <w:color w:val="000000"/>
          <w:sz w:val="16"/>
          <w:szCs w:val="16"/>
          <w:lang w:eastAsia="ru-RU" w:bidi="ru-RU"/>
        </w:rPr>
      </w:pPr>
      <w:r w:rsidRPr="00112E9B">
        <w:rPr>
          <w:rFonts w:ascii="Times New Roman" w:eastAsia="Courier New" w:hAnsi="Times New Roman" w:cs="Times New Roman"/>
          <w:b/>
          <w:color w:val="000000"/>
          <w:sz w:val="16"/>
          <w:szCs w:val="16"/>
          <w:lang w:eastAsia="ru-RU" w:bidi="ru-RU"/>
        </w:rPr>
        <w:t>Р Е Ш Е Н И Е</w:t>
      </w:r>
    </w:p>
    <w:p w14:paraId="26293A33" w14:textId="77777777" w:rsidR="00A37D9E" w:rsidRPr="00112E9B" w:rsidRDefault="00A37D9E" w:rsidP="00A37D9E">
      <w:pPr>
        <w:widowControl w:val="0"/>
        <w:spacing w:after="0" w:line="240" w:lineRule="atLeast"/>
        <w:jc w:val="center"/>
        <w:rPr>
          <w:rFonts w:ascii="Times New Roman" w:eastAsia="Courier New" w:hAnsi="Times New Roman" w:cs="Times New Roman"/>
          <w:b/>
          <w:color w:val="000000"/>
          <w:sz w:val="16"/>
          <w:szCs w:val="16"/>
          <w:lang w:eastAsia="ru-RU" w:bidi="ru-RU"/>
        </w:rPr>
      </w:pPr>
      <w:r w:rsidRPr="00112E9B">
        <w:rPr>
          <w:rFonts w:ascii="Times New Roman" w:eastAsia="Courier New" w:hAnsi="Times New Roman" w:cs="Times New Roman"/>
          <w:b/>
          <w:color w:val="000000"/>
          <w:sz w:val="16"/>
          <w:szCs w:val="16"/>
          <w:lang w:eastAsia="ru-RU" w:bidi="ru-RU"/>
        </w:rPr>
        <w:t xml:space="preserve">об отказе в приеме документов, необходимых для предоставления услуги </w:t>
      </w:r>
    </w:p>
    <w:p w14:paraId="16AA8534" w14:textId="77777777" w:rsidR="00A37D9E" w:rsidRPr="00112E9B" w:rsidRDefault="00A37D9E" w:rsidP="00A37D9E">
      <w:pPr>
        <w:widowControl w:val="0"/>
        <w:spacing w:after="0" w:line="240" w:lineRule="auto"/>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 xml:space="preserve">________________________________________________________________________________________________________________________ </w:t>
      </w:r>
    </w:p>
    <w:p w14:paraId="26C4EB17" w14:textId="77777777" w:rsidR="00A37D9E" w:rsidRPr="00112E9B" w:rsidRDefault="00A37D9E" w:rsidP="00A37D9E">
      <w:pPr>
        <w:widowControl w:val="0"/>
        <w:spacing w:after="0" w:line="240" w:lineRule="auto"/>
        <w:jc w:val="center"/>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(наименование уполномоченного органа местного самоуправления)</w:t>
      </w:r>
    </w:p>
    <w:p w14:paraId="6B7BAAF8" w14:textId="77777777" w:rsidR="00A37D9E" w:rsidRPr="00112E9B" w:rsidRDefault="00A37D9E" w:rsidP="00A37D9E">
      <w:pPr>
        <w:widowControl w:val="0"/>
        <w:spacing w:after="0" w:line="240" w:lineRule="auto"/>
        <w:jc w:val="both"/>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по результатам рассмотрения заявления по услуге «Признание садового дома жилым домом и жилого дома садовым домом» от ___________ № ____________ и приложенных к нему документов принято решение об отказе в приеме и регистрации документов по следующим основаниям.</w:t>
      </w:r>
    </w:p>
    <w:tbl>
      <w:tblPr>
        <w:tblW w:w="5000" w:type="pct"/>
        <w:tblInd w:w="-113"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1790"/>
        <w:gridCol w:w="4218"/>
        <w:gridCol w:w="3613"/>
      </w:tblGrid>
      <w:tr w:rsidR="00A37D9E" w:rsidRPr="00112E9B" w14:paraId="6C1D0A04" w14:textId="77777777" w:rsidTr="00A37D9E">
        <w:trPr>
          <w:trHeight w:val="805"/>
          <w:tblHeader/>
        </w:trPr>
        <w:tc>
          <w:tcPr>
            <w:tcW w:w="1805" w:type="dxa"/>
            <w:tcBorders>
              <w:top w:val="single" w:sz="4" w:space="0" w:color="000000"/>
              <w:left w:val="single" w:sz="4" w:space="0" w:color="000000"/>
              <w:bottom w:val="single" w:sz="4" w:space="0" w:color="000000"/>
            </w:tcBorders>
            <w:shd w:val="clear" w:color="auto" w:fill="auto"/>
            <w:vAlign w:val="center"/>
          </w:tcPr>
          <w:p w14:paraId="025ACF3A" w14:textId="77777777" w:rsidR="00A37D9E" w:rsidRPr="00112E9B" w:rsidRDefault="00A37D9E" w:rsidP="00A37D9E">
            <w:pPr>
              <w:widowControl w:val="0"/>
              <w:spacing w:after="0" w:line="240" w:lineRule="atLeast"/>
              <w:jc w:val="center"/>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 пункта</w:t>
            </w:r>
          </w:p>
          <w:p w14:paraId="70CCA388" w14:textId="77777777" w:rsidR="00A37D9E" w:rsidRPr="00112E9B" w:rsidRDefault="00A37D9E" w:rsidP="00A37D9E">
            <w:pPr>
              <w:widowControl w:val="0"/>
              <w:spacing w:after="0" w:line="240" w:lineRule="atLeast"/>
              <w:jc w:val="center"/>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Административного регламента</w:t>
            </w:r>
          </w:p>
        </w:tc>
        <w:tc>
          <w:tcPr>
            <w:tcW w:w="4449" w:type="dxa"/>
            <w:tcBorders>
              <w:top w:val="single" w:sz="4" w:space="0" w:color="000000"/>
              <w:left w:val="single" w:sz="4" w:space="0" w:color="000000"/>
              <w:bottom w:val="single" w:sz="4" w:space="0" w:color="000000"/>
            </w:tcBorders>
            <w:shd w:val="clear" w:color="auto" w:fill="auto"/>
            <w:vAlign w:val="center"/>
          </w:tcPr>
          <w:p w14:paraId="75AA92D7" w14:textId="77777777" w:rsidR="00A37D9E" w:rsidRPr="00112E9B" w:rsidRDefault="00A37D9E" w:rsidP="00A37D9E">
            <w:pPr>
              <w:widowControl w:val="0"/>
              <w:spacing w:after="0" w:line="240" w:lineRule="atLeast"/>
              <w:jc w:val="center"/>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Наименование основания для отказа в соответствии с единым стандартом</w:t>
            </w:r>
          </w:p>
        </w:tc>
        <w:tc>
          <w:tcPr>
            <w:tcW w:w="3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D02B62" w14:textId="77777777" w:rsidR="00A37D9E" w:rsidRPr="00112E9B" w:rsidRDefault="00A37D9E" w:rsidP="00A37D9E">
            <w:pPr>
              <w:widowControl w:val="0"/>
              <w:spacing w:after="0" w:line="240" w:lineRule="atLeast"/>
              <w:jc w:val="center"/>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Разъяснение причин отказа в выдаче дубликата решения</w:t>
            </w:r>
          </w:p>
        </w:tc>
      </w:tr>
      <w:tr w:rsidR="00A37D9E" w:rsidRPr="00112E9B" w14:paraId="7AF23A23" w14:textId="77777777" w:rsidTr="00A37D9E">
        <w:trPr>
          <w:trHeight w:val="986"/>
        </w:trPr>
        <w:tc>
          <w:tcPr>
            <w:tcW w:w="1805" w:type="dxa"/>
            <w:tcBorders>
              <w:top w:val="single" w:sz="4" w:space="0" w:color="000000"/>
              <w:left w:val="single" w:sz="4" w:space="0" w:color="000000"/>
              <w:bottom w:val="single" w:sz="4" w:space="0" w:color="000000"/>
            </w:tcBorders>
            <w:shd w:val="clear" w:color="auto" w:fill="auto"/>
          </w:tcPr>
          <w:p w14:paraId="31163D3B" w14:textId="77777777" w:rsidR="00A37D9E" w:rsidRPr="00112E9B" w:rsidRDefault="00A37D9E" w:rsidP="00A37D9E">
            <w:pPr>
              <w:widowControl w:val="0"/>
              <w:spacing w:after="120" w:line="240" w:lineRule="atLeast"/>
              <w:jc w:val="center"/>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подпункта «а» пункта 2.13</w:t>
            </w:r>
          </w:p>
        </w:tc>
        <w:tc>
          <w:tcPr>
            <w:tcW w:w="4449" w:type="dxa"/>
            <w:tcBorders>
              <w:top w:val="single" w:sz="4" w:space="0" w:color="000000"/>
              <w:left w:val="single" w:sz="4" w:space="0" w:color="000000"/>
              <w:bottom w:val="single" w:sz="4" w:space="0" w:color="000000"/>
            </w:tcBorders>
            <w:shd w:val="clear" w:color="auto" w:fill="auto"/>
          </w:tcPr>
          <w:p w14:paraId="3D37CAFD" w14:textId="77777777" w:rsidR="00A37D9E" w:rsidRPr="00112E9B" w:rsidRDefault="00A37D9E" w:rsidP="00A37D9E">
            <w:pPr>
              <w:widowControl w:val="0"/>
              <w:spacing w:after="120" w:line="240" w:lineRule="atLeast"/>
              <w:rPr>
                <w:rFonts w:ascii="Times New Roman" w:eastAsia="Courier New" w:hAnsi="Times New Roman" w:cs="Times New Roman"/>
                <w:bCs/>
                <w:color w:val="000000"/>
                <w:sz w:val="16"/>
                <w:szCs w:val="16"/>
                <w:lang w:eastAsia="ru-RU" w:bidi="ru-RU"/>
              </w:rPr>
            </w:pPr>
            <w:r w:rsidRPr="00112E9B">
              <w:rPr>
                <w:rFonts w:ascii="Times New Roman" w:eastAsia="Courier New" w:hAnsi="Times New Roman" w:cs="Times New Roman"/>
                <w:bCs/>
                <w:color w:val="000000"/>
                <w:sz w:val="16"/>
                <w:szCs w:val="16"/>
                <w:lang w:eastAsia="ru-RU" w:bidi="ru-RU"/>
              </w:rPr>
              <w:t>заявление о предоставлении услуги подано в орган муниципальной власти, орган местного самоуправления или организацию, в полномочия которых не входит предоставление услуг</w:t>
            </w:r>
          </w:p>
        </w:tc>
        <w:tc>
          <w:tcPr>
            <w:tcW w:w="3809" w:type="dxa"/>
            <w:tcBorders>
              <w:top w:val="single" w:sz="4" w:space="0" w:color="000000"/>
              <w:left w:val="single" w:sz="4" w:space="0" w:color="000000"/>
              <w:bottom w:val="single" w:sz="4" w:space="0" w:color="000000"/>
              <w:right w:val="single" w:sz="4" w:space="0" w:color="000000"/>
            </w:tcBorders>
            <w:shd w:val="clear" w:color="auto" w:fill="auto"/>
          </w:tcPr>
          <w:p w14:paraId="20731B7C" w14:textId="77777777" w:rsidR="00A37D9E" w:rsidRPr="00112E9B" w:rsidRDefault="00A37D9E" w:rsidP="00A37D9E">
            <w:pPr>
              <w:widowControl w:val="0"/>
              <w:spacing w:after="120" w:line="240" w:lineRule="atLeast"/>
              <w:rPr>
                <w:rFonts w:ascii="Times New Roman" w:eastAsia="Courier New" w:hAnsi="Times New Roman" w:cs="Times New Roman"/>
                <w:i/>
                <w:color w:val="000000"/>
                <w:sz w:val="16"/>
                <w:szCs w:val="16"/>
                <w:lang w:eastAsia="ru-RU" w:bidi="ru-RU"/>
              </w:rPr>
            </w:pPr>
            <w:r w:rsidRPr="00112E9B">
              <w:rPr>
                <w:rFonts w:ascii="Times New Roman" w:eastAsia="Courier New" w:hAnsi="Times New Roman" w:cs="Times New Roman"/>
                <w:i/>
                <w:color w:val="000000"/>
                <w:sz w:val="16"/>
                <w:szCs w:val="16"/>
                <w:lang w:eastAsia="ru-RU" w:bidi="ru-RU"/>
              </w:rPr>
              <w:t>Указываются основания такого вывода</w:t>
            </w:r>
          </w:p>
        </w:tc>
      </w:tr>
      <w:tr w:rsidR="00A37D9E" w:rsidRPr="00112E9B" w14:paraId="21751993" w14:textId="77777777" w:rsidTr="00A37D9E">
        <w:trPr>
          <w:trHeight w:val="1172"/>
        </w:trPr>
        <w:tc>
          <w:tcPr>
            <w:tcW w:w="1805" w:type="dxa"/>
            <w:tcBorders>
              <w:top w:val="single" w:sz="4" w:space="0" w:color="000000"/>
              <w:left w:val="single" w:sz="4" w:space="0" w:color="000000"/>
              <w:bottom w:val="single" w:sz="4" w:space="0" w:color="000000"/>
            </w:tcBorders>
            <w:shd w:val="clear" w:color="auto" w:fill="auto"/>
          </w:tcPr>
          <w:p w14:paraId="39AD459B" w14:textId="77777777" w:rsidR="00A37D9E" w:rsidRPr="00112E9B" w:rsidRDefault="00A37D9E" w:rsidP="00A37D9E">
            <w:pPr>
              <w:widowControl w:val="0"/>
              <w:spacing w:after="120" w:line="240" w:lineRule="atLeast"/>
              <w:jc w:val="center"/>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подпункта «б» пункт 2.13</w:t>
            </w:r>
          </w:p>
        </w:tc>
        <w:tc>
          <w:tcPr>
            <w:tcW w:w="4449" w:type="dxa"/>
            <w:tcBorders>
              <w:top w:val="single" w:sz="4" w:space="0" w:color="000000"/>
              <w:left w:val="single" w:sz="4" w:space="0" w:color="000000"/>
              <w:bottom w:val="single" w:sz="4" w:space="0" w:color="000000"/>
            </w:tcBorders>
            <w:shd w:val="clear" w:color="auto" w:fill="auto"/>
          </w:tcPr>
          <w:p w14:paraId="47540C92" w14:textId="77777777" w:rsidR="00A37D9E" w:rsidRPr="00112E9B" w:rsidRDefault="00A37D9E" w:rsidP="00A37D9E">
            <w:pPr>
              <w:widowControl w:val="0"/>
              <w:spacing w:after="120" w:line="240" w:lineRule="atLeast"/>
              <w:rPr>
                <w:rFonts w:ascii="Times New Roman" w:eastAsia="Courier New" w:hAnsi="Times New Roman" w:cs="Times New Roman"/>
                <w:bCs/>
                <w:color w:val="000000"/>
                <w:sz w:val="16"/>
                <w:szCs w:val="16"/>
                <w:lang w:eastAsia="ru-RU" w:bidi="ru-RU"/>
              </w:rPr>
            </w:pPr>
            <w:r w:rsidRPr="00112E9B">
              <w:rPr>
                <w:rFonts w:ascii="Times New Roman" w:eastAsia="Courier New" w:hAnsi="Times New Roman" w:cs="Times New Roman"/>
                <w:bCs/>
                <w:color w:val="000000"/>
                <w:sz w:val="16"/>
                <w:szCs w:val="16"/>
                <w:lang w:eastAsia="ru-RU" w:bidi="ru-RU"/>
              </w:rPr>
              <w:t>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809" w:type="dxa"/>
            <w:tcBorders>
              <w:top w:val="single" w:sz="4" w:space="0" w:color="000000"/>
              <w:left w:val="single" w:sz="4" w:space="0" w:color="000000"/>
              <w:bottom w:val="single" w:sz="4" w:space="0" w:color="000000"/>
              <w:right w:val="single" w:sz="4" w:space="0" w:color="000000"/>
            </w:tcBorders>
            <w:shd w:val="clear" w:color="auto" w:fill="auto"/>
          </w:tcPr>
          <w:p w14:paraId="7E731EE4" w14:textId="77777777" w:rsidR="00A37D9E" w:rsidRPr="00112E9B" w:rsidRDefault="00A37D9E" w:rsidP="00A37D9E">
            <w:pPr>
              <w:widowControl w:val="0"/>
              <w:spacing w:after="120" w:line="240" w:lineRule="atLeast"/>
              <w:rPr>
                <w:rFonts w:ascii="Times New Roman" w:eastAsia="Courier New" w:hAnsi="Times New Roman" w:cs="Times New Roman"/>
                <w:i/>
                <w:color w:val="000000"/>
                <w:sz w:val="16"/>
                <w:szCs w:val="16"/>
                <w:lang w:eastAsia="ru-RU" w:bidi="ru-RU"/>
              </w:rPr>
            </w:pPr>
            <w:r w:rsidRPr="00112E9B">
              <w:rPr>
                <w:rFonts w:ascii="Times New Roman" w:eastAsia="Courier New" w:hAnsi="Times New Roman" w:cs="Times New Roman"/>
                <w:i/>
                <w:color w:val="000000"/>
                <w:sz w:val="16"/>
                <w:szCs w:val="16"/>
                <w:lang w:eastAsia="ru-RU" w:bidi="ru-RU"/>
              </w:rPr>
              <w:t>Указываются исчерпывающий перечень документов, содержащих противоречия</w:t>
            </w:r>
          </w:p>
        </w:tc>
      </w:tr>
      <w:tr w:rsidR="00A37D9E" w:rsidRPr="00112E9B" w14:paraId="66ADA67F" w14:textId="77777777" w:rsidTr="00A37D9E">
        <w:trPr>
          <w:trHeight w:val="1022"/>
        </w:trPr>
        <w:tc>
          <w:tcPr>
            <w:tcW w:w="1805" w:type="dxa"/>
            <w:tcBorders>
              <w:top w:val="single" w:sz="4" w:space="0" w:color="000000"/>
              <w:left w:val="single" w:sz="4" w:space="0" w:color="000000"/>
              <w:bottom w:val="single" w:sz="4" w:space="0" w:color="000000"/>
            </w:tcBorders>
            <w:shd w:val="clear" w:color="auto" w:fill="auto"/>
          </w:tcPr>
          <w:p w14:paraId="2462E2E9" w14:textId="77777777" w:rsidR="00A37D9E" w:rsidRPr="00112E9B" w:rsidRDefault="00A37D9E" w:rsidP="00A37D9E">
            <w:pPr>
              <w:widowControl w:val="0"/>
              <w:spacing w:after="120" w:line="240" w:lineRule="atLeast"/>
              <w:jc w:val="center"/>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подпункта «в» пункт 2.13</w:t>
            </w:r>
          </w:p>
        </w:tc>
        <w:tc>
          <w:tcPr>
            <w:tcW w:w="4449" w:type="dxa"/>
            <w:tcBorders>
              <w:top w:val="single" w:sz="4" w:space="0" w:color="000000"/>
              <w:left w:val="single" w:sz="4" w:space="0" w:color="000000"/>
              <w:bottom w:val="single" w:sz="4" w:space="0" w:color="000000"/>
            </w:tcBorders>
            <w:shd w:val="clear" w:color="auto" w:fill="auto"/>
          </w:tcPr>
          <w:p w14:paraId="00A7DB91" w14:textId="77777777" w:rsidR="00A37D9E" w:rsidRPr="00112E9B" w:rsidRDefault="00A37D9E" w:rsidP="00A37D9E">
            <w:pPr>
              <w:widowControl w:val="0"/>
              <w:spacing w:after="120" w:line="240" w:lineRule="atLeast"/>
              <w:rPr>
                <w:rFonts w:ascii="Times New Roman" w:eastAsia="Courier New" w:hAnsi="Times New Roman" w:cs="Times New Roman"/>
                <w:bCs/>
                <w:color w:val="000000"/>
                <w:sz w:val="16"/>
                <w:szCs w:val="16"/>
                <w:lang w:eastAsia="ru-RU" w:bidi="ru-RU"/>
              </w:rPr>
            </w:pPr>
            <w:r w:rsidRPr="00112E9B">
              <w:rPr>
                <w:rFonts w:ascii="Times New Roman" w:eastAsia="Courier New" w:hAnsi="Times New Roman" w:cs="Times New Roman"/>
                <w:bCs/>
                <w:color w:val="000000"/>
                <w:sz w:val="16"/>
                <w:szCs w:val="16"/>
                <w:lang w:eastAsia="ru-RU" w:bidi="ru-RU"/>
              </w:rPr>
              <w:t>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tc>
        <w:tc>
          <w:tcPr>
            <w:tcW w:w="3809" w:type="dxa"/>
            <w:tcBorders>
              <w:top w:val="single" w:sz="4" w:space="0" w:color="000000"/>
              <w:left w:val="single" w:sz="4" w:space="0" w:color="000000"/>
              <w:bottom w:val="single" w:sz="4" w:space="0" w:color="000000"/>
              <w:right w:val="single" w:sz="4" w:space="0" w:color="000000"/>
            </w:tcBorders>
            <w:shd w:val="clear" w:color="auto" w:fill="auto"/>
          </w:tcPr>
          <w:p w14:paraId="429EF1C3" w14:textId="77777777" w:rsidR="00A37D9E" w:rsidRPr="00112E9B" w:rsidRDefault="00A37D9E" w:rsidP="00A37D9E">
            <w:pPr>
              <w:widowControl w:val="0"/>
              <w:spacing w:after="120" w:line="240" w:lineRule="atLeast"/>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i/>
                <w:color w:val="000000"/>
                <w:sz w:val="16"/>
                <w:szCs w:val="16"/>
                <w:lang w:eastAsia="ru-RU" w:bidi="ru-RU"/>
              </w:rPr>
              <w:t>Указываются исчерпывающий перечень документов, содержащих противоречия, указываются основания такого вывода</w:t>
            </w:r>
          </w:p>
        </w:tc>
      </w:tr>
      <w:tr w:rsidR="00A37D9E" w:rsidRPr="00112E9B" w14:paraId="3FDB2B5B" w14:textId="77777777" w:rsidTr="00A37D9E">
        <w:trPr>
          <w:trHeight w:val="1022"/>
        </w:trPr>
        <w:tc>
          <w:tcPr>
            <w:tcW w:w="1805" w:type="dxa"/>
            <w:tcBorders>
              <w:top w:val="single" w:sz="4" w:space="0" w:color="000000"/>
              <w:left w:val="single" w:sz="4" w:space="0" w:color="000000"/>
              <w:bottom w:val="single" w:sz="4" w:space="0" w:color="000000"/>
            </w:tcBorders>
            <w:shd w:val="clear" w:color="auto" w:fill="auto"/>
          </w:tcPr>
          <w:p w14:paraId="2ED94794" w14:textId="77777777" w:rsidR="00A37D9E" w:rsidRPr="00112E9B" w:rsidRDefault="00A37D9E" w:rsidP="00A37D9E">
            <w:pPr>
              <w:widowControl w:val="0"/>
              <w:spacing w:after="120" w:line="240" w:lineRule="atLeast"/>
              <w:jc w:val="center"/>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подпункта «г» пункт 2.13</w:t>
            </w:r>
          </w:p>
        </w:tc>
        <w:tc>
          <w:tcPr>
            <w:tcW w:w="4449" w:type="dxa"/>
            <w:tcBorders>
              <w:top w:val="single" w:sz="4" w:space="0" w:color="000000"/>
              <w:left w:val="single" w:sz="4" w:space="0" w:color="000000"/>
              <w:bottom w:val="single" w:sz="4" w:space="0" w:color="000000"/>
            </w:tcBorders>
            <w:shd w:val="clear" w:color="auto" w:fill="auto"/>
          </w:tcPr>
          <w:p w14:paraId="609BD2C1" w14:textId="77777777" w:rsidR="00A37D9E" w:rsidRPr="00112E9B" w:rsidRDefault="00A37D9E" w:rsidP="00A37D9E">
            <w:pPr>
              <w:widowControl w:val="0"/>
              <w:spacing w:after="120" w:line="240" w:lineRule="atLeast"/>
              <w:rPr>
                <w:rFonts w:ascii="Times New Roman" w:eastAsia="Courier New" w:hAnsi="Times New Roman" w:cs="Times New Roman"/>
                <w:bCs/>
                <w:color w:val="000000"/>
                <w:sz w:val="16"/>
                <w:szCs w:val="16"/>
                <w:lang w:eastAsia="ru-RU" w:bidi="ru-RU"/>
              </w:rPr>
            </w:pPr>
            <w:r w:rsidRPr="00112E9B">
              <w:rPr>
                <w:rFonts w:ascii="Times New Roman" w:eastAsia="Courier New" w:hAnsi="Times New Roman" w:cs="Times New Roman"/>
                <w:bCs/>
                <w:color w:val="000000"/>
                <w:sz w:val="16"/>
                <w:szCs w:val="16"/>
                <w:lang w:eastAsia="ru-RU" w:bidi="ru-RU"/>
              </w:rPr>
              <w:t>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809" w:type="dxa"/>
            <w:tcBorders>
              <w:top w:val="single" w:sz="4" w:space="0" w:color="000000"/>
              <w:left w:val="single" w:sz="4" w:space="0" w:color="000000"/>
              <w:bottom w:val="single" w:sz="4" w:space="0" w:color="000000"/>
              <w:right w:val="single" w:sz="4" w:space="0" w:color="000000"/>
            </w:tcBorders>
            <w:shd w:val="clear" w:color="auto" w:fill="auto"/>
          </w:tcPr>
          <w:p w14:paraId="54F115B9" w14:textId="77777777" w:rsidR="00A37D9E" w:rsidRPr="00112E9B" w:rsidRDefault="00A37D9E" w:rsidP="00A37D9E">
            <w:pPr>
              <w:widowControl w:val="0"/>
              <w:spacing w:after="120" w:line="240" w:lineRule="atLeast"/>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i/>
                <w:color w:val="000000"/>
                <w:sz w:val="16"/>
                <w:szCs w:val="16"/>
                <w:lang w:eastAsia="ru-RU" w:bidi="ru-RU"/>
              </w:rPr>
              <w:t>Указываются исчерпывающий перечень документов, содержащих противоречия, указываются основания такого вывода</w:t>
            </w:r>
          </w:p>
        </w:tc>
      </w:tr>
      <w:tr w:rsidR="00A37D9E" w:rsidRPr="00112E9B" w14:paraId="1AD909B2" w14:textId="77777777" w:rsidTr="00A37D9E">
        <w:trPr>
          <w:trHeight w:val="641"/>
        </w:trPr>
        <w:tc>
          <w:tcPr>
            <w:tcW w:w="1805" w:type="dxa"/>
            <w:tcBorders>
              <w:top w:val="single" w:sz="4" w:space="0" w:color="000000"/>
              <w:left w:val="single" w:sz="4" w:space="0" w:color="000000"/>
              <w:bottom w:val="single" w:sz="4" w:space="0" w:color="000000"/>
            </w:tcBorders>
            <w:shd w:val="clear" w:color="auto" w:fill="auto"/>
          </w:tcPr>
          <w:p w14:paraId="561B1108" w14:textId="77777777" w:rsidR="00A37D9E" w:rsidRPr="00112E9B" w:rsidRDefault="00A37D9E" w:rsidP="00A37D9E">
            <w:pPr>
              <w:widowControl w:val="0"/>
              <w:spacing w:after="120" w:line="240" w:lineRule="atLeast"/>
              <w:jc w:val="center"/>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подпункта «д» пункт 2.13</w:t>
            </w:r>
          </w:p>
        </w:tc>
        <w:tc>
          <w:tcPr>
            <w:tcW w:w="4449" w:type="dxa"/>
            <w:tcBorders>
              <w:top w:val="single" w:sz="4" w:space="0" w:color="000000"/>
              <w:left w:val="single" w:sz="4" w:space="0" w:color="000000"/>
              <w:bottom w:val="single" w:sz="4" w:space="0" w:color="000000"/>
            </w:tcBorders>
            <w:shd w:val="clear" w:color="auto" w:fill="auto"/>
          </w:tcPr>
          <w:p w14:paraId="67694AFA" w14:textId="77777777" w:rsidR="00A37D9E" w:rsidRPr="00112E9B" w:rsidRDefault="00A37D9E" w:rsidP="00A37D9E">
            <w:pPr>
              <w:widowControl w:val="0"/>
              <w:spacing w:after="120" w:line="240" w:lineRule="atLeast"/>
              <w:rPr>
                <w:rFonts w:ascii="Times New Roman" w:eastAsia="Courier New" w:hAnsi="Times New Roman" w:cs="Times New Roman"/>
                <w:bCs/>
                <w:color w:val="000000"/>
                <w:sz w:val="16"/>
                <w:szCs w:val="16"/>
                <w:lang w:eastAsia="ru-RU" w:bidi="ru-RU"/>
              </w:rPr>
            </w:pPr>
            <w:r w:rsidRPr="00112E9B">
              <w:rPr>
                <w:rFonts w:ascii="Times New Roman" w:eastAsia="Courier New" w:hAnsi="Times New Roman" w:cs="Times New Roman"/>
                <w:bCs/>
                <w:color w:val="000000"/>
                <w:sz w:val="16"/>
                <w:szCs w:val="16"/>
                <w:lang w:eastAsia="ru-RU" w:bidi="ru-RU"/>
              </w:rPr>
              <w:t>неполное заполнение полей в форме заявления, в том числе в интерактивной форме заявления на ЕПГУ</w:t>
            </w:r>
          </w:p>
        </w:tc>
        <w:tc>
          <w:tcPr>
            <w:tcW w:w="3809" w:type="dxa"/>
            <w:tcBorders>
              <w:top w:val="single" w:sz="4" w:space="0" w:color="000000"/>
              <w:left w:val="single" w:sz="4" w:space="0" w:color="000000"/>
              <w:bottom w:val="single" w:sz="4" w:space="0" w:color="000000"/>
              <w:right w:val="single" w:sz="4" w:space="0" w:color="000000"/>
            </w:tcBorders>
            <w:shd w:val="clear" w:color="auto" w:fill="auto"/>
          </w:tcPr>
          <w:p w14:paraId="4D6E4850" w14:textId="77777777" w:rsidR="00A37D9E" w:rsidRPr="00112E9B" w:rsidRDefault="00A37D9E" w:rsidP="00A37D9E">
            <w:pPr>
              <w:widowControl w:val="0"/>
              <w:spacing w:after="120" w:line="240" w:lineRule="atLeast"/>
              <w:rPr>
                <w:rFonts w:ascii="Times New Roman" w:eastAsia="Courier New" w:hAnsi="Times New Roman" w:cs="Times New Roman"/>
                <w:i/>
                <w:color w:val="000000"/>
                <w:sz w:val="16"/>
                <w:szCs w:val="16"/>
                <w:lang w:eastAsia="ru-RU" w:bidi="ru-RU"/>
              </w:rPr>
            </w:pPr>
            <w:r w:rsidRPr="00112E9B">
              <w:rPr>
                <w:rFonts w:ascii="Times New Roman" w:eastAsia="Courier New" w:hAnsi="Times New Roman" w:cs="Times New Roman"/>
                <w:i/>
                <w:color w:val="000000"/>
                <w:sz w:val="16"/>
                <w:szCs w:val="16"/>
                <w:lang w:eastAsia="ru-RU" w:bidi="ru-RU"/>
              </w:rPr>
              <w:t>Указываются основания такого вывода</w:t>
            </w:r>
          </w:p>
        </w:tc>
      </w:tr>
      <w:tr w:rsidR="00A37D9E" w:rsidRPr="00112E9B" w14:paraId="0CE47F6D" w14:textId="77777777" w:rsidTr="00A37D9E">
        <w:trPr>
          <w:trHeight w:val="565"/>
        </w:trPr>
        <w:tc>
          <w:tcPr>
            <w:tcW w:w="1805" w:type="dxa"/>
            <w:tcBorders>
              <w:top w:val="single" w:sz="4" w:space="0" w:color="000000"/>
              <w:left w:val="single" w:sz="4" w:space="0" w:color="000000"/>
              <w:bottom w:val="single" w:sz="4" w:space="0" w:color="000000"/>
            </w:tcBorders>
            <w:shd w:val="clear" w:color="auto" w:fill="auto"/>
          </w:tcPr>
          <w:p w14:paraId="1355A2F8" w14:textId="77777777" w:rsidR="00A37D9E" w:rsidRPr="00112E9B" w:rsidRDefault="00A37D9E" w:rsidP="00A37D9E">
            <w:pPr>
              <w:widowControl w:val="0"/>
              <w:spacing w:after="120" w:line="240" w:lineRule="atLeast"/>
              <w:jc w:val="center"/>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подпункта «е» пункт 2.13</w:t>
            </w:r>
          </w:p>
        </w:tc>
        <w:tc>
          <w:tcPr>
            <w:tcW w:w="4449" w:type="dxa"/>
            <w:tcBorders>
              <w:top w:val="single" w:sz="4" w:space="0" w:color="000000"/>
              <w:left w:val="single" w:sz="4" w:space="0" w:color="000000"/>
              <w:bottom w:val="single" w:sz="4" w:space="0" w:color="000000"/>
            </w:tcBorders>
            <w:shd w:val="clear" w:color="auto" w:fill="auto"/>
          </w:tcPr>
          <w:p w14:paraId="5759CB80" w14:textId="77777777" w:rsidR="00A37D9E" w:rsidRPr="00112E9B" w:rsidRDefault="00A37D9E" w:rsidP="00A37D9E">
            <w:pPr>
              <w:widowControl w:val="0"/>
              <w:spacing w:after="120" w:line="240" w:lineRule="atLeast"/>
              <w:rPr>
                <w:rFonts w:ascii="Times New Roman" w:eastAsia="Courier New" w:hAnsi="Times New Roman" w:cs="Times New Roman"/>
                <w:bCs/>
                <w:color w:val="000000"/>
                <w:sz w:val="16"/>
                <w:szCs w:val="16"/>
                <w:lang w:eastAsia="ru-RU" w:bidi="ru-RU"/>
              </w:rPr>
            </w:pPr>
            <w:r w:rsidRPr="00112E9B">
              <w:rPr>
                <w:rFonts w:ascii="Times New Roman" w:eastAsia="Courier New" w:hAnsi="Times New Roman" w:cs="Times New Roman"/>
                <w:bCs/>
                <w:color w:val="000000"/>
                <w:sz w:val="16"/>
                <w:szCs w:val="16"/>
                <w:lang w:eastAsia="ru-RU" w:bidi="ru-RU"/>
              </w:rPr>
              <w:t>подача запроса о предоставлении услуги и документов, необходимых для предоставления услуги</w:t>
            </w:r>
          </w:p>
        </w:tc>
        <w:tc>
          <w:tcPr>
            <w:tcW w:w="3809" w:type="dxa"/>
            <w:tcBorders>
              <w:top w:val="single" w:sz="4" w:space="0" w:color="000000"/>
              <w:left w:val="single" w:sz="4" w:space="0" w:color="000000"/>
              <w:bottom w:val="single" w:sz="4" w:space="0" w:color="000000"/>
              <w:right w:val="single" w:sz="4" w:space="0" w:color="000000"/>
            </w:tcBorders>
            <w:shd w:val="clear" w:color="auto" w:fill="auto"/>
          </w:tcPr>
          <w:p w14:paraId="2AE0CB50" w14:textId="77777777" w:rsidR="00A37D9E" w:rsidRPr="00112E9B" w:rsidRDefault="00A37D9E" w:rsidP="00A37D9E">
            <w:pPr>
              <w:widowControl w:val="0"/>
              <w:spacing w:after="120" w:line="240" w:lineRule="atLeast"/>
              <w:rPr>
                <w:rFonts w:ascii="Times New Roman" w:eastAsia="Courier New" w:hAnsi="Times New Roman" w:cs="Times New Roman"/>
                <w:i/>
                <w:color w:val="000000"/>
                <w:sz w:val="16"/>
                <w:szCs w:val="16"/>
                <w:lang w:eastAsia="ru-RU" w:bidi="ru-RU"/>
              </w:rPr>
            </w:pPr>
            <w:r w:rsidRPr="00112E9B">
              <w:rPr>
                <w:rFonts w:ascii="Times New Roman" w:eastAsia="Courier New" w:hAnsi="Times New Roman" w:cs="Times New Roman"/>
                <w:i/>
                <w:color w:val="000000"/>
                <w:sz w:val="16"/>
                <w:szCs w:val="16"/>
                <w:lang w:eastAsia="ru-RU" w:bidi="ru-RU"/>
              </w:rPr>
              <w:t>Указываются основания такого вывода</w:t>
            </w:r>
          </w:p>
        </w:tc>
      </w:tr>
      <w:tr w:rsidR="00A37D9E" w:rsidRPr="00112E9B" w14:paraId="33263E97" w14:textId="77777777" w:rsidTr="00A37D9E">
        <w:trPr>
          <w:trHeight w:val="659"/>
        </w:trPr>
        <w:tc>
          <w:tcPr>
            <w:tcW w:w="1805" w:type="dxa"/>
            <w:tcBorders>
              <w:top w:val="single" w:sz="4" w:space="0" w:color="000000"/>
              <w:left w:val="single" w:sz="4" w:space="0" w:color="000000"/>
              <w:bottom w:val="single" w:sz="4" w:space="0" w:color="000000"/>
            </w:tcBorders>
            <w:shd w:val="clear" w:color="auto" w:fill="auto"/>
          </w:tcPr>
          <w:p w14:paraId="34F93763" w14:textId="77777777" w:rsidR="00A37D9E" w:rsidRPr="00112E9B" w:rsidRDefault="00A37D9E" w:rsidP="00A37D9E">
            <w:pPr>
              <w:widowControl w:val="0"/>
              <w:spacing w:after="120" w:line="240" w:lineRule="atLeast"/>
              <w:jc w:val="center"/>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подпункта «ж» пункт 2.13</w:t>
            </w:r>
          </w:p>
        </w:tc>
        <w:tc>
          <w:tcPr>
            <w:tcW w:w="4449" w:type="dxa"/>
            <w:tcBorders>
              <w:top w:val="single" w:sz="4" w:space="0" w:color="000000"/>
              <w:left w:val="single" w:sz="4" w:space="0" w:color="000000"/>
              <w:bottom w:val="single" w:sz="4" w:space="0" w:color="000000"/>
            </w:tcBorders>
            <w:shd w:val="clear" w:color="auto" w:fill="auto"/>
          </w:tcPr>
          <w:p w14:paraId="57CEB30B" w14:textId="77777777" w:rsidR="00A37D9E" w:rsidRPr="00112E9B" w:rsidRDefault="00A37D9E" w:rsidP="00A37D9E">
            <w:pPr>
              <w:widowControl w:val="0"/>
              <w:spacing w:after="120" w:line="240" w:lineRule="atLeast"/>
              <w:rPr>
                <w:rFonts w:ascii="Times New Roman" w:eastAsia="Courier New" w:hAnsi="Times New Roman" w:cs="Times New Roman"/>
                <w:bCs/>
                <w:color w:val="000000"/>
                <w:sz w:val="16"/>
                <w:szCs w:val="16"/>
                <w:lang w:eastAsia="ru-RU" w:bidi="ru-RU"/>
              </w:rPr>
            </w:pPr>
            <w:r w:rsidRPr="00112E9B">
              <w:rPr>
                <w:rFonts w:ascii="Times New Roman" w:eastAsia="Courier New" w:hAnsi="Times New Roman" w:cs="Times New Roman"/>
                <w:bCs/>
                <w:color w:val="000000"/>
                <w:sz w:val="16"/>
                <w:szCs w:val="16"/>
                <w:lang w:eastAsia="ru-RU" w:bidi="ru-RU"/>
              </w:rPr>
              <w:t>предоставление заявителе неполного комплекта документов, необходимых для предоставления</w:t>
            </w:r>
          </w:p>
        </w:tc>
        <w:tc>
          <w:tcPr>
            <w:tcW w:w="3809" w:type="dxa"/>
            <w:tcBorders>
              <w:top w:val="single" w:sz="4" w:space="0" w:color="000000"/>
              <w:left w:val="single" w:sz="4" w:space="0" w:color="000000"/>
              <w:bottom w:val="single" w:sz="4" w:space="0" w:color="000000"/>
              <w:right w:val="single" w:sz="4" w:space="0" w:color="000000"/>
            </w:tcBorders>
            <w:shd w:val="clear" w:color="auto" w:fill="auto"/>
          </w:tcPr>
          <w:p w14:paraId="2FB7A449" w14:textId="77777777" w:rsidR="00A37D9E" w:rsidRPr="00112E9B" w:rsidRDefault="00A37D9E" w:rsidP="00A37D9E">
            <w:pPr>
              <w:widowControl w:val="0"/>
              <w:spacing w:after="120" w:line="240" w:lineRule="atLeast"/>
              <w:rPr>
                <w:rFonts w:ascii="Times New Roman" w:eastAsia="Courier New" w:hAnsi="Times New Roman" w:cs="Times New Roman"/>
                <w:i/>
                <w:color w:val="000000"/>
                <w:sz w:val="16"/>
                <w:szCs w:val="16"/>
                <w:lang w:eastAsia="ru-RU" w:bidi="ru-RU"/>
              </w:rPr>
            </w:pPr>
            <w:r w:rsidRPr="00112E9B">
              <w:rPr>
                <w:rFonts w:ascii="Times New Roman" w:eastAsia="Courier New" w:hAnsi="Times New Roman" w:cs="Times New Roman"/>
                <w:i/>
                <w:color w:val="000000"/>
                <w:sz w:val="16"/>
                <w:szCs w:val="16"/>
                <w:lang w:eastAsia="ru-RU" w:bidi="ru-RU"/>
              </w:rPr>
              <w:t>Указываются основания такого вывода</w:t>
            </w:r>
          </w:p>
        </w:tc>
      </w:tr>
      <w:tr w:rsidR="00A37D9E" w:rsidRPr="00112E9B" w14:paraId="71B9A75A" w14:textId="77777777" w:rsidTr="00A37D9E">
        <w:trPr>
          <w:trHeight w:val="541"/>
        </w:trPr>
        <w:tc>
          <w:tcPr>
            <w:tcW w:w="1805" w:type="dxa"/>
            <w:tcBorders>
              <w:top w:val="single" w:sz="4" w:space="0" w:color="000000"/>
              <w:left w:val="single" w:sz="4" w:space="0" w:color="000000"/>
              <w:bottom w:val="single" w:sz="4" w:space="0" w:color="000000"/>
            </w:tcBorders>
            <w:shd w:val="clear" w:color="auto" w:fill="auto"/>
          </w:tcPr>
          <w:p w14:paraId="5D3BF7ED" w14:textId="77777777" w:rsidR="00A37D9E" w:rsidRPr="00112E9B" w:rsidRDefault="00A37D9E" w:rsidP="00A37D9E">
            <w:pPr>
              <w:widowControl w:val="0"/>
              <w:spacing w:after="120" w:line="240" w:lineRule="atLeast"/>
              <w:jc w:val="center"/>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подпункта «з» пункт 2.13</w:t>
            </w:r>
          </w:p>
        </w:tc>
        <w:tc>
          <w:tcPr>
            <w:tcW w:w="4449" w:type="dxa"/>
            <w:tcBorders>
              <w:top w:val="single" w:sz="4" w:space="0" w:color="000000"/>
              <w:left w:val="single" w:sz="4" w:space="0" w:color="000000"/>
              <w:bottom w:val="single" w:sz="4" w:space="0" w:color="000000"/>
            </w:tcBorders>
            <w:shd w:val="clear" w:color="auto" w:fill="auto"/>
          </w:tcPr>
          <w:p w14:paraId="60A32D77" w14:textId="77777777" w:rsidR="00A37D9E" w:rsidRPr="00112E9B" w:rsidRDefault="00A37D9E" w:rsidP="00A37D9E">
            <w:pPr>
              <w:widowControl w:val="0"/>
              <w:spacing w:after="120" w:line="240" w:lineRule="atLeast"/>
              <w:rPr>
                <w:rFonts w:ascii="Times New Roman" w:eastAsia="Courier New" w:hAnsi="Times New Roman" w:cs="Times New Roman"/>
                <w:bCs/>
                <w:color w:val="000000"/>
                <w:sz w:val="16"/>
                <w:szCs w:val="16"/>
                <w:lang w:eastAsia="ru-RU" w:bidi="ru-RU"/>
              </w:rPr>
            </w:pPr>
            <w:r w:rsidRPr="00112E9B">
              <w:rPr>
                <w:rFonts w:ascii="Times New Roman" w:eastAsia="Courier New" w:hAnsi="Times New Roman" w:cs="Times New Roman"/>
                <w:bCs/>
                <w:color w:val="000000"/>
                <w:sz w:val="16"/>
                <w:szCs w:val="16"/>
                <w:lang w:eastAsia="ru-RU" w:bidi="ru-RU"/>
              </w:rPr>
              <w:t>заявление подано лицом, не имеющим полномочий представлять интересы Заявителя</w:t>
            </w:r>
          </w:p>
        </w:tc>
        <w:tc>
          <w:tcPr>
            <w:tcW w:w="3809" w:type="dxa"/>
            <w:tcBorders>
              <w:top w:val="single" w:sz="4" w:space="0" w:color="000000"/>
              <w:left w:val="single" w:sz="4" w:space="0" w:color="000000"/>
              <w:bottom w:val="single" w:sz="4" w:space="0" w:color="000000"/>
              <w:right w:val="single" w:sz="4" w:space="0" w:color="000000"/>
            </w:tcBorders>
            <w:shd w:val="clear" w:color="auto" w:fill="auto"/>
          </w:tcPr>
          <w:p w14:paraId="6F141D6C" w14:textId="77777777" w:rsidR="00A37D9E" w:rsidRPr="00112E9B" w:rsidRDefault="00A37D9E" w:rsidP="00A37D9E">
            <w:pPr>
              <w:widowControl w:val="0"/>
              <w:spacing w:after="120" w:line="240" w:lineRule="atLeast"/>
              <w:rPr>
                <w:rFonts w:ascii="Times New Roman" w:eastAsia="Courier New" w:hAnsi="Times New Roman" w:cs="Times New Roman"/>
                <w:i/>
                <w:color w:val="000000"/>
                <w:sz w:val="16"/>
                <w:szCs w:val="16"/>
                <w:lang w:eastAsia="ru-RU" w:bidi="ru-RU"/>
              </w:rPr>
            </w:pPr>
            <w:r w:rsidRPr="00112E9B">
              <w:rPr>
                <w:rFonts w:ascii="Times New Roman" w:eastAsia="Courier New" w:hAnsi="Times New Roman" w:cs="Times New Roman"/>
                <w:i/>
                <w:color w:val="000000"/>
                <w:sz w:val="16"/>
                <w:szCs w:val="16"/>
                <w:lang w:eastAsia="ru-RU" w:bidi="ru-RU"/>
              </w:rPr>
              <w:t>Указываются основания такого вывода</w:t>
            </w:r>
          </w:p>
        </w:tc>
      </w:tr>
    </w:tbl>
    <w:p w14:paraId="7A560FEB" w14:textId="77777777" w:rsidR="00A37D9E" w:rsidRPr="00112E9B" w:rsidRDefault="00A37D9E" w:rsidP="00A37D9E">
      <w:pPr>
        <w:widowControl w:val="0"/>
        <w:autoSpaceDE w:val="0"/>
        <w:spacing w:after="0" w:line="240" w:lineRule="auto"/>
        <w:ind w:firstLine="708"/>
        <w:jc w:val="both"/>
        <w:rPr>
          <w:rFonts w:ascii="Times New Roman" w:eastAsia="Times New Roman" w:hAnsi="Times New Roman" w:cs="Times New Roman"/>
          <w:sz w:val="16"/>
          <w:szCs w:val="16"/>
          <w:lang w:eastAsia="zh-CN"/>
        </w:rPr>
      </w:pPr>
      <w:r w:rsidRPr="00112E9B">
        <w:rPr>
          <w:rFonts w:ascii="Times New Roman" w:eastAsia="Times New Roman" w:hAnsi="Times New Roman" w:cs="Times New Roman"/>
          <w:sz w:val="16"/>
          <w:szCs w:val="16"/>
          <w:lang w:eastAsia="zh-CN"/>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14:paraId="52AD9DAF" w14:textId="77777777" w:rsidR="00A37D9E" w:rsidRPr="00112E9B" w:rsidRDefault="00A37D9E" w:rsidP="00A37D9E">
      <w:pPr>
        <w:widowControl w:val="0"/>
        <w:autoSpaceDE w:val="0"/>
        <w:spacing w:after="0" w:line="240" w:lineRule="auto"/>
        <w:ind w:firstLine="708"/>
        <w:jc w:val="both"/>
        <w:rPr>
          <w:rFonts w:ascii="Times New Roman" w:eastAsia="Times New Roman" w:hAnsi="Times New Roman" w:cs="Times New Roman"/>
          <w:sz w:val="16"/>
          <w:szCs w:val="16"/>
          <w:lang w:eastAsia="zh-CN"/>
        </w:rPr>
      </w:pPr>
      <w:r w:rsidRPr="00112E9B">
        <w:rPr>
          <w:rFonts w:ascii="Times New Roman" w:eastAsia="Times New Roman" w:hAnsi="Times New Roman" w:cs="Times New Roman"/>
          <w:sz w:val="16"/>
          <w:szCs w:val="16"/>
          <w:lang w:eastAsia="zh-CN"/>
        </w:rPr>
        <w:t>Данный отказ может быть обжалован в досудебном порядке путем направления жалобы в _________________________________________ _______________________________________, а также в судебном порядке.</w:t>
      </w:r>
    </w:p>
    <w:p w14:paraId="69873164" w14:textId="77777777" w:rsidR="00A37D9E" w:rsidRPr="00112E9B" w:rsidRDefault="00A37D9E" w:rsidP="00A37D9E">
      <w:pPr>
        <w:widowControl w:val="0"/>
        <w:autoSpaceDE w:val="0"/>
        <w:spacing w:after="0" w:line="240" w:lineRule="auto"/>
        <w:ind w:firstLine="708"/>
        <w:jc w:val="both"/>
        <w:rPr>
          <w:rFonts w:ascii="Times New Roman" w:eastAsia="Times New Roman" w:hAnsi="Times New Roman" w:cs="Times New Roman"/>
          <w:sz w:val="16"/>
          <w:szCs w:val="16"/>
          <w:lang w:eastAsia="zh-CN"/>
        </w:rPr>
      </w:pPr>
      <w:r w:rsidRPr="00112E9B">
        <w:rPr>
          <w:rFonts w:ascii="Times New Roman" w:eastAsia="Times New Roman" w:hAnsi="Times New Roman" w:cs="Times New Roman"/>
          <w:sz w:val="16"/>
          <w:szCs w:val="16"/>
          <w:lang w:eastAsia="zh-CN"/>
        </w:rPr>
        <w:t>Дополнительно </w:t>
      </w:r>
      <w:proofErr w:type="gramStart"/>
      <w:r w:rsidRPr="00112E9B">
        <w:rPr>
          <w:rFonts w:ascii="Times New Roman" w:eastAsia="Times New Roman" w:hAnsi="Times New Roman" w:cs="Times New Roman"/>
          <w:sz w:val="16"/>
          <w:szCs w:val="16"/>
          <w:lang w:eastAsia="zh-CN"/>
        </w:rPr>
        <w:t>информируем:_</w:t>
      </w:r>
      <w:proofErr w:type="gramEnd"/>
      <w:r w:rsidRPr="00112E9B">
        <w:rPr>
          <w:rFonts w:ascii="Times New Roman" w:eastAsia="Times New Roman" w:hAnsi="Times New Roman" w:cs="Times New Roman"/>
          <w:sz w:val="16"/>
          <w:szCs w:val="16"/>
          <w:lang w:eastAsia="zh-CN"/>
        </w:rPr>
        <w:t>____________________________________________________________________________________</w:t>
      </w:r>
    </w:p>
    <w:p w14:paraId="027EBBF9" w14:textId="77777777" w:rsidR="00A37D9E" w:rsidRPr="00112E9B" w:rsidRDefault="00A37D9E" w:rsidP="00A37D9E">
      <w:pPr>
        <w:widowControl w:val="0"/>
        <w:autoSpaceDE w:val="0"/>
        <w:spacing w:after="0" w:line="240" w:lineRule="auto"/>
        <w:ind w:firstLine="708"/>
        <w:jc w:val="center"/>
        <w:rPr>
          <w:rFonts w:ascii="Times New Roman" w:eastAsia="Times New Roman" w:hAnsi="Times New Roman" w:cs="Times New Roman"/>
          <w:i/>
          <w:iCs/>
          <w:sz w:val="16"/>
          <w:szCs w:val="16"/>
          <w:lang w:eastAsia="zh-CN"/>
        </w:rPr>
      </w:pPr>
      <w:r w:rsidRPr="00112E9B">
        <w:rPr>
          <w:rFonts w:ascii="Times New Roman" w:eastAsia="Times New Roman" w:hAnsi="Times New Roman" w:cs="Times New Roman"/>
          <w:i/>
          <w:iCs/>
          <w:sz w:val="16"/>
          <w:szCs w:val="16"/>
          <w:lang w:eastAsia="zh-CN"/>
        </w:rPr>
        <w:t>(указывается информация, необходимая для устранения причин отказа в отказе предоставления муниципальной (муниципальной) услуги, а также иная дополнительная информация при наличии)</w:t>
      </w:r>
    </w:p>
    <w:tbl>
      <w:tblPr>
        <w:tblW w:w="9470" w:type="dxa"/>
        <w:tblInd w:w="-28" w:type="dxa"/>
        <w:tblBorders>
          <w:bottom w:val="single" w:sz="4" w:space="0" w:color="000000"/>
          <w:insideH w:val="single" w:sz="4" w:space="0" w:color="000000"/>
        </w:tblBorders>
        <w:tblCellMar>
          <w:left w:w="28" w:type="dxa"/>
          <w:right w:w="28" w:type="dxa"/>
        </w:tblCellMar>
        <w:tblLook w:val="0000" w:firstRow="0" w:lastRow="0" w:firstColumn="0" w:lastColumn="0" w:noHBand="0" w:noVBand="0"/>
      </w:tblPr>
      <w:tblGrid>
        <w:gridCol w:w="3119"/>
        <w:gridCol w:w="595"/>
        <w:gridCol w:w="1701"/>
        <w:gridCol w:w="709"/>
        <w:gridCol w:w="3346"/>
      </w:tblGrid>
      <w:tr w:rsidR="00A37D9E" w:rsidRPr="00112E9B" w14:paraId="4D005C9A" w14:textId="77777777" w:rsidTr="00A37D9E">
        <w:tc>
          <w:tcPr>
            <w:tcW w:w="3119" w:type="dxa"/>
            <w:tcBorders>
              <w:bottom w:val="single" w:sz="4" w:space="0" w:color="000000"/>
            </w:tcBorders>
            <w:shd w:val="clear" w:color="auto" w:fill="auto"/>
            <w:vAlign w:val="bottom"/>
          </w:tcPr>
          <w:p w14:paraId="52FDEF7C" w14:textId="77777777" w:rsidR="00A37D9E" w:rsidRPr="00112E9B" w:rsidRDefault="00A37D9E" w:rsidP="00A37D9E">
            <w:pPr>
              <w:widowControl w:val="0"/>
              <w:snapToGrid w:val="0"/>
              <w:spacing w:after="0" w:line="240" w:lineRule="auto"/>
              <w:rPr>
                <w:rFonts w:ascii="Times New Roman" w:eastAsia="Courier New" w:hAnsi="Times New Roman" w:cs="Times New Roman"/>
                <w:color w:val="000000"/>
                <w:sz w:val="16"/>
                <w:szCs w:val="16"/>
                <w:lang w:eastAsia="ru-RU" w:bidi="ru-RU"/>
              </w:rPr>
            </w:pPr>
          </w:p>
        </w:tc>
        <w:tc>
          <w:tcPr>
            <w:tcW w:w="595" w:type="dxa"/>
            <w:shd w:val="clear" w:color="auto" w:fill="auto"/>
            <w:vAlign w:val="bottom"/>
          </w:tcPr>
          <w:p w14:paraId="72D95272" w14:textId="77777777" w:rsidR="00A37D9E" w:rsidRPr="00112E9B" w:rsidRDefault="00A37D9E" w:rsidP="00A37D9E">
            <w:pPr>
              <w:widowControl w:val="0"/>
              <w:snapToGrid w:val="0"/>
              <w:spacing w:after="0" w:line="240" w:lineRule="auto"/>
              <w:rPr>
                <w:rFonts w:ascii="Times New Roman" w:eastAsia="Courier New" w:hAnsi="Times New Roman" w:cs="Times New Roman"/>
                <w:color w:val="000000"/>
                <w:sz w:val="16"/>
                <w:szCs w:val="16"/>
                <w:lang w:eastAsia="ru-RU" w:bidi="ru-RU"/>
              </w:rPr>
            </w:pPr>
          </w:p>
        </w:tc>
        <w:tc>
          <w:tcPr>
            <w:tcW w:w="1701" w:type="dxa"/>
            <w:tcBorders>
              <w:bottom w:val="single" w:sz="4" w:space="0" w:color="000000"/>
            </w:tcBorders>
            <w:shd w:val="clear" w:color="auto" w:fill="auto"/>
            <w:vAlign w:val="bottom"/>
          </w:tcPr>
          <w:p w14:paraId="163CCD90" w14:textId="77777777" w:rsidR="00A37D9E" w:rsidRPr="00112E9B" w:rsidRDefault="00A37D9E" w:rsidP="00A37D9E">
            <w:pPr>
              <w:widowControl w:val="0"/>
              <w:snapToGrid w:val="0"/>
              <w:spacing w:after="0" w:line="240" w:lineRule="auto"/>
              <w:rPr>
                <w:rFonts w:ascii="Times New Roman" w:eastAsia="Courier New" w:hAnsi="Times New Roman" w:cs="Times New Roman"/>
                <w:color w:val="000000"/>
                <w:sz w:val="16"/>
                <w:szCs w:val="16"/>
                <w:lang w:eastAsia="ru-RU" w:bidi="ru-RU"/>
              </w:rPr>
            </w:pPr>
          </w:p>
        </w:tc>
        <w:tc>
          <w:tcPr>
            <w:tcW w:w="709" w:type="dxa"/>
            <w:shd w:val="clear" w:color="auto" w:fill="auto"/>
            <w:vAlign w:val="bottom"/>
          </w:tcPr>
          <w:p w14:paraId="35A6C163" w14:textId="77777777" w:rsidR="00A37D9E" w:rsidRPr="00112E9B" w:rsidRDefault="00A37D9E" w:rsidP="00A37D9E">
            <w:pPr>
              <w:widowControl w:val="0"/>
              <w:snapToGrid w:val="0"/>
              <w:spacing w:after="0" w:line="240" w:lineRule="auto"/>
              <w:rPr>
                <w:rFonts w:ascii="Times New Roman" w:eastAsia="Courier New" w:hAnsi="Times New Roman" w:cs="Times New Roman"/>
                <w:color w:val="000000"/>
                <w:sz w:val="16"/>
                <w:szCs w:val="16"/>
                <w:lang w:eastAsia="ru-RU" w:bidi="ru-RU"/>
              </w:rPr>
            </w:pPr>
          </w:p>
        </w:tc>
        <w:tc>
          <w:tcPr>
            <w:tcW w:w="3346" w:type="dxa"/>
            <w:tcBorders>
              <w:bottom w:val="single" w:sz="4" w:space="0" w:color="000000"/>
            </w:tcBorders>
            <w:shd w:val="clear" w:color="auto" w:fill="auto"/>
            <w:vAlign w:val="bottom"/>
          </w:tcPr>
          <w:p w14:paraId="5955D605" w14:textId="77777777" w:rsidR="00A37D9E" w:rsidRPr="00112E9B" w:rsidRDefault="00A37D9E" w:rsidP="00A37D9E">
            <w:pPr>
              <w:widowControl w:val="0"/>
              <w:snapToGrid w:val="0"/>
              <w:spacing w:after="0" w:line="240" w:lineRule="auto"/>
              <w:rPr>
                <w:rFonts w:ascii="Times New Roman" w:eastAsia="Courier New" w:hAnsi="Times New Roman" w:cs="Times New Roman"/>
                <w:color w:val="000000"/>
                <w:sz w:val="16"/>
                <w:szCs w:val="16"/>
                <w:lang w:eastAsia="ru-RU" w:bidi="ru-RU"/>
              </w:rPr>
            </w:pPr>
          </w:p>
        </w:tc>
      </w:tr>
      <w:tr w:rsidR="00A37D9E" w:rsidRPr="00112E9B" w14:paraId="1DB5A1D9" w14:textId="77777777" w:rsidTr="00A37D9E">
        <w:tc>
          <w:tcPr>
            <w:tcW w:w="3119" w:type="dxa"/>
            <w:shd w:val="clear" w:color="auto" w:fill="auto"/>
          </w:tcPr>
          <w:p w14:paraId="21ED512B" w14:textId="77777777" w:rsidR="00A37D9E" w:rsidRPr="00112E9B" w:rsidRDefault="00A37D9E" w:rsidP="00A37D9E">
            <w:pPr>
              <w:widowControl w:val="0"/>
              <w:spacing w:after="0" w:line="240" w:lineRule="atLeast"/>
              <w:jc w:val="center"/>
              <w:rPr>
                <w:rFonts w:ascii="Times New Roman" w:eastAsia="Courier New" w:hAnsi="Times New Roman" w:cs="Times New Roman"/>
                <w:i/>
                <w:iCs/>
                <w:color w:val="000000"/>
                <w:sz w:val="16"/>
                <w:szCs w:val="16"/>
                <w:lang w:eastAsia="ru-RU" w:bidi="ru-RU"/>
              </w:rPr>
            </w:pPr>
            <w:r w:rsidRPr="00112E9B">
              <w:rPr>
                <w:rFonts w:ascii="Times New Roman" w:eastAsia="Courier New" w:hAnsi="Times New Roman" w:cs="Times New Roman"/>
                <w:i/>
                <w:iCs/>
                <w:color w:val="000000"/>
                <w:sz w:val="16"/>
                <w:szCs w:val="16"/>
                <w:lang w:eastAsia="ru-RU" w:bidi="ru-RU"/>
              </w:rPr>
              <w:t>(должность)</w:t>
            </w:r>
          </w:p>
        </w:tc>
        <w:tc>
          <w:tcPr>
            <w:tcW w:w="595" w:type="dxa"/>
            <w:shd w:val="clear" w:color="auto" w:fill="auto"/>
          </w:tcPr>
          <w:p w14:paraId="284FB491" w14:textId="77777777" w:rsidR="00A37D9E" w:rsidRPr="00112E9B" w:rsidRDefault="00A37D9E" w:rsidP="00A37D9E">
            <w:pPr>
              <w:widowControl w:val="0"/>
              <w:snapToGrid w:val="0"/>
              <w:spacing w:after="0" w:line="240" w:lineRule="atLeast"/>
              <w:jc w:val="center"/>
              <w:rPr>
                <w:rFonts w:ascii="Times New Roman" w:eastAsia="Courier New" w:hAnsi="Times New Roman" w:cs="Times New Roman"/>
                <w:i/>
                <w:iCs/>
                <w:color w:val="000000"/>
                <w:sz w:val="16"/>
                <w:szCs w:val="16"/>
                <w:lang w:eastAsia="ru-RU" w:bidi="ru-RU"/>
              </w:rPr>
            </w:pPr>
          </w:p>
        </w:tc>
        <w:tc>
          <w:tcPr>
            <w:tcW w:w="1701" w:type="dxa"/>
            <w:shd w:val="clear" w:color="auto" w:fill="auto"/>
          </w:tcPr>
          <w:p w14:paraId="14CEDF44" w14:textId="77777777" w:rsidR="00A37D9E" w:rsidRPr="00112E9B" w:rsidRDefault="00A37D9E" w:rsidP="00A37D9E">
            <w:pPr>
              <w:widowControl w:val="0"/>
              <w:spacing w:after="0" w:line="240" w:lineRule="atLeast"/>
              <w:jc w:val="center"/>
              <w:rPr>
                <w:rFonts w:ascii="Times New Roman" w:eastAsia="Courier New" w:hAnsi="Times New Roman" w:cs="Times New Roman"/>
                <w:i/>
                <w:iCs/>
                <w:color w:val="000000"/>
                <w:sz w:val="16"/>
                <w:szCs w:val="16"/>
                <w:lang w:eastAsia="ru-RU" w:bidi="ru-RU"/>
              </w:rPr>
            </w:pPr>
            <w:r w:rsidRPr="00112E9B">
              <w:rPr>
                <w:rFonts w:ascii="Times New Roman" w:eastAsia="Courier New" w:hAnsi="Times New Roman" w:cs="Times New Roman"/>
                <w:i/>
                <w:iCs/>
                <w:color w:val="000000"/>
                <w:sz w:val="16"/>
                <w:szCs w:val="16"/>
                <w:lang w:eastAsia="ru-RU" w:bidi="ru-RU"/>
              </w:rPr>
              <w:t>(подпись)</w:t>
            </w:r>
          </w:p>
        </w:tc>
        <w:tc>
          <w:tcPr>
            <w:tcW w:w="709" w:type="dxa"/>
            <w:shd w:val="clear" w:color="auto" w:fill="auto"/>
          </w:tcPr>
          <w:p w14:paraId="5F57FD35" w14:textId="77777777" w:rsidR="00A37D9E" w:rsidRPr="00112E9B" w:rsidRDefault="00A37D9E" w:rsidP="00A37D9E">
            <w:pPr>
              <w:widowControl w:val="0"/>
              <w:snapToGrid w:val="0"/>
              <w:spacing w:after="0" w:line="240" w:lineRule="atLeast"/>
              <w:jc w:val="center"/>
              <w:rPr>
                <w:rFonts w:ascii="Times New Roman" w:eastAsia="Courier New" w:hAnsi="Times New Roman" w:cs="Times New Roman"/>
                <w:i/>
                <w:iCs/>
                <w:color w:val="000000"/>
                <w:sz w:val="16"/>
                <w:szCs w:val="16"/>
                <w:lang w:eastAsia="ru-RU" w:bidi="ru-RU"/>
              </w:rPr>
            </w:pPr>
          </w:p>
        </w:tc>
        <w:tc>
          <w:tcPr>
            <w:tcW w:w="3346" w:type="dxa"/>
            <w:shd w:val="clear" w:color="auto" w:fill="auto"/>
          </w:tcPr>
          <w:p w14:paraId="4D99BB5C" w14:textId="77777777" w:rsidR="00A37D9E" w:rsidRPr="00112E9B" w:rsidRDefault="00A37D9E" w:rsidP="00A37D9E">
            <w:pPr>
              <w:widowControl w:val="0"/>
              <w:spacing w:after="0" w:line="240" w:lineRule="atLeast"/>
              <w:jc w:val="center"/>
              <w:rPr>
                <w:rFonts w:ascii="Times New Roman" w:eastAsia="Courier New" w:hAnsi="Times New Roman" w:cs="Times New Roman"/>
                <w:i/>
                <w:iCs/>
                <w:color w:val="000000"/>
                <w:sz w:val="16"/>
                <w:szCs w:val="16"/>
                <w:lang w:eastAsia="ru-RU" w:bidi="ru-RU"/>
              </w:rPr>
            </w:pPr>
            <w:r w:rsidRPr="00112E9B">
              <w:rPr>
                <w:rFonts w:ascii="Times New Roman" w:eastAsia="Courier New" w:hAnsi="Times New Roman" w:cs="Times New Roman"/>
                <w:i/>
                <w:iCs/>
                <w:color w:val="000000"/>
                <w:sz w:val="16"/>
                <w:szCs w:val="16"/>
                <w:lang w:eastAsia="ru-RU" w:bidi="ru-RU"/>
              </w:rPr>
              <w:t>(фамилия, имя, отчество</w:t>
            </w:r>
            <w:r w:rsidRPr="00112E9B">
              <w:rPr>
                <w:rFonts w:ascii="Times New Roman" w:eastAsia="Courier New" w:hAnsi="Times New Roman" w:cs="Times New Roman"/>
                <w:i/>
                <w:iCs/>
                <w:color w:val="000000"/>
                <w:sz w:val="16"/>
                <w:szCs w:val="16"/>
                <w:lang w:eastAsia="ru-RU" w:bidi="ru-RU"/>
              </w:rPr>
              <w:br/>
              <w:t>(при наличии)</w:t>
            </w:r>
          </w:p>
        </w:tc>
      </w:tr>
    </w:tbl>
    <w:p w14:paraId="2B3459FC" w14:textId="77777777" w:rsidR="00A37D9E" w:rsidRPr="00112E9B" w:rsidRDefault="00A37D9E" w:rsidP="00A37D9E">
      <w:pPr>
        <w:widowControl w:val="0"/>
        <w:autoSpaceDE w:val="0"/>
        <w:spacing w:after="0" w:line="240" w:lineRule="auto"/>
        <w:jc w:val="right"/>
        <w:rPr>
          <w:rFonts w:ascii="Times New Roman" w:eastAsia="Courier New" w:hAnsi="Times New Roman" w:cs="Times New Roman"/>
          <w:bCs/>
          <w:color w:val="000000"/>
          <w:sz w:val="16"/>
          <w:szCs w:val="16"/>
          <w:lang w:eastAsia="ru-RU" w:bidi="ru-RU"/>
        </w:rPr>
        <w:sectPr w:rsidR="00A37D9E" w:rsidRPr="00112E9B" w:rsidSect="00A37D9E">
          <w:headerReference w:type="default" r:id="rId32"/>
          <w:pgSz w:w="11900" w:h="16840"/>
          <w:pgMar w:top="1134" w:right="851" w:bottom="1134" w:left="1418" w:header="0" w:footer="1094" w:gutter="0"/>
          <w:pgNumType w:start="1"/>
          <w:cols w:space="720"/>
          <w:noEndnote/>
          <w:docGrid w:linePitch="360"/>
        </w:sectPr>
      </w:pPr>
    </w:p>
    <w:p w14:paraId="126CDE75" w14:textId="77777777" w:rsidR="00A37D9E" w:rsidRPr="00112E9B" w:rsidRDefault="00A37D9E" w:rsidP="00A37D9E">
      <w:pPr>
        <w:widowControl w:val="0"/>
        <w:autoSpaceDE w:val="0"/>
        <w:spacing w:after="0" w:line="240" w:lineRule="auto"/>
        <w:jc w:val="right"/>
        <w:rPr>
          <w:rFonts w:ascii="Times New Roman" w:eastAsia="Courier New" w:hAnsi="Times New Roman" w:cs="Times New Roman"/>
          <w:bCs/>
          <w:color w:val="000000"/>
          <w:sz w:val="16"/>
          <w:szCs w:val="16"/>
          <w:lang w:eastAsia="ru-RU" w:bidi="ru-RU"/>
        </w:rPr>
      </w:pPr>
      <w:r w:rsidRPr="00112E9B">
        <w:rPr>
          <w:rFonts w:ascii="Times New Roman" w:eastAsia="Courier New" w:hAnsi="Times New Roman" w:cs="Times New Roman"/>
          <w:bCs/>
          <w:color w:val="000000"/>
          <w:sz w:val="16"/>
          <w:szCs w:val="16"/>
          <w:lang w:eastAsia="ru-RU" w:bidi="ru-RU"/>
        </w:rPr>
        <w:lastRenderedPageBreak/>
        <w:t>Приложение № 11</w:t>
      </w:r>
    </w:p>
    <w:p w14:paraId="759EF409" w14:textId="77777777" w:rsidR="00A37D9E" w:rsidRPr="00112E9B" w:rsidRDefault="00A37D9E" w:rsidP="00A37D9E">
      <w:pPr>
        <w:widowControl w:val="0"/>
        <w:tabs>
          <w:tab w:val="left" w:pos="567"/>
        </w:tabs>
        <w:spacing w:after="0" w:line="240" w:lineRule="auto"/>
        <w:ind w:left="3969" w:firstLine="567"/>
        <w:jc w:val="right"/>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к Административному регламенту</w:t>
      </w:r>
    </w:p>
    <w:p w14:paraId="6E04ECAF" w14:textId="77777777" w:rsidR="00A37D9E" w:rsidRPr="00112E9B" w:rsidRDefault="00A37D9E" w:rsidP="00A37D9E">
      <w:pPr>
        <w:widowControl w:val="0"/>
        <w:tabs>
          <w:tab w:val="left" w:pos="0"/>
        </w:tabs>
        <w:spacing w:after="0" w:line="240" w:lineRule="auto"/>
        <w:ind w:left="3969" w:right="-1" w:firstLine="567"/>
        <w:contextualSpacing/>
        <w:jc w:val="right"/>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 xml:space="preserve">по предоставлению муниципальной </w:t>
      </w:r>
    </w:p>
    <w:p w14:paraId="4DF8F9AC" w14:textId="77777777" w:rsidR="00A37D9E" w:rsidRPr="00112E9B" w:rsidRDefault="00A37D9E" w:rsidP="00A37D9E">
      <w:pPr>
        <w:widowControl w:val="0"/>
        <w:tabs>
          <w:tab w:val="left" w:pos="0"/>
        </w:tabs>
        <w:spacing w:after="0" w:line="240" w:lineRule="auto"/>
        <w:ind w:left="3969" w:right="-1" w:firstLine="567"/>
        <w:contextualSpacing/>
        <w:jc w:val="right"/>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услуги «Признание садового дома жилым</w:t>
      </w:r>
      <w:r w:rsidRPr="00112E9B">
        <w:rPr>
          <w:rFonts w:ascii="Times New Roman" w:eastAsia="Courier New" w:hAnsi="Times New Roman" w:cs="Times New Roman"/>
          <w:color w:val="000000"/>
          <w:sz w:val="16"/>
          <w:szCs w:val="16"/>
          <w:lang w:eastAsia="ru-RU" w:bidi="ru-RU"/>
        </w:rPr>
        <w:br/>
        <w:t>домом и жилого дома садовым домом»</w:t>
      </w:r>
    </w:p>
    <w:p w14:paraId="638F1E50" w14:textId="77777777" w:rsidR="00A37D9E" w:rsidRPr="00112E9B" w:rsidRDefault="00A37D9E" w:rsidP="00A37D9E">
      <w:pPr>
        <w:widowControl w:val="0"/>
        <w:spacing w:after="0" w:line="240" w:lineRule="atLeast"/>
        <w:jc w:val="center"/>
        <w:rPr>
          <w:rFonts w:ascii="Times New Roman" w:eastAsia="Courier New" w:hAnsi="Times New Roman" w:cs="Times New Roman"/>
          <w:b/>
          <w:bCs/>
          <w:color w:val="000000"/>
          <w:sz w:val="16"/>
          <w:szCs w:val="16"/>
          <w:lang w:eastAsia="ru-RU" w:bidi="ru-RU"/>
        </w:rPr>
      </w:pPr>
      <w:r w:rsidRPr="00112E9B">
        <w:rPr>
          <w:rFonts w:ascii="Times New Roman" w:eastAsia="Courier New" w:hAnsi="Times New Roman" w:cs="Times New Roman"/>
          <w:b/>
          <w:bCs/>
          <w:color w:val="000000"/>
          <w:sz w:val="16"/>
          <w:szCs w:val="16"/>
          <w:lang w:eastAsia="ru-RU" w:bidi="ru-RU"/>
        </w:rPr>
        <w:t xml:space="preserve">Состав, последовательность и сроки выполнения административных процедур (действий) при предоставлении муниципальной услуги </w:t>
      </w:r>
    </w:p>
    <w:p w14:paraId="048AD34F" w14:textId="77777777" w:rsidR="00A37D9E" w:rsidRPr="00112E9B" w:rsidRDefault="00A37D9E" w:rsidP="00A37D9E">
      <w:pPr>
        <w:widowControl w:val="0"/>
        <w:spacing w:after="0" w:line="240" w:lineRule="atLeast"/>
        <w:jc w:val="center"/>
        <w:rPr>
          <w:rFonts w:ascii="Times New Roman" w:eastAsia="Courier New" w:hAnsi="Times New Roman" w:cs="Times New Roman"/>
          <w:bCs/>
          <w:color w:val="000000"/>
          <w:sz w:val="16"/>
          <w:szCs w:val="16"/>
          <w:lang w:eastAsia="ru-RU" w:bidi="ru-RU"/>
        </w:rPr>
      </w:pPr>
      <w:r w:rsidRPr="00112E9B">
        <w:rPr>
          <w:rFonts w:ascii="Times New Roman" w:eastAsia="Courier New" w:hAnsi="Times New Roman" w:cs="Times New Roman"/>
          <w:bCs/>
          <w:color w:val="000000"/>
          <w:sz w:val="16"/>
          <w:szCs w:val="16"/>
          <w:lang w:eastAsia="ru-RU" w:bidi="ru-RU"/>
        </w:rPr>
        <w:t>«Признание садового дома жилым домом и жилого дома садовым домом»</w:t>
      </w:r>
    </w:p>
    <w:p w14:paraId="5CD934EC" w14:textId="77777777" w:rsidR="00A37D9E" w:rsidRPr="00112E9B" w:rsidRDefault="00A37D9E" w:rsidP="00A37D9E">
      <w:pPr>
        <w:widowControl w:val="0"/>
        <w:spacing w:after="0" w:line="240" w:lineRule="atLeast"/>
        <w:jc w:val="center"/>
        <w:rPr>
          <w:rFonts w:ascii="Times New Roman" w:eastAsia="Courier New" w:hAnsi="Times New Roman" w:cs="Times New Roman"/>
          <w:bCs/>
          <w:color w:val="000000"/>
          <w:sz w:val="16"/>
          <w:szCs w:val="16"/>
          <w:lang w:eastAsia="ru-RU" w:bidi="ru-RU"/>
        </w:rPr>
      </w:pPr>
      <w:r w:rsidRPr="00112E9B">
        <w:rPr>
          <w:rFonts w:ascii="Times New Roman" w:eastAsia="Courier New" w:hAnsi="Times New Roman" w:cs="Times New Roman"/>
          <w:bCs/>
          <w:color w:val="000000"/>
          <w:sz w:val="16"/>
          <w:szCs w:val="16"/>
          <w:lang w:eastAsia="ru-RU" w:bidi="ru-RU"/>
        </w:rPr>
        <w:t>Описание административных процедур и административных действий услуги «Признание садового дома жилым домом и жилого дома садовым домом»</w:t>
      </w:r>
    </w:p>
    <w:p w14:paraId="13D0168E" w14:textId="77777777" w:rsidR="00A37D9E" w:rsidRPr="00112E9B" w:rsidRDefault="00A37D9E" w:rsidP="00A37D9E">
      <w:pPr>
        <w:widowControl w:val="0"/>
        <w:spacing w:after="0" w:line="240" w:lineRule="atLeast"/>
        <w:jc w:val="center"/>
        <w:rPr>
          <w:rFonts w:ascii="Times New Roman" w:eastAsia="Courier New" w:hAnsi="Times New Roman" w:cs="Times New Roman"/>
          <w:bCs/>
          <w:color w:val="000000"/>
          <w:sz w:val="16"/>
          <w:szCs w:val="16"/>
          <w:lang w:eastAsia="ru-RU" w:bidi="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0"/>
        <w:gridCol w:w="1582"/>
        <w:gridCol w:w="1596"/>
        <w:gridCol w:w="1365"/>
        <w:gridCol w:w="1365"/>
        <w:gridCol w:w="1582"/>
        <w:gridCol w:w="1610"/>
      </w:tblGrid>
      <w:tr w:rsidR="00A37D9E" w:rsidRPr="00112E9B" w14:paraId="7DFAFF7E" w14:textId="77777777" w:rsidTr="00A37D9E">
        <w:trPr>
          <w:trHeight w:val="1168"/>
          <w:tblHeader/>
        </w:trPr>
        <w:tc>
          <w:tcPr>
            <w:tcW w:w="673" w:type="pct"/>
            <w:shd w:val="clear" w:color="auto" w:fill="auto"/>
          </w:tcPr>
          <w:p w14:paraId="30FE10BE" w14:textId="77777777" w:rsidR="00A37D9E" w:rsidRPr="00112E9B" w:rsidRDefault="00A37D9E" w:rsidP="00A37D9E">
            <w:pPr>
              <w:widowControl w:val="0"/>
              <w:spacing w:after="0" w:line="240" w:lineRule="atLeast"/>
              <w:jc w:val="center"/>
              <w:rPr>
                <w:rFonts w:ascii="Times New Roman" w:eastAsia="Courier New" w:hAnsi="Times New Roman" w:cs="Times New Roman"/>
                <w:bCs/>
                <w:color w:val="000000"/>
                <w:sz w:val="16"/>
                <w:szCs w:val="16"/>
                <w:lang w:eastAsia="ru-RU" w:bidi="ru-RU"/>
              </w:rPr>
            </w:pPr>
            <w:r w:rsidRPr="00112E9B">
              <w:rPr>
                <w:rFonts w:ascii="Times New Roman" w:eastAsia="Courier New" w:hAnsi="Times New Roman" w:cs="Times New Roman"/>
                <w:bCs/>
                <w:color w:val="000000"/>
                <w:sz w:val="16"/>
                <w:szCs w:val="16"/>
                <w:lang w:eastAsia="ru-RU" w:bidi="ru-RU"/>
              </w:rPr>
              <w:t>Основание для начала административной процедуры</w:t>
            </w:r>
          </w:p>
        </w:tc>
        <w:tc>
          <w:tcPr>
            <w:tcW w:w="754" w:type="pct"/>
            <w:shd w:val="clear" w:color="auto" w:fill="auto"/>
            <w:vAlign w:val="center"/>
          </w:tcPr>
          <w:p w14:paraId="1DD5039F" w14:textId="77777777" w:rsidR="00A37D9E" w:rsidRPr="00112E9B" w:rsidRDefault="00A37D9E" w:rsidP="00A37D9E">
            <w:pPr>
              <w:widowControl w:val="0"/>
              <w:spacing w:after="0" w:line="240" w:lineRule="atLeast"/>
              <w:jc w:val="center"/>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bCs/>
                <w:color w:val="000000"/>
                <w:sz w:val="16"/>
                <w:szCs w:val="16"/>
                <w:lang w:eastAsia="ru-RU" w:bidi="ru-RU"/>
              </w:rPr>
              <w:t>Содержание административных действий</w:t>
            </w:r>
          </w:p>
        </w:tc>
        <w:tc>
          <w:tcPr>
            <w:tcW w:w="761" w:type="pct"/>
            <w:shd w:val="clear" w:color="auto" w:fill="auto"/>
            <w:vAlign w:val="center"/>
          </w:tcPr>
          <w:p w14:paraId="0FF89FE4" w14:textId="77777777" w:rsidR="00A37D9E" w:rsidRPr="00112E9B" w:rsidRDefault="00A37D9E" w:rsidP="00A37D9E">
            <w:pPr>
              <w:widowControl w:val="0"/>
              <w:spacing w:after="0" w:line="240" w:lineRule="atLeast"/>
              <w:jc w:val="center"/>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bCs/>
                <w:color w:val="000000"/>
                <w:sz w:val="16"/>
                <w:szCs w:val="16"/>
                <w:lang w:eastAsia="ru-RU" w:bidi="ru-RU"/>
              </w:rPr>
              <w:t>Срок выполнения административных действий</w:t>
            </w:r>
          </w:p>
        </w:tc>
        <w:tc>
          <w:tcPr>
            <w:tcW w:w="646" w:type="pct"/>
          </w:tcPr>
          <w:p w14:paraId="501A98FC" w14:textId="77777777" w:rsidR="00A37D9E" w:rsidRPr="00112E9B" w:rsidRDefault="00A37D9E" w:rsidP="00A37D9E">
            <w:pPr>
              <w:widowControl w:val="0"/>
              <w:spacing w:after="0" w:line="240" w:lineRule="atLeast"/>
              <w:jc w:val="center"/>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bCs/>
                <w:color w:val="000000"/>
                <w:sz w:val="16"/>
                <w:szCs w:val="16"/>
                <w:lang w:eastAsia="ru-RU" w:bidi="ru-RU"/>
              </w:rPr>
              <w:t>Должностное лицо, ответственное за выполнение административного действия</w:t>
            </w:r>
          </w:p>
        </w:tc>
        <w:tc>
          <w:tcPr>
            <w:tcW w:w="646" w:type="pct"/>
          </w:tcPr>
          <w:p w14:paraId="276BED5D" w14:textId="77777777" w:rsidR="00A37D9E" w:rsidRPr="00112E9B" w:rsidRDefault="00A37D9E" w:rsidP="00A37D9E">
            <w:pPr>
              <w:widowControl w:val="0"/>
              <w:spacing w:after="0" w:line="240" w:lineRule="atLeast"/>
              <w:jc w:val="center"/>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bCs/>
                <w:color w:val="000000"/>
                <w:sz w:val="16"/>
                <w:szCs w:val="16"/>
                <w:lang w:eastAsia="ru-RU" w:bidi="ru-RU"/>
              </w:rPr>
              <w:t>Место выполнения административного действия/ используемая информационная система</w:t>
            </w:r>
          </w:p>
        </w:tc>
        <w:tc>
          <w:tcPr>
            <w:tcW w:w="754" w:type="pct"/>
          </w:tcPr>
          <w:p w14:paraId="727DDF40" w14:textId="77777777" w:rsidR="00A37D9E" w:rsidRPr="00112E9B" w:rsidRDefault="00A37D9E" w:rsidP="00A37D9E">
            <w:pPr>
              <w:widowControl w:val="0"/>
              <w:spacing w:after="0" w:line="240" w:lineRule="atLeast"/>
              <w:jc w:val="center"/>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bCs/>
                <w:color w:val="000000"/>
                <w:sz w:val="16"/>
                <w:szCs w:val="16"/>
                <w:lang w:eastAsia="ru-RU" w:bidi="ru-RU"/>
              </w:rPr>
              <w:t>Критерии принятия решения</w:t>
            </w:r>
          </w:p>
        </w:tc>
        <w:tc>
          <w:tcPr>
            <w:tcW w:w="768" w:type="pct"/>
          </w:tcPr>
          <w:p w14:paraId="61EA8B9D" w14:textId="77777777" w:rsidR="00A37D9E" w:rsidRPr="00112E9B" w:rsidRDefault="00A37D9E" w:rsidP="00A37D9E">
            <w:pPr>
              <w:widowControl w:val="0"/>
              <w:spacing w:after="0" w:line="240" w:lineRule="atLeast"/>
              <w:jc w:val="center"/>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bCs/>
                <w:color w:val="000000"/>
                <w:sz w:val="16"/>
                <w:szCs w:val="16"/>
                <w:lang w:eastAsia="ru-RU" w:bidi="ru-RU"/>
              </w:rPr>
              <w:t>Результат административного действия, способ фиксации</w:t>
            </w:r>
          </w:p>
        </w:tc>
      </w:tr>
      <w:tr w:rsidR="00A37D9E" w:rsidRPr="00112E9B" w14:paraId="73B95EFC" w14:textId="77777777" w:rsidTr="00A37D9E">
        <w:trPr>
          <w:trHeight w:val="311"/>
        </w:trPr>
        <w:tc>
          <w:tcPr>
            <w:tcW w:w="673" w:type="pct"/>
            <w:shd w:val="clear" w:color="auto" w:fill="auto"/>
          </w:tcPr>
          <w:p w14:paraId="21286F79" w14:textId="77777777" w:rsidR="00A37D9E" w:rsidRPr="00112E9B" w:rsidRDefault="00A37D9E" w:rsidP="00A37D9E">
            <w:pPr>
              <w:widowControl w:val="0"/>
              <w:spacing w:after="120" w:line="240" w:lineRule="atLeast"/>
              <w:jc w:val="center"/>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1</w:t>
            </w:r>
          </w:p>
        </w:tc>
        <w:tc>
          <w:tcPr>
            <w:tcW w:w="754" w:type="pct"/>
            <w:shd w:val="clear" w:color="auto" w:fill="auto"/>
          </w:tcPr>
          <w:p w14:paraId="2749419C" w14:textId="77777777" w:rsidR="00A37D9E" w:rsidRPr="00112E9B" w:rsidRDefault="00A37D9E" w:rsidP="00A37D9E">
            <w:pPr>
              <w:widowControl w:val="0"/>
              <w:spacing w:after="120" w:line="240" w:lineRule="atLeast"/>
              <w:jc w:val="center"/>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2</w:t>
            </w:r>
          </w:p>
        </w:tc>
        <w:tc>
          <w:tcPr>
            <w:tcW w:w="761" w:type="pct"/>
            <w:shd w:val="clear" w:color="auto" w:fill="auto"/>
          </w:tcPr>
          <w:p w14:paraId="4066D08B" w14:textId="77777777" w:rsidR="00A37D9E" w:rsidRPr="00112E9B" w:rsidRDefault="00A37D9E" w:rsidP="00A37D9E">
            <w:pPr>
              <w:widowControl w:val="0"/>
              <w:spacing w:after="120" w:line="240" w:lineRule="atLeast"/>
              <w:jc w:val="center"/>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3</w:t>
            </w:r>
          </w:p>
        </w:tc>
        <w:tc>
          <w:tcPr>
            <w:tcW w:w="646" w:type="pct"/>
          </w:tcPr>
          <w:p w14:paraId="435B3A4A" w14:textId="77777777" w:rsidR="00A37D9E" w:rsidRPr="00112E9B" w:rsidRDefault="00A37D9E" w:rsidP="00A37D9E">
            <w:pPr>
              <w:widowControl w:val="0"/>
              <w:spacing w:after="120" w:line="240" w:lineRule="atLeast"/>
              <w:jc w:val="center"/>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4</w:t>
            </w:r>
          </w:p>
        </w:tc>
        <w:tc>
          <w:tcPr>
            <w:tcW w:w="646" w:type="pct"/>
          </w:tcPr>
          <w:p w14:paraId="1DD801E6" w14:textId="77777777" w:rsidR="00A37D9E" w:rsidRPr="00112E9B" w:rsidRDefault="00A37D9E" w:rsidP="00A37D9E">
            <w:pPr>
              <w:widowControl w:val="0"/>
              <w:spacing w:after="120" w:line="240" w:lineRule="atLeast"/>
              <w:jc w:val="center"/>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5</w:t>
            </w:r>
          </w:p>
        </w:tc>
        <w:tc>
          <w:tcPr>
            <w:tcW w:w="754" w:type="pct"/>
          </w:tcPr>
          <w:p w14:paraId="02CDA64E" w14:textId="77777777" w:rsidR="00A37D9E" w:rsidRPr="00112E9B" w:rsidRDefault="00A37D9E" w:rsidP="00A37D9E">
            <w:pPr>
              <w:widowControl w:val="0"/>
              <w:spacing w:after="120" w:line="240" w:lineRule="atLeast"/>
              <w:jc w:val="center"/>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6</w:t>
            </w:r>
          </w:p>
        </w:tc>
        <w:tc>
          <w:tcPr>
            <w:tcW w:w="768" w:type="pct"/>
          </w:tcPr>
          <w:p w14:paraId="2671B855" w14:textId="77777777" w:rsidR="00A37D9E" w:rsidRPr="00112E9B" w:rsidRDefault="00A37D9E" w:rsidP="00A37D9E">
            <w:pPr>
              <w:widowControl w:val="0"/>
              <w:spacing w:after="120" w:line="240" w:lineRule="atLeast"/>
              <w:jc w:val="center"/>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color w:val="000000"/>
                <w:sz w:val="16"/>
                <w:szCs w:val="16"/>
                <w:lang w:eastAsia="ru-RU" w:bidi="ru-RU"/>
              </w:rPr>
              <w:t>7</w:t>
            </w:r>
          </w:p>
        </w:tc>
      </w:tr>
      <w:tr w:rsidR="00A37D9E" w:rsidRPr="00112E9B" w14:paraId="2578298B" w14:textId="77777777" w:rsidTr="00A37D9E">
        <w:trPr>
          <w:trHeight w:val="311"/>
        </w:trPr>
        <w:tc>
          <w:tcPr>
            <w:tcW w:w="673" w:type="pct"/>
            <w:shd w:val="clear" w:color="auto" w:fill="auto"/>
          </w:tcPr>
          <w:p w14:paraId="297DCCAE" w14:textId="77777777" w:rsidR="00A37D9E" w:rsidRPr="00112E9B" w:rsidRDefault="00A37D9E" w:rsidP="00A37D9E">
            <w:pPr>
              <w:widowControl w:val="0"/>
              <w:spacing w:after="120" w:line="240" w:lineRule="atLeast"/>
              <w:jc w:val="center"/>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bCs/>
                <w:color w:val="000000"/>
                <w:sz w:val="16"/>
                <w:szCs w:val="16"/>
                <w:lang w:eastAsia="ru-RU" w:bidi="ru-RU"/>
              </w:rPr>
              <w:t>Поступление заявления и документов для предоставления муниципальной услуги в Уполномоченный орган</w:t>
            </w:r>
          </w:p>
        </w:tc>
        <w:tc>
          <w:tcPr>
            <w:tcW w:w="754" w:type="pct"/>
            <w:shd w:val="clear" w:color="auto" w:fill="auto"/>
          </w:tcPr>
          <w:p w14:paraId="5A21EEAD" w14:textId="77777777" w:rsidR="00A37D9E" w:rsidRPr="00112E9B" w:rsidRDefault="00A37D9E" w:rsidP="00A37D9E">
            <w:pPr>
              <w:widowControl w:val="0"/>
              <w:spacing w:after="0" w:line="240" w:lineRule="atLeast"/>
              <w:jc w:val="center"/>
              <w:rPr>
                <w:rFonts w:ascii="Times New Roman" w:eastAsia="Courier New" w:hAnsi="Times New Roman" w:cs="Times New Roman"/>
                <w:bCs/>
                <w:color w:val="000000"/>
                <w:sz w:val="16"/>
                <w:szCs w:val="16"/>
                <w:lang w:eastAsia="ru-RU" w:bidi="ru-RU"/>
              </w:rPr>
            </w:pPr>
            <w:r w:rsidRPr="00112E9B">
              <w:rPr>
                <w:rFonts w:ascii="Times New Roman" w:eastAsia="Courier New" w:hAnsi="Times New Roman" w:cs="Times New Roman"/>
                <w:bCs/>
                <w:color w:val="000000"/>
                <w:sz w:val="16"/>
                <w:szCs w:val="16"/>
                <w:lang w:eastAsia="ru-RU" w:bidi="ru-RU"/>
              </w:rPr>
              <w:t xml:space="preserve">Прием и проверка комплектности документов на наличие/ отсутствие оснований для </w:t>
            </w:r>
            <w:proofErr w:type="gramStart"/>
            <w:r w:rsidRPr="00112E9B">
              <w:rPr>
                <w:rFonts w:ascii="Times New Roman" w:eastAsia="Courier New" w:hAnsi="Times New Roman" w:cs="Times New Roman"/>
                <w:bCs/>
                <w:color w:val="000000"/>
                <w:sz w:val="16"/>
                <w:szCs w:val="16"/>
                <w:lang w:eastAsia="ru-RU" w:bidi="ru-RU"/>
              </w:rPr>
              <w:t>отказа  в</w:t>
            </w:r>
            <w:proofErr w:type="gramEnd"/>
            <w:r w:rsidRPr="00112E9B">
              <w:rPr>
                <w:rFonts w:ascii="Times New Roman" w:eastAsia="Courier New" w:hAnsi="Times New Roman" w:cs="Times New Roman"/>
                <w:bCs/>
                <w:color w:val="000000"/>
                <w:sz w:val="16"/>
                <w:szCs w:val="16"/>
                <w:lang w:eastAsia="ru-RU" w:bidi="ru-RU"/>
              </w:rPr>
              <w:t xml:space="preserve"> приеме документов, предусмотренных пунктом 2.13 Административного регламента</w:t>
            </w:r>
          </w:p>
        </w:tc>
        <w:tc>
          <w:tcPr>
            <w:tcW w:w="761" w:type="pct"/>
            <w:shd w:val="clear" w:color="auto" w:fill="auto"/>
          </w:tcPr>
          <w:p w14:paraId="62CE36EA" w14:textId="77777777" w:rsidR="00A37D9E" w:rsidRPr="00112E9B" w:rsidRDefault="00A37D9E" w:rsidP="00A37D9E">
            <w:pPr>
              <w:widowControl w:val="0"/>
              <w:spacing w:after="120" w:line="240" w:lineRule="atLeast"/>
              <w:jc w:val="center"/>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bCs/>
                <w:color w:val="000000"/>
                <w:sz w:val="16"/>
                <w:szCs w:val="16"/>
                <w:lang w:eastAsia="ru-RU" w:bidi="ru-RU"/>
              </w:rPr>
              <w:t>1 рабочий день</w:t>
            </w:r>
          </w:p>
        </w:tc>
        <w:tc>
          <w:tcPr>
            <w:tcW w:w="646" w:type="pct"/>
          </w:tcPr>
          <w:p w14:paraId="1C1DA792" w14:textId="77777777" w:rsidR="00A37D9E" w:rsidRPr="00112E9B" w:rsidRDefault="00A37D9E" w:rsidP="00A37D9E">
            <w:pPr>
              <w:widowControl w:val="0"/>
              <w:spacing w:after="120" w:line="240" w:lineRule="atLeast"/>
              <w:jc w:val="center"/>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bCs/>
                <w:color w:val="000000"/>
                <w:sz w:val="16"/>
                <w:szCs w:val="16"/>
                <w:lang w:eastAsia="ru-RU" w:bidi="ru-RU"/>
              </w:rPr>
              <w:t>Уполномоченного органа, ответственное за предоставление муниципальной услуги</w:t>
            </w:r>
          </w:p>
        </w:tc>
        <w:tc>
          <w:tcPr>
            <w:tcW w:w="646" w:type="pct"/>
          </w:tcPr>
          <w:p w14:paraId="38B2497B" w14:textId="77777777" w:rsidR="00A37D9E" w:rsidRPr="00112E9B" w:rsidRDefault="00A37D9E" w:rsidP="00A37D9E">
            <w:pPr>
              <w:widowControl w:val="0"/>
              <w:spacing w:after="120" w:line="240" w:lineRule="atLeast"/>
              <w:jc w:val="center"/>
              <w:rPr>
                <w:rFonts w:ascii="Times New Roman" w:eastAsia="Courier New" w:hAnsi="Times New Roman" w:cs="Times New Roman"/>
                <w:color w:val="000000"/>
                <w:sz w:val="16"/>
                <w:szCs w:val="16"/>
                <w:lang w:eastAsia="ru-RU" w:bidi="ru-RU"/>
              </w:rPr>
            </w:pPr>
            <w:r w:rsidRPr="00112E9B">
              <w:rPr>
                <w:rFonts w:ascii="Times New Roman" w:eastAsia="Courier New" w:hAnsi="Times New Roman" w:cs="Times New Roman"/>
                <w:bCs/>
                <w:color w:val="000000"/>
                <w:sz w:val="16"/>
                <w:szCs w:val="16"/>
                <w:lang w:eastAsia="ru-RU" w:bidi="ru-RU"/>
              </w:rPr>
              <w:t>Уполномоченный орган / ГИС</w:t>
            </w:r>
          </w:p>
        </w:tc>
        <w:tc>
          <w:tcPr>
            <w:tcW w:w="754" w:type="pct"/>
          </w:tcPr>
          <w:p w14:paraId="2AB9CB6D" w14:textId="77777777" w:rsidR="00A37D9E" w:rsidRPr="00112E9B" w:rsidRDefault="00A37D9E" w:rsidP="00A37D9E">
            <w:pPr>
              <w:widowControl w:val="0"/>
              <w:spacing w:after="0" w:line="240" w:lineRule="atLeast"/>
              <w:jc w:val="center"/>
              <w:rPr>
                <w:rFonts w:ascii="Times New Roman" w:eastAsia="Courier New" w:hAnsi="Times New Roman" w:cs="Times New Roman"/>
                <w:bCs/>
                <w:color w:val="000000"/>
                <w:sz w:val="16"/>
                <w:szCs w:val="16"/>
                <w:lang w:eastAsia="ru-RU" w:bidi="ru-RU"/>
              </w:rPr>
            </w:pPr>
            <w:r w:rsidRPr="00112E9B">
              <w:rPr>
                <w:rFonts w:ascii="Times New Roman" w:eastAsia="Courier New" w:hAnsi="Times New Roman" w:cs="Times New Roman"/>
                <w:bCs/>
                <w:color w:val="000000"/>
                <w:sz w:val="16"/>
                <w:szCs w:val="16"/>
                <w:lang w:eastAsia="ru-RU" w:bidi="ru-RU"/>
              </w:rPr>
              <w:t>-</w:t>
            </w:r>
          </w:p>
        </w:tc>
        <w:tc>
          <w:tcPr>
            <w:tcW w:w="768" w:type="pct"/>
          </w:tcPr>
          <w:p w14:paraId="34BDE2F9" w14:textId="77777777" w:rsidR="00A37D9E" w:rsidRPr="00112E9B" w:rsidRDefault="00A37D9E" w:rsidP="00A37D9E">
            <w:pPr>
              <w:widowControl w:val="0"/>
              <w:spacing w:after="0" w:line="240" w:lineRule="atLeast"/>
              <w:jc w:val="center"/>
              <w:rPr>
                <w:rFonts w:ascii="Times New Roman" w:eastAsia="Courier New" w:hAnsi="Times New Roman" w:cs="Times New Roman"/>
                <w:bCs/>
                <w:color w:val="000000"/>
                <w:sz w:val="16"/>
                <w:szCs w:val="16"/>
                <w:lang w:eastAsia="ru-RU" w:bidi="ru-RU"/>
              </w:rPr>
            </w:pPr>
            <w:r w:rsidRPr="00112E9B">
              <w:rPr>
                <w:rFonts w:ascii="Times New Roman" w:eastAsia="Courier New" w:hAnsi="Times New Roman" w:cs="Times New Roman"/>
                <w:bCs/>
                <w:color w:val="000000"/>
                <w:sz w:val="16"/>
                <w:szCs w:val="16"/>
                <w:lang w:eastAsia="ru-RU" w:bidi="ru-RU"/>
              </w:rPr>
              <w:t>регистрация заявления и документов в ГИС (присвоение номера и датирование);</w:t>
            </w:r>
          </w:p>
          <w:p w14:paraId="73B94425" w14:textId="77777777" w:rsidR="00A37D9E" w:rsidRPr="00112E9B" w:rsidRDefault="00A37D9E" w:rsidP="00A37D9E">
            <w:pPr>
              <w:widowControl w:val="0"/>
              <w:spacing w:after="0" w:line="240" w:lineRule="atLeast"/>
              <w:jc w:val="center"/>
              <w:rPr>
                <w:rFonts w:ascii="Times New Roman" w:eastAsia="Courier New" w:hAnsi="Times New Roman" w:cs="Times New Roman"/>
                <w:bCs/>
                <w:color w:val="000000"/>
                <w:sz w:val="16"/>
                <w:szCs w:val="16"/>
                <w:lang w:eastAsia="ru-RU" w:bidi="ru-RU"/>
              </w:rPr>
            </w:pPr>
            <w:r w:rsidRPr="00112E9B">
              <w:rPr>
                <w:rFonts w:ascii="Times New Roman" w:eastAsia="Courier New" w:hAnsi="Times New Roman" w:cs="Times New Roman"/>
                <w:bCs/>
                <w:color w:val="000000"/>
                <w:sz w:val="16"/>
                <w:szCs w:val="16"/>
                <w:lang w:eastAsia="ru-RU" w:bidi="ru-RU"/>
              </w:rPr>
              <w:t>назначение должностного лица, ответственного за предоставление муниципальной услуги, и передача ему документов</w:t>
            </w:r>
          </w:p>
        </w:tc>
      </w:tr>
      <w:tr w:rsidR="00A37D9E" w:rsidRPr="00112E9B" w14:paraId="7CAE34D5" w14:textId="77777777" w:rsidTr="00A37D9E">
        <w:trPr>
          <w:trHeight w:val="311"/>
        </w:trPr>
        <w:tc>
          <w:tcPr>
            <w:tcW w:w="673" w:type="pct"/>
            <w:shd w:val="clear" w:color="auto" w:fill="auto"/>
          </w:tcPr>
          <w:p w14:paraId="0DDE74C5" w14:textId="77777777" w:rsidR="00A37D9E" w:rsidRPr="00112E9B" w:rsidRDefault="00A37D9E" w:rsidP="00A37D9E">
            <w:pPr>
              <w:widowControl w:val="0"/>
              <w:spacing w:after="0" w:line="240" w:lineRule="atLeast"/>
              <w:jc w:val="center"/>
              <w:rPr>
                <w:rFonts w:ascii="Times New Roman" w:eastAsia="Courier New" w:hAnsi="Times New Roman" w:cs="Times New Roman"/>
                <w:bCs/>
                <w:color w:val="000000"/>
                <w:sz w:val="16"/>
                <w:szCs w:val="16"/>
                <w:lang w:eastAsia="ru-RU" w:bidi="ru-RU"/>
              </w:rPr>
            </w:pPr>
          </w:p>
        </w:tc>
        <w:tc>
          <w:tcPr>
            <w:tcW w:w="754" w:type="pct"/>
            <w:shd w:val="clear" w:color="auto" w:fill="auto"/>
          </w:tcPr>
          <w:p w14:paraId="2A3250AE" w14:textId="77777777" w:rsidR="00A37D9E" w:rsidRPr="00112E9B" w:rsidRDefault="00A37D9E" w:rsidP="00A37D9E">
            <w:pPr>
              <w:widowControl w:val="0"/>
              <w:spacing w:after="0" w:line="240" w:lineRule="atLeast"/>
              <w:jc w:val="center"/>
              <w:rPr>
                <w:rFonts w:ascii="Times New Roman" w:eastAsia="Courier New" w:hAnsi="Times New Roman" w:cs="Times New Roman"/>
                <w:bCs/>
                <w:color w:val="000000"/>
                <w:sz w:val="16"/>
                <w:szCs w:val="16"/>
                <w:lang w:eastAsia="ru-RU" w:bidi="ru-RU"/>
              </w:rPr>
            </w:pPr>
            <w:r w:rsidRPr="00112E9B">
              <w:rPr>
                <w:rFonts w:ascii="Times New Roman" w:eastAsia="Courier New" w:hAnsi="Times New Roman" w:cs="Times New Roman"/>
                <w:bCs/>
                <w:color w:val="000000"/>
                <w:sz w:val="16"/>
                <w:szCs w:val="16"/>
                <w:lang w:eastAsia="ru-RU" w:bidi="ru-RU"/>
              </w:rPr>
              <w:t>В случае выявления оснований для отказа в приеме документов, направление заявителю в форме в личный кабинет на ЕПГУ уведомления о недостоверности предоставленных документов, с указанием на соответствующий документ, предусмотренный пунктом Административного регламента либо о выявленных нарушениях.</w:t>
            </w:r>
          </w:p>
        </w:tc>
        <w:tc>
          <w:tcPr>
            <w:tcW w:w="761" w:type="pct"/>
            <w:shd w:val="clear" w:color="auto" w:fill="auto"/>
          </w:tcPr>
          <w:p w14:paraId="674DF601" w14:textId="77777777" w:rsidR="00A37D9E" w:rsidRPr="00112E9B" w:rsidRDefault="00A37D9E" w:rsidP="00A37D9E">
            <w:pPr>
              <w:widowControl w:val="0"/>
              <w:spacing w:after="120" w:line="240" w:lineRule="atLeast"/>
              <w:jc w:val="center"/>
              <w:rPr>
                <w:rFonts w:ascii="Times New Roman" w:eastAsia="Courier New" w:hAnsi="Times New Roman" w:cs="Times New Roman"/>
                <w:bCs/>
                <w:color w:val="000000"/>
                <w:sz w:val="16"/>
                <w:szCs w:val="16"/>
                <w:lang w:eastAsia="ru-RU" w:bidi="ru-RU"/>
              </w:rPr>
            </w:pPr>
            <w:r w:rsidRPr="00112E9B">
              <w:rPr>
                <w:rFonts w:ascii="Times New Roman" w:eastAsia="Courier New" w:hAnsi="Times New Roman" w:cs="Times New Roman"/>
                <w:bCs/>
                <w:color w:val="000000"/>
                <w:sz w:val="16"/>
                <w:szCs w:val="16"/>
                <w:lang w:eastAsia="ru-RU" w:bidi="ru-RU"/>
              </w:rPr>
              <w:t>1 рабочий день</w:t>
            </w:r>
          </w:p>
        </w:tc>
        <w:tc>
          <w:tcPr>
            <w:tcW w:w="646" w:type="pct"/>
          </w:tcPr>
          <w:p w14:paraId="34E3798D" w14:textId="77777777" w:rsidR="00A37D9E" w:rsidRPr="00112E9B" w:rsidRDefault="00A37D9E" w:rsidP="00A37D9E">
            <w:pPr>
              <w:widowControl w:val="0"/>
              <w:spacing w:after="120" w:line="240" w:lineRule="atLeast"/>
              <w:jc w:val="center"/>
              <w:rPr>
                <w:rFonts w:ascii="Times New Roman" w:eastAsia="Courier New" w:hAnsi="Times New Roman" w:cs="Times New Roman"/>
                <w:bCs/>
                <w:color w:val="000000"/>
                <w:sz w:val="16"/>
                <w:szCs w:val="16"/>
                <w:lang w:eastAsia="ru-RU" w:bidi="ru-RU"/>
              </w:rPr>
            </w:pPr>
          </w:p>
        </w:tc>
        <w:tc>
          <w:tcPr>
            <w:tcW w:w="646" w:type="pct"/>
          </w:tcPr>
          <w:p w14:paraId="15BAF35D" w14:textId="77777777" w:rsidR="00A37D9E" w:rsidRPr="00112E9B" w:rsidRDefault="00A37D9E" w:rsidP="00A37D9E">
            <w:pPr>
              <w:widowControl w:val="0"/>
              <w:spacing w:after="120" w:line="240" w:lineRule="atLeast"/>
              <w:jc w:val="center"/>
              <w:rPr>
                <w:rFonts w:ascii="Times New Roman" w:eastAsia="Courier New" w:hAnsi="Times New Roman" w:cs="Times New Roman"/>
                <w:bCs/>
                <w:color w:val="000000"/>
                <w:sz w:val="16"/>
                <w:szCs w:val="16"/>
                <w:lang w:eastAsia="ru-RU" w:bidi="ru-RU"/>
              </w:rPr>
            </w:pPr>
          </w:p>
        </w:tc>
        <w:tc>
          <w:tcPr>
            <w:tcW w:w="754" w:type="pct"/>
          </w:tcPr>
          <w:p w14:paraId="4016E1CB" w14:textId="77777777" w:rsidR="00A37D9E" w:rsidRPr="00112E9B" w:rsidRDefault="00A37D9E" w:rsidP="00A37D9E">
            <w:pPr>
              <w:widowControl w:val="0"/>
              <w:spacing w:after="0" w:line="240" w:lineRule="atLeast"/>
              <w:jc w:val="center"/>
              <w:rPr>
                <w:rFonts w:ascii="Times New Roman" w:eastAsia="Courier New" w:hAnsi="Times New Roman" w:cs="Times New Roman"/>
                <w:bCs/>
                <w:color w:val="000000"/>
                <w:sz w:val="16"/>
                <w:szCs w:val="16"/>
                <w:lang w:eastAsia="ru-RU" w:bidi="ru-RU"/>
              </w:rPr>
            </w:pPr>
          </w:p>
        </w:tc>
        <w:tc>
          <w:tcPr>
            <w:tcW w:w="768" w:type="pct"/>
          </w:tcPr>
          <w:p w14:paraId="48E10CA0" w14:textId="77777777" w:rsidR="00A37D9E" w:rsidRPr="00112E9B" w:rsidRDefault="00A37D9E" w:rsidP="00A37D9E">
            <w:pPr>
              <w:widowControl w:val="0"/>
              <w:spacing w:after="0" w:line="240" w:lineRule="atLeast"/>
              <w:jc w:val="center"/>
              <w:rPr>
                <w:rFonts w:ascii="Times New Roman" w:eastAsia="Courier New" w:hAnsi="Times New Roman" w:cs="Times New Roman"/>
                <w:bCs/>
                <w:color w:val="000000"/>
                <w:sz w:val="16"/>
                <w:szCs w:val="16"/>
                <w:lang w:eastAsia="ru-RU" w:bidi="ru-RU"/>
              </w:rPr>
            </w:pPr>
          </w:p>
        </w:tc>
      </w:tr>
      <w:tr w:rsidR="00A37D9E" w:rsidRPr="00112E9B" w14:paraId="1DDDFE63" w14:textId="77777777" w:rsidTr="00A37D9E">
        <w:trPr>
          <w:trHeight w:val="311"/>
        </w:trPr>
        <w:tc>
          <w:tcPr>
            <w:tcW w:w="673" w:type="pct"/>
            <w:shd w:val="clear" w:color="auto" w:fill="auto"/>
          </w:tcPr>
          <w:p w14:paraId="422DBFFF" w14:textId="77777777" w:rsidR="00A37D9E" w:rsidRPr="00112E9B" w:rsidRDefault="00A37D9E" w:rsidP="00A37D9E">
            <w:pPr>
              <w:widowControl w:val="0"/>
              <w:spacing w:after="0" w:line="240" w:lineRule="atLeast"/>
              <w:jc w:val="center"/>
              <w:rPr>
                <w:rFonts w:ascii="Times New Roman" w:eastAsia="Courier New" w:hAnsi="Times New Roman" w:cs="Times New Roman"/>
                <w:bCs/>
                <w:color w:val="000000"/>
                <w:sz w:val="16"/>
                <w:szCs w:val="16"/>
                <w:lang w:eastAsia="ru-RU" w:bidi="ru-RU"/>
              </w:rPr>
            </w:pPr>
          </w:p>
        </w:tc>
        <w:tc>
          <w:tcPr>
            <w:tcW w:w="754" w:type="pct"/>
            <w:shd w:val="clear" w:color="auto" w:fill="auto"/>
          </w:tcPr>
          <w:p w14:paraId="702B73C6" w14:textId="77777777" w:rsidR="00A37D9E" w:rsidRPr="00112E9B" w:rsidRDefault="00A37D9E" w:rsidP="00A37D9E">
            <w:pPr>
              <w:widowControl w:val="0"/>
              <w:spacing w:after="0" w:line="240" w:lineRule="atLeast"/>
              <w:jc w:val="center"/>
              <w:rPr>
                <w:rFonts w:ascii="Times New Roman" w:eastAsia="Courier New" w:hAnsi="Times New Roman" w:cs="Times New Roman"/>
                <w:bCs/>
                <w:color w:val="000000"/>
                <w:sz w:val="16"/>
                <w:szCs w:val="16"/>
                <w:lang w:eastAsia="ru-RU" w:bidi="ru-RU"/>
              </w:rPr>
            </w:pPr>
            <w:r w:rsidRPr="00112E9B">
              <w:rPr>
                <w:rFonts w:ascii="Times New Roman" w:eastAsia="Courier New" w:hAnsi="Times New Roman" w:cs="Times New Roman"/>
                <w:bCs/>
                <w:color w:val="000000"/>
                <w:sz w:val="16"/>
                <w:szCs w:val="16"/>
                <w:lang w:eastAsia="ru-RU" w:bidi="ru-RU"/>
              </w:rPr>
              <w:t xml:space="preserve">В случае выявления нарушений </w:t>
            </w:r>
            <w:proofErr w:type="gramStart"/>
            <w:r w:rsidRPr="00112E9B">
              <w:rPr>
                <w:rFonts w:ascii="Times New Roman" w:eastAsia="Courier New" w:hAnsi="Times New Roman" w:cs="Times New Roman"/>
                <w:bCs/>
                <w:color w:val="000000"/>
                <w:sz w:val="16"/>
                <w:szCs w:val="16"/>
                <w:lang w:eastAsia="ru-RU" w:bidi="ru-RU"/>
              </w:rPr>
              <w:t>в предоставленных необходимых документов</w:t>
            </w:r>
            <w:proofErr w:type="gramEnd"/>
            <w:r w:rsidRPr="00112E9B">
              <w:rPr>
                <w:rFonts w:ascii="Times New Roman" w:eastAsia="Courier New" w:hAnsi="Times New Roman" w:cs="Times New Roman"/>
                <w:bCs/>
                <w:color w:val="000000"/>
                <w:sz w:val="16"/>
                <w:szCs w:val="16"/>
                <w:lang w:eastAsia="ru-RU" w:bidi="ru-RU"/>
              </w:rPr>
              <w:t xml:space="preserve"> (сведений из документов), не исправления выявленных нарушений, формирование и направление заявителю в электронной форме в личный кабинет на ЕПГУ </w:t>
            </w:r>
            <w:r w:rsidRPr="00112E9B">
              <w:rPr>
                <w:rFonts w:ascii="Times New Roman" w:eastAsia="Courier New" w:hAnsi="Times New Roman" w:cs="Times New Roman"/>
                <w:bCs/>
                <w:color w:val="000000"/>
                <w:sz w:val="16"/>
                <w:szCs w:val="16"/>
                <w:lang w:eastAsia="ru-RU" w:bidi="ru-RU"/>
              </w:rPr>
              <w:lastRenderedPageBreak/>
              <w:t>уведомления об отказе в приеме документов, необходимых для предоставления муниципальной услуги, с указанием причин отказа</w:t>
            </w:r>
          </w:p>
        </w:tc>
        <w:tc>
          <w:tcPr>
            <w:tcW w:w="761" w:type="pct"/>
            <w:shd w:val="clear" w:color="auto" w:fill="auto"/>
          </w:tcPr>
          <w:p w14:paraId="4E056079" w14:textId="77777777" w:rsidR="00A37D9E" w:rsidRPr="00112E9B" w:rsidRDefault="00A37D9E" w:rsidP="00A37D9E">
            <w:pPr>
              <w:widowControl w:val="0"/>
              <w:spacing w:after="120" w:line="240" w:lineRule="atLeast"/>
              <w:jc w:val="center"/>
              <w:rPr>
                <w:rFonts w:ascii="Times New Roman" w:eastAsia="Courier New" w:hAnsi="Times New Roman" w:cs="Times New Roman"/>
                <w:bCs/>
                <w:color w:val="000000"/>
                <w:sz w:val="16"/>
                <w:szCs w:val="16"/>
                <w:lang w:eastAsia="ru-RU" w:bidi="ru-RU"/>
              </w:rPr>
            </w:pPr>
          </w:p>
        </w:tc>
        <w:tc>
          <w:tcPr>
            <w:tcW w:w="646" w:type="pct"/>
          </w:tcPr>
          <w:p w14:paraId="3F52F160" w14:textId="77777777" w:rsidR="00A37D9E" w:rsidRPr="00112E9B" w:rsidRDefault="00A37D9E" w:rsidP="00A37D9E">
            <w:pPr>
              <w:widowControl w:val="0"/>
              <w:spacing w:after="120" w:line="240" w:lineRule="atLeast"/>
              <w:jc w:val="center"/>
              <w:rPr>
                <w:rFonts w:ascii="Times New Roman" w:eastAsia="Courier New" w:hAnsi="Times New Roman" w:cs="Times New Roman"/>
                <w:bCs/>
                <w:color w:val="000000"/>
                <w:sz w:val="16"/>
                <w:szCs w:val="16"/>
                <w:lang w:eastAsia="ru-RU" w:bidi="ru-RU"/>
              </w:rPr>
            </w:pPr>
          </w:p>
        </w:tc>
        <w:tc>
          <w:tcPr>
            <w:tcW w:w="646" w:type="pct"/>
          </w:tcPr>
          <w:p w14:paraId="6C02CD88" w14:textId="77777777" w:rsidR="00A37D9E" w:rsidRPr="00112E9B" w:rsidRDefault="00A37D9E" w:rsidP="00A37D9E">
            <w:pPr>
              <w:widowControl w:val="0"/>
              <w:spacing w:after="120" w:line="240" w:lineRule="atLeast"/>
              <w:jc w:val="center"/>
              <w:rPr>
                <w:rFonts w:ascii="Times New Roman" w:eastAsia="Courier New" w:hAnsi="Times New Roman" w:cs="Times New Roman"/>
                <w:bCs/>
                <w:color w:val="000000"/>
                <w:sz w:val="16"/>
                <w:szCs w:val="16"/>
                <w:lang w:eastAsia="ru-RU" w:bidi="ru-RU"/>
              </w:rPr>
            </w:pPr>
          </w:p>
        </w:tc>
        <w:tc>
          <w:tcPr>
            <w:tcW w:w="754" w:type="pct"/>
          </w:tcPr>
          <w:p w14:paraId="4293DC8F" w14:textId="77777777" w:rsidR="00A37D9E" w:rsidRPr="00112E9B" w:rsidRDefault="00A37D9E" w:rsidP="00A37D9E">
            <w:pPr>
              <w:widowControl w:val="0"/>
              <w:spacing w:after="0" w:line="240" w:lineRule="atLeast"/>
              <w:jc w:val="center"/>
              <w:rPr>
                <w:rFonts w:ascii="Times New Roman" w:eastAsia="Courier New" w:hAnsi="Times New Roman" w:cs="Times New Roman"/>
                <w:bCs/>
                <w:color w:val="000000"/>
                <w:sz w:val="16"/>
                <w:szCs w:val="16"/>
                <w:lang w:eastAsia="ru-RU" w:bidi="ru-RU"/>
              </w:rPr>
            </w:pPr>
          </w:p>
        </w:tc>
        <w:tc>
          <w:tcPr>
            <w:tcW w:w="768" w:type="pct"/>
          </w:tcPr>
          <w:p w14:paraId="3D81210F" w14:textId="77777777" w:rsidR="00A37D9E" w:rsidRPr="00112E9B" w:rsidRDefault="00A37D9E" w:rsidP="00A37D9E">
            <w:pPr>
              <w:widowControl w:val="0"/>
              <w:spacing w:after="0" w:line="240" w:lineRule="atLeast"/>
              <w:jc w:val="center"/>
              <w:rPr>
                <w:rFonts w:ascii="Times New Roman" w:eastAsia="Courier New" w:hAnsi="Times New Roman" w:cs="Times New Roman"/>
                <w:bCs/>
                <w:color w:val="000000"/>
                <w:sz w:val="16"/>
                <w:szCs w:val="16"/>
                <w:lang w:eastAsia="ru-RU" w:bidi="ru-RU"/>
              </w:rPr>
            </w:pPr>
          </w:p>
        </w:tc>
      </w:tr>
      <w:tr w:rsidR="00A37D9E" w:rsidRPr="00112E9B" w14:paraId="61C34958" w14:textId="77777777" w:rsidTr="00A37D9E">
        <w:trPr>
          <w:trHeight w:val="311"/>
        </w:trPr>
        <w:tc>
          <w:tcPr>
            <w:tcW w:w="673" w:type="pct"/>
            <w:shd w:val="clear" w:color="auto" w:fill="auto"/>
          </w:tcPr>
          <w:p w14:paraId="6874EFCF" w14:textId="77777777" w:rsidR="00A37D9E" w:rsidRPr="00112E9B" w:rsidRDefault="00A37D9E" w:rsidP="00A37D9E">
            <w:pPr>
              <w:widowControl w:val="0"/>
              <w:spacing w:after="0" w:line="240" w:lineRule="atLeast"/>
              <w:jc w:val="center"/>
              <w:rPr>
                <w:rFonts w:ascii="Times New Roman" w:eastAsia="Courier New" w:hAnsi="Times New Roman" w:cs="Times New Roman"/>
                <w:bCs/>
                <w:color w:val="000000"/>
                <w:sz w:val="16"/>
                <w:szCs w:val="16"/>
                <w:lang w:eastAsia="ru-RU" w:bidi="ru-RU"/>
              </w:rPr>
            </w:pPr>
          </w:p>
        </w:tc>
        <w:tc>
          <w:tcPr>
            <w:tcW w:w="754" w:type="pct"/>
            <w:shd w:val="clear" w:color="auto" w:fill="auto"/>
          </w:tcPr>
          <w:p w14:paraId="6920BBDA" w14:textId="77777777" w:rsidR="00A37D9E" w:rsidRPr="00112E9B" w:rsidRDefault="00A37D9E" w:rsidP="00A37D9E">
            <w:pPr>
              <w:widowControl w:val="0"/>
              <w:spacing w:after="0" w:line="240" w:lineRule="atLeast"/>
              <w:jc w:val="center"/>
              <w:rPr>
                <w:rFonts w:ascii="Times New Roman" w:eastAsia="Courier New" w:hAnsi="Times New Roman" w:cs="Times New Roman"/>
                <w:bCs/>
                <w:color w:val="000000"/>
                <w:sz w:val="16"/>
                <w:szCs w:val="16"/>
                <w:lang w:eastAsia="ru-RU" w:bidi="ru-RU"/>
              </w:rPr>
            </w:pPr>
            <w:r w:rsidRPr="00112E9B">
              <w:rPr>
                <w:rFonts w:ascii="Times New Roman" w:eastAsia="Courier New" w:hAnsi="Times New Roman" w:cs="Times New Roman"/>
                <w:bCs/>
                <w:color w:val="000000"/>
                <w:sz w:val="16"/>
                <w:szCs w:val="16"/>
                <w:lang w:eastAsia="ru-RU" w:bidi="ru-RU"/>
              </w:rPr>
              <w:t>В случае отсутствия оснований для отказа в приеме документов, предусмотренных пунктом 2.13 Административного регламента, регистрация заявления в электронной базе данных по учету документов</w:t>
            </w:r>
          </w:p>
        </w:tc>
        <w:tc>
          <w:tcPr>
            <w:tcW w:w="761" w:type="pct"/>
            <w:vMerge w:val="restart"/>
            <w:shd w:val="clear" w:color="auto" w:fill="auto"/>
          </w:tcPr>
          <w:p w14:paraId="27D38A5D" w14:textId="77777777" w:rsidR="00A37D9E" w:rsidRPr="00112E9B" w:rsidRDefault="00A37D9E" w:rsidP="00A37D9E">
            <w:pPr>
              <w:widowControl w:val="0"/>
              <w:spacing w:after="120" w:line="240" w:lineRule="atLeast"/>
              <w:jc w:val="center"/>
              <w:rPr>
                <w:rFonts w:ascii="Times New Roman" w:eastAsia="Courier New" w:hAnsi="Times New Roman" w:cs="Times New Roman"/>
                <w:bCs/>
                <w:color w:val="000000"/>
                <w:sz w:val="16"/>
                <w:szCs w:val="16"/>
                <w:lang w:eastAsia="ru-RU" w:bidi="ru-RU"/>
              </w:rPr>
            </w:pPr>
            <w:r w:rsidRPr="00112E9B">
              <w:rPr>
                <w:rFonts w:ascii="Times New Roman" w:eastAsia="Courier New" w:hAnsi="Times New Roman" w:cs="Times New Roman"/>
                <w:bCs/>
                <w:color w:val="000000"/>
                <w:sz w:val="16"/>
                <w:szCs w:val="16"/>
                <w:lang w:eastAsia="ru-RU" w:bidi="ru-RU"/>
              </w:rPr>
              <w:t>1 рабочий день</w:t>
            </w:r>
          </w:p>
        </w:tc>
        <w:tc>
          <w:tcPr>
            <w:tcW w:w="646" w:type="pct"/>
          </w:tcPr>
          <w:p w14:paraId="796FE866" w14:textId="77777777" w:rsidR="00A37D9E" w:rsidRPr="00112E9B" w:rsidRDefault="00A37D9E" w:rsidP="00A37D9E">
            <w:pPr>
              <w:widowControl w:val="0"/>
              <w:spacing w:after="120" w:line="240" w:lineRule="atLeast"/>
              <w:jc w:val="center"/>
              <w:rPr>
                <w:rFonts w:ascii="Times New Roman" w:eastAsia="Courier New" w:hAnsi="Times New Roman" w:cs="Times New Roman"/>
                <w:bCs/>
                <w:color w:val="000000"/>
                <w:sz w:val="16"/>
                <w:szCs w:val="16"/>
                <w:lang w:eastAsia="ru-RU" w:bidi="ru-RU"/>
              </w:rPr>
            </w:pPr>
            <w:r w:rsidRPr="00112E9B">
              <w:rPr>
                <w:rFonts w:ascii="Times New Roman" w:eastAsia="Courier New" w:hAnsi="Times New Roman" w:cs="Times New Roman"/>
                <w:bCs/>
                <w:color w:val="000000"/>
                <w:sz w:val="16"/>
                <w:szCs w:val="16"/>
                <w:lang w:eastAsia="ru-RU" w:bidi="ru-RU"/>
              </w:rPr>
              <w:t>Должностное лицо Уполномоченного органа, ответственное за регистрацию корреспонденции</w:t>
            </w:r>
          </w:p>
        </w:tc>
        <w:tc>
          <w:tcPr>
            <w:tcW w:w="646" w:type="pct"/>
          </w:tcPr>
          <w:p w14:paraId="5533905B" w14:textId="77777777" w:rsidR="00A37D9E" w:rsidRPr="00112E9B" w:rsidRDefault="00A37D9E" w:rsidP="00A37D9E">
            <w:pPr>
              <w:widowControl w:val="0"/>
              <w:spacing w:after="120" w:line="240" w:lineRule="atLeast"/>
              <w:jc w:val="center"/>
              <w:rPr>
                <w:rFonts w:ascii="Times New Roman" w:eastAsia="Courier New" w:hAnsi="Times New Roman" w:cs="Times New Roman"/>
                <w:bCs/>
                <w:color w:val="000000"/>
                <w:sz w:val="16"/>
                <w:szCs w:val="16"/>
                <w:lang w:eastAsia="ru-RU" w:bidi="ru-RU"/>
              </w:rPr>
            </w:pPr>
            <w:r w:rsidRPr="00112E9B">
              <w:rPr>
                <w:rFonts w:ascii="Times New Roman" w:eastAsia="Courier New" w:hAnsi="Times New Roman" w:cs="Times New Roman"/>
                <w:bCs/>
                <w:color w:val="000000"/>
                <w:sz w:val="16"/>
                <w:szCs w:val="16"/>
                <w:lang w:eastAsia="ru-RU" w:bidi="ru-RU"/>
              </w:rPr>
              <w:t>Уполномоченный орган/ГИС</w:t>
            </w:r>
          </w:p>
        </w:tc>
        <w:tc>
          <w:tcPr>
            <w:tcW w:w="754" w:type="pct"/>
          </w:tcPr>
          <w:p w14:paraId="3635E447" w14:textId="77777777" w:rsidR="00A37D9E" w:rsidRPr="00112E9B" w:rsidRDefault="00A37D9E" w:rsidP="00A37D9E">
            <w:pPr>
              <w:widowControl w:val="0"/>
              <w:spacing w:after="0" w:line="240" w:lineRule="atLeast"/>
              <w:jc w:val="center"/>
              <w:rPr>
                <w:rFonts w:ascii="Times New Roman" w:eastAsia="Courier New" w:hAnsi="Times New Roman" w:cs="Times New Roman"/>
                <w:bCs/>
                <w:color w:val="000000"/>
                <w:sz w:val="16"/>
                <w:szCs w:val="16"/>
                <w:lang w:eastAsia="ru-RU" w:bidi="ru-RU"/>
              </w:rPr>
            </w:pPr>
          </w:p>
        </w:tc>
        <w:tc>
          <w:tcPr>
            <w:tcW w:w="768" w:type="pct"/>
          </w:tcPr>
          <w:p w14:paraId="4C833CE0" w14:textId="77777777" w:rsidR="00A37D9E" w:rsidRPr="00112E9B" w:rsidRDefault="00A37D9E" w:rsidP="00A37D9E">
            <w:pPr>
              <w:widowControl w:val="0"/>
              <w:spacing w:after="0" w:line="240" w:lineRule="atLeast"/>
              <w:jc w:val="center"/>
              <w:rPr>
                <w:rFonts w:ascii="Times New Roman" w:eastAsia="Courier New" w:hAnsi="Times New Roman" w:cs="Times New Roman"/>
                <w:bCs/>
                <w:color w:val="000000"/>
                <w:sz w:val="16"/>
                <w:szCs w:val="16"/>
                <w:lang w:eastAsia="ru-RU" w:bidi="ru-RU"/>
              </w:rPr>
            </w:pPr>
          </w:p>
        </w:tc>
      </w:tr>
      <w:tr w:rsidR="00A37D9E" w:rsidRPr="00112E9B" w14:paraId="06A3714C" w14:textId="77777777" w:rsidTr="00A37D9E">
        <w:trPr>
          <w:trHeight w:val="311"/>
        </w:trPr>
        <w:tc>
          <w:tcPr>
            <w:tcW w:w="673" w:type="pct"/>
            <w:shd w:val="clear" w:color="auto" w:fill="auto"/>
          </w:tcPr>
          <w:p w14:paraId="1BE1AB5C" w14:textId="77777777" w:rsidR="00A37D9E" w:rsidRPr="00112E9B" w:rsidRDefault="00A37D9E" w:rsidP="00A37D9E">
            <w:pPr>
              <w:widowControl w:val="0"/>
              <w:spacing w:after="0" w:line="240" w:lineRule="atLeast"/>
              <w:jc w:val="center"/>
              <w:rPr>
                <w:rFonts w:ascii="Times New Roman" w:eastAsia="Courier New" w:hAnsi="Times New Roman" w:cs="Times New Roman"/>
                <w:bCs/>
                <w:color w:val="000000"/>
                <w:sz w:val="16"/>
                <w:szCs w:val="16"/>
                <w:lang w:eastAsia="ru-RU" w:bidi="ru-RU"/>
              </w:rPr>
            </w:pPr>
          </w:p>
        </w:tc>
        <w:tc>
          <w:tcPr>
            <w:tcW w:w="754" w:type="pct"/>
            <w:shd w:val="clear" w:color="auto" w:fill="auto"/>
          </w:tcPr>
          <w:p w14:paraId="3B779B99" w14:textId="77777777" w:rsidR="00A37D9E" w:rsidRPr="00112E9B" w:rsidRDefault="00A37D9E" w:rsidP="00A37D9E">
            <w:pPr>
              <w:widowControl w:val="0"/>
              <w:spacing w:after="0" w:line="240" w:lineRule="atLeast"/>
              <w:jc w:val="center"/>
              <w:rPr>
                <w:rFonts w:ascii="Times New Roman" w:eastAsia="Courier New" w:hAnsi="Times New Roman" w:cs="Times New Roman"/>
                <w:bCs/>
                <w:color w:val="000000"/>
                <w:sz w:val="16"/>
                <w:szCs w:val="16"/>
                <w:lang w:eastAsia="ru-RU" w:bidi="ru-RU"/>
              </w:rPr>
            </w:pPr>
            <w:r w:rsidRPr="00112E9B">
              <w:rPr>
                <w:rFonts w:ascii="Times New Roman" w:eastAsia="Courier New" w:hAnsi="Times New Roman" w:cs="Times New Roman"/>
                <w:bCs/>
                <w:color w:val="000000"/>
                <w:sz w:val="16"/>
                <w:szCs w:val="16"/>
                <w:lang w:eastAsia="ru-RU" w:bidi="ru-RU"/>
              </w:rPr>
              <w:t xml:space="preserve">Проверка заявления и документов, представленных для получения муниципальной услуги </w:t>
            </w:r>
          </w:p>
        </w:tc>
        <w:tc>
          <w:tcPr>
            <w:tcW w:w="761" w:type="pct"/>
            <w:vMerge/>
            <w:shd w:val="clear" w:color="auto" w:fill="auto"/>
          </w:tcPr>
          <w:p w14:paraId="769918BE" w14:textId="77777777" w:rsidR="00A37D9E" w:rsidRPr="00112E9B" w:rsidRDefault="00A37D9E" w:rsidP="00A37D9E">
            <w:pPr>
              <w:widowControl w:val="0"/>
              <w:spacing w:after="120" w:line="240" w:lineRule="atLeast"/>
              <w:jc w:val="center"/>
              <w:rPr>
                <w:rFonts w:ascii="Times New Roman" w:eastAsia="Courier New" w:hAnsi="Times New Roman" w:cs="Times New Roman"/>
                <w:bCs/>
                <w:color w:val="000000"/>
                <w:sz w:val="16"/>
                <w:szCs w:val="16"/>
                <w:lang w:eastAsia="ru-RU" w:bidi="ru-RU"/>
              </w:rPr>
            </w:pPr>
          </w:p>
        </w:tc>
        <w:tc>
          <w:tcPr>
            <w:tcW w:w="646" w:type="pct"/>
          </w:tcPr>
          <w:p w14:paraId="6A571AE5" w14:textId="77777777" w:rsidR="00A37D9E" w:rsidRPr="00112E9B" w:rsidRDefault="00A37D9E" w:rsidP="00A37D9E">
            <w:pPr>
              <w:widowControl w:val="0"/>
              <w:spacing w:after="120" w:line="240" w:lineRule="atLeast"/>
              <w:jc w:val="center"/>
              <w:rPr>
                <w:rFonts w:ascii="Times New Roman" w:eastAsia="Courier New" w:hAnsi="Times New Roman" w:cs="Times New Roman"/>
                <w:bCs/>
                <w:color w:val="000000"/>
                <w:sz w:val="16"/>
                <w:szCs w:val="16"/>
                <w:lang w:eastAsia="ru-RU" w:bidi="ru-RU"/>
              </w:rPr>
            </w:pPr>
            <w:r w:rsidRPr="00112E9B">
              <w:rPr>
                <w:rFonts w:ascii="Times New Roman" w:eastAsia="Courier New" w:hAnsi="Times New Roman" w:cs="Times New Roman"/>
                <w:bCs/>
                <w:color w:val="000000"/>
                <w:sz w:val="16"/>
                <w:szCs w:val="16"/>
                <w:lang w:eastAsia="ru-RU" w:bidi="ru-RU"/>
              </w:rPr>
              <w:t xml:space="preserve">Должностное лицо Уполномоченного органа, ответственное за предоставление муниципальной услуги </w:t>
            </w:r>
          </w:p>
        </w:tc>
        <w:tc>
          <w:tcPr>
            <w:tcW w:w="646" w:type="pct"/>
          </w:tcPr>
          <w:p w14:paraId="2AAFB65C" w14:textId="77777777" w:rsidR="00A37D9E" w:rsidRPr="00112E9B" w:rsidRDefault="00A37D9E" w:rsidP="00A37D9E">
            <w:pPr>
              <w:widowControl w:val="0"/>
              <w:spacing w:after="120" w:line="240" w:lineRule="atLeast"/>
              <w:jc w:val="center"/>
              <w:rPr>
                <w:rFonts w:ascii="Times New Roman" w:eastAsia="Courier New" w:hAnsi="Times New Roman" w:cs="Times New Roman"/>
                <w:bCs/>
                <w:color w:val="000000"/>
                <w:sz w:val="16"/>
                <w:szCs w:val="16"/>
                <w:lang w:eastAsia="ru-RU" w:bidi="ru-RU"/>
              </w:rPr>
            </w:pPr>
            <w:r w:rsidRPr="00112E9B">
              <w:rPr>
                <w:rFonts w:ascii="Times New Roman" w:eastAsia="Courier New" w:hAnsi="Times New Roman" w:cs="Times New Roman"/>
                <w:bCs/>
                <w:color w:val="000000"/>
                <w:sz w:val="16"/>
                <w:szCs w:val="16"/>
                <w:lang w:eastAsia="ru-RU" w:bidi="ru-RU"/>
              </w:rPr>
              <w:t>Уполномоченный орган/ГИС</w:t>
            </w:r>
          </w:p>
        </w:tc>
        <w:tc>
          <w:tcPr>
            <w:tcW w:w="754" w:type="pct"/>
          </w:tcPr>
          <w:p w14:paraId="31F3A1DE" w14:textId="77777777" w:rsidR="00A37D9E" w:rsidRPr="00112E9B" w:rsidRDefault="00A37D9E" w:rsidP="00A37D9E">
            <w:pPr>
              <w:widowControl w:val="0"/>
              <w:spacing w:after="0" w:line="240" w:lineRule="atLeast"/>
              <w:jc w:val="center"/>
              <w:rPr>
                <w:rFonts w:ascii="Times New Roman" w:eastAsia="Courier New" w:hAnsi="Times New Roman" w:cs="Times New Roman"/>
                <w:bCs/>
                <w:color w:val="000000"/>
                <w:sz w:val="16"/>
                <w:szCs w:val="16"/>
                <w:lang w:eastAsia="ru-RU" w:bidi="ru-RU"/>
              </w:rPr>
            </w:pPr>
            <w:r w:rsidRPr="00112E9B">
              <w:rPr>
                <w:rFonts w:ascii="Times New Roman" w:eastAsia="Courier New" w:hAnsi="Times New Roman" w:cs="Times New Roman"/>
                <w:bCs/>
                <w:color w:val="000000"/>
                <w:sz w:val="16"/>
                <w:szCs w:val="16"/>
                <w:lang w:eastAsia="ru-RU" w:bidi="ru-RU"/>
              </w:rPr>
              <w:t>-</w:t>
            </w:r>
          </w:p>
        </w:tc>
        <w:tc>
          <w:tcPr>
            <w:tcW w:w="768" w:type="pct"/>
          </w:tcPr>
          <w:p w14:paraId="6A958F32" w14:textId="77777777" w:rsidR="00A37D9E" w:rsidRPr="00112E9B" w:rsidRDefault="00A37D9E" w:rsidP="00A37D9E">
            <w:pPr>
              <w:widowControl w:val="0"/>
              <w:spacing w:after="0" w:line="240" w:lineRule="atLeast"/>
              <w:jc w:val="center"/>
              <w:rPr>
                <w:rFonts w:ascii="Times New Roman" w:eastAsia="Courier New" w:hAnsi="Times New Roman" w:cs="Times New Roman"/>
                <w:bCs/>
                <w:color w:val="000000"/>
                <w:sz w:val="16"/>
                <w:szCs w:val="16"/>
                <w:lang w:eastAsia="ru-RU" w:bidi="ru-RU"/>
              </w:rPr>
            </w:pPr>
            <w:r w:rsidRPr="00112E9B">
              <w:rPr>
                <w:rFonts w:ascii="Times New Roman" w:eastAsia="Courier New" w:hAnsi="Times New Roman" w:cs="Times New Roman"/>
                <w:bCs/>
                <w:color w:val="000000"/>
                <w:sz w:val="16"/>
                <w:szCs w:val="16"/>
                <w:lang w:eastAsia="ru-RU" w:bidi="ru-RU"/>
              </w:rPr>
              <w:t xml:space="preserve">Направленное заявителю электронное сообщение о приеме заявления к рассмотрению </w:t>
            </w:r>
          </w:p>
        </w:tc>
      </w:tr>
      <w:tr w:rsidR="00A37D9E" w:rsidRPr="00112E9B" w14:paraId="2AAC8531" w14:textId="77777777" w:rsidTr="00A37D9E">
        <w:trPr>
          <w:trHeight w:val="311"/>
        </w:trPr>
        <w:tc>
          <w:tcPr>
            <w:tcW w:w="673" w:type="pct"/>
            <w:shd w:val="clear" w:color="auto" w:fill="auto"/>
          </w:tcPr>
          <w:p w14:paraId="473E14F3" w14:textId="77777777" w:rsidR="00A37D9E" w:rsidRPr="00112E9B" w:rsidRDefault="00A37D9E" w:rsidP="00A37D9E">
            <w:pPr>
              <w:widowControl w:val="0"/>
              <w:spacing w:after="0" w:line="240" w:lineRule="atLeast"/>
              <w:jc w:val="center"/>
              <w:rPr>
                <w:rFonts w:ascii="Times New Roman" w:eastAsia="Courier New" w:hAnsi="Times New Roman" w:cs="Times New Roman"/>
                <w:bCs/>
                <w:color w:val="000000"/>
                <w:sz w:val="16"/>
                <w:szCs w:val="16"/>
                <w:lang w:eastAsia="ru-RU" w:bidi="ru-RU"/>
              </w:rPr>
            </w:pPr>
          </w:p>
        </w:tc>
        <w:tc>
          <w:tcPr>
            <w:tcW w:w="754" w:type="pct"/>
            <w:shd w:val="clear" w:color="auto" w:fill="auto"/>
          </w:tcPr>
          <w:p w14:paraId="33B68BCA" w14:textId="77777777" w:rsidR="00A37D9E" w:rsidRPr="00112E9B" w:rsidRDefault="00A37D9E" w:rsidP="00A37D9E">
            <w:pPr>
              <w:widowControl w:val="0"/>
              <w:spacing w:after="0" w:line="240" w:lineRule="atLeast"/>
              <w:jc w:val="center"/>
              <w:rPr>
                <w:rFonts w:ascii="Times New Roman" w:eastAsia="Courier New" w:hAnsi="Times New Roman" w:cs="Times New Roman"/>
                <w:bCs/>
                <w:color w:val="000000"/>
                <w:sz w:val="16"/>
                <w:szCs w:val="16"/>
                <w:lang w:eastAsia="ru-RU" w:bidi="ru-RU"/>
              </w:rPr>
            </w:pPr>
            <w:r w:rsidRPr="00112E9B">
              <w:rPr>
                <w:rFonts w:ascii="Times New Roman" w:eastAsia="Courier New" w:hAnsi="Times New Roman" w:cs="Times New Roman"/>
                <w:bCs/>
                <w:color w:val="000000"/>
                <w:sz w:val="16"/>
                <w:szCs w:val="16"/>
                <w:lang w:eastAsia="ru-RU" w:bidi="ru-RU"/>
              </w:rPr>
              <w:t>Направление заявителю электронного сообщения о приеме заявления к рассмотрению с обоснованием отказа</w:t>
            </w:r>
          </w:p>
        </w:tc>
        <w:tc>
          <w:tcPr>
            <w:tcW w:w="761" w:type="pct"/>
            <w:shd w:val="clear" w:color="auto" w:fill="auto"/>
          </w:tcPr>
          <w:p w14:paraId="7D1D923B" w14:textId="77777777" w:rsidR="00A37D9E" w:rsidRPr="00112E9B" w:rsidRDefault="00A37D9E" w:rsidP="00A37D9E">
            <w:pPr>
              <w:widowControl w:val="0"/>
              <w:spacing w:after="120" w:line="240" w:lineRule="atLeast"/>
              <w:jc w:val="center"/>
              <w:rPr>
                <w:rFonts w:ascii="Times New Roman" w:eastAsia="Courier New" w:hAnsi="Times New Roman" w:cs="Times New Roman"/>
                <w:bCs/>
                <w:color w:val="000000"/>
                <w:sz w:val="16"/>
                <w:szCs w:val="16"/>
                <w:lang w:eastAsia="ru-RU" w:bidi="ru-RU"/>
              </w:rPr>
            </w:pPr>
          </w:p>
        </w:tc>
        <w:tc>
          <w:tcPr>
            <w:tcW w:w="646" w:type="pct"/>
          </w:tcPr>
          <w:p w14:paraId="727FD711" w14:textId="77777777" w:rsidR="00A37D9E" w:rsidRPr="00112E9B" w:rsidRDefault="00A37D9E" w:rsidP="00A37D9E">
            <w:pPr>
              <w:widowControl w:val="0"/>
              <w:spacing w:after="120" w:line="240" w:lineRule="atLeast"/>
              <w:jc w:val="center"/>
              <w:rPr>
                <w:rFonts w:ascii="Times New Roman" w:eastAsia="Courier New" w:hAnsi="Times New Roman" w:cs="Times New Roman"/>
                <w:bCs/>
                <w:color w:val="000000"/>
                <w:sz w:val="16"/>
                <w:szCs w:val="16"/>
                <w:lang w:eastAsia="ru-RU" w:bidi="ru-RU"/>
              </w:rPr>
            </w:pPr>
          </w:p>
        </w:tc>
        <w:tc>
          <w:tcPr>
            <w:tcW w:w="646" w:type="pct"/>
          </w:tcPr>
          <w:p w14:paraId="2D6AAE46" w14:textId="77777777" w:rsidR="00A37D9E" w:rsidRPr="00112E9B" w:rsidRDefault="00A37D9E" w:rsidP="00A37D9E">
            <w:pPr>
              <w:widowControl w:val="0"/>
              <w:spacing w:after="120" w:line="240" w:lineRule="atLeast"/>
              <w:jc w:val="center"/>
              <w:rPr>
                <w:rFonts w:ascii="Times New Roman" w:eastAsia="Courier New" w:hAnsi="Times New Roman" w:cs="Times New Roman"/>
                <w:bCs/>
                <w:color w:val="000000"/>
                <w:sz w:val="16"/>
                <w:szCs w:val="16"/>
                <w:lang w:eastAsia="ru-RU" w:bidi="ru-RU"/>
              </w:rPr>
            </w:pPr>
          </w:p>
        </w:tc>
        <w:tc>
          <w:tcPr>
            <w:tcW w:w="754" w:type="pct"/>
          </w:tcPr>
          <w:p w14:paraId="70AC7A16" w14:textId="77777777" w:rsidR="00A37D9E" w:rsidRPr="00112E9B" w:rsidRDefault="00A37D9E" w:rsidP="00A37D9E">
            <w:pPr>
              <w:widowControl w:val="0"/>
              <w:spacing w:after="0" w:line="240" w:lineRule="atLeast"/>
              <w:jc w:val="center"/>
              <w:rPr>
                <w:rFonts w:ascii="Times New Roman" w:eastAsia="Courier New" w:hAnsi="Times New Roman" w:cs="Times New Roman"/>
                <w:bCs/>
                <w:color w:val="000000"/>
                <w:sz w:val="16"/>
                <w:szCs w:val="16"/>
                <w:lang w:eastAsia="ru-RU" w:bidi="ru-RU"/>
              </w:rPr>
            </w:pPr>
            <w:r w:rsidRPr="00112E9B">
              <w:rPr>
                <w:rFonts w:ascii="Times New Roman" w:eastAsia="Courier New" w:hAnsi="Times New Roman" w:cs="Times New Roman"/>
                <w:bCs/>
                <w:color w:val="000000"/>
                <w:sz w:val="16"/>
                <w:szCs w:val="16"/>
                <w:lang w:eastAsia="ru-RU" w:bidi="ru-RU"/>
              </w:rPr>
              <w:t>Наличие/ отсутствие оснований для отказа в приеме документов, предусмотренных пунктом 2.13 Административного регламента</w:t>
            </w:r>
          </w:p>
        </w:tc>
        <w:tc>
          <w:tcPr>
            <w:tcW w:w="768" w:type="pct"/>
          </w:tcPr>
          <w:p w14:paraId="23D482D9" w14:textId="77777777" w:rsidR="00A37D9E" w:rsidRPr="00112E9B" w:rsidRDefault="00A37D9E" w:rsidP="00A37D9E">
            <w:pPr>
              <w:widowControl w:val="0"/>
              <w:spacing w:after="0" w:line="240" w:lineRule="atLeast"/>
              <w:jc w:val="center"/>
              <w:rPr>
                <w:rFonts w:ascii="Times New Roman" w:eastAsia="Courier New" w:hAnsi="Times New Roman" w:cs="Times New Roman"/>
                <w:bCs/>
                <w:color w:val="000000"/>
                <w:sz w:val="16"/>
                <w:szCs w:val="16"/>
                <w:lang w:eastAsia="ru-RU" w:bidi="ru-RU"/>
              </w:rPr>
            </w:pPr>
          </w:p>
        </w:tc>
      </w:tr>
      <w:tr w:rsidR="00A37D9E" w:rsidRPr="00112E9B" w14:paraId="0EDA852A" w14:textId="77777777" w:rsidTr="00A37D9E">
        <w:trPr>
          <w:trHeight w:val="311"/>
        </w:trPr>
        <w:tc>
          <w:tcPr>
            <w:tcW w:w="673" w:type="pct"/>
            <w:vMerge w:val="restart"/>
            <w:shd w:val="clear" w:color="auto" w:fill="auto"/>
          </w:tcPr>
          <w:p w14:paraId="377E71C8" w14:textId="77777777" w:rsidR="00A37D9E" w:rsidRPr="00112E9B" w:rsidRDefault="00A37D9E" w:rsidP="00A37D9E">
            <w:pPr>
              <w:widowControl w:val="0"/>
              <w:spacing w:after="0" w:line="240" w:lineRule="atLeast"/>
              <w:jc w:val="center"/>
              <w:rPr>
                <w:rFonts w:ascii="Times New Roman" w:eastAsia="Courier New" w:hAnsi="Times New Roman" w:cs="Times New Roman"/>
                <w:bCs/>
                <w:color w:val="000000"/>
                <w:sz w:val="16"/>
                <w:szCs w:val="16"/>
                <w:lang w:eastAsia="ru-RU" w:bidi="ru-RU"/>
              </w:rPr>
            </w:pPr>
            <w:r w:rsidRPr="00112E9B">
              <w:rPr>
                <w:rFonts w:ascii="Times New Roman" w:eastAsia="Courier New" w:hAnsi="Times New Roman" w:cs="Times New Roman"/>
                <w:bCs/>
                <w:color w:val="000000"/>
                <w:sz w:val="16"/>
                <w:szCs w:val="16"/>
                <w:lang w:eastAsia="ru-RU" w:bidi="ru-RU"/>
              </w:rPr>
              <w:t>Пакет зарегистрированных документов, поступивших должностному лицу, ответственному за предоставление муниципальной услуги</w:t>
            </w:r>
          </w:p>
        </w:tc>
        <w:tc>
          <w:tcPr>
            <w:tcW w:w="754" w:type="pct"/>
            <w:shd w:val="clear" w:color="auto" w:fill="auto"/>
          </w:tcPr>
          <w:p w14:paraId="08DFDC5A" w14:textId="77777777" w:rsidR="00A37D9E" w:rsidRPr="00112E9B" w:rsidRDefault="00A37D9E" w:rsidP="00A37D9E">
            <w:pPr>
              <w:widowControl w:val="0"/>
              <w:spacing w:after="0" w:line="240" w:lineRule="atLeast"/>
              <w:jc w:val="center"/>
              <w:rPr>
                <w:rFonts w:ascii="Times New Roman" w:eastAsia="Courier New" w:hAnsi="Times New Roman" w:cs="Times New Roman"/>
                <w:bCs/>
                <w:color w:val="000000"/>
                <w:sz w:val="16"/>
                <w:szCs w:val="16"/>
                <w:lang w:eastAsia="ru-RU" w:bidi="ru-RU"/>
              </w:rPr>
            </w:pPr>
            <w:r w:rsidRPr="00112E9B">
              <w:rPr>
                <w:rFonts w:ascii="Times New Roman" w:eastAsia="Courier New" w:hAnsi="Times New Roman" w:cs="Times New Roman"/>
                <w:bCs/>
                <w:color w:val="000000"/>
                <w:sz w:val="16"/>
                <w:szCs w:val="16"/>
                <w:lang w:eastAsia="ru-RU" w:bidi="ru-RU"/>
              </w:rPr>
              <w:t xml:space="preserve">Направление межведомственных запросов в установленные органы и организации </w:t>
            </w:r>
          </w:p>
        </w:tc>
        <w:tc>
          <w:tcPr>
            <w:tcW w:w="761" w:type="pct"/>
            <w:shd w:val="clear" w:color="auto" w:fill="auto"/>
          </w:tcPr>
          <w:p w14:paraId="0F15223E" w14:textId="77777777" w:rsidR="00A37D9E" w:rsidRPr="00112E9B" w:rsidRDefault="00A37D9E" w:rsidP="00A37D9E">
            <w:pPr>
              <w:widowControl w:val="0"/>
              <w:spacing w:after="120" w:line="240" w:lineRule="atLeast"/>
              <w:jc w:val="center"/>
              <w:rPr>
                <w:rFonts w:ascii="Times New Roman" w:eastAsia="Courier New" w:hAnsi="Times New Roman" w:cs="Times New Roman"/>
                <w:bCs/>
                <w:color w:val="000000"/>
                <w:sz w:val="16"/>
                <w:szCs w:val="16"/>
                <w:lang w:eastAsia="ru-RU" w:bidi="ru-RU"/>
              </w:rPr>
            </w:pPr>
            <w:r w:rsidRPr="00112E9B">
              <w:rPr>
                <w:rFonts w:ascii="Times New Roman" w:eastAsia="Courier New" w:hAnsi="Times New Roman" w:cs="Times New Roman"/>
                <w:bCs/>
                <w:color w:val="000000"/>
                <w:sz w:val="16"/>
                <w:szCs w:val="16"/>
                <w:lang w:eastAsia="ru-RU" w:bidi="ru-RU"/>
              </w:rPr>
              <w:t xml:space="preserve">1 рабочий день </w:t>
            </w:r>
          </w:p>
        </w:tc>
        <w:tc>
          <w:tcPr>
            <w:tcW w:w="646" w:type="pct"/>
          </w:tcPr>
          <w:p w14:paraId="38CF6B2E" w14:textId="77777777" w:rsidR="00A37D9E" w:rsidRPr="00112E9B" w:rsidRDefault="00A37D9E" w:rsidP="00A37D9E">
            <w:pPr>
              <w:widowControl w:val="0"/>
              <w:spacing w:after="120" w:line="240" w:lineRule="atLeast"/>
              <w:jc w:val="center"/>
              <w:rPr>
                <w:rFonts w:ascii="Times New Roman" w:eastAsia="Courier New" w:hAnsi="Times New Roman" w:cs="Times New Roman"/>
                <w:bCs/>
                <w:color w:val="000000"/>
                <w:sz w:val="16"/>
                <w:szCs w:val="16"/>
                <w:lang w:eastAsia="ru-RU" w:bidi="ru-RU"/>
              </w:rPr>
            </w:pPr>
            <w:r w:rsidRPr="00112E9B">
              <w:rPr>
                <w:rFonts w:ascii="Times New Roman" w:eastAsia="Courier New" w:hAnsi="Times New Roman" w:cs="Times New Roman"/>
                <w:bCs/>
                <w:color w:val="000000"/>
                <w:sz w:val="16"/>
                <w:szCs w:val="16"/>
                <w:lang w:eastAsia="ru-RU" w:bidi="ru-RU"/>
              </w:rPr>
              <w:t>Должностное лицо Уполномоченного органа, ответственное за предоставление муниципальной услуги</w:t>
            </w:r>
          </w:p>
        </w:tc>
        <w:tc>
          <w:tcPr>
            <w:tcW w:w="646" w:type="pct"/>
          </w:tcPr>
          <w:p w14:paraId="084FA891" w14:textId="77777777" w:rsidR="00A37D9E" w:rsidRPr="00112E9B" w:rsidRDefault="00A37D9E" w:rsidP="00A37D9E">
            <w:pPr>
              <w:widowControl w:val="0"/>
              <w:spacing w:after="120" w:line="240" w:lineRule="atLeast"/>
              <w:jc w:val="center"/>
              <w:rPr>
                <w:rFonts w:ascii="Times New Roman" w:eastAsia="Courier New" w:hAnsi="Times New Roman" w:cs="Times New Roman"/>
                <w:bCs/>
                <w:color w:val="000000"/>
                <w:sz w:val="16"/>
                <w:szCs w:val="16"/>
                <w:lang w:eastAsia="ru-RU" w:bidi="ru-RU"/>
              </w:rPr>
            </w:pPr>
            <w:r w:rsidRPr="00112E9B">
              <w:rPr>
                <w:rFonts w:ascii="Times New Roman" w:eastAsia="Courier New" w:hAnsi="Times New Roman" w:cs="Times New Roman"/>
                <w:bCs/>
                <w:color w:val="000000"/>
                <w:sz w:val="16"/>
                <w:szCs w:val="16"/>
                <w:lang w:eastAsia="ru-RU" w:bidi="ru-RU"/>
              </w:rPr>
              <w:t>Уполномоченный орган/ГИС/СМЭВ</w:t>
            </w:r>
          </w:p>
        </w:tc>
        <w:tc>
          <w:tcPr>
            <w:tcW w:w="754" w:type="pct"/>
          </w:tcPr>
          <w:p w14:paraId="730288E1" w14:textId="77777777" w:rsidR="00A37D9E" w:rsidRPr="00112E9B" w:rsidRDefault="00A37D9E" w:rsidP="00A37D9E">
            <w:pPr>
              <w:widowControl w:val="0"/>
              <w:spacing w:after="0" w:line="240" w:lineRule="atLeast"/>
              <w:jc w:val="center"/>
              <w:rPr>
                <w:rFonts w:ascii="Times New Roman" w:eastAsia="Courier New" w:hAnsi="Times New Roman" w:cs="Times New Roman"/>
                <w:bCs/>
                <w:color w:val="000000"/>
                <w:sz w:val="16"/>
                <w:szCs w:val="16"/>
                <w:lang w:eastAsia="ru-RU" w:bidi="ru-RU"/>
              </w:rPr>
            </w:pPr>
            <w:r w:rsidRPr="00112E9B">
              <w:rPr>
                <w:rFonts w:ascii="Times New Roman" w:eastAsia="Courier New" w:hAnsi="Times New Roman" w:cs="Times New Roman"/>
                <w:bCs/>
                <w:color w:val="000000"/>
                <w:sz w:val="16"/>
                <w:szCs w:val="16"/>
                <w:lang w:eastAsia="ru-RU" w:bidi="ru-RU"/>
              </w:rPr>
              <w:t>Наличие документов, необходимых для предоставления муниципальной услуги, находящихся в распоряжении государственных органов (организаций)</w:t>
            </w:r>
          </w:p>
        </w:tc>
        <w:tc>
          <w:tcPr>
            <w:tcW w:w="768" w:type="pct"/>
          </w:tcPr>
          <w:p w14:paraId="434A2782" w14:textId="77777777" w:rsidR="00A37D9E" w:rsidRPr="00112E9B" w:rsidRDefault="00A37D9E" w:rsidP="00A37D9E">
            <w:pPr>
              <w:widowControl w:val="0"/>
              <w:spacing w:after="0" w:line="240" w:lineRule="atLeast"/>
              <w:jc w:val="center"/>
              <w:rPr>
                <w:rFonts w:ascii="Times New Roman" w:eastAsia="Courier New" w:hAnsi="Times New Roman" w:cs="Times New Roman"/>
                <w:bCs/>
                <w:color w:val="000000"/>
                <w:sz w:val="16"/>
                <w:szCs w:val="16"/>
                <w:lang w:eastAsia="ru-RU" w:bidi="ru-RU"/>
              </w:rPr>
            </w:pPr>
            <w:r w:rsidRPr="00112E9B">
              <w:rPr>
                <w:rFonts w:ascii="Times New Roman" w:eastAsia="Courier New" w:hAnsi="Times New Roman" w:cs="Times New Roman"/>
                <w:bCs/>
                <w:color w:val="000000"/>
                <w:sz w:val="16"/>
                <w:szCs w:val="16"/>
                <w:lang w:eastAsia="ru-RU" w:bidi="ru-RU"/>
              </w:rPr>
              <w:t>Направление межведомственного запроса в органы (организации), предоставляющие документы (сведения), предусмотренные Административным регламентом, в т.ч. с использованием СМЭВ</w:t>
            </w:r>
          </w:p>
        </w:tc>
      </w:tr>
      <w:tr w:rsidR="00A37D9E" w:rsidRPr="00112E9B" w14:paraId="7E20CBA4" w14:textId="77777777" w:rsidTr="00A37D9E">
        <w:trPr>
          <w:trHeight w:val="311"/>
        </w:trPr>
        <w:tc>
          <w:tcPr>
            <w:tcW w:w="673" w:type="pct"/>
            <w:vMerge/>
            <w:shd w:val="clear" w:color="auto" w:fill="auto"/>
          </w:tcPr>
          <w:p w14:paraId="7033550D" w14:textId="77777777" w:rsidR="00A37D9E" w:rsidRPr="00112E9B" w:rsidRDefault="00A37D9E" w:rsidP="00A37D9E">
            <w:pPr>
              <w:widowControl w:val="0"/>
              <w:spacing w:after="0" w:line="240" w:lineRule="atLeast"/>
              <w:jc w:val="center"/>
              <w:rPr>
                <w:rFonts w:ascii="Times New Roman" w:eastAsia="Courier New" w:hAnsi="Times New Roman" w:cs="Times New Roman"/>
                <w:bCs/>
                <w:color w:val="000000"/>
                <w:sz w:val="16"/>
                <w:szCs w:val="16"/>
                <w:lang w:eastAsia="ru-RU" w:bidi="ru-RU"/>
              </w:rPr>
            </w:pPr>
          </w:p>
        </w:tc>
        <w:tc>
          <w:tcPr>
            <w:tcW w:w="754" w:type="pct"/>
            <w:shd w:val="clear" w:color="auto" w:fill="auto"/>
          </w:tcPr>
          <w:p w14:paraId="7C52C7C9" w14:textId="77777777" w:rsidR="00A37D9E" w:rsidRPr="00112E9B" w:rsidRDefault="00A37D9E" w:rsidP="00A37D9E">
            <w:pPr>
              <w:widowControl w:val="0"/>
              <w:spacing w:after="0" w:line="240" w:lineRule="atLeast"/>
              <w:jc w:val="center"/>
              <w:rPr>
                <w:rFonts w:ascii="Times New Roman" w:eastAsia="Courier New" w:hAnsi="Times New Roman" w:cs="Times New Roman"/>
                <w:bCs/>
                <w:color w:val="000000"/>
                <w:sz w:val="16"/>
                <w:szCs w:val="16"/>
                <w:lang w:eastAsia="ru-RU" w:bidi="ru-RU"/>
              </w:rPr>
            </w:pPr>
            <w:r w:rsidRPr="00112E9B">
              <w:rPr>
                <w:rFonts w:ascii="Times New Roman" w:eastAsia="Courier New" w:hAnsi="Times New Roman" w:cs="Times New Roman"/>
                <w:bCs/>
                <w:color w:val="000000"/>
                <w:sz w:val="16"/>
                <w:szCs w:val="16"/>
                <w:lang w:eastAsia="ru-RU" w:bidi="ru-RU"/>
              </w:rPr>
              <w:t>Получение ответов на межведомственные запросы, формирование полного комплекта документов</w:t>
            </w:r>
          </w:p>
        </w:tc>
        <w:tc>
          <w:tcPr>
            <w:tcW w:w="761" w:type="pct"/>
            <w:shd w:val="clear" w:color="auto" w:fill="auto"/>
          </w:tcPr>
          <w:p w14:paraId="0EC751CC" w14:textId="77777777" w:rsidR="00A37D9E" w:rsidRPr="00112E9B" w:rsidRDefault="00A37D9E" w:rsidP="00A37D9E">
            <w:pPr>
              <w:widowControl w:val="0"/>
              <w:spacing w:after="120" w:line="240" w:lineRule="atLeast"/>
              <w:jc w:val="center"/>
              <w:rPr>
                <w:rFonts w:ascii="Times New Roman" w:eastAsia="Courier New" w:hAnsi="Times New Roman" w:cs="Times New Roman"/>
                <w:bCs/>
                <w:color w:val="000000"/>
                <w:sz w:val="16"/>
                <w:szCs w:val="16"/>
                <w:lang w:eastAsia="ru-RU" w:bidi="ru-RU"/>
              </w:rPr>
            </w:pPr>
            <w:r w:rsidRPr="00112E9B">
              <w:rPr>
                <w:rFonts w:ascii="Times New Roman" w:eastAsia="Courier New" w:hAnsi="Times New Roman" w:cs="Times New Roman"/>
                <w:bCs/>
                <w:color w:val="000000"/>
                <w:sz w:val="16"/>
                <w:szCs w:val="16"/>
                <w:lang w:eastAsia="ru-RU" w:bidi="ru-RU"/>
              </w:rPr>
              <w:t>5 рабочих дней</w:t>
            </w:r>
          </w:p>
        </w:tc>
        <w:tc>
          <w:tcPr>
            <w:tcW w:w="646" w:type="pct"/>
          </w:tcPr>
          <w:p w14:paraId="0F99C89E" w14:textId="77777777" w:rsidR="00A37D9E" w:rsidRPr="00112E9B" w:rsidRDefault="00A37D9E" w:rsidP="00A37D9E">
            <w:pPr>
              <w:widowControl w:val="0"/>
              <w:spacing w:after="120" w:line="240" w:lineRule="atLeast"/>
              <w:jc w:val="center"/>
              <w:rPr>
                <w:rFonts w:ascii="Times New Roman" w:eastAsia="Courier New" w:hAnsi="Times New Roman" w:cs="Times New Roman"/>
                <w:bCs/>
                <w:color w:val="000000"/>
                <w:sz w:val="16"/>
                <w:szCs w:val="16"/>
                <w:lang w:eastAsia="ru-RU" w:bidi="ru-RU"/>
              </w:rPr>
            </w:pPr>
            <w:r w:rsidRPr="00112E9B">
              <w:rPr>
                <w:rFonts w:ascii="Times New Roman" w:eastAsia="Courier New" w:hAnsi="Times New Roman" w:cs="Times New Roman"/>
                <w:bCs/>
                <w:color w:val="000000"/>
                <w:sz w:val="16"/>
                <w:szCs w:val="16"/>
                <w:lang w:eastAsia="ru-RU" w:bidi="ru-RU"/>
              </w:rPr>
              <w:t xml:space="preserve">Должностное лицо Уполномоченного органа, ответственное за предоставление </w:t>
            </w:r>
            <w:r w:rsidRPr="00112E9B">
              <w:rPr>
                <w:rFonts w:ascii="Times New Roman" w:eastAsia="Courier New" w:hAnsi="Times New Roman" w:cs="Times New Roman"/>
                <w:bCs/>
                <w:color w:val="000000"/>
                <w:sz w:val="16"/>
                <w:szCs w:val="16"/>
                <w:lang w:eastAsia="ru-RU" w:bidi="ru-RU"/>
              </w:rPr>
              <w:lastRenderedPageBreak/>
              <w:t>муниципальной услуги</w:t>
            </w:r>
          </w:p>
        </w:tc>
        <w:tc>
          <w:tcPr>
            <w:tcW w:w="646" w:type="pct"/>
          </w:tcPr>
          <w:p w14:paraId="19B21025" w14:textId="77777777" w:rsidR="00A37D9E" w:rsidRPr="00112E9B" w:rsidRDefault="00A37D9E" w:rsidP="00A37D9E">
            <w:pPr>
              <w:widowControl w:val="0"/>
              <w:spacing w:after="120" w:line="240" w:lineRule="atLeast"/>
              <w:jc w:val="center"/>
              <w:rPr>
                <w:rFonts w:ascii="Times New Roman" w:eastAsia="Courier New" w:hAnsi="Times New Roman" w:cs="Times New Roman"/>
                <w:bCs/>
                <w:color w:val="000000"/>
                <w:sz w:val="16"/>
                <w:szCs w:val="16"/>
                <w:lang w:eastAsia="ru-RU" w:bidi="ru-RU"/>
              </w:rPr>
            </w:pPr>
            <w:r w:rsidRPr="00112E9B">
              <w:rPr>
                <w:rFonts w:ascii="Times New Roman" w:eastAsia="Courier New" w:hAnsi="Times New Roman" w:cs="Times New Roman"/>
                <w:bCs/>
                <w:color w:val="000000"/>
                <w:sz w:val="16"/>
                <w:szCs w:val="16"/>
                <w:lang w:eastAsia="ru-RU" w:bidi="ru-RU"/>
              </w:rPr>
              <w:lastRenderedPageBreak/>
              <w:t>Уполномоченный орган/ГИС/СМЭВ</w:t>
            </w:r>
          </w:p>
        </w:tc>
        <w:tc>
          <w:tcPr>
            <w:tcW w:w="754" w:type="pct"/>
          </w:tcPr>
          <w:p w14:paraId="5F221E80" w14:textId="77777777" w:rsidR="00A37D9E" w:rsidRPr="00112E9B" w:rsidRDefault="00A37D9E" w:rsidP="00A37D9E">
            <w:pPr>
              <w:widowControl w:val="0"/>
              <w:spacing w:after="0" w:line="240" w:lineRule="atLeast"/>
              <w:jc w:val="center"/>
              <w:rPr>
                <w:rFonts w:ascii="Times New Roman" w:eastAsia="Courier New" w:hAnsi="Times New Roman" w:cs="Times New Roman"/>
                <w:bCs/>
                <w:color w:val="000000"/>
                <w:sz w:val="16"/>
                <w:szCs w:val="16"/>
                <w:lang w:eastAsia="ru-RU" w:bidi="ru-RU"/>
              </w:rPr>
            </w:pPr>
            <w:r w:rsidRPr="00112E9B">
              <w:rPr>
                <w:rFonts w:ascii="Times New Roman" w:eastAsia="Courier New" w:hAnsi="Times New Roman" w:cs="Times New Roman"/>
                <w:bCs/>
                <w:color w:val="000000"/>
                <w:sz w:val="16"/>
                <w:szCs w:val="16"/>
                <w:lang w:eastAsia="ru-RU" w:bidi="ru-RU"/>
              </w:rPr>
              <w:t>-</w:t>
            </w:r>
          </w:p>
        </w:tc>
        <w:tc>
          <w:tcPr>
            <w:tcW w:w="768" w:type="pct"/>
          </w:tcPr>
          <w:p w14:paraId="3AF90425" w14:textId="77777777" w:rsidR="00A37D9E" w:rsidRPr="00112E9B" w:rsidRDefault="00A37D9E" w:rsidP="00A37D9E">
            <w:pPr>
              <w:widowControl w:val="0"/>
              <w:spacing w:after="0" w:line="240" w:lineRule="atLeast"/>
              <w:jc w:val="center"/>
              <w:rPr>
                <w:rFonts w:ascii="Times New Roman" w:eastAsia="Courier New" w:hAnsi="Times New Roman" w:cs="Times New Roman"/>
                <w:bCs/>
                <w:color w:val="000000"/>
                <w:sz w:val="16"/>
                <w:szCs w:val="16"/>
                <w:lang w:eastAsia="ru-RU" w:bidi="ru-RU"/>
              </w:rPr>
            </w:pPr>
            <w:r w:rsidRPr="00112E9B">
              <w:rPr>
                <w:rFonts w:ascii="Times New Roman" w:eastAsia="Courier New" w:hAnsi="Times New Roman" w:cs="Times New Roman"/>
                <w:bCs/>
                <w:color w:val="000000"/>
                <w:sz w:val="16"/>
                <w:szCs w:val="16"/>
                <w:lang w:eastAsia="ru-RU" w:bidi="ru-RU"/>
              </w:rPr>
              <w:t>Получение документов (сведений), необходимых для предоставления муниципальной услуги</w:t>
            </w:r>
          </w:p>
        </w:tc>
      </w:tr>
      <w:tr w:rsidR="00A37D9E" w:rsidRPr="00112E9B" w14:paraId="6804CBA6" w14:textId="77777777" w:rsidTr="00A37D9E">
        <w:trPr>
          <w:trHeight w:val="311"/>
        </w:trPr>
        <w:tc>
          <w:tcPr>
            <w:tcW w:w="673" w:type="pct"/>
            <w:shd w:val="clear" w:color="auto" w:fill="auto"/>
          </w:tcPr>
          <w:p w14:paraId="4B31485D" w14:textId="77777777" w:rsidR="00A37D9E" w:rsidRPr="00112E9B" w:rsidRDefault="00A37D9E" w:rsidP="00A37D9E">
            <w:pPr>
              <w:widowControl w:val="0"/>
              <w:spacing w:after="0" w:line="240" w:lineRule="atLeast"/>
              <w:jc w:val="center"/>
              <w:rPr>
                <w:rFonts w:ascii="Times New Roman" w:eastAsia="Courier New" w:hAnsi="Times New Roman" w:cs="Times New Roman"/>
                <w:bCs/>
                <w:color w:val="000000"/>
                <w:sz w:val="16"/>
                <w:szCs w:val="16"/>
                <w:lang w:eastAsia="ru-RU" w:bidi="ru-RU"/>
              </w:rPr>
            </w:pPr>
            <w:r w:rsidRPr="00112E9B">
              <w:rPr>
                <w:rFonts w:ascii="Times New Roman" w:eastAsia="Courier New" w:hAnsi="Times New Roman" w:cs="Times New Roman"/>
                <w:bCs/>
                <w:color w:val="000000"/>
                <w:sz w:val="16"/>
                <w:szCs w:val="16"/>
                <w:lang w:eastAsia="ru-RU" w:bidi="ru-RU"/>
              </w:rPr>
              <w:t>Пакет зарегистрированных документов, поступивших должностному лицу, ответственному за предоставление муниципальной услуги</w:t>
            </w:r>
          </w:p>
        </w:tc>
        <w:tc>
          <w:tcPr>
            <w:tcW w:w="754" w:type="pct"/>
            <w:shd w:val="clear" w:color="auto" w:fill="auto"/>
          </w:tcPr>
          <w:p w14:paraId="3CB2064E" w14:textId="77777777" w:rsidR="00A37D9E" w:rsidRPr="00112E9B" w:rsidRDefault="00A37D9E" w:rsidP="00A37D9E">
            <w:pPr>
              <w:widowControl w:val="0"/>
              <w:spacing w:after="0" w:line="240" w:lineRule="atLeast"/>
              <w:jc w:val="center"/>
              <w:rPr>
                <w:rFonts w:ascii="Times New Roman" w:eastAsia="Courier New" w:hAnsi="Times New Roman" w:cs="Times New Roman"/>
                <w:bCs/>
                <w:color w:val="000000"/>
                <w:sz w:val="16"/>
                <w:szCs w:val="16"/>
                <w:lang w:eastAsia="ru-RU" w:bidi="ru-RU"/>
              </w:rPr>
            </w:pPr>
            <w:r w:rsidRPr="00112E9B">
              <w:rPr>
                <w:rFonts w:ascii="Times New Roman" w:eastAsia="Courier New" w:hAnsi="Times New Roman" w:cs="Times New Roman"/>
                <w:bCs/>
                <w:color w:val="000000"/>
                <w:sz w:val="16"/>
                <w:szCs w:val="16"/>
                <w:lang w:eastAsia="ru-RU" w:bidi="ru-RU"/>
              </w:rPr>
              <w:t xml:space="preserve">Проверка соответствия документов и сведений требованиям нормативных правовых актов предоставления муниципальной услуги </w:t>
            </w:r>
          </w:p>
        </w:tc>
        <w:tc>
          <w:tcPr>
            <w:tcW w:w="761" w:type="pct"/>
            <w:shd w:val="clear" w:color="auto" w:fill="auto"/>
          </w:tcPr>
          <w:p w14:paraId="14A8B51B" w14:textId="77777777" w:rsidR="00A37D9E" w:rsidRPr="00112E9B" w:rsidRDefault="00A37D9E" w:rsidP="00A37D9E">
            <w:pPr>
              <w:widowControl w:val="0"/>
              <w:spacing w:after="120" w:line="240" w:lineRule="atLeast"/>
              <w:jc w:val="center"/>
              <w:rPr>
                <w:rFonts w:ascii="Times New Roman" w:eastAsia="Courier New" w:hAnsi="Times New Roman" w:cs="Times New Roman"/>
                <w:bCs/>
                <w:color w:val="000000"/>
                <w:sz w:val="16"/>
                <w:szCs w:val="16"/>
                <w:lang w:eastAsia="ru-RU" w:bidi="ru-RU"/>
              </w:rPr>
            </w:pPr>
            <w:r w:rsidRPr="00112E9B">
              <w:rPr>
                <w:rFonts w:ascii="Times New Roman" w:eastAsia="Courier New" w:hAnsi="Times New Roman" w:cs="Times New Roman"/>
                <w:bCs/>
                <w:color w:val="000000"/>
                <w:sz w:val="16"/>
                <w:szCs w:val="16"/>
                <w:lang w:eastAsia="ru-RU" w:bidi="ru-RU"/>
              </w:rPr>
              <w:t>5 рабочих дней</w:t>
            </w:r>
          </w:p>
        </w:tc>
        <w:tc>
          <w:tcPr>
            <w:tcW w:w="646" w:type="pct"/>
          </w:tcPr>
          <w:p w14:paraId="27388D53" w14:textId="77777777" w:rsidR="00A37D9E" w:rsidRPr="00112E9B" w:rsidRDefault="00A37D9E" w:rsidP="00A37D9E">
            <w:pPr>
              <w:widowControl w:val="0"/>
              <w:spacing w:after="120" w:line="240" w:lineRule="atLeast"/>
              <w:jc w:val="center"/>
              <w:rPr>
                <w:rFonts w:ascii="Times New Roman" w:eastAsia="Courier New" w:hAnsi="Times New Roman" w:cs="Times New Roman"/>
                <w:bCs/>
                <w:color w:val="000000"/>
                <w:sz w:val="16"/>
                <w:szCs w:val="16"/>
                <w:lang w:eastAsia="ru-RU" w:bidi="ru-RU"/>
              </w:rPr>
            </w:pPr>
            <w:r w:rsidRPr="00112E9B">
              <w:rPr>
                <w:rFonts w:ascii="Times New Roman" w:eastAsia="Courier New" w:hAnsi="Times New Roman" w:cs="Times New Roman"/>
                <w:bCs/>
                <w:color w:val="000000"/>
                <w:sz w:val="16"/>
                <w:szCs w:val="16"/>
                <w:lang w:eastAsia="ru-RU" w:bidi="ru-RU"/>
              </w:rPr>
              <w:t xml:space="preserve">Должностное лицо Уполномоченного органа, ответственное за предоставление муниципальной услуги </w:t>
            </w:r>
          </w:p>
        </w:tc>
        <w:tc>
          <w:tcPr>
            <w:tcW w:w="646" w:type="pct"/>
          </w:tcPr>
          <w:p w14:paraId="3F926BB0" w14:textId="77777777" w:rsidR="00A37D9E" w:rsidRPr="00112E9B" w:rsidRDefault="00A37D9E" w:rsidP="00A37D9E">
            <w:pPr>
              <w:widowControl w:val="0"/>
              <w:spacing w:after="120" w:line="240" w:lineRule="atLeast"/>
              <w:jc w:val="center"/>
              <w:rPr>
                <w:rFonts w:ascii="Times New Roman" w:eastAsia="Courier New" w:hAnsi="Times New Roman" w:cs="Times New Roman"/>
                <w:bCs/>
                <w:color w:val="000000"/>
                <w:sz w:val="16"/>
                <w:szCs w:val="16"/>
                <w:lang w:eastAsia="ru-RU" w:bidi="ru-RU"/>
              </w:rPr>
            </w:pPr>
            <w:r w:rsidRPr="00112E9B">
              <w:rPr>
                <w:rFonts w:ascii="Times New Roman" w:eastAsia="Courier New" w:hAnsi="Times New Roman" w:cs="Times New Roman"/>
                <w:bCs/>
                <w:color w:val="000000"/>
                <w:sz w:val="16"/>
                <w:szCs w:val="16"/>
                <w:lang w:eastAsia="ru-RU" w:bidi="ru-RU"/>
              </w:rPr>
              <w:t>Уполномоченный орган/ГИС</w:t>
            </w:r>
          </w:p>
        </w:tc>
        <w:tc>
          <w:tcPr>
            <w:tcW w:w="754" w:type="pct"/>
          </w:tcPr>
          <w:p w14:paraId="6F3A242A" w14:textId="77777777" w:rsidR="00A37D9E" w:rsidRPr="00112E9B" w:rsidRDefault="00A37D9E" w:rsidP="00A37D9E">
            <w:pPr>
              <w:widowControl w:val="0"/>
              <w:spacing w:after="0" w:line="240" w:lineRule="atLeast"/>
              <w:jc w:val="center"/>
              <w:rPr>
                <w:rFonts w:ascii="Times New Roman" w:eastAsia="Courier New" w:hAnsi="Times New Roman" w:cs="Times New Roman"/>
                <w:bCs/>
                <w:color w:val="000000"/>
                <w:sz w:val="16"/>
                <w:szCs w:val="16"/>
                <w:lang w:eastAsia="ru-RU" w:bidi="ru-RU"/>
              </w:rPr>
            </w:pPr>
            <w:r w:rsidRPr="00112E9B">
              <w:rPr>
                <w:rFonts w:ascii="Times New Roman" w:eastAsia="Courier New" w:hAnsi="Times New Roman" w:cs="Times New Roman"/>
                <w:bCs/>
                <w:color w:val="000000"/>
                <w:sz w:val="16"/>
                <w:szCs w:val="16"/>
                <w:lang w:eastAsia="ru-RU" w:bidi="ru-RU"/>
              </w:rPr>
              <w:t xml:space="preserve">Наличие или отсутствие оснований для предоставления муниципальной услуги </w:t>
            </w:r>
          </w:p>
        </w:tc>
        <w:tc>
          <w:tcPr>
            <w:tcW w:w="768" w:type="pct"/>
          </w:tcPr>
          <w:p w14:paraId="248A484F" w14:textId="77777777" w:rsidR="00A37D9E" w:rsidRPr="00112E9B" w:rsidRDefault="00A37D9E" w:rsidP="00A37D9E">
            <w:pPr>
              <w:widowControl w:val="0"/>
              <w:spacing w:after="0" w:line="240" w:lineRule="atLeast"/>
              <w:jc w:val="center"/>
              <w:rPr>
                <w:rFonts w:ascii="Times New Roman" w:eastAsia="Courier New" w:hAnsi="Times New Roman" w:cs="Times New Roman"/>
                <w:bCs/>
                <w:color w:val="000000"/>
                <w:sz w:val="16"/>
                <w:szCs w:val="16"/>
                <w:lang w:eastAsia="ru-RU" w:bidi="ru-RU"/>
              </w:rPr>
            </w:pPr>
            <w:r w:rsidRPr="00112E9B">
              <w:rPr>
                <w:rFonts w:ascii="Times New Roman" w:eastAsia="Courier New" w:hAnsi="Times New Roman" w:cs="Times New Roman"/>
                <w:bCs/>
                <w:color w:val="000000"/>
                <w:sz w:val="16"/>
                <w:szCs w:val="16"/>
                <w:lang w:eastAsia="ru-RU" w:bidi="ru-RU"/>
              </w:rPr>
              <w:t>Подготовка проекта результата предоставления муниципальной услуги</w:t>
            </w:r>
          </w:p>
        </w:tc>
      </w:tr>
      <w:tr w:rsidR="00A37D9E" w:rsidRPr="00112E9B" w14:paraId="3DCE1ABA" w14:textId="77777777" w:rsidTr="00A37D9E">
        <w:trPr>
          <w:trHeight w:val="311"/>
        </w:trPr>
        <w:tc>
          <w:tcPr>
            <w:tcW w:w="673" w:type="pct"/>
            <w:shd w:val="clear" w:color="auto" w:fill="auto"/>
          </w:tcPr>
          <w:p w14:paraId="1B058E0D" w14:textId="77777777" w:rsidR="00A37D9E" w:rsidRPr="00112E9B" w:rsidRDefault="00A37D9E" w:rsidP="00A37D9E">
            <w:pPr>
              <w:widowControl w:val="0"/>
              <w:spacing w:after="0" w:line="240" w:lineRule="atLeast"/>
              <w:jc w:val="center"/>
              <w:rPr>
                <w:rFonts w:ascii="Times New Roman" w:eastAsia="Courier New" w:hAnsi="Times New Roman" w:cs="Times New Roman"/>
                <w:bCs/>
                <w:color w:val="000000"/>
                <w:sz w:val="16"/>
                <w:szCs w:val="16"/>
                <w:lang w:eastAsia="ru-RU" w:bidi="ru-RU"/>
              </w:rPr>
            </w:pPr>
            <w:r w:rsidRPr="00112E9B">
              <w:rPr>
                <w:rFonts w:ascii="Times New Roman" w:eastAsia="Courier New" w:hAnsi="Times New Roman" w:cs="Times New Roman"/>
                <w:bCs/>
                <w:color w:val="000000"/>
                <w:sz w:val="16"/>
                <w:szCs w:val="16"/>
                <w:lang w:eastAsia="ru-RU" w:bidi="ru-RU"/>
              </w:rPr>
              <w:t xml:space="preserve">Проект результата предоставления муниципальной услуги </w:t>
            </w:r>
          </w:p>
        </w:tc>
        <w:tc>
          <w:tcPr>
            <w:tcW w:w="754" w:type="pct"/>
            <w:shd w:val="clear" w:color="auto" w:fill="auto"/>
          </w:tcPr>
          <w:p w14:paraId="3F274E08" w14:textId="77777777" w:rsidR="00A37D9E" w:rsidRPr="00112E9B" w:rsidRDefault="00A37D9E" w:rsidP="00A37D9E">
            <w:pPr>
              <w:widowControl w:val="0"/>
              <w:spacing w:after="0" w:line="240" w:lineRule="atLeast"/>
              <w:jc w:val="center"/>
              <w:rPr>
                <w:rFonts w:ascii="Times New Roman" w:eastAsia="Courier New" w:hAnsi="Times New Roman" w:cs="Times New Roman"/>
                <w:bCs/>
                <w:color w:val="000000"/>
                <w:sz w:val="16"/>
                <w:szCs w:val="16"/>
                <w:lang w:eastAsia="ru-RU" w:bidi="ru-RU"/>
              </w:rPr>
            </w:pPr>
            <w:r w:rsidRPr="00112E9B">
              <w:rPr>
                <w:rFonts w:ascii="Times New Roman" w:eastAsia="Courier New" w:hAnsi="Times New Roman" w:cs="Times New Roman"/>
                <w:bCs/>
                <w:color w:val="000000"/>
                <w:sz w:val="16"/>
                <w:szCs w:val="16"/>
                <w:lang w:eastAsia="ru-RU" w:bidi="ru-RU"/>
              </w:rPr>
              <w:t>Принятие решения о предоставлении муниципальной услуги или об отказе в предоставлении услуги</w:t>
            </w:r>
          </w:p>
        </w:tc>
        <w:tc>
          <w:tcPr>
            <w:tcW w:w="761" w:type="pct"/>
            <w:shd w:val="clear" w:color="auto" w:fill="auto"/>
          </w:tcPr>
          <w:p w14:paraId="61E9636B" w14:textId="77777777" w:rsidR="00A37D9E" w:rsidRPr="00112E9B" w:rsidRDefault="00A37D9E" w:rsidP="00A37D9E">
            <w:pPr>
              <w:widowControl w:val="0"/>
              <w:spacing w:after="120" w:line="240" w:lineRule="atLeast"/>
              <w:jc w:val="center"/>
              <w:rPr>
                <w:rFonts w:ascii="Times New Roman" w:eastAsia="Courier New" w:hAnsi="Times New Roman" w:cs="Times New Roman"/>
                <w:bCs/>
                <w:color w:val="000000"/>
                <w:sz w:val="16"/>
                <w:szCs w:val="16"/>
                <w:lang w:eastAsia="ru-RU" w:bidi="ru-RU"/>
              </w:rPr>
            </w:pPr>
            <w:r w:rsidRPr="00112E9B">
              <w:rPr>
                <w:rFonts w:ascii="Times New Roman" w:eastAsia="Courier New" w:hAnsi="Times New Roman" w:cs="Times New Roman"/>
                <w:bCs/>
                <w:color w:val="000000"/>
                <w:sz w:val="16"/>
                <w:szCs w:val="16"/>
                <w:lang w:eastAsia="ru-RU" w:bidi="ru-RU"/>
              </w:rPr>
              <w:t>В день рассмотрения документов и сведений</w:t>
            </w:r>
          </w:p>
        </w:tc>
        <w:tc>
          <w:tcPr>
            <w:tcW w:w="646" w:type="pct"/>
          </w:tcPr>
          <w:p w14:paraId="5197E9E5" w14:textId="77777777" w:rsidR="00A37D9E" w:rsidRPr="00112E9B" w:rsidRDefault="00A37D9E" w:rsidP="00A37D9E">
            <w:pPr>
              <w:widowControl w:val="0"/>
              <w:spacing w:after="120" w:line="240" w:lineRule="atLeast"/>
              <w:jc w:val="center"/>
              <w:rPr>
                <w:rFonts w:ascii="Times New Roman" w:eastAsia="Courier New" w:hAnsi="Times New Roman" w:cs="Times New Roman"/>
                <w:bCs/>
                <w:color w:val="000000"/>
                <w:sz w:val="16"/>
                <w:szCs w:val="16"/>
                <w:lang w:eastAsia="ru-RU" w:bidi="ru-RU"/>
              </w:rPr>
            </w:pPr>
            <w:r w:rsidRPr="00112E9B">
              <w:rPr>
                <w:rFonts w:ascii="Times New Roman" w:eastAsia="Courier New" w:hAnsi="Times New Roman" w:cs="Times New Roman"/>
                <w:bCs/>
                <w:color w:val="000000"/>
                <w:sz w:val="16"/>
                <w:szCs w:val="16"/>
                <w:lang w:eastAsia="ru-RU" w:bidi="ru-RU"/>
              </w:rPr>
              <w:t>Должностное лицо Уполномоченного органа, ответственное за предоставление муниципальной услуги;</w:t>
            </w:r>
          </w:p>
          <w:p w14:paraId="4BF4D0DB" w14:textId="77777777" w:rsidR="00A37D9E" w:rsidRPr="00112E9B" w:rsidRDefault="00A37D9E" w:rsidP="00A37D9E">
            <w:pPr>
              <w:widowControl w:val="0"/>
              <w:spacing w:after="120" w:line="240" w:lineRule="atLeast"/>
              <w:jc w:val="center"/>
              <w:rPr>
                <w:rFonts w:ascii="Times New Roman" w:eastAsia="Courier New" w:hAnsi="Times New Roman" w:cs="Times New Roman"/>
                <w:bCs/>
                <w:color w:val="000000"/>
                <w:sz w:val="16"/>
                <w:szCs w:val="16"/>
                <w:lang w:eastAsia="ru-RU" w:bidi="ru-RU"/>
              </w:rPr>
            </w:pPr>
            <w:r w:rsidRPr="00112E9B">
              <w:rPr>
                <w:rFonts w:ascii="Times New Roman" w:eastAsia="Courier New" w:hAnsi="Times New Roman" w:cs="Times New Roman"/>
                <w:bCs/>
                <w:color w:val="000000"/>
                <w:sz w:val="16"/>
                <w:szCs w:val="16"/>
                <w:lang w:eastAsia="ru-RU" w:bidi="ru-RU"/>
              </w:rPr>
              <w:t xml:space="preserve">Руководитель Уполномоченного органа или иное уполномоченное им лицо </w:t>
            </w:r>
          </w:p>
        </w:tc>
        <w:tc>
          <w:tcPr>
            <w:tcW w:w="646" w:type="pct"/>
          </w:tcPr>
          <w:p w14:paraId="09FD3329" w14:textId="77777777" w:rsidR="00A37D9E" w:rsidRPr="00112E9B" w:rsidRDefault="00A37D9E" w:rsidP="00A37D9E">
            <w:pPr>
              <w:widowControl w:val="0"/>
              <w:spacing w:after="120" w:line="240" w:lineRule="atLeast"/>
              <w:jc w:val="center"/>
              <w:rPr>
                <w:rFonts w:ascii="Times New Roman" w:eastAsia="Courier New" w:hAnsi="Times New Roman" w:cs="Times New Roman"/>
                <w:bCs/>
                <w:color w:val="000000"/>
                <w:sz w:val="16"/>
                <w:szCs w:val="16"/>
                <w:lang w:eastAsia="ru-RU" w:bidi="ru-RU"/>
              </w:rPr>
            </w:pPr>
            <w:r w:rsidRPr="00112E9B">
              <w:rPr>
                <w:rFonts w:ascii="Times New Roman" w:eastAsia="Courier New" w:hAnsi="Times New Roman" w:cs="Times New Roman"/>
                <w:bCs/>
                <w:color w:val="000000"/>
                <w:sz w:val="16"/>
                <w:szCs w:val="16"/>
                <w:lang w:eastAsia="ru-RU" w:bidi="ru-RU"/>
              </w:rPr>
              <w:t>Уполномоченный орган/ГИС</w:t>
            </w:r>
          </w:p>
        </w:tc>
        <w:tc>
          <w:tcPr>
            <w:tcW w:w="754" w:type="pct"/>
          </w:tcPr>
          <w:p w14:paraId="51A057F4" w14:textId="77777777" w:rsidR="00A37D9E" w:rsidRPr="00112E9B" w:rsidRDefault="00A37D9E" w:rsidP="00A37D9E">
            <w:pPr>
              <w:widowControl w:val="0"/>
              <w:spacing w:after="0" w:line="240" w:lineRule="atLeast"/>
              <w:jc w:val="center"/>
              <w:rPr>
                <w:rFonts w:ascii="Times New Roman" w:eastAsia="Courier New" w:hAnsi="Times New Roman" w:cs="Times New Roman"/>
                <w:bCs/>
                <w:color w:val="000000"/>
                <w:sz w:val="16"/>
                <w:szCs w:val="16"/>
                <w:lang w:eastAsia="ru-RU" w:bidi="ru-RU"/>
              </w:rPr>
            </w:pPr>
            <w:r w:rsidRPr="00112E9B">
              <w:rPr>
                <w:rFonts w:ascii="Times New Roman" w:eastAsia="Courier New" w:hAnsi="Times New Roman" w:cs="Times New Roman"/>
                <w:bCs/>
                <w:color w:val="000000"/>
                <w:sz w:val="16"/>
                <w:szCs w:val="16"/>
                <w:lang w:eastAsia="ru-RU" w:bidi="ru-RU"/>
              </w:rPr>
              <w:t>-</w:t>
            </w:r>
          </w:p>
        </w:tc>
        <w:tc>
          <w:tcPr>
            <w:tcW w:w="768" w:type="pct"/>
          </w:tcPr>
          <w:p w14:paraId="0F5AFDFD" w14:textId="77777777" w:rsidR="00A37D9E" w:rsidRPr="00112E9B" w:rsidRDefault="00A37D9E" w:rsidP="00A37D9E">
            <w:pPr>
              <w:widowControl w:val="0"/>
              <w:spacing w:after="0" w:line="240" w:lineRule="atLeast"/>
              <w:jc w:val="center"/>
              <w:rPr>
                <w:rFonts w:ascii="Times New Roman" w:eastAsia="Courier New" w:hAnsi="Times New Roman" w:cs="Times New Roman"/>
                <w:bCs/>
                <w:color w:val="000000"/>
                <w:sz w:val="16"/>
                <w:szCs w:val="16"/>
                <w:lang w:eastAsia="ru-RU" w:bidi="ru-RU"/>
              </w:rPr>
            </w:pPr>
            <w:r w:rsidRPr="00112E9B">
              <w:rPr>
                <w:rFonts w:ascii="Times New Roman" w:eastAsia="Courier New" w:hAnsi="Times New Roman" w:cs="Times New Roman"/>
                <w:bCs/>
                <w:color w:val="000000"/>
                <w:sz w:val="16"/>
                <w:szCs w:val="16"/>
                <w:lang w:eastAsia="ru-RU" w:bidi="ru-RU"/>
              </w:rPr>
              <w:t>Результат предоставления муниципальной услуги по форме, приведенной в Приложении № к Административному регламенту, подписанный усиленной квалифицированной подписью руководителя Уполномоченного органа или иного уполномоченного им лица.</w:t>
            </w:r>
          </w:p>
          <w:p w14:paraId="30CE9E4A" w14:textId="77777777" w:rsidR="00A37D9E" w:rsidRPr="00112E9B" w:rsidRDefault="00A37D9E" w:rsidP="00A37D9E">
            <w:pPr>
              <w:widowControl w:val="0"/>
              <w:spacing w:after="0" w:line="240" w:lineRule="atLeast"/>
              <w:jc w:val="center"/>
              <w:rPr>
                <w:rFonts w:ascii="Times New Roman" w:eastAsia="Courier New" w:hAnsi="Times New Roman" w:cs="Times New Roman"/>
                <w:bCs/>
                <w:color w:val="000000"/>
                <w:sz w:val="16"/>
                <w:szCs w:val="16"/>
                <w:lang w:eastAsia="ru-RU" w:bidi="ru-RU"/>
              </w:rPr>
            </w:pPr>
            <w:r w:rsidRPr="00112E9B">
              <w:rPr>
                <w:rFonts w:ascii="Times New Roman" w:eastAsia="Courier New" w:hAnsi="Times New Roman" w:cs="Times New Roman"/>
                <w:bCs/>
                <w:color w:val="000000"/>
                <w:sz w:val="16"/>
                <w:szCs w:val="16"/>
                <w:lang w:eastAsia="ru-RU" w:bidi="ru-RU"/>
              </w:rPr>
              <w:t>Решение об отказе в предоставлении муниципальной услуги по форме, приведенной в Приложении № к Административному регламенту, подписанный усиленной квалифицированной подписью руководителя Уполномоченного органа или иного уполномоченного им лица.</w:t>
            </w:r>
          </w:p>
          <w:p w14:paraId="019B4C63" w14:textId="77777777" w:rsidR="00A37D9E" w:rsidRPr="00112E9B" w:rsidRDefault="00A37D9E" w:rsidP="00A37D9E">
            <w:pPr>
              <w:widowControl w:val="0"/>
              <w:spacing w:after="0" w:line="240" w:lineRule="atLeast"/>
              <w:jc w:val="center"/>
              <w:rPr>
                <w:rFonts w:ascii="Times New Roman" w:eastAsia="Courier New" w:hAnsi="Times New Roman" w:cs="Times New Roman"/>
                <w:bCs/>
                <w:color w:val="000000"/>
                <w:sz w:val="16"/>
                <w:szCs w:val="16"/>
                <w:lang w:eastAsia="ru-RU" w:bidi="ru-RU"/>
              </w:rPr>
            </w:pPr>
          </w:p>
        </w:tc>
      </w:tr>
      <w:tr w:rsidR="00A37D9E" w:rsidRPr="00112E9B" w14:paraId="0FA98861" w14:textId="77777777" w:rsidTr="00A37D9E">
        <w:trPr>
          <w:trHeight w:val="311"/>
        </w:trPr>
        <w:tc>
          <w:tcPr>
            <w:tcW w:w="673" w:type="pct"/>
            <w:shd w:val="clear" w:color="auto" w:fill="auto"/>
          </w:tcPr>
          <w:p w14:paraId="26E42438" w14:textId="77777777" w:rsidR="00A37D9E" w:rsidRPr="00112E9B" w:rsidRDefault="00A37D9E" w:rsidP="00A37D9E">
            <w:pPr>
              <w:widowControl w:val="0"/>
              <w:spacing w:after="0" w:line="240" w:lineRule="atLeast"/>
              <w:jc w:val="center"/>
              <w:rPr>
                <w:rFonts w:ascii="Times New Roman" w:eastAsia="Courier New" w:hAnsi="Times New Roman" w:cs="Times New Roman"/>
                <w:bCs/>
                <w:color w:val="000000"/>
                <w:sz w:val="16"/>
                <w:szCs w:val="16"/>
                <w:lang w:eastAsia="ru-RU" w:bidi="ru-RU"/>
              </w:rPr>
            </w:pPr>
          </w:p>
        </w:tc>
        <w:tc>
          <w:tcPr>
            <w:tcW w:w="754" w:type="pct"/>
            <w:shd w:val="clear" w:color="auto" w:fill="auto"/>
          </w:tcPr>
          <w:p w14:paraId="194E44B3" w14:textId="77777777" w:rsidR="00A37D9E" w:rsidRPr="00112E9B" w:rsidRDefault="00A37D9E" w:rsidP="00A37D9E">
            <w:pPr>
              <w:widowControl w:val="0"/>
              <w:spacing w:after="0" w:line="240" w:lineRule="atLeast"/>
              <w:jc w:val="center"/>
              <w:rPr>
                <w:rFonts w:ascii="Times New Roman" w:eastAsia="Courier New" w:hAnsi="Times New Roman" w:cs="Times New Roman"/>
                <w:bCs/>
                <w:color w:val="000000"/>
                <w:sz w:val="16"/>
                <w:szCs w:val="16"/>
                <w:lang w:eastAsia="ru-RU" w:bidi="ru-RU"/>
              </w:rPr>
            </w:pPr>
            <w:r w:rsidRPr="00112E9B">
              <w:rPr>
                <w:rFonts w:ascii="Times New Roman" w:eastAsia="Courier New" w:hAnsi="Times New Roman" w:cs="Times New Roman"/>
                <w:bCs/>
                <w:color w:val="000000"/>
                <w:sz w:val="16"/>
                <w:szCs w:val="16"/>
                <w:lang w:eastAsia="ru-RU" w:bidi="ru-RU"/>
              </w:rPr>
              <w:t>Направление в многофункциональный центр результата муниципальной услуги, в форме электронного документа, подписанного усиленной квалифицированно</w:t>
            </w:r>
            <w:r w:rsidRPr="00112E9B">
              <w:rPr>
                <w:rFonts w:ascii="Times New Roman" w:eastAsia="Courier New" w:hAnsi="Times New Roman" w:cs="Times New Roman"/>
                <w:bCs/>
                <w:color w:val="000000"/>
                <w:sz w:val="16"/>
                <w:szCs w:val="16"/>
                <w:lang w:eastAsia="ru-RU" w:bidi="ru-RU"/>
              </w:rPr>
              <w:lastRenderedPageBreak/>
              <w:t xml:space="preserve">й электронной подписью уполномоченного должностного лица Уполномоченного органа </w:t>
            </w:r>
          </w:p>
        </w:tc>
        <w:tc>
          <w:tcPr>
            <w:tcW w:w="761" w:type="pct"/>
            <w:shd w:val="clear" w:color="auto" w:fill="auto"/>
          </w:tcPr>
          <w:p w14:paraId="6AAE3E06" w14:textId="77777777" w:rsidR="00A37D9E" w:rsidRPr="00112E9B" w:rsidRDefault="00A37D9E" w:rsidP="00A37D9E">
            <w:pPr>
              <w:widowControl w:val="0"/>
              <w:spacing w:after="120" w:line="240" w:lineRule="atLeast"/>
              <w:jc w:val="center"/>
              <w:rPr>
                <w:rFonts w:ascii="Times New Roman" w:eastAsia="Courier New" w:hAnsi="Times New Roman" w:cs="Times New Roman"/>
                <w:bCs/>
                <w:color w:val="000000"/>
                <w:sz w:val="16"/>
                <w:szCs w:val="16"/>
                <w:lang w:eastAsia="ru-RU" w:bidi="ru-RU"/>
              </w:rPr>
            </w:pPr>
            <w:r w:rsidRPr="00112E9B">
              <w:rPr>
                <w:rFonts w:ascii="Times New Roman" w:eastAsia="Courier New" w:hAnsi="Times New Roman" w:cs="Times New Roman"/>
                <w:bCs/>
                <w:color w:val="000000"/>
                <w:sz w:val="16"/>
                <w:szCs w:val="16"/>
                <w:lang w:eastAsia="ru-RU" w:bidi="ru-RU"/>
              </w:rPr>
              <w:lastRenderedPageBreak/>
              <w:t xml:space="preserve">В сроки, установленные соглашением о взаимодействии между Уполномоченным органом и многофункциональным центром </w:t>
            </w:r>
          </w:p>
        </w:tc>
        <w:tc>
          <w:tcPr>
            <w:tcW w:w="646" w:type="pct"/>
          </w:tcPr>
          <w:p w14:paraId="398E5275" w14:textId="77777777" w:rsidR="00A37D9E" w:rsidRPr="00112E9B" w:rsidRDefault="00A37D9E" w:rsidP="00A37D9E">
            <w:pPr>
              <w:widowControl w:val="0"/>
              <w:spacing w:after="120" w:line="240" w:lineRule="atLeast"/>
              <w:jc w:val="center"/>
              <w:rPr>
                <w:rFonts w:ascii="Times New Roman" w:eastAsia="Courier New" w:hAnsi="Times New Roman" w:cs="Times New Roman"/>
                <w:bCs/>
                <w:color w:val="000000"/>
                <w:sz w:val="16"/>
                <w:szCs w:val="16"/>
                <w:lang w:eastAsia="ru-RU" w:bidi="ru-RU"/>
              </w:rPr>
            </w:pPr>
            <w:r w:rsidRPr="00112E9B">
              <w:rPr>
                <w:rFonts w:ascii="Times New Roman" w:eastAsia="Courier New" w:hAnsi="Times New Roman" w:cs="Times New Roman"/>
                <w:bCs/>
                <w:color w:val="000000"/>
                <w:sz w:val="16"/>
                <w:szCs w:val="16"/>
                <w:lang w:eastAsia="ru-RU" w:bidi="ru-RU"/>
              </w:rPr>
              <w:t>Должностное лицо Уполномоченного органа, ответственное за предоставление муниципальной услуги</w:t>
            </w:r>
          </w:p>
          <w:p w14:paraId="23FE2A06" w14:textId="77777777" w:rsidR="00A37D9E" w:rsidRPr="00112E9B" w:rsidRDefault="00A37D9E" w:rsidP="00A37D9E">
            <w:pPr>
              <w:widowControl w:val="0"/>
              <w:spacing w:after="120" w:line="240" w:lineRule="atLeast"/>
              <w:jc w:val="center"/>
              <w:rPr>
                <w:rFonts w:ascii="Times New Roman" w:eastAsia="Courier New" w:hAnsi="Times New Roman" w:cs="Times New Roman"/>
                <w:bCs/>
                <w:color w:val="000000"/>
                <w:sz w:val="16"/>
                <w:szCs w:val="16"/>
                <w:lang w:eastAsia="ru-RU" w:bidi="ru-RU"/>
              </w:rPr>
            </w:pPr>
          </w:p>
        </w:tc>
        <w:tc>
          <w:tcPr>
            <w:tcW w:w="646" w:type="pct"/>
          </w:tcPr>
          <w:p w14:paraId="689EE1A6" w14:textId="77777777" w:rsidR="00A37D9E" w:rsidRPr="00112E9B" w:rsidRDefault="00A37D9E" w:rsidP="00A37D9E">
            <w:pPr>
              <w:widowControl w:val="0"/>
              <w:spacing w:after="120" w:line="240" w:lineRule="atLeast"/>
              <w:jc w:val="center"/>
              <w:rPr>
                <w:rFonts w:ascii="Times New Roman" w:eastAsia="Courier New" w:hAnsi="Times New Roman" w:cs="Times New Roman"/>
                <w:bCs/>
                <w:color w:val="000000"/>
                <w:sz w:val="16"/>
                <w:szCs w:val="16"/>
                <w:lang w:eastAsia="ru-RU" w:bidi="ru-RU"/>
              </w:rPr>
            </w:pPr>
            <w:r w:rsidRPr="00112E9B">
              <w:rPr>
                <w:rFonts w:ascii="Times New Roman" w:eastAsia="Courier New" w:hAnsi="Times New Roman" w:cs="Times New Roman"/>
                <w:bCs/>
                <w:color w:val="000000"/>
                <w:sz w:val="16"/>
                <w:szCs w:val="16"/>
                <w:lang w:eastAsia="ru-RU" w:bidi="ru-RU"/>
              </w:rPr>
              <w:t>Уполномоченный орган/АИС МФЦ</w:t>
            </w:r>
          </w:p>
        </w:tc>
        <w:tc>
          <w:tcPr>
            <w:tcW w:w="754" w:type="pct"/>
          </w:tcPr>
          <w:p w14:paraId="3243835C" w14:textId="77777777" w:rsidR="00A37D9E" w:rsidRPr="00112E9B" w:rsidRDefault="00A37D9E" w:rsidP="00A37D9E">
            <w:pPr>
              <w:widowControl w:val="0"/>
              <w:spacing w:after="0" w:line="240" w:lineRule="atLeast"/>
              <w:jc w:val="center"/>
              <w:rPr>
                <w:rFonts w:ascii="Times New Roman" w:eastAsia="Courier New" w:hAnsi="Times New Roman" w:cs="Times New Roman"/>
                <w:bCs/>
                <w:color w:val="000000"/>
                <w:sz w:val="16"/>
                <w:szCs w:val="16"/>
                <w:lang w:eastAsia="ru-RU" w:bidi="ru-RU"/>
              </w:rPr>
            </w:pPr>
            <w:r w:rsidRPr="00112E9B">
              <w:rPr>
                <w:rFonts w:ascii="Times New Roman" w:eastAsia="Courier New" w:hAnsi="Times New Roman" w:cs="Times New Roman"/>
                <w:bCs/>
                <w:color w:val="000000"/>
                <w:sz w:val="16"/>
                <w:szCs w:val="16"/>
                <w:lang w:eastAsia="ru-RU" w:bidi="ru-RU"/>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w:t>
            </w:r>
            <w:r w:rsidRPr="00112E9B">
              <w:rPr>
                <w:rFonts w:ascii="Times New Roman" w:eastAsia="Courier New" w:hAnsi="Times New Roman" w:cs="Times New Roman"/>
                <w:bCs/>
                <w:color w:val="000000"/>
                <w:sz w:val="16"/>
                <w:szCs w:val="16"/>
                <w:lang w:eastAsia="ru-RU" w:bidi="ru-RU"/>
              </w:rPr>
              <w:lastRenderedPageBreak/>
              <w:t>ный центр</w:t>
            </w:r>
          </w:p>
        </w:tc>
        <w:tc>
          <w:tcPr>
            <w:tcW w:w="768" w:type="pct"/>
          </w:tcPr>
          <w:p w14:paraId="63132308" w14:textId="77777777" w:rsidR="00A37D9E" w:rsidRPr="00112E9B" w:rsidRDefault="00A37D9E" w:rsidP="00A37D9E">
            <w:pPr>
              <w:widowControl w:val="0"/>
              <w:spacing w:after="0" w:line="240" w:lineRule="atLeast"/>
              <w:jc w:val="center"/>
              <w:rPr>
                <w:rFonts w:ascii="Times New Roman" w:eastAsia="Courier New" w:hAnsi="Times New Roman" w:cs="Times New Roman"/>
                <w:bCs/>
                <w:color w:val="000000"/>
                <w:sz w:val="16"/>
                <w:szCs w:val="16"/>
                <w:lang w:eastAsia="ru-RU" w:bidi="ru-RU"/>
              </w:rPr>
            </w:pPr>
            <w:r w:rsidRPr="00112E9B">
              <w:rPr>
                <w:rFonts w:ascii="Times New Roman" w:eastAsia="Courier New" w:hAnsi="Times New Roman" w:cs="Times New Roman"/>
                <w:bCs/>
                <w:color w:val="000000"/>
                <w:sz w:val="16"/>
                <w:szCs w:val="16"/>
                <w:lang w:eastAsia="ru-RU" w:bidi="ru-RU"/>
              </w:rPr>
              <w:lastRenderedPageBreak/>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печатью </w:t>
            </w:r>
            <w:r w:rsidRPr="00112E9B">
              <w:rPr>
                <w:rFonts w:ascii="Times New Roman" w:eastAsia="Courier New" w:hAnsi="Times New Roman" w:cs="Times New Roman"/>
                <w:bCs/>
                <w:color w:val="000000"/>
                <w:sz w:val="16"/>
                <w:szCs w:val="16"/>
                <w:lang w:eastAsia="ru-RU" w:bidi="ru-RU"/>
              </w:rPr>
              <w:lastRenderedPageBreak/>
              <w:t>многофункционального центра;</w:t>
            </w:r>
          </w:p>
          <w:p w14:paraId="7033D61A" w14:textId="77777777" w:rsidR="00A37D9E" w:rsidRPr="00112E9B" w:rsidRDefault="00A37D9E" w:rsidP="00A37D9E">
            <w:pPr>
              <w:widowControl w:val="0"/>
              <w:spacing w:after="0" w:line="240" w:lineRule="atLeast"/>
              <w:jc w:val="center"/>
              <w:rPr>
                <w:rFonts w:ascii="Times New Roman" w:eastAsia="Courier New" w:hAnsi="Times New Roman" w:cs="Times New Roman"/>
                <w:bCs/>
                <w:color w:val="000000"/>
                <w:sz w:val="16"/>
                <w:szCs w:val="16"/>
                <w:lang w:eastAsia="ru-RU" w:bidi="ru-RU"/>
              </w:rPr>
            </w:pPr>
            <w:r w:rsidRPr="00112E9B">
              <w:rPr>
                <w:rFonts w:ascii="Times New Roman" w:eastAsia="Courier New" w:hAnsi="Times New Roman" w:cs="Times New Roman"/>
                <w:bCs/>
                <w:color w:val="000000"/>
                <w:sz w:val="16"/>
                <w:szCs w:val="16"/>
                <w:lang w:eastAsia="ru-RU" w:bidi="ru-RU"/>
              </w:rPr>
              <w:t xml:space="preserve">внесение изменений в ГИС о выдаче результата муниципальной услуги  </w:t>
            </w:r>
          </w:p>
        </w:tc>
      </w:tr>
      <w:tr w:rsidR="00A37D9E" w:rsidRPr="00112E9B" w14:paraId="204A3427" w14:textId="77777777" w:rsidTr="00A37D9E">
        <w:trPr>
          <w:trHeight w:val="311"/>
        </w:trPr>
        <w:tc>
          <w:tcPr>
            <w:tcW w:w="673" w:type="pct"/>
            <w:shd w:val="clear" w:color="auto" w:fill="auto"/>
          </w:tcPr>
          <w:p w14:paraId="75E19820" w14:textId="77777777" w:rsidR="00A37D9E" w:rsidRPr="00112E9B" w:rsidRDefault="00A37D9E" w:rsidP="00A37D9E">
            <w:pPr>
              <w:widowControl w:val="0"/>
              <w:spacing w:after="0" w:line="240" w:lineRule="atLeast"/>
              <w:jc w:val="center"/>
              <w:rPr>
                <w:rFonts w:ascii="Times New Roman" w:eastAsia="Courier New" w:hAnsi="Times New Roman" w:cs="Times New Roman"/>
                <w:bCs/>
                <w:color w:val="000000"/>
                <w:sz w:val="16"/>
                <w:szCs w:val="16"/>
                <w:lang w:eastAsia="ru-RU" w:bidi="ru-RU"/>
              </w:rPr>
            </w:pPr>
          </w:p>
        </w:tc>
        <w:tc>
          <w:tcPr>
            <w:tcW w:w="754" w:type="pct"/>
            <w:shd w:val="clear" w:color="auto" w:fill="auto"/>
          </w:tcPr>
          <w:p w14:paraId="6A95E7E0" w14:textId="77777777" w:rsidR="00A37D9E" w:rsidRPr="00112E9B" w:rsidRDefault="00A37D9E" w:rsidP="00A37D9E">
            <w:pPr>
              <w:widowControl w:val="0"/>
              <w:spacing w:after="0" w:line="240" w:lineRule="atLeast"/>
              <w:jc w:val="center"/>
              <w:rPr>
                <w:rFonts w:ascii="Times New Roman" w:eastAsia="Courier New" w:hAnsi="Times New Roman" w:cs="Times New Roman"/>
                <w:bCs/>
                <w:color w:val="000000"/>
                <w:sz w:val="16"/>
                <w:szCs w:val="16"/>
                <w:lang w:eastAsia="ru-RU" w:bidi="ru-RU"/>
              </w:rPr>
            </w:pPr>
            <w:r w:rsidRPr="00112E9B">
              <w:rPr>
                <w:rFonts w:ascii="Times New Roman" w:eastAsia="Courier New" w:hAnsi="Times New Roman" w:cs="Times New Roman"/>
                <w:bCs/>
                <w:color w:val="000000"/>
                <w:sz w:val="16"/>
                <w:szCs w:val="16"/>
                <w:lang w:eastAsia="ru-RU" w:bidi="ru-RU"/>
              </w:rPr>
              <w:t>Направление заявителю результата предоставления муниципальной услуги в личный кабинет на ЕПГУ</w:t>
            </w:r>
          </w:p>
        </w:tc>
        <w:tc>
          <w:tcPr>
            <w:tcW w:w="761" w:type="pct"/>
            <w:shd w:val="clear" w:color="auto" w:fill="auto"/>
          </w:tcPr>
          <w:p w14:paraId="13ED7E14" w14:textId="77777777" w:rsidR="00A37D9E" w:rsidRPr="00112E9B" w:rsidRDefault="00A37D9E" w:rsidP="00A37D9E">
            <w:pPr>
              <w:widowControl w:val="0"/>
              <w:spacing w:after="120" w:line="240" w:lineRule="atLeast"/>
              <w:jc w:val="center"/>
              <w:rPr>
                <w:rFonts w:ascii="Times New Roman" w:eastAsia="Courier New" w:hAnsi="Times New Roman" w:cs="Times New Roman"/>
                <w:bCs/>
                <w:color w:val="000000"/>
                <w:sz w:val="16"/>
                <w:szCs w:val="16"/>
                <w:lang w:eastAsia="ru-RU" w:bidi="ru-RU"/>
              </w:rPr>
            </w:pPr>
            <w:r w:rsidRPr="00112E9B">
              <w:rPr>
                <w:rFonts w:ascii="Times New Roman" w:eastAsia="Courier New" w:hAnsi="Times New Roman" w:cs="Times New Roman"/>
                <w:bCs/>
                <w:color w:val="000000"/>
                <w:sz w:val="16"/>
                <w:szCs w:val="16"/>
                <w:lang w:eastAsia="ru-RU" w:bidi="ru-RU"/>
              </w:rPr>
              <w:t>В день регистрации результата предоставления муниципальной услуги</w:t>
            </w:r>
          </w:p>
        </w:tc>
        <w:tc>
          <w:tcPr>
            <w:tcW w:w="646" w:type="pct"/>
          </w:tcPr>
          <w:p w14:paraId="190A88DB" w14:textId="77777777" w:rsidR="00A37D9E" w:rsidRPr="00112E9B" w:rsidRDefault="00A37D9E" w:rsidP="00A37D9E">
            <w:pPr>
              <w:widowControl w:val="0"/>
              <w:spacing w:after="120" w:line="240" w:lineRule="atLeast"/>
              <w:jc w:val="center"/>
              <w:rPr>
                <w:rFonts w:ascii="Times New Roman" w:eastAsia="Courier New" w:hAnsi="Times New Roman" w:cs="Times New Roman"/>
                <w:bCs/>
                <w:color w:val="000000"/>
                <w:sz w:val="16"/>
                <w:szCs w:val="16"/>
                <w:lang w:eastAsia="ru-RU" w:bidi="ru-RU"/>
              </w:rPr>
            </w:pPr>
            <w:r w:rsidRPr="00112E9B">
              <w:rPr>
                <w:rFonts w:ascii="Times New Roman" w:eastAsia="Courier New" w:hAnsi="Times New Roman" w:cs="Times New Roman"/>
                <w:bCs/>
                <w:color w:val="000000"/>
                <w:sz w:val="16"/>
                <w:szCs w:val="16"/>
                <w:lang w:eastAsia="ru-RU" w:bidi="ru-RU"/>
              </w:rPr>
              <w:t>Должностное лицо Уполномоченного органа, ответственное за предоставление муниципальной услуги</w:t>
            </w:r>
          </w:p>
        </w:tc>
        <w:tc>
          <w:tcPr>
            <w:tcW w:w="646" w:type="pct"/>
          </w:tcPr>
          <w:p w14:paraId="4430E6E4" w14:textId="77777777" w:rsidR="00A37D9E" w:rsidRPr="00112E9B" w:rsidRDefault="00A37D9E" w:rsidP="00A37D9E">
            <w:pPr>
              <w:widowControl w:val="0"/>
              <w:spacing w:after="120" w:line="240" w:lineRule="atLeast"/>
              <w:jc w:val="center"/>
              <w:rPr>
                <w:rFonts w:ascii="Times New Roman" w:eastAsia="Courier New" w:hAnsi="Times New Roman" w:cs="Times New Roman"/>
                <w:bCs/>
                <w:color w:val="000000"/>
                <w:sz w:val="16"/>
                <w:szCs w:val="16"/>
                <w:lang w:eastAsia="ru-RU" w:bidi="ru-RU"/>
              </w:rPr>
            </w:pPr>
            <w:r w:rsidRPr="00112E9B">
              <w:rPr>
                <w:rFonts w:ascii="Times New Roman" w:eastAsia="Courier New" w:hAnsi="Times New Roman" w:cs="Times New Roman"/>
                <w:bCs/>
                <w:color w:val="000000"/>
                <w:sz w:val="16"/>
                <w:szCs w:val="16"/>
                <w:lang w:eastAsia="ru-RU" w:bidi="ru-RU"/>
              </w:rPr>
              <w:t>ГИС</w:t>
            </w:r>
          </w:p>
        </w:tc>
        <w:tc>
          <w:tcPr>
            <w:tcW w:w="754" w:type="pct"/>
          </w:tcPr>
          <w:p w14:paraId="23168E8C" w14:textId="77777777" w:rsidR="00A37D9E" w:rsidRPr="00112E9B" w:rsidRDefault="00A37D9E" w:rsidP="00A37D9E">
            <w:pPr>
              <w:widowControl w:val="0"/>
              <w:spacing w:after="0" w:line="240" w:lineRule="atLeast"/>
              <w:jc w:val="center"/>
              <w:rPr>
                <w:rFonts w:ascii="Times New Roman" w:eastAsia="Courier New" w:hAnsi="Times New Roman" w:cs="Times New Roman"/>
                <w:bCs/>
                <w:color w:val="000000"/>
                <w:sz w:val="16"/>
                <w:szCs w:val="16"/>
                <w:lang w:eastAsia="ru-RU" w:bidi="ru-RU"/>
              </w:rPr>
            </w:pPr>
          </w:p>
        </w:tc>
        <w:tc>
          <w:tcPr>
            <w:tcW w:w="768" w:type="pct"/>
          </w:tcPr>
          <w:p w14:paraId="336762E8" w14:textId="77777777" w:rsidR="00A37D9E" w:rsidRPr="00112E9B" w:rsidRDefault="00A37D9E" w:rsidP="00A37D9E">
            <w:pPr>
              <w:widowControl w:val="0"/>
              <w:spacing w:after="0" w:line="240" w:lineRule="atLeast"/>
              <w:jc w:val="center"/>
              <w:rPr>
                <w:rFonts w:ascii="Times New Roman" w:eastAsia="Courier New" w:hAnsi="Times New Roman" w:cs="Times New Roman"/>
                <w:bCs/>
                <w:color w:val="000000"/>
                <w:sz w:val="16"/>
                <w:szCs w:val="16"/>
                <w:lang w:eastAsia="ru-RU" w:bidi="ru-RU"/>
              </w:rPr>
            </w:pPr>
            <w:r w:rsidRPr="00112E9B">
              <w:rPr>
                <w:rFonts w:ascii="Times New Roman" w:eastAsia="Courier New" w:hAnsi="Times New Roman" w:cs="Times New Roman"/>
                <w:bCs/>
                <w:color w:val="000000"/>
                <w:sz w:val="16"/>
                <w:szCs w:val="16"/>
                <w:lang w:eastAsia="ru-RU" w:bidi="ru-RU"/>
              </w:rPr>
              <w:t>Результат муниципальной услуги, направленный заявителю на личный кабинет ЕПГУ</w:t>
            </w:r>
          </w:p>
        </w:tc>
      </w:tr>
      <w:tr w:rsidR="00A37D9E" w:rsidRPr="00112E9B" w14:paraId="21169403" w14:textId="77777777" w:rsidTr="00A37D9E">
        <w:trPr>
          <w:trHeight w:val="311"/>
        </w:trPr>
        <w:tc>
          <w:tcPr>
            <w:tcW w:w="5000" w:type="pct"/>
            <w:gridSpan w:val="7"/>
            <w:shd w:val="clear" w:color="auto" w:fill="auto"/>
          </w:tcPr>
          <w:p w14:paraId="59BF75C9" w14:textId="77777777" w:rsidR="00A37D9E" w:rsidRPr="00112E9B" w:rsidRDefault="00A37D9E" w:rsidP="00A37D9E">
            <w:pPr>
              <w:widowControl w:val="0"/>
              <w:spacing w:after="0" w:line="240" w:lineRule="atLeast"/>
              <w:jc w:val="center"/>
              <w:rPr>
                <w:rFonts w:ascii="Times New Roman" w:eastAsia="Courier New" w:hAnsi="Times New Roman" w:cs="Times New Roman"/>
                <w:bCs/>
                <w:color w:val="000000"/>
                <w:sz w:val="16"/>
                <w:szCs w:val="16"/>
                <w:lang w:eastAsia="ru-RU" w:bidi="ru-RU"/>
              </w:rPr>
            </w:pPr>
            <w:r w:rsidRPr="00112E9B">
              <w:rPr>
                <w:rFonts w:ascii="Times New Roman" w:eastAsia="Courier New" w:hAnsi="Times New Roman" w:cs="Times New Roman"/>
                <w:bCs/>
                <w:color w:val="000000"/>
                <w:sz w:val="16"/>
                <w:szCs w:val="16"/>
                <w:lang w:eastAsia="ru-RU" w:bidi="ru-RU"/>
              </w:rPr>
              <w:t>5. Выдача результата (независимо от выбора заявителя)</w:t>
            </w:r>
          </w:p>
        </w:tc>
      </w:tr>
      <w:tr w:rsidR="00A37D9E" w:rsidRPr="00112E9B" w14:paraId="054578A0" w14:textId="77777777" w:rsidTr="00A37D9E">
        <w:trPr>
          <w:trHeight w:val="311"/>
        </w:trPr>
        <w:tc>
          <w:tcPr>
            <w:tcW w:w="673" w:type="pct"/>
            <w:vMerge w:val="restart"/>
            <w:shd w:val="clear" w:color="auto" w:fill="auto"/>
          </w:tcPr>
          <w:p w14:paraId="7A38F175" w14:textId="77777777" w:rsidR="00A37D9E" w:rsidRPr="00112E9B" w:rsidRDefault="00A37D9E" w:rsidP="00A37D9E">
            <w:pPr>
              <w:widowControl w:val="0"/>
              <w:spacing w:after="0" w:line="240" w:lineRule="atLeast"/>
              <w:jc w:val="center"/>
              <w:rPr>
                <w:rFonts w:ascii="Times New Roman" w:eastAsia="Courier New" w:hAnsi="Times New Roman" w:cs="Times New Roman"/>
                <w:bCs/>
                <w:color w:val="000000"/>
                <w:sz w:val="16"/>
                <w:szCs w:val="16"/>
                <w:lang w:eastAsia="ru-RU" w:bidi="ru-RU"/>
              </w:rPr>
            </w:pPr>
            <w:r w:rsidRPr="00112E9B">
              <w:rPr>
                <w:rFonts w:ascii="Times New Roman" w:eastAsia="Courier New" w:hAnsi="Times New Roman" w:cs="Times New Roman"/>
                <w:bCs/>
                <w:color w:val="000000"/>
                <w:sz w:val="16"/>
                <w:szCs w:val="16"/>
                <w:lang w:eastAsia="ru-RU" w:bidi="ru-RU"/>
              </w:rPr>
              <w:t>Формирование и регистрация муниципальной услуги в форме электронного документа в ГИС</w:t>
            </w:r>
          </w:p>
        </w:tc>
        <w:tc>
          <w:tcPr>
            <w:tcW w:w="754" w:type="pct"/>
            <w:shd w:val="clear" w:color="auto" w:fill="auto"/>
          </w:tcPr>
          <w:p w14:paraId="75940272" w14:textId="77777777" w:rsidR="00A37D9E" w:rsidRPr="00112E9B" w:rsidRDefault="00A37D9E" w:rsidP="00A37D9E">
            <w:pPr>
              <w:widowControl w:val="0"/>
              <w:spacing w:after="0" w:line="240" w:lineRule="atLeast"/>
              <w:jc w:val="center"/>
              <w:rPr>
                <w:rFonts w:ascii="Times New Roman" w:eastAsia="Courier New" w:hAnsi="Times New Roman" w:cs="Times New Roman"/>
                <w:bCs/>
                <w:color w:val="000000"/>
                <w:sz w:val="16"/>
                <w:szCs w:val="16"/>
                <w:lang w:eastAsia="ru-RU" w:bidi="ru-RU"/>
              </w:rPr>
            </w:pPr>
            <w:r w:rsidRPr="00112E9B">
              <w:rPr>
                <w:rFonts w:ascii="Times New Roman" w:eastAsia="Courier New" w:hAnsi="Times New Roman" w:cs="Times New Roman"/>
                <w:bCs/>
                <w:color w:val="000000"/>
                <w:sz w:val="16"/>
                <w:szCs w:val="16"/>
                <w:lang w:eastAsia="ru-RU" w:bidi="ru-RU"/>
              </w:rPr>
              <w:t xml:space="preserve">Регистрация результата предоставления муниципальной услуги </w:t>
            </w:r>
          </w:p>
        </w:tc>
        <w:tc>
          <w:tcPr>
            <w:tcW w:w="761" w:type="pct"/>
            <w:shd w:val="clear" w:color="auto" w:fill="auto"/>
          </w:tcPr>
          <w:p w14:paraId="4A2ED3D0" w14:textId="77777777" w:rsidR="00A37D9E" w:rsidRPr="00112E9B" w:rsidRDefault="00A37D9E" w:rsidP="00A37D9E">
            <w:pPr>
              <w:widowControl w:val="0"/>
              <w:spacing w:after="120" w:line="240" w:lineRule="atLeast"/>
              <w:jc w:val="center"/>
              <w:rPr>
                <w:rFonts w:ascii="Times New Roman" w:eastAsia="Courier New" w:hAnsi="Times New Roman" w:cs="Times New Roman"/>
                <w:bCs/>
                <w:color w:val="000000"/>
                <w:sz w:val="16"/>
                <w:szCs w:val="16"/>
                <w:lang w:eastAsia="ru-RU" w:bidi="ru-RU"/>
              </w:rPr>
            </w:pPr>
            <w:r w:rsidRPr="00112E9B">
              <w:rPr>
                <w:rFonts w:ascii="Times New Roman" w:eastAsia="Courier New" w:hAnsi="Times New Roman" w:cs="Times New Roman"/>
                <w:bCs/>
                <w:color w:val="000000"/>
                <w:sz w:val="16"/>
                <w:szCs w:val="16"/>
                <w:lang w:eastAsia="ru-RU" w:bidi="ru-RU"/>
              </w:rPr>
              <w:t>После окончания процедуры принятия решения (в общий срок предоставления муниципальной услуги не включается)</w:t>
            </w:r>
          </w:p>
        </w:tc>
        <w:tc>
          <w:tcPr>
            <w:tcW w:w="646" w:type="pct"/>
          </w:tcPr>
          <w:p w14:paraId="0180AAE8" w14:textId="77777777" w:rsidR="00A37D9E" w:rsidRPr="00112E9B" w:rsidRDefault="00A37D9E" w:rsidP="00A37D9E">
            <w:pPr>
              <w:widowControl w:val="0"/>
              <w:spacing w:after="120" w:line="240" w:lineRule="atLeast"/>
              <w:jc w:val="center"/>
              <w:rPr>
                <w:rFonts w:ascii="Times New Roman" w:eastAsia="Courier New" w:hAnsi="Times New Roman" w:cs="Times New Roman"/>
                <w:bCs/>
                <w:color w:val="000000"/>
                <w:sz w:val="16"/>
                <w:szCs w:val="16"/>
                <w:lang w:eastAsia="ru-RU" w:bidi="ru-RU"/>
              </w:rPr>
            </w:pPr>
            <w:r w:rsidRPr="00112E9B">
              <w:rPr>
                <w:rFonts w:ascii="Times New Roman" w:eastAsia="Courier New" w:hAnsi="Times New Roman" w:cs="Times New Roman"/>
                <w:bCs/>
                <w:color w:val="000000"/>
                <w:sz w:val="16"/>
                <w:szCs w:val="16"/>
                <w:lang w:eastAsia="ru-RU" w:bidi="ru-RU"/>
              </w:rPr>
              <w:t>Должностное лицо Уполномоченного органа, ответственное за предоставление муниципальной услуги</w:t>
            </w:r>
          </w:p>
        </w:tc>
        <w:tc>
          <w:tcPr>
            <w:tcW w:w="646" w:type="pct"/>
          </w:tcPr>
          <w:p w14:paraId="40293FAD" w14:textId="77777777" w:rsidR="00A37D9E" w:rsidRPr="00112E9B" w:rsidRDefault="00A37D9E" w:rsidP="00A37D9E">
            <w:pPr>
              <w:widowControl w:val="0"/>
              <w:spacing w:after="120" w:line="240" w:lineRule="atLeast"/>
              <w:jc w:val="center"/>
              <w:rPr>
                <w:rFonts w:ascii="Times New Roman" w:eastAsia="Courier New" w:hAnsi="Times New Roman" w:cs="Times New Roman"/>
                <w:bCs/>
                <w:color w:val="000000"/>
                <w:sz w:val="16"/>
                <w:szCs w:val="16"/>
                <w:lang w:eastAsia="ru-RU" w:bidi="ru-RU"/>
              </w:rPr>
            </w:pPr>
            <w:r w:rsidRPr="00112E9B">
              <w:rPr>
                <w:rFonts w:ascii="Times New Roman" w:eastAsia="Courier New" w:hAnsi="Times New Roman" w:cs="Times New Roman"/>
                <w:bCs/>
                <w:color w:val="000000"/>
                <w:sz w:val="16"/>
                <w:szCs w:val="16"/>
                <w:lang w:eastAsia="ru-RU" w:bidi="ru-RU"/>
              </w:rPr>
              <w:t>Уполномоченный орган/ГИС</w:t>
            </w:r>
          </w:p>
        </w:tc>
        <w:tc>
          <w:tcPr>
            <w:tcW w:w="754" w:type="pct"/>
          </w:tcPr>
          <w:p w14:paraId="097CAEF0" w14:textId="77777777" w:rsidR="00A37D9E" w:rsidRPr="00112E9B" w:rsidRDefault="00A37D9E" w:rsidP="00A37D9E">
            <w:pPr>
              <w:widowControl w:val="0"/>
              <w:spacing w:after="0" w:line="240" w:lineRule="atLeast"/>
              <w:jc w:val="center"/>
              <w:rPr>
                <w:rFonts w:ascii="Times New Roman" w:eastAsia="Courier New" w:hAnsi="Times New Roman" w:cs="Times New Roman"/>
                <w:bCs/>
                <w:color w:val="000000"/>
                <w:sz w:val="16"/>
                <w:szCs w:val="16"/>
                <w:lang w:eastAsia="ru-RU" w:bidi="ru-RU"/>
              </w:rPr>
            </w:pPr>
            <w:r w:rsidRPr="00112E9B">
              <w:rPr>
                <w:rFonts w:ascii="Times New Roman" w:eastAsia="Courier New" w:hAnsi="Times New Roman" w:cs="Times New Roman"/>
                <w:bCs/>
                <w:color w:val="000000"/>
                <w:sz w:val="16"/>
                <w:szCs w:val="16"/>
                <w:lang w:eastAsia="ru-RU" w:bidi="ru-RU"/>
              </w:rPr>
              <w:t>-</w:t>
            </w:r>
          </w:p>
        </w:tc>
        <w:tc>
          <w:tcPr>
            <w:tcW w:w="768" w:type="pct"/>
          </w:tcPr>
          <w:p w14:paraId="0F4FD906" w14:textId="77777777" w:rsidR="00A37D9E" w:rsidRPr="00112E9B" w:rsidRDefault="00A37D9E" w:rsidP="00A37D9E">
            <w:pPr>
              <w:widowControl w:val="0"/>
              <w:spacing w:after="0" w:line="240" w:lineRule="atLeast"/>
              <w:jc w:val="center"/>
              <w:rPr>
                <w:rFonts w:ascii="Times New Roman" w:eastAsia="Courier New" w:hAnsi="Times New Roman" w:cs="Times New Roman"/>
                <w:bCs/>
                <w:color w:val="000000"/>
                <w:sz w:val="16"/>
                <w:szCs w:val="16"/>
                <w:lang w:eastAsia="ru-RU" w:bidi="ru-RU"/>
              </w:rPr>
            </w:pPr>
            <w:r w:rsidRPr="00112E9B">
              <w:rPr>
                <w:rFonts w:ascii="Times New Roman" w:eastAsia="Courier New" w:hAnsi="Times New Roman" w:cs="Times New Roman"/>
                <w:bCs/>
                <w:color w:val="000000"/>
                <w:sz w:val="16"/>
                <w:szCs w:val="16"/>
                <w:lang w:eastAsia="ru-RU" w:bidi="ru-RU"/>
              </w:rPr>
              <w:t>Внесение сведений о конечном результате предоставления муниципальной услуги</w:t>
            </w:r>
          </w:p>
        </w:tc>
      </w:tr>
      <w:tr w:rsidR="00A37D9E" w:rsidRPr="00112E9B" w14:paraId="432257F0" w14:textId="77777777" w:rsidTr="00A37D9E">
        <w:trPr>
          <w:trHeight w:val="311"/>
        </w:trPr>
        <w:tc>
          <w:tcPr>
            <w:tcW w:w="673" w:type="pct"/>
            <w:vMerge/>
            <w:shd w:val="clear" w:color="auto" w:fill="auto"/>
          </w:tcPr>
          <w:p w14:paraId="55314380" w14:textId="77777777" w:rsidR="00A37D9E" w:rsidRPr="00112E9B" w:rsidRDefault="00A37D9E" w:rsidP="00A37D9E">
            <w:pPr>
              <w:widowControl w:val="0"/>
              <w:spacing w:after="0" w:line="240" w:lineRule="atLeast"/>
              <w:jc w:val="center"/>
              <w:rPr>
                <w:rFonts w:ascii="Times New Roman" w:eastAsia="Courier New" w:hAnsi="Times New Roman" w:cs="Times New Roman"/>
                <w:bCs/>
                <w:color w:val="000000"/>
                <w:sz w:val="16"/>
                <w:szCs w:val="16"/>
                <w:lang w:eastAsia="ru-RU" w:bidi="ru-RU"/>
              </w:rPr>
            </w:pPr>
          </w:p>
        </w:tc>
        <w:tc>
          <w:tcPr>
            <w:tcW w:w="754" w:type="pct"/>
            <w:shd w:val="clear" w:color="auto" w:fill="auto"/>
          </w:tcPr>
          <w:p w14:paraId="5DF77A3D" w14:textId="77777777" w:rsidR="00A37D9E" w:rsidRPr="00112E9B" w:rsidRDefault="00A37D9E" w:rsidP="00A37D9E">
            <w:pPr>
              <w:widowControl w:val="0"/>
              <w:spacing w:after="0" w:line="240" w:lineRule="atLeast"/>
              <w:jc w:val="center"/>
              <w:rPr>
                <w:rFonts w:ascii="Times New Roman" w:eastAsia="Courier New" w:hAnsi="Times New Roman" w:cs="Times New Roman"/>
                <w:bCs/>
                <w:color w:val="000000"/>
                <w:sz w:val="16"/>
                <w:szCs w:val="16"/>
                <w:lang w:eastAsia="ru-RU" w:bidi="ru-RU"/>
              </w:rPr>
            </w:pPr>
            <w:r w:rsidRPr="00112E9B">
              <w:rPr>
                <w:rFonts w:ascii="Times New Roman" w:eastAsia="Courier New" w:hAnsi="Times New Roman" w:cs="Times New Roman"/>
                <w:bCs/>
                <w:color w:val="000000"/>
                <w:sz w:val="16"/>
                <w:szCs w:val="16"/>
                <w:lang w:eastAsia="ru-RU" w:bidi="ru-RU"/>
              </w:rPr>
              <w:t xml:space="preserve">Направление в многофункциональный центр результата муниципальной услуги, в форме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w:t>
            </w:r>
          </w:p>
        </w:tc>
        <w:tc>
          <w:tcPr>
            <w:tcW w:w="761" w:type="pct"/>
            <w:shd w:val="clear" w:color="auto" w:fill="auto"/>
          </w:tcPr>
          <w:p w14:paraId="7A194FD9" w14:textId="77777777" w:rsidR="00A37D9E" w:rsidRPr="00112E9B" w:rsidRDefault="00A37D9E" w:rsidP="00A37D9E">
            <w:pPr>
              <w:widowControl w:val="0"/>
              <w:spacing w:after="120" w:line="240" w:lineRule="atLeast"/>
              <w:jc w:val="center"/>
              <w:rPr>
                <w:rFonts w:ascii="Times New Roman" w:eastAsia="Courier New" w:hAnsi="Times New Roman" w:cs="Times New Roman"/>
                <w:bCs/>
                <w:color w:val="000000"/>
                <w:sz w:val="16"/>
                <w:szCs w:val="16"/>
                <w:lang w:eastAsia="ru-RU" w:bidi="ru-RU"/>
              </w:rPr>
            </w:pPr>
            <w:r w:rsidRPr="00112E9B">
              <w:rPr>
                <w:rFonts w:ascii="Times New Roman" w:eastAsia="Courier New" w:hAnsi="Times New Roman" w:cs="Times New Roman"/>
                <w:bCs/>
                <w:color w:val="000000"/>
                <w:sz w:val="16"/>
                <w:szCs w:val="16"/>
                <w:lang w:eastAsia="ru-RU" w:bidi="ru-RU"/>
              </w:rPr>
              <w:t>В сроки, установленные соглашением о взаимодействии между Уполномоченным органом и многофункциональным центром</w:t>
            </w:r>
          </w:p>
        </w:tc>
        <w:tc>
          <w:tcPr>
            <w:tcW w:w="646" w:type="pct"/>
          </w:tcPr>
          <w:p w14:paraId="381921EE" w14:textId="77777777" w:rsidR="00A37D9E" w:rsidRPr="00112E9B" w:rsidRDefault="00A37D9E" w:rsidP="00A37D9E">
            <w:pPr>
              <w:widowControl w:val="0"/>
              <w:spacing w:after="120" w:line="240" w:lineRule="atLeast"/>
              <w:jc w:val="center"/>
              <w:rPr>
                <w:rFonts w:ascii="Times New Roman" w:eastAsia="Courier New" w:hAnsi="Times New Roman" w:cs="Times New Roman"/>
                <w:bCs/>
                <w:color w:val="000000"/>
                <w:sz w:val="16"/>
                <w:szCs w:val="16"/>
                <w:lang w:eastAsia="ru-RU" w:bidi="ru-RU"/>
              </w:rPr>
            </w:pPr>
            <w:r w:rsidRPr="00112E9B">
              <w:rPr>
                <w:rFonts w:ascii="Times New Roman" w:eastAsia="Courier New" w:hAnsi="Times New Roman" w:cs="Times New Roman"/>
                <w:bCs/>
                <w:color w:val="000000"/>
                <w:sz w:val="16"/>
                <w:szCs w:val="16"/>
                <w:lang w:eastAsia="ru-RU" w:bidi="ru-RU"/>
              </w:rPr>
              <w:t>Должностное лицо Уполномоченного органа, ответственное за предоставление муниципальной услуги</w:t>
            </w:r>
          </w:p>
        </w:tc>
        <w:tc>
          <w:tcPr>
            <w:tcW w:w="646" w:type="pct"/>
          </w:tcPr>
          <w:p w14:paraId="37378918" w14:textId="77777777" w:rsidR="00A37D9E" w:rsidRPr="00112E9B" w:rsidRDefault="00A37D9E" w:rsidP="00A37D9E">
            <w:pPr>
              <w:widowControl w:val="0"/>
              <w:spacing w:after="120" w:line="240" w:lineRule="atLeast"/>
              <w:jc w:val="center"/>
              <w:rPr>
                <w:rFonts w:ascii="Times New Roman" w:eastAsia="Courier New" w:hAnsi="Times New Roman" w:cs="Times New Roman"/>
                <w:bCs/>
                <w:color w:val="000000"/>
                <w:sz w:val="16"/>
                <w:szCs w:val="16"/>
                <w:lang w:eastAsia="ru-RU" w:bidi="ru-RU"/>
              </w:rPr>
            </w:pPr>
            <w:r w:rsidRPr="00112E9B">
              <w:rPr>
                <w:rFonts w:ascii="Times New Roman" w:eastAsia="Courier New" w:hAnsi="Times New Roman" w:cs="Times New Roman"/>
                <w:bCs/>
                <w:color w:val="000000"/>
                <w:sz w:val="16"/>
                <w:szCs w:val="16"/>
                <w:lang w:eastAsia="ru-RU" w:bidi="ru-RU"/>
              </w:rPr>
              <w:t>Уполномоченный орган/АИС МФЦ</w:t>
            </w:r>
          </w:p>
        </w:tc>
        <w:tc>
          <w:tcPr>
            <w:tcW w:w="754" w:type="pct"/>
          </w:tcPr>
          <w:p w14:paraId="68932B31" w14:textId="77777777" w:rsidR="00A37D9E" w:rsidRPr="00112E9B" w:rsidRDefault="00A37D9E" w:rsidP="00A37D9E">
            <w:pPr>
              <w:widowControl w:val="0"/>
              <w:spacing w:after="0" w:line="240" w:lineRule="atLeast"/>
              <w:jc w:val="center"/>
              <w:rPr>
                <w:rFonts w:ascii="Times New Roman" w:eastAsia="Courier New" w:hAnsi="Times New Roman" w:cs="Times New Roman"/>
                <w:bCs/>
                <w:color w:val="000000"/>
                <w:sz w:val="16"/>
                <w:szCs w:val="16"/>
                <w:lang w:eastAsia="ru-RU" w:bidi="ru-RU"/>
              </w:rPr>
            </w:pPr>
            <w:r w:rsidRPr="00112E9B">
              <w:rPr>
                <w:rFonts w:ascii="Times New Roman" w:eastAsia="Courier New" w:hAnsi="Times New Roman" w:cs="Times New Roman"/>
                <w:bCs/>
                <w:color w:val="000000"/>
                <w:sz w:val="16"/>
                <w:szCs w:val="16"/>
                <w:lang w:eastAsia="ru-RU" w:bidi="ru-RU"/>
              </w:rPr>
              <w:t xml:space="preserve">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 </w:t>
            </w:r>
          </w:p>
        </w:tc>
        <w:tc>
          <w:tcPr>
            <w:tcW w:w="768" w:type="pct"/>
          </w:tcPr>
          <w:p w14:paraId="70ECEFF5" w14:textId="77777777" w:rsidR="00A37D9E" w:rsidRPr="00112E9B" w:rsidRDefault="00A37D9E" w:rsidP="00A37D9E">
            <w:pPr>
              <w:widowControl w:val="0"/>
              <w:spacing w:after="0" w:line="240" w:lineRule="atLeast"/>
              <w:jc w:val="center"/>
              <w:rPr>
                <w:rFonts w:ascii="Times New Roman" w:eastAsia="Courier New" w:hAnsi="Times New Roman" w:cs="Times New Roman"/>
                <w:bCs/>
                <w:color w:val="000000"/>
                <w:sz w:val="16"/>
                <w:szCs w:val="16"/>
                <w:lang w:eastAsia="ru-RU" w:bidi="ru-RU"/>
              </w:rPr>
            </w:pPr>
            <w:r w:rsidRPr="00112E9B">
              <w:rPr>
                <w:rFonts w:ascii="Times New Roman" w:eastAsia="Courier New" w:hAnsi="Times New Roman" w:cs="Times New Roman"/>
                <w:bCs/>
                <w:color w:val="000000"/>
                <w:sz w:val="16"/>
                <w:szCs w:val="16"/>
                <w:lang w:eastAsia="ru-RU" w:bidi="ru-RU"/>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w:t>
            </w:r>
          </w:p>
          <w:p w14:paraId="4CBE7F31" w14:textId="77777777" w:rsidR="00A37D9E" w:rsidRPr="00112E9B" w:rsidRDefault="00A37D9E" w:rsidP="00A37D9E">
            <w:pPr>
              <w:widowControl w:val="0"/>
              <w:spacing w:after="0" w:line="240" w:lineRule="atLeast"/>
              <w:jc w:val="center"/>
              <w:rPr>
                <w:rFonts w:ascii="Times New Roman" w:eastAsia="Courier New" w:hAnsi="Times New Roman" w:cs="Times New Roman"/>
                <w:bCs/>
                <w:color w:val="000000"/>
                <w:sz w:val="16"/>
                <w:szCs w:val="16"/>
                <w:lang w:eastAsia="ru-RU" w:bidi="ru-RU"/>
              </w:rPr>
            </w:pPr>
            <w:r w:rsidRPr="00112E9B">
              <w:rPr>
                <w:rFonts w:ascii="Times New Roman" w:eastAsia="Courier New" w:hAnsi="Times New Roman" w:cs="Times New Roman"/>
                <w:bCs/>
                <w:color w:val="000000"/>
                <w:sz w:val="16"/>
                <w:szCs w:val="16"/>
                <w:lang w:eastAsia="ru-RU" w:bidi="ru-RU"/>
              </w:rPr>
              <w:t xml:space="preserve">внесение сведений в ГИС о выдаче результата муниципальной услуги </w:t>
            </w:r>
          </w:p>
        </w:tc>
      </w:tr>
      <w:tr w:rsidR="00A37D9E" w:rsidRPr="00112E9B" w14:paraId="1A542EF3" w14:textId="77777777" w:rsidTr="00A37D9E">
        <w:trPr>
          <w:trHeight w:val="311"/>
        </w:trPr>
        <w:tc>
          <w:tcPr>
            <w:tcW w:w="673" w:type="pct"/>
            <w:shd w:val="clear" w:color="auto" w:fill="auto"/>
          </w:tcPr>
          <w:p w14:paraId="17946390" w14:textId="77777777" w:rsidR="00A37D9E" w:rsidRPr="00112E9B" w:rsidRDefault="00A37D9E" w:rsidP="00A37D9E">
            <w:pPr>
              <w:widowControl w:val="0"/>
              <w:spacing w:after="0" w:line="240" w:lineRule="atLeast"/>
              <w:jc w:val="center"/>
              <w:rPr>
                <w:rFonts w:ascii="Times New Roman" w:eastAsia="Courier New" w:hAnsi="Times New Roman" w:cs="Times New Roman"/>
                <w:bCs/>
                <w:color w:val="000000"/>
                <w:sz w:val="16"/>
                <w:szCs w:val="16"/>
                <w:lang w:eastAsia="ru-RU" w:bidi="ru-RU"/>
              </w:rPr>
            </w:pPr>
          </w:p>
        </w:tc>
        <w:tc>
          <w:tcPr>
            <w:tcW w:w="754" w:type="pct"/>
            <w:shd w:val="clear" w:color="auto" w:fill="auto"/>
          </w:tcPr>
          <w:p w14:paraId="32BC48D4" w14:textId="77777777" w:rsidR="00A37D9E" w:rsidRPr="00112E9B" w:rsidRDefault="00A37D9E" w:rsidP="00A37D9E">
            <w:pPr>
              <w:widowControl w:val="0"/>
              <w:spacing w:after="0" w:line="240" w:lineRule="atLeast"/>
              <w:jc w:val="center"/>
              <w:rPr>
                <w:rFonts w:ascii="Times New Roman" w:eastAsia="Courier New" w:hAnsi="Times New Roman" w:cs="Times New Roman"/>
                <w:bCs/>
                <w:color w:val="000000"/>
                <w:sz w:val="16"/>
                <w:szCs w:val="16"/>
                <w:lang w:eastAsia="ru-RU" w:bidi="ru-RU"/>
              </w:rPr>
            </w:pPr>
            <w:r w:rsidRPr="00112E9B">
              <w:rPr>
                <w:rFonts w:ascii="Times New Roman" w:eastAsia="Courier New" w:hAnsi="Times New Roman" w:cs="Times New Roman"/>
                <w:bCs/>
                <w:color w:val="000000"/>
                <w:sz w:val="16"/>
                <w:szCs w:val="16"/>
                <w:lang w:eastAsia="ru-RU" w:bidi="ru-RU"/>
              </w:rPr>
              <w:t xml:space="preserve">Направление заявителю результата предоставления муниципальной услуги в личный кабинет ЕПГУ </w:t>
            </w:r>
          </w:p>
        </w:tc>
        <w:tc>
          <w:tcPr>
            <w:tcW w:w="761" w:type="pct"/>
            <w:shd w:val="clear" w:color="auto" w:fill="auto"/>
          </w:tcPr>
          <w:p w14:paraId="7C42CBB9" w14:textId="77777777" w:rsidR="00A37D9E" w:rsidRPr="00112E9B" w:rsidRDefault="00A37D9E" w:rsidP="00A37D9E">
            <w:pPr>
              <w:widowControl w:val="0"/>
              <w:spacing w:after="120" w:line="240" w:lineRule="atLeast"/>
              <w:jc w:val="center"/>
              <w:rPr>
                <w:rFonts w:ascii="Times New Roman" w:eastAsia="Courier New" w:hAnsi="Times New Roman" w:cs="Times New Roman"/>
                <w:bCs/>
                <w:color w:val="000000"/>
                <w:sz w:val="16"/>
                <w:szCs w:val="16"/>
                <w:lang w:eastAsia="ru-RU" w:bidi="ru-RU"/>
              </w:rPr>
            </w:pPr>
            <w:r w:rsidRPr="00112E9B">
              <w:rPr>
                <w:rFonts w:ascii="Times New Roman" w:eastAsia="Courier New" w:hAnsi="Times New Roman" w:cs="Times New Roman"/>
                <w:bCs/>
                <w:color w:val="000000"/>
                <w:sz w:val="16"/>
                <w:szCs w:val="16"/>
                <w:lang w:eastAsia="ru-RU" w:bidi="ru-RU"/>
              </w:rPr>
              <w:t>В день регистрации результата предоставления муниципальной услуги</w:t>
            </w:r>
          </w:p>
        </w:tc>
        <w:tc>
          <w:tcPr>
            <w:tcW w:w="646" w:type="pct"/>
          </w:tcPr>
          <w:p w14:paraId="298E68D3" w14:textId="77777777" w:rsidR="00A37D9E" w:rsidRPr="00112E9B" w:rsidRDefault="00A37D9E" w:rsidP="00A37D9E">
            <w:pPr>
              <w:widowControl w:val="0"/>
              <w:spacing w:after="120" w:line="240" w:lineRule="atLeast"/>
              <w:jc w:val="center"/>
              <w:rPr>
                <w:rFonts w:ascii="Times New Roman" w:eastAsia="Courier New" w:hAnsi="Times New Roman" w:cs="Times New Roman"/>
                <w:bCs/>
                <w:color w:val="000000"/>
                <w:sz w:val="16"/>
                <w:szCs w:val="16"/>
                <w:lang w:eastAsia="ru-RU" w:bidi="ru-RU"/>
              </w:rPr>
            </w:pPr>
            <w:r w:rsidRPr="00112E9B">
              <w:rPr>
                <w:rFonts w:ascii="Times New Roman" w:eastAsia="Courier New" w:hAnsi="Times New Roman" w:cs="Times New Roman"/>
                <w:bCs/>
                <w:color w:val="000000"/>
                <w:sz w:val="16"/>
                <w:szCs w:val="16"/>
                <w:lang w:eastAsia="ru-RU" w:bidi="ru-RU"/>
              </w:rPr>
              <w:t>Должностное лицо Уполномоченного органа, ответственное за предоставление муниципальной услуги</w:t>
            </w:r>
          </w:p>
        </w:tc>
        <w:tc>
          <w:tcPr>
            <w:tcW w:w="646" w:type="pct"/>
          </w:tcPr>
          <w:p w14:paraId="575840CA" w14:textId="77777777" w:rsidR="00A37D9E" w:rsidRPr="00112E9B" w:rsidRDefault="00A37D9E" w:rsidP="00A37D9E">
            <w:pPr>
              <w:widowControl w:val="0"/>
              <w:spacing w:after="120" w:line="240" w:lineRule="atLeast"/>
              <w:jc w:val="center"/>
              <w:rPr>
                <w:rFonts w:ascii="Times New Roman" w:eastAsia="Courier New" w:hAnsi="Times New Roman" w:cs="Times New Roman"/>
                <w:bCs/>
                <w:color w:val="000000"/>
                <w:sz w:val="16"/>
                <w:szCs w:val="16"/>
                <w:lang w:eastAsia="ru-RU" w:bidi="ru-RU"/>
              </w:rPr>
            </w:pPr>
            <w:r w:rsidRPr="00112E9B">
              <w:rPr>
                <w:rFonts w:ascii="Times New Roman" w:eastAsia="Courier New" w:hAnsi="Times New Roman" w:cs="Times New Roman"/>
                <w:bCs/>
                <w:color w:val="000000"/>
                <w:sz w:val="16"/>
                <w:szCs w:val="16"/>
                <w:lang w:eastAsia="ru-RU" w:bidi="ru-RU"/>
              </w:rPr>
              <w:t>ГИС</w:t>
            </w:r>
          </w:p>
        </w:tc>
        <w:tc>
          <w:tcPr>
            <w:tcW w:w="754" w:type="pct"/>
          </w:tcPr>
          <w:p w14:paraId="6FBA72ED" w14:textId="77777777" w:rsidR="00A37D9E" w:rsidRPr="00112E9B" w:rsidRDefault="00A37D9E" w:rsidP="00A37D9E">
            <w:pPr>
              <w:widowControl w:val="0"/>
              <w:spacing w:after="0" w:line="240" w:lineRule="atLeast"/>
              <w:jc w:val="center"/>
              <w:rPr>
                <w:rFonts w:ascii="Times New Roman" w:eastAsia="Courier New" w:hAnsi="Times New Roman" w:cs="Times New Roman"/>
                <w:bCs/>
                <w:color w:val="000000"/>
                <w:sz w:val="16"/>
                <w:szCs w:val="16"/>
                <w:lang w:eastAsia="ru-RU" w:bidi="ru-RU"/>
              </w:rPr>
            </w:pPr>
          </w:p>
        </w:tc>
        <w:tc>
          <w:tcPr>
            <w:tcW w:w="768" w:type="pct"/>
          </w:tcPr>
          <w:p w14:paraId="5ED7DD5D" w14:textId="77777777" w:rsidR="00A37D9E" w:rsidRPr="00112E9B" w:rsidRDefault="00A37D9E" w:rsidP="00A37D9E">
            <w:pPr>
              <w:widowControl w:val="0"/>
              <w:spacing w:after="0" w:line="240" w:lineRule="atLeast"/>
              <w:jc w:val="center"/>
              <w:rPr>
                <w:rFonts w:ascii="Times New Roman" w:eastAsia="Courier New" w:hAnsi="Times New Roman" w:cs="Times New Roman"/>
                <w:bCs/>
                <w:color w:val="000000"/>
                <w:sz w:val="16"/>
                <w:szCs w:val="16"/>
                <w:lang w:eastAsia="ru-RU" w:bidi="ru-RU"/>
              </w:rPr>
            </w:pPr>
            <w:r w:rsidRPr="00112E9B">
              <w:rPr>
                <w:rFonts w:ascii="Times New Roman" w:eastAsia="Courier New" w:hAnsi="Times New Roman" w:cs="Times New Roman"/>
                <w:bCs/>
                <w:color w:val="000000"/>
                <w:sz w:val="16"/>
                <w:szCs w:val="16"/>
                <w:lang w:eastAsia="ru-RU" w:bidi="ru-RU"/>
              </w:rPr>
              <w:t>Результат муниципальной услуги, направленный заявителю на личный кабинет на ЕПГУ</w:t>
            </w:r>
          </w:p>
        </w:tc>
      </w:tr>
    </w:tbl>
    <w:p w14:paraId="2A99E4EA" w14:textId="77777777" w:rsidR="00A37D9E" w:rsidRPr="00112E9B" w:rsidRDefault="00A37D9E" w:rsidP="00A37D9E">
      <w:pPr>
        <w:widowControl w:val="0"/>
        <w:spacing w:after="0" w:line="240" w:lineRule="atLeast"/>
        <w:jc w:val="center"/>
        <w:rPr>
          <w:rFonts w:ascii="Times New Roman" w:eastAsia="Courier New" w:hAnsi="Times New Roman" w:cs="Times New Roman"/>
          <w:bCs/>
          <w:color w:val="000000"/>
          <w:sz w:val="16"/>
          <w:szCs w:val="16"/>
          <w:lang w:eastAsia="ru-RU" w:bidi="ru-RU"/>
        </w:rPr>
      </w:pPr>
    </w:p>
    <w:p w14:paraId="6CEFA72B" w14:textId="77777777" w:rsidR="00A37D9E" w:rsidRPr="00112E9B" w:rsidRDefault="00A37D9E" w:rsidP="00A37D9E">
      <w:pPr>
        <w:widowControl w:val="0"/>
        <w:spacing w:after="0" w:line="240" w:lineRule="atLeast"/>
        <w:jc w:val="center"/>
        <w:rPr>
          <w:rFonts w:ascii="Times New Roman" w:eastAsia="Courier New" w:hAnsi="Times New Roman" w:cs="Times New Roman"/>
          <w:bCs/>
          <w:color w:val="000000"/>
          <w:sz w:val="16"/>
          <w:szCs w:val="16"/>
          <w:lang w:eastAsia="ru-RU" w:bidi="ru-RU"/>
        </w:rPr>
      </w:pPr>
    </w:p>
    <w:p w14:paraId="016157BC" w14:textId="77777777" w:rsidR="00901499" w:rsidRDefault="00901499" w:rsidP="00A37D9E">
      <w:pPr>
        <w:pStyle w:val="54"/>
        <w:spacing w:line="319" w:lineRule="exact"/>
        <w:ind w:left="4956"/>
        <w:jc w:val="right"/>
        <w:rPr>
          <w:rFonts w:ascii="Times New Roman" w:hAnsi="Times New Roman" w:cs="Times New Roman"/>
          <w:sz w:val="16"/>
          <w:szCs w:val="16"/>
        </w:rPr>
      </w:pPr>
    </w:p>
    <w:p w14:paraId="726ECA75" w14:textId="301DC6D3" w:rsidR="00A37D9E" w:rsidRPr="00112E9B" w:rsidRDefault="00A37D9E" w:rsidP="00A37D9E">
      <w:pPr>
        <w:pStyle w:val="54"/>
        <w:spacing w:line="319" w:lineRule="exact"/>
        <w:ind w:left="4956"/>
        <w:jc w:val="right"/>
        <w:rPr>
          <w:rFonts w:ascii="Times New Roman" w:hAnsi="Times New Roman" w:cs="Times New Roman"/>
          <w:sz w:val="16"/>
          <w:szCs w:val="16"/>
        </w:rPr>
      </w:pPr>
      <w:r w:rsidRPr="00112E9B">
        <w:rPr>
          <w:rFonts w:ascii="Times New Roman" w:hAnsi="Times New Roman" w:cs="Times New Roman"/>
          <w:sz w:val="16"/>
          <w:szCs w:val="16"/>
        </w:rPr>
        <w:lastRenderedPageBreak/>
        <w:t>Приложение № 7</w:t>
      </w:r>
    </w:p>
    <w:p w14:paraId="1F59E876" w14:textId="77777777" w:rsidR="00A37D9E" w:rsidRPr="00112E9B" w:rsidRDefault="00A37D9E" w:rsidP="00A37D9E">
      <w:pPr>
        <w:pStyle w:val="54"/>
        <w:spacing w:line="319" w:lineRule="exact"/>
        <w:ind w:left="4956"/>
        <w:jc w:val="right"/>
        <w:rPr>
          <w:rFonts w:ascii="Times New Roman" w:hAnsi="Times New Roman" w:cs="Times New Roman"/>
          <w:color w:val="565657"/>
          <w:sz w:val="16"/>
          <w:szCs w:val="16"/>
        </w:rPr>
      </w:pPr>
      <w:r w:rsidRPr="00112E9B">
        <w:rPr>
          <w:rFonts w:ascii="Times New Roman" w:hAnsi="Times New Roman" w:cs="Times New Roman"/>
          <w:sz w:val="16"/>
          <w:szCs w:val="16"/>
        </w:rPr>
        <w:t xml:space="preserve">к постановлению Администрации  </w:t>
      </w:r>
    </w:p>
    <w:p w14:paraId="5737B761" w14:textId="77777777" w:rsidR="00A37D9E" w:rsidRPr="00112E9B" w:rsidRDefault="00A37D9E" w:rsidP="00A37D9E">
      <w:pPr>
        <w:pStyle w:val="54"/>
        <w:spacing w:line="319" w:lineRule="exact"/>
        <w:ind w:left="4956"/>
        <w:jc w:val="right"/>
        <w:rPr>
          <w:rFonts w:ascii="Times New Roman" w:hAnsi="Times New Roman" w:cs="Times New Roman"/>
          <w:sz w:val="16"/>
          <w:szCs w:val="16"/>
        </w:rPr>
      </w:pPr>
      <w:r w:rsidRPr="00112E9B">
        <w:rPr>
          <w:rFonts w:ascii="Times New Roman" w:hAnsi="Times New Roman" w:cs="Times New Roman"/>
          <w:sz w:val="16"/>
          <w:szCs w:val="16"/>
        </w:rPr>
        <w:t xml:space="preserve"> сельского поселения Андросовка</w:t>
      </w:r>
    </w:p>
    <w:p w14:paraId="0F82ED24" w14:textId="77777777" w:rsidR="00A37D9E" w:rsidRPr="00112E9B" w:rsidRDefault="00A37D9E" w:rsidP="00A37D9E">
      <w:pPr>
        <w:pStyle w:val="54"/>
        <w:spacing w:line="319" w:lineRule="exact"/>
        <w:ind w:left="4956"/>
        <w:jc w:val="right"/>
        <w:rPr>
          <w:rFonts w:ascii="Times New Roman" w:hAnsi="Times New Roman" w:cs="Times New Roman"/>
          <w:sz w:val="16"/>
          <w:szCs w:val="16"/>
        </w:rPr>
      </w:pPr>
      <w:r w:rsidRPr="00112E9B">
        <w:rPr>
          <w:rFonts w:ascii="Times New Roman" w:hAnsi="Times New Roman" w:cs="Times New Roman"/>
          <w:sz w:val="16"/>
          <w:szCs w:val="16"/>
        </w:rPr>
        <w:t>от 05.09.2022 г. № 36</w:t>
      </w:r>
    </w:p>
    <w:p w14:paraId="4BBED29A" w14:textId="77777777" w:rsidR="00A37D9E" w:rsidRPr="00112E9B" w:rsidRDefault="00A37D9E" w:rsidP="00A37D9E">
      <w:pPr>
        <w:pStyle w:val="2b"/>
        <w:spacing w:after="400"/>
        <w:rPr>
          <w:b/>
          <w:bCs/>
          <w:sz w:val="16"/>
          <w:szCs w:val="16"/>
        </w:rPr>
      </w:pPr>
      <w:r w:rsidRPr="00112E9B">
        <w:rPr>
          <w:b/>
          <w:bCs/>
          <w:sz w:val="16"/>
          <w:szCs w:val="16"/>
        </w:rPr>
        <w:t>АДМИНИСТРАТИВНЫЙ РЕГЛАМЕНТ</w:t>
      </w:r>
      <w:r w:rsidRPr="00112E9B">
        <w:rPr>
          <w:b/>
          <w:bCs/>
          <w:sz w:val="16"/>
          <w:szCs w:val="16"/>
        </w:rPr>
        <w:br/>
        <w:t>предоставления муниципальной услуги администрацией сельского поселения Андросовка муниципального района Красноармейский Самарской области «Присвоение адреса объекту адресации, изменение и аннулирование такого адреса» сельского поселения Андросовка муниципального района Красноармейский Самарской области</w:t>
      </w:r>
    </w:p>
    <w:p w14:paraId="72A22ABE" w14:textId="77777777" w:rsidR="00A37D9E" w:rsidRPr="00112E9B" w:rsidRDefault="00A37D9E" w:rsidP="00A37D9E">
      <w:pPr>
        <w:pStyle w:val="1f0"/>
        <w:keepNext/>
        <w:keepLines/>
        <w:numPr>
          <w:ilvl w:val="0"/>
          <w:numId w:val="108"/>
        </w:numPr>
        <w:tabs>
          <w:tab w:val="left" w:pos="305"/>
        </w:tabs>
        <w:spacing w:before="0" w:after="400" w:line="314" w:lineRule="auto"/>
        <w:jc w:val="center"/>
        <w:rPr>
          <w:sz w:val="16"/>
          <w:szCs w:val="16"/>
        </w:rPr>
      </w:pPr>
      <w:r w:rsidRPr="00112E9B">
        <w:rPr>
          <w:sz w:val="16"/>
          <w:szCs w:val="16"/>
        </w:rPr>
        <w:t>Общие положения</w:t>
      </w:r>
    </w:p>
    <w:p w14:paraId="524EC231" w14:textId="77777777" w:rsidR="00A37D9E" w:rsidRPr="00112E9B" w:rsidRDefault="00A37D9E" w:rsidP="00A37D9E">
      <w:pPr>
        <w:pStyle w:val="1f0"/>
        <w:keepNext/>
        <w:keepLines/>
        <w:spacing w:after="340"/>
        <w:rPr>
          <w:sz w:val="16"/>
          <w:szCs w:val="16"/>
        </w:rPr>
      </w:pPr>
      <w:r w:rsidRPr="00112E9B">
        <w:rPr>
          <w:sz w:val="16"/>
          <w:szCs w:val="16"/>
        </w:rPr>
        <w:t>Предмет регулирования</w:t>
      </w:r>
    </w:p>
    <w:p w14:paraId="327CC5B7" w14:textId="77777777" w:rsidR="00A37D9E" w:rsidRPr="00112E9B" w:rsidRDefault="00A37D9E" w:rsidP="00A37D9E">
      <w:pPr>
        <w:pStyle w:val="1d"/>
        <w:numPr>
          <w:ilvl w:val="1"/>
          <w:numId w:val="108"/>
        </w:numPr>
        <w:tabs>
          <w:tab w:val="left" w:pos="1392"/>
        </w:tabs>
        <w:spacing w:after="400" w:line="314" w:lineRule="auto"/>
        <w:ind w:left="0" w:firstLine="720"/>
        <w:jc w:val="both"/>
        <w:rPr>
          <w:sz w:val="16"/>
          <w:szCs w:val="16"/>
        </w:rPr>
      </w:pPr>
      <w:r w:rsidRPr="00112E9B">
        <w:rPr>
          <w:sz w:val="16"/>
          <w:szCs w:val="16"/>
        </w:rPr>
        <w:t xml:space="preserve">  Настоящий административный регламент предоставления муниципальной услуги «Присвоение адреса объекту адресации, изменение и аннулирование такого адреса»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«Присвоение адреса объекту адресации, изменение и аннулирование такого адреса» (далее - Услуга) Администрацией сельского поселения Андросовка муниципального района Красноармейский Самарской области (далее - Уполномоченные органы).</w:t>
      </w:r>
    </w:p>
    <w:p w14:paraId="77B9D73E" w14:textId="77777777" w:rsidR="00A37D9E" w:rsidRPr="00112E9B" w:rsidRDefault="00A37D9E" w:rsidP="00A37D9E">
      <w:pPr>
        <w:pStyle w:val="1f0"/>
        <w:keepNext/>
        <w:keepLines/>
        <w:spacing w:after="340"/>
        <w:rPr>
          <w:sz w:val="16"/>
          <w:szCs w:val="16"/>
        </w:rPr>
      </w:pPr>
      <w:bookmarkStart w:id="152" w:name="bookmark5"/>
      <w:r w:rsidRPr="00112E9B">
        <w:rPr>
          <w:sz w:val="16"/>
          <w:szCs w:val="16"/>
        </w:rPr>
        <w:t>Круг Заявителей</w:t>
      </w:r>
      <w:bookmarkEnd w:id="152"/>
    </w:p>
    <w:p w14:paraId="2F835697" w14:textId="77777777" w:rsidR="00A37D9E" w:rsidRPr="00112E9B" w:rsidRDefault="00A37D9E" w:rsidP="00A37D9E">
      <w:pPr>
        <w:pStyle w:val="1d"/>
        <w:numPr>
          <w:ilvl w:val="1"/>
          <w:numId w:val="108"/>
        </w:numPr>
        <w:tabs>
          <w:tab w:val="left" w:pos="1392"/>
        </w:tabs>
        <w:spacing w:line="314" w:lineRule="auto"/>
        <w:ind w:left="0" w:firstLine="720"/>
        <w:jc w:val="both"/>
        <w:rPr>
          <w:sz w:val="16"/>
          <w:szCs w:val="16"/>
        </w:rPr>
      </w:pPr>
      <w:r w:rsidRPr="00112E9B">
        <w:rPr>
          <w:sz w:val="16"/>
          <w:szCs w:val="16"/>
        </w:rPr>
        <w:t xml:space="preserve">  Заявителями на получение Услуги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 19 ноября 2014 г. № 1221 (далее соответственно - Правила, Заявитель):</w:t>
      </w:r>
    </w:p>
    <w:p w14:paraId="5C9DBC71" w14:textId="77777777" w:rsidR="00A37D9E" w:rsidRPr="00112E9B" w:rsidRDefault="00A37D9E" w:rsidP="00A37D9E">
      <w:pPr>
        <w:pStyle w:val="1d"/>
        <w:numPr>
          <w:ilvl w:val="0"/>
          <w:numId w:val="77"/>
        </w:numPr>
        <w:tabs>
          <w:tab w:val="left" w:pos="1045"/>
        </w:tabs>
        <w:spacing w:line="314" w:lineRule="auto"/>
        <w:ind w:firstLine="720"/>
        <w:jc w:val="both"/>
        <w:rPr>
          <w:sz w:val="16"/>
          <w:szCs w:val="16"/>
        </w:rPr>
      </w:pPr>
      <w:r w:rsidRPr="00112E9B">
        <w:rPr>
          <w:sz w:val="16"/>
          <w:szCs w:val="16"/>
        </w:rPr>
        <w:t>собственники объекта адресации;</w:t>
      </w:r>
    </w:p>
    <w:p w14:paraId="2A530FDF" w14:textId="77777777" w:rsidR="00A37D9E" w:rsidRPr="00112E9B" w:rsidRDefault="00A37D9E" w:rsidP="00A37D9E">
      <w:pPr>
        <w:pStyle w:val="1d"/>
        <w:numPr>
          <w:ilvl w:val="0"/>
          <w:numId w:val="77"/>
        </w:numPr>
        <w:tabs>
          <w:tab w:val="left" w:pos="1058"/>
        </w:tabs>
        <w:spacing w:line="314" w:lineRule="auto"/>
        <w:ind w:firstLine="700"/>
        <w:jc w:val="both"/>
        <w:rPr>
          <w:sz w:val="16"/>
          <w:szCs w:val="16"/>
        </w:rPr>
      </w:pPr>
      <w:r w:rsidRPr="00112E9B">
        <w:rPr>
          <w:sz w:val="16"/>
          <w:szCs w:val="16"/>
        </w:rPr>
        <w:t>лица, обладающие одним из следующих вещных прав на объект адресации:</w:t>
      </w:r>
    </w:p>
    <w:p w14:paraId="4F94A92A" w14:textId="77777777" w:rsidR="00A37D9E" w:rsidRPr="00112E9B" w:rsidRDefault="00A37D9E" w:rsidP="00A37D9E">
      <w:pPr>
        <w:pStyle w:val="1d"/>
        <w:numPr>
          <w:ilvl w:val="0"/>
          <w:numId w:val="78"/>
        </w:numPr>
        <w:tabs>
          <w:tab w:val="left" w:pos="951"/>
        </w:tabs>
        <w:spacing w:line="314" w:lineRule="auto"/>
        <w:ind w:firstLine="720"/>
        <w:jc w:val="both"/>
        <w:rPr>
          <w:sz w:val="16"/>
          <w:szCs w:val="16"/>
        </w:rPr>
      </w:pPr>
      <w:r w:rsidRPr="00112E9B">
        <w:rPr>
          <w:sz w:val="16"/>
          <w:szCs w:val="16"/>
        </w:rPr>
        <w:t>право хозяйственного ведения;</w:t>
      </w:r>
    </w:p>
    <w:p w14:paraId="152A9138" w14:textId="77777777" w:rsidR="00A37D9E" w:rsidRPr="00112E9B" w:rsidRDefault="00A37D9E" w:rsidP="00A37D9E">
      <w:pPr>
        <w:pStyle w:val="1d"/>
        <w:numPr>
          <w:ilvl w:val="0"/>
          <w:numId w:val="78"/>
        </w:numPr>
        <w:tabs>
          <w:tab w:val="left" w:pos="951"/>
        </w:tabs>
        <w:spacing w:line="314" w:lineRule="auto"/>
        <w:ind w:firstLine="720"/>
        <w:jc w:val="both"/>
        <w:rPr>
          <w:sz w:val="16"/>
          <w:szCs w:val="16"/>
        </w:rPr>
      </w:pPr>
      <w:r w:rsidRPr="00112E9B">
        <w:rPr>
          <w:sz w:val="16"/>
          <w:szCs w:val="16"/>
        </w:rPr>
        <w:t>право оперативного управления;</w:t>
      </w:r>
    </w:p>
    <w:p w14:paraId="1D11C678" w14:textId="77777777" w:rsidR="00A37D9E" w:rsidRPr="00112E9B" w:rsidRDefault="00A37D9E" w:rsidP="00A37D9E">
      <w:pPr>
        <w:pStyle w:val="1d"/>
        <w:numPr>
          <w:ilvl w:val="0"/>
          <w:numId w:val="78"/>
        </w:numPr>
        <w:tabs>
          <w:tab w:val="left" w:pos="951"/>
        </w:tabs>
        <w:spacing w:line="314" w:lineRule="auto"/>
        <w:ind w:firstLine="720"/>
        <w:jc w:val="both"/>
        <w:rPr>
          <w:sz w:val="16"/>
          <w:szCs w:val="16"/>
        </w:rPr>
      </w:pPr>
      <w:r w:rsidRPr="00112E9B">
        <w:rPr>
          <w:sz w:val="16"/>
          <w:szCs w:val="16"/>
        </w:rPr>
        <w:t>право пожизненно наследуемого владения;</w:t>
      </w:r>
    </w:p>
    <w:p w14:paraId="4DF7BB1D" w14:textId="77777777" w:rsidR="00A37D9E" w:rsidRPr="00112E9B" w:rsidRDefault="00A37D9E" w:rsidP="00A37D9E">
      <w:pPr>
        <w:pStyle w:val="1d"/>
        <w:numPr>
          <w:ilvl w:val="0"/>
          <w:numId w:val="78"/>
        </w:numPr>
        <w:tabs>
          <w:tab w:val="left" w:pos="951"/>
        </w:tabs>
        <w:spacing w:line="314" w:lineRule="auto"/>
        <w:ind w:firstLine="720"/>
        <w:jc w:val="both"/>
        <w:rPr>
          <w:sz w:val="16"/>
          <w:szCs w:val="16"/>
        </w:rPr>
      </w:pPr>
      <w:r w:rsidRPr="00112E9B">
        <w:rPr>
          <w:sz w:val="16"/>
          <w:szCs w:val="16"/>
        </w:rPr>
        <w:t>право постоянного (бессрочного) пользования;</w:t>
      </w:r>
    </w:p>
    <w:p w14:paraId="33D2395A" w14:textId="77777777" w:rsidR="00A37D9E" w:rsidRPr="00112E9B" w:rsidRDefault="00A37D9E" w:rsidP="00A37D9E">
      <w:pPr>
        <w:pStyle w:val="1d"/>
        <w:numPr>
          <w:ilvl w:val="0"/>
          <w:numId w:val="77"/>
        </w:numPr>
        <w:tabs>
          <w:tab w:val="left" w:pos="1064"/>
        </w:tabs>
        <w:spacing w:line="314" w:lineRule="auto"/>
        <w:ind w:firstLine="720"/>
        <w:jc w:val="both"/>
        <w:rPr>
          <w:sz w:val="16"/>
          <w:szCs w:val="16"/>
        </w:rPr>
      </w:pPr>
      <w:r w:rsidRPr="00112E9B">
        <w:rPr>
          <w:sz w:val="16"/>
          <w:szCs w:val="16"/>
        </w:rPr>
        <w:t>представители Заявителя, действующие в силу полномочий, основанных на оформленной в установленном законодательством порядке доверенности;</w:t>
      </w:r>
    </w:p>
    <w:p w14:paraId="22EF082A" w14:textId="77777777" w:rsidR="00A37D9E" w:rsidRPr="00112E9B" w:rsidRDefault="00A37D9E" w:rsidP="00A37D9E">
      <w:pPr>
        <w:pStyle w:val="1d"/>
        <w:numPr>
          <w:ilvl w:val="0"/>
          <w:numId w:val="77"/>
        </w:numPr>
        <w:tabs>
          <w:tab w:val="left" w:pos="1073"/>
        </w:tabs>
        <w:spacing w:line="314" w:lineRule="auto"/>
        <w:ind w:firstLine="720"/>
        <w:jc w:val="both"/>
        <w:rPr>
          <w:sz w:val="16"/>
          <w:szCs w:val="16"/>
        </w:rPr>
      </w:pPr>
      <w:r w:rsidRPr="00112E9B">
        <w:rPr>
          <w:sz w:val="16"/>
          <w:szCs w:val="16"/>
        </w:rPr>
        <w:t>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14:paraId="4718FE43" w14:textId="77777777" w:rsidR="00A37D9E" w:rsidRPr="00112E9B" w:rsidRDefault="00A37D9E" w:rsidP="00A37D9E">
      <w:pPr>
        <w:pStyle w:val="1d"/>
        <w:numPr>
          <w:ilvl w:val="0"/>
          <w:numId w:val="77"/>
        </w:numPr>
        <w:tabs>
          <w:tab w:val="left" w:pos="1073"/>
        </w:tabs>
        <w:spacing w:line="314" w:lineRule="auto"/>
        <w:ind w:firstLine="720"/>
        <w:jc w:val="both"/>
        <w:rPr>
          <w:sz w:val="16"/>
          <w:szCs w:val="16"/>
        </w:rPr>
      </w:pPr>
      <w:r w:rsidRPr="00112E9B">
        <w:rPr>
          <w:sz w:val="16"/>
          <w:szCs w:val="16"/>
        </w:rPr>
        <w:t>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14:paraId="24DF235D" w14:textId="77777777" w:rsidR="00A37D9E" w:rsidRPr="00112E9B" w:rsidRDefault="00A37D9E" w:rsidP="00A37D9E">
      <w:pPr>
        <w:pStyle w:val="1d"/>
        <w:numPr>
          <w:ilvl w:val="0"/>
          <w:numId w:val="77"/>
        </w:numPr>
        <w:tabs>
          <w:tab w:val="left" w:pos="1120"/>
        </w:tabs>
        <w:spacing w:after="380" w:line="314" w:lineRule="auto"/>
        <w:ind w:firstLine="720"/>
        <w:jc w:val="both"/>
        <w:rPr>
          <w:sz w:val="16"/>
          <w:szCs w:val="16"/>
        </w:rPr>
      </w:pPr>
      <w:r w:rsidRPr="00112E9B">
        <w:rPr>
          <w:sz w:val="16"/>
          <w:szCs w:val="16"/>
        </w:rPr>
        <w:t>кадастровый инженер, выполняющий на основании документа, предусмотренного статьей 35 или статьей 42.3 Федерального закона от 24 июля 2007 г. №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14:paraId="1F5C6427" w14:textId="77777777" w:rsidR="00A37D9E" w:rsidRPr="00112E9B" w:rsidRDefault="00A37D9E" w:rsidP="00A37D9E">
      <w:pPr>
        <w:pStyle w:val="1f0"/>
        <w:keepNext/>
        <w:keepLines/>
        <w:spacing w:after="340"/>
        <w:rPr>
          <w:sz w:val="16"/>
          <w:szCs w:val="16"/>
        </w:rPr>
      </w:pPr>
      <w:bookmarkStart w:id="153" w:name="bookmark7"/>
      <w:r w:rsidRPr="00112E9B">
        <w:rPr>
          <w:sz w:val="16"/>
          <w:szCs w:val="16"/>
        </w:rPr>
        <w:t>Требования к порядку информирования о предоставлении</w:t>
      </w:r>
      <w:r w:rsidRPr="00112E9B">
        <w:rPr>
          <w:sz w:val="16"/>
          <w:szCs w:val="16"/>
        </w:rPr>
        <w:br/>
        <w:t>муниципальной услуги</w:t>
      </w:r>
      <w:bookmarkEnd w:id="153"/>
    </w:p>
    <w:p w14:paraId="367AFCF1" w14:textId="77777777" w:rsidR="00A37D9E" w:rsidRPr="00112E9B" w:rsidRDefault="00A37D9E" w:rsidP="00A37D9E">
      <w:pPr>
        <w:pStyle w:val="1d"/>
        <w:numPr>
          <w:ilvl w:val="1"/>
          <w:numId w:val="108"/>
        </w:numPr>
        <w:tabs>
          <w:tab w:val="left" w:pos="2112"/>
        </w:tabs>
        <w:spacing w:line="314" w:lineRule="auto"/>
        <w:jc w:val="both"/>
        <w:rPr>
          <w:sz w:val="16"/>
          <w:szCs w:val="16"/>
        </w:rPr>
      </w:pPr>
      <w:r w:rsidRPr="00112E9B">
        <w:rPr>
          <w:sz w:val="16"/>
          <w:szCs w:val="16"/>
        </w:rPr>
        <w:t xml:space="preserve">  Информирование о порядке предоставления Услуги осуществляется:</w:t>
      </w:r>
    </w:p>
    <w:p w14:paraId="27467C0C" w14:textId="77777777" w:rsidR="00A37D9E" w:rsidRPr="00112E9B" w:rsidRDefault="00A37D9E" w:rsidP="00A37D9E">
      <w:pPr>
        <w:pStyle w:val="1d"/>
        <w:numPr>
          <w:ilvl w:val="0"/>
          <w:numId w:val="79"/>
        </w:numPr>
        <w:tabs>
          <w:tab w:val="left" w:pos="1125"/>
        </w:tabs>
        <w:spacing w:line="314" w:lineRule="auto"/>
        <w:ind w:firstLine="720"/>
        <w:jc w:val="both"/>
        <w:rPr>
          <w:sz w:val="16"/>
          <w:szCs w:val="16"/>
        </w:rPr>
      </w:pPr>
      <w:r w:rsidRPr="00112E9B">
        <w:rPr>
          <w:sz w:val="16"/>
          <w:szCs w:val="16"/>
        </w:rPr>
        <w:t>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14:paraId="5611B1AC" w14:textId="77777777" w:rsidR="00A37D9E" w:rsidRPr="00112E9B" w:rsidRDefault="00A37D9E" w:rsidP="00A37D9E">
      <w:pPr>
        <w:pStyle w:val="1d"/>
        <w:numPr>
          <w:ilvl w:val="0"/>
          <w:numId w:val="79"/>
        </w:numPr>
        <w:tabs>
          <w:tab w:val="left" w:pos="720"/>
          <w:tab w:val="left" w:pos="1134"/>
        </w:tabs>
        <w:spacing w:line="314" w:lineRule="auto"/>
        <w:ind w:firstLine="720"/>
        <w:jc w:val="both"/>
        <w:rPr>
          <w:sz w:val="16"/>
          <w:szCs w:val="16"/>
        </w:rPr>
      </w:pPr>
      <w:r w:rsidRPr="00112E9B">
        <w:rPr>
          <w:sz w:val="16"/>
          <w:szCs w:val="16"/>
        </w:rPr>
        <w:t>по телефону Уполномоченного органа или многофункционального центра;</w:t>
      </w:r>
    </w:p>
    <w:p w14:paraId="7FDA011A" w14:textId="77777777" w:rsidR="00A37D9E" w:rsidRPr="00112E9B" w:rsidRDefault="00A37D9E" w:rsidP="00A37D9E">
      <w:pPr>
        <w:pStyle w:val="1d"/>
        <w:numPr>
          <w:ilvl w:val="0"/>
          <w:numId w:val="79"/>
        </w:numPr>
        <w:tabs>
          <w:tab w:val="left" w:pos="1115"/>
        </w:tabs>
        <w:spacing w:line="314" w:lineRule="auto"/>
        <w:ind w:firstLine="720"/>
        <w:jc w:val="both"/>
        <w:rPr>
          <w:sz w:val="16"/>
          <w:szCs w:val="16"/>
        </w:rPr>
      </w:pPr>
      <w:r w:rsidRPr="00112E9B">
        <w:rPr>
          <w:sz w:val="16"/>
          <w:szCs w:val="16"/>
        </w:rPr>
        <w:t>письменно, в том числе посредством электронной почты, факсимильной связи;</w:t>
      </w:r>
    </w:p>
    <w:p w14:paraId="696938AE" w14:textId="77777777" w:rsidR="00A37D9E" w:rsidRPr="00112E9B" w:rsidRDefault="00A37D9E" w:rsidP="00A37D9E">
      <w:pPr>
        <w:pStyle w:val="1d"/>
        <w:numPr>
          <w:ilvl w:val="0"/>
          <w:numId w:val="79"/>
        </w:numPr>
        <w:tabs>
          <w:tab w:val="left" w:pos="1134"/>
        </w:tabs>
        <w:spacing w:line="314" w:lineRule="auto"/>
        <w:ind w:firstLine="720"/>
        <w:jc w:val="both"/>
        <w:rPr>
          <w:sz w:val="16"/>
          <w:szCs w:val="16"/>
        </w:rPr>
      </w:pPr>
      <w:r w:rsidRPr="00112E9B">
        <w:rPr>
          <w:sz w:val="16"/>
          <w:szCs w:val="16"/>
        </w:rPr>
        <w:t>посредством размещения в открытой и доступной форме информации:</w:t>
      </w:r>
    </w:p>
    <w:p w14:paraId="04B05D55" w14:textId="77777777" w:rsidR="00A37D9E" w:rsidRPr="00112E9B" w:rsidRDefault="00A37D9E" w:rsidP="00A37D9E">
      <w:pPr>
        <w:pStyle w:val="1d"/>
        <w:numPr>
          <w:ilvl w:val="0"/>
          <w:numId w:val="80"/>
        </w:numPr>
        <w:tabs>
          <w:tab w:val="left" w:pos="976"/>
        </w:tabs>
        <w:spacing w:line="314" w:lineRule="auto"/>
        <w:ind w:firstLine="720"/>
        <w:jc w:val="both"/>
        <w:rPr>
          <w:sz w:val="16"/>
          <w:szCs w:val="16"/>
        </w:rPr>
      </w:pPr>
      <w:r w:rsidRPr="00112E9B">
        <w:rPr>
          <w:sz w:val="16"/>
          <w:szCs w:val="16"/>
        </w:rPr>
        <w:t xml:space="preserve">на портале федеральной информационной адресной системы в информационно-телекоммуникационной сети «Интернет» </w:t>
      </w:r>
      <w:r w:rsidRPr="00112E9B">
        <w:rPr>
          <w:sz w:val="16"/>
          <w:szCs w:val="16"/>
          <w:lang w:bidi="en-US"/>
        </w:rPr>
        <w:t>(</w:t>
      </w:r>
      <w:hyperlink r:id="rId33" w:history="1">
        <w:r w:rsidRPr="00112E9B">
          <w:rPr>
            <w:sz w:val="16"/>
            <w:szCs w:val="16"/>
            <w:lang w:val="en-US" w:bidi="en-US"/>
          </w:rPr>
          <w:t>https</w:t>
        </w:r>
        <w:r w:rsidRPr="00112E9B">
          <w:rPr>
            <w:sz w:val="16"/>
            <w:szCs w:val="16"/>
            <w:lang w:bidi="en-US"/>
          </w:rPr>
          <w:t>://</w:t>
        </w:r>
        <w:proofErr w:type="spellStart"/>
        <w:r w:rsidRPr="00112E9B">
          <w:rPr>
            <w:sz w:val="16"/>
            <w:szCs w:val="16"/>
            <w:lang w:val="en-US" w:bidi="en-US"/>
          </w:rPr>
          <w:t>fias</w:t>
        </w:r>
        <w:proofErr w:type="spellEnd"/>
        <w:r w:rsidRPr="00112E9B">
          <w:rPr>
            <w:sz w:val="16"/>
            <w:szCs w:val="16"/>
            <w:lang w:bidi="en-US"/>
          </w:rPr>
          <w:t>.</w:t>
        </w:r>
        <w:proofErr w:type="spellStart"/>
        <w:r w:rsidRPr="00112E9B">
          <w:rPr>
            <w:sz w:val="16"/>
            <w:szCs w:val="16"/>
            <w:lang w:val="en-US" w:bidi="en-US"/>
          </w:rPr>
          <w:t>nalog</w:t>
        </w:r>
        <w:proofErr w:type="spellEnd"/>
        <w:r w:rsidRPr="00112E9B">
          <w:rPr>
            <w:sz w:val="16"/>
            <w:szCs w:val="16"/>
            <w:lang w:bidi="en-US"/>
          </w:rPr>
          <w:t>.</w:t>
        </w:r>
        <w:proofErr w:type="spellStart"/>
        <w:r w:rsidRPr="00112E9B">
          <w:rPr>
            <w:sz w:val="16"/>
            <w:szCs w:val="16"/>
            <w:lang w:val="en-US" w:bidi="en-US"/>
          </w:rPr>
          <w:t>ru</w:t>
        </w:r>
        <w:proofErr w:type="spellEnd"/>
        <w:r w:rsidRPr="00112E9B">
          <w:rPr>
            <w:sz w:val="16"/>
            <w:szCs w:val="16"/>
            <w:lang w:bidi="en-US"/>
          </w:rPr>
          <w:t>/</w:t>
        </w:r>
      </w:hyperlink>
      <w:r w:rsidRPr="00112E9B">
        <w:rPr>
          <w:sz w:val="16"/>
          <w:szCs w:val="16"/>
          <w:lang w:bidi="en-US"/>
        </w:rPr>
        <w:t xml:space="preserve">) </w:t>
      </w:r>
      <w:r w:rsidRPr="00112E9B">
        <w:rPr>
          <w:sz w:val="16"/>
          <w:szCs w:val="16"/>
        </w:rPr>
        <w:t>(далее - портал ФИАС);</w:t>
      </w:r>
    </w:p>
    <w:p w14:paraId="7CF92B7D" w14:textId="77777777" w:rsidR="00A37D9E" w:rsidRPr="00112E9B" w:rsidRDefault="00A37D9E" w:rsidP="00A37D9E">
      <w:pPr>
        <w:pStyle w:val="1d"/>
        <w:numPr>
          <w:ilvl w:val="0"/>
          <w:numId w:val="80"/>
        </w:numPr>
        <w:tabs>
          <w:tab w:val="left" w:pos="981"/>
        </w:tabs>
        <w:spacing w:line="314" w:lineRule="auto"/>
        <w:ind w:firstLine="720"/>
        <w:jc w:val="both"/>
        <w:rPr>
          <w:sz w:val="16"/>
          <w:szCs w:val="16"/>
        </w:rPr>
      </w:pPr>
      <w:r w:rsidRPr="00112E9B">
        <w:rPr>
          <w:sz w:val="16"/>
          <w:szCs w:val="16"/>
        </w:rPr>
        <w:t xml:space="preserve">в федеральной государственной информационной системе «Единый портал государственных и муниципальных услуг (функций)» </w:t>
      </w:r>
      <w:r w:rsidRPr="00112E9B">
        <w:rPr>
          <w:sz w:val="16"/>
          <w:szCs w:val="16"/>
          <w:lang w:bidi="en-US"/>
        </w:rPr>
        <w:t>(</w:t>
      </w:r>
      <w:hyperlink r:id="rId34" w:history="1">
        <w:r w:rsidRPr="00112E9B">
          <w:rPr>
            <w:sz w:val="16"/>
            <w:szCs w:val="16"/>
            <w:lang w:val="en-US" w:bidi="en-US"/>
          </w:rPr>
          <w:t>https</w:t>
        </w:r>
        <w:r w:rsidRPr="00112E9B">
          <w:rPr>
            <w:sz w:val="16"/>
            <w:szCs w:val="16"/>
            <w:lang w:bidi="en-US"/>
          </w:rPr>
          <w:t>://</w:t>
        </w:r>
        <w:r w:rsidRPr="00112E9B">
          <w:rPr>
            <w:sz w:val="16"/>
            <w:szCs w:val="16"/>
            <w:lang w:val="en-US" w:bidi="en-US"/>
          </w:rPr>
          <w:t>www</w:t>
        </w:r>
        <w:r w:rsidRPr="00112E9B">
          <w:rPr>
            <w:sz w:val="16"/>
            <w:szCs w:val="16"/>
            <w:lang w:bidi="en-US"/>
          </w:rPr>
          <w:t>.</w:t>
        </w:r>
        <w:proofErr w:type="spellStart"/>
        <w:r w:rsidRPr="00112E9B">
          <w:rPr>
            <w:sz w:val="16"/>
            <w:szCs w:val="16"/>
            <w:lang w:val="en-US" w:bidi="en-US"/>
          </w:rPr>
          <w:t>gosuslugi</w:t>
        </w:r>
        <w:proofErr w:type="spellEnd"/>
        <w:r w:rsidRPr="00112E9B">
          <w:rPr>
            <w:sz w:val="16"/>
            <w:szCs w:val="16"/>
            <w:lang w:bidi="en-US"/>
          </w:rPr>
          <w:t>.</w:t>
        </w:r>
        <w:proofErr w:type="spellStart"/>
        <w:r w:rsidRPr="00112E9B">
          <w:rPr>
            <w:sz w:val="16"/>
            <w:szCs w:val="16"/>
            <w:lang w:val="en-US" w:bidi="en-US"/>
          </w:rPr>
          <w:t>ru</w:t>
        </w:r>
        <w:proofErr w:type="spellEnd"/>
        <w:r w:rsidRPr="00112E9B">
          <w:rPr>
            <w:sz w:val="16"/>
            <w:szCs w:val="16"/>
            <w:lang w:bidi="en-US"/>
          </w:rPr>
          <w:t>/</w:t>
        </w:r>
      </w:hyperlink>
      <w:r w:rsidRPr="00112E9B">
        <w:rPr>
          <w:sz w:val="16"/>
          <w:szCs w:val="16"/>
          <w:lang w:bidi="en-US"/>
        </w:rPr>
        <w:t xml:space="preserve">) </w:t>
      </w:r>
      <w:r w:rsidRPr="00112E9B">
        <w:rPr>
          <w:sz w:val="16"/>
          <w:szCs w:val="16"/>
        </w:rPr>
        <w:t>(далее - ЕПГУ);</w:t>
      </w:r>
    </w:p>
    <w:p w14:paraId="7E0661A7" w14:textId="77777777" w:rsidR="00A37D9E" w:rsidRPr="00112E9B" w:rsidRDefault="00A37D9E" w:rsidP="00A37D9E">
      <w:pPr>
        <w:pStyle w:val="1d"/>
        <w:numPr>
          <w:ilvl w:val="0"/>
          <w:numId w:val="80"/>
        </w:numPr>
        <w:tabs>
          <w:tab w:val="left" w:pos="981"/>
        </w:tabs>
        <w:spacing w:line="314" w:lineRule="auto"/>
        <w:ind w:firstLine="720"/>
        <w:jc w:val="both"/>
        <w:rPr>
          <w:sz w:val="16"/>
          <w:szCs w:val="16"/>
        </w:rPr>
      </w:pPr>
      <w:r w:rsidRPr="00112E9B">
        <w:rPr>
          <w:sz w:val="16"/>
          <w:szCs w:val="16"/>
        </w:rPr>
        <w:t>на региональных порталах государственных и муниципальных услуг (функций) (далее - региональный портал);</w:t>
      </w:r>
    </w:p>
    <w:p w14:paraId="55DD3EA0" w14:textId="77777777" w:rsidR="00A37D9E" w:rsidRPr="00112E9B" w:rsidRDefault="00A37D9E" w:rsidP="00A37D9E">
      <w:pPr>
        <w:pStyle w:val="1d"/>
        <w:numPr>
          <w:ilvl w:val="0"/>
          <w:numId w:val="80"/>
        </w:numPr>
        <w:tabs>
          <w:tab w:val="left" w:pos="976"/>
        </w:tabs>
        <w:spacing w:line="314" w:lineRule="auto"/>
        <w:ind w:firstLine="720"/>
        <w:jc w:val="both"/>
        <w:rPr>
          <w:sz w:val="16"/>
          <w:szCs w:val="16"/>
        </w:rPr>
      </w:pPr>
      <w:r w:rsidRPr="00112E9B">
        <w:rPr>
          <w:sz w:val="16"/>
          <w:szCs w:val="16"/>
        </w:rPr>
        <w:t xml:space="preserve">на официальном сайте Уполномоченного органа и(или) многофункционального центра в информационно-телекоммуникационной сети </w:t>
      </w:r>
      <w:r w:rsidRPr="00112E9B">
        <w:rPr>
          <w:sz w:val="16"/>
          <w:szCs w:val="16"/>
        </w:rPr>
        <w:lastRenderedPageBreak/>
        <w:t xml:space="preserve">«Интернет» (далее - Официальные сайты) </w:t>
      </w:r>
      <w:r w:rsidRPr="00112E9B">
        <w:rPr>
          <w:i/>
          <w:iCs/>
          <w:sz w:val="16"/>
          <w:szCs w:val="16"/>
        </w:rPr>
        <w:t>(http://krasnoarmeysky.ru),</w:t>
      </w:r>
    </w:p>
    <w:p w14:paraId="23B85CD0" w14:textId="77777777" w:rsidR="00A37D9E" w:rsidRPr="00112E9B" w:rsidRDefault="00A37D9E" w:rsidP="00A37D9E">
      <w:pPr>
        <w:pStyle w:val="1d"/>
        <w:numPr>
          <w:ilvl w:val="0"/>
          <w:numId w:val="79"/>
        </w:numPr>
        <w:tabs>
          <w:tab w:val="left" w:pos="1115"/>
        </w:tabs>
        <w:spacing w:line="314" w:lineRule="auto"/>
        <w:ind w:firstLine="720"/>
        <w:jc w:val="both"/>
        <w:rPr>
          <w:sz w:val="16"/>
          <w:szCs w:val="16"/>
        </w:rPr>
      </w:pPr>
      <w:r w:rsidRPr="00112E9B">
        <w:rPr>
          <w:sz w:val="16"/>
          <w:szCs w:val="16"/>
        </w:rPr>
        <w:t>посредством размещения информации на информационных стендах Уполномоченного органа или многофункционального центра.</w:t>
      </w:r>
    </w:p>
    <w:p w14:paraId="72CD657C" w14:textId="77777777" w:rsidR="00A37D9E" w:rsidRPr="00112E9B" w:rsidRDefault="00A37D9E" w:rsidP="00A37D9E">
      <w:pPr>
        <w:pStyle w:val="1d"/>
        <w:numPr>
          <w:ilvl w:val="1"/>
          <w:numId w:val="108"/>
        </w:numPr>
        <w:tabs>
          <w:tab w:val="left" w:pos="2112"/>
        </w:tabs>
        <w:spacing w:line="314" w:lineRule="auto"/>
        <w:jc w:val="both"/>
        <w:rPr>
          <w:sz w:val="16"/>
          <w:szCs w:val="16"/>
        </w:rPr>
      </w:pPr>
      <w:r w:rsidRPr="00112E9B">
        <w:rPr>
          <w:sz w:val="16"/>
          <w:szCs w:val="16"/>
        </w:rPr>
        <w:t xml:space="preserve">  Информирование осуществляется по вопросам, касающимся:</w:t>
      </w:r>
    </w:p>
    <w:p w14:paraId="4CBB42A7" w14:textId="77777777" w:rsidR="00A37D9E" w:rsidRPr="00112E9B" w:rsidRDefault="00A37D9E" w:rsidP="00A37D9E">
      <w:pPr>
        <w:pStyle w:val="1d"/>
        <w:numPr>
          <w:ilvl w:val="0"/>
          <w:numId w:val="81"/>
        </w:numPr>
        <w:tabs>
          <w:tab w:val="left" w:pos="986"/>
        </w:tabs>
        <w:spacing w:line="314" w:lineRule="auto"/>
        <w:ind w:firstLine="720"/>
        <w:jc w:val="both"/>
        <w:rPr>
          <w:sz w:val="16"/>
          <w:szCs w:val="16"/>
        </w:rPr>
      </w:pPr>
      <w:r w:rsidRPr="00112E9B">
        <w:rPr>
          <w:sz w:val="16"/>
          <w:szCs w:val="16"/>
        </w:rPr>
        <w:t>способов подачи заявления о предоставлении Услуги;</w:t>
      </w:r>
    </w:p>
    <w:p w14:paraId="46F8DD34" w14:textId="77777777" w:rsidR="00A37D9E" w:rsidRPr="00112E9B" w:rsidRDefault="00A37D9E" w:rsidP="00A37D9E">
      <w:pPr>
        <w:pStyle w:val="1d"/>
        <w:numPr>
          <w:ilvl w:val="0"/>
          <w:numId w:val="81"/>
        </w:numPr>
        <w:tabs>
          <w:tab w:val="left" w:pos="981"/>
        </w:tabs>
        <w:spacing w:line="314" w:lineRule="auto"/>
        <w:ind w:firstLine="720"/>
        <w:jc w:val="both"/>
        <w:rPr>
          <w:sz w:val="16"/>
          <w:szCs w:val="16"/>
        </w:rPr>
      </w:pPr>
      <w:r w:rsidRPr="00112E9B">
        <w:rPr>
          <w:sz w:val="16"/>
          <w:szCs w:val="16"/>
        </w:rPr>
        <w:t>адресов Уполномоченного органа и многофункциональных центров, обращение в которые необходимо для предоставления Услуги;</w:t>
      </w:r>
    </w:p>
    <w:p w14:paraId="544AFA3E" w14:textId="77777777" w:rsidR="00A37D9E" w:rsidRPr="00112E9B" w:rsidRDefault="00A37D9E" w:rsidP="00A37D9E">
      <w:pPr>
        <w:pStyle w:val="1d"/>
        <w:numPr>
          <w:ilvl w:val="0"/>
          <w:numId w:val="81"/>
        </w:numPr>
        <w:tabs>
          <w:tab w:val="left" w:pos="981"/>
        </w:tabs>
        <w:spacing w:line="314" w:lineRule="auto"/>
        <w:ind w:firstLine="720"/>
        <w:jc w:val="both"/>
        <w:rPr>
          <w:sz w:val="16"/>
          <w:szCs w:val="16"/>
        </w:rPr>
      </w:pPr>
      <w:r w:rsidRPr="00112E9B">
        <w:rPr>
          <w:sz w:val="16"/>
          <w:szCs w:val="16"/>
        </w:rPr>
        <w:t>справочной информации о работе Уполномоченного органа (структурных подразделений Уполномоченного органа);</w:t>
      </w:r>
    </w:p>
    <w:p w14:paraId="5B6EFB02" w14:textId="77777777" w:rsidR="00A37D9E" w:rsidRPr="00112E9B" w:rsidRDefault="00A37D9E" w:rsidP="00A37D9E">
      <w:pPr>
        <w:pStyle w:val="1d"/>
        <w:numPr>
          <w:ilvl w:val="0"/>
          <w:numId w:val="81"/>
        </w:numPr>
        <w:tabs>
          <w:tab w:val="left" w:pos="986"/>
        </w:tabs>
        <w:spacing w:line="314" w:lineRule="auto"/>
        <w:ind w:firstLine="720"/>
        <w:jc w:val="both"/>
        <w:rPr>
          <w:sz w:val="16"/>
          <w:szCs w:val="16"/>
        </w:rPr>
      </w:pPr>
      <w:r w:rsidRPr="00112E9B">
        <w:rPr>
          <w:sz w:val="16"/>
          <w:szCs w:val="16"/>
        </w:rPr>
        <w:t>документов, необходимых для предоставления Услуги;</w:t>
      </w:r>
    </w:p>
    <w:p w14:paraId="4BA05770" w14:textId="77777777" w:rsidR="00A37D9E" w:rsidRPr="00112E9B" w:rsidRDefault="00A37D9E" w:rsidP="00A37D9E">
      <w:pPr>
        <w:pStyle w:val="1d"/>
        <w:numPr>
          <w:ilvl w:val="0"/>
          <w:numId w:val="81"/>
        </w:numPr>
        <w:tabs>
          <w:tab w:val="left" w:pos="986"/>
        </w:tabs>
        <w:spacing w:line="314" w:lineRule="auto"/>
        <w:ind w:firstLine="720"/>
        <w:jc w:val="both"/>
        <w:rPr>
          <w:sz w:val="16"/>
          <w:szCs w:val="16"/>
        </w:rPr>
      </w:pPr>
      <w:r w:rsidRPr="00112E9B">
        <w:rPr>
          <w:sz w:val="16"/>
          <w:szCs w:val="16"/>
        </w:rPr>
        <w:t>порядка и сроков предоставления Услуги;</w:t>
      </w:r>
    </w:p>
    <w:p w14:paraId="61474A1D" w14:textId="77777777" w:rsidR="00A37D9E" w:rsidRPr="00112E9B" w:rsidRDefault="00A37D9E" w:rsidP="00A37D9E">
      <w:pPr>
        <w:pStyle w:val="1d"/>
        <w:numPr>
          <w:ilvl w:val="0"/>
          <w:numId w:val="81"/>
        </w:numPr>
        <w:tabs>
          <w:tab w:val="left" w:pos="986"/>
        </w:tabs>
        <w:spacing w:line="314" w:lineRule="auto"/>
        <w:ind w:firstLine="720"/>
        <w:jc w:val="both"/>
        <w:rPr>
          <w:sz w:val="16"/>
          <w:szCs w:val="16"/>
        </w:rPr>
      </w:pPr>
      <w:r w:rsidRPr="00112E9B">
        <w:rPr>
          <w:sz w:val="16"/>
          <w:szCs w:val="16"/>
        </w:rPr>
        <w:t>порядка получения сведений о ходе рассмотрения заявления о предоставлении Услуги и о результатах ее предоставления;</w:t>
      </w:r>
    </w:p>
    <w:p w14:paraId="06F31FFE" w14:textId="77777777" w:rsidR="00A37D9E" w:rsidRPr="00112E9B" w:rsidRDefault="00A37D9E" w:rsidP="00A37D9E">
      <w:pPr>
        <w:pStyle w:val="1d"/>
        <w:numPr>
          <w:ilvl w:val="0"/>
          <w:numId w:val="81"/>
        </w:numPr>
        <w:tabs>
          <w:tab w:val="left" w:pos="927"/>
        </w:tabs>
        <w:spacing w:line="314" w:lineRule="auto"/>
        <w:ind w:firstLine="720"/>
        <w:jc w:val="both"/>
        <w:rPr>
          <w:sz w:val="16"/>
          <w:szCs w:val="16"/>
        </w:rPr>
      </w:pPr>
      <w:r w:rsidRPr="00112E9B">
        <w:rPr>
          <w:sz w:val="16"/>
          <w:szCs w:val="16"/>
        </w:rPr>
        <w:t>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14:paraId="381F0481" w14:textId="77777777" w:rsidR="00A37D9E" w:rsidRPr="00112E9B" w:rsidRDefault="00A37D9E" w:rsidP="00A37D9E">
      <w:pPr>
        <w:pStyle w:val="1d"/>
        <w:numPr>
          <w:ilvl w:val="0"/>
          <w:numId w:val="81"/>
        </w:numPr>
        <w:tabs>
          <w:tab w:val="left" w:pos="937"/>
        </w:tabs>
        <w:spacing w:line="314" w:lineRule="auto"/>
        <w:ind w:firstLine="720"/>
        <w:jc w:val="both"/>
        <w:rPr>
          <w:sz w:val="16"/>
          <w:szCs w:val="16"/>
        </w:rPr>
      </w:pPr>
      <w:r w:rsidRPr="00112E9B">
        <w:rPr>
          <w:sz w:val="16"/>
          <w:szCs w:val="16"/>
        </w:rPr>
        <w:t>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14:paraId="18FC894E" w14:textId="77777777" w:rsidR="00A37D9E" w:rsidRPr="00112E9B" w:rsidRDefault="00A37D9E" w:rsidP="00A37D9E">
      <w:pPr>
        <w:pStyle w:val="1d"/>
        <w:ind w:firstLine="720"/>
        <w:jc w:val="both"/>
        <w:rPr>
          <w:sz w:val="16"/>
          <w:szCs w:val="16"/>
        </w:rPr>
      </w:pPr>
      <w:r w:rsidRPr="00112E9B">
        <w:rPr>
          <w:sz w:val="16"/>
          <w:szCs w:val="16"/>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14:paraId="2B2C30E8" w14:textId="77777777" w:rsidR="00A37D9E" w:rsidRPr="00112E9B" w:rsidRDefault="00A37D9E" w:rsidP="00A37D9E">
      <w:pPr>
        <w:pStyle w:val="1d"/>
        <w:numPr>
          <w:ilvl w:val="1"/>
          <w:numId w:val="108"/>
        </w:numPr>
        <w:tabs>
          <w:tab w:val="left" w:pos="1392"/>
        </w:tabs>
        <w:spacing w:line="314" w:lineRule="auto"/>
        <w:ind w:left="0" w:firstLine="720"/>
        <w:jc w:val="both"/>
        <w:rPr>
          <w:sz w:val="16"/>
          <w:szCs w:val="16"/>
        </w:rPr>
      </w:pPr>
      <w:r w:rsidRPr="00112E9B">
        <w:rPr>
          <w:sz w:val="16"/>
          <w:szCs w:val="16"/>
        </w:rPr>
        <w:t xml:space="preserve">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595CF744" w14:textId="77777777" w:rsidR="00A37D9E" w:rsidRPr="00112E9B" w:rsidRDefault="00A37D9E" w:rsidP="00A37D9E">
      <w:pPr>
        <w:pStyle w:val="1d"/>
        <w:ind w:firstLine="720"/>
        <w:jc w:val="both"/>
        <w:rPr>
          <w:sz w:val="16"/>
          <w:szCs w:val="16"/>
        </w:rPr>
      </w:pPr>
      <w:r w:rsidRPr="00112E9B">
        <w:rPr>
          <w:sz w:val="16"/>
          <w:szCs w:val="16"/>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14:paraId="5E86D460" w14:textId="77777777" w:rsidR="00A37D9E" w:rsidRPr="00112E9B" w:rsidRDefault="00A37D9E" w:rsidP="00A37D9E">
      <w:pPr>
        <w:pStyle w:val="1d"/>
        <w:ind w:firstLine="720"/>
        <w:jc w:val="both"/>
        <w:rPr>
          <w:sz w:val="16"/>
          <w:szCs w:val="16"/>
        </w:rPr>
      </w:pPr>
      <w:r w:rsidRPr="00112E9B">
        <w:rPr>
          <w:sz w:val="16"/>
          <w:szCs w:val="16"/>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14:paraId="758E5D8F" w14:textId="77777777" w:rsidR="00A37D9E" w:rsidRPr="00112E9B" w:rsidRDefault="00A37D9E" w:rsidP="00A37D9E">
      <w:pPr>
        <w:pStyle w:val="1d"/>
        <w:ind w:firstLine="720"/>
        <w:jc w:val="both"/>
        <w:rPr>
          <w:sz w:val="16"/>
          <w:szCs w:val="16"/>
        </w:rPr>
      </w:pPr>
      <w:r w:rsidRPr="00112E9B">
        <w:rPr>
          <w:sz w:val="16"/>
          <w:szCs w:val="16"/>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14:paraId="71A82C5C" w14:textId="77777777" w:rsidR="00A37D9E" w:rsidRPr="00112E9B" w:rsidRDefault="00A37D9E" w:rsidP="00A37D9E">
      <w:pPr>
        <w:pStyle w:val="1d"/>
        <w:ind w:firstLine="720"/>
        <w:jc w:val="both"/>
        <w:rPr>
          <w:sz w:val="16"/>
          <w:szCs w:val="16"/>
        </w:rPr>
      </w:pPr>
      <w:r w:rsidRPr="00112E9B">
        <w:rPr>
          <w:sz w:val="16"/>
          <w:szCs w:val="16"/>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14:paraId="5BBAB789" w14:textId="77777777" w:rsidR="00A37D9E" w:rsidRPr="00112E9B" w:rsidRDefault="00A37D9E" w:rsidP="00A37D9E">
      <w:pPr>
        <w:pStyle w:val="1d"/>
        <w:ind w:firstLine="720"/>
        <w:jc w:val="both"/>
        <w:rPr>
          <w:sz w:val="16"/>
          <w:szCs w:val="16"/>
        </w:rPr>
      </w:pPr>
      <w:r w:rsidRPr="00112E9B">
        <w:rPr>
          <w:sz w:val="16"/>
          <w:szCs w:val="16"/>
        </w:rPr>
        <w:t>Продолжительность информирования по телефону не должна превышать 10 минут.</w:t>
      </w:r>
    </w:p>
    <w:p w14:paraId="251FF530" w14:textId="77777777" w:rsidR="00A37D9E" w:rsidRPr="00112E9B" w:rsidRDefault="00A37D9E" w:rsidP="00A37D9E">
      <w:pPr>
        <w:pStyle w:val="1d"/>
        <w:ind w:firstLine="700"/>
        <w:jc w:val="both"/>
        <w:rPr>
          <w:sz w:val="16"/>
          <w:szCs w:val="16"/>
        </w:rPr>
      </w:pPr>
      <w:r w:rsidRPr="00112E9B">
        <w:rPr>
          <w:sz w:val="16"/>
          <w:szCs w:val="16"/>
        </w:rPr>
        <w:t>Информирование осуществляется в соответствии с графиком приема граждан.</w:t>
      </w:r>
    </w:p>
    <w:p w14:paraId="560DF3EC" w14:textId="77777777" w:rsidR="00A37D9E" w:rsidRPr="00112E9B" w:rsidRDefault="00A37D9E" w:rsidP="00A37D9E">
      <w:pPr>
        <w:pStyle w:val="1d"/>
        <w:numPr>
          <w:ilvl w:val="1"/>
          <w:numId w:val="108"/>
        </w:numPr>
        <w:tabs>
          <w:tab w:val="left" w:pos="1392"/>
        </w:tabs>
        <w:spacing w:line="314" w:lineRule="auto"/>
        <w:ind w:left="0" w:firstLine="720"/>
        <w:jc w:val="both"/>
        <w:rPr>
          <w:sz w:val="16"/>
          <w:szCs w:val="16"/>
        </w:rPr>
      </w:pPr>
      <w:r w:rsidRPr="00112E9B">
        <w:rPr>
          <w:sz w:val="16"/>
          <w:szCs w:val="16"/>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2 мая 2006 г. № 59-ФЗ «О порядке рассмотрения обращений граждан Российской Федерации».</w:t>
      </w:r>
    </w:p>
    <w:p w14:paraId="70539B7E" w14:textId="77777777" w:rsidR="00A37D9E" w:rsidRPr="00112E9B" w:rsidRDefault="00A37D9E" w:rsidP="00A37D9E">
      <w:pPr>
        <w:pStyle w:val="1d"/>
        <w:numPr>
          <w:ilvl w:val="1"/>
          <w:numId w:val="108"/>
        </w:numPr>
        <w:tabs>
          <w:tab w:val="left" w:pos="1392"/>
        </w:tabs>
        <w:spacing w:line="314" w:lineRule="auto"/>
        <w:ind w:left="0" w:firstLine="720"/>
        <w:jc w:val="both"/>
        <w:rPr>
          <w:sz w:val="16"/>
          <w:szCs w:val="16"/>
        </w:rPr>
      </w:pPr>
      <w:r w:rsidRPr="00112E9B">
        <w:rPr>
          <w:sz w:val="16"/>
          <w:szCs w:val="16"/>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14:paraId="52812D27" w14:textId="77777777" w:rsidR="00A37D9E" w:rsidRPr="00112E9B" w:rsidRDefault="00A37D9E" w:rsidP="00A37D9E">
      <w:pPr>
        <w:pStyle w:val="1d"/>
        <w:ind w:firstLine="720"/>
        <w:jc w:val="both"/>
        <w:rPr>
          <w:sz w:val="16"/>
          <w:szCs w:val="16"/>
        </w:rPr>
      </w:pPr>
      <w:r w:rsidRPr="00112E9B">
        <w:rPr>
          <w:sz w:val="16"/>
          <w:szCs w:val="16"/>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40AE1F17" w14:textId="77777777" w:rsidR="00A37D9E" w:rsidRPr="00112E9B" w:rsidRDefault="00A37D9E" w:rsidP="00A37D9E">
      <w:pPr>
        <w:pStyle w:val="1d"/>
        <w:numPr>
          <w:ilvl w:val="1"/>
          <w:numId w:val="108"/>
        </w:numPr>
        <w:tabs>
          <w:tab w:val="left" w:pos="1392"/>
        </w:tabs>
        <w:spacing w:line="314" w:lineRule="auto"/>
        <w:ind w:left="0" w:firstLine="720"/>
        <w:jc w:val="both"/>
        <w:rPr>
          <w:sz w:val="16"/>
          <w:szCs w:val="16"/>
        </w:rPr>
      </w:pPr>
      <w:r w:rsidRPr="00112E9B">
        <w:rPr>
          <w:sz w:val="16"/>
          <w:szCs w:val="16"/>
        </w:rPr>
        <w:t>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14:paraId="72EB7ABC" w14:textId="77777777" w:rsidR="00A37D9E" w:rsidRPr="00112E9B" w:rsidRDefault="00A37D9E" w:rsidP="00A37D9E">
      <w:pPr>
        <w:pStyle w:val="1d"/>
        <w:numPr>
          <w:ilvl w:val="0"/>
          <w:numId w:val="82"/>
        </w:numPr>
        <w:tabs>
          <w:tab w:val="left" w:pos="937"/>
        </w:tabs>
        <w:spacing w:line="314" w:lineRule="auto"/>
        <w:ind w:firstLine="740"/>
        <w:jc w:val="both"/>
        <w:rPr>
          <w:sz w:val="16"/>
          <w:szCs w:val="16"/>
        </w:rPr>
      </w:pPr>
      <w:r w:rsidRPr="00112E9B">
        <w:rPr>
          <w:sz w:val="16"/>
          <w:szCs w:val="16"/>
        </w:rPr>
        <w:t>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14:paraId="4ED08624" w14:textId="77777777" w:rsidR="00A37D9E" w:rsidRPr="00112E9B" w:rsidRDefault="00A37D9E" w:rsidP="00A37D9E">
      <w:pPr>
        <w:pStyle w:val="1d"/>
        <w:numPr>
          <w:ilvl w:val="0"/>
          <w:numId w:val="82"/>
        </w:numPr>
        <w:tabs>
          <w:tab w:val="left" w:pos="927"/>
        </w:tabs>
        <w:spacing w:line="314" w:lineRule="auto"/>
        <w:ind w:firstLine="740"/>
        <w:jc w:val="both"/>
        <w:rPr>
          <w:sz w:val="16"/>
          <w:szCs w:val="16"/>
        </w:rPr>
      </w:pPr>
      <w:r w:rsidRPr="00112E9B">
        <w:rPr>
          <w:sz w:val="16"/>
          <w:szCs w:val="16"/>
        </w:rPr>
        <w:t>справочные телефоны Уполномоченного органа, ответственного за предоставление Услуги, в том числе номер телефона автоинформатора (при наличии);</w:t>
      </w:r>
    </w:p>
    <w:p w14:paraId="30B6F90F" w14:textId="77777777" w:rsidR="00A37D9E" w:rsidRPr="00112E9B" w:rsidRDefault="00A37D9E" w:rsidP="00A37D9E">
      <w:pPr>
        <w:pStyle w:val="1d"/>
        <w:ind w:firstLine="740"/>
        <w:jc w:val="both"/>
        <w:rPr>
          <w:sz w:val="16"/>
          <w:szCs w:val="16"/>
        </w:rPr>
      </w:pPr>
      <w:r w:rsidRPr="00112E9B">
        <w:rPr>
          <w:sz w:val="16"/>
          <w:szCs w:val="16"/>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14:paraId="767D7017" w14:textId="77777777" w:rsidR="00A37D9E" w:rsidRPr="00112E9B" w:rsidRDefault="00A37D9E" w:rsidP="00A37D9E">
      <w:pPr>
        <w:pStyle w:val="1d"/>
        <w:numPr>
          <w:ilvl w:val="1"/>
          <w:numId w:val="108"/>
        </w:numPr>
        <w:tabs>
          <w:tab w:val="left" w:pos="1392"/>
        </w:tabs>
        <w:spacing w:line="314" w:lineRule="auto"/>
        <w:ind w:left="0" w:firstLine="720"/>
        <w:jc w:val="both"/>
        <w:rPr>
          <w:sz w:val="16"/>
          <w:szCs w:val="16"/>
        </w:rPr>
      </w:pPr>
      <w:r w:rsidRPr="00112E9B">
        <w:rPr>
          <w:sz w:val="16"/>
          <w:szCs w:val="16"/>
        </w:rPr>
        <w:t>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 июля 2010 г. № 210-ФЗ «Об организации предоставления государственных и муниципальных услуг» порядке, которые по требованию заявителя предоставляются ему для ознакомления.</w:t>
      </w:r>
    </w:p>
    <w:p w14:paraId="454212AC" w14:textId="77777777" w:rsidR="00A37D9E" w:rsidRPr="00112E9B" w:rsidRDefault="00A37D9E" w:rsidP="00A37D9E">
      <w:pPr>
        <w:pStyle w:val="1d"/>
        <w:numPr>
          <w:ilvl w:val="1"/>
          <w:numId w:val="108"/>
        </w:numPr>
        <w:tabs>
          <w:tab w:val="left" w:pos="1398"/>
        </w:tabs>
        <w:spacing w:line="314" w:lineRule="auto"/>
        <w:ind w:left="0" w:firstLine="720"/>
        <w:jc w:val="both"/>
        <w:rPr>
          <w:sz w:val="16"/>
          <w:szCs w:val="16"/>
        </w:rPr>
      </w:pPr>
      <w:r w:rsidRPr="00112E9B">
        <w:rPr>
          <w:sz w:val="16"/>
          <w:szCs w:val="16"/>
        </w:rPr>
        <w:t>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14:paraId="12D3351E" w14:textId="77777777" w:rsidR="00A37D9E" w:rsidRPr="00112E9B" w:rsidRDefault="00A37D9E" w:rsidP="00A37D9E">
      <w:pPr>
        <w:pStyle w:val="1d"/>
        <w:numPr>
          <w:ilvl w:val="1"/>
          <w:numId w:val="108"/>
        </w:numPr>
        <w:tabs>
          <w:tab w:val="left" w:pos="1392"/>
        </w:tabs>
        <w:spacing w:line="314" w:lineRule="auto"/>
        <w:ind w:left="0" w:firstLine="720"/>
        <w:jc w:val="both"/>
        <w:rPr>
          <w:sz w:val="16"/>
          <w:szCs w:val="16"/>
        </w:rPr>
      </w:pPr>
      <w:r w:rsidRPr="00112E9B">
        <w:rPr>
          <w:sz w:val="16"/>
          <w:szCs w:val="16"/>
        </w:rPr>
        <w:t>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пунктом 39 Правил, а также в формате автоматических статусов в личном кабинете на ЕПГУ, в соответствующем структурном подразделении Уполномоченного органа при обращении Заявителя лично, по телефону, посредством электронной почты.</w:t>
      </w:r>
    </w:p>
    <w:p w14:paraId="4BA97133" w14:textId="77777777" w:rsidR="00A37D9E" w:rsidRPr="00112E9B" w:rsidRDefault="00A37D9E" w:rsidP="00A37D9E">
      <w:pPr>
        <w:pStyle w:val="1d"/>
        <w:tabs>
          <w:tab w:val="left" w:pos="1392"/>
        </w:tabs>
        <w:ind w:left="720" w:firstLine="0"/>
        <w:jc w:val="both"/>
        <w:rPr>
          <w:sz w:val="16"/>
          <w:szCs w:val="16"/>
        </w:rPr>
      </w:pPr>
    </w:p>
    <w:p w14:paraId="3E689F4C" w14:textId="77777777" w:rsidR="00A37D9E" w:rsidRPr="00112E9B" w:rsidRDefault="00A37D9E" w:rsidP="00A37D9E">
      <w:pPr>
        <w:pStyle w:val="1f0"/>
        <w:keepNext/>
        <w:keepLines/>
        <w:numPr>
          <w:ilvl w:val="0"/>
          <w:numId w:val="108"/>
        </w:numPr>
        <w:tabs>
          <w:tab w:val="left" w:pos="409"/>
        </w:tabs>
        <w:spacing w:before="0" w:after="460"/>
        <w:jc w:val="center"/>
        <w:rPr>
          <w:sz w:val="16"/>
          <w:szCs w:val="16"/>
        </w:rPr>
      </w:pPr>
      <w:bookmarkStart w:id="154" w:name="bookmark9"/>
      <w:r w:rsidRPr="00112E9B">
        <w:rPr>
          <w:sz w:val="16"/>
          <w:szCs w:val="16"/>
        </w:rPr>
        <w:t>Стандарт предоставления муниципальной услуги</w:t>
      </w:r>
      <w:bookmarkEnd w:id="154"/>
    </w:p>
    <w:p w14:paraId="4EB4046B" w14:textId="77777777" w:rsidR="00A37D9E" w:rsidRPr="00112E9B" w:rsidRDefault="00A37D9E" w:rsidP="00A37D9E">
      <w:pPr>
        <w:pStyle w:val="1f0"/>
        <w:keepNext/>
        <w:keepLines/>
        <w:spacing w:line="322" w:lineRule="auto"/>
        <w:rPr>
          <w:sz w:val="16"/>
          <w:szCs w:val="16"/>
        </w:rPr>
      </w:pPr>
      <w:r w:rsidRPr="00112E9B">
        <w:rPr>
          <w:sz w:val="16"/>
          <w:szCs w:val="16"/>
        </w:rPr>
        <w:t>Наименование муниципальной услуги</w:t>
      </w:r>
    </w:p>
    <w:p w14:paraId="6B1A6698" w14:textId="77777777" w:rsidR="00A37D9E" w:rsidRPr="00112E9B" w:rsidRDefault="00A37D9E" w:rsidP="00A37D9E">
      <w:pPr>
        <w:pStyle w:val="1d"/>
        <w:numPr>
          <w:ilvl w:val="1"/>
          <w:numId w:val="108"/>
        </w:numPr>
        <w:tabs>
          <w:tab w:val="left" w:pos="1254"/>
        </w:tabs>
        <w:spacing w:after="360" w:line="322" w:lineRule="auto"/>
        <w:ind w:left="0" w:firstLine="720"/>
        <w:jc w:val="both"/>
        <w:rPr>
          <w:sz w:val="16"/>
          <w:szCs w:val="16"/>
        </w:rPr>
      </w:pPr>
      <w:r w:rsidRPr="00112E9B">
        <w:rPr>
          <w:sz w:val="16"/>
          <w:szCs w:val="16"/>
        </w:rPr>
        <w:t>«Присвоение адреса объекту адресации, изменение и аннулирование такого адреса».</w:t>
      </w:r>
    </w:p>
    <w:p w14:paraId="6EDEBA5F" w14:textId="77777777" w:rsidR="00A37D9E" w:rsidRPr="00112E9B" w:rsidRDefault="00A37D9E" w:rsidP="00A37D9E">
      <w:pPr>
        <w:pStyle w:val="1f0"/>
        <w:keepNext/>
        <w:keepLines/>
        <w:rPr>
          <w:sz w:val="16"/>
          <w:szCs w:val="16"/>
        </w:rPr>
      </w:pPr>
      <w:r w:rsidRPr="00112E9B">
        <w:rPr>
          <w:sz w:val="16"/>
          <w:szCs w:val="16"/>
        </w:rPr>
        <w:lastRenderedPageBreak/>
        <w:t>Наименование органа местного самоуправления, предоставляющего муниципальную услугу</w:t>
      </w:r>
    </w:p>
    <w:p w14:paraId="71A0B0BD" w14:textId="77777777" w:rsidR="00A37D9E" w:rsidRPr="00112E9B" w:rsidRDefault="00A37D9E" w:rsidP="00A37D9E">
      <w:pPr>
        <w:pStyle w:val="1d"/>
        <w:numPr>
          <w:ilvl w:val="1"/>
          <w:numId w:val="108"/>
        </w:numPr>
        <w:tabs>
          <w:tab w:val="left" w:pos="1254"/>
        </w:tabs>
        <w:spacing w:line="314" w:lineRule="auto"/>
        <w:ind w:left="0" w:firstLine="720"/>
        <w:jc w:val="both"/>
        <w:rPr>
          <w:sz w:val="16"/>
          <w:szCs w:val="16"/>
        </w:rPr>
      </w:pPr>
      <w:r w:rsidRPr="00112E9B">
        <w:rPr>
          <w:sz w:val="16"/>
          <w:szCs w:val="16"/>
        </w:rPr>
        <w:t>Муниципальная услуга предоставляется Уполномоченным органом – Администрацией сельского поселения Андросовка муниципального района Красноармейский Самарской области.</w:t>
      </w:r>
    </w:p>
    <w:p w14:paraId="3CA947F5" w14:textId="77777777" w:rsidR="00A37D9E" w:rsidRPr="00112E9B" w:rsidRDefault="00A37D9E" w:rsidP="00A37D9E">
      <w:pPr>
        <w:pStyle w:val="1d"/>
        <w:numPr>
          <w:ilvl w:val="1"/>
          <w:numId w:val="108"/>
        </w:numPr>
        <w:tabs>
          <w:tab w:val="left" w:pos="720"/>
          <w:tab w:val="left" w:pos="1276"/>
        </w:tabs>
        <w:spacing w:line="314" w:lineRule="auto"/>
        <w:ind w:left="0" w:firstLine="720"/>
        <w:jc w:val="both"/>
        <w:rPr>
          <w:sz w:val="16"/>
          <w:szCs w:val="16"/>
        </w:rPr>
      </w:pPr>
      <w:r w:rsidRPr="00112E9B">
        <w:rPr>
          <w:sz w:val="16"/>
          <w:szCs w:val="16"/>
        </w:rPr>
        <w:t>При предоставлении Услуги Уполномоченный орган взаимодействует с:</w:t>
      </w:r>
    </w:p>
    <w:p w14:paraId="453A613D" w14:textId="77777777" w:rsidR="00A37D9E" w:rsidRPr="00112E9B" w:rsidRDefault="00A37D9E" w:rsidP="00A37D9E">
      <w:pPr>
        <w:pStyle w:val="1d"/>
        <w:numPr>
          <w:ilvl w:val="0"/>
          <w:numId w:val="83"/>
        </w:numPr>
        <w:tabs>
          <w:tab w:val="left" w:pos="927"/>
        </w:tabs>
        <w:spacing w:line="314" w:lineRule="auto"/>
        <w:ind w:firstLine="720"/>
        <w:jc w:val="both"/>
        <w:rPr>
          <w:sz w:val="16"/>
          <w:szCs w:val="16"/>
        </w:rPr>
      </w:pPr>
      <w:r w:rsidRPr="00112E9B">
        <w:rPr>
          <w:sz w:val="16"/>
          <w:szCs w:val="16"/>
        </w:rPr>
        <w:t>оператором федеральной информационной адресной системы (далее - Оператор ФИАС);</w:t>
      </w:r>
    </w:p>
    <w:p w14:paraId="6BB135D4" w14:textId="77777777" w:rsidR="00A37D9E" w:rsidRPr="00112E9B" w:rsidRDefault="00A37D9E" w:rsidP="00A37D9E">
      <w:pPr>
        <w:pStyle w:val="1d"/>
        <w:numPr>
          <w:ilvl w:val="0"/>
          <w:numId w:val="83"/>
        </w:numPr>
        <w:tabs>
          <w:tab w:val="left" w:pos="932"/>
        </w:tabs>
        <w:spacing w:line="314" w:lineRule="auto"/>
        <w:ind w:firstLine="720"/>
        <w:jc w:val="both"/>
        <w:rPr>
          <w:sz w:val="16"/>
          <w:szCs w:val="16"/>
        </w:rPr>
      </w:pPr>
      <w:r w:rsidRPr="00112E9B">
        <w:rPr>
          <w:sz w:val="16"/>
          <w:szCs w:val="16"/>
        </w:rPr>
        <w:t>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14:paraId="086AE999" w14:textId="77777777" w:rsidR="00A37D9E" w:rsidRPr="00112E9B" w:rsidRDefault="00A37D9E" w:rsidP="00A37D9E">
      <w:pPr>
        <w:pStyle w:val="1d"/>
        <w:numPr>
          <w:ilvl w:val="0"/>
          <w:numId w:val="83"/>
        </w:numPr>
        <w:tabs>
          <w:tab w:val="left" w:pos="927"/>
        </w:tabs>
        <w:spacing w:line="314" w:lineRule="auto"/>
        <w:ind w:firstLine="720"/>
        <w:jc w:val="both"/>
        <w:rPr>
          <w:sz w:val="16"/>
          <w:szCs w:val="16"/>
        </w:rPr>
      </w:pPr>
      <w:r w:rsidRPr="00112E9B">
        <w:rPr>
          <w:sz w:val="16"/>
          <w:szCs w:val="16"/>
        </w:rPr>
        <w:t>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 34 Правил.</w:t>
      </w:r>
    </w:p>
    <w:p w14:paraId="0890557F" w14:textId="77777777" w:rsidR="00A37D9E" w:rsidRPr="00112E9B" w:rsidRDefault="00A37D9E" w:rsidP="00A37D9E">
      <w:pPr>
        <w:pStyle w:val="1d"/>
        <w:ind w:firstLine="720"/>
        <w:jc w:val="both"/>
        <w:rPr>
          <w:sz w:val="16"/>
          <w:szCs w:val="16"/>
        </w:rPr>
      </w:pPr>
      <w:r w:rsidRPr="00112E9B">
        <w:rPr>
          <w:sz w:val="16"/>
          <w:szCs w:val="16"/>
        </w:rPr>
        <w:t>В предоставлении государственной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p>
    <w:p w14:paraId="242CA47B" w14:textId="77777777" w:rsidR="00A37D9E" w:rsidRPr="00112E9B" w:rsidRDefault="00A37D9E" w:rsidP="00A37D9E">
      <w:pPr>
        <w:pStyle w:val="1d"/>
        <w:ind w:firstLine="720"/>
        <w:jc w:val="both"/>
        <w:rPr>
          <w:sz w:val="16"/>
          <w:szCs w:val="16"/>
        </w:rPr>
      </w:pPr>
      <w:r w:rsidRPr="00112E9B">
        <w:rPr>
          <w:sz w:val="16"/>
          <w:szCs w:val="16"/>
        </w:rPr>
        <w:t>При предоставлении государственной 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14:paraId="5FAED720" w14:textId="77777777" w:rsidR="00A37D9E" w:rsidRPr="00112E9B" w:rsidRDefault="00A37D9E" w:rsidP="00A37D9E">
      <w:pPr>
        <w:pStyle w:val="1d"/>
        <w:numPr>
          <w:ilvl w:val="1"/>
          <w:numId w:val="108"/>
        </w:numPr>
        <w:tabs>
          <w:tab w:val="left" w:pos="1254"/>
        </w:tabs>
        <w:spacing w:after="360" w:line="314" w:lineRule="auto"/>
        <w:ind w:left="0" w:firstLine="720"/>
        <w:jc w:val="both"/>
        <w:rPr>
          <w:sz w:val="16"/>
          <w:szCs w:val="16"/>
        </w:rPr>
      </w:pPr>
      <w:r w:rsidRPr="00112E9B">
        <w:rPr>
          <w:sz w:val="16"/>
          <w:szCs w:val="16"/>
        </w:rPr>
        <w:t>При предоставлении Услуги Уполномоченному органу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14:paraId="517FDBAA" w14:textId="77777777" w:rsidR="00A37D9E" w:rsidRPr="00112E9B" w:rsidRDefault="00A37D9E" w:rsidP="00A37D9E">
      <w:pPr>
        <w:pStyle w:val="1f0"/>
        <w:keepNext/>
        <w:keepLines/>
        <w:rPr>
          <w:sz w:val="16"/>
          <w:szCs w:val="16"/>
        </w:rPr>
      </w:pPr>
      <w:r w:rsidRPr="00112E9B">
        <w:rPr>
          <w:sz w:val="16"/>
          <w:szCs w:val="16"/>
        </w:rPr>
        <w:t>Описание результата предоставления муниципальной услуги</w:t>
      </w:r>
    </w:p>
    <w:p w14:paraId="311AD7F5" w14:textId="77777777" w:rsidR="00A37D9E" w:rsidRPr="00112E9B" w:rsidRDefault="00A37D9E" w:rsidP="00A37D9E">
      <w:pPr>
        <w:pStyle w:val="1d"/>
        <w:numPr>
          <w:ilvl w:val="1"/>
          <w:numId w:val="108"/>
        </w:numPr>
        <w:tabs>
          <w:tab w:val="left" w:pos="1276"/>
        </w:tabs>
        <w:spacing w:line="314" w:lineRule="auto"/>
        <w:ind w:left="0" w:firstLine="720"/>
        <w:jc w:val="both"/>
        <w:rPr>
          <w:sz w:val="16"/>
          <w:szCs w:val="16"/>
        </w:rPr>
      </w:pPr>
      <w:r w:rsidRPr="00112E9B">
        <w:rPr>
          <w:sz w:val="16"/>
          <w:szCs w:val="16"/>
        </w:rPr>
        <w:t>Результатом предоставления Услуги является:</w:t>
      </w:r>
    </w:p>
    <w:p w14:paraId="6DDBAB9E" w14:textId="77777777" w:rsidR="00A37D9E" w:rsidRPr="00112E9B" w:rsidRDefault="00A37D9E" w:rsidP="00A37D9E">
      <w:pPr>
        <w:pStyle w:val="1d"/>
        <w:numPr>
          <w:ilvl w:val="2"/>
          <w:numId w:val="108"/>
        </w:numPr>
        <w:tabs>
          <w:tab w:val="left" w:pos="927"/>
        </w:tabs>
        <w:spacing w:line="314" w:lineRule="auto"/>
        <w:ind w:left="0" w:firstLine="720"/>
        <w:jc w:val="both"/>
        <w:rPr>
          <w:sz w:val="16"/>
          <w:szCs w:val="16"/>
        </w:rPr>
      </w:pPr>
      <w:r w:rsidRPr="00112E9B">
        <w:rPr>
          <w:sz w:val="16"/>
          <w:szCs w:val="16"/>
        </w:rPr>
        <w:t>выдача (направление) решения Уполномоченного органа о присвоении адреса объекту адресации;</w:t>
      </w:r>
    </w:p>
    <w:p w14:paraId="1F53AF88" w14:textId="77777777" w:rsidR="00A37D9E" w:rsidRPr="00112E9B" w:rsidRDefault="00A37D9E" w:rsidP="00A37D9E">
      <w:pPr>
        <w:pStyle w:val="1d"/>
        <w:numPr>
          <w:ilvl w:val="2"/>
          <w:numId w:val="108"/>
        </w:numPr>
        <w:tabs>
          <w:tab w:val="left" w:pos="927"/>
        </w:tabs>
        <w:spacing w:line="314" w:lineRule="auto"/>
        <w:ind w:left="0" w:firstLine="720"/>
        <w:jc w:val="both"/>
        <w:rPr>
          <w:sz w:val="16"/>
          <w:szCs w:val="16"/>
        </w:rPr>
      </w:pPr>
      <w:r w:rsidRPr="00112E9B">
        <w:rPr>
          <w:sz w:val="16"/>
          <w:szCs w:val="16"/>
        </w:rPr>
        <w:t>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14:paraId="6881B3DE" w14:textId="77777777" w:rsidR="00A37D9E" w:rsidRPr="00112E9B" w:rsidRDefault="00A37D9E" w:rsidP="00A37D9E">
      <w:pPr>
        <w:pStyle w:val="1d"/>
        <w:numPr>
          <w:ilvl w:val="2"/>
          <w:numId w:val="108"/>
        </w:numPr>
        <w:tabs>
          <w:tab w:val="left" w:pos="927"/>
        </w:tabs>
        <w:spacing w:line="314" w:lineRule="auto"/>
        <w:ind w:left="0" w:firstLine="720"/>
        <w:jc w:val="both"/>
        <w:rPr>
          <w:sz w:val="16"/>
          <w:szCs w:val="16"/>
        </w:rPr>
      </w:pPr>
      <w:r w:rsidRPr="00112E9B">
        <w:rPr>
          <w:sz w:val="16"/>
          <w:szCs w:val="16"/>
        </w:rPr>
        <w:t>выдача (направление) решения Уполномоченного органа об отказе в присвоении объекту адресации адреса или аннулировании его адреса.</w:t>
      </w:r>
    </w:p>
    <w:p w14:paraId="52DE4615" w14:textId="77777777" w:rsidR="00A37D9E" w:rsidRPr="00112E9B" w:rsidRDefault="00A37D9E" w:rsidP="00A37D9E">
      <w:pPr>
        <w:pStyle w:val="1d"/>
        <w:numPr>
          <w:ilvl w:val="2"/>
          <w:numId w:val="108"/>
        </w:numPr>
        <w:tabs>
          <w:tab w:val="left" w:pos="1460"/>
        </w:tabs>
        <w:spacing w:line="314" w:lineRule="auto"/>
        <w:ind w:left="0" w:firstLine="720"/>
        <w:jc w:val="both"/>
        <w:rPr>
          <w:sz w:val="16"/>
          <w:szCs w:val="16"/>
        </w:rPr>
      </w:pPr>
      <w:r w:rsidRPr="00112E9B">
        <w:rPr>
          <w:sz w:val="16"/>
          <w:szCs w:val="16"/>
        </w:rPr>
        <w:t>Решение о присвоении адреса объекту адресации принимается Уполномоченным органом с учетом требований к его составу, установленных пунктом 22 Правил (приложение № 1 к настоящему Регламенту).</w:t>
      </w:r>
    </w:p>
    <w:p w14:paraId="343365D4" w14:textId="77777777" w:rsidR="00A37D9E" w:rsidRPr="00112E9B" w:rsidRDefault="00A37D9E" w:rsidP="00A37D9E">
      <w:pPr>
        <w:pStyle w:val="1d"/>
        <w:numPr>
          <w:ilvl w:val="2"/>
          <w:numId w:val="108"/>
        </w:numPr>
        <w:tabs>
          <w:tab w:val="left" w:pos="1460"/>
        </w:tabs>
        <w:spacing w:line="314" w:lineRule="auto"/>
        <w:ind w:left="0" w:firstLine="720"/>
        <w:jc w:val="both"/>
        <w:rPr>
          <w:sz w:val="16"/>
          <w:szCs w:val="16"/>
        </w:rPr>
      </w:pPr>
      <w:r w:rsidRPr="00112E9B">
        <w:rPr>
          <w:sz w:val="16"/>
          <w:szCs w:val="16"/>
        </w:rPr>
        <w:t>Решение об аннулировании адреса объекта адресации принимается Уполномоченным органом с учетом требований к его составу, установленных пунктом 23 Правил (приложение № 2 к настоящему Регламенту).</w:t>
      </w:r>
    </w:p>
    <w:p w14:paraId="32D63375" w14:textId="77777777" w:rsidR="00A37D9E" w:rsidRPr="00112E9B" w:rsidRDefault="00A37D9E" w:rsidP="00A37D9E">
      <w:pPr>
        <w:pStyle w:val="1d"/>
        <w:ind w:firstLine="720"/>
        <w:jc w:val="both"/>
        <w:rPr>
          <w:sz w:val="16"/>
          <w:szCs w:val="16"/>
        </w:rPr>
      </w:pPr>
      <w:r w:rsidRPr="00112E9B">
        <w:rPr>
          <w:sz w:val="16"/>
          <w:szCs w:val="16"/>
        </w:rPr>
        <w:t>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приложению № 2 к приказу Министерства финансов Российской Федерации от 14 сентября 2020 г.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 числе посредством обеспечения доступа к федеральной информационной адресной системе».</w:t>
      </w:r>
    </w:p>
    <w:p w14:paraId="5E80E73E" w14:textId="77777777" w:rsidR="00A37D9E" w:rsidRPr="00112E9B" w:rsidRDefault="00A37D9E" w:rsidP="00A37D9E">
      <w:pPr>
        <w:pStyle w:val="1d"/>
        <w:numPr>
          <w:ilvl w:val="2"/>
          <w:numId w:val="108"/>
        </w:numPr>
        <w:tabs>
          <w:tab w:val="left" w:pos="1470"/>
        </w:tabs>
        <w:spacing w:line="314" w:lineRule="auto"/>
        <w:ind w:left="0" w:firstLine="720"/>
        <w:jc w:val="both"/>
        <w:rPr>
          <w:sz w:val="16"/>
          <w:szCs w:val="16"/>
        </w:rPr>
      </w:pPr>
      <w:r w:rsidRPr="00112E9B">
        <w:rPr>
          <w:sz w:val="16"/>
          <w:szCs w:val="16"/>
        </w:rPr>
        <w:t>Решение об отказе в присвоении объекту адресации адреса или аннулировании его адреса принимается Уполномоченным органом по форме, установленной приложением № 2 к приказу Министерства финансов Российской Федерации от 11 декабря 2014 г. № 146н (Приложение №4).</w:t>
      </w:r>
    </w:p>
    <w:p w14:paraId="12342A44" w14:textId="77777777" w:rsidR="00A37D9E" w:rsidRPr="00112E9B" w:rsidRDefault="00A37D9E" w:rsidP="00A37D9E">
      <w:pPr>
        <w:pStyle w:val="1d"/>
        <w:spacing w:after="360"/>
        <w:ind w:firstLine="720"/>
        <w:jc w:val="both"/>
        <w:rPr>
          <w:sz w:val="16"/>
          <w:szCs w:val="16"/>
        </w:rPr>
      </w:pPr>
      <w:r w:rsidRPr="00112E9B">
        <w:rPr>
          <w:sz w:val="16"/>
          <w:szCs w:val="16"/>
        </w:rPr>
        <w:t xml:space="preserve">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 </w:t>
      </w:r>
    </w:p>
    <w:p w14:paraId="76462607" w14:textId="77777777" w:rsidR="00A37D9E" w:rsidRPr="00112E9B" w:rsidRDefault="00A37D9E" w:rsidP="00A37D9E">
      <w:pPr>
        <w:pStyle w:val="1f0"/>
        <w:keepNext/>
        <w:keepLines/>
        <w:spacing w:line="317" w:lineRule="auto"/>
        <w:rPr>
          <w:sz w:val="16"/>
          <w:szCs w:val="16"/>
        </w:rPr>
      </w:pPr>
      <w:r w:rsidRPr="00112E9B">
        <w:rPr>
          <w:sz w:val="16"/>
          <w:szCs w:val="16"/>
        </w:rPr>
        <w:t>Срок предоставления муниципальной услуги и выдачи (направления)</w:t>
      </w:r>
      <w:r w:rsidRPr="00112E9B">
        <w:rPr>
          <w:sz w:val="16"/>
          <w:szCs w:val="16"/>
        </w:rPr>
        <w:br/>
        <w:t>документов, являющихся результатом предоставления муниципальной услуги</w:t>
      </w:r>
    </w:p>
    <w:p w14:paraId="7C2DC4A3" w14:textId="77777777" w:rsidR="00A37D9E" w:rsidRPr="00112E9B" w:rsidRDefault="00A37D9E" w:rsidP="00A37D9E">
      <w:pPr>
        <w:pStyle w:val="1d"/>
        <w:numPr>
          <w:ilvl w:val="1"/>
          <w:numId w:val="108"/>
        </w:numPr>
        <w:tabs>
          <w:tab w:val="left" w:pos="1264"/>
        </w:tabs>
        <w:spacing w:after="360" w:line="314" w:lineRule="auto"/>
        <w:ind w:left="0" w:firstLine="720"/>
        <w:jc w:val="both"/>
        <w:rPr>
          <w:sz w:val="16"/>
          <w:szCs w:val="16"/>
        </w:rPr>
      </w:pPr>
      <w:r w:rsidRPr="00112E9B">
        <w:rPr>
          <w:sz w:val="16"/>
          <w:szCs w:val="16"/>
        </w:rPr>
        <w:t>Срок, отведенный Уполномоченному органу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 установлен пунктом 37 Правил и не должен превышать 10 рабочих дней со дня поступления заявления о предоставлении Услуги.</w:t>
      </w:r>
    </w:p>
    <w:p w14:paraId="02DDA937" w14:textId="77777777" w:rsidR="00A37D9E" w:rsidRPr="00112E9B" w:rsidRDefault="00A37D9E" w:rsidP="00A37D9E">
      <w:pPr>
        <w:pStyle w:val="1f0"/>
        <w:keepNext/>
        <w:keepLines/>
        <w:rPr>
          <w:sz w:val="16"/>
          <w:szCs w:val="16"/>
        </w:rPr>
      </w:pPr>
      <w:r w:rsidRPr="00112E9B">
        <w:rPr>
          <w:sz w:val="16"/>
          <w:szCs w:val="16"/>
        </w:rPr>
        <w:t>Нормативные правовые акты, регулирующие предоставление муниципальной услуги</w:t>
      </w:r>
    </w:p>
    <w:p w14:paraId="0CB14A2C" w14:textId="77777777" w:rsidR="00A37D9E" w:rsidRPr="00112E9B" w:rsidRDefault="00A37D9E" w:rsidP="00A37D9E">
      <w:pPr>
        <w:pStyle w:val="1d"/>
        <w:numPr>
          <w:ilvl w:val="1"/>
          <w:numId w:val="108"/>
        </w:numPr>
        <w:tabs>
          <w:tab w:val="left" w:pos="720"/>
          <w:tab w:val="left" w:pos="1276"/>
        </w:tabs>
        <w:spacing w:line="314" w:lineRule="auto"/>
        <w:ind w:left="0" w:firstLine="720"/>
        <w:jc w:val="both"/>
        <w:rPr>
          <w:sz w:val="16"/>
          <w:szCs w:val="16"/>
        </w:rPr>
      </w:pPr>
      <w:r w:rsidRPr="00112E9B">
        <w:rPr>
          <w:sz w:val="16"/>
          <w:szCs w:val="16"/>
        </w:rPr>
        <w:t>Предоставление Услуги осуществляется в соответствии с:</w:t>
      </w:r>
    </w:p>
    <w:p w14:paraId="08772D64" w14:textId="77777777" w:rsidR="00A37D9E" w:rsidRPr="00112E9B" w:rsidRDefault="00A37D9E" w:rsidP="00A37D9E">
      <w:pPr>
        <w:pStyle w:val="1d"/>
        <w:numPr>
          <w:ilvl w:val="0"/>
          <w:numId w:val="84"/>
        </w:numPr>
        <w:tabs>
          <w:tab w:val="left" w:pos="947"/>
        </w:tabs>
        <w:spacing w:line="314" w:lineRule="auto"/>
        <w:ind w:firstLine="720"/>
        <w:jc w:val="both"/>
        <w:rPr>
          <w:sz w:val="16"/>
          <w:szCs w:val="16"/>
        </w:rPr>
      </w:pPr>
      <w:r w:rsidRPr="00112E9B">
        <w:rPr>
          <w:sz w:val="16"/>
          <w:szCs w:val="16"/>
        </w:rPr>
        <w:t>Земельным кодексом Российской Федерации;</w:t>
      </w:r>
    </w:p>
    <w:p w14:paraId="5F1510A9" w14:textId="77777777" w:rsidR="00A37D9E" w:rsidRPr="00112E9B" w:rsidRDefault="00A37D9E" w:rsidP="00A37D9E">
      <w:pPr>
        <w:pStyle w:val="1d"/>
        <w:numPr>
          <w:ilvl w:val="0"/>
          <w:numId w:val="84"/>
        </w:numPr>
        <w:tabs>
          <w:tab w:val="left" w:pos="942"/>
        </w:tabs>
        <w:spacing w:line="314" w:lineRule="auto"/>
        <w:ind w:firstLine="720"/>
        <w:jc w:val="both"/>
        <w:rPr>
          <w:sz w:val="16"/>
          <w:szCs w:val="16"/>
        </w:rPr>
      </w:pPr>
      <w:r w:rsidRPr="00112E9B">
        <w:rPr>
          <w:sz w:val="16"/>
          <w:szCs w:val="16"/>
        </w:rPr>
        <w:t>Градостроительным кодексом Российской Федерации;</w:t>
      </w:r>
    </w:p>
    <w:p w14:paraId="462D0EF2" w14:textId="77777777" w:rsidR="00A37D9E" w:rsidRPr="00112E9B" w:rsidRDefault="00A37D9E" w:rsidP="00A37D9E">
      <w:pPr>
        <w:pStyle w:val="1d"/>
        <w:numPr>
          <w:ilvl w:val="0"/>
          <w:numId w:val="84"/>
        </w:numPr>
        <w:tabs>
          <w:tab w:val="left" w:pos="933"/>
        </w:tabs>
        <w:spacing w:line="314" w:lineRule="auto"/>
        <w:ind w:firstLine="720"/>
        <w:jc w:val="both"/>
        <w:rPr>
          <w:sz w:val="16"/>
          <w:szCs w:val="16"/>
        </w:rPr>
      </w:pPr>
      <w:r w:rsidRPr="00112E9B">
        <w:rPr>
          <w:sz w:val="16"/>
          <w:szCs w:val="16"/>
        </w:rPr>
        <w:t>Федеральным законом от 24 июля 2007 г. № 221-ФЗ «О государственном кадастре недвижимости»;</w:t>
      </w:r>
    </w:p>
    <w:p w14:paraId="49A32DE9" w14:textId="77777777" w:rsidR="00A37D9E" w:rsidRPr="00112E9B" w:rsidRDefault="00A37D9E" w:rsidP="00A37D9E">
      <w:pPr>
        <w:pStyle w:val="1d"/>
        <w:numPr>
          <w:ilvl w:val="0"/>
          <w:numId w:val="84"/>
        </w:numPr>
        <w:tabs>
          <w:tab w:val="left" w:pos="933"/>
        </w:tabs>
        <w:spacing w:line="314" w:lineRule="auto"/>
        <w:ind w:firstLine="720"/>
        <w:jc w:val="both"/>
        <w:rPr>
          <w:sz w:val="16"/>
          <w:szCs w:val="16"/>
        </w:rPr>
      </w:pPr>
      <w:r w:rsidRPr="00112E9B">
        <w:rPr>
          <w:sz w:val="16"/>
          <w:szCs w:val="16"/>
        </w:rPr>
        <w:t>Федеральным законом от 27 июля 2010 г. № 210-ФЗ «Об организации предоставления государственных и муниципальных услуг»;</w:t>
      </w:r>
    </w:p>
    <w:p w14:paraId="14250EE0" w14:textId="77777777" w:rsidR="00A37D9E" w:rsidRPr="00112E9B" w:rsidRDefault="00A37D9E" w:rsidP="00A37D9E">
      <w:pPr>
        <w:pStyle w:val="1d"/>
        <w:numPr>
          <w:ilvl w:val="0"/>
          <w:numId w:val="84"/>
        </w:numPr>
        <w:tabs>
          <w:tab w:val="left" w:pos="928"/>
        </w:tabs>
        <w:spacing w:line="314" w:lineRule="auto"/>
        <w:ind w:firstLine="720"/>
        <w:jc w:val="both"/>
        <w:rPr>
          <w:sz w:val="16"/>
          <w:szCs w:val="16"/>
        </w:rPr>
      </w:pPr>
      <w:r w:rsidRPr="00112E9B">
        <w:rPr>
          <w:sz w:val="16"/>
          <w:szCs w:val="16"/>
        </w:rPr>
        <w:t>Федеральным законом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14:paraId="6CB868EF" w14:textId="77777777" w:rsidR="00A37D9E" w:rsidRPr="00112E9B" w:rsidRDefault="00A37D9E" w:rsidP="00A37D9E">
      <w:pPr>
        <w:pStyle w:val="1d"/>
        <w:numPr>
          <w:ilvl w:val="0"/>
          <w:numId w:val="84"/>
        </w:numPr>
        <w:tabs>
          <w:tab w:val="left" w:pos="933"/>
        </w:tabs>
        <w:spacing w:line="314" w:lineRule="auto"/>
        <w:ind w:firstLine="720"/>
        <w:jc w:val="both"/>
        <w:rPr>
          <w:sz w:val="16"/>
          <w:szCs w:val="16"/>
        </w:rPr>
      </w:pPr>
      <w:r w:rsidRPr="00112E9B">
        <w:rPr>
          <w:sz w:val="16"/>
          <w:szCs w:val="16"/>
        </w:rPr>
        <w:t>Федеральным законом от 27 июля 2006 г. № 149-ФЗ «Об информации, информационных технологиях и о защите информации»;</w:t>
      </w:r>
    </w:p>
    <w:p w14:paraId="799E968D" w14:textId="77777777" w:rsidR="00A37D9E" w:rsidRPr="00112E9B" w:rsidRDefault="00A37D9E" w:rsidP="00A37D9E">
      <w:pPr>
        <w:pStyle w:val="1d"/>
        <w:numPr>
          <w:ilvl w:val="0"/>
          <w:numId w:val="84"/>
        </w:numPr>
        <w:tabs>
          <w:tab w:val="left" w:pos="933"/>
        </w:tabs>
        <w:spacing w:line="314" w:lineRule="auto"/>
        <w:ind w:firstLine="720"/>
        <w:jc w:val="both"/>
        <w:rPr>
          <w:sz w:val="16"/>
          <w:szCs w:val="16"/>
        </w:rPr>
      </w:pPr>
      <w:r w:rsidRPr="00112E9B">
        <w:rPr>
          <w:sz w:val="16"/>
          <w:szCs w:val="16"/>
        </w:rPr>
        <w:t>Федеральным законом от 27 июля 2006 г. № 152-ФЗ «О персональных данных»;</w:t>
      </w:r>
    </w:p>
    <w:p w14:paraId="540297A2" w14:textId="77777777" w:rsidR="00A37D9E" w:rsidRPr="00112E9B" w:rsidRDefault="00A37D9E" w:rsidP="00A37D9E">
      <w:pPr>
        <w:pStyle w:val="1d"/>
        <w:numPr>
          <w:ilvl w:val="0"/>
          <w:numId w:val="84"/>
        </w:numPr>
        <w:tabs>
          <w:tab w:val="left" w:pos="928"/>
        </w:tabs>
        <w:spacing w:line="314" w:lineRule="auto"/>
        <w:ind w:firstLine="720"/>
        <w:jc w:val="both"/>
        <w:rPr>
          <w:sz w:val="16"/>
          <w:szCs w:val="16"/>
        </w:rPr>
      </w:pPr>
      <w:r w:rsidRPr="00112E9B">
        <w:rPr>
          <w:sz w:val="16"/>
          <w:szCs w:val="16"/>
        </w:rPr>
        <w:t>Федеральным законом от 6 апреля 2011 г. № 63-ФЗ «Об электронной подписи»;</w:t>
      </w:r>
    </w:p>
    <w:p w14:paraId="027FF7CC" w14:textId="77777777" w:rsidR="00A37D9E" w:rsidRPr="00112E9B" w:rsidRDefault="00A37D9E" w:rsidP="00A37D9E">
      <w:pPr>
        <w:pStyle w:val="1d"/>
        <w:numPr>
          <w:ilvl w:val="0"/>
          <w:numId w:val="84"/>
        </w:numPr>
        <w:tabs>
          <w:tab w:val="left" w:pos="933"/>
        </w:tabs>
        <w:spacing w:line="314" w:lineRule="auto"/>
        <w:ind w:firstLine="720"/>
        <w:jc w:val="both"/>
        <w:rPr>
          <w:sz w:val="16"/>
          <w:szCs w:val="16"/>
        </w:rPr>
      </w:pPr>
      <w:r w:rsidRPr="00112E9B">
        <w:rPr>
          <w:sz w:val="16"/>
          <w:szCs w:val="16"/>
        </w:rPr>
        <w:lastRenderedPageBreak/>
        <w:t>постановлением Правительства Российской Федерации от 19 ноября 2014 г. № 1221 «Об утверждении Правил присвоения, изменения и аннулирования адресов»;</w:t>
      </w:r>
    </w:p>
    <w:p w14:paraId="02520DB4" w14:textId="77777777" w:rsidR="00A37D9E" w:rsidRPr="00112E9B" w:rsidRDefault="00A37D9E" w:rsidP="00A37D9E">
      <w:pPr>
        <w:pStyle w:val="1d"/>
        <w:numPr>
          <w:ilvl w:val="0"/>
          <w:numId w:val="84"/>
        </w:numPr>
        <w:tabs>
          <w:tab w:val="left" w:pos="933"/>
        </w:tabs>
        <w:spacing w:line="314" w:lineRule="auto"/>
        <w:ind w:firstLine="720"/>
        <w:jc w:val="both"/>
        <w:rPr>
          <w:sz w:val="16"/>
          <w:szCs w:val="16"/>
        </w:rPr>
      </w:pPr>
      <w:r w:rsidRPr="00112E9B">
        <w:rPr>
          <w:sz w:val="16"/>
          <w:szCs w:val="16"/>
        </w:rPr>
        <w:t>постановлением Правительства Российской Федерации от 22 мая 2015 г. №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w:t>
      </w:r>
    </w:p>
    <w:p w14:paraId="20E45589" w14:textId="77777777" w:rsidR="00A37D9E" w:rsidRPr="00112E9B" w:rsidRDefault="00A37D9E" w:rsidP="00A37D9E">
      <w:pPr>
        <w:pStyle w:val="1d"/>
        <w:numPr>
          <w:ilvl w:val="0"/>
          <w:numId w:val="84"/>
        </w:numPr>
        <w:tabs>
          <w:tab w:val="left" w:pos="932"/>
        </w:tabs>
        <w:spacing w:line="314" w:lineRule="auto"/>
        <w:ind w:firstLine="720"/>
        <w:jc w:val="both"/>
        <w:rPr>
          <w:sz w:val="16"/>
          <w:szCs w:val="16"/>
        </w:rPr>
      </w:pPr>
      <w:r w:rsidRPr="00112E9B">
        <w:rPr>
          <w:sz w:val="16"/>
          <w:szCs w:val="16"/>
        </w:rPr>
        <w:t>постановлением Правительства Российской Федерации от 30 сентября 2004 г. № 506 «Об утверждении Положения о Федеральной налоговой службе»;</w:t>
      </w:r>
    </w:p>
    <w:p w14:paraId="72B23A82" w14:textId="77777777" w:rsidR="00A37D9E" w:rsidRPr="00112E9B" w:rsidRDefault="00A37D9E" w:rsidP="00A37D9E">
      <w:pPr>
        <w:pStyle w:val="1d"/>
        <w:numPr>
          <w:ilvl w:val="0"/>
          <w:numId w:val="84"/>
        </w:numPr>
        <w:tabs>
          <w:tab w:val="left" w:pos="932"/>
        </w:tabs>
        <w:spacing w:line="314" w:lineRule="auto"/>
        <w:ind w:firstLine="720"/>
        <w:jc w:val="both"/>
        <w:rPr>
          <w:sz w:val="16"/>
          <w:szCs w:val="16"/>
        </w:rPr>
      </w:pPr>
      <w:r w:rsidRPr="00112E9B">
        <w:rPr>
          <w:sz w:val="16"/>
          <w:szCs w:val="16"/>
        </w:rPr>
        <w:t>постановлением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14:paraId="3A7B8C4E" w14:textId="77777777" w:rsidR="00A37D9E" w:rsidRPr="00112E9B" w:rsidRDefault="00A37D9E" w:rsidP="00A37D9E">
      <w:pPr>
        <w:pStyle w:val="1d"/>
        <w:numPr>
          <w:ilvl w:val="0"/>
          <w:numId w:val="84"/>
        </w:numPr>
        <w:tabs>
          <w:tab w:val="left" w:pos="932"/>
        </w:tabs>
        <w:spacing w:line="314" w:lineRule="auto"/>
        <w:ind w:firstLine="720"/>
        <w:jc w:val="both"/>
        <w:rPr>
          <w:sz w:val="16"/>
          <w:szCs w:val="16"/>
        </w:rPr>
      </w:pPr>
      <w:r w:rsidRPr="00112E9B">
        <w:rPr>
          <w:sz w:val="16"/>
          <w:szCs w:val="16"/>
        </w:rPr>
        <w:t>постановлением Правительства Российской Федерации от 29 апреля 2014 г. № 384 «Об определении федерального органа исполнительной власти, 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p>
    <w:p w14:paraId="30C26893" w14:textId="77777777" w:rsidR="00A37D9E" w:rsidRPr="00112E9B" w:rsidRDefault="00A37D9E" w:rsidP="00A37D9E">
      <w:pPr>
        <w:pStyle w:val="1d"/>
        <w:numPr>
          <w:ilvl w:val="0"/>
          <w:numId w:val="84"/>
        </w:numPr>
        <w:tabs>
          <w:tab w:val="left" w:pos="927"/>
        </w:tabs>
        <w:spacing w:line="314" w:lineRule="auto"/>
        <w:ind w:firstLine="720"/>
        <w:jc w:val="both"/>
        <w:rPr>
          <w:sz w:val="16"/>
          <w:szCs w:val="16"/>
        </w:rPr>
      </w:pPr>
      <w:r w:rsidRPr="00112E9B">
        <w:rPr>
          <w:sz w:val="16"/>
          <w:szCs w:val="16"/>
        </w:rPr>
        <w:t>приказом Министерства финансов Российской Федерации от 11 декабря 2014 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14:paraId="2D3299E2" w14:textId="77777777" w:rsidR="00A37D9E" w:rsidRPr="00112E9B" w:rsidRDefault="00A37D9E" w:rsidP="00A37D9E">
      <w:pPr>
        <w:pStyle w:val="1d"/>
        <w:numPr>
          <w:ilvl w:val="0"/>
          <w:numId w:val="84"/>
        </w:numPr>
        <w:tabs>
          <w:tab w:val="left" w:pos="937"/>
        </w:tabs>
        <w:spacing w:line="314" w:lineRule="auto"/>
        <w:ind w:firstLine="720"/>
        <w:jc w:val="both"/>
        <w:rPr>
          <w:sz w:val="16"/>
          <w:szCs w:val="16"/>
        </w:rPr>
      </w:pPr>
      <w:r w:rsidRPr="00112E9B">
        <w:rPr>
          <w:sz w:val="16"/>
          <w:szCs w:val="16"/>
        </w:rPr>
        <w:t xml:space="preserve">приказом Министерства финансов Российской Федерации от 5 ноября 2015 г. №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w:t>
      </w:r>
      <w:proofErr w:type="spellStart"/>
      <w:r w:rsidRPr="00112E9B">
        <w:rPr>
          <w:sz w:val="16"/>
          <w:szCs w:val="16"/>
        </w:rPr>
        <w:t>адресообразующих</w:t>
      </w:r>
      <w:proofErr w:type="spellEnd"/>
      <w:r w:rsidRPr="00112E9B">
        <w:rPr>
          <w:sz w:val="16"/>
          <w:szCs w:val="16"/>
        </w:rPr>
        <w:t xml:space="preserve"> элементов»;</w:t>
      </w:r>
    </w:p>
    <w:p w14:paraId="09463BB6" w14:textId="77777777" w:rsidR="00A37D9E" w:rsidRPr="00112E9B" w:rsidRDefault="00A37D9E" w:rsidP="00A37D9E">
      <w:pPr>
        <w:pStyle w:val="1d"/>
        <w:numPr>
          <w:ilvl w:val="0"/>
          <w:numId w:val="84"/>
        </w:numPr>
        <w:tabs>
          <w:tab w:val="left" w:pos="932"/>
        </w:tabs>
        <w:spacing w:after="420" w:line="314" w:lineRule="auto"/>
        <w:ind w:firstLine="720"/>
        <w:jc w:val="both"/>
        <w:rPr>
          <w:sz w:val="16"/>
          <w:szCs w:val="16"/>
        </w:rPr>
      </w:pPr>
      <w:r w:rsidRPr="00112E9B">
        <w:rPr>
          <w:sz w:val="16"/>
          <w:szCs w:val="16"/>
        </w:rPr>
        <w:t xml:space="preserve">приказом Министерства финансов Российской Федерации от 31 марта 2016 г. № 37н «Об утверждении Порядка ведения государственного адресного реестра». </w:t>
      </w:r>
      <w:r w:rsidRPr="00112E9B">
        <w:rPr>
          <w:sz w:val="16"/>
          <w:szCs w:val="16"/>
        </w:rPr>
        <w:br/>
        <w:t xml:space="preserve">                - н</w:t>
      </w:r>
      <w:r w:rsidRPr="00112E9B">
        <w:rPr>
          <w:color w:val="2C2D2E"/>
          <w:sz w:val="16"/>
          <w:szCs w:val="16"/>
        </w:rPr>
        <w:t>астоящим Административным регламентом</w:t>
      </w:r>
    </w:p>
    <w:p w14:paraId="666D68F7" w14:textId="77777777" w:rsidR="00A37D9E" w:rsidRPr="00112E9B" w:rsidRDefault="00A37D9E" w:rsidP="00A37D9E">
      <w:pPr>
        <w:pStyle w:val="1d"/>
        <w:spacing w:after="360"/>
        <w:ind w:firstLine="0"/>
        <w:jc w:val="center"/>
        <w:rPr>
          <w:sz w:val="16"/>
          <w:szCs w:val="16"/>
        </w:rPr>
      </w:pPr>
      <w:r w:rsidRPr="00112E9B">
        <w:rPr>
          <w:b/>
          <w:bCs/>
          <w:sz w:val="16"/>
          <w:szCs w:val="16"/>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w:t>
      </w:r>
      <w:r w:rsidRPr="00112E9B">
        <w:rPr>
          <w:b/>
          <w:bCs/>
          <w:sz w:val="16"/>
          <w:szCs w:val="16"/>
        </w:rPr>
        <w:br/>
        <w:t>в электронной форме, порядок их представления</w:t>
      </w:r>
    </w:p>
    <w:p w14:paraId="0E60C03F" w14:textId="77777777" w:rsidR="00A37D9E" w:rsidRPr="00112E9B" w:rsidRDefault="00A37D9E" w:rsidP="00A37D9E">
      <w:pPr>
        <w:pStyle w:val="1d"/>
        <w:numPr>
          <w:ilvl w:val="1"/>
          <w:numId w:val="108"/>
        </w:numPr>
        <w:tabs>
          <w:tab w:val="left" w:pos="1249"/>
        </w:tabs>
        <w:spacing w:line="314" w:lineRule="auto"/>
        <w:ind w:left="0" w:firstLine="720"/>
        <w:jc w:val="both"/>
        <w:rPr>
          <w:sz w:val="16"/>
          <w:szCs w:val="16"/>
        </w:rPr>
      </w:pPr>
      <w:r w:rsidRPr="00112E9B">
        <w:rPr>
          <w:sz w:val="16"/>
          <w:szCs w:val="16"/>
        </w:rPr>
        <w:t>Предоставление Услуги осуществляется на основании заполненного и подписанного Заявителем заявления.</w:t>
      </w:r>
    </w:p>
    <w:p w14:paraId="30BBF5AC" w14:textId="77777777" w:rsidR="00A37D9E" w:rsidRPr="00112E9B" w:rsidRDefault="00A37D9E" w:rsidP="00A37D9E">
      <w:pPr>
        <w:pStyle w:val="1d"/>
        <w:ind w:firstLine="720"/>
        <w:jc w:val="both"/>
        <w:rPr>
          <w:sz w:val="16"/>
          <w:szCs w:val="16"/>
        </w:rPr>
      </w:pPr>
      <w:r w:rsidRPr="00112E9B">
        <w:rPr>
          <w:sz w:val="16"/>
          <w:szCs w:val="16"/>
        </w:rPr>
        <w:t>Форма заявления установлена приложением № 1 к приказу Министерства финансов Российской Федерации от 11 декабря 2014 г. № 146н (Приложении № 5 к настоящему Регламенту).</w:t>
      </w:r>
    </w:p>
    <w:p w14:paraId="35CC9795" w14:textId="77777777" w:rsidR="00A37D9E" w:rsidRPr="00112E9B" w:rsidRDefault="00A37D9E" w:rsidP="00A37D9E">
      <w:pPr>
        <w:pStyle w:val="1d"/>
        <w:numPr>
          <w:ilvl w:val="1"/>
          <w:numId w:val="108"/>
        </w:numPr>
        <w:spacing w:line="314" w:lineRule="auto"/>
        <w:ind w:left="0" w:firstLine="720"/>
        <w:jc w:val="both"/>
        <w:rPr>
          <w:sz w:val="16"/>
          <w:szCs w:val="16"/>
        </w:rPr>
      </w:pPr>
      <w:r w:rsidRPr="00112E9B">
        <w:rPr>
          <w:sz w:val="16"/>
          <w:szCs w:val="16"/>
        </w:rPr>
        <w:t xml:space="preserve"> В случае,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14:paraId="04E00FA4" w14:textId="77777777" w:rsidR="00A37D9E" w:rsidRPr="00112E9B" w:rsidRDefault="00A37D9E" w:rsidP="00A37D9E">
      <w:pPr>
        <w:pStyle w:val="1d"/>
        <w:ind w:firstLine="720"/>
        <w:jc w:val="both"/>
        <w:rPr>
          <w:sz w:val="16"/>
          <w:szCs w:val="16"/>
        </w:rPr>
      </w:pPr>
      <w:r w:rsidRPr="00112E9B">
        <w:rPr>
          <w:sz w:val="16"/>
          <w:szCs w:val="16"/>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14:paraId="22C4B842" w14:textId="77777777" w:rsidR="00A37D9E" w:rsidRPr="00112E9B" w:rsidRDefault="00A37D9E" w:rsidP="00A37D9E">
      <w:pPr>
        <w:pStyle w:val="1d"/>
        <w:ind w:firstLine="740"/>
        <w:jc w:val="both"/>
        <w:rPr>
          <w:sz w:val="16"/>
          <w:szCs w:val="16"/>
        </w:rPr>
      </w:pPr>
      <w:r w:rsidRPr="00112E9B">
        <w:rPr>
          <w:sz w:val="16"/>
          <w:szCs w:val="16"/>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14:paraId="6FDD7FDC" w14:textId="77777777" w:rsidR="00A37D9E" w:rsidRPr="00112E9B" w:rsidRDefault="00A37D9E" w:rsidP="00A37D9E">
      <w:pPr>
        <w:pStyle w:val="1d"/>
        <w:ind w:firstLine="740"/>
        <w:jc w:val="both"/>
        <w:rPr>
          <w:sz w:val="16"/>
          <w:szCs w:val="16"/>
        </w:rPr>
      </w:pPr>
      <w:r w:rsidRPr="00112E9B">
        <w:rPr>
          <w:sz w:val="16"/>
          <w:szCs w:val="16"/>
        </w:rPr>
        <w:t>При предоставлении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14:paraId="1F7F0A7E" w14:textId="77777777" w:rsidR="00A37D9E" w:rsidRPr="00112E9B" w:rsidRDefault="00A37D9E" w:rsidP="00A37D9E">
      <w:pPr>
        <w:pStyle w:val="1d"/>
        <w:ind w:firstLine="740"/>
        <w:jc w:val="both"/>
        <w:rPr>
          <w:sz w:val="16"/>
          <w:szCs w:val="16"/>
        </w:rPr>
      </w:pPr>
      <w:r w:rsidRPr="00112E9B">
        <w:rPr>
          <w:sz w:val="16"/>
          <w:szCs w:val="16"/>
        </w:rPr>
        <w:t>При предоставлении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14:paraId="67C24914" w14:textId="77777777" w:rsidR="00A37D9E" w:rsidRPr="00112E9B" w:rsidRDefault="00A37D9E" w:rsidP="00A37D9E">
      <w:pPr>
        <w:pStyle w:val="1d"/>
        <w:numPr>
          <w:ilvl w:val="1"/>
          <w:numId w:val="108"/>
        </w:numPr>
        <w:tabs>
          <w:tab w:val="left" w:pos="1398"/>
        </w:tabs>
        <w:spacing w:line="314" w:lineRule="auto"/>
        <w:ind w:left="0" w:firstLine="720"/>
        <w:jc w:val="both"/>
        <w:rPr>
          <w:sz w:val="16"/>
          <w:szCs w:val="16"/>
        </w:rPr>
      </w:pPr>
      <w:r w:rsidRPr="00112E9B">
        <w:rPr>
          <w:sz w:val="16"/>
          <w:szCs w:val="16"/>
        </w:rPr>
        <w:t>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 июля 2007 г. №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14:paraId="237A8525" w14:textId="77777777" w:rsidR="00A37D9E" w:rsidRPr="00112E9B" w:rsidRDefault="00A37D9E" w:rsidP="00A37D9E">
      <w:pPr>
        <w:pStyle w:val="1d"/>
        <w:numPr>
          <w:ilvl w:val="1"/>
          <w:numId w:val="108"/>
        </w:numPr>
        <w:tabs>
          <w:tab w:val="left" w:pos="1418"/>
        </w:tabs>
        <w:spacing w:line="314" w:lineRule="auto"/>
        <w:ind w:left="1080"/>
        <w:jc w:val="both"/>
        <w:rPr>
          <w:sz w:val="16"/>
          <w:szCs w:val="16"/>
        </w:rPr>
      </w:pPr>
      <w:r w:rsidRPr="00112E9B">
        <w:rPr>
          <w:sz w:val="16"/>
          <w:szCs w:val="16"/>
        </w:rPr>
        <w:t>Заявление представляется в форме:</w:t>
      </w:r>
    </w:p>
    <w:p w14:paraId="2E52A01A" w14:textId="77777777" w:rsidR="00A37D9E" w:rsidRPr="00112E9B" w:rsidRDefault="00A37D9E" w:rsidP="00A37D9E">
      <w:pPr>
        <w:pStyle w:val="1d"/>
        <w:numPr>
          <w:ilvl w:val="0"/>
          <w:numId w:val="85"/>
        </w:numPr>
        <w:tabs>
          <w:tab w:val="left" w:pos="927"/>
        </w:tabs>
        <w:spacing w:line="314" w:lineRule="auto"/>
        <w:ind w:firstLine="720"/>
        <w:jc w:val="both"/>
        <w:rPr>
          <w:sz w:val="16"/>
          <w:szCs w:val="16"/>
        </w:rPr>
      </w:pPr>
      <w:r w:rsidRPr="00112E9B">
        <w:rPr>
          <w:sz w:val="16"/>
          <w:szCs w:val="16"/>
        </w:rPr>
        <w:t>документа на бумажном носителе посредством почтового отправления с описью вложения и уведомлением о вручении;</w:t>
      </w:r>
    </w:p>
    <w:p w14:paraId="32D4E01C" w14:textId="77777777" w:rsidR="00A37D9E" w:rsidRPr="00112E9B" w:rsidRDefault="00A37D9E" w:rsidP="00A37D9E">
      <w:pPr>
        <w:pStyle w:val="1d"/>
        <w:numPr>
          <w:ilvl w:val="0"/>
          <w:numId w:val="85"/>
        </w:numPr>
        <w:tabs>
          <w:tab w:val="left" w:pos="922"/>
        </w:tabs>
        <w:spacing w:line="314" w:lineRule="auto"/>
        <w:ind w:firstLine="740"/>
        <w:jc w:val="both"/>
        <w:rPr>
          <w:sz w:val="16"/>
          <w:szCs w:val="16"/>
        </w:rPr>
      </w:pPr>
      <w:r w:rsidRPr="00112E9B">
        <w:rPr>
          <w:sz w:val="16"/>
          <w:szCs w:val="16"/>
        </w:rPr>
        <w:t>документа на бумажном носителе при личном обращении в Уполномоченный орган или многофункциональный центр;</w:t>
      </w:r>
    </w:p>
    <w:p w14:paraId="2BA663C5" w14:textId="77777777" w:rsidR="00A37D9E" w:rsidRPr="00112E9B" w:rsidRDefault="00A37D9E" w:rsidP="00A37D9E">
      <w:pPr>
        <w:pStyle w:val="1d"/>
        <w:numPr>
          <w:ilvl w:val="0"/>
          <w:numId w:val="85"/>
        </w:numPr>
        <w:tabs>
          <w:tab w:val="left" w:pos="993"/>
        </w:tabs>
        <w:spacing w:line="314" w:lineRule="auto"/>
        <w:ind w:firstLine="740"/>
        <w:jc w:val="both"/>
        <w:rPr>
          <w:sz w:val="16"/>
          <w:szCs w:val="16"/>
        </w:rPr>
      </w:pPr>
      <w:r w:rsidRPr="00112E9B">
        <w:rPr>
          <w:sz w:val="16"/>
          <w:szCs w:val="16"/>
        </w:rPr>
        <w:t>электронного документа с использованием портала ФИАС;</w:t>
      </w:r>
    </w:p>
    <w:p w14:paraId="294E4EFD" w14:textId="77777777" w:rsidR="00A37D9E" w:rsidRPr="00112E9B" w:rsidRDefault="00A37D9E" w:rsidP="00A37D9E">
      <w:pPr>
        <w:pStyle w:val="1d"/>
        <w:numPr>
          <w:ilvl w:val="0"/>
          <w:numId w:val="85"/>
        </w:numPr>
        <w:tabs>
          <w:tab w:val="left" w:pos="993"/>
        </w:tabs>
        <w:spacing w:line="314" w:lineRule="auto"/>
        <w:ind w:firstLine="740"/>
        <w:jc w:val="both"/>
        <w:rPr>
          <w:sz w:val="16"/>
          <w:szCs w:val="16"/>
        </w:rPr>
      </w:pPr>
      <w:r w:rsidRPr="00112E9B">
        <w:rPr>
          <w:sz w:val="16"/>
          <w:szCs w:val="16"/>
        </w:rPr>
        <w:t>электронного документа с использованием ЕПГУ;</w:t>
      </w:r>
    </w:p>
    <w:p w14:paraId="3C391242" w14:textId="77777777" w:rsidR="00A37D9E" w:rsidRPr="00112E9B" w:rsidRDefault="00A37D9E" w:rsidP="00A37D9E">
      <w:pPr>
        <w:pStyle w:val="1d"/>
        <w:numPr>
          <w:ilvl w:val="0"/>
          <w:numId w:val="85"/>
        </w:numPr>
        <w:tabs>
          <w:tab w:val="left" w:pos="993"/>
        </w:tabs>
        <w:spacing w:line="314" w:lineRule="auto"/>
        <w:ind w:firstLine="740"/>
        <w:jc w:val="both"/>
        <w:rPr>
          <w:sz w:val="16"/>
          <w:szCs w:val="16"/>
        </w:rPr>
      </w:pPr>
      <w:r w:rsidRPr="00112E9B">
        <w:rPr>
          <w:sz w:val="16"/>
          <w:szCs w:val="16"/>
        </w:rPr>
        <w:t>электронного документа с использованием регионального портала.</w:t>
      </w:r>
    </w:p>
    <w:p w14:paraId="747E395A" w14:textId="77777777" w:rsidR="00A37D9E" w:rsidRPr="00112E9B" w:rsidRDefault="00A37D9E" w:rsidP="00A37D9E">
      <w:pPr>
        <w:pStyle w:val="1d"/>
        <w:numPr>
          <w:ilvl w:val="1"/>
          <w:numId w:val="108"/>
        </w:numPr>
        <w:tabs>
          <w:tab w:val="left" w:pos="1383"/>
        </w:tabs>
        <w:spacing w:line="314" w:lineRule="auto"/>
        <w:ind w:left="0" w:firstLine="720"/>
        <w:jc w:val="both"/>
        <w:rPr>
          <w:sz w:val="16"/>
          <w:szCs w:val="16"/>
        </w:rPr>
      </w:pPr>
      <w:r w:rsidRPr="00112E9B">
        <w:rPr>
          <w:sz w:val="16"/>
          <w:szCs w:val="16"/>
        </w:rPr>
        <w:t>Заявление представляется в Уполномоченный орган или многофункциональный центр по месту нахождения объекта адресации.</w:t>
      </w:r>
    </w:p>
    <w:p w14:paraId="296B278F" w14:textId="77777777" w:rsidR="00A37D9E" w:rsidRPr="00112E9B" w:rsidRDefault="00A37D9E" w:rsidP="00A37D9E">
      <w:pPr>
        <w:pStyle w:val="1d"/>
        <w:ind w:firstLine="740"/>
        <w:jc w:val="both"/>
        <w:rPr>
          <w:sz w:val="16"/>
          <w:szCs w:val="16"/>
        </w:rPr>
      </w:pPr>
      <w:r w:rsidRPr="00112E9B">
        <w:rPr>
          <w:sz w:val="16"/>
          <w:szCs w:val="16"/>
        </w:rPr>
        <w:t>Заявление в форме документа на бумажном носителе подписывается заявителем.</w:t>
      </w:r>
    </w:p>
    <w:p w14:paraId="0ED96827" w14:textId="77777777" w:rsidR="00A37D9E" w:rsidRPr="00112E9B" w:rsidRDefault="00A37D9E" w:rsidP="00A37D9E">
      <w:pPr>
        <w:pStyle w:val="1d"/>
        <w:ind w:firstLine="740"/>
        <w:jc w:val="both"/>
        <w:rPr>
          <w:sz w:val="16"/>
          <w:szCs w:val="16"/>
        </w:rPr>
      </w:pPr>
      <w:r w:rsidRPr="00112E9B">
        <w:rPr>
          <w:sz w:val="16"/>
          <w:szCs w:val="16"/>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14:paraId="457D536B" w14:textId="77777777" w:rsidR="00A37D9E" w:rsidRPr="00112E9B" w:rsidRDefault="00A37D9E" w:rsidP="00A37D9E">
      <w:pPr>
        <w:pStyle w:val="1d"/>
        <w:numPr>
          <w:ilvl w:val="1"/>
          <w:numId w:val="108"/>
        </w:numPr>
        <w:tabs>
          <w:tab w:val="left" w:pos="1393"/>
        </w:tabs>
        <w:spacing w:line="314" w:lineRule="auto"/>
        <w:ind w:left="0" w:firstLine="720"/>
        <w:jc w:val="both"/>
        <w:rPr>
          <w:sz w:val="16"/>
          <w:szCs w:val="16"/>
        </w:rPr>
      </w:pPr>
      <w:r w:rsidRPr="00112E9B">
        <w:rPr>
          <w:sz w:val="16"/>
          <w:szCs w:val="16"/>
        </w:rPr>
        <w:t>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14:paraId="73F61300" w14:textId="77777777" w:rsidR="00A37D9E" w:rsidRPr="00112E9B" w:rsidRDefault="00A37D9E" w:rsidP="00A37D9E">
      <w:pPr>
        <w:pStyle w:val="1d"/>
        <w:numPr>
          <w:ilvl w:val="1"/>
          <w:numId w:val="108"/>
        </w:numPr>
        <w:tabs>
          <w:tab w:val="left" w:pos="1388"/>
        </w:tabs>
        <w:spacing w:line="314" w:lineRule="auto"/>
        <w:ind w:left="0" w:firstLine="720"/>
        <w:jc w:val="both"/>
        <w:rPr>
          <w:sz w:val="16"/>
          <w:szCs w:val="16"/>
        </w:rPr>
      </w:pPr>
      <w:r w:rsidRPr="00112E9B">
        <w:rPr>
          <w:sz w:val="16"/>
          <w:szCs w:val="16"/>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14:paraId="4243CCC1" w14:textId="77777777" w:rsidR="00A37D9E" w:rsidRPr="00112E9B" w:rsidRDefault="00A37D9E" w:rsidP="00A37D9E">
      <w:pPr>
        <w:pStyle w:val="1d"/>
        <w:ind w:firstLine="740"/>
        <w:jc w:val="both"/>
        <w:rPr>
          <w:sz w:val="16"/>
          <w:szCs w:val="16"/>
        </w:rPr>
      </w:pPr>
      <w:r w:rsidRPr="00112E9B">
        <w:rPr>
          <w:sz w:val="16"/>
          <w:szCs w:val="16"/>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14:paraId="3E12D55D" w14:textId="77777777" w:rsidR="00A37D9E" w:rsidRPr="00112E9B" w:rsidRDefault="00A37D9E" w:rsidP="00A37D9E">
      <w:pPr>
        <w:pStyle w:val="1d"/>
        <w:ind w:firstLine="740"/>
        <w:jc w:val="both"/>
        <w:rPr>
          <w:sz w:val="16"/>
          <w:szCs w:val="16"/>
        </w:rPr>
      </w:pPr>
      <w:r w:rsidRPr="00112E9B">
        <w:rPr>
          <w:sz w:val="16"/>
          <w:szCs w:val="16"/>
        </w:rPr>
        <w:t>В случае направления в электронной форме заявления представителем Заявителя, действующим от имени юридического лица, документ,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
    <w:p w14:paraId="73903509" w14:textId="77777777" w:rsidR="00A37D9E" w:rsidRPr="00112E9B" w:rsidRDefault="00A37D9E" w:rsidP="00A37D9E">
      <w:pPr>
        <w:pStyle w:val="1d"/>
        <w:ind w:firstLine="740"/>
        <w:jc w:val="both"/>
        <w:rPr>
          <w:sz w:val="16"/>
          <w:szCs w:val="16"/>
        </w:rPr>
      </w:pPr>
      <w:r w:rsidRPr="00112E9B">
        <w:rPr>
          <w:sz w:val="16"/>
          <w:szCs w:val="16"/>
        </w:rPr>
        <w:lastRenderedPageBreak/>
        <w:t>В случае направления в электронной форме заявления представителем Заявителя, действующим от имени индивидуального предпринимателя, документ,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
    <w:p w14:paraId="7E4F9BD1" w14:textId="77777777" w:rsidR="00A37D9E" w:rsidRPr="00112E9B" w:rsidRDefault="00A37D9E" w:rsidP="00A37D9E">
      <w:pPr>
        <w:pStyle w:val="1d"/>
        <w:tabs>
          <w:tab w:val="left" w:pos="9010"/>
        </w:tabs>
        <w:ind w:firstLine="740"/>
        <w:jc w:val="both"/>
        <w:rPr>
          <w:sz w:val="16"/>
          <w:szCs w:val="16"/>
        </w:rPr>
      </w:pPr>
      <w:r w:rsidRPr="00112E9B">
        <w:rPr>
          <w:sz w:val="16"/>
          <w:szCs w:val="16"/>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14:paraId="4F19A360" w14:textId="77777777" w:rsidR="00A37D9E" w:rsidRPr="00112E9B" w:rsidRDefault="00A37D9E" w:rsidP="00A37D9E">
      <w:pPr>
        <w:pStyle w:val="1d"/>
        <w:numPr>
          <w:ilvl w:val="1"/>
          <w:numId w:val="108"/>
        </w:numPr>
        <w:tabs>
          <w:tab w:val="left" w:pos="1393"/>
        </w:tabs>
        <w:spacing w:line="314" w:lineRule="auto"/>
        <w:ind w:left="0" w:firstLine="720"/>
        <w:jc w:val="both"/>
        <w:rPr>
          <w:sz w:val="16"/>
          <w:szCs w:val="16"/>
        </w:rPr>
      </w:pPr>
      <w:r w:rsidRPr="00112E9B">
        <w:rPr>
          <w:sz w:val="16"/>
          <w:szCs w:val="16"/>
        </w:rPr>
        <w:t>Предоставление Услуги осуществляется на основании следующих документов, определенных пунктом 34 Правил:</w:t>
      </w:r>
    </w:p>
    <w:p w14:paraId="259D7CDB" w14:textId="77777777" w:rsidR="00A37D9E" w:rsidRPr="00112E9B" w:rsidRDefault="00A37D9E" w:rsidP="00A37D9E">
      <w:pPr>
        <w:pStyle w:val="1d"/>
        <w:numPr>
          <w:ilvl w:val="0"/>
          <w:numId w:val="86"/>
        </w:numPr>
        <w:tabs>
          <w:tab w:val="left" w:pos="1057"/>
        </w:tabs>
        <w:spacing w:line="314" w:lineRule="auto"/>
        <w:ind w:firstLine="740"/>
        <w:jc w:val="both"/>
        <w:rPr>
          <w:sz w:val="16"/>
          <w:szCs w:val="16"/>
        </w:rPr>
      </w:pPr>
      <w:r w:rsidRPr="00112E9B">
        <w:rPr>
          <w:sz w:val="16"/>
          <w:szCs w:val="16"/>
        </w:rPr>
        <w:t xml:space="preserve">правоустанавливающие и (или) </w:t>
      </w:r>
      <w:proofErr w:type="spellStart"/>
      <w:r w:rsidRPr="00112E9B">
        <w:rPr>
          <w:sz w:val="16"/>
          <w:szCs w:val="16"/>
        </w:rPr>
        <w:t>правоудостоверяющие</w:t>
      </w:r>
      <w:proofErr w:type="spellEnd"/>
      <w:r w:rsidRPr="00112E9B">
        <w:rPr>
          <w:sz w:val="16"/>
          <w:szCs w:val="16"/>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w:t>
      </w:r>
      <w:proofErr w:type="spellStart"/>
      <w:r w:rsidRPr="00112E9B">
        <w:rPr>
          <w:sz w:val="16"/>
          <w:szCs w:val="16"/>
        </w:rPr>
        <w:t>правоудостоверяющие</w:t>
      </w:r>
      <w:proofErr w:type="spellEnd"/>
      <w:r w:rsidRPr="00112E9B">
        <w:rPr>
          <w:sz w:val="16"/>
          <w:szCs w:val="16"/>
        </w:rPr>
        <w:t xml:space="preserve"> документы на земельный участок, на котором расположены указанное здание (строение), сооружение);</w:t>
      </w:r>
    </w:p>
    <w:p w14:paraId="25CBB560" w14:textId="77777777" w:rsidR="00A37D9E" w:rsidRPr="00112E9B" w:rsidRDefault="00A37D9E" w:rsidP="00A37D9E">
      <w:pPr>
        <w:pStyle w:val="1d"/>
        <w:numPr>
          <w:ilvl w:val="0"/>
          <w:numId w:val="86"/>
        </w:numPr>
        <w:tabs>
          <w:tab w:val="left" w:pos="1071"/>
        </w:tabs>
        <w:spacing w:line="314" w:lineRule="auto"/>
        <w:ind w:firstLine="740"/>
        <w:jc w:val="both"/>
        <w:rPr>
          <w:sz w:val="16"/>
          <w:szCs w:val="16"/>
        </w:rPr>
      </w:pPr>
      <w:r w:rsidRPr="00112E9B">
        <w:rPr>
          <w:sz w:val="16"/>
          <w:szCs w:val="16"/>
        </w:rPr>
        <w:t>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14:paraId="12F9F939" w14:textId="77777777" w:rsidR="00A37D9E" w:rsidRPr="00112E9B" w:rsidRDefault="00A37D9E" w:rsidP="00A37D9E">
      <w:pPr>
        <w:pStyle w:val="1d"/>
        <w:numPr>
          <w:ilvl w:val="0"/>
          <w:numId w:val="86"/>
        </w:numPr>
        <w:tabs>
          <w:tab w:val="left" w:pos="1057"/>
        </w:tabs>
        <w:spacing w:line="314" w:lineRule="auto"/>
        <w:ind w:firstLine="720"/>
        <w:jc w:val="both"/>
        <w:rPr>
          <w:sz w:val="16"/>
          <w:szCs w:val="16"/>
        </w:rPr>
      </w:pPr>
      <w:r w:rsidRPr="00112E9B">
        <w:rPr>
          <w:sz w:val="16"/>
          <w:szCs w:val="16"/>
        </w:rPr>
        <w:t>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14:paraId="1ADAAEEA" w14:textId="77777777" w:rsidR="00A37D9E" w:rsidRPr="00112E9B" w:rsidRDefault="00A37D9E" w:rsidP="00A37D9E">
      <w:pPr>
        <w:pStyle w:val="1d"/>
        <w:numPr>
          <w:ilvl w:val="0"/>
          <w:numId w:val="86"/>
        </w:numPr>
        <w:tabs>
          <w:tab w:val="left" w:pos="1038"/>
        </w:tabs>
        <w:spacing w:line="314" w:lineRule="auto"/>
        <w:ind w:firstLine="720"/>
        <w:jc w:val="both"/>
        <w:rPr>
          <w:sz w:val="16"/>
          <w:szCs w:val="16"/>
        </w:rPr>
      </w:pPr>
      <w:r w:rsidRPr="00112E9B">
        <w:rPr>
          <w:sz w:val="16"/>
          <w:szCs w:val="16"/>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14:paraId="52750B1E" w14:textId="77777777" w:rsidR="00A37D9E" w:rsidRPr="00112E9B" w:rsidRDefault="00A37D9E" w:rsidP="00A37D9E">
      <w:pPr>
        <w:pStyle w:val="1d"/>
        <w:numPr>
          <w:ilvl w:val="0"/>
          <w:numId w:val="86"/>
        </w:numPr>
        <w:tabs>
          <w:tab w:val="left" w:pos="1062"/>
        </w:tabs>
        <w:spacing w:line="314" w:lineRule="auto"/>
        <w:ind w:firstLine="720"/>
        <w:jc w:val="both"/>
        <w:rPr>
          <w:sz w:val="16"/>
          <w:szCs w:val="16"/>
        </w:rPr>
      </w:pPr>
      <w:r w:rsidRPr="00112E9B">
        <w:rPr>
          <w:sz w:val="16"/>
          <w:szCs w:val="16"/>
        </w:rPr>
        <w:t>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14:paraId="6F385C01" w14:textId="77777777" w:rsidR="00A37D9E" w:rsidRPr="00112E9B" w:rsidRDefault="00A37D9E" w:rsidP="00A37D9E">
      <w:pPr>
        <w:pStyle w:val="1d"/>
        <w:numPr>
          <w:ilvl w:val="0"/>
          <w:numId w:val="86"/>
        </w:numPr>
        <w:tabs>
          <w:tab w:val="left" w:pos="1047"/>
        </w:tabs>
        <w:spacing w:line="314" w:lineRule="auto"/>
        <w:ind w:firstLine="720"/>
        <w:jc w:val="both"/>
        <w:rPr>
          <w:sz w:val="16"/>
          <w:szCs w:val="16"/>
        </w:rPr>
      </w:pPr>
      <w:r w:rsidRPr="00112E9B">
        <w:rPr>
          <w:sz w:val="16"/>
          <w:szCs w:val="16"/>
        </w:rP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14:paraId="602E97F5" w14:textId="77777777" w:rsidR="00A37D9E" w:rsidRPr="00112E9B" w:rsidRDefault="00A37D9E" w:rsidP="00A37D9E">
      <w:pPr>
        <w:pStyle w:val="1d"/>
        <w:numPr>
          <w:ilvl w:val="0"/>
          <w:numId w:val="86"/>
        </w:numPr>
        <w:tabs>
          <w:tab w:val="left" w:pos="1119"/>
        </w:tabs>
        <w:spacing w:line="314" w:lineRule="auto"/>
        <w:ind w:firstLine="720"/>
        <w:jc w:val="both"/>
        <w:rPr>
          <w:sz w:val="16"/>
          <w:szCs w:val="16"/>
        </w:rPr>
      </w:pPr>
      <w:r w:rsidRPr="00112E9B">
        <w:rPr>
          <w:sz w:val="16"/>
          <w:szCs w:val="16"/>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14:paraId="76888D1C" w14:textId="77777777" w:rsidR="00A37D9E" w:rsidRPr="00112E9B" w:rsidRDefault="00A37D9E" w:rsidP="00A37D9E">
      <w:pPr>
        <w:pStyle w:val="1d"/>
        <w:numPr>
          <w:ilvl w:val="0"/>
          <w:numId w:val="86"/>
        </w:numPr>
        <w:tabs>
          <w:tab w:val="left" w:pos="1033"/>
        </w:tabs>
        <w:spacing w:line="314" w:lineRule="auto"/>
        <w:ind w:firstLine="720"/>
        <w:jc w:val="both"/>
        <w:rPr>
          <w:sz w:val="16"/>
          <w:szCs w:val="16"/>
        </w:rPr>
      </w:pPr>
      <w:r w:rsidRPr="00112E9B">
        <w:rPr>
          <w:sz w:val="16"/>
          <w:szCs w:val="16"/>
        </w:rPr>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Правил;</w:t>
      </w:r>
    </w:p>
    <w:p w14:paraId="6F9A55B8" w14:textId="77777777" w:rsidR="00A37D9E" w:rsidRPr="00112E9B" w:rsidRDefault="00A37D9E" w:rsidP="00A37D9E">
      <w:pPr>
        <w:pStyle w:val="1d"/>
        <w:numPr>
          <w:ilvl w:val="0"/>
          <w:numId w:val="86"/>
        </w:numPr>
        <w:tabs>
          <w:tab w:val="left" w:pos="1066"/>
        </w:tabs>
        <w:spacing w:line="314" w:lineRule="auto"/>
        <w:ind w:firstLine="720"/>
        <w:jc w:val="both"/>
        <w:rPr>
          <w:sz w:val="16"/>
          <w:szCs w:val="16"/>
        </w:rPr>
      </w:pPr>
      <w:r w:rsidRPr="00112E9B">
        <w:rPr>
          <w:sz w:val="16"/>
          <w:szCs w:val="16"/>
        </w:rPr>
        <w:t>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Правил).</w:t>
      </w:r>
    </w:p>
    <w:p w14:paraId="0ED75913" w14:textId="77777777" w:rsidR="00A37D9E" w:rsidRPr="00112E9B" w:rsidRDefault="00A37D9E" w:rsidP="00A37D9E">
      <w:pPr>
        <w:pStyle w:val="1d"/>
        <w:numPr>
          <w:ilvl w:val="1"/>
          <w:numId w:val="108"/>
        </w:numPr>
        <w:tabs>
          <w:tab w:val="left" w:pos="1378"/>
        </w:tabs>
        <w:spacing w:line="314" w:lineRule="auto"/>
        <w:ind w:left="0" w:firstLine="720"/>
        <w:jc w:val="both"/>
        <w:rPr>
          <w:sz w:val="16"/>
          <w:szCs w:val="16"/>
        </w:rPr>
      </w:pPr>
      <w:r w:rsidRPr="00112E9B">
        <w:rPr>
          <w:sz w:val="16"/>
          <w:szCs w:val="16"/>
        </w:rPr>
        <w:t>Документы, получаемые специалистом Уполномоченного органа, ответственным за предоставление Услуги, с использованием межведомственного информационного взаимодействия:</w:t>
      </w:r>
    </w:p>
    <w:p w14:paraId="7680F0A9" w14:textId="77777777" w:rsidR="00A37D9E" w:rsidRPr="00112E9B" w:rsidRDefault="00A37D9E" w:rsidP="00A37D9E">
      <w:pPr>
        <w:pStyle w:val="1d"/>
        <w:numPr>
          <w:ilvl w:val="0"/>
          <w:numId w:val="87"/>
        </w:numPr>
        <w:tabs>
          <w:tab w:val="left" w:pos="975"/>
        </w:tabs>
        <w:spacing w:line="314" w:lineRule="auto"/>
        <w:ind w:firstLine="720"/>
        <w:jc w:val="both"/>
        <w:rPr>
          <w:sz w:val="16"/>
          <w:szCs w:val="16"/>
        </w:rPr>
      </w:pPr>
      <w:r w:rsidRPr="00112E9B">
        <w:rPr>
          <w:sz w:val="16"/>
          <w:szCs w:val="16"/>
        </w:rPr>
        <w:t>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w:t>
      </w:r>
    </w:p>
    <w:p w14:paraId="4B9D7D87" w14:textId="77777777" w:rsidR="00A37D9E" w:rsidRPr="00112E9B" w:rsidRDefault="00A37D9E" w:rsidP="00A37D9E">
      <w:pPr>
        <w:pStyle w:val="1d"/>
        <w:numPr>
          <w:ilvl w:val="0"/>
          <w:numId w:val="87"/>
        </w:numPr>
        <w:tabs>
          <w:tab w:val="left" w:pos="975"/>
        </w:tabs>
        <w:spacing w:line="314" w:lineRule="auto"/>
        <w:ind w:firstLine="720"/>
        <w:jc w:val="both"/>
        <w:rPr>
          <w:sz w:val="16"/>
          <w:szCs w:val="16"/>
        </w:rPr>
      </w:pPr>
      <w:r w:rsidRPr="00112E9B">
        <w:rPr>
          <w:sz w:val="16"/>
          <w:szCs w:val="16"/>
        </w:rPr>
        <w:t>выписка из Единого государственного реестра прав на недвижимое имущество и сделок с ним о правах на здания, сооружения, объект незавершенного строительства, находящиеся на земельном участке;</w:t>
      </w:r>
    </w:p>
    <w:p w14:paraId="73E580E0" w14:textId="77777777" w:rsidR="00A37D9E" w:rsidRPr="00112E9B" w:rsidRDefault="00A37D9E" w:rsidP="00A37D9E">
      <w:pPr>
        <w:pStyle w:val="1d"/>
        <w:numPr>
          <w:ilvl w:val="0"/>
          <w:numId w:val="87"/>
        </w:numPr>
        <w:tabs>
          <w:tab w:val="left" w:pos="927"/>
        </w:tabs>
        <w:spacing w:line="314" w:lineRule="auto"/>
        <w:ind w:firstLine="720"/>
        <w:jc w:val="both"/>
        <w:rPr>
          <w:sz w:val="16"/>
          <w:szCs w:val="16"/>
        </w:rPr>
      </w:pPr>
      <w:r w:rsidRPr="00112E9B">
        <w:rPr>
          <w:sz w:val="16"/>
          <w:szCs w:val="16"/>
        </w:rPr>
        <w:t>кадастровый паспорт здания, сооружения, объекта незавершенного строительства, помещения;</w:t>
      </w:r>
    </w:p>
    <w:p w14:paraId="468E139A" w14:textId="77777777" w:rsidR="00A37D9E" w:rsidRPr="00112E9B" w:rsidRDefault="00A37D9E" w:rsidP="00A37D9E">
      <w:pPr>
        <w:pStyle w:val="1d"/>
        <w:numPr>
          <w:ilvl w:val="0"/>
          <w:numId w:val="87"/>
        </w:numPr>
        <w:tabs>
          <w:tab w:val="left" w:pos="851"/>
        </w:tabs>
        <w:spacing w:line="314" w:lineRule="auto"/>
        <w:ind w:firstLine="720"/>
        <w:jc w:val="both"/>
        <w:rPr>
          <w:sz w:val="16"/>
          <w:szCs w:val="16"/>
        </w:rPr>
      </w:pPr>
      <w:r w:rsidRPr="00112E9B">
        <w:rPr>
          <w:sz w:val="16"/>
          <w:szCs w:val="16"/>
        </w:rPr>
        <w:t xml:space="preserve"> кадастровая выписка о земельном участке;</w:t>
      </w:r>
    </w:p>
    <w:p w14:paraId="5392C918" w14:textId="77777777" w:rsidR="00A37D9E" w:rsidRPr="00112E9B" w:rsidRDefault="00A37D9E" w:rsidP="00A37D9E">
      <w:pPr>
        <w:pStyle w:val="1d"/>
        <w:numPr>
          <w:ilvl w:val="0"/>
          <w:numId w:val="87"/>
        </w:numPr>
        <w:tabs>
          <w:tab w:val="left" w:pos="927"/>
        </w:tabs>
        <w:spacing w:line="314" w:lineRule="auto"/>
        <w:ind w:firstLine="720"/>
        <w:jc w:val="both"/>
        <w:rPr>
          <w:sz w:val="16"/>
          <w:szCs w:val="16"/>
        </w:rPr>
      </w:pPr>
      <w:r w:rsidRPr="00112E9B">
        <w:rPr>
          <w:sz w:val="16"/>
          <w:szCs w:val="16"/>
        </w:rPr>
        <w:t>градостроительный план земельного участка (в случае присвоения адреса строящимся/реконструируемым объектам адресации);</w:t>
      </w:r>
    </w:p>
    <w:p w14:paraId="413988DE" w14:textId="77777777" w:rsidR="00A37D9E" w:rsidRPr="00112E9B" w:rsidRDefault="00A37D9E" w:rsidP="00A37D9E">
      <w:pPr>
        <w:pStyle w:val="1d"/>
        <w:numPr>
          <w:ilvl w:val="0"/>
          <w:numId w:val="87"/>
        </w:numPr>
        <w:tabs>
          <w:tab w:val="left" w:pos="927"/>
        </w:tabs>
        <w:spacing w:line="314" w:lineRule="auto"/>
        <w:ind w:firstLine="720"/>
        <w:jc w:val="both"/>
        <w:rPr>
          <w:sz w:val="16"/>
          <w:szCs w:val="16"/>
        </w:rPr>
      </w:pPr>
      <w:r w:rsidRPr="00112E9B">
        <w:rPr>
          <w:sz w:val="16"/>
          <w:szCs w:val="16"/>
        </w:rPr>
        <w:t>разрешение на строительство объекта адресации (в случае присвоения адреса строящимся объектам адресации);</w:t>
      </w:r>
    </w:p>
    <w:p w14:paraId="57447CBF" w14:textId="77777777" w:rsidR="00A37D9E" w:rsidRPr="00112E9B" w:rsidRDefault="00A37D9E" w:rsidP="00A37D9E">
      <w:pPr>
        <w:pStyle w:val="1d"/>
        <w:numPr>
          <w:ilvl w:val="0"/>
          <w:numId w:val="87"/>
        </w:numPr>
        <w:tabs>
          <w:tab w:val="left" w:pos="922"/>
        </w:tabs>
        <w:spacing w:line="314" w:lineRule="auto"/>
        <w:ind w:firstLine="720"/>
        <w:jc w:val="both"/>
        <w:rPr>
          <w:sz w:val="16"/>
          <w:szCs w:val="16"/>
        </w:rPr>
      </w:pPr>
      <w:r w:rsidRPr="00112E9B">
        <w:rPr>
          <w:sz w:val="16"/>
          <w:szCs w:val="16"/>
        </w:rPr>
        <w:t>разрешение на ввод объекта адресации в эксплуатацию (в случае присвоения адреса строящимся объектам адресации);</w:t>
      </w:r>
    </w:p>
    <w:p w14:paraId="79728BE4" w14:textId="77777777" w:rsidR="00A37D9E" w:rsidRPr="00112E9B" w:rsidRDefault="00A37D9E" w:rsidP="00A37D9E">
      <w:pPr>
        <w:pStyle w:val="1d"/>
        <w:numPr>
          <w:ilvl w:val="0"/>
          <w:numId w:val="87"/>
        </w:numPr>
        <w:tabs>
          <w:tab w:val="left" w:pos="927"/>
        </w:tabs>
        <w:spacing w:line="314" w:lineRule="auto"/>
        <w:ind w:firstLine="720"/>
        <w:jc w:val="both"/>
        <w:rPr>
          <w:sz w:val="16"/>
          <w:szCs w:val="16"/>
        </w:rPr>
      </w:pPr>
      <w:r w:rsidRPr="00112E9B">
        <w:rPr>
          <w:sz w:val="16"/>
          <w:szCs w:val="16"/>
        </w:rPr>
        <w:t>кадастровая выписка об объекте недвижимости, который снят с учета (в случае аннулирования адреса объекта адресации);</w:t>
      </w:r>
    </w:p>
    <w:p w14:paraId="3A6DA83C" w14:textId="77777777" w:rsidR="00A37D9E" w:rsidRPr="00112E9B" w:rsidRDefault="00A37D9E" w:rsidP="00A37D9E">
      <w:pPr>
        <w:pStyle w:val="1d"/>
        <w:numPr>
          <w:ilvl w:val="0"/>
          <w:numId w:val="87"/>
        </w:numPr>
        <w:tabs>
          <w:tab w:val="left" w:pos="937"/>
        </w:tabs>
        <w:spacing w:line="314" w:lineRule="auto"/>
        <w:ind w:firstLine="720"/>
        <w:jc w:val="both"/>
        <w:rPr>
          <w:sz w:val="16"/>
          <w:szCs w:val="16"/>
        </w:rPr>
      </w:pPr>
      <w:r w:rsidRPr="00112E9B">
        <w:rPr>
          <w:sz w:val="16"/>
          <w:szCs w:val="16"/>
        </w:rPr>
        <w:t>решение Уполномоченного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
    <w:p w14:paraId="1BDBC9C2" w14:textId="77777777" w:rsidR="00A37D9E" w:rsidRPr="00112E9B" w:rsidRDefault="00A37D9E" w:rsidP="00A37D9E">
      <w:pPr>
        <w:pStyle w:val="1d"/>
        <w:numPr>
          <w:ilvl w:val="0"/>
          <w:numId w:val="87"/>
        </w:numPr>
        <w:tabs>
          <w:tab w:val="left" w:pos="927"/>
        </w:tabs>
        <w:spacing w:line="314" w:lineRule="auto"/>
        <w:ind w:firstLine="720"/>
        <w:jc w:val="both"/>
        <w:rPr>
          <w:sz w:val="16"/>
          <w:szCs w:val="16"/>
        </w:rPr>
      </w:pPr>
      <w:r w:rsidRPr="00112E9B">
        <w:rPr>
          <w:sz w:val="16"/>
          <w:szCs w:val="16"/>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14:paraId="59D7E7A6" w14:textId="77777777" w:rsidR="00A37D9E" w:rsidRPr="00112E9B" w:rsidRDefault="00A37D9E" w:rsidP="00A37D9E">
      <w:pPr>
        <w:pStyle w:val="1d"/>
        <w:numPr>
          <w:ilvl w:val="0"/>
          <w:numId w:val="87"/>
        </w:numPr>
        <w:tabs>
          <w:tab w:val="left" w:pos="927"/>
        </w:tabs>
        <w:spacing w:line="314" w:lineRule="auto"/>
        <w:ind w:firstLine="720"/>
        <w:jc w:val="both"/>
        <w:rPr>
          <w:sz w:val="16"/>
          <w:szCs w:val="16"/>
        </w:rPr>
      </w:pPr>
      <w:r w:rsidRPr="00112E9B">
        <w:rPr>
          <w:sz w:val="16"/>
          <w:szCs w:val="16"/>
        </w:rP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14:paraId="4ADEB2C8" w14:textId="77777777" w:rsidR="00A37D9E" w:rsidRPr="00112E9B" w:rsidRDefault="00A37D9E" w:rsidP="00A37D9E">
      <w:pPr>
        <w:pStyle w:val="1d"/>
        <w:numPr>
          <w:ilvl w:val="1"/>
          <w:numId w:val="108"/>
        </w:numPr>
        <w:tabs>
          <w:tab w:val="left" w:pos="1393"/>
        </w:tabs>
        <w:spacing w:line="314" w:lineRule="auto"/>
        <w:ind w:left="0" w:firstLine="720"/>
        <w:jc w:val="both"/>
        <w:rPr>
          <w:sz w:val="16"/>
          <w:szCs w:val="16"/>
        </w:rPr>
      </w:pPr>
      <w:r w:rsidRPr="00112E9B">
        <w:rPr>
          <w:sz w:val="16"/>
          <w:szCs w:val="16"/>
        </w:rPr>
        <w:t>Заявители (представители Заявителя) при подаче заявления вправе приложить к нему документы, указанные в подпунктах «а», «в», «г», «е» и «ж» пункта 2.15 настоящего Регламента, если такие документы не находятся в распоряжении Уполномоченного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14:paraId="5C7D7693" w14:textId="77777777" w:rsidR="00A37D9E" w:rsidRPr="00112E9B" w:rsidRDefault="00A37D9E" w:rsidP="00A37D9E">
      <w:pPr>
        <w:pStyle w:val="1d"/>
        <w:numPr>
          <w:ilvl w:val="1"/>
          <w:numId w:val="108"/>
        </w:numPr>
        <w:tabs>
          <w:tab w:val="left" w:pos="1383"/>
        </w:tabs>
        <w:spacing w:line="314" w:lineRule="auto"/>
        <w:ind w:left="0" w:firstLine="720"/>
        <w:jc w:val="both"/>
        <w:rPr>
          <w:sz w:val="16"/>
          <w:szCs w:val="16"/>
        </w:rPr>
      </w:pPr>
      <w:r w:rsidRPr="00112E9B">
        <w:rPr>
          <w:sz w:val="16"/>
          <w:szCs w:val="16"/>
        </w:rPr>
        <w:t>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w:t>
      </w:r>
    </w:p>
    <w:p w14:paraId="543AD006" w14:textId="77777777" w:rsidR="00A37D9E" w:rsidRPr="00112E9B" w:rsidRDefault="00A37D9E" w:rsidP="00A37D9E">
      <w:pPr>
        <w:pStyle w:val="1d"/>
        <w:numPr>
          <w:ilvl w:val="1"/>
          <w:numId w:val="108"/>
        </w:numPr>
        <w:tabs>
          <w:tab w:val="left" w:pos="1383"/>
        </w:tabs>
        <w:spacing w:line="314" w:lineRule="auto"/>
        <w:ind w:left="0" w:firstLine="720"/>
        <w:jc w:val="both"/>
        <w:rPr>
          <w:sz w:val="16"/>
          <w:szCs w:val="16"/>
        </w:rPr>
      </w:pPr>
      <w:r w:rsidRPr="00112E9B">
        <w:rPr>
          <w:sz w:val="16"/>
          <w:szCs w:val="16"/>
        </w:rPr>
        <w:t>При подаче заявления и прилагаемых к нему документов в Уполномоченный орган Заявитель предъявляет оригиналы документов для сверки.</w:t>
      </w:r>
    </w:p>
    <w:p w14:paraId="6F4B6239" w14:textId="77777777" w:rsidR="00A37D9E" w:rsidRPr="00112E9B" w:rsidRDefault="00A37D9E" w:rsidP="00A37D9E">
      <w:pPr>
        <w:pStyle w:val="1d"/>
        <w:spacing w:after="360"/>
        <w:ind w:firstLine="720"/>
        <w:jc w:val="both"/>
        <w:rPr>
          <w:sz w:val="16"/>
          <w:szCs w:val="16"/>
        </w:rPr>
      </w:pPr>
      <w:r w:rsidRPr="00112E9B">
        <w:rPr>
          <w:sz w:val="16"/>
          <w:szCs w:val="16"/>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3A042210" w14:textId="77777777" w:rsidR="00A37D9E" w:rsidRPr="00112E9B" w:rsidRDefault="00A37D9E" w:rsidP="00A37D9E">
      <w:pPr>
        <w:pStyle w:val="1d"/>
        <w:spacing w:after="360"/>
        <w:ind w:firstLine="0"/>
        <w:jc w:val="center"/>
        <w:rPr>
          <w:sz w:val="16"/>
          <w:szCs w:val="16"/>
        </w:rPr>
      </w:pPr>
      <w:r w:rsidRPr="00112E9B">
        <w:rPr>
          <w:b/>
          <w:bCs/>
          <w:sz w:val="16"/>
          <w:szCs w:val="16"/>
        </w:rPr>
        <w:t xml:space="preserve">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w:t>
      </w:r>
      <w:r w:rsidRPr="00112E9B">
        <w:rPr>
          <w:b/>
          <w:bCs/>
          <w:sz w:val="16"/>
          <w:szCs w:val="16"/>
        </w:rPr>
        <w:lastRenderedPageBreak/>
        <w:t>участвующих в предоставлении муниципальных услуг</w:t>
      </w:r>
    </w:p>
    <w:p w14:paraId="4B9B954E" w14:textId="77777777" w:rsidR="00A37D9E" w:rsidRPr="00112E9B" w:rsidRDefault="00A37D9E" w:rsidP="00A37D9E">
      <w:pPr>
        <w:pStyle w:val="1d"/>
        <w:numPr>
          <w:ilvl w:val="1"/>
          <w:numId w:val="108"/>
        </w:numPr>
        <w:tabs>
          <w:tab w:val="left" w:pos="1388"/>
        </w:tabs>
        <w:spacing w:line="314" w:lineRule="auto"/>
        <w:ind w:left="0" w:firstLine="720"/>
        <w:jc w:val="both"/>
        <w:rPr>
          <w:sz w:val="16"/>
          <w:szCs w:val="16"/>
        </w:rPr>
      </w:pPr>
      <w:r w:rsidRPr="00112E9B">
        <w:rPr>
          <w:sz w:val="16"/>
          <w:szCs w:val="16"/>
        </w:rPr>
        <w:t>Документы, указанные в подпунктах «б», «д», «з» и «и» пункта 2.15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
    <w:p w14:paraId="2ABBB4D8" w14:textId="77777777" w:rsidR="00A37D9E" w:rsidRPr="00112E9B" w:rsidRDefault="00A37D9E" w:rsidP="00A37D9E">
      <w:pPr>
        <w:pStyle w:val="1d"/>
        <w:ind w:firstLine="720"/>
        <w:jc w:val="both"/>
        <w:rPr>
          <w:sz w:val="16"/>
          <w:szCs w:val="16"/>
        </w:rPr>
      </w:pPr>
      <w:r w:rsidRPr="00112E9B">
        <w:rPr>
          <w:sz w:val="16"/>
          <w:szCs w:val="16"/>
        </w:rPr>
        <w:t>Уполномоченные органы запрашивают документы, указанные в пункте 2.15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направления в процессе регистрации заявления автоматически сформированных запросов в рамках межведомственного информационного взаимодействия.</w:t>
      </w:r>
    </w:p>
    <w:p w14:paraId="7E157E55" w14:textId="77777777" w:rsidR="00A37D9E" w:rsidRPr="00112E9B" w:rsidRDefault="00A37D9E" w:rsidP="00A37D9E">
      <w:pPr>
        <w:pStyle w:val="1d"/>
        <w:ind w:firstLine="720"/>
        <w:jc w:val="both"/>
        <w:rPr>
          <w:sz w:val="16"/>
          <w:szCs w:val="16"/>
        </w:rPr>
      </w:pPr>
      <w:r w:rsidRPr="00112E9B">
        <w:rPr>
          <w:sz w:val="16"/>
          <w:szCs w:val="16"/>
        </w:rPr>
        <w:t>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14:paraId="199C881B" w14:textId="77777777" w:rsidR="00A37D9E" w:rsidRPr="00112E9B" w:rsidRDefault="00A37D9E" w:rsidP="00A37D9E">
      <w:pPr>
        <w:pStyle w:val="1d"/>
        <w:numPr>
          <w:ilvl w:val="1"/>
          <w:numId w:val="108"/>
        </w:numPr>
        <w:spacing w:line="314" w:lineRule="auto"/>
        <w:ind w:left="0" w:firstLine="720"/>
        <w:jc w:val="both"/>
        <w:rPr>
          <w:sz w:val="16"/>
          <w:szCs w:val="16"/>
        </w:rPr>
      </w:pPr>
      <w:r w:rsidRPr="00112E9B">
        <w:rPr>
          <w:sz w:val="16"/>
          <w:szCs w:val="16"/>
        </w:rPr>
        <w:t>При предоставлении Услуги запрещается требовать от Заявителя:</w:t>
      </w:r>
    </w:p>
    <w:p w14:paraId="251E25CA" w14:textId="77777777" w:rsidR="00A37D9E" w:rsidRPr="00112E9B" w:rsidRDefault="00A37D9E" w:rsidP="00A37D9E">
      <w:pPr>
        <w:pStyle w:val="1d"/>
        <w:numPr>
          <w:ilvl w:val="0"/>
          <w:numId w:val="88"/>
        </w:numPr>
        <w:tabs>
          <w:tab w:val="left" w:pos="1066"/>
        </w:tabs>
        <w:spacing w:line="314" w:lineRule="auto"/>
        <w:ind w:firstLine="720"/>
        <w:jc w:val="both"/>
        <w:rPr>
          <w:sz w:val="16"/>
          <w:szCs w:val="16"/>
        </w:rPr>
      </w:pPr>
      <w:r w:rsidRPr="00112E9B">
        <w:rPr>
          <w:sz w:val="16"/>
          <w:szCs w:val="1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14:paraId="109C6FC8" w14:textId="77777777" w:rsidR="00A37D9E" w:rsidRPr="00112E9B" w:rsidRDefault="00A37D9E" w:rsidP="00A37D9E">
      <w:pPr>
        <w:pStyle w:val="1d"/>
        <w:numPr>
          <w:ilvl w:val="0"/>
          <w:numId w:val="88"/>
        </w:numPr>
        <w:tabs>
          <w:tab w:val="left" w:pos="1062"/>
        </w:tabs>
        <w:spacing w:line="314" w:lineRule="auto"/>
        <w:ind w:firstLine="720"/>
        <w:jc w:val="both"/>
        <w:rPr>
          <w:sz w:val="16"/>
          <w:szCs w:val="16"/>
        </w:rPr>
      </w:pPr>
      <w:r w:rsidRPr="00112E9B">
        <w:rPr>
          <w:sz w:val="16"/>
          <w:szCs w:val="16"/>
        </w:rPr>
        <w:t>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 210-ФЗ.</w:t>
      </w:r>
    </w:p>
    <w:p w14:paraId="5C790460" w14:textId="77777777" w:rsidR="00A37D9E" w:rsidRPr="00112E9B" w:rsidRDefault="00A37D9E" w:rsidP="00A37D9E">
      <w:pPr>
        <w:pStyle w:val="1d"/>
        <w:numPr>
          <w:ilvl w:val="0"/>
          <w:numId w:val="88"/>
        </w:numPr>
        <w:tabs>
          <w:tab w:val="left" w:pos="1066"/>
        </w:tabs>
        <w:spacing w:line="314" w:lineRule="auto"/>
        <w:ind w:firstLine="720"/>
        <w:jc w:val="both"/>
        <w:rPr>
          <w:sz w:val="16"/>
          <w:szCs w:val="16"/>
        </w:rPr>
      </w:pPr>
      <w:r w:rsidRPr="00112E9B">
        <w:rPr>
          <w:sz w:val="16"/>
          <w:szCs w:val="16"/>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14:paraId="29A9C3F9" w14:textId="77777777" w:rsidR="00A37D9E" w:rsidRPr="00112E9B" w:rsidRDefault="00A37D9E" w:rsidP="00A37D9E">
      <w:pPr>
        <w:pStyle w:val="1d"/>
        <w:numPr>
          <w:ilvl w:val="0"/>
          <w:numId w:val="88"/>
        </w:numPr>
        <w:tabs>
          <w:tab w:val="left" w:pos="1013"/>
        </w:tabs>
        <w:spacing w:line="314" w:lineRule="auto"/>
        <w:ind w:firstLine="720"/>
        <w:jc w:val="both"/>
        <w:rPr>
          <w:sz w:val="16"/>
          <w:szCs w:val="16"/>
        </w:rPr>
      </w:pPr>
      <w:r w:rsidRPr="00112E9B">
        <w:rPr>
          <w:sz w:val="16"/>
          <w:szCs w:val="16"/>
        </w:rPr>
        <w:t>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14:paraId="70CFECEA" w14:textId="77777777" w:rsidR="00A37D9E" w:rsidRPr="00112E9B" w:rsidRDefault="00A37D9E" w:rsidP="00A37D9E">
      <w:pPr>
        <w:pStyle w:val="1d"/>
        <w:numPr>
          <w:ilvl w:val="0"/>
          <w:numId w:val="88"/>
        </w:numPr>
        <w:tabs>
          <w:tab w:val="left" w:pos="1013"/>
        </w:tabs>
        <w:spacing w:line="314" w:lineRule="auto"/>
        <w:ind w:firstLine="720"/>
        <w:jc w:val="both"/>
        <w:rPr>
          <w:sz w:val="16"/>
          <w:szCs w:val="16"/>
        </w:rPr>
      </w:pPr>
      <w:r w:rsidRPr="00112E9B">
        <w:rPr>
          <w:sz w:val="16"/>
          <w:szCs w:val="16"/>
        </w:rPr>
        <w:t>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14:paraId="73C0B574" w14:textId="77777777" w:rsidR="00A37D9E" w:rsidRPr="00112E9B" w:rsidRDefault="00A37D9E" w:rsidP="00A37D9E">
      <w:pPr>
        <w:pStyle w:val="1d"/>
        <w:numPr>
          <w:ilvl w:val="0"/>
          <w:numId w:val="88"/>
        </w:numPr>
        <w:tabs>
          <w:tab w:val="left" w:pos="1013"/>
        </w:tabs>
        <w:spacing w:line="314" w:lineRule="auto"/>
        <w:ind w:firstLine="720"/>
        <w:jc w:val="both"/>
        <w:rPr>
          <w:sz w:val="16"/>
          <w:szCs w:val="16"/>
        </w:rPr>
      </w:pPr>
      <w:r w:rsidRPr="00112E9B">
        <w:rPr>
          <w:sz w:val="16"/>
          <w:szCs w:val="16"/>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14:paraId="42FE2B6F" w14:textId="77777777" w:rsidR="00A37D9E" w:rsidRPr="00112E9B" w:rsidRDefault="00A37D9E" w:rsidP="00A37D9E">
      <w:pPr>
        <w:pStyle w:val="1d"/>
        <w:numPr>
          <w:ilvl w:val="0"/>
          <w:numId w:val="88"/>
        </w:numPr>
        <w:tabs>
          <w:tab w:val="left" w:pos="1013"/>
        </w:tabs>
        <w:spacing w:after="360" w:line="314" w:lineRule="auto"/>
        <w:ind w:firstLine="720"/>
        <w:jc w:val="both"/>
        <w:rPr>
          <w:sz w:val="16"/>
          <w:szCs w:val="16"/>
        </w:rPr>
      </w:pPr>
      <w:r w:rsidRPr="00112E9B">
        <w:rPr>
          <w:sz w:val="16"/>
          <w:szCs w:val="16"/>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2BD52AC0" w14:textId="77777777" w:rsidR="00A37D9E" w:rsidRPr="00112E9B" w:rsidRDefault="00A37D9E" w:rsidP="00A37D9E">
      <w:pPr>
        <w:pStyle w:val="1f0"/>
        <w:keepNext/>
        <w:keepLines/>
        <w:rPr>
          <w:sz w:val="16"/>
          <w:szCs w:val="16"/>
        </w:rPr>
      </w:pPr>
      <w:r w:rsidRPr="00112E9B">
        <w:rPr>
          <w:sz w:val="16"/>
          <w:szCs w:val="16"/>
        </w:rPr>
        <w:t>Исчерпывающий перечень оснований для отказа в приеме документов, необходимых для предоставления муниципальной услуги</w:t>
      </w:r>
    </w:p>
    <w:p w14:paraId="2BD5D108" w14:textId="77777777" w:rsidR="00A37D9E" w:rsidRPr="00112E9B" w:rsidRDefault="00A37D9E" w:rsidP="00A37D9E">
      <w:pPr>
        <w:pStyle w:val="1d"/>
        <w:numPr>
          <w:ilvl w:val="1"/>
          <w:numId w:val="108"/>
        </w:numPr>
        <w:tabs>
          <w:tab w:val="left" w:pos="1393"/>
        </w:tabs>
        <w:spacing w:line="314" w:lineRule="auto"/>
        <w:ind w:left="0" w:firstLine="720"/>
        <w:jc w:val="both"/>
        <w:rPr>
          <w:sz w:val="16"/>
          <w:szCs w:val="16"/>
        </w:rPr>
      </w:pPr>
      <w:r w:rsidRPr="00112E9B">
        <w:rPr>
          <w:sz w:val="16"/>
          <w:szCs w:val="16"/>
        </w:rPr>
        <w:t>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пункте 1.2 настоящего Регламента.</w:t>
      </w:r>
    </w:p>
    <w:p w14:paraId="44C0EC1C" w14:textId="77777777" w:rsidR="00A37D9E" w:rsidRPr="00112E9B" w:rsidRDefault="00A37D9E" w:rsidP="00A37D9E">
      <w:pPr>
        <w:pStyle w:val="1d"/>
        <w:ind w:firstLine="720"/>
        <w:jc w:val="both"/>
        <w:rPr>
          <w:sz w:val="16"/>
          <w:szCs w:val="16"/>
        </w:rPr>
      </w:pPr>
      <w:r w:rsidRPr="00112E9B">
        <w:rPr>
          <w:sz w:val="16"/>
          <w:szCs w:val="16"/>
        </w:rPr>
        <w:t>Также основаниями для отказа в приеме к рассмотрению документов, необходимых для предоставления государственной услуги, являются:</w:t>
      </w:r>
    </w:p>
    <w:p w14:paraId="382EBD99" w14:textId="77777777" w:rsidR="00A37D9E" w:rsidRPr="00112E9B" w:rsidRDefault="00A37D9E" w:rsidP="00A37D9E">
      <w:pPr>
        <w:pStyle w:val="1d"/>
        <w:ind w:firstLine="720"/>
        <w:jc w:val="both"/>
        <w:rPr>
          <w:sz w:val="16"/>
          <w:szCs w:val="16"/>
        </w:rPr>
      </w:pPr>
      <w:r w:rsidRPr="00112E9B">
        <w:rPr>
          <w:sz w:val="16"/>
          <w:szCs w:val="16"/>
        </w:rPr>
        <w:t>документы поданы в орган, неуполномоченный на предоставление услуги;</w:t>
      </w:r>
    </w:p>
    <w:p w14:paraId="742C5EBC" w14:textId="77777777" w:rsidR="00A37D9E" w:rsidRPr="00112E9B" w:rsidRDefault="00A37D9E" w:rsidP="00A37D9E">
      <w:pPr>
        <w:pStyle w:val="1d"/>
        <w:ind w:firstLine="720"/>
        <w:jc w:val="both"/>
        <w:rPr>
          <w:sz w:val="16"/>
          <w:szCs w:val="16"/>
        </w:rPr>
      </w:pPr>
      <w:r w:rsidRPr="00112E9B">
        <w:rPr>
          <w:sz w:val="16"/>
          <w:szCs w:val="16"/>
        </w:rPr>
        <w:t>представление неполного комплекта документов;</w:t>
      </w:r>
    </w:p>
    <w:p w14:paraId="653B4F6D" w14:textId="77777777" w:rsidR="00A37D9E" w:rsidRPr="00112E9B" w:rsidRDefault="00A37D9E" w:rsidP="00A37D9E">
      <w:pPr>
        <w:pStyle w:val="1d"/>
        <w:ind w:firstLine="720"/>
        <w:jc w:val="both"/>
        <w:rPr>
          <w:sz w:val="16"/>
          <w:szCs w:val="16"/>
        </w:rPr>
      </w:pPr>
      <w:r w:rsidRPr="00112E9B">
        <w:rPr>
          <w:sz w:val="16"/>
          <w:szCs w:val="16"/>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2F62EFA0" w14:textId="77777777" w:rsidR="00A37D9E" w:rsidRPr="00112E9B" w:rsidRDefault="00A37D9E" w:rsidP="00A37D9E">
      <w:pPr>
        <w:pStyle w:val="1d"/>
        <w:spacing w:line="317" w:lineRule="auto"/>
        <w:ind w:firstLine="720"/>
        <w:jc w:val="both"/>
        <w:rPr>
          <w:sz w:val="16"/>
          <w:szCs w:val="16"/>
        </w:rPr>
      </w:pPr>
      <w:r w:rsidRPr="00112E9B">
        <w:rPr>
          <w:sz w:val="16"/>
          <w:szCs w:val="16"/>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018F9D9A" w14:textId="77777777" w:rsidR="00A37D9E" w:rsidRPr="00112E9B" w:rsidRDefault="00A37D9E" w:rsidP="00A37D9E">
      <w:pPr>
        <w:pStyle w:val="1d"/>
        <w:spacing w:line="317" w:lineRule="auto"/>
        <w:ind w:firstLine="720"/>
        <w:jc w:val="both"/>
        <w:rPr>
          <w:sz w:val="16"/>
          <w:szCs w:val="16"/>
        </w:rPr>
      </w:pPr>
      <w:r w:rsidRPr="00112E9B">
        <w:rPr>
          <w:sz w:val="16"/>
          <w:szCs w:val="16"/>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7D9DD391" w14:textId="77777777" w:rsidR="00A37D9E" w:rsidRPr="00112E9B" w:rsidRDefault="00A37D9E" w:rsidP="00A37D9E">
      <w:pPr>
        <w:pStyle w:val="1d"/>
        <w:spacing w:line="317" w:lineRule="auto"/>
        <w:ind w:firstLine="720"/>
        <w:jc w:val="both"/>
        <w:rPr>
          <w:sz w:val="16"/>
          <w:szCs w:val="16"/>
        </w:rPr>
      </w:pPr>
      <w:r w:rsidRPr="00112E9B">
        <w:rPr>
          <w:sz w:val="16"/>
          <w:szCs w:val="16"/>
        </w:rPr>
        <w:t>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14:paraId="2ACA4B7A" w14:textId="77777777" w:rsidR="00A37D9E" w:rsidRPr="00112E9B" w:rsidRDefault="00A37D9E" w:rsidP="00A37D9E">
      <w:pPr>
        <w:pStyle w:val="1d"/>
        <w:spacing w:line="317" w:lineRule="auto"/>
        <w:ind w:firstLine="720"/>
        <w:jc w:val="both"/>
        <w:rPr>
          <w:sz w:val="16"/>
          <w:szCs w:val="16"/>
        </w:rPr>
      </w:pPr>
      <w:r w:rsidRPr="00112E9B">
        <w:rPr>
          <w:sz w:val="16"/>
          <w:szCs w:val="16"/>
        </w:rPr>
        <w:t>несоблюдение установленных статьей И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14:paraId="2DBE589E" w14:textId="77777777" w:rsidR="00A37D9E" w:rsidRPr="00112E9B" w:rsidRDefault="00A37D9E" w:rsidP="00A37D9E">
      <w:pPr>
        <w:pStyle w:val="1d"/>
        <w:spacing w:line="317" w:lineRule="auto"/>
        <w:ind w:firstLine="720"/>
        <w:jc w:val="both"/>
        <w:rPr>
          <w:sz w:val="16"/>
          <w:szCs w:val="16"/>
        </w:rPr>
      </w:pPr>
      <w:r w:rsidRPr="00112E9B">
        <w:rPr>
          <w:sz w:val="16"/>
          <w:szCs w:val="16"/>
        </w:rPr>
        <w:t>неполное заполнение полей в форме запроса, в том числе в интерактивной форме на ЕПГУ;</w:t>
      </w:r>
    </w:p>
    <w:p w14:paraId="7A5A824E" w14:textId="77777777" w:rsidR="00A37D9E" w:rsidRPr="00112E9B" w:rsidRDefault="00A37D9E" w:rsidP="00A37D9E">
      <w:pPr>
        <w:pStyle w:val="1d"/>
        <w:spacing w:line="317" w:lineRule="auto"/>
        <w:ind w:firstLine="720"/>
        <w:jc w:val="both"/>
        <w:rPr>
          <w:sz w:val="16"/>
          <w:szCs w:val="16"/>
        </w:rPr>
      </w:pPr>
      <w:r w:rsidRPr="00112E9B">
        <w:rPr>
          <w:sz w:val="16"/>
          <w:szCs w:val="16"/>
        </w:rPr>
        <w:t>наличие противоречивых сведений в запросе и приложенных к нему документах.</w:t>
      </w:r>
    </w:p>
    <w:p w14:paraId="7D45F387" w14:textId="77777777" w:rsidR="00A37D9E" w:rsidRPr="00112E9B" w:rsidRDefault="00A37D9E" w:rsidP="00A37D9E">
      <w:pPr>
        <w:pStyle w:val="1d"/>
        <w:spacing w:after="360" w:line="317" w:lineRule="auto"/>
        <w:ind w:firstLine="720"/>
        <w:jc w:val="both"/>
        <w:rPr>
          <w:sz w:val="16"/>
          <w:szCs w:val="16"/>
        </w:rPr>
      </w:pPr>
      <w:r w:rsidRPr="00112E9B">
        <w:rPr>
          <w:sz w:val="16"/>
          <w:szCs w:val="16"/>
        </w:rPr>
        <w:t>Форма решения об отказе в приеме документов, необходимых для предоставления услуги Приложение № 3 к настоящему Регламенту.</w:t>
      </w:r>
    </w:p>
    <w:p w14:paraId="7F9C725B" w14:textId="77777777" w:rsidR="00A37D9E" w:rsidRPr="00112E9B" w:rsidRDefault="00A37D9E" w:rsidP="00A37D9E">
      <w:pPr>
        <w:pStyle w:val="1f0"/>
        <w:keepNext/>
        <w:keepLines/>
        <w:spacing w:line="317" w:lineRule="auto"/>
        <w:rPr>
          <w:sz w:val="16"/>
          <w:szCs w:val="16"/>
        </w:rPr>
      </w:pPr>
      <w:r w:rsidRPr="00112E9B">
        <w:rPr>
          <w:sz w:val="16"/>
          <w:szCs w:val="16"/>
        </w:rPr>
        <w:t>Исчерпывающий перечень оснований для приостановления или отказа в предоставлении муниципальной услуги</w:t>
      </w:r>
    </w:p>
    <w:p w14:paraId="2FDC180D" w14:textId="77777777" w:rsidR="00A37D9E" w:rsidRPr="00112E9B" w:rsidRDefault="00A37D9E" w:rsidP="00A37D9E">
      <w:pPr>
        <w:pStyle w:val="1d"/>
        <w:numPr>
          <w:ilvl w:val="1"/>
          <w:numId w:val="108"/>
        </w:numPr>
        <w:tabs>
          <w:tab w:val="left" w:pos="1409"/>
        </w:tabs>
        <w:spacing w:line="314" w:lineRule="auto"/>
        <w:ind w:left="0" w:firstLine="720"/>
        <w:jc w:val="both"/>
        <w:rPr>
          <w:sz w:val="16"/>
          <w:szCs w:val="16"/>
        </w:rPr>
      </w:pPr>
      <w:r w:rsidRPr="00112E9B">
        <w:rPr>
          <w:sz w:val="16"/>
          <w:szCs w:val="16"/>
        </w:rPr>
        <w:t>Оснований для приостановления предоставления услуги законодательством Российской Федерации не предусмотрено.</w:t>
      </w:r>
    </w:p>
    <w:p w14:paraId="29938277" w14:textId="77777777" w:rsidR="00A37D9E" w:rsidRPr="00112E9B" w:rsidRDefault="00A37D9E" w:rsidP="00A37D9E">
      <w:pPr>
        <w:pStyle w:val="1d"/>
        <w:ind w:firstLine="720"/>
        <w:jc w:val="both"/>
        <w:rPr>
          <w:sz w:val="16"/>
          <w:szCs w:val="16"/>
        </w:rPr>
      </w:pPr>
      <w:r w:rsidRPr="00112E9B">
        <w:rPr>
          <w:sz w:val="16"/>
          <w:szCs w:val="16"/>
        </w:rPr>
        <w:t>Основаниями для отказа в предоставлении Услуги являются случаи, поименованные в пункте 40 Правил:</w:t>
      </w:r>
    </w:p>
    <w:p w14:paraId="1B00DD9C" w14:textId="77777777" w:rsidR="00A37D9E" w:rsidRPr="00112E9B" w:rsidRDefault="00A37D9E" w:rsidP="00A37D9E">
      <w:pPr>
        <w:pStyle w:val="1d"/>
        <w:numPr>
          <w:ilvl w:val="0"/>
          <w:numId w:val="89"/>
        </w:numPr>
        <w:tabs>
          <w:tab w:val="left" w:pos="953"/>
        </w:tabs>
        <w:spacing w:line="314" w:lineRule="auto"/>
        <w:ind w:firstLine="720"/>
        <w:jc w:val="both"/>
        <w:rPr>
          <w:sz w:val="16"/>
          <w:szCs w:val="16"/>
        </w:rPr>
      </w:pPr>
      <w:r w:rsidRPr="00112E9B">
        <w:rPr>
          <w:sz w:val="16"/>
          <w:szCs w:val="16"/>
        </w:rPr>
        <w:t>с заявлением обратилось лицо, не указанное в пункте 1.2 настоящего Регламента;</w:t>
      </w:r>
    </w:p>
    <w:p w14:paraId="0B425D00" w14:textId="77777777" w:rsidR="00A37D9E" w:rsidRPr="00112E9B" w:rsidRDefault="00A37D9E" w:rsidP="00A37D9E">
      <w:pPr>
        <w:pStyle w:val="1d"/>
        <w:numPr>
          <w:ilvl w:val="0"/>
          <w:numId w:val="89"/>
        </w:numPr>
        <w:tabs>
          <w:tab w:val="left" w:pos="949"/>
        </w:tabs>
        <w:spacing w:line="314" w:lineRule="auto"/>
        <w:ind w:firstLine="720"/>
        <w:jc w:val="both"/>
        <w:rPr>
          <w:sz w:val="16"/>
          <w:szCs w:val="16"/>
        </w:rPr>
      </w:pPr>
      <w:r w:rsidRPr="00112E9B">
        <w:rPr>
          <w:sz w:val="16"/>
          <w:szCs w:val="16"/>
        </w:rPr>
        <w:t>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14:paraId="0BF68CBD" w14:textId="77777777" w:rsidR="00A37D9E" w:rsidRPr="00112E9B" w:rsidRDefault="00A37D9E" w:rsidP="00A37D9E">
      <w:pPr>
        <w:pStyle w:val="1d"/>
        <w:numPr>
          <w:ilvl w:val="0"/>
          <w:numId w:val="89"/>
        </w:numPr>
        <w:tabs>
          <w:tab w:val="left" w:pos="953"/>
        </w:tabs>
        <w:spacing w:line="314" w:lineRule="auto"/>
        <w:ind w:firstLine="720"/>
        <w:jc w:val="both"/>
        <w:rPr>
          <w:sz w:val="16"/>
          <w:szCs w:val="16"/>
        </w:rPr>
      </w:pPr>
      <w:r w:rsidRPr="00112E9B">
        <w:rPr>
          <w:sz w:val="16"/>
          <w:szCs w:val="16"/>
        </w:rPr>
        <w:t xml:space="preserve">документы, обязанность по предоставлению которых для присвоения объекту адресации адреса или аннулирования его адреса возложена на </w:t>
      </w:r>
      <w:r w:rsidRPr="00112E9B">
        <w:rPr>
          <w:sz w:val="16"/>
          <w:szCs w:val="16"/>
        </w:rPr>
        <w:lastRenderedPageBreak/>
        <w:t>Заявителя (представителя Заявителя), выданы с нарушением порядка, установленного законодательством Российской Федерации, или отсутствуют;</w:t>
      </w:r>
    </w:p>
    <w:p w14:paraId="0C81E9EF" w14:textId="77777777" w:rsidR="00A37D9E" w:rsidRPr="00112E9B" w:rsidRDefault="00A37D9E" w:rsidP="00A37D9E">
      <w:pPr>
        <w:pStyle w:val="1d"/>
        <w:numPr>
          <w:ilvl w:val="0"/>
          <w:numId w:val="89"/>
        </w:numPr>
        <w:tabs>
          <w:tab w:val="left" w:pos="944"/>
        </w:tabs>
        <w:spacing w:line="314" w:lineRule="auto"/>
        <w:ind w:firstLine="720"/>
        <w:jc w:val="both"/>
        <w:rPr>
          <w:sz w:val="16"/>
          <w:szCs w:val="16"/>
        </w:rPr>
      </w:pPr>
      <w:r w:rsidRPr="00112E9B">
        <w:rPr>
          <w:sz w:val="16"/>
          <w:szCs w:val="16"/>
        </w:rPr>
        <w:t>отсутствуют случаи и условия для присвоения объекту адресации адреса или аннулирования его адреса, указанные в пунктах 5,8-11и14-18 Правил.</w:t>
      </w:r>
    </w:p>
    <w:p w14:paraId="6EF81CEF" w14:textId="77777777" w:rsidR="00A37D9E" w:rsidRPr="00112E9B" w:rsidRDefault="00A37D9E" w:rsidP="00A37D9E">
      <w:pPr>
        <w:pStyle w:val="1d"/>
        <w:numPr>
          <w:ilvl w:val="1"/>
          <w:numId w:val="108"/>
        </w:numPr>
        <w:tabs>
          <w:tab w:val="left" w:pos="1405"/>
        </w:tabs>
        <w:spacing w:after="360" w:line="314" w:lineRule="auto"/>
        <w:ind w:left="0" w:firstLine="720"/>
        <w:jc w:val="both"/>
        <w:rPr>
          <w:sz w:val="16"/>
          <w:szCs w:val="16"/>
        </w:rPr>
      </w:pPr>
      <w:r w:rsidRPr="00112E9B">
        <w:rPr>
          <w:sz w:val="16"/>
          <w:szCs w:val="16"/>
        </w:rPr>
        <w:t>Перечень оснований для отказа в предоставлении Услуги, определенный пунктом 2.23 настоящего Регламента, является исчерпывающим.</w:t>
      </w:r>
    </w:p>
    <w:p w14:paraId="3F7AF5FC" w14:textId="77777777" w:rsidR="00A37D9E" w:rsidRPr="00112E9B" w:rsidRDefault="00A37D9E" w:rsidP="00A37D9E">
      <w:pPr>
        <w:pStyle w:val="1d"/>
        <w:spacing w:after="360"/>
        <w:ind w:firstLine="0"/>
        <w:jc w:val="center"/>
        <w:rPr>
          <w:sz w:val="16"/>
          <w:szCs w:val="16"/>
        </w:rPr>
      </w:pPr>
      <w:r w:rsidRPr="00112E9B">
        <w:rPr>
          <w:b/>
          <w:bCs/>
          <w:sz w:val="16"/>
          <w:szCs w:val="1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w:t>
      </w:r>
      <w:r w:rsidRPr="00112E9B">
        <w:rPr>
          <w:b/>
          <w:bCs/>
          <w:sz w:val="16"/>
          <w:szCs w:val="16"/>
        </w:rPr>
        <w:br/>
        <w:t>в предоставлении муниципальной услуги</w:t>
      </w:r>
    </w:p>
    <w:p w14:paraId="6B3B9372" w14:textId="77777777" w:rsidR="00A37D9E" w:rsidRPr="00112E9B" w:rsidRDefault="00A37D9E" w:rsidP="00A37D9E">
      <w:pPr>
        <w:pStyle w:val="1d"/>
        <w:numPr>
          <w:ilvl w:val="1"/>
          <w:numId w:val="108"/>
        </w:numPr>
        <w:tabs>
          <w:tab w:val="left" w:pos="1378"/>
        </w:tabs>
        <w:spacing w:after="360" w:line="322" w:lineRule="auto"/>
        <w:ind w:left="0" w:firstLine="720"/>
        <w:jc w:val="both"/>
        <w:rPr>
          <w:sz w:val="16"/>
          <w:szCs w:val="16"/>
        </w:rPr>
      </w:pPr>
      <w:r w:rsidRPr="00112E9B">
        <w:rPr>
          <w:sz w:val="16"/>
          <w:szCs w:val="16"/>
        </w:rPr>
        <w:t>Услуги, необходимые и обязательные для предоставления Услуги, отсутствуют.</w:t>
      </w:r>
    </w:p>
    <w:p w14:paraId="67946084" w14:textId="77777777" w:rsidR="00A37D9E" w:rsidRPr="00112E9B" w:rsidRDefault="00A37D9E" w:rsidP="00A37D9E">
      <w:pPr>
        <w:pStyle w:val="1f0"/>
        <w:keepNext/>
        <w:keepLines/>
        <w:rPr>
          <w:sz w:val="16"/>
          <w:szCs w:val="16"/>
        </w:rPr>
      </w:pPr>
      <w:r w:rsidRPr="00112E9B">
        <w:rPr>
          <w:sz w:val="16"/>
          <w:szCs w:val="16"/>
        </w:rPr>
        <w:t>Порядок, размер и основания взимания государственной пошлины или иной оплаты, взимаемой за предоставление муниципальной услуги</w:t>
      </w:r>
    </w:p>
    <w:p w14:paraId="42479B91" w14:textId="77777777" w:rsidR="00A37D9E" w:rsidRPr="00112E9B" w:rsidRDefault="00A37D9E" w:rsidP="00A37D9E">
      <w:pPr>
        <w:pStyle w:val="1d"/>
        <w:numPr>
          <w:ilvl w:val="1"/>
          <w:numId w:val="108"/>
        </w:numPr>
        <w:tabs>
          <w:tab w:val="left" w:pos="1276"/>
        </w:tabs>
        <w:spacing w:after="360" w:line="314" w:lineRule="auto"/>
        <w:ind w:left="0" w:firstLine="720"/>
        <w:jc w:val="both"/>
        <w:rPr>
          <w:sz w:val="16"/>
          <w:szCs w:val="16"/>
        </w:rPr>
      </w:pPr>
      <w:r w:rsidRPr="00112E9B">
        <w:rPr>
          <w:sz w:val="16"/>
          <w:szCs w:val="16"/>
        </w:rPr>
        <w:t>Предоставление Услуги осуществляется бесплатно.</w:t>
      </w:r>
    </w:p>
    <w:p w14:paraId="5027EDEE" w14:textId="77777777" w:rsidR="00A37D9E" w:rsidRPr="00112E9B" w:rsidRDefault="00A37D9E" w:rsidP="00A37D9E">
      <w:pPr>
        <w:pStyle w:val="1d"/>
        <w:spacing w:after="360"/>
        <w:ind w:firstLine="0"/>
        <w:jc w:val="center"/>
        <w:rPr>
          <w:sz w:val="16"/>
          <w:szCs w:val="16"/>
        </w:rPr>
      </w:pPr>
      <w:r w:rsidRPr="00112E9B">
        <w:rPr>
          <w:b/>
          <w:bCs/>
          <w:sz w:val="16"/>
          <w:szCs w:val="16"/>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26DF9EA7" w14:textId="77777777" w:rsidR="00A37D9E" w:rsidRPr="00112E9B" w:rsidRDefault="00A37D9E" w:rsidP="00A37D9E">
      <w:pPr>
        <w:pStyle w:val="1d"/>
        <w:numPr>
          <w:ilvl w:val="1"/>
          <w:numId w:val="108"/>
        </w:numPr>
        <w:tabs>
          <w:tab w:val="left" w:pos="1383"/>
        </w:tabs>
        <w:spacing w:after="360" w:line="322" w:lineRule="auto"/>
        <w:ind w:left="0" w:firstLine="720"/>
        <w:jc w:val="both"/>
        <w:rPr>
          <w:sz w:val="16"/>
          <w:szCs w:val="16"/>
        </w:rPr>
      </w:pPr>
      <w:r w:rsidRPr="00112E9B">
        <w:rPr>
          <w:sz w:val="16"/>
          <w:szCs w:val="16"/>
        </w:rPr>
        <w:t>Услуги, необходимые и обязательные для предоставления Услуги, отсутствуют.</w:t>
      </w:r>
    </w:p>
    <w:p w14:paraId="6BD62250" w14:textId="77777777" w:rsidR="00A37D9E" w:rsidRPr="00112E9B" w:rsidRDefault="00A37D9E" w:rsidP="00A37D9E">
      <w:pPr>
        <w:pStyle w:val="1d"/>
        <w:spacing w:after="360" w:line="312" w:lineRule="auto"/>
        <w:ind w:firstLine="0"/>
        <w:jc w:val="center"/>
        <w:rPr>
          <w:sz w:val="16"/>
          <w:szCs w:val="16"/>
        </w:rPr>
      </w:pPr>
      <w:r w:rsidRPr="00112E9B">
        <w:rPr>
          <w:b/>
          <w:bCs/>
          <w:sz w:val="16"/>
          <w:szCs w:val="1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10EF595E" w14:textId="77777777" w:rsidR="00A37D9E" w:rsidRPr="00112E9B" w:rsidRDefault="00A37D9E" w:rsidP="00A37D9E">
      <w:pPr>
        <w:pStyle w:val="1d"/>
        <w:numPr>
          <w:ilvl w:val="1"/>
          <w:numId w:val="108"/>
        </w:numPr>
        <w:tabs>
          <w:tab w:val="left" w:pos="1393"/>
        </w:tabs>
        <w:spacing w:after="740" w:line="314" w:lineRule="auto"/>
        <w:ind w:left="0" w:firstLine="720"/>
        <w:jc w:val="both"/>
        <w:rPr>
          <w:sz w:val="16"/>
          <w:szCs w:val="16"/>
        </w:rPr>
      </w:pPr>
      <w:r w:rsidRPr="00112E9B">
        <w:rPr>
          <w:sz w:val="16"/>
          <w:szCs w:val="16"/>
        </w:rPr>
        <w:t>Максимальный срок ожидания в очереди при подаче заявления и при получении результата предоставления Услуги в Уполномоченном органе или многофункциональном центре составляет не более 15 минут.</w:t>
      </w:r>
    </w:p>
    <w:p w14:paraId="494419D4" w14:textId="77777777" w:rsidR="00A37D9E" w:rsidRPr="00112E9B" w:rsidRDefault="00A37D9E" w:rsidP="00A37D9E">
      <w:pPr>
        <w:pStyle w:val="1f0"/>
        <w:keepNext/>
        <w:keepLines/>
        <w:rPr>
          <w:sz w:val="16"/>
          <w:szCs w:val="16"/>
        </w:rPr>
      </w:pPr>
      <w:r w:rsidRPr="00112E9B">
        <w:rPr>
          <w:sz w:val="16"/>
          <w:szCs w:val="16"/>
        </w:rPr>
        <w:t>Срок и порядок регистрации запроса заявителя о предоставлении</w:t>
      </w:r>
      <w:r w:rsidRPr="00112E9B">
        <w:rPr>
          <w:sz w:val="16"/>
          <w:szCs w:val="16"/>
        </w:rPr>
        <w:br/>
        <w:t>муниципальной услуги, в том числе в электронной форме</w:t>
      </w:r>
    </w:p>
    <w:p w14:paraId="549FBA13" w14:textId="77777777" w:rsidR="00A37D9E" w:rsidRPr="00112E9B" w:rsidRDefault="00A37D9E" w:rsidP="00A37D9E">
      <w:pPr>
        <w:pStyle w:val="1d"/>
        <w:numPr>
          <w:ilvl w:val="1"/>
          <w:numId w:val="108"/>
        </w:numPr>
        <w:tabs>
          <w:tab w:val="left" w:pos="1393"/>
        </w:tabs>
        <w:spacing w:line="312" w:lineRule="auto"/>
        <w:ind w:left="0" w:firstLine="720"/>
        <w:jc w:val="both"/>
        <w:rPr>
          <w:sz w:val="16"/>
          <w:szCs w:val="16"/>
        </w:rPr>
      </w:pPr>
      <w:r w:rsidRPr="00112E9B">
        <w:rPr>
          <w:sz w:val="16"/>
          <w:szCs w:val="16"/>
        </w:rPr>
        <w:t>Заявления подлежат регистрации в Уполномоченном органе не позднее рабочего дня, следующего за днем поступления заявления в Уполномоченный орган.</w:t>
      </w:r>
    </w:p>
    <w:p w14:paraId="0EB23F80" w14:textId="77777777" w:rsidR="00A37D9E" w:rsidRPr="00112E9B" w:rsidRDefault="00A37D9E" w:rsidP="00A37D9E">
      <w:pPr>
        <w:pStyle w:val="1d"/>
        <w:spacing w:after="380" w:line="312" w:lineRule="auto"/>
        <w:ind w:firstLine="720"/>
        <w:jc w:val="both"/>
        <w:rPr>
          <w:sz w:val="16"/>
          <w:szCs w:val="16"/>
        </w:rPr>
      </w:pPr>
      <w:r w:rsidRPr="00112E9B">
        <w:rPr>
          <w:sz w:val="16"/>
          <w:szCs w:val="16"/>
        </w:rPr>
        <w:t>В случае наличия оснований для отказа в приеме документов, необходимых для предоставления Услуги, указанных в пункте 2.22 настоящего Регламента, Уполномоченный орган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 необходимых для предоставления Услуги по форме, определяемой Административным регламентом Уполномоченного органа согласно требованиям постановления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14:paraId="673AC7BF" w14:textId="77777777" w:rsidR="00A37D9E" w:rsidRPr="00112E9B" w:rsidRDefault="00A37D9E" w:rsidP="00A37D9E">
      <w:pPr>
        <w:pStyle w:val="1f0"/>
        <w:keepNext/>
        <w:keepLines/>
        <w:spacing w:after="340"/>
        <w:rPr>
          <w:sz w:val="16"/>
          <w:szCs w:val="16"/>
        </w:rPr>
      </w:pPr>
      <w:r w:rsidRPr="00112E9B">
        <w:rPr>
          <w:sz w:val="16"/>
          <w:szCs w:val="16"/>
        </w:rPr>
        <w:t>Требования к помещениям, в которых предоставляется муниципальная услуга</w:t>
      </w:r>
    </w:p>
    <w:p w14:paraId="550DD7B5" w14:textId="77777777" w:rsidR="00A37D9E" w:rsidRPr="00112E9B" w:rsidRDefault="00A37D9E" w:rsidP="00A37D9E">
      <w:pPr>
        <w:pStyle w:val="1d"/>
        <w:numPr>
          <w:ilvl w:val="1"/>
          <w:numId w:val="108"/>
        </w:numPr>
        <w:tabs>
          <w:tab w:val="left" w:pos="1393"/>
        </w:tabs>
        <w:spacing w:line="314" w:lineRule="auto"/>
        <w:ind w:left="0" w:firstLine="720"/>
        <w:jc w:val="both"/>
        <w:rPr>
          <w:sz w:val="16"/>
          <w:szCs w:val="16"/>
        </w:rPr>
      </w:pPr>
      <w:r w:rsidRPr="00112E9B">
        <w:rPr>
          <w:sz w:val="16"/>
          <w:szCs w:val="16"/>
        </w:rPr>
        <w:t>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14:paraId="0F19151F" w14:textId="77777777" w:rsidR="00A37D9E" w:rsidRPr="00112E9B" w:rsidRDefault="00A37D9E" w:rsidP="00A37D9E">
      <w:pPr>
        <w:pStyle w:val="1d"/>
        <w:ind w:firstLine="700"/>
        <w:jc w:val="both"/>
        <w:rPr>
          <w:sz w:val="16"/>
          <w:szCs w:val="16"/>
        </w:rPr>
      </w:pPr>
      <w:r w:rsidRPr="00112E9B">
        <w:rPr>
          <w:sz w:val="16"/>
          <w:szCs w:val="16"/>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504BFBFC" w14:textId="77777777" w:rsidR="00A37D9E" w:rsidRPr="00112E9B" w:rsidRDefault="00A37D9E" w:rsidP="00A37D9E">
      <w:pPr>
        <w:pStyle w:val="1d"/>
        <w:ind w:firstLine="700"/>
        <w:jc w:val="both"/>
        <w:rPr>
          <w:sz w:val="16"/>
          <w:szCs w:val="16"/>
        </w:rPr>
      </w:pPr>
      <w:r w:rsidRPr="00112E9B">
        <w:rPr>
          <w:sz w:val="16"/>
          <w:szCs w:val="16"/>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112E9B">
        <w:rPr>
          <w:sz w:val="16"/>
          <w:szCs w:val="16"/>
          <w:lang w:val="en-US" w:bidi="en-US"/>
        </w:rPr>
        <w:t>I</w:t>
      </w:r>
      <w:r w:rsidRPr="00112E9B">
        <w:rPr>
          <w:sz w:val="16"/>
          <w:szCs w:val="16"/>
          <w:lang w:bidi="en-US"/>
        </w:rPr>
        <w:t xml:space="preserve">, </w:t>
      </w:r>
      <w:r w:rsidRPr="00112E9B">
        <w:rPr>
          <w:sz w:val="16"/>
          <w:szCs w:val="16"/>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14:paraId="0E0ED575" w14:textId="77777777" w:rsidR="00A37D9E" w:rsidRPr="00112E9B" w:rsidRDefault="00A37D9E" w:rsidP="00A37D9E">
      <w:pPr>
        <w:pStyle w:val="1d"/>
        <w:ind w:firstLine="700"/>
        <w:jc w:val="both"/>
        <w:rPr>
          <w:sz w:val="16"/>
          <w:szCs w:val="16"/>
        </w:rPr>
      </w:pPr>
      <w:r w:rsidRPr="00112E9B">
        <w:rPr>
          <w:sz w:val="16"/>
          <w:szCs w:val="16"/>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6A1F93FC" w14:textId="77777777" w:rsidR="00A37D9E" w:rsidRPr="00112E9B" w:rsidRDefault="00A37D9E" w:rsidP="00A37D9E">
      <w:pPr>
        <w:pStyle w:val="1d"/>
        <w:ind w:firstLine="700"/>
        <w:jc w:val="both"/>
        <w:rPr>
          <w:sz w:val="16"/>
          <w:szCs w:val="16"/>
        </w:rPr>
      </w:pPr>
      <w:r w:rsidRPr="00112E9B">
        <w:rPr>
          <w:sz w:val="16"/>
          <w:szCs w:val="16"/>
        </w:rPr>
        <w:t>Центральный вход в здание Уполномоченного органа должен быть оборудован информационной табличкой (вывеской), содержащей следующую информацию:</w:t>
      </w:r>
    </w:p>
    <w:p w14:paraId="587D2A60" w14:textId="77777777" w:rsidR="00A37D9E" w:rsidRPr="00112E9B" w:rsidRDefault="00A37D9E" w:rsidP="00A37D9E">
      <w:pPr>
        <w:pStyle w:val="1d"/>
        <w:numPr>
          <w:ilvl w:val="0"/>
          <w:numId w:val="90"/>
        </w:numPr>
        <w:tabs>
          <w:tab w:val="left" w:pos="912"/>
        </w:tabs>
        <w:spacing w:line="314" w:lineRule="auto"/>
        <w:ind w:firstLine="700"/>
        <w:jc w:val="both"/>
        <w:rPr>
          <w:sz w:val="16"/>
          <w:szCs w:val="16"/>
        </w:rPr>
      </w:pPr>
      <w:r w:rsidRPr="00112E9B">
        <w:rPr>
          <w:sz w:val="16"/>
          <w:szCs w:val="16"/>
        </w:rPr>
        <w:t>наименование;</w:t>
      </w:r>
    </w:p>
    <w:p w14:paraId="54CF7A11" w14:textId="77777777" w:rsidR="00A37D9E" w:rsidRPr="00112E9B" w:rsidRDefault="00A37D9E" w:rsidP="00A37D9E">
      <w:pPr>
        <w:pStyle w:val="1d"/>
        <w:numPr>
          <w:ilvl w:val="0"/>
          <w:numId w:val="90"/>
        </w:numPr>
        <w:tabs>
          <w:tab w:val="left" w:pos="912"/>
        </w:tabs>
        <w:spacing w:line="314" w:lineRule="auto"/>
        <w:ind w:firstLine="700"/>
        <w:jc w:val="both"/>
        <w:rPr>
          <w:sz w:val="16"/>
          <w:szCs w:val="16"/>
        </w:rPr>
      </w:pPr>
      <w:r w:rsidRPr="00112E9B">
        <w:rPr>
          <w:sz w:val="16"/>
          <w:szCs w:val="16"/>
        </w:rPr>
        <w:t>место нахождения и адрес;</w:t>
      </w:r>
    </w:p>
    <w:p w14:paraId="368ACC2C" w14:textId="77777777" w:rsidR="00A37D9E" w:rsidRPr="00112E9B" w:rsidRDefault="00A37D9E" w:rsidP="00A37D9E">
      <w:pPr>
        <w:pStyle w:val="1d"/>
        <w:numPr>
          <w:ilvl w:val="0"/>
          <w:numId w:val="90"/>
        </w:numPr>
        <w:tabs>
          <w:tab w:val="left" w:pos="912"/>
        </w:tabs>
        <w:spacing w:line="314" w:lineRule="auto"/>
        <w:ind w:firstLine="700"/>
        <w:jc w:val="both"/>
        <w:rPr>
          <w:sz w:val="16"/>
          <w:szCs w:val="16"/>
        </w:rPr>
      </w:pPr>
      <w:r w:rsidRPr="00112E9B">
        <w:rPr>
          <w:sz w:val="16"/>
          <w:szCs w:val="16"/>
        </w:rPr>
        <w:t>режим работы;</w:t>
      </w:r>
    </w:p>
    <w:p w14:paraId="05C78057" w14:textId="77777777" w:rsidR="00A37D9E" w:rsidRPr="00112E9B" w:rsidRDefault="00A37D9E" w:rsidP="00A37D9E">
      <w:pPr>
        <w:pStyle w:val="1d"/>
        <w:numPr>
          <w:ilvl w:val="0"/>
          <w:numId w:val="90"/>
        </w:numPr>
        <w:tabs>
          <w:tab w:val="left" w:pos="907"/>
        </w:tabs>
        <w:spacing w:line="314" w:lineRule="auto"/>
        <w:ind w:firstLine="700"/>
        <w:jc w:val="both"/>
        <w:rPr>
          <w:sz w:val="16"/>
          <w:szCs w:val="16"/>
        </w:rPr>
      </w:pPr>
      <w:r w:rsidRPr="00112E9B">
        <w:rPr>
          <w:sz w:val="16"/>
          <w:szCs w:val="16"/>
        </w:rPr>
        <w:t>график приема;</w:t>
      </w:r>
    </w:p>
    <w:p w14:paraId="5193409A" w14:textId="77777777" w:rsidR="00A37D9E" w:rsidRPr="00112E9B" w:rsidRDefault="00A37D9E" w:rsidP="00A37D9E">
      <w:pPr>
        <w:pStyle w:val="1d"/>
        <w:numPr>
          <w:ilvl w:val="0"/>
          <w:numId w:val="90"/>
        </w:numPr>
        <w:tabs>
          <w:tab w:val="left" w:pos="907"/>
        </w:tabs>
        <w:spacing w:line="314" w:lineRule="auto"/>
        <w:ind w:firstLine="700"/>
        <w:jc w:val="both"/>
        <w:rPr>
          <w:sz w:val="16"/>
          <w:szCs w:val="16"/>
        </w:rPr>
      </w:pPr>
      <w:r w:rsidRPr="00112E9B">
        <w:rPr>
          <w:sz w:val="16"/>
          <w:szCs w:val="16"/>
        </w:rPr>
        <w:t>номера телефонов для справок.</w:t>
      </w:r>
    </w:p>
    <w:p w14:paraId="19223A3A" w14:textId="77777777" w:rsidR="00A37D9E" w:rsidRPr="00112E9B" w:rsidRDefault="00A37D9E" w:rsidP="00A37D9E">
      <w:pPr>
        <w:pStyle w:val="1d"/>
        <w:ind w:firstLine="697"/>
        <w:jc w:val="both"/>
        <w:rPr>
          <w:sz w:val="16"/>
          <w:szCs w:val="16"/>
        </w:rPr>
      </w:pPr>
      <w:r w:rsidRPr="00112E9B">
        <w:rPr>
          <w:sz w:val="16"/>
          <w:szCs w:val="16"/>
        </w:rPr>
        <w:t>Помещения, в которых предоставляется Услуга, должны соответствовать санитарно-эпидемиологическим правилам и нормативам.</w:t>
      </w:r>
    </w:p>
    <w:p w14:paraId="51207439" w14:textId="77777777" w:rsidR="00A37D9E" w:rsidRPr="00112E9B" w:rsidRDefault="00A37D9E" w:rsidP="00A37D9E">
      <w:pPr>
        <w:pStyle w:val="1d"/>
        <w:ind w:firstLine="697"/>
        <w:jc w:val="both"/>
        <w:rPr>
          <w:sz w:val="16"/>
          <w:szCs w:val="16"/>
        </w:rPr>
      </w:pPr>
      <w:r w:rsidRPr="00112E9B">
        <w:rPr>
          <w:sz w:val="16"/>
          <w:szCs w:val="16"/>
        </w:rPr>
        <w:t>Помещения, в которых предоставляется Услуга, оснащаются:</w:t>
      </w:r>
    </w:p>
    <w:p w14:paraId="65178E8A" w14:textId="77777777" w:rsidR="00A37D9E" w:rsidRPr="00112E9B" w:rsidRDefault="00A37D9E" w:rsidP="00A37D9E">
      <w:pPr>
        <w:pStyle w:val="1d"/>
        <w:numPr>
          <w:ilvl w:val="0"/>
          <w:numId w:val="90"/>
        </w:numPr>
        <w:tabs>
          <w:tab w:val="left" w:pos="980"/>
        </w:tabs>
        <w:spacing w:line="314" w:lineRule="auto"/>
        <w:ind w:firstLine="720"/>
        <w:jc w:val="both"/>
        <w:rPr>
          <w:sz w:val="16"/>
          <w:szCs w:val="16"/>
        </w:rPr>
      </w:pPr>
      <w:r w:rsidRPr="00112E9B">
        <w:rPr>
          <w:sz w:val="16"/>
          <w:szCs w:val="16"/>
        </w:rPr>
        <w:lastRenderedPageBreak/>
        <w:t>противопожарной системой и средствами пожаротушения;</w:t>
      </w:r>
    </w:p>
    <w:p w14:paraId="53C42A2F" w14:textId="77777777" w:rsidR="00A37D9E" w:rsidRPr="00112E9B" w:rsidRDefault="00A37D9E" w:rsidP="00A37D9E">
      <w:pPr>
        <w:pStyle w:val="1d"/>
        <w:numPr>
          <w:ilvl w:val="0"/>
          <w:numId w:val="90"/>
        </w:numPr>
        <w:tabs>
          <w:tab w:val="left" w:pos="985"/>
        </w:tabs>
        <w:spacing w:line="314" w:lineRule="auto"/>
        <w:ind w:firstLine="720"/>
        <w:jc w:val="both"/>
        <w:rPr>
          <w:sz w:val="16"/>
          <w:szCs w:val="16"/>
        </w:rPr>
      </w:pPr>
      <w:r w:rsidRPr="00112E9B">
        <w:rPr>
          <w:sz w:val="16"/>
          <w:szCs w:val="16"/>
        </w:rPr>
        <w:t>системой оповещения о возникновении чрезвычайной ситуации;</w:t>
      </w:r>
    </w:p>
    <w:p w14:paraId="2793360D" w14:textId="77777777" w:rsidR="00A37D9E" w:rsidRPr="00112E9B" w:rsidRDefault="00A37D9E" w:rsidP="00A37D9E">
      <w:pPr>
        <w:pStyle w:val="1d"/>
        <w:numPr>
          <w:ilvl w:val="0"/>
          <w:numId w:val="90"/>
        </w:numPr>
        <w:tabs>
          <w:tab w:val="left" w:pos="980"/>
        </w:tabs>
        <w:spacing w:line="314" w:lineRule="auto"/>
        <w:ind w:firstLine="720"/>
        <w:jc w:val="both"/>
        <w:rPr>
          <w:sz w:val="16"/>
          <w:szCs w:val="16"/>
        </w:rPr>
      </w:pPr>
      <w:r w:rsidRPr="00112E9B">
        <w:rPr>
          <w:sz w:val="16"/>
          <w:szCs w:val="16"/>
        </w:rPr>
        <w:t>средствами оказания первой медицинской помощи;</w:t>
      </w:r>
    </w:p>
    <w:p w14:paraId="558D568E" w14:textId="77777777" w:rsidR="00A37D9E" w:rsidRPr="00112E9B" w:rsidRDefault="00A37D9E" w:rsidP="00A37D9E">
      <w:pPr>
        <w:pStyle w:val="1d"/>
        <w:numPr>
          <w:ilvl w:val="0"/>
          <w:numId w:val="90"/>
        </w:numPr>
        <w:tabs>
          <w:tab w:val="left" w:pos="985"/>
        </w:tabs>
        <w:spacing w:line="314" w:lineRule="auto"/>
        <w:ind w:firstLine="720"/>
        <w:jc w:val="both"/>
        <w:rPr>
          <w:sz w:val="16"/>
          <w:szCs w:val="16"/>
        </w:rPr>
      </w:pPr>
      <w:r w:rsidRPr="00112E9B">
        <w:rPr>
          <w:sz w:val="16"/>
          <w:szCs w:val="16"/>
        </w:rPr>
        <w:t>туалетными комнатами для посетителей.</w:t>
      </w:r>
    </w:p>
    <w:p w14:paraId="2A3E6A84" w14:textId="77777777" w:rsidR="00A37D9E" w:rsidRPr="00112E9B" w:rsidRDefault="00A37D9E" w:rsidP="00A37D9E">
      <w:pPr>
        <w:pStyle w:val="1d"/>
        <w:ind w:firstLine="720"/>
        <w:jc w:val="both"/>
        <w:rPr>
          <w:sz w:val="16"/>
          <w:szCs w:val="16"/>
        </w:rPr>
      </w:pPr>
      <w:r w:rsidRPr="00112E9B">
        <w:rPr>
          <w:sz w:val="16"/>
          <w:szCs w:val="16"/>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37891721" w14:textId="77777777" w:rsidR="00A37D9E" w:rsidRPr="00112E9B" w:rsidRDefault="00A37D9E" w:rsidP="00A37D9E">
      <w:pPr>
        <w:pStyle w:val="1d"/>
        <w:ind w:firstLine="720"/>
        <w:jc w:val="both"/>
        <w:rPr>
          <w:sz w:val="16"/>
          <w:szCs w:val="16"/>
        </w:rPr>
      </w:pPr>
      <w:r w:rsidRPr="00112E9B">
        <w:rPr>
          <w:sz w:val="16"/>
          <w:szCs w:val="1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21492A47" w14:textId="77777777" w:rsidR="00A37D9E" w:rsidRPr="00112E9B" w:rsidRDefault="00A37D9E" w:rsidP="00A37D9E">
      <w:pPr>
        <w:pStyle w:val="1d"/>
        <w:ind w:firstLine="720"/>
        <w:jc w:val="both"/>
        <w:rPr>
          <w:sz w:val="16"/>
          <w:szCs w:val="16"/>
        </w:rPr>
      </w:pPr>
      <w:r w:rsidRPr="00112E9B">
        <w:rPr>
          <w:sz w:val="16"/>
          <w:szCs w:val="16"/>
        </w:rPr>
        <w:t>Места для заполнения заявлений оборудуются стульями, столами (стойками), бланками заявлений, письменными принадлежностями.</w:t>
      </w:r>
    </w:p>
    <w:p w14:paraId="0EE79EBE" w14:textId="77777777" w:rsidR="00A37D9E" w:rsidRPr="00112E9B" w:rsidRDefault="00A37D9E" w:rsidP="00A37D9E">
      <w:pPr>
        <w:pStyle w:val="1d"/>
        <w:ind w:firstLine="720"/>
        <w:jc w:val="both"/>
        <w:rPr>
          <w:sz w:val="16"/>
          <w:szCs w:val="16"/>
        </w:rPr>
      </w:pPr>
      <w:r w:rsidRPr="00112E9B">
        <w:rPr>
          <w:sz w:val="16"/>
          <w:szCs w:val="16"/>
        </w:rPr>
        <w:t>Места приема Заявителей оборудуются информационными табличками (вывесками) с указанием:</w:t>
      </w:r>
    </w:p>
    <w:p w14:paraId="66C1944C" w14:textId="77777777" w:rsidR="00A37D9E" w:rsidRPr="00112E9B" w:rsidRDefault="00A37D9E" w:rsidP="00A37D9E">
      <w:pPr>
        <w:pStyle w:val="1d"/>
        <w:numPr>
          <w:ilvl w:val="0"/>
          <w:numId w:val="90"/>
        </w:numPr>
        <w:tabs>
          <w:tab w:val="left" w:pos="985"/>
        </w:tabs>
        <w:spacing w:line="314" w:lineRule="auto"/>
        <w:ind w:firstLine="720"/>
        <w:jc w:val="both"/>
        <w:rPr>
          <w:sz w:val="16"/>
          <w:szCs w:val="16"/>
        </w:rPr>
      </w:pPr>
      <w:r w:rsidRPr="00112E9B">
        <w:rPr>
          <w:sz w:val="16"/>
          <w:szCs w:val="16"/>
        </w:rPr>
        <w:t>номера кабинета и наименования отдела;</w:t>
      </w:r>
    </w:p>
    <w:p w14:paraId="2B630712" w14:textId="77777777" w:rsidR="00A37D9E" w:rsidRPr="00112E9B" w:rsidRDefault="00A37D9E" w:rsidP="00A37D9E">
      <w:pPr>
        <w:pStyle w:val="1d"/>
        <w:numPr>
          <w:ilvl w:val="0"/>
          <w:numId w:val="90"/>
        </w:numPr>
        <w:tabs>
          <w:tab w:val="left" w:pos="975"/>
        </w:tabs>
        <w:spacing w:line="314" w:lineRule="auto"/>
        <w:ind w:firstLine="720"/>
        <w:jc w:val="both"/>
        <w:rPr>
          <w:sz w:val="16"/>
          <w:szCs w:val="16"/>
        </w:rPr>
      </w:pPr>
      <w:r w:rsidRPr="00112E9B">
        <w:rPr>
          <w:sz w:val="16"/>
          <w:szCs w:val="16"/>
        </w:rPr>
        <w:t>фамилии, имени и отчества (последнее - при наличии), должности ответственного лица за прием документов;</w:t>
      </w:r>
    </w:p>
    <w:p w14:paraId="111300C1" w14:textId="77777777" w:rsidR="00A37D9E" w:rsidRPr="00112E9B" w:rsidRDefault="00A37D9E" w:rsidP="00A37D9E">
      <w:pPr>
        <w:pStyle w:val="1d"/>
        <w:numPr>
          <w:ilvl w:val="0"/>
          <w:numId w:val="90"/>
        </w:numPr>
        <w:tabs>
          <w:tab w:val="left" w:pos="980"/>
        </w:tabs>
        <w:spacing w:line="314" w:lineRule="auto"/>
        <w:ind w:firstLine="720"/>
        <w:jc w:val="both"/>
        <w:rPr>
          <w:sz w:val="16"/>
          <w:szCs w:val="16"/>
        </w:rPr>
      </w:pPr>
      <w:r w:rsidRPr="00112E9B">
        <w:rPr>
          <w:sz w:val="16"/>
          <w:szCs w:val="16"/>
        </w:rPr>
        <w:t>графика приема Заявителей.</w:t>
      </w:r>
    </w:p>
    <w:p w14:paraId="21109CF8" w14:textId="77777777" w:rsidR="00A37D9E" w:rsidRPr="00112E9B" w:rsidRDefault="00A37D9E" w:rsidP="00A37D9E">
      <w:pPr>
        <w:pStyle w:val="1d"/>
        <w:ind w:firstLine="720"/>
        <w:jc w:val="both"/>
        <w:rPr>
          <w:sz w:val="16"/>
          <w:szCs w:val="16"/>
        </w:rPr>
      </w:pPr>
      <w:r w:rsidRPr="00112E9B">
        <w:rPr>
          <w:sz w:val="16"/>
          <w:szCs w:val="1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15629A0E" w14:textId="77777777" w:rsidR="00A37D9E" w:rsidRPr="00112E9B" w:rsidRDefault="00A37D9E" w:rsidP="00A37D9E">
      <w:pPr>
        <w:pStyle w:val="1d"/>
        <w:ind w:firstLine="720"/>
        <w:jc w:val="both"/>
        <w:rPr>
          <w:sz w:val="16"/>
          <w:szCs w:val="16"/>
        </w:rPr>
      </w:pPr>
      <w:r w:rsidRPr="00112E9B">
        <w:rPr>
          <w:sz w:val="16"/>
          <w:szCs w:val="16"/>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02BCDB43" w14:textId="77777777" w:rsidR="00A37D9E" w:rsidRPr="00112E9B" w:rsidRDefault="00A37D9E" w:rsidP="00A37D9E">
      <w:pPr>
        <w:pStyle w:val="1d"/>
        <w:ind w:firstLine="720"/>
        <w:jc w:val="both"/>
        <w:rPr>
          <w:sz w:val="16"/>
          <w:szCs w:val="16"/>
        </w:rPr>
      </w:pPr>
      <w:r w:rsidRPr="00112E9B">
        <w:rPr>
          <w:sz w:val="16"/>
          <w:szCs w:val="16"/>
        </w:rPr>
        <w:t>При предоставлении Услуги инвалидам обеспечиваются:</w:t>
      </w:r>
    </w:p>
    <w:p w14:paraId="22345A74" w14:textId="77777777" w:rsidR="00A37D9E" w:rsidRPr="00112E9B" w:rsidRDefault="00A37D9E" w:rsidP="00A37D9E">
      <w:pPr>
        <w:pStyle w:val="1d"/>
        <w:numPr>
          <w:ilvl w:val="0"/>
          <w:numId w:val="90"/>
        </w:numPr>
        <w:tabs>
          <w:tab w:val="left" w:pos="970"/>
        </w:tabs>
        <w:spacing w:line="314" w:lineRule="auto"/>
        <w:ind w:firstLine="720"/>
        <w:jc w:val="both"/>
        <w:rPr>
          <w:sz w:val="16"/>
          <w:szCs w:val="16"/>
        </w:rPr>
      </w:pPr>
      <w:r w:rsidRPr="00112E9B">
        <w:rPr>
          <w:sz w:val="16"/>
          <w:szCs w:val="16"/>
        </w:rPr>
        <w:t>возможность беспрепятственного доступа к объекту (зданию, помещению), в котором предоставляется Услуга;</w:t>
      </w:r>
    </w:p>
    <w:p w14:paraId="4D7EE810" w14:textId="77777777" w:rsidR="00A37D9E" w:rsidRPr="00112E9B" w:rsidRDefault="00A37D9E" w:rsidP="00A37D9E">
      <w:pPr>
        <w:pStyle w:val="1d"/>
        <w:numPr>
          <w:ilvl w:val="0"/>
          <w:numId w:val="90"/>
        </w:numPr>
        <w:tabs>
          <w:tab w:val="left" w:pos="980"/>
        </w:tabs>
        <w:spacing w:line="314" w:lineRule="auto"/>
        <w:ind w:firstLine="720"/>
        <w:jc w:val="both"/>
        <w:rPr>
          <w:sz w:val="16"/>
          <w:szCs w:val="16"/>
        </w:rPr>
      </w:pPr>
      <w:r w:rsidRPr="00112E9B">
        <w:rPr>
          <w:sz w:val="16"/>
          <w:szCs w:val="16"/>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18998914" w14:textId="77777777" w:rsidR="00A37D9E" w:rsidRPr="00112E9B" w:rsidRDefault="00A37D9E" w:rsidP="00A37D9E">
      <w:pPr>
        <w:pStyle w:val="1d"/>
        <w:numPr>
          <w:ilvl w:val="0"/>
          <w:numId w:val="90"/>
        </w:numPr>
        <w:tabs>
          <w:tab w:val="left" w:pos="970"/>
        </w:tabs>
        <w:spacing w:line="314" w:lineRule="auto"/>
        <w:ind w:firstLine="720"/>
        <w:jc w:val="both"/>
        <w:rPr>
          <w:sz w:val="16"/>
          <w:szCs w:val="16"/>
        </w:rPr>
      </w:pPr>
      <w:r w:rsidRPr="00112E9B">
        <w:rPr>
          <w:sz w:val="16"/>
          <w:szCs w:val="16"/>
        </w:rPr>
        <w:t>сопровождение инвалидов, имеющих стойкие расстройства функции зрения и самостоятельного передвижения;</w:t>
      </w:r>
    </w:p>
    <w:p w14:paraId="552C80E2" w14:textId="77777777" w:rsidR="00A37D9E" w:rsidRPr="00112E9B" w:rsidRDefault="00A37D9E" w:rsidP="00A37D9E">
      <w:pPr>
        <w:pStyle w:val="1d"/>
        <w:numPr>
          <w:ilvl w:val="0"/>
          <w:numId w:val="90"/>
        </w:numPr>
        <w:tabs>
          <w:tab w:val="left" w:pos="975"/>
        </w:tabs>
        <w:spacing w:line="314" w:lineRule="auto"/>
        <w:ind w:firstLine="720"/>
        <w:jc w:val="both"/>
        <w:rPr>
          <w:sz w:val="16"/>
          <w:szCs w:val="16"/>
        </w:rPr>
      </w:pPr>
      <w:r w:rsidRPr="00112E9B">
        <w:rPr>
          <w:sz w:val="16"/>
          <w:szCs w:val="16"/>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14:paraId="275935EB" w14:textId="77777777" w:rsidR="00A37D9E" w:rsidRPr="00112E9B" w:rsidRDefault="00A37D9E" w:rsidP="00A37D9E">
      <w:pPr>
        <w:pStyle w:val="1d"/>
        <w:numPr>
          <w:ilvl w:val="0"/>
          <w:numId w:val="90"/>
        </w:numPr>
        <w:tabs>
          <w:tab w:val="left" w:pos="980"/>
        </w:tabs>
        <w:spacing w:line="314" w:lineRule="auto"/>
        <w:ind w:firstLine="720"/>
        <w:jc w:val="both"/>
        <w:rPr>
          <w:sz w:val="16"/>
          <w:szCs w:val="16"/>
        </w:rPr>
      </w:pPr>
      <w:r w:rsidRPr="00112E9B">
        <w:rPr>
          <w:sz w:val="16"/>
          <w:szCs w:val="1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24764DB7" w14:textId="77777777" w:rsidR="00A37D9E" w:rsidRPr="00112E9B" w:rsidRDefault="00A37D9E" w:rsidP="00A37D9E">
      <w:pPr>
        <w:pStyle w:val="1d"/>
        <w:numPr>
          <w:ilvl w:val="0"/>
          <w:numId w:val="90"/>
        </w:numPr>
        <w:tabs>
          <w:tab w:val="left" w:pos="980"/>
        </w:tabs>
        <w:spacing w:line="314" w:lineRule="auto"/>
        <w:ind w:firstLine="720"/>
        <w:jc w:val="both"/>
        <w:rPr>
          <w:sz w:val="16"/>
          <w:szCs w:val="16"/>
        </w:rPr>
      </w:pPr>
      <w:r w:rsidRPr="00112E9B">
        <w:rPr>
          <w:sz w:val="16"/>
          <w:szCs w:val="16"/>
        </w:rPr>
        <w:t xml:space="preserve">допуск сурдопереводчика и </w:t>
      </w:r>
      <w:proofErr w:type="spellStart"/>
      <w:r w:rsidRPr="00112E9B">
        <w:rPr>
          <w:sz w:val="16"/>
          <w:szCs w:val="16"/>
        </w:rPr>
        <w:t>тифлосурдопереводчика</w:t>
      </w:r>
      <w:proofErr w:type="spellEnd"/>
      <w:r w:rsidRPr="00112E9B">
        <w:rPr>
          <w:sz w:val="16"/>
          <w:szCs w:val="16"/>
        </w:rPr>
        <w:t>;</w:t>
      </w:r>
    </w:p>
    <w:p w14:paraId="69903B0C" w14:textId="77777777" w:rsidR="00A37D9E" w:rsidRPr="00112E9B" w:rsidRDefault="00A37D9E" w:rsidP="00A37D9E">
      <w:pPr>
        <w:pStyle w:val="1d"/>
        <w:numPr>
          <w:ilvl w:val="0"/>
          <w:numId w:val="90"/>
        </w:numPr>
        <w:tabs>
          <w:tab w:val="left" w:pos="950"/>
        </w:tabs>
        <w:spacing w:line="317" w:lineRule="auto"/>
        <w:ind w:firstLine="720"/>
        <w:jc w:val="both"/>
        <w:rPr>
          <w:sz w:val="16"/>
          <w:szCs w:val="16"/>
        </w:rPr>
      </w:pPr>
      <w:r w:rsidRPr="00112E9B">
        <w:rPr>
          <w:sz w:val="16"/>
          <w:szCs w:val="16"/>
        </w:rPr>
        <w:t>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14:paraId="5D3625D5" w14:textId="77777777" w:rsidR="00A37D9E" w:rsidRPr="00112E9B" w:rsidRDefault="00A37D9E" w:rsidP="00A37D9E">
      <w:pPr>
        <w:pStyle w:val="1d"/>
        <w:numPr>
          <w:ilvl w:val="0"/>
          <w:numId w:val="90"/>
        </w:numPr>
        <w:tabs>
          <w:tab w:val="left" w:pos="945"/>
        </w:tabs>
        <w:spacing w:after="360" w:line="317" w:lineRule="auto"/>
        <w:ind w:firstLine="720"/>
        <w:jc w:val="both"/>
        <w:rPr>
          <w:sz w:val="16"/>
          <w:szCs w:val="16"/>
        </w:rPr>
      </w:pPr>
      <w:r w:rsidRPr="00112E9B">
        <w:rPr>
          <w:sz w:val="16"/>
          <w:szCs w:val="16"/>
        </w:rPr>
        <w:t>оказание инвалидам помощи в преодолении барьеров, мешающих получению ими Услуги наравне с другими лицами.</w:t>
      </w:r>
    </w:p>
    <w:p w14:paraId="01563A7E" w14:textId="77777777" w:rsidR="00A37D9E" w:rsidRPr="00112E9B" w:rsidRDefault="00A37D9E" w:rsidP="00A37D9E">
      <w:pPr>
        <w:pStyle w:val="1f0"/>
        <w:keepNext/>
        <w:keepLines/>
        <w:rPr>
          <w:sz w:val="16"/>
          <w:szCs w:val="16"/>
        </w:rPr>
      </w:pPr>
      <w:r w:rsidRPr="00112E9B">
        <w:rPr>
          <w:sz w:val="16"/>
          <w:szCs w:val="16"/>
        </w:rPr>
        <w:t>Показатели доступности и качества муниципальной услуги</w:t>
      </w:r>
    </w:p>
    <w:p w14:paraId="640EACA4" w14:textId="77777777" w:rsidR="00A37D9E" w:rsidRPr="00112E9B" w:rsidRDefault="00A37D9E" w:rsidP="00A37D9E">
      <w:pPr>
        <w:pStyle w:val="1d"/>
        <w:numPr>
          <w:ilvl w:val="1"/>
          <w:numId w:val="108"/>
        </w:numPr>
        <w:tabs>
          <w:tab w:val="left" w:pos="1418"/>
        </w:tabs>
        <w:spacing w:line="314" w:lineRule="auto"/>
        <w:ind w:left="0" w:firstLine="720"/>
        <w:jc w:val="both"/>
        <w:rPr>
          <w:sz w:val="16"/>
          <w:szCs w:val="16"/>
        </w:rPr>
      </w:pPr>
      <w:r w:rsidRPr="00112E9B">
        <w:rPr>
          <w:sz w:val="16"/>
          <w:szCs w:val="16"/>
        </w:rPr>
        <w:t>Основными показателями доступности предоставления Услуги являются:</w:t>
      </w:r>
    </w:p>
    <w:p w14:paraId="22020A9D" w14:textId="77777777" w:rsidR="00A37D9E" w:rsidRPr="00112E9B" w:rsidRDefault="00A37D9E" w:rsidP="00A37D9E">
      <w:pPr>
        <w:pStyle w:val="1d"/>
        <w:numPr>
          <w:ilvl w:val="0"/>
          <w:numId w:val="91"/>
        </w:numPr>
        <w:tabs>
          <w:tab w:val="left" w:pos="945"/>
        </w:tabs>
        <w:spacing w:line="314" w:lineRule="auto"/>
        <w:ind w:firstLine="720"/>
        <w:jc w:val="both"/>
        <w:rPr>
          <w:sz w:val="16"/>
          <w:szCs w:val="16"/>
        </w:rPr>
      </w:pPr>
      <w:r w:rsidRPr="00112E9B">
        <w:rPr>
          <w:sz w:val="16"/>
          <w:szCs w:val="16"/>
        </w:rP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14:paraId="435DF1B7" w14:textId="77777777" w:rsidR="00A37D9E" w:rsidRPr="00112E9B" w:rsidRDefault="00A37D9E" w:rsidP="00A37D9E">
      <w:pPr>
        <w:pStyle w:val="1d"/>
        <w:numPr>
          <w:ilvl w:val="0"/>
          <w:numId w:val="91"/>
        </w:numPr>
        <w:tabs>
          <w:tab w:val="left" w:pos="950"/>
        </w:tabs>
        <w:spacing w:line="314" w:lineRule="auto"/>
        <w:ind w:firstLine="720"/>
        <w:jc w:val="both"/>
        <w:rPr>
          <w:sz w:val="16"/>
          <w:szCs w:val="16"/>
        </w:rPr>
      </w:pPr>
      <w:r w:rsidRPr="00112E9B">
        <w:rPr>
          <w:sz w:val="16"/>
          <w:szCs w:val="16"/>
        </w:rPr>
        <w:t>возможность получения заявителем уведомлений о предоставлении Услуги с помощью ЕПГУ или регионального портала;</w:t>
      </w:r>
    </w:p>
    <w:p w14:paraId="060EDAAB" w14:textId="77777777" w:rsidR="00A37D9E" w:rsidRPr="00112E9B" w:rsidRDefault="00A37D9E" w:rsidP="00A37D9E">
      <w:pPr>
        <w:pStyle w:val="1d"/>
        <w:numPr>
          <w:ilvl w:val="0"/>
          <w:numId w:val="91"/>
        </w:numPr>
        <w:tabs>
          <w:tab w:val="left" w:pos="950"/>
        </w:tabs>
        <w:spacing w:line="314" w:lineRule="auto"/>
        <w:ind w:firstLine="720"/>
        <w:jc w:val="both"/>
        <w:rPr>
          <w:sz w:val="16"/>
          <w:szCs w:val="16"/>
        </w:rPr>
      </w:pPr>
      <w:r w:rsidRPr="00112E9B">
        <w:rPr>
          <w:sz w:val="16"/>
          <w:szCs w:val="16"/>
        </w:rPr>
        <w:t>возможность получения информации о ходе предоставления Услуги, в том числе с использованием информационно-коммуникационных технологий.</w:t>
      </w:r>
    </w:p>
    <w:p w14:paraId="02E775CB" w14:textId="77777777" w:rsidR="00A37D9E" w:rsidRPr="00112E9B" w:rsidRDefault="00A37D9E" w:rsidP="00A37D9E">
      <w:pPr>
        <w:pStyle w:val="1d"/>
        <w:numPr>
          <w:ilvl w:val="1"/>
          <w:numId w:val="108"/>
        </w:numPr>
        <w:tabs>
          <w:tab w:val="left" w:pos="1418"/>
        </w:tabs>
        <w:spacing w:line="314" w:lineRule="auto"/>
        <w:ind w:left="0" w:firstLine="720"/>
        <w:jc w:val="both"/>
        <w:rPr>
          <w:sz w:val="16"/>
          <w:szCs w:val="16"/>
        </w:rPr>
      </w:pPr>
      <w:r w:rsidRPr="00112E9B">
        <w:rPr>
          <w:sz w:val="16"/>
          <w:szCs w:val="16"/>
        </w:rPr>
        <w:t>Основными показателями качества предоставления Услуги являются:</w:t>
      </w:r>
    </w:p>
    <w:p w14:paraId="049E8B8C" w14:textId="77777777" w:rsidR="00A37D9E" w:rsidRPr="00112E9B" w:rsidRDefault="00A37D9E" w:rsidP="00A37D9E">
      <w:pPr>
        <w:pStyle w:val="1d"/>
        <w:numPr>
          <w:ilvl w:val="0"/>
          <w:numId w:val="92"/>
        </w:numPr>
        <w:tabs>
          <w:tab w:val="left" w:pos="950"/>
        </w:tabs>
        <w:spacing w:line="314" w:lineRule="auto"/>
        <w:ind w:firstLine="720"/>
        <w:jc w:val="both"/>
        <w:rPr>
          <w:sz w:val="16"/>
          <w:szCs w:val="16"/>
        </w:rPr>
      </w:pPr>
      <w:r w:rsidRPr="00112E9B">
        <w:rPr>
          <w:sz w:val="16"/>
          <w:szCs w:val="16"/>
        </w:rPr>
        <w:t>своевременность предоставления Услуги в соответствии со стандартом ее предоставления, определенным настоящим Регламентом;</w:t>
      </w:r>
    </w:p>
    <w:p w14:paraId="515C2013" w14:textId="77777777" w:rsidR="00A37D9E" w:rsidRPr="00112E9B" w:rsidRDefault="00A37D9E" w:rsidP="00A37D9E">
      <w:pPr>
        <w:pStyle w:val="1d"/>
        <w:numPr>
          <w:ilvl w:val="0"/>
          <w:numId w:val="92"/>
        </w:numPr>
        <w:tabs>
          <w:tab w:val="left" w:pos="950"/>
        </w:tabs>
        <w:spacing w:line="314" w:lineRule="auto"/>
        <w:ind w:firstLine="720"/>
        <w:jc w:val="both"/>
        <w:rPr>
          <w:sz w:val="16"/>
          <w:szCs w:val="16"/>
        </w:rPr>
      </w:pPr>
      <w:r w:rsidRPr="00112E9B">
        <w:rPr>
          <w:sz w:val="16"/>
          <w:szCs w:val="16"/>
        </w:rPr>
        <w:t>минимально возможное количество взаимодействий гражданина с должностными лицами, участвующими в предоставлении Услуги;</w:t>
      </w:r>
    </w:p>
    <w:p w14:paraId="56475BCC" w14:textId="77777777" w:rsidR="00A37D9E" w:rsidRPr="00112E9B" w:rsidRDefault="00A37D9E" w:rsidP="00A37D9E">
      <w:pPr>
        <w:pStyle w:val="1d"/>
        <w:numPr>
          <w:ilvl w:val="0"/>
          <w:numId w:val="92"/>
        </w:numPr>
        <w:tabs>
          <w:tab w:val="left" w:pos="945"/>
        </w:tabs>
        <w:spacing w:line="314" w:lineRule="auto"/>
        <w:ind w:firstLine="720"/>
        <w:jc w:val="both"/>
        <w:rPr>
          <w:sz w:val="16"/>
          <w:szCs w:val="16"/>
        </w:rPr>
      </w:pPr>
      <w:r w:rsidRPr="00112E9B">
        <w:rPr>
          <w:sz w:val="16"/>
          <w:szCs w:val="16"/>
        </w:rPr>
        <w:t>отсутствие обоснованных жалоб на действия (бездействие) сотрудников и их некорректное (невнимательное) отношение к Заявителям;</w:t>
      </w:r>
    </w:p>
    <w:p w14:paraId="0A99890A" w14:textId="77777777" w:rsidR="00A37D9E" w:rsidRPr="00112E9B" w:rsidRDefault="00A37D9E" w:rsidP="00A37D9E">
      <w:pPr>
        <w:pStyle w:val="1d"/>
        <w:numPr>
          <w:ilvl w:val="0"/>
          <w:numId w:val="92"/>
        </w:numPr>
        <w:tabs>
          <w:tab w:val="left" w:pos="950"/>
        </w:tabs>
        <w:spacing w:line="314" w:lineRule="auto"/>
        <w:ind w:firstLine="720"/>
        <w:jc w:val="both"/>
        <w:rPr>
          <w:sz w:val="16"/>
          <w:szCs w:val="16"/>
        </w:rPr>
      </w:pPr>
      <w:r w:rsidRPr="00112E9B">
        <w:rPr>
          <w:sz w:val="16"/>
          <w:szCs w:val="16"/>
        </w:rPr>
        <w:t>отсутствие нарушений установленных сроков в процессе предоставления Услуги;</w:t>
      </w:r>
    </w:p>
    <w:p w14:paraId="3F2AF5A3" w14:textId="77777777" w:rsidR="00A37D9E" w:rsidRPr="00112E9B" w:rsidRDefault="00A37D9E" w:rsidP="00A37D9E">
      <w:pPr>
        <w:pStyle w:val="1d"/>
        <w:numPr>
          <w:ilvl w:val="0"/>
          <w:numId w:val="92"/>
        </w:numPr>
        <w:tabs>
          <w:tab w:val="left" w:pos="959"/>
        </w:tabs>
        <w:spacing w:after="360" w:line="314" w:lineRule="auto"/>
        <w:ind w:firstLine="720"/>
        <w:jc w:val="both"/>
        <w:rPr>
          <w:sz w:val="16"/>
          <w:szCs w:val="16"/>
        </w:rPr>
      </w:pPr>
      <w:r w:rsidRPr="00112E9B">
        <w:rPr>
          <w:sz w:val="16"/>
          <w:szCs w:val="16"/>
        </w:rPr>
        <w:t>отсутствие заявлений об оспаривании решений, действий (бездействия) Уполномоченного органа, многофункционального центра, его должностных лиц и работников,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14:paraId="6E1E401C" w14:textId="77777777" w:rsidR="00A37D9E" w:rsidRPr="00112E9B" w:rsidRDefault="00A37D9E" w:rsidP="00A37D9E">
      <w:pPr>
        <w:pStyle w:val="1d"/>
        <w:spacing w:after="360"/>
        <w:ind w:firstLine="0"/>
        <w:jc w:val="center"/>
        <w:rPr>
          <w:sz w:val="16"/>
          <w:szCs w:val="16"/>
        </w:rPr>
      </w:pPr>
      <w:r w:rsidRPr="00112E9B">
        <w:rPr>
          <w:b/>
          <w:bCs/>
          <w:sz w:val="16"/>
          <w:szCs w:val="16"/>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w:t>
      </w:r>
      <w:r w:rsidRPr="00112E9B">
        <w:rPr>
          <w:b/>
          <w:bCs/>
          <w:sz w:val="16"/>
          <w:szCs w:val="16"/>
        </w:rPr>
        <w:br/>
        <w:t>и особенности предоставления муниципальной услуги в электронной форме</w:t>
      </w:r>
    </w:p>
    <w:p w14:paraId="198E6078" w14:textId="77777777" w:rsidR="00A37D9E" w:rsidRPr="00112E9B" w:rsidRDefault="00A37D9E" w:rsidP="00A37D9E">
      <w:pPr>
        <w:pStyle w:val="1d"/>
        <w:numPr>
          <w:ilvl w:val="1"/>
          <w:numId w:val="108"/>
        </w:numPr>
        <w:tabs>
          <w:tab w:val="left" w:pos="1411"/>
        </w:tabs>
        <w:spacing w:line="317" w:lineRule="auto"/>
        <w:ind w:left="0" w:firstLine="720"/>
        <w:jc w:val="both"/>
        <w:rPr>
          <w:sz w:val="16"/>
          <w:szCs w:val="16"/>
        </w:rPr>
      </w:pPr>
      <w:r w:rsidRPr="00112E9B">
        <w:rPr>
          <w:sz w:val="16"/>
          <w:szCs w:val="16"/>
        </w:rPr>
        <w:t>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регионального портала и портала ФИАС.</w:t>
      </w:r>
    </w:p>
    <w:p w14:paraId="06179D76" w14:textId="77777777" w:rsidR="00A37D9E" w:rsidRPr="00112E9B" w:rsidRDefault="00A37D9E" w:rsidP="00A37D9E">
      <w:pPr>
        <w:pStyle w:val="1d"/>
        <w:numPr>
          <w:ilvl w:val="1"/>
          <w:numId w:val="108"/>
        </w:numPr>
        <w:tabs>
          <w:tab w:val="left" w:pos="1428"/>
        </w:tabs>
        <w:spacing w:line="314" w:lineRule="auto"/>
        <w:ind w:left="0" w:firstLine="720"/>
        <w:jc w:val="both"/>
        <w:rPr>
          <w:sz w:val="16"/>
          <w:szCs w:val="16"/>
        </w:rPr>
      </w:pPr>
      <w:r w:rsidRPr="00112E9B">
        <w:rPr>
          <w:sz w:val="16"/>
          <w:szCs w:val="16"/>
        </w:rPr>
        <w:t>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14:paraId="53005E61" w14:textId="77777777" w:rsidR="00A37D9E" w:rsidRPr="00112E9B" w:rsidRDefault="00A37D9E" w:rsidP="00A37D9E">
      <w:pPr>
        <w:pStyle w:val="1d"/>
        <w:numPr>
          <w:ilvl w:val="1"/>
          <w:numId w:val="108"/>
        </w:numPr>
        <w:tabs>
          <w:tab w:val="left" w:pos="1418"/>
        </w:tabs>
        <w:spacing w:line="314" w:lineRule="auto"/>
        <w:ind w:left="0" w:firstLine="720"/>
        <w:jc w:val="both"/>
        <w:rPr>
          <w:sz w:val="16"/>
          <w:szCs w:val="16"/>
        </w:rPr>
      </w:pPr>
      <w:r w:rsidRPr="00112E9B">
        <w:rPr>
          <w:sz w:val="16"/>
          <w:szCs w:val="16"/>
        </w:rPr>
        <w:t>Электронные документы представляются в следующих форматах:</w:t>
      </w:r>
    </w:p>
    <w:p w14:paraId="50319703" w14:textId="77777777" w:rsidR="00A37D9E" w:rsidRPr="00112E9B" w:rsidRDefault="00A37D9E" w:rsidP="00A37D9E">
      <w:pPr>
        <w:pStyle w:val="1d"/>
        <w:numPr>
          <w:ilvl w:val="0"/>
          <w:numId w:val="93"/>
        </w:numPr>
        <w:tabs>
          <w:tab w:val="left" w:pos="1101"/>
        </w:tabs>
        <w:spacing w:line="314" w:lineRule="auto"/>
        <w:ind w:firstLine="720"/>
        <w:jc w:val="both"/>
        <w:rPr>
          <w:sz w:val="16"/>
          <w:szCs w:val="16"/>
        </w:rPr>
      </w:pPr>
      <w:r w:rsidRPr="00112E9B">
        <w:rPr>
          <w:sz w:val="16"/>
          <w:szCs w:val="16"/>
          <w:lang w:val="en-US" w:bidi="en-US"/>
        </w:rPr>
        <w:t xml:space="preserve">xml </w:t>
      </w:r>
      <w:r w:rsidRPr="00112E9B">
        <w:rPr>
          <w:sz w:val="16"/>
          <w:szCs w:val="16"/>
        </w:rPr>
        <w:t>- для формализованных документов;</w:t>
      </w:r>
    </w:p>
    <w:p w14:paraId="197B3DE3" w14:textId="77777777" w:rsidR="00A37D9E" w:rsidRPr="00112E9B" w:rsidRDefault="00A37D9E" w:rsidP="00A37D9E">
      <w:pPr>
        <w:pStyle w:val="1d"/>
        <w:numPr>
          <w:ilvl w:val="0"/>
          <w:numId w:val="93"/>
        </w:numPr>
        <w:tabs>
          <w:tab w:val="left" w:pos="1111"/>
        </w:tabs>
        <w:spacing w:line="314" w:lineRule="auto"/>
        <w:ind w:firstLine="720"/>
        <w:jc w:val="both"/>
        <w:rPr>
          <w:sz w:val="16"/>
          <w:szCs w:val="16"/>
        </w:rPr>
      </w:pPr>
      <w:r w:rsidRPr="00112E9B">
        <w:rPr>
          <w:sz w:val="16"/>
          <w:szCs w:val="16"/>
          <w:lang w:val="en-US" w:bidi="en-US"/>
        </w:rPr>
        <w:t>doc</w:t>
      </w:r>
      <w:r w:rsidRPr="00112E9B">
        <w:rPr>
          <w:sz w:val="16"/>
          <w:szCs w:val="16"/>
          <w:lang w:bidi="en-US"/>
        </w:rPr>
        <w:t xml:space="preserve">, </w:t>
      </w:r>
      <w:r w:rsidRPr="00112E9B">
        <w:rPr>
          <w:sz w:val="16"/>
          <w:szCs w:val="16"/>
          <w:lang w:val="en-US" w:bidi="en-US"/>
        </w:rPr>
        <w:t>docx</w:t>
      </w:r>
      <w:r w:rsidRPr="00112E9B">
        <w:rPr>
          <w:sz w:val="16"/>
          <w:szCs w:val="16"/>
          <w:lang w:bidi="en-US"/>
        </w:rPr>
        <w:t xml:space="preserve">, </w:t>
      </w:r>
      <w:proofErr w:type="spellStart"/>
      <w:r w:rsidRPr="00112E9B">
        <w:rPr>
          <w:sz w:val="16"/>
          <w:szCs w:val="16"/>
          <w:lang w:val="en-US" w:bidi="en-US"/>
        </w:rPr>
        <w:t>odt</w:t>
      </w:r>
      <w:proofErr w:type="spellEnd"/>
      <w:r w:rsidRPr="00112E9B">
        <w:rPr>
          <w:sz w:val="16"/>
          <w:szCs w:val="16"/>
          <w:lang w:bidi="en-US"/>
        </w:rPr>
        <w:t xml:space="preserve"> </w:t>
      </w:r>
      <w:r w:rsidRPr="00112E9B">
        <w:rPr>
          <w:sz w:val="16"/>
          <w:szCs w:val="16"/>
        </w:rPr>
        <w:t>- для документов с текстовым содержанием, не включающим формулы (за исключением документов, указанных в подпункте «в» настоящего пункта);</w:t>
      </w:r>
    </w:p>
    <w:p w14:paraId="2801E13E" w14:textId="77777777" w:rsidR="00A37D9E" w:rsidRPr="00112E9B" w:rsidRDefault="00A37D9E" w:rsidP="00A37D9E">
      <w:pPr>
        <w:pStyle w:val="1d"/>
        <w:numPr>
          <w:ilvl w:val="0"/>
          <w:numId w:val="93"/>
        </w:numPr>
        <w:tabs>
          <w:tab w:val="left" w:pos="1111"/>
        </w:tabs>
        <w:spacing w:line="314" w:lineRule="auto"/>
        <w:ind w:firstLine="720"/>
        <w:jc w:val="both"/>
        <w:rPr>
          <w:sz w:val="16"/>
          <w:szCs w:val="16"/>
        </w:rPr>
      </w:pPr>
      <w:proofErr w:type="spellStart"/>
      <w:r w:rsidRPr="00112E9B">
        <w:rPr>
          <w:sz w:val="16"/>
          <w:szCs w:val="16"/>
          <w:lang w:val="en-US" w:bidi="en-US"/>
        </w:rPr>
        <w:lastRenderedPageBreak/>
        <w:t>xls</w:t>
      </w:r>
      <w:proofErr w:type="spellEnd"/>
      <w:r w:rsidRPr="00112E9B">
        <w:rPr>
          <w:sz w:val="16"/>
          <w:szCs w:val="16"/>
          <w:lang w:bidi="en-US"/>
        </w:rPr>
        <w:t xml:space="preserve">, </w:t>
      </w:r>
      <w:r w:rsidRPr="00112E9B">
        <w:rPr>
          <w:sz w:val="16"/>
          <w:szCs w:val="16"/>
          <w:lang w:val="en-US" w:bidi="en-US"/>
        </w:rPr>
        <w:t>xlsx</w:t>
      </w:r>
      <w:r w:rsidRPr="00112E9B">
        <w:rPr>
          <w:sz w:val="16"/>
          <w:szCs w:val="16"/>
          <w:lang w:bidi="en-US"/>
        </w:rPr>
        <w:t xml:space="preserve">, </w:t>
      </w:r>
      <w:proofErr w:type="spellStart"/>
      <w:r w:rsidRPr="00112E9B">
        <w:rPr>
          <w:sz w:val="16"/>
          <w:szCs w:val="16"/>
          <w:lang w:val="en-US" w:bidi="en-US"/>
        </w:rPr>
        <w:t>ods</w:t>
      </w:r>
      <w:proofErr w:type="spellEnd"/>
      <w:r w:rsidRPr="00112E9B">
        <w:rPr>
          <w:sz w:val="16"/>
          <w:szCs w:val="16"/>
          <w:lang w:bidi="en-US"/>
        </w:rPr>
        <w:t xml:space="preserve"> </w:t>
      </w:r>
      <w:r w:rsidRPr="00112E9B">
        <w:rPr>
          <w:sz w:val="16"/>
          <w:szCs w:val="16"/>
        </w:rPr>
        <w:t>- для документов, содержащих расчеты;</w:t>
      </w:r>
    </w:p>
    <w:p w14:paraId="6B2ACEB4" w14:textId="77777777" w:rsidR="00A37D9E" w:rsidRPr="00112E9B" w:rsidRDefault="00A37D9E" w:rsidP="00A37D9E">
      <w:pPr>
        <w:pStyle w:val="1d"/>
        <w:numPr>
          <w:ilvl w:val="0"/>
          <w:numId w:val="93"/>
        </w:numPr>
        <w:tabs>
          <w:tab w:val="left" w:pos="1092"/>
        </w:tabs>
        <w:spacing w:line="314" w:lineRule="auto"/>
        <w:ind w:firstLine="720"/>
        <w:jc w:val="both"/>
        <w:rPr>
          <w:sz w:val="16"/>
          <w:szCs w:val="16"/>
        </w:rPr>
      </w:pPr>
      <w:r w:rsidRPr="00112E9B">
        <w:rPr>
          <w:sz w:val="16"/>
          <w:szCs w:val="16"/>
          <w:lang w:val="en-US" w:bidi="en-US"/>
        </w:rPr>
        <w:t>pdf</w:t>
      </w:r>
      <w:r w:rsidRPr="00112E9B">
        <w:rPr>
          <w:sz w:val="16"/>
          <w:szCs w:val="16"/>
          <w:lang w:bidi="en-US"/>
        </w:rPr>
        <w:t xml:space="preserve">, </w:t>
      </w:r>
      <w:r w:rsidRPr="00112E9B">
        <w:rPr>
          <w:sz w:val="16"/>
          <w:szCs w:val="16"/>
          <w:lang w:val="en-US" w:bidi="en-US"/>
        </w:rPr>
        <w:t>jpg</w:t>
      </w:r>
      <w:r w:rsidRPr="00112E9B">
        <w:rPr>
          <w:sz w:val="16"/>
          <w:szCs w:val="16"/>
          <w:lang w:bidi="en-US"/>
        </w:rPr>
        <w:t xml:space="preserve">, </w:t>
      </w:r>
      <w:r w:rsidRPr="00112E9B">
        <w:rPr>
          <w:sz w:val="16"/>
          <w:szCs w:val="16"/>
          <w:lang w:val="en-US" w:bidi="en-US"/>
        </w:rPr>
        <w:t>jpeg</w:t>
      </w:r>
      <w:r w:rsidRPr="00112E9B">
        <w:rPr>
          <w:sz w:val="16"/>
          <w:szCs w:val="16"/>
          <w:lang w:bidi="en-US"/>
        </w:rPr>
        <w:t xml:space="preserve"> </w:t>
      </w:r>
      <w:r w:rsidRPr="00112E9B">
        <w:rPr>
          <w:sz w:val="16"/>
          <w:szCs w:val="16"/>
        </w:rP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6448BEA8" w14:textId="77777777" w:rsidR="00A37D9E" w:rsidRPr="00112E9B" w:rsidRDefault="00A37D9E" w:rsidP="00A37D9E">
      <w:pPr>
        <w:pStyle w:val="1d"/>
        <w:ind w:firstLine="720"/>
        <w:jc w:val="both"/>
        <w:rPr>
          <w:sz w:val="16"/>
          <w:szCs w:val="16"/>
        </w:rPr>
      </w:pPr>
      <w:r w:rsidRPr="00112E9B">
        <w:rPr>
          <w:sz w:val="16"/>
          <w:szCs w:val="16"/>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112E9B">
        <w:rPr>
          <w:sz w:val="16"/>
          <w:szCs w:val="16"/>
          <w:lang w:val="en-US" w:bidi="en-US"/>
        </w:rPr>
        <w:t>dpi</w:t>
      </w:r>
      <w:r w:rsidRPr="00112E9B">
        <w:rPr>
          <w:sz w:val="16"/>
          <w:szCs w:val="16"/>
          <w:lang w:bidi="en-US"/>
        </w:rPr>
        <w:t xml:space="preserve"> </w:t>
      </w:r>
      <w:r w:rsidRPr="00112E9B">
        <w:rPr>
          <w:sz w:val="16"/>
          <w:szCs w:val="16"/>
        </w:rPr>
        <w:t>(масштаб 1:1) с использованием следующих режимов:</w:t>
      </w:r>
    </w:p>
    <w:p w14:paraId="55C72931" w14:textId="77777777" w:rsidR="00A37D9E" w:rsidRPr="00112E9B" w:rsidRDefault="00A37D9E" w:rsidP="00A37D9E">
      <w:pPr>
        <w:pStyle w:val="1d"/>
        <w:numPr>
          <w:ilvl w:val="0"/>
          <w:numId w:val="93"/>
        </w:numPr>
        <w:tabs>
          <w:tab w:val="left" w:pos="967"/>
        </w:tabs>
        <w:spacing w:line="314" w:lineRule="auto"/>
        <w:ind w:firstLine="720"/>
        <w:jc w:val="both"/>
        <w:rPr>
          <w:sz w:val="16"/>
          <w:szCs w:val="16"/>
        </w:rPr>
      </w:pPr>
      <w:r w:rsidRPr="00112E9B">
        <w:rPr>
          <w:sz w:val="16"/>
          <w:szCs w:val="16"/>
        </w:rPr>
        <w:t>«черно-белый» (при отсутствии в документе графических изображений и (или) цветного текста);</w:t>
      </w:r>
    </w:p>
    <w:p w14:paraId="548427CC" w14:textId="77777777" w:rsidR="00A37D9E" w:rsidRPr="00112E9B" w:rsidRDefault="00A37D9E" w:rsidP="00A37D9E">
      <w:pPr>
        <w:pStyle w:val="1d"/>
        <w:numPr>
          <w:ilvl w:val="0"/>
          <w:numId w:val="93"/>
        </w:numPr>
        <w:tabs>
          <w:tab w:val="left" w:pos="967"/>
        </w:tabs>
        <w:spacing w:line="314" w:lineRule="auto"/>
        <w:ind w:firstLine="720"/>
        <w:jc w:val="both"/>
        <w:rPr>
          <w:sz w:val="16"/>
          <w:szCs w:val="16"/>
        </w:rPr>
      </w:pPr>
      <w:r w:rsidRPr="00112E9B">
        <w:rPr>
          <w:sz w:val="16"/>
          <w:szCs w:val="16"/>
        </w:rPr>
        <w:t>«оттенки серого» (при наличии в документе графических изображений, отличных от цветного графического изображения);</w:t>
      </w:r>
    </w:p>
    <w:p w14:paraId="6CF7A5A2" w14:textId="77777777" w:rsidR="00A37D9E" w:rsidRPr="00112E9B" w:rsidRDefault="00A37D9E" w:rsidP="00A37D9E">
      <w:pPr>
        <w:pStyle w:val="1d"/>
        <w:numPr>
          <w:ilvl w:val="0"/>
          <w:numId w:val="93"/>
        </w:numPr>
        <w:tabs>
          <w:tab w:val="left" w:pos="967"/>
        </w:tabs>
        <w:spacing w:line="314" w:lineRule="auto"/>
        <w:ind w:firstLine="720"/>
        <w:jc w:val="both"/>
        <w:rPr>
          <w:sz w:val="16"/>
          <w:szCs w:val="16"/>
        </w:rPr>
      </w:pPr>
      <w:r w:rsidRPr="00112E9B">
        <w:rPr>
          <w:sz w:val="16"/>
          <w:szCs w:val="16"/>
        </w:rPr>
        <w:t>«цветной» или «режим полной цветопередачи» (при наличии в документе цветных графических изображений либо цветного текста);</w:t>
      </w:r>
    </w:p>
    <w:p w14:paraId="739A2099" w14:textId="77777777" w:rsidR="00A37D9E" w:rsidRPr="00112E9B" w:rsidRDefault="00A37D9E" w:rsidP="00A37D9E">
      <w:pPr>
        <w:pStyle w:val="1d"/>
        <w:numPr>
          <w:ilvl w:val="0"/>
          <w:numId w:val="93"/>
        </w:numPr>
        <w:tabs>
          <w:tab w:val="left" w:pos="972"/>
        </w:tabs>
        <w:spacing w:line="314" w:lineRule="auto"/>
        <w:ind w:firstLine="720"/>
        <w:jc w:val="both"/>
        <w:rPr>
          <w:sz w:val="16"/>
          <w:szCs w:val="16"/>
        </w:rPr>
      </w:pPr>
      <w:r w:rsidRPr="00112E9B">
        <w:rPr>
          <w:sz w:val="16"/>
          <w:szCs w:val="16"/>
        </w:rPr>
        <w:t>с сохранением всех аутентичных признаков подлинности, а именно: графической подписи лица, печати, углового штампа бланка;</w:t>
      </w:r>
    </w:p>
    <w:p w14:paraId="7AE18B62" w14:textId="77777777" w:rsidR="00A37D9E" w:rsidRPr="00112E9B" w:rsidRDefault="00A37D9E" w:rsidP="00A37D9E">
      <w:pPr>
        <w:pStyle w:val="1d"/>
        <w:ind w:firstLine="720"/>
        <w:jc w:val="both"/>
        <w:rPr>
          <w:sz w:val="16"/>
          <w:szCs w:val="16"/>
        </w:rPr>
      </w:pPr>
      <w:r w:rsidRPr="00112E9B">
        <w:rPr>
          <w:sz w:val="16"/>
          <w:szCs w:val="16"/>
        </w:rPr>
        <w:t>Количество файлов должно соответствовать количеству документов, каждый из которых содержит текстовую и (или) графическую информацию.</w:t>
      </w:r>
    </w:p>
    <w:p w14:paraId="39AD2DE8" w14:textId="77777777" w:rsidR="00A37D9E" w:rsidRPr="00112E9B" w:rsidRDefault="00A37D9E" w:rsidP="00A37D9E">
      <w:pPr>
        <w:pStyle w:val="1d"/>
        <w:ind w:firstLine="720"/>
        <w:jc w:val="both"/>
        <w:rPr>
          <w:sz w:val="16"/>
          <w:szCs w:val="16"/>
        </w:rPr>
      </w:pPr>
      <w:r w:rsidRPr="00112E9B">
        <w:rPr>
          <w:sz w:val="16"/>
          <w:szCs w:val="16"/>
        </w:rPr>
        <w:t>Электронные документы должны обеспечивать:</w:t>
      </w:r>
    </w:p>
    <w:p w14:paraId="43C6E822" w14:textId="77777777" w:rsidR="00A37D9E" w:rsidRPr="00112E9B" w:rsidRDefault="00A37D9E" w:rsidP="00A37D9E">
      <w:pPr>
        <w:pStyle w:val="1d"/>
        <w:numPr>
          <w:ilvl w:val="0"/>
          <w:numId w:val="93"/>
        </w:numPr>
        <w:tabs>
          <w:tab w:val="left" w:pos="976"/>
        </w:tabs>
        <w:spacing w:line="314" w:lineRule="auto"/>
        <w:ind w:firstLine="720"/>
        <w:jc w:val="both"/>
        <w:rPr>
          <w:sz w:val="16"/>
          <w:szCs w:val="16"/>
        </w:rPr>
      </w:pPr>
      <w:r w:rsidRPr="00112E9B">
        <w:rPr>
          <w:sz w:val="16"/>
          <w:szCs w:val="16"/>
        </w:rPr>
        <w:t>возможность идентифицировать документ и количество листов в документе;</w:t>
      </w:r>
    </w:p>
    <w:p w14:paraId="40C44BCD" w14:textId="77777777" w:rsidR="00A37D9E" w:rsidRPr="00112E9B" w:rsidRDefault="00A37D9E" w:rsidP="00A37D9E">
      <w:pPr>
        <w:pStyle w:val="1d"/>
        <w:numPr>
          <w:ilvl w:val="0"/>
          <w:numId w:val="93"/>
        </w:numPr>
        <w:tabs>
          <w:tab w:val="left" w:pos="972"/>
        </w:tabs>
        <w:spacing w:line="314" w:lineRule="auto"/>
        <w:ind w:firstLine="720"/>
        <w:jc w:val="both"/>
        <w:rPr>
          <w:sz w:val="16"/>
          <w:szCs w:val="16"/>
        </w:rPr>
      </w:pPr>
      <w:r w:rsidRPr="00112E9B">
        <w:rPr>
          <w:sz w:val="16"/>
          <w:szCs w:val="16"/>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459CBD15" w14:textId="77777777" w:rsidR="00A37D9E" w:rsidRPr="00112E9B" w:rsidRDefault="00A37D9E" w:rsidP="00A37D9E">
      <w:pPr>
        <w:pStyle w:val="1d"/>
        <w:spacing w:after="220"/>
        <w:ind w:firstLine="720"/>
        <w:jc w:val="both"/>
        <w:rPr>
          <w:sz w:val="16"/>
          <w:szCs w:val="16"/>
        </w:rPr>
      </w:pPr>
      <w:r w:rsidRPr="00112E9B">
        <w:rPr>
          <w:sz w:val="16"/>
          <w:szCs w:val="16"/>
        </w:rPr>
        <w:t xml:space="preserve">Документы, подлежащие представлению в форматах </w:t>
      </w:r>
      <w:proofErr w:type="spellStart"/>
      <w:r w:rsidRPr="00112E9B">
        <w:rPr>
          <w:sz w:val="16"/>
          <w:szCs w:val="16"/>
          <w:lang w:val="en-US" w:bidi="en-US"/>
        </w:rPr>
        <w:t>xls</w:t>
      </w:r>
      <w:proofErr w:type="spellEnd"/>
      <w:r w:rsidRPr="00112E9B">
        <w:rPr>
          <w:sz w:val="16"/>
          <w:szCs w:val="16"/>
          <w:lang w:bidi="en-US"/>
        </w:rPr>
        <w:t xml:space="preserve">, </w:t>
      </w:r>
      <w:r w:rsidRPr="00112E9B">
        <w:rPr>
          <w:sz w:val="16"/>
          <w:szCs w:val="16"/>
          <w:lang w:val="en-US" w:bidi="en-US"/>
        </w:rPr>
        <w:t>xlsx</w:t>
      </w:r>
      <w:r w:rsidRPr="00112E9B">
        <w:rPr>
          <w:sz w:val="16"/>
          <w:szCs w:val="16"/>
          <w:lang w:bidi="en-US"/>
        </w:rPr>
        <w:t xml:space="preserve"> </w:t>
      </w:r>
      <w:r w:rsidRPr="00112E9B">
        <w:rPr>
          <w:sz w:val="16"/>
          <w:szCs w:val="16"/>
        </w:rPr>
        <w:t xml:space="preserve">или </w:t>
      </w:r>
      <w:proofErr w:type="spellStart"/>
      <w:r w:rsidRPr="00112E9B">
        <w:rPr>
          <w:sz w:val="16"/>
          <w:szCs w:val="16"/>
          <w:lang w:val="en-US" w:bidi="en-US"/>
        </w:rPr>
        <w:t>ods</w:t>
      </w:r>
      <w:proofErr w:type="spellEnd"/>
      <w:r w:rsidRPr="00112E9B">
        <w:rPr>
          <w:sz w:val="16"/>
          <w:szCs w:val="16"/>
          <w:lang w:bidi="en-US"/>
        </w:rPr>
        <w:t xml:space="preserve">, </w:t>
      </w:r>
      <w:r w:rsidRPr="00112E9B">
        <w:rPr>
          <w:sz w:val="16"/>
          <w:szCs w:val="16"/>
        </w:rPr>
        <w:t>формируются в виде отдельного электронного документа.</w:t>
      </w:r>
    </w:p>
    <w:p w14:paraId="290E9EA7" w14:textId="77777777" w:rsidR="00A37D9E" w:rsidRPr="00112E9B" w:rsidRDefault="00A37D9E" w:rsidP="00A37D9E">
      <w:pPr>
        <w:pStyle w:val="1d"/>
        <w:numPr>
          <w:ilvl w:val="0"/>
          <w:numId w:val="108"/>
        </w:numPr>
        <w:tabs>
          <w:tab w:val="left" w:pos="804"/>
        </w:tabs>
        <w:spacing w:after="380" w:line="314" w:lineRule="auto"/>
        <w:jc w:val="center"/>
        <w:rPr>
          <w:sz w:val="16"/>
          <w:szCs w:val="16"/>
        </w:rPr>
      </w:pPr>
      <w:r w:rsidRPr="00112E9B">
        <w:rPr>
          <w:b/>
          <w:bCs/>
          <w:sz w:val="16"/>
          <w:szCs w:val="16"/>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14:paraId="30E94635" w14:textId="77777777" w:rsidR="00A37D9E" w:rsidRPr="00112E9B" w:rsidRDefault="00A37D9E" w:rsidP="00A37D9E">
      <w:pPr>
        <w:pStyle w:val="1d"/>
        <w:spacing w:after="300"/>
        <w:ind w:firstLine="0"/>
        <w:jc w:val="center"/>
        <w:rPr>
          <w:sz w:val="16"/>
          <w:szCs w:val="16"/>
        </w:rPr>
      </w:pPr>
      <w:r w:rsidRPr="00112E9B">
        <w:rPr>
          <w:b/>
          <w:bCs/>
          <w:sz w:val="16"/>
          <w:szCs w:val="16"/>
        </w:rPr>
        <w:t>Исчерпывающий перечень административных процедур</w:t>
      </w:r>
    </w:p>
    <w:p w14:paraId="00373B6C" w14:textId="77777777" w:rsidR="00A37D9E" w:rsidRPr="00112E9B" w:rsidRDefault="00A37D9E" w:rsidP="00A37D9E">
      <w:pPr>
        <w:pStyle w:val="1d"/>
        <w:numPr>
          <w:ilvl w:val="1"/>
          <w:numId w:val="108"/>
        </w:numPr>
        <w:tabs>
          <w:tab w:val="left" w:pos="720"/>
          <w:tab w:val="left" w:pos="1309"/>
        </w:tabs>
        <w:spacing w:line="317" w:lineRule="auto"/>
        <w:ind w:left="0" w:firstLine="720"/>
        <w:jc w:val="both"/>
        <w:rPr>
          <w:sz w:val="16"/>
          <w:szCs w:val="16"/>
        </w:rPr>
      </w:pPr>
      <w:r w:rsidRPr="00112E9B">
        <w:rPr>
          <w:sz w:val="16"/>
          <w:szCs w:val="16"/>
        </w:rPr>
        <w:t>Предоставление Услуги включает в себя следующие административные процедуры:</w:t>
      </w:r>
    </w:p>
    <w:p w14:paraId="61EF3B61" w14:textId="77777777" w:rsidR="00A37D9E" w:rsidRPr="00112E9B" w:rsidRDefault="00A37D9E" w:rsidP="00A37D9E">
      <w:pPr>
        <w:pStyle w:val="1d"/>
        <w:numPr>
          <w:ilvl w:val="0"/>
          <w:numId w:val="109"/>
        </w:numPr>
        <w:spacing w:line="314" w:lineRule="auto"/>
        <w:ind w:left="0" w:firstLine="737"/>
        <w:jc w:val="both"/>
        <w:rPr>
          <w:sz w:val="16"/>
          <w:szCs w:val="16"/>
        </w:rPr>
      </w:pPr>
      <w:r w:rsidRPr="00112E9B">
        <w:rPr>
          <w:sz w:val="16"/>
          <w:szCs w:val="16"/>
        </w:rPr>
        <w:t>установление личности Заявителя (представителя Заявителя);</w:t>
      </w:r>
    </w:p>
    <w:p w14:paraId="31C5EB55" w14:textId="77777777" w:rsidR="00A37D9E" w:rsidRPr="00112E9B" w:rsidRDefault="00A37D9E" w:rsidP="00A37D9E">
      <w:pPr>
        <w:pStyle w:val="1d"/>
        <w:numPr>
          <w:ilvl w:val="0"/>
          <w:numId w:val="109"/>
        </w:numPr>
        <w:spacing w:line="314" w:lineRule="auto"/>
        <w:ind w:left="0" w:firstLine="737"/>
        <w:jc w:val="both"/>
        <w:rPr>
          <w:sz w:val="16"/>
          <w:szCs w:val="16"/>
        </w:rPr>
      </w:pPr>
      <w:r w:rsidRPr="00112E9B">
        <w:rPr>
          <w:sz w:val="16"/>
          <w:szCs w:val="16"/>
        </w:rPr>
        <w:t>регистрация заявления;</w:t>
      </w:r>
    </w:p>
    <w:p w14:paraId="10E1DDBE" w14:textId="77777777" w:rsidR="00A37D9E" w:rsidRPr="00112E9B" w:rsidRDefault="00A37D9E" w:rsidP="00A37D9E">
      <w:pPr>
        <w:pStyle w:val="1d"/>
        <w:numPr>
          <w:ilvl w:val="0"/>
          <w:numId w:val="109"/>
        </w:numPr>
        <w:spacing w:line="314" w:lineRule="auto"/>
        <w:ind w:left="0" w:firstLine="737"/>
        <w:jc w:val="both"/>
        <w:rPr>
          <w:sz w:val="16"/>
          <w:szCs w:val="16"/>
        </w:rPr>
      </w:pPr>
      <w:r w:rsidRPr="00112E9B">
        <w:rPr>
          <w:sz w:val="16"/>
          <w:szCs w:val="16"/>
        </w:rPr>
        <w:t>проверка комплектности документов, необходимых для предоставления Услуги;</w:t>
      </w:r>
    </w:p>
    <w:p w14:paraId="44048EE6" w14:textId="77777777" w:rsidR="00A37D9E" w:rsidRPr="00112E9B" w:rsidRDefault="00A37D9E" w:rsidP="00A37D9E">
      <w:pPr>
        <w:pStyle w:val="1d"/>
        <w:numPr>
          <w:ilvl w:val="0"/>
          <w:numId w:val="109"/>
        </w:numPr>
        <w:spacing w:line="314" w:lineRule="auto"/>
        <w:ind w:left="0" w:firstLine="737"/>
        <w:jc w:val="both"/>
        <w:rPr>
          <w:sz w:val="16"/>
          <w:szCs w:val="16"/>
        </w:rPr>
      </w:pPr>
      <w:r w:rsidRPr="00112E9B">
        <w:rPr>
          <w:sz w:val="16"/>
          <w:szCs w:val="16"/>
        </w:rPr>
        <w:t>получение сведений посредством единой системы межведомственного электронного взаимодействия (далее - СМЭВ);</w:t>
      </w:r>
    </w:p>
    <w:p w14:paraId="7DEAF554" w14:textId="77777777" w:rsidR="00A37D9E" w:rsidRPr="00112E9B" w:rsidRDefault="00A37D9E" w:rsidP="00A37D9E">
      <w:pPr>
        <w:pStyle w:val="1d"/>
        <w:numPr>
          <w:ilvl w:val="0"/>
          <w:numId w:val="109"/>
        </w:numPr>
        <w:spacing w:line="314" w:lineRule="auto"/>
        <w:ind w:left="0" w:firstLine="737"/>
        <w:jc w:val="both"/>
        <w:rPr>
          <w:sz w:val="16"/>
          <w:szCs w:val="16"/>
        </w:rPr>
      </w:pPr>
      <w:r w:rsidRPr="00112E9B">
        <w:rPr>
          <w:sz w:val="16"/>
          <w:szCs w:val="16"/>
        </w:rPr>
        <w:t>рассмотрение документов, необходимых для предоставления Услуги;</w:t>
      </w:r>
    </w:p>
    <w:p w14:paraId="39D2874F" w14:textId="77777777" w:rsidR="00A37D9E" w:rsidRPr="00112E9B" w:rsidRDefault="00A37D9E" w:rsidP="00A37D9E">
      <w:pPr>
        <w:pStyle w:val="1d"/>
        <w:numPr>
          <w:ilvl w:val="0"/>
          <w:numId w:val="109"/>
        </w:numPr>
        <w:spacing w:line="314" w:lineRule="auto"/>
        <w:ind w:left="0" w:firstLine="737"/>
        <w:jc w:val="both"/>
        <w:rPr>
          <w:sz w:val="16"/>
          <w:szCs w:val="16"/>
        </w:rPr>
      </w:pPr>
      <w:r w:rsidRPr="00112E9B">
        <w:rPr>
          <w:sz w:val="16"/>
          <w:szCs w:val="16"/>
        </w:rPr>
        <w:t>принятие решения по результатам оказания Услуги;</w:t>
      </w:r>
    </w:p>
    <w:p w14:paraId="5C9DBBD6" w14:textId="77777777" w:rsidR="00A37D9E" w:rsidRPr="00112E9B" w:rsidRDefault="00A37D9E" w:rsidP="00A37D9E">
      <w:pPr>
        <w:pStyle w:val="1d"/>
        <w:numPr>
          <w:ilvl w:val="0"/>
          <w:numId w:val="109"/>
        </w:numPr>
        <w:spacing w:line="314" w:lineRule="auto"/>
        <w:ind w:left="0" w:firstLine="737"/>
        <w:jc w:val="both"/>
        <w:rPr>
          <w:sz w:val="16"/>
          <w:szCs w:val="16"/>
        </w:rPr>
      </w:pPr>
      <w:r w:rsidRPr="00112E9B">
        <w:rPr>
          <w:sz w:val="16"/>
          <w:szCs w:val="16"/>
        </w:rPr>
        <w:t>внесение результата оказания Услуги в государственный адресный реестр, ведение которого осуществляется в электронном виде;</w:t>
      </w:r>
    </w:p>
    <w:p w14:paraId="2A3BEE4A" w14:textId="77777777" w:rsidR="00A37D9E" w:rsidRPr="00112E9B" w:rsidRDefault="00A37D9E" w:rsidP="00A37D9E">
      <w:pPr>
        <w:pStyle w:val="1d"/>
        <w:numPr>
          <w:ilvl w:val="0"/>
          <w:numId w:val="109"/>
        </w:numPr>
        <w:spacing w:line="314" w:lineRule="auto"/>
        <w:ind w:left="0" w:firstLine="737"/>
        <w:jc w:val="both"/>
        <w:rPr>
          <w:sz w:val="16"/>
          <w:szCs w:val="16"/>
        </w:rPr>
      </w:pPr>
      <w:r w:rsidRPr="00112E9B">
        <w:rPr>
          <w:sz w:val="16"/>
          <w:szCs w:val="16"/>
        </w:rPr>
        <w:t>выдача результата оказания Услуги.</w:t>
      </w:r>
    </w:p>
    <w:p w14:paraId="583155C9" w14:textId="77777777" w:rsidR="00A37D9E" w:rsidRPr="00112E9B" w:rsidRDefault="00A37D9E" w:rsidP="00A37D9E">
      <w:pPr>
        <w:pStyle w:val="1f0"/>
        <w:keepNext/>
        <w:keepLines/>
        <w:rPr>
          <w:sz w:val="16"/>
          <w:szCs w:val="16"/>
        </w:rPr>
      </w:pPr>
      <w:r w:rsidRPr="00112E9B">
        <w:rPr>
          <w:sz w:val="16"/>
          <w:szCs w:val="16"/>
        </w:rPr>
        <w:t>Перечень административных процедур (действий) при предоставлении муниципальной услуги услуг в электронной форме</w:t>
      </w:r>
    </w:p>
    <w:p w14:paraId="77B4F61A" w14:textId="77777777" w:rsidR="00A37D9E" w:rsidRPr="00112E9B" w:rsidRDefault="00A37D9E" w:rsidP="00A37D9E">
      <w:pPr>
        <w:pStyle w:val="1d"/>
        <w:numPr>
          <w:ilvl w:val="1"/>
          <w:numId w:val="108"/>
        </w:numPr>
        <w:tabs>
          <w:tab w:val="left" w:pos="1309"/>
        </w:tabs>
        <w:spacing w:line="314" w:lineRule="auto"/>
        <w:ind w:left="0" w:firstLine="720"/>
        <w:jc w:val="both"/>
        <w:rPr>
          <w:sz w:val="16"/>
          <w:szCs w:val="16"/>
        </w:rPr>
      </w:pPr>
      <w:r w:rsidRPr="00112E9B">
        <w:rPr>
          <w:sz w:val="16"/>
          <w:szCs w:val="16"/>
        </w:rPr>
        <w:t>При предоставлении Услуги в электронной форме заявителю обеспечивается возможность:</w:t>
      </w:r>
    </w:p>
    <w:p w14:paraId="74524DD6" w14:textId="77777777" w:rsidR="00A37D9E" w:rsidRPr="00112E9B" w:rsidRDefault="00A37D9E" w:rsidP="00A37D9E">
      <w:pPr>
        <w:pStyle w:val="1d"/>
        <w:numPr>
          <w:ilvl w:val="0"/>
          <w:numId w:val="94"/>
        </w:numPr>
        <w:tabs>
          <w:tab w:val="left" w:pos="992"/>
        </w:tabs>
        <w:spacing w:line="314" w:lineRule="auto"/>
        <w:ind w:firstLine="720"/>
        <w:jc w:val="both"/>
        <w:rPr>
          <w:sz w:val="16"/>
          <w:szCs w:val="16"/>
        </w:rPr>
      </w:pPr>
      <w:r w:rsidRPr="00112E9B">
        <w:rPr>
          <w:sz w:val="16"/>
          <w:szCs w:val="16"/>
        </w:rPr>
        <w:t>получения информации о порядке и сроках предоставления Услуги;</w:t>
      </w:r>
    </w:p>
    <w:p w14:paraId="1480F777" w14:textId="77777777" w:rsidR="00A37D9E" w:rsidRPr="00112E9B" w:rsidRDefault="00A37D9E" w:rsidP="00A37D9E">
      <w:pPr>
        <w:pStyle w:val="1d"/>
        <w:numPr>
          <w:ilvl w:val="0"/>
          <w:numId w:val="94"/>
        </w:numPr>
        <w:tabs>
          <w:tab w:val="left" w:pos="987"/>
        </w:tabs>
        <w:spacing w:line="314" w:lineRule="auto"/>
        <w:ind w:firstLine="720"/>
        <w:jc w:val="both"/>
        <w:rPr>
          <w:sz w:val="16"/>
          <w:szCs w:val="16"/>
        </w:rPr>
      </w:pPr>
      <w:r w:rsidRPr="00112E9B">
        <w:rPr>
          <w:sz w:val="16"/>
          <w:szCs w:val="16"/>
        </w:rPr>
        <w:t>формирования заявления в форме электронного документа с использованием интерактивных форм ЕПГУ, регионально портала и портала ФИАС, с приложением к нему документов, необходимых для предоставления Услуги, в электронной форме (в форме электронных документов);</w:t>
      </w:r>
    </w:p>
    <w:p w14:paraId="32A25949" w14:textId="77777777" w:rsidR="00A37D9E" w:rsidRPr="00112E9B" w:rsidRDefault="00A37D9E" w:rsidP="00A37D9E">
      <w:pPr>
        <w:pStyle w:val="1d"/>
        <w:numPr>
          <w:ilvl w:val="0"/>
          <w:numId w:val="94"/>
        </w:numPr>
        <w:tabs>
          <w:tab w:val="left" w:pos="992"/>
        </w:tabs>
        <w:spacing w:line="314" w:lineRule="auto"/>
        <w:ind w:firstLine="720"/>
        <w:jc w:val="both"/>
        <w:rPr>
          <w:sz w:val="16"/>
          <w:szCs w:val="16"/>
        </w:rPr>
      </w:pPr>
      <w:r w:rsidRPr="00112E9B">
        <w:rPr>
          <w:sz w:val="16"/>
          <w:szCs w:val="16"/>
        </w:rPr>
        <w:t>приема и регистрации Уполномоченным органом заявления и прилагаемых документов;</w:t>
      </w:r>
    </w:p>
    <w:p w14:paraId="1948232F" w14:textId="77777777" w:rsidR="00A37D9E" w:rsidRPr="00112E9B" w:rsidRDefault="00A37D9E" w:rsidP="00A37D9E">
      <w:pPr>
        <w:pStyle w:val="1d"/>
        <w:numPr>
          <w:ilvl w:val="0"/>
          <w:numId w:val="94"/>
        </w:numPr>
        <w:tabs>
          <w:tab w:val="left" w:pos="982"/>
        </w:tabs>
        <w:spacing w:line="314" w:lineRule="auto"/>
        <w:ind w:firstLine="720"/>
        <w:jc w:val="both"/>
        <w:rPr>
          <w:sz w:val="16"/>
          <w:szCs w:val="16"/>
        </w:rPr>
      </w:pPr>
      <w:r w:rsidRPr="00112E9B">
        <w:rPr>
          <w:sz w:val="16"/>
          <w:szCs w:val="16"/>
        </w:rPr>
        <w:t>получения Заявителем (представителем Заявителя) результата предоставления Услуги в форме электронного документа;</w:t>
      </w:r>
    </w:p>
    <w:p w14:paraId="7F7A777F" w14:textId="77777777" w:rsidR="00A37D9E" w:rsidRPr="00112E9B" w:rsidRDefault="00A37D9E" w:rsidP="00A37D9E">
      <w:pPr>
        <w:pStyle w:val="1d"/>
        <w:numPr>
          <w:ilvl w:val="0"/>
          <w:numId w:val="94"/>
        </w:numPr>
        <w:tabs>
          <w:tab w:val="left" w:pos="992"/>
        </w:tabs>
        <w:spacing w:line="314" w:lineRule="auto"/>
        <w:ind w:firstLine="720"/>
        <w:jc w:val="both"/>
        <w:rPr>
          <w:sz w:val="16"/>
          <w:szCs w:val="16"/>
        </w:rPr>
      </w:pPr>
      <w:r w:rsidRPr="00112E9B">
        <w:rPr>
          <w:sz w:val="16"/>
          <w:szCs w:val="16"/>
        </w:rPr>
        <w:t>получения сведений о ходе рассмотрения заявления;</w:t>
      </w:r>
    </w:p>
    <w:p w14:paraId="18473089" w14:textId="77777777" w:rsidR="00A37D9E" w:rsidRPr="00112E9B" w:rsidRDefault="00A37D9E" w:rsidP="00A37D9E">
      <w:pPr>
        <w:pStyle w:val="1d"/>
        <w:numPr>
          <w:ilvl w:val="0"/>
          <w:numId w:val="94"/>
        </w:numPr>
        <w:tabs>
          <w:tab w:val="left" w:pos="987"/>
        </w:tabs>
        <w:spacing w:line="314" w:lineRule="auto"/>
        <w:ind w:firstLine="720"/>
        <w:jc w:val="both"/>
        <w:rPr>
          <w:sz w:val="16"/>
          <w:szCs w:val="16"/>
        </w:rPr>
      </w:pPr>
      <w:r w:rsidRPr="00112E9B">
        <w:rPr>
          <w:sz w:val="16"/>
          <w:szCs w:val="16"/>
        </w:rPr>
        <w:t>осуществления оценки качества предоставления Услуги;</w:t>
      </w:r>
    </w:p>
    <w:p w14:paraId="7E1DB2BC" w14:textId="77777777" w:rsidR="00A37D9E" w:rsidRPr="00112E9B" w:rsidRDefault="00A37D9E" w:rsidP="00A37D9E">
      <w:pPr>
        <w:pStyle w:val="1d"/>
        <w:numPr>
          <w:ilvl w:val="0"/>
          <w:numId w:val="94"/>
        </w:numPr>
        <w:tabs>
          <w:tab w:val="left" w:pos="992"/>
        </w:tabs>
        <w:spacing w:after="360" w:line="314" w:lineRule="auto"/>
        <w:ind w:firstLine="720"/>
        <w:jc w:val="both"/>
        <w:rPr>
          <w:sz w:val="16"/>
          <w:szCs w:val="16"/>
        </w:rPr>
      </w:pPr>
      <w:r w:rsidRPr="00112E9B">
        <w:rPr>
          <w:sz w:val="16"/>
          <w:szCs w:val="16"/>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14:paraId="545ED4A0" w14:textId="77777777" w:rsidR="00A37D9E" w:rsidRPr="00112E9B" w:rsidRDefault="00A37D9E" w:rsidP="00A37D9E">
      <w:pPr>
        <w:pStyle w:val="1f0"/>
        <w:keepNext/>
        <w:keepLines/>
        <w:rPr>
          <w:sz w:val="16"/>
          <w:szCs w:val="16"/>
        </w:rPr>
      </w:pPr>
      <w:r w:rsidRPr="00112E9B">
        <w:rPr>
          <w:sz w:val="16"/>
          <w:szCs w:val="16"/>
        </w:rPr>
        <w:t>Порядок осуществления административных процедур (действий) в электронной форме</w:t>
      </w:r>
    </w:p>
    <w:p w14:paraId="550FE18E" w14:textId="77777777" w:rsidR="00A37D9E" w:rsidRPr="00112E9B" w:rsidRDefault="00A37D9E" w:rsidP="00A37D9E">
      <w:pPr>
        <w:pStyle w:val="1d"/>
        <w:numPr>
          <w:ilvl w:val="1"/>
          <w:numId w:val="108"/>
        </w:numPr>
        <w:tabs>
          <w:tab w:val="left" w:pos="1314"/>
        </w:tabs>
        <w:spacing w:line="317" w:lineRule="auto"/>
        <w:ind w:left="0" w:firstLine="720"/>
        <w:jc w:val="both"/>
        <w:rPr>
          <w:sz w:val="16"/>
          <w:szCs w:val="16"/>
        </w:rPr>
      </w:pPr>
      <w:r w:rsidRPr="00112E9B">
        <w:rPr>
          <w:sz w:val="16"/>
          <w:szCs w:val="16"/>
        </w:rPr>
        <w:t>Формирование заявления осуществляется посредством заполнения электронной формы заявления посредством ЕПГУ, регионального портала или портала ФИАС без необходимости дополнительной подачи заявления в какой-либо иной форме.</w:t>
      </w:r>
    </w:p>
    <w:p w14:paraId="5D4CDFD9" w14:textId="77777777" w:rsidR="00A37D9E" w:rsidRPr="00112E9B" w:rsidRDefault="00A37D9E" w:rsidP="00A37D9E">
      <w:pPr>
        <w:pStyle w:val="1d"/>
        <w:ind w:firstLine="720"/>
        <w:jc w:val="both"/>
        <w:rPr>
          <w:sz w:val="16"/>
          <w:szCs w:val="16"/>
        </w:rPr>
      </w:pPr>
      <w:r w:rsidRPr="00112E9B">
        <w:rPr>
          <w:sz w:val="16"/>
          <w:szCs w:val="16"/>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14:paraId="69346ACF" w14:textId="77777777" w:rsidR="00A37D9E" w:rsidRPr="00112E9B" w:rsidRDefault="00A37D9E" w:rsidP="00A37D9E">
      <w:pPr>
        <w:pStyle w:val="1d"/>
        <w:ind w:firstLine="720"/>
        <w:jc w:val="both"/>
        <w:rPr>
          <w:sz w:val="16"/>
          <w:szCs w:val="16"/>
        </w:rPr>
      </w:pPr>
      <w:r w:rsidRPr="00112E9B">
        <w:rPr>
          <w:sz w:val="16"/>
          <w:szCs w:val="16"/>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1AF28562" w14:textId="77777777" w:rsidR="00A37D9E" w:rsidRPr="00112E9B" w:rsidRDefault="00A37D9E" w:rsidP="00A37D9E">
      <w:pPr>
        <w:pStyle w:val="1d"/>
        <w:ind w:firstLine="720"/>
        <w:jc w:val="both"/>
        <w:rPr>
          <w:sz w:val="16"/>
          <w:szCs w:val="16"/>
        </w:rPr>
      </w:pPr>
      <w:r w:rsidRPr="00112E9B">
        <w:rPr>
          <w:sz w:val="16"/>
          <w:szCs w:val="16"/>
        </w:rPr>
        <w:t>При формировании заявления Заявителю обеспечивается:</w:t>
      </w:r>
    </w:p>
    <w:p w14:paraId="64F3AF94" w14:textId="77777777" w:rsidR="00A37D9E" w:rsidRPr="00112E9B" w:rsidRDefault="00A37D9E" w:rsidP="00A37D9E">
      <w:pPr>
        <w:pStyle w:val="1d"/>
        <w:numPr>
          <w:ilvl w:val="0"/>
          <w:numId w:val="95"/>
        </w:numPr>
        <w:tabs>
          <w:tab w:val="left" w:pos="1063"/>
        </w:tabs>
        <w:spacing w:line="314" w:lineRule="auto"/>
        <w:ind w:firstLine="720"/>
        <w:jc w:val="both"/>
        <w:rPr>
          <w:sz w:val="16"/>
          <w:szCs w:val="16"/>
        </w:rPr>
      </w:pPr>
      <w:r w:rsidRPr="00112E9B">
        <w:rPr>
          <w:sz w:val="16"/>
          <w:szCs w:val="16"/>
        </w:rPr>
        <w:t>возможность сохранения заявления и иных документов, указанных в пунктах 2.15 настоящего Регламента, необходимых для предоставления Услуги;</w:t>
      </w:r>
    </w:p>
    <w:p w14:paraId="73A3BCB2" w14:textId="77777777" w:rsidR="00A37D9E" w:rsidRPr="00112E9B" w:rsidRDefault="00A37D9E" w:rsidP="00A37D9E">
      <w:pPr>
        <w:pStyle w:val="1d"/>
        <w:numPr>
          <w:ilvl w:val="0"/>
          <w:numId w:val="95"/>
        </w:numPr>
        <w:tabs>
          <w:tab w:val="left" w:pos="1083"/>
        </w:tabs>
        <w:spacing w:line="314" w:lineRule="auto"/>
        <w:ind w:firstLine="720"/>
        <w:jc w:val="both"/>
        <w:rPr>
          <w:sz w:val="16"/>
          <w:szCs w:val="16"/>
        </w:rPr>
      </w:pPr>
      <w:r w:rsidRPr="00112E9B">
        <w:rPr>
          <w:sz w:val="16"/>
          <w:szCs w:val="16"/>
        </w:rPr>
        <w:t>возможность печати на бумажном носителе копии электронной формы заявления и иных документов, указанных в пунктах 2.15 настоящего Регламента, необходимых для предоставления Услуги;</w:t>
      </w:r>
    </w:p>
    <w:p w14:paraId="6B8AE323" w14:textId="77777777" w:rsidR="00A37D9E" w:rsidRPr="00112E9B" w:rsidRDefault="00A37D9E" w:rsidP="00A37D9E">
      <w:pPr>
        <w:pStyle w:val="1d"/>
        <w:numPr>
          <w:ilvl w:val="0"/>
          <w:numId w:val="95"/>
        </w:numPr>
        <w:tabs>
          <w:tab w:val="left" w:pos="1068"/>
        </w:tabs>
        <w:spacing w:line="314" w:lineRule="auto"/>
        <w:ind w:firstLine="720"/>
        <w:jc w:val="both"/>
        <w:rPr>
          <w:sz w:val="16"/>
          <w:szCs w:val="16"/>
        </w:rPr>
      </w:pPr>
      <w:r w:rsidRPr="00112E9B">
        <w:rPr>
          <w:sz w:val="16"/>
          <w:szCs w:val="16"/>
        </w:rPr>
        <w:lastRenderedPageBreak/>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14:paraId="4A3893E6" w14:textId="77777777" w:rsidR="00A37D9E" w:rsidRPr="00112E9B" w:rsidRDefault="00A37D9E" w:rsidP="00A37D9E">
      <w:pPr>
        <w:pStyle w:val="1d"/>
        <w:numPr>
          <w:ilvl w:val="0"/>
          <w:numId w:val="95"/>
        </w:numPr>
        <w:tabs>
          <w:tab w:val="left" w:pos="1054"/>
        </w:tabs>
        <w:spacing w:line="314" w:lineRule="auto"/>
        <w:ind w:firstLine="720"/>
        <w:jc w:val="both"/>
        <w:rPr>
          <w:sz w:val="16"/>
          <w:szCs w:val="16"/>
        </w:rPr>
      </w:pPr>
      <w:r w:rsidRPr="00112E9B">
        <w:rPr>
          <w:sz w:val="16"/>
          <w:szCs w:val="16"/>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ЕПГУ);</w:t>
      </w:r>
    </w:p>
    <w:p w14:paraId="778EC4D4" w14:textId="77777777" w:rsidR="00A37D9E" w:rsidRPr="00112E9B" w:rsidRDefault="00A37D9E" w:rsidP="00A37D9E">
      <w:pPr>
        <w:pStyle w:val="1d"/>
        <w:numPr>
          <w:ilvl w:val="0"/>
          <w:numId w:val="95"/>
        </w:numPr>
        <w:tabs>
          <w:tab w:val="left" w:pos="1092"/>
        </w:tabs>
        <w:spacing w:line="314" w:lineRule="auto"/>
        <w:ind w:firstLine="720"/>
        <w:jc w:val="both"/>
        <w:rPr>
          <w:sz w:val="16"/>
          <w:szCs w:val="16"/>
        </w:rPr>
      </w:pPr>
      <w:r w:rsidRPr="00112E9B">
        <w:rPr>
          <w:sz w:val="16"/>
          <w:szCs w:val="16"/>
        </w:rPr>
        <w:t>возможность вернуться на любой из этапов заполнения электронной формы заявления без потери ранее введенной информации;</w:t>
      </w:r>
    </w:p>
    <w:p w14:paraId="3B21F6E5" w14:textId="77777777" w:rsidR="00A37D9E" w:rsidRPr="00112E9B" w:rsidRDefault="00A37D9E" w:rsidP="00A37D9E">
      <w:pPr>
        <w:pStyle w:val="1d"/>
        <w:numPr>
          <w:ilvl w:val="0"/>
          <w:numId w:val="95"/>
        </w:numPr>
        <w:tabs>
          <w:tab w:val="left" w:pos="1068"/>
        </w:tabs>
        <w:spacing w:line="314" w:lineRule="auto"/>
        <w:ind w:firstLine="720"/>
        <w:jc w:val="both"/>
        <w:rPr>
          <w:sz w:val="16"/>
          <w:szCs w:val="16"/>
        </w:rPr>
      </w:pPr>
      <w:r w:rsidRPr="00112E9B">
        <w:rPr>
          <w:sz w:val="16"/>
          <w:szCs w:val="16"/>
        </w:rPr>
        <w:t>возможность доступа Заявителя к заявлениям, поданным им ранее в течение не менее,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ЕПГУ).</w:t>
      </w:r>
    </w:p>
    <w:p w14:paraId="21098F07" w14:textId="77777777" w:rsidR="00A37D9E" w:rsidRPr="00112E9B" w:rsidRDefault="00A37D9E" w:rsidP="00A37D9E">
      <w:pPr>
        <w:pStyle w:val="1d"/>
        <w:ind w:firstLine="720"/>
        <w:jc w:val="both"/>
        <w:rPr>
          <w:sz w:val="16"/>
          <w:szCs w:val="16"/>
        </w:rPr>
      </w:pPr>
      <w:r w:rsidRPr="00112E9B">
        <w:rPr>
          <w:sz w:val="16"/>
          <w:szCs w:val="16"/>
        </w:rPr>
        <w:t>Сформированное и подписанное заявление и иные документы, необходимые для предоставления Услуги, направляются в Уполномоченный орган в электронной форме.</w:t>
      </w:r>
    </w:p>
    <w:p w14:paraId="06C0BF3C" w14:textId="77777777" w:rsidR="00A37D9E" w:rsidRPr="00112E9B" w:rsidRDefault="00A37D9E" w:rsidP="00A37D9E">
      <w:pPr>
        <w:pStyle w:val="1d"/>
        <w:numPr>
          <w:ilvl w:val="1"/>
          <w:numId w:val="108"/>
        </w:numPr>
        <w:tabs>
          <w:tab w:val="left" w:pos="1246"/>
        </w:tabs>
        <w:spacing w:line="314" w:lineRule="auto"/>
        <w:ind w:left="0" w:firstLine="720"/>
        <w:jc w:val="both"/>
        <w:rPr>
          <w:sz w:val="16"/>
          <w:szCs w:val="16"/>
        </w:rPr>
      </w:pPr>
      <w:r w:rsidRPr="00112E9B">
        <w:rPr>
          <w:sz w:val="16"/>
          <w:szCs w:val="16"/>
        </w:rPr>
        <w:t>Уполномоченный орган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14:paraId="2B752369" w14:textId="77777777" w:rsidR="00A37D9E" w:rsidRPr="00112E9B" w:rsidRDefault="00A37D9E" w:rsidP="00A37D9E">
      <w:pPr>
        <w:pStyle w:val="1d"/>
        <w:numPr>
          <w:ilvl w:val="0"/>
          <w:numId w:val="96"/>
        </w:numPr>
        <w:tabs>
          <w:tab w:val="left" w:pos="1059"/>
        </w:tabs>
        <w:spacing w:line="314" w:lineRule="auto"/>
        <w:ind w:firstLine="720"/>
        <w:jc w:val="both"/>
        <w:rPr>
          <w:sz w:val="16"/>
          <w:szCs w:val="16"/>
        </w:rPr>
      </w:pPr>
      <w:r w:rsidRPr="00112E9B">
        <w:rPr>
          <w:sz w:val="16"/>
          <w:szCs w:val="16"/>
        </w:rPr>
        <w:t>прием документов, необходимых для предоставления Услуги, и направление Заявителю электронного сообщения о поступлении заявления;</w:t>
      </w:r>
    </w:p>
    <w:p w14:paraId="47DC38FA" w14:textId="77777777" w:rsidR="00A37D9E" w:rsidRPr="00112E9B" w:rsidRDefault="00A37D9E" w:rsidP="00A37D9E">
      <w:pPr>
        <w:pStyle w:val="1d"/>
        <w:numPr>
          <w:ilvl w:val="0"/>
          <w:numId w:val="96"/>
        </w:numPr>
        <w:tabs>
          <w:tab w:val="left" w:pos="1083"/>
        </w:tabs>
        <w:spacing w:line="314" w:lineRule="auto"/>
        <w:ind w:firstLine="720"/>
        <w:jc w:val="both"/>
        <w:rPr>
          <w:sz w:val="16"/>
          <w:szCs w:val="16"/>
        </w:rPr>
      </w:pPr>
      <w:r w:rsidRPr="00112E9B">
        <w:rPr>
          <w:sz w:val="16"/>
          <w:szCs w:val="16"/>
        </w:rPr>
        <w:t>регистрацию заявления и направление Заявителю уведомления о регистрации заявления либо об отказе в приеме документов, необходимых для Услуги.</w:t>
      </w:r>
    </w:p>
    <w:p w14:paraId="6682B3BF" w14:textId="77777777" w:rsidR="00A37D9E" w:rsidRPr="00112E9B" w:rsidRDefault="00A37D9E" w:rsidP="00A37D9E">
      <w:pPr>
        <w:pStyle w:val="1d"/>
        <w:numPr>
          <w:ilvl w:val="1"/>
          <w:numId w:val="108"/>
        </w:numPr>
        <w:tabs>
          <w:tab w:val="left" w:pos="1251"/>
        </w:tabs>
        <w:spacing w:line="314" w:lineRule="auto"/>
        <w:ind w:left="0" w:firstLine="720"/>
        <w:jc w:val="both"/>
        <w:rPr>
          <w:sz w:val="16"/>
          <w:szCs w:val="16"/>
        </w:rPr>
      </w:pPr>
      <w:r w:rsidRPr="00112E9B">
        <w:rPr>
          <w:sz w:val="16"/>
          <w:szCs w:val="16"/>
        </w:rPr>
        <w:t>Заявителю в качестве результата предоставления Услуги обеспечивается возможность получения документа:</w:t>
      </w:r>
    </w:p>
    <w:p w14:paraId="3F3699ED" w14:textId="77777777" w:rsidR="00A37D9E" w:rsidRPr="00112E9B" w:rsidRDefault="00A37D9E" w:rsidP="00A37D9E">
      <w:pPr>
        <w:pStyle w:val="1d"/>
        <w:numPr>
          <w:ilvl w:val="0"/>
          <w:numId w:val="97"/>
        </w:numPr>
        <w:tabs>
          <w:tab w:val="left" w:pos="937"/>
        </w:tabs>
        <w:spacing w:line="314" w:lineRule="auto"/>
        <w:ind w:firstLine="720"/>
        <w:jc w:val="both"/>
        <w:rPr>
          <w:sz w:val="16"/>
          <w:szCs w:val="16"/>
        </w:rPr>
      </w:pPr>
      <w:r w:rsidRPr="00112E9B">
        <w:rPr>
          <w:sz w:val="16"/>
          <w:szCs w:val="16"/>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посредством ЕПГУ, регионального портала и портала ФИАС;</w:t>
      </w:r>
    </w:p>
    <w:p w14:paraId="2CBBF663" w14:textId="77777777" w:rsidR="00A37D9E" w:rsidRPr="00112E9B" w:rsidRDefault="00A37D9E" w:rsidP="00A37D9E">
      <w:pPr>
        <w:pStyle w:val="1d"/>
        <w:numPr>
          <w:ilvl w:val="0"/>
          <w:numId w:val="97"/>
        </w:numPr>
        <w:tabs>
          <w:tab w:val="left" w:pos="932"/>
        </w:tabs>
        <w:spacing w:line="314" w:lineRule="auto"/>
        <w:ind w:firstLine="720"/>
        <w:jc w:val="both"/>
        <w:rPr>
          <w:sz w:val="16"/>
          <w:szCs w:val="16"/>
        </w:rPr>
      </w:pPr>
      <w:r w:rsidRPr="00112E9B">
        <w:rPr>
          <w:sz w:val="16"/>
          <w:szCs w:val="16"/>
        </w:rPr>
        <w:t>в виде бумажного документа, подтверждающего содержание электронного документа, который Заявитель получает при личном обращении.</w:t>
      </w:r>
    </w:p>
    <w:p w14:paraId="41E7ECE9" w14:textId="77777777" w:rsidR="00A37D9E" w:rsidRPr="00112E9B" w:rsidRDefault="00A37D9E" w:rsidP="00A37D9E">
      <w:pPr>
        <w:pStyle w:val="1d"/>
        <w:numPr>
          <w:ilvl w:val="1"/>
          <w:numId w:val="108"/>
        </w:numPr>
        <w:tabs>
          <w:tab w:val="left" w:pos="1258"/>
        </w:tabs>
        <w:spacing w:line="314" w:lineRule="auto"/>
        <w:ind w:left="0" w:firstLine="720"/>
        <w:jc w:val="both"/>
        <w:rPr>
          <w:sz w:val="16"/>
          <w:szCs w:val="16"/>
        </w:rPr>
      </w:pPr>
      <w:r w:rsidRPr="00112E9B">
        <w:rPr>
          <w:sz w:val="16"/>
          <w:szCs w:val="16"/>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 № 1284.</w:t>
      </w:r>
    </w:p>
    <w:p w14:paraId="79788247" w14:textId="77777777" w:rsidR="00A37D9E" w:rsidRPr="00112E9B" w:rsidRDefault="00A37D9E" w:rsidP="00A37D9E">
      <w:pPr>
        <w:pStyle w:val="1d"/>
        <w:ind w:firstLine="720"/>
        <w:jc w:val="both"/>
        <w:rPr>
          <w:sz w:val="16"/>
          <w:szCs w:val="16"/>
        </w:rPr>
      </w:pPr>
      <w:r w:rsidRPr="00112E9B">
        <w:rPr>
          <w:sz w:val="16"/>
          <w:szCs w:val="16"/>
        </w:rPr>
        <w:t>Результаты оценки качества оказания Услуги передаются в автоматизированную информационную систему «Информационно-аналитическая система мониторинга качества государственных услуг».</w:t>
      </w:r>
    </w:p>
    <w:p w14:paraId="1F2AE39E" w14:textId="77777777" w:rsidR="00A37D9E" w:rsidRPr="00112E9B" w:rsidRDefault="00A37D9E" w:rsidP="00A37D9E">
      <w:pPr>
        <w:pStyle w:val="1d"/>
        <w:numPr>
          <w:ilvl w:val="1"/>
          <w:numId w:val="108"/>
        </w:numPr>
        <w:tabs>
          <w:tab w:val="left" w:pos="1258"/>
        </w:tabs>
        <w:spacing w:after="380" w:line="314" w:lineRule="auto"/>
        <w:ind w:left="0" w:firstLine="720"/>
        <w:jc w:val="both"/>
        <w:rPr>
          <w:sz w:val="16"/>
          <w:szCs w:val="16"/>
        </w:rPr>
      </w:pPr>
      <w:r w:rsidRPr="00112E9B">
        <w:rPr>
          <w:sz w:val="16"/>
          <w:szCs w:val="16"/>
        </w:rPr>
        <w:t>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4B6AE7C2" w14:textId="77777777" w:rsidR="00A37D9E" w:rsidRPr="00112E9B" w:rsidRDefault="00A37D9E" w:rsidP="00A37D9E">
      <w:pPr>
        <w:pStyle w:val="1f0"/>
        <w:keepNext/>
        <w:keepLines/>
        <w:spacing w:after="340"/>
        <w:rPr>
          <w:sz w:val="16"/>
          <w:szCs w:val="16"/>
        </w:rPr>
      </w:pPr>
      <w:r w:rsidRPr="00112E9B">
        <w:rPr>
          <w:sz w:val="16"/>
          <w:szCs w:val="16"/>
        </w:rPr>
        <w:t>Порядок исправления допущенных опечаток и ошибок в выданных</w:t>
      </w:r>
      <w:r w:rsidRPr="00112E9B">
        <w:rPr>
          <w:sz w:val="16"/>
          <w:szCs w:val="16"/>
        </w:rPr>
        <w:br/>
        <w:t>в результате предоставления муниципальной услуги документах</w:t>
      </w:r>
    </w:p>
    <w:p w14:paraId="5F49E2A1" w14:textId="77777777" w:rsidR="00A37D9E" w:rsidRPr="00112E9B" w:rsidRDefault="00A37D9E" w:rsidP="00A37D9E">
      <w:pPr>
        <w:pStyle w:val="1d"/>
        <w:numPr>
          <w:ilvl w:val="1"/>
          <w:numId w:val="108"/>
        </w:numPr>
        <w:tabs>
          <w:tab w:val="left" w:pos="1249"/>
        </w:tabs>
        <w:spacing w:line="314" w:lineRule="auto"/>
        <w:ind w:left="0" w:firstLine="720"/>
        <w:jc w:val="both"/>
        <w:rPr>
          <w:sz w:val="16"/>
          <w:szCs w:val="16"/>
        </w:rPr>
      </w:pPr>
      <w:r w:rsidRPr="00112E9B">
        <w:rPr>
          <w:sz w:val="16"/>
          <w:szCs w:val="16"/>
        </w:rPr>
        <w:t>В случае обнаружения уполномоченным органом опечаток и ошибок в выданных в результате предоставления услуги документов, орган, уполномоченный на оказание услуги и издавший акт, вносит изменение в вышеуказанный документ.</w:t>
      </w:r>
    </w:p>
    <w:p w14:paraId="30881C92" w14:textId="77777777" w:rsidR="00A37D9E" w:rsidRPr="00112E9B" w:rsidRDefault="00A37D9E" w:rsidP="00A37D9E">
      <w:pPr>
        <w:pStyle w:val="1d"/>
        <w:spacing w:after="360"/>
        <w:ind w:firstLine="720"/>
        <w:jc w:val="both"/>
        <w:rPr>
          <w:sz w:val="16"/>
          <w:szCs w:val="16"/>
        </w:rPr>
      </w:pPr>
      <w:r w:rsidRPr="00112E9B">
        <w:rPr>
          <w:sz w:val="16"/>
          <w:szCs w:val="16"/>
        </w:rPr>
        <w:t>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 с обоснованием необходимости внесения таких изменений. К письменному заявлению прилагаются документы, обосновывающие необходимость вносимых изменений.</w:t>
      </w:r>
    </w:p>
    <w:p w14:paraId="70BCDDF5" w14:textId="77777777" w:rsidR="00A37D9E" w:rsidRPr="00112E9B" w:rsidRDefault="00A37D9E" w:rsidP="00A37D9E">
      <w:pPr>
        <w:pStyle w:val="1d"/>
        <w:ind w:firstLine="700"/>
        <w:jc w:val="both"/>
        <w:rPr>
          <w:sz w:val="16"/>
          <w:szCs w:val="16"/>
        </w:rPr>
      </w:pPr>
      <w:r w:rsidRPr="00112E9B">
        <w:rPr>
          <w:sz w:val="16"/>
          <w:szCs w:val="16"/>
        </w:rPr>
        <w:t>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w:t>
      </w:r>
    </w:p>
    <w:p w14:paraId="189C06CD" w14:textId="77777777" w:rsidR="00A37D9E" w:rsidRPr="00112E9B" w:rsidRDefault="00A37D9E" w:rsidP="00A37D9E">
      <w:pPr>
        <w:pStyle w:val="1d"/>
        <w:spacing w:after="580"/>
        <w:ind w:firstLine="700"/>
        <w:jc w:val="both"/>
        <w:rPr>
          <w:sz w:val="16"/>
          <w:szCs w:val="16"/>
        </w:rPr>
      </w:pPr>
      <w:r w:rsidRPr="00112E9B">
        <w:rPr>
          <w:sz w:val="16"/>
          <w:szCs w:val="16"/>
        </w:rPr>
        <w:t>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 установленный законодательством Российской Федерации.</w:t>
      </w:r>
    </w:p>
    <w:p w14:paraId="34BDB79F" w14:textId="77777777" w:rsidR="00A37D9E" w:rsidRPr="00112E9B" w:rsidRDefault="00A37D9E" w:rsidP="00A37D9E">
      <w:pPr>
        <w:pStyle w:val="1d"/>
        <w:numPr>
          <w:ilvl w:val="0"/>
          <w:numId w:val="108"/>
        </w:numPr>
        <w:tabs>
          <w:tab w:val="left" w:pos="1184"/>
        </w:tabs>
        <w:spacing w:after="400" w:line="314" w:lineRule="auto"/>
        <w:jc w:val="center"/>
        <w:rPr>
          <w:sz w:val="16"/>
          <w:szCs w:val="16"/>
        </w:rPr>
      </w:pPr>
      <w:r w:rsidRPr="00112E9B">
        <w:rPr>
          <w:b/>
          <w:bCs/>
          <w:sz w:val="16"/>
          <w:szCs w:val="16"/>
        </w:rPr>
        <w:t>Формы контроля за исполнением административного регламента</w:t>
      </w:r>
    </w:p>
    <w:p w14:paraId="6D3A1DBC" w14:textId="77777777" w:rsidR="00A37D9E" w:rsidRPr="00112E9B" w:rsidRDefault="00A37D9E" w:rsidP="00A37D9E">
      <w:pPr>
        <w:pStyle w:val="1d"/>
        <w:spacing w:after="340"/>
        <w:ind w:firstLine="0"/>
        <w:jc w:val="center"/>
        <w:rPr>
          <w:sz w:val="16"/>
          <w:szCs w:val="16"/>
        </w:rPr>
      </w:pPr>
      <w:r w:rsidRPr="00112E9B">
        <w:rPr>
          <w:b/>
          <w:bCs/>
          <w:sz w:val="16"/>
          <w:szCs w:val="16"/>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6993A05E" w14:textId="77777777" w:rsidR="00A37D9E" w:rsidRPr="00112E9B" w:rsidRDefault="00A37D9E" w:rsidP="00A37D9E">
      <w:pPr>
        <w:pStyle w:val="1d"/>
        <w:numPr>
          <w:ilvl w:val="1"/>
          <w:numId w:val="108"/>
        </w:numPr>
        <w:tabs>
          <w:tab w:val="left" w:pos="1249"/>
        </w:tabs>
        <w:spacing w:line="314" w:lineRule="auto"/>
        <w:ind w:left="0" w:firstLine="720"/>
        <w:jc w:val="both"/>
        <w:rPr>
          <w:sz w:val="16"/>
          <w:szCs w:val="16"/>
        </w:rPr>
      </w:pPr>
      <w:r w:rsidRPr="00112E9B">
        <w:rPr>
          <w:sz w:val="16"/>
          <w:szCs w:val="16"/>
        </w:rPr>
        <w:t>Текущий контроль за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Уполномоченного органа или многофункционального центра, уполномоченными на осуществление контроля за предоставлением Услуги.</w:t>
      </w:r>
    </w:p>
    <w:p w14:paraId="5F7C25B7" w14:textId="77777777" w:rsidR="00A37D9E" w:rsidRPr="00112E9B" w:rsidRDefault="00A37D9E" w:rsidP="00A37D9E">
      <w:pPr>
        <w:pStyle w:val="1d"/>
        <w:ind w:firstLine="700"/>
        <w:jc w:val="both"/>
        <w:rPr>
          <w:sz w:val="16"/>
          <w:szCs w:val="16"/>
        </w:rPr>
      </w:pPr>
      <w:r w:rsidRPr="00112E9B">
        <w:rPr>
          <w:sz w:val="16"/>
          <w:szCs w:val="16"/>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многофункционального центра.</w:t>
      </w:r>
    </w:p>
    <w:p w14:paraId="38BFC914" w14:textId="77777777" w:rsidR="00A37D9E" w:rsidRPr="00112E9B" w:rsidRDefault="00A37D9E" w:rsidP="00A37D9E">
      <w:pPr>
        <w:pStyle w:val="1d"/>
        <w:ind w:firstLine="700"/>
        <w:jc w:val="both"/>
        <w:rPr>
          <w:sz w:val="16"/>
          <w:szCs w:val="16"/>
        </w:rPr>
      </w:pPr>
      <w:r w:rsidRPr="00112E9B">
        <w:rPr>
          <w:sz w:val="16"/>
          <w:szCs w:val="16"/>
        </w:rPr>
        <w:t>Текущий контроль осуществляется путем проведения плановых и внеплановых проверок:</w:t>
      </w:r>
    </w:p>
    <w:p w14:paraId="3091D7D0" w14:textId="77777777" w:rsidR="00A37D9E" w:rsidRPr="00112E9B" w:rsidRDefault="00A37D9E" w:rsidP="00A37D9E">
      <w:pPr>
        <w:pStyle w:val="1d"/>
        <w:numPr>
          <w:ilvl w:val="0"/>
          <w:numId w:val="98"/>
        </w:numPr>
        <w:tabs>
          <w:tab w:val="left" w:pos="912"/>
        </w:tabs>
        <w:spacing w:line="314" w:lineRule="auto"/>
        <w:ind w:firstLine="700"/>
        <w:jc w:val="both"/>
        <w:rPr>
          <w:sz w:val="16"/>
          <w:szCs w:val="16"/>
        </w:rPr>
      </w:pPr>
      <w:r w:rsidRPr="00112E9B">
        <w:rPr>
          <w:sz w:val="16"/>
          <w:szCs w:val="16"/>
        </w:rPr>
        <w:t>решений о предоставлении (об отказе в предоставлении) Услуги;</w:t>
      </w:r>
    </w:p>
    <w:p w14:paraId="66110E58" w14:textId="77777777" w:rsidR="00A37D9E" w:rsidRPr="00112E9B" w:rsidRDefault="00A37D9E" w:rsidP="00A37D9E">
      <w:pPr>
        <w:pStyle w:val="1d"/>
        <w:numPr>
          <w:ilvl w:val="0"/>
          <w:numId w:val="98"/>
        </w:numPr>
        <w:tabs>
          <w:tab w:val="left" w:pos="912"/>
        </w:tabs>
        <w:spacing w:line="314" w:lineRule="auto"/>
        <w:ind w:firstLine="700"/>
        <w:jc w:val="both"/>
        <w:rPr>
          <w:sz w:val="16"/>
          <w:szCs w:val="16"/>
        </w:rPr>
      </w:pPr>
      <w:r w:rsidRPr="00112E9B">
        <w:rPr>
          <w:sz w:val="16"/>
          <w:szCs w:val="16"/>
        </w:rPr>
        <w:t>выявления и устранения нарушений прав граждан;</w:t>
      </w:r>
    </w:p>
    <w:p w14:paraId="37602042" w14:textId="77777777" w:rsidR="00A37D9E" w:rsidRPr="00112E9B" w:rsidRDefault="00A37D9E" w:rsidP="00A37D9E">
      <w:pPr>
        <w:pStyle w:val="1d"/>
        <w:numPr>
          <w:ilvl w:val="0"/>
          <w:numId w:val="98"/>
        </w:numPr>
        <w:tabs>
          <w:tab w:val="left" w:pos="927"/>
        </w:tabs>
        <w:spacing w:after="400" w:line="314" w:lineRule="auto"/>
        <w:ind w:firstLine="700"/>
        <w:jc w:val="both"/>
        <w:rPr>
          <w:sz w:val="16"/>
          <w:szCs w:val="16"/>
        </w:rPr>
      </w:pPr>
      <w:r w:rsidRPr="00112E9B">
        <w:rPr>
          <w:sz w:val="16"/>
          <w:szCs w:val="16"/>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7DC25917" w14:textId="77777777" w:rsidR="00A37D9E" w:rsidRPr="00112E9B" w:rsidRDefault="00A37D9E" w:rsidP="00A37D9E">
      <w:pPr>
        <w:pStyle w:val="1d"/>
        <w:spacing w:after="340"/>
        <w:ind w:firstLine="0"/>
        <w:jc w:val="center"/>
        <w:rPr>
          <w:sz w:val="16"/>
          <w:szCs w:val="16"/>
        </w:rPr>
      </w:pPr>
      <w:r w:rsidRPr="00112E9B">
        <w:rPr>
          <w:b/>
          <w:bCs/>
          <w:sz w:val="16"/>
          <w:szCs w:val="16"/>
        </w:rPr>
        <w:lastRenderedPageBreak/>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w:t>
      </w:r>
      <w:r w:rsidRPr="00112E9B">
        <w:rPr>
          <w:b/>
          <w:bCs/>
          <w:sz w:val="16"/>
          <w:szCs w:val="16"/>
        </w:rPr>
        <w:br/>
        <w:t>муниципальной услуги</w:t>
      </w:r>
    </w:p>
    <w:p w14:paraId="23E0D4BF" w14:textId="77777777" w:rsidR="00A37D9E" w:rsidRPr="00112E9B" w:rsidRDefault="00A37D9E" w:rsidP="00A37D9E">
      <w:pPr>
        <w:pStyle w:val="1d"/>
        <w:numPr>
          <w:ilvl w:val="1"/>
          <w:numId w:val="108"/>
        </w:numPr>
        <w:tabs>
          <w:tab w:val="left" w:pos="1244"/>
        </w:tabs>
        <w:spacing w:line="314" w:lineRule="auto"/>
        <w:ind w:left="0" w:firstLine="720"/>
        <w:jc w:val="both"/>
        <w:rPr>
          <w:sz w:val="16"/>
          <w:szCs w:val="16"/>
        </w:rPr>
      </w:pPr>
      <w:r w:rsidRPr="00112E9B">
        <w:rPr>
          <w:sz w:val="16"/>
          <w:szCs w:val="16"/>
        </w:rPr>
        <w:t>Контроль за полнотой и качеством предоставления Услуги включает в себя проведение плановых и внеплановых проверок.</w:t>
      </w:r>
    </w:p>
    <w:p w14:paraId="034E73F0" w14:textId="77777777" w:rsidR="00A37D9E" w:rsidRPr="00112E9B" w:rsidRDefault="00A37D9E" w:rsidP="00A37D9E">
      <w:pPr>
        <w:pStyle w:val="1d"/>
        <w:numPr>
          <w:ilvl w:val="1"/>
          <w:numId w:val="108"/>
        </w:numPr>
        <w:tabs>
          <w:tab w:val="left" w:pos="1244"/>
        </w:tabs>
        <w:spacing w:after="400" w:line="314" w:lineRule="auto"/>
        <w:ind w:left="0" w:firstLine="720"/>
        <w:jc w:val="both"/>
        <w:rPr>
          <w:sz w:val="16"/>
          <w:szCs w:val="16"/>
        </w:rPr>
      </w:pPr>
      <w:r w:rsidRPr="00112E9B">
        <w:rPr>
          <w:sz w:val="16"/>
          <w:szCs w:val="16"/>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14:paraId="73C27BC7" w14:textId="77777777" w:rsidR="00A37D9E" w:rsidRPr="00112E9B" w:rsidRDefault="00A37D9E" w:rsidP="00A37D9E">
      <w:pPr>
        <w:pStyle w:val="1d"/>
        <w:ind w:firstLine="0"/>
        <w:jc w:val="both"/>
        <w:rPr>
          <w:sz w:val="16"/>
          <w:szCs w:val="16"/>
        </w:rPr>
      </w:pPr>
      <w:r w:rsidRPr="00112E9B">
        <w:rPr>
          <w:sz w:val="16"/>
          <w:szCs w:val="16"/>
        </w:rPr>
        <w:t>При плановой проверке полноты и качества предоставления Услуги контролю подлежат:</w:t>
      </w:r>
    </w:p>
    <w:p w14:paraId="071366FA" w14:textId="77777777" w:rsidR="00A37D9E" w:rsidRPr="00112E9B" w:rsidRDefault="00A37D9E" w:rsidP="00A37D9E">
      <w:pPr>
        <w:pStyle w:val="1d"/>
        <w:numPr>
          <w:ilvl w:val="0"/>
          <w:numId w:val="99"/>
        </w:numPr>
        <w:tabs>
          <w:tab w:val="left" w:pos="949"/>
        </w:tabs>
        <w:spacing w:line="314" w:lineRule="auto"/>
        <w:ind w:firstLine="720"/>
        <w:jc w:val="both"/>
        <w:rPr>
          <w:sz w:val="16"/>
          <w:szCs w:val="16"/>
        </w:rPr>
      </w:pPr>
      <w:r w:rsidRPr="00112E9B">
        <w:rPr>
          <w:sz w:val="16"/>
          <w:szCs w:val="16"/>
        </w:rPr>
        <w:t>соблюдение сроков предоставления Услуги;</w:t>
      </w:r>
    </w:p>
    <w:p w14:paraId="0E623B99" w14:textId="77777777" w:rsidR="00A37D9E" w:rsidRPr="00112E9B" w:rsidRDefault="00A37D9E" w:rsidP="00A37D9E">
      <w:pPr>
        <w:pStyle w:val="1d"/>
        <w:numPr>
          <w:ilvl w:val="0"/>
          <w:numId w:val="99"/>
        </w:numPr>
        <w:tabs>
          <w:tab w:val="left" w:pos="944"/>
        </w:tabs>
        <w:spacing w:line="314" w:lineRule="auto"/>
        <w:ind w:firstLine="720"/>
        <w:jc w:val="both"/>
        <w:rPr>
          <w:sz w:val="16"/>
          <w:szCs w:val="16"/>
        </w:rPr>
      </w:pPr>
      <w:r w:rsidRPr="00112E9B">
        <w:rPr>
          <w:sz w:val="16"/>
          <w:szCs w:val="16"/>
        </w:rPr>
        <w:t>соблюдение положений настоящего Регламента и иных нормативных правовых актов, устанавливающих требования к предоставлению Услуги;</w:t>
      </w:r>
    </w:p>
    <w:p w14:paraId="69950797" w14:textId="77777777" w:rsidR="00A37D9E" w:rsidRPr="00112E9B" w:rsidRDefault="00A37D9E" w:rsidP="00A37D9E">
      <w:pPr>
        <w:pStyle w:val="1d"/>
        <w:numPr>
          <w:ilvl w:val="0"/>
          <w:numId w:val="99"/>
        </w:numPr>
        <w:tabs>
          <w:tab w:val="left" w:pos="939"/>
        </w:tabs>
        <w:spacing w:line="314" w:lineRule="auto"/>
        <w:ind w:firstLine="720"/>
        <w:jc w:val="both"/>
        <w:rPr>
          <w:sz w:val="16"/>
          <w:szCs w:val="16"/>
        </w:rPr>
      </w:pPr>
      <w:r w:rsidRPr="00112E9B">
        <w:rPr>
          <w:sz w:val="16"/>
          <w:szCs w:val="16"/>
        </w:rPr>
        <w:t>правильность и обоснованность принятого решения об отказе в предоставлении Услуги.</w:t>
      </w:r>
    </w:p>
    <w:p w14:paraId="15510FBD" w14:textId="77777777" w:rsidR="00A37D9E" w:rsidRPr="00112E9B" w:rsidRDefault="00A37D9E" w:rsidP="00A37D9E">
      <w:pPr>
        <w:pStyle w:val="1d"/>
        <w:ind w:firstLine="720"/>
        <w:jc w:val="both"/>
        <w:rPr>
          <w:sz w:val="16"/>
          <w:szCs w:val="16"/>
        </w:rPr>
      </w:pPr>
      <w:r w:rsidRPr="00112E9B">
        <w:rPr>
          <w:sz w:val="16"/>
          <w:szCs w:val="16"/>
        </w:rPr>
        <w:t>Основанием для проведения внеплановых проверок являются:</w:t>
      </w:r>
    </w:p>
    <w:p w14:paraId="61D57E01" w14:textId="77777777" w:rsidR="00A37D9E" w:rsidRPr="00112E9B" w:rsidRDefault="00A37D9E" w:rsidP="00A37D9E">
      <w:pPr>
        <w:pStyle w:val="1d"/>
        <w:numPr>
          <w:ilvl w:val="0"/>
          <w:numId w:val="99"/>
        </w:numPr>
        <w:tabs>
          <w:tab w:val="left" w:pos="939"/>
        </w:tabs>
        <w:spacing w:line="314" w:lineRule="auto"/>
        <w:ind w:firstLine="720"/>
        <w:jc w:val="both"/>
        <w:rPr>
          <w:sz w:val="16"/>
          <w:szCs w:val="16"/>
        </w:rPr>
      </w:pPr>
      <w:r w:rsidRPr="00112E9B">
        <w:rPr>
          <w:sz w:val="16"/>
          <w:szCs w:val="16"/>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p>
    <w:p w14:paraId="564FDCFB" w14:textId="77777777" w:rsidR="00A37D9E" w:rsidRPr="00112E9B" w:rsidRDefault="00A37D9E" w:rsidP="00A37D9E">
      <w:pPr>
        <w:pStyle w:val="1d"/>
        <w:numPr>
          <w:ilvl w:val="0"/>
          <w:numId w:val="99"/>
        </w:numPr>
        <w:tabs>
          <w:tab w:val="left" w:pos="944"/>
        </w:tabs>
        <w:spacing w:after="360" w:line="314" w:lineRule="auto"/>
        <w:ind w:firstLine="720"/>
        <w:jc w:val="both"/>
        <w:rPr>
          <w:sz w:val="16"/>
          <w:szCs w:val="16"/>
        </w:rPr>
      </w:pPr>
      <w:r w:rsidRPr="00112E9B">
        <w:rPr>
          <w:sz w:val="16"/>
          <w:szCs w:val="16"/>
        </w:rPr>
        <w:t>обращения граждан и юридических лиц на нарушения законодательства, в том числе на качество предоставления Услуги.</w:t>
      </w:r>
    </w:p>
    <w:p w14:paraId="50DD633F" w14:textId="77777777" w:rsidR="00A37D9E" w:rsidRPr="00112E9B" w:rsidRDefault="00A37D9E" w:rsidP="00A37D9E">
      <w:pPr>
        <w:pStyle w:val="1d"/>
        <w:spacing w:after="360" w:line="312" w:lineRule="auto"/>
        <w:ind w:firstLine="0"/>
        <w:jc w:val="center"/>
        <w:rPr>
          <w:sz w:val="16"/>
          <w:szCs w:val="16"/>
        </w:rPr>
      </w:pPr>
      <w:r w:rsidRPr="00112E9B">
        <w:rPr>
          <w:b/>
          <w:bCs/>
          <w:sz w:val="16"/>
          <w:szCs w:val="16"/>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14:paraId="58354E76" w14:textId="77777777" w:rsidR="00A37D9E" w:rsidRPr="00112E9B" w:rsidRDefault="00A37D9E" w:rsidP="00A37D9E">
      <w:pPr>
        <w:pStyle w:val="1d"/>
        <w:numPr>
          <w:ilvl w:val="1"/>
          <w:numId w:val="108"/>
        </w:numPr>
        <w:tabs>
          <w:tab w:val="left" w:pos="1275"/>
        </w:tabs>
        <w:spacing w:line="314" w:lineRule="auto"/>
        <w:ind w:left="0" w:firstLine="720"/>
        <w:jc w:val="both"/>
        <w:rPr>
          <w:sz w:val="16"/>
          <w:szCs w:val="16"/>
        </w:rPr>
      </w:pPr>
      <w:r w:rsidRPr="00112E9B">
        <w:rPr>
          <w:sz w:val="16"/>
          <w:szCs w:val="16"/>
        </w:rPr>
        <w:t>По результатам проведенных проверок в случае выявления нарушений положений настоящего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14:paraId="100FF843" w14:textId="77777777" w:rsidR="00A37D9E" w:rsidRPr="00112E9B" w:rsidRDefault="00A37D9E" w:rsidP="00A37D9E">
      <w:pPr>
        <w:pStyle w:val="1d"/>
        <w:spacing w:after="360"/>
        <w:ind w:firstLine="720"/>
        <w:jc w:val="both"/>
        <w:rPr>
          <w:sz w:val="16"/>
          <w:szCs w:val="16"/>
        </w:rPr>
      </w:pPr>
      <w:r w:rsidRPr="00112E9B">
        <w:rPr>
          <w:sz w:val="16"/>
          <w:szCs w:val="16"/>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14:paraId="4FB3CB53" w14:textId="77777777" w:rsidR="00A37D9E" w:rsidRPr="00112E9B" w:rsidRDefault="00A37D9E" w:rsidP="00A37D9E">
      <w:pPr>
        <w:pStyle w:val="1d"/>
        <w:spacing w:after="360" w:line="331" w:lineRule="auto"/>
        <w:ind w:firstLine="0"/>
        <w:jc w:val="center"/>
        <w:rPr>
          <w:sz w:val="16"/>
          <w:szCs w:val="16"/>
        </w:rPr>
      </w:pPr>
      <w:r w:rsidRPr="00112E9B">
        <w:rPr>
          <w:b/>
          <w:bCs/>
          <w:sz w:val="16"/>
          <w:szCs w:val="16"/>
        </w:rPr>
        <w:t>Требования к порядку и формам контроля за предоставлением муниципальной услуги, в том числе со стороны граждан, их объединений и организаций</w:t>
      </w:r>
    </w:p>
    <w:p w14:paraId="3F8C16B4" w14:textId="77777777" w:rsidR="00A37D9E" w:rsidRPr="00112E9B" w:rsidRDefault="00A37D9E" w:rsidP="00A37D9E">
      <w:pPr>
        <w:pStyle w:val="1d"/>
        <w:numPr>
          <w:ilvl w:val="1"/>
          <w:numId w:val="108"/>
        </w:numPr>
        <w:tabs>
          <w:tab w:val="left" w:pos="1261"/>
        </w:tabs>
        <w:spacing w:line="317" w:lineRule="auto"/>
        <w:ind w:left="0" w:firstLine="720"/>
        <w:jc w:val="both"/>
        <w:rPr>
          <w:sz w:val="16"/>
          <w:szCs w:val="16"/>
        </w:rPr>
      </w:pPr>
      <w:r w:rsidRPr="00112E9B">
        <w:rPr>
          <w:sz w:val="16"/>
          <w:szCs w:val="16"/>
        </w:rPr>
        <w:t>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14:paraId="7C4FD246" w14:textId="77777777" w:rsidR="00A37D9E" w:rsidRPr="00112E9B" w:rsidRDefault="00A37D9E" w:rsidP="00A37D9E">
      <w:pPr>
        <w:pStyle w:val="1d"/>
        <w:spacing w:line="317" w:lineRule="auto"/>
        <w:ind w:firstLine="720"/>
        <w:jc w:val="both"/>
        <w:rPr>
          <w:sz w:val="16"/>
          <w:szCs w:val="16"/>
        </w:rPr>
      </w:pPr>
      <w:r w:rsidRPr="00112E9B">
        <w:rPr>
          <w:sz w:val="16"/>
          <w:szCs w:val="16"/>
        </w:rPr>
        <w:t>Граждане, их объединения и организации также имеют право:</w:t>
      </w:r>
    </w:p>
    <w:p w14:paraId="1D42D44C" w14:textId="77777777" w:rsidR="00A37D9E" w:rsidRPr="00112E9B" w:rsidRDefault="00A37D9E" w:rsidP="00A37D9E">
      <w:pPr>
        <w:pStyle w:val="1d"/>
        <w:numPr>
          <w:ilvl w:val="0"/>
          <w:numId w:val="100"/>
        </w:numPr>
        <w:tabs>
          <w:tab w:val="left" w:pos="944"/>
        </w:tabs>
        <w:spacing w:line="317" w:lineRule="auto"/>
        <w:ind w:firstLine="720"/>
        <w:jc w:val="both"/>
        <w:rPr>
          <w:sz w:val="16"/>
          <w:szCs w:val="16"/>
        </w:rPr>
      </w:pPr>
      <w:r w:rsidRPr="00112E9B">
        <w:rPr>
          <w:sz w:val="16"/>
          <w:szCs w:val="16"/>
        </w:rPr>
        <w:t>направлять замечания и предложения по улучшению доступности и качества предоставления Услуги;</w:t>
      </w:r>
    </w:p>
    <w:p w14:paraId="27D72DAB" w14:textId="77777777" w:rsidR="00A37D9E" w:rsidRPr="00112E9B" w:rsidRDefault="00A37D9E" w:rsidP="00A37D9E">
      <w:pPr>
        <w:pStyle w:val="1d"/>
        <w:numPr>
          <w:ilvl w:val="0"/>
          <w:numId w:val="100"/>
        </w:numPr>
        <w:tabs>
          <w:tab w:val="left" w:pos="949"/>
        </w:tabs>
        <w:spacing w:line="317" w:lineRule="auto"/>
        <w:ind w:firstLine="720"/>
        <w:jc w:val="both"/>
        <w:rPr>
          <w:sz w:val="16"/>
          <w:szCs w:val="16"/>
        </w:rPr>
      </w:pPr>
      <w:r w:rsidRPr="00112E9B">
        <w:rPr>
          <w:sz w:val="16"/>
          <w:szCs w:val="16"/>
        </w:rPr>
        <w:t>вносить предложения о мерах по устранению нарушений настоящего Регламента.</w:t>
      </w:r>
    </w:p>
    <w:p w14:paraId="04FFCC98" w14:textId="77777777" w:rsidR="00A37D9E" w:rsidRPr="00112E9B" w:rsidRDefault="00A37D9E" w:rsidP="00A37D9E">
      <w:pPr>
        <w:pStyle w:val="1d"/>
        <w:numPr>
          <w:ilvl w:val="1"/>
          <w:numId w:val="108"/>
        </w:numPr>
        <w:tabs>
          <w:tab w:val="left" w:pos="1249"/>
        </w:tabs>
        <w:spacing w:line="314" w:lineRule="auto"/>
        <w:ind w:left="0" w:firstLine="720"/>
        <w:jc w:val="both"/>
        <w:rPr>
          <w:sz w:val="16"/>
          <w:szCs w:val="16"/>
        </w:rPr>
      </w:pPr>
      <w:r w:rsidRPr="00112E9B">
        <w:rPr>
          <w:sz w:val="16"/>
          <w:szCs w:val="16"/>
        </w:rPr>
        <w:t>Должностные лица Уполномоченного органа принимают меры к устранению допущенных нарушений, устраняют причины и условия, способствующие совершению нарушений.</w:t>
      </w:r>
    </w:p>
    <w:p w14:paraId="6458A408" w14:textId="77777777" w:rsidR="00A37D9E" w:rsidRPr="00112E9B" w:rsidRDefault="00A37D9E" w:rsidP="00A37D9E">
      <w:pPr>
        <w:pStyle w:val="1d"/>
        <w:spacing w:after="580"/>
        <w:ind w:firstLine="720"/>
        <w:jc w:val="both"/>
        <w:rPr>
          <w:sz w:val="16"/>
          <w:szCs w:val="16"/>
        </w:rPr>
      </w:pPr>
      <w:r w:rsidRPr="00112E9B">
        <w:rPr>
          <w:sz w:val="16"/>
          <w:szCs w:val="1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3799A551" w14:textId="77777777" w:rsidR="00A37D9E" w:rsidRPr="00112E9B" w:rsidRDefault="00A37D9E" w:rsidP="00A37D9E">
      <w:pPr>
        <w:pStyle w:val="1d"/>
        <w:numPr>
          <w:ilvl w:val="0"/>
          <w:numId w:val="108"/>
        </w:numPr>
        <w:tabs>
          <w:tab w:val="left" w:pos="903"/>
        </w:tabs>
        <w:spacing w:after="360" w:line="314" w:lineRule="auto"/>
        <w:jc w:val="center"/>
        <w:rPr>
          <w:sz w:val="16"/>
          <w:szCs w:val="16"/>
        </w:rPr>
      </w:pPr>
      <w:r w:rsidRPr="00112E9B">
        <w:rPr>
          <w:b/>
          <w:bCs/>
          <w:sz w:val="16"/>
          <w:szCs w:val="16"/>
        </w:rPr>
        <w:t>Досудебный (внесудебный) порядок обжалования решений и (или) действий (бездействия) органа местного самоуправления, предоставляющего муниципальную услугу, а также его должностных</w:t>
      </w:r>
      <w:r w:rsidRPr="00112E9B">
        <w:rPr>
          <w:b/>
          <w:bCs/>
          <w:sz w:val="16"/>
          <w:szCs w:val="16"/>
        </w:rPr>
        <w:br/>
        <w:t>лиц, муниципальных служащих</w:t>
      </w:r>
    </w:p>
    <w:p w14:paraId="1C67E92C" w14:textId="77777777" w:rsidR="00A37D9E" w:rsidRPr="00112E9B" w:rsidRDefault="00A37D9E" w:rsidP="00A37D9E">
      <w:pPr>
        <w:pStyle w:val="1d"/>
        <w:numPr>
          <w:ilvl w:val="1"/>
          <w:numId w:val="101"/>
        </w:numPr>
        <w:tabs>
          <w:tab w:val="left" w:pos="1254"/>
        </w:tabs>
        <w:spacing w:line="314" w:lineRule="auto"/>
        <w:ind w:firstLine="720"/>
        <w:jc w:val="both"/>
        <w:rPr>
          <w:sz w:val="16"/>
          <w:szCs w:val="16"/>
        </w:rPr>
      </w:pPr>
      <w:r w:rsidRPr="00112E9B">
        <w:rPr>
          <w:sz w:val="16"/>
          <w:szCs w:val="16"/>
        </w:rPr>
        <w:t xml:space="preserve">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 </w:t>
      </w:r>
    </w:p>
    <w:p w14:paraId="5969012B" w14:textId="77777777" w:rsidR="00A37D9E" w:rsidRPr="00112E9B" w:rsidRDefault="00A37D9E" w:rsidP="00A37D9E">
      <w:pPr>
        <w:tabs>
          <w:tab w:val="left" w:pos="1266"/>
        </w:tabs>
        <w:jc w:val="both"/>
        <w:rPr>
          <w:rFonts w:ascii="Times New Roman" w:eastAsia="Times New Roman" w:hAnsi="Times New Roman" w:cs="Times New Roman"/>
          <w:sz w:val="16"/>
          <w:szCs w:val="16"/>
        </w:rPr>
      </w:pPr>
      <w:r w:rsidRPr="00112E9B">
        <w:rPr>
          <w:rFonts w:ascii="Times New Roman" w:eastAsia="Times New Roman" w:hAnsi="Times New Roman" w:cs="Times New Roman"/>
          <w:sz w:val="16"/>
          <w:szCs w:val="16"/>
        </w:rPr>
        <w:t xml:space="preserve">               5.</w:t>
      </w:r>
      <w:proofErr w:type="gramStart"/>
      <w:r w:rsidRPr="00112E9B">
        <w:rPr>
          <w:rFonts w:ascii="Times New Roman" w:eastAsia="Times New Roman" w:hAnsi="Times New Roman" w:cs="Times New Roman"/>
          <w:sz w:val="16"/>
          <w:szCs w:val="16"/>
        </w:rPr>
        <w:t>2.По</w:t>
      </w:r>
      <w:proofErr w:type="gramEnd"/>
      <w:r w:rsidRPr="00112E9B">
        <w:rPr>
          <w:rFonts w:ascii="Times New Roman" w:eastAsia="Times New Roman" w:hAnsi="Times New Roman" w:cs="Times New Roman"/>
          <w:sz w:val="16"/>
          <w:szCs w:val="16"/>
        </w:rPr>
        <w:t xml:space="preserve"> результатам рассмотрения жалобы принимается одно из следующих решений:</w:t>
      </w:r>
    </w:p>
    <w:p w14:paraId="2C5EB3B3" w14:textId="77777777" w:rsidR="00A37D9E" w:rsidRPr="00112E9B" w:rsidRDefault="00A37D9E" w:rsidP="00A37D9E">
      <w:pPr>
        <w:tabs>
          <w:tab w:val="left" w:pos="1186"/>
        </w:tabs>
        <w:jc w:val="both"/>
        <w:rPr>
          <w:rFonts w:ascii="Times New Roman" w:eastAsia="Times New Roman" w:hAnsi="Times New Roman" w:cs="Times New Roman"/>
          <w:sz w:val="16"/>
          <w:szCs w:val="16"/>
        </w:rPr>
      </w:pPr>
      <w:r w:rsidRPr="00112E9B">
        <w:rPr>
          <w:rFonts w:ascii="Times New Roman" w:eastAsia="Times New Roman" w:hAnsi="Times New Roman" w:cs="Times New Roman"/>
          <w:sz w:val="16"/>
          <w:szCs w:val="16"/>
        </w:rPr>
        <w:t xml:space="preserve">               1.Жалоба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14:paraId="4820B524" w14:textId="77777777" w:rsidR="00A37D9E" w:rsidRPr="00112E9B" w:rsidRDefault="00A37D9E" w:rsidP="00A37D9E">
      <w:pPr>
        <w:tabs>
          <w:tab w:val="left" w:pos="720"/>
          <w:tab w:val="left" w:pos="1134"/>
        </w:tabs>
        <w:jc w:val="both"/>
        <w:rPr>
          <w:rFonts w:ascii="Times New Roman" w:eastAsia="Times New Roman" w:hAnsi="Times New Roman" w:cs="Times New Roman"/>
          <w:sz w:val="16"/>
          <w:szCs w:val="16"/>
        </w:rPr>
      </w:pPr>
      <w:r w:rsidRPr="00112E9B">
        <w:rPr>
          <w:rFonts w:ascii="Times New Roman" w:eastAsia="Times New Roman" w:hAnsi="Times New Roman" w:cs="Times New Roman"/>
          <w:sz w:val="16"/>
          <w:szCs w:val="16"/>
        </w:rPr>
        <w:t xml:space="preserve">              2.В удовлетворении жалобы отказывается.</w:t>
      </w:r>
    </w:p>
    <w:p w14:paraId="29D1FB20" w14:textId="77777777" w:rsidR="00A37D9E" w:rsidRPr="00112E9B" w:rsidRDefault="00A37D9E" w:rsidP="00A37D9E">
      <w:pPr>
        <w:pStyle w:val="1d"/>
        <w:tabs>
          <w:tab w:val="left" w:pos="1254"/>
        </w:tabs>
        <w:ind w:left="720" w:firstLine="0"/>
        <w:jc w:val="both"/>
        <w:rPr>
          <w:sz w:val="16"/>
          <w:szCs w:val="16"/>
        </w:rPr>
      </w:pPr>
    </w:p>
    <w:p w14:paraId="779BB451" w14:textId="77777777" w:rsidR="00A37D9E" w:rsidRPr="00112E9B" w:rsidRDefault="00A37D9E" w:rsidP="00A37D9E">
      <w:pPr>
        <w:pStyle w:val="1d"/>
        <w:spacing w:after="360"/>
        <w:ind w:firstLine="0"/>
        <w:jc w:val="center"/>
        <w:rPr>
          <w:sz w:val="16"/>
          <w:szCs w:val="16"/>
        </w:rPr>
      </w:pPr>
      <w:r w:rsidRPr="00112E9B">
        <w:rPr>
          <w:b/>
          <w:bCs/>
          <w:sz w:val="16"/>
          <w:szCs w:val="16"/>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2B618262" w14:textId="77777777" w:rsidR="00A37D9E" w:rsidRPr="00112E9B" w:rsidRDefault="00A37D9E" w:rsidP="00A37D9E">
      <w:pPr>
        <w:pStyle w:val="1d"/>
        <w:numPr>
          <w:ilvl w:val="1"/>
          <w:numId w:val="101"/>
        </w:numPr>
        <w:tabs>
          <w:tab w:val="left" w:pos="1244"/>
          <w:tab w:val="left" w:pos="7690"/>
        </w:tabs>
        <w:spacing w:line="314" w:lineRule="auto"/>
        <w:ind w:firstLine="720"/>
        <w:jc w:val="both"/>
        <w:rPr>
          <w:sz w:val="16"/>
          <w:szCs w:val="16"/>
        </w:rPr>
      </w:pPr>
      <w:r w:rsidRPr="00112E9B">
        <w:rPr>
          <w:sz w:val="16"/>
          <w:szCs w:val="16"/>
        </w:rPr>
        <w:t>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r w:rsidRPr="00112E9B">
        <w:rPr>
          <w:sz w:val="16"/>
          <w:szCs w:val="16"/>
        </w:rPr>
        <w:tab/>
      </w:r>
    </w:p>
    <w:p w14:paraId="56D3C649" w14:textId="77777777" w:rsidR="00A37D9E" w:rsidRPr="00112E9B" w:rsidRDefault="00A37D9E" w:rsidP="00A37D9E">
      <w:pPr>
        <w:pStyle w:val="1d"/>
        <w:numPr>
          <w:ilvl w:val="0"/>
          <w:numId w:val="102"/>
        </w:numPr>
        <w:tabs>
          <w:tab w:val="left" w:pos="932"/>
        </w:tabs>
        <w:spacing w:line="314" w:lineRule="auto"/>
        <w:ind w:firstLine="720"/>
        <w:jc w:val="both"/>
        <w:rPr>
          <w:sz w:val="16"/>
          <w:szCs w:val="16"/>
        </w:rPr>
      </w:pPr>
      <w:r w:rsidRPr="00112E9B">
        <w:rPr>
          <w:sz w:val="16"/>
          <w:szCs w:val="16"/>
        </w:rPr>
        <w:t xml:space="preserve">в Уполномоченный орган - на решение и (или) действия (бездействие) должностного лица, руководителя структурного подразделения </w:t>
      </w:r>
      <w:r w:rsidRPr="00112E9B">
        <w:rPr>
          <w:sz w:val="16"/>
          <w:szCs w:val="16"/>
        </w:rPr>
        <w:lastRenderedPageBreak/>
        <w:t>Уполномоченного органа, на решение и действия (бездействие) Уполномоченного органа, руководителя Уполномоченного органа;</w:t>
      </w:r>
    </w:p>
    <w:p w14:paraId="156AD2D0" w14:textId="77777777" w:rsidR="00A37D9E" w:rsidRPr="00112E9B" w:rsidRDefault="00A37D9E" w:rsidP="00A37D9E">
      <w:pPr>
        <w:pStyle w:val="1d"/>
        <w:numPr>
          <w:ilvl w:val="0"/>
          <w:numId w:val="102"/>
        </w:numPr>
        <w:tabs>
          <w:tab w:val="left" w:pos="927"/>
        </w:tabs>
        <w:spacing w:line="314" w:lineRule="auto"/>
        <w:ind w:firstLine="720"/>
        <w:jc w:val="both"/>
        <w:rPr>
          <w:sz w:val="16"/>
          <w:szCs w:val="16"/>
        </w:rPr>
      </w:pPr>
      <w:r w:rsidRPr="00112E9B">
        <w:rPr>
          <w:sz w:val="16"/>
          <w:szCs w:val="16"/>
        </w:rPr>
        <w:t>в вышестоящий орган - на решение и (или) действия (бездействие) должностного лица, руководителя структурного подразделения Уполномоченного органа;</w:t>
      </w:r>
    </w:p>
    <w:p w14:paraId="3E262571" w14:textId="77777777" w:rsidR="00A37D9E" w:rsidRPr="00112E9B" w:rsidRDefault="00A37D9E" w:rsidP="00A37D9E">
      <w:pPr>
        <w:pStyle w:val="1d"/>
        <w:numPr>
          <w:ilvl w:val="0"/>
          <w:numId w:val="102"/>
        </w:numPr>
        <w:tabs>
          <w:tab w:val="left" w:pos="918"/>
        </w:tabs>
        <w:spacing w:line="314" w:lineRule="auto"/>
        <w:ind w:firstLine="720"/>
        <w:jc w:val="both"/>
        <w:rPr>
          <w:sz w:val="16"/>
          <w:szCs w:val="16"/>
        </w:rPr>
      </w:pPr>
      <w:r w:rsidRPr="00112E9B">
        <w:rPr>
          <w:sz w:val="16"/>
          <w:szCs w:val="16"/>
        </w:rPr>
        <w:t>к руководителю многофункционального центра - на решения и действия (бездействие) работника многофункционального центра;</w:t>
      </w:r>
    </w:p>
    <w:p w14:paraId="58773C83" w14:textId="77777777" w:rsidR="00A37D9E" w:rsidRPr="00112E9B" w:rsidRDefault="00A37D9E" w:rsidP="00A37D9E">
      <w:pPr>
        <w:pStyle w:val="1d"/>
        <w:numPr>
          <w:ilvl w:val="0"/>
          <w:numId w:val="102"/>
        </w:numPr>
        <w:tabs>
          <w:tab w:val="left" w:pos="918"/>
        </w:tabs>
        <w:spacing w:line="314" w:lineRule="auto"/>
        <w:ind w:firstLine="720"/>
        <w:jc w:val="both"/>
        <w:rPr>
          <w:sz w:val="16"/>
          <w:szCs w:val="16"/>
        </w:rPr>
      </w:pPr>
      <w:r w:rsidRPr="00112E9B">
        <w:rPr>
          <w:sz w:val="16"/>
          <w:szCs w:val="16"/>
        </w:rPr>
        <w:t>к учредителю многофункционального центра - на решение и действия (бездействие) многофункционального центра.</w:t>
      </w:r>
    </w:p>
    <w:p w14:paraId="71594CF9" w14:textId="77777777" w:rsidR="00A37D9E" w:rsidRPr="00112E9B" w:rsidRDefault="00A37D9E" w:rsidP="00A37D9E">
      <w:pPr>
        <w:pStyle w:val="1d"/>
        <w:spacing w:after="360"/>
        <w:ind w:firstLine="720"/>
        <w:jc w:val="both"/>
        <w:rPr>
          <w:sz w:val="16"/>
          <w:szCs w:val="16"/>
        </w:rPr>
      </w:pPr>
      <w:r w:rsidRPr="00112E9B">
        <w:rPr>
          <w:sz w:val="16"/>
          <w:szCs w:val="16"/>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09EACF11" w14:textId="77777777" w:rsidR="00A37D9E" w:rsidRPr="00112E9B" w:rsidRDefault="00A37D9E" w:rsidP="00A37D9E">
      <w:pPr>
        <w:pStyle w:val="1d"/>
        <w:spacing w:after="340"/>
        <w:ind w:firstLine="0"/>
        <w:jc w:val="center"/>
        <w:rPr>
          <w:sz w:val="16"/>
          <w:szCs w:val="16"/>
        </w:rPr>
      </w:pPr>
      <w:r w:rsidRPr="00112E9B">
        <w:rPr>
          <w:b/>
          <w:bCs/>
          <w:sz w:val="16"/>
          <w:szCs w:val="16"/>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14:paraId="10167427" w14:textId="77777777" w:rsidR="00A37D9E" w:rsidRPr="00112E9B" w:rsidRDefault="00A37D9E" w:rsidP="00A37D9E">
      <w:pPr>
        <w:pStyle w:val="1d"/>
        <w:numPr>
          <w:ilvl w:val="1"/>
          <w:numId w:val="101"/>
        </w:numPr>
        <w:tabs>
          <w:tab w:val="left" w:pos="1244"/>
        </w:tabs>
        <w:spacing w:after="380" w:line="314" w:lineRule="auto"/>
        <w:ind w:firstLine="720"/>
        <w:jc w:val="both"/>
        <w:rPr>
          <w:sz w:val="16"/>
          <w:szCs w:val="16"/>
        </w:rPr>
      </w:pPr>
      <w:r w:rsidRPr="00112E9B">
        <w:rPr>
          <w:sz w:val="16"/>
          <w:szCs w:val="16"/>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ЕПГУ, региональном портале и портале ФИАС,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14:paraId="4872BFC1" w14:textId="77777777" w:rsidR="00A37D9E" w:rsidRPr="00112E9B" w:rsidRDefault="00A37D9E" w:rsidP="00A37D9E">
      <w:pPr>
        <w:pStyle w:val="1d"/>
        <w:spacing w:after="340"/>
        <w:ind w:firstLine="0"/>
        <w:jc w:val="center"/>
        <w:rPr>
          <w:sz w:val="16"/>
          <w:szCs w:val="16"/>
        </w:rPr>
      </w:pPr>
      <w:r w:rsidRPr="00112E9B">
        <w:rPr>
          <w:b/>
          <w:bCs/>
          <w:sz w:val="16"/>
          <w:szCs w:val="16"/>
        </w:rPr>
        <w:t>Перечень нормативных правовых актов, регулирующих порядок досудебного</w:t>
      </w:r>
      <w:r w:rsidRPr="00112E9B">
        <w:rPr>
          <w:b/>
          <w:bCs/>
          <w:sz w:val="16"/>
          <w:szCs w:val="16"/>
        </w:rPr>
        <w:br/>
        <w:t>(внесудебного) обжалования действий (бездействия) и (или) решений, принятых (осуществленных) в ходе предоставления муниципальной услуги</w:t>
      </w:r>
    </w:p>
    <w:p w14:paraId="753322CE" w14:textId="77777777" w:rsidR="00A37D9E" w:rsidRPr="00112E9B" w:rsidRDefault="00A37D9E" w:rsidP="00A37D9E">
      <w:pPr>
        <w:pStyle w:val="1d"/>
        <w:numPr>
          <w:ilvl w:val="1"/>
          <w:numId w:val="101"/>
        </w:numPr>
        <w:tabs>
          <w:tab w:val="left" w:pos="1234"/>
        </w:tabs>
        <w:spacing w:line="314" w:lineRule="auto"/>
        <w:ind w:firstLine="720"/>
        <w:jc w:val="both"/>
        <w:rPr>
          <w:sz w:val="16"/>
          <w:szCs w:val="16"/>
        </w:rPr>
      </w:pPr>
      <w:r w:rsidRPr="00112E9B">
        <w:rPr>
          <w:sz w:val="16"/>
          <w:szCs w:val="16"/>
        </w:rPr>
        <w:t>Порядок досудебного (внесудебного) обжалования решений и действий (бездействия) регулируется:</w:t>
      </w:r>
    </w:p>
    <w:p w14:paraId="45CB34EB" w14:textId="77777777" w:rsidR="00A37D9E" w:rsidRPr="00112E9B" w:rsidRDefault="00A37D9E" w:rsidP="00A37D9E">
      <w:pPr>
        <w:pStyle w:val="1d"/>
        <w:numPr>
          <w:ilvl w:val="0"/>
          <w:numId w:val="103"/>
        </w:numPr>
        <w:tabs>
          <w:tab w:val="left" w:pos="927"/>
        </w:tabs>
        <w:spacing w:line="314" w:lineRule="auto"/>
        <w:ind w:firstLine="720"/>
        <w:jc w:val="both"/>
        <w:rPr>
          <w:sz w:val="16"/>
          <w:szCs w:val="16"/>
        </w:rPr>
      </w:pPr>
      <w:r w:rsidRPr="00112E9B">
        <w:rPr>
          <w:sz w:val="16"/>
          <w:szCs w:val="16"/>
        </w:rPr>
        <w:t>Федеральным законом № 210-ФЗ;</w:t>
      </w:r>
    </w:p>
    <w:p w14:paraId="1FB9ED6B" w14:textId="77777777" w:rsidR="00A37D9E" w:rsidRPr="00112E9B" w:rsidRDefault="00A37D9E" w:rsidP="00A37D9E">
      <w:pPr>
        <w:pStyle w:val="1d"/>
        <w:numPr>
          <w:ilvl w:val="0"/>
          <w:numId w:val="103"/>
        </w:numPr>
        <w:tabs>
          <w:tab w:val="left" w:pos="932"/>
          <w:tab w:val="left" w:pos="932"/>
        </w:tabs>
        <w:spacing w:line="314" w:lineRule="auto"/>
        <w:ind w:firstLine="720"/>
        <w:jc w:val="both"/>
        <w:rPr>
          <w:sz w:val="16"/>
          <w:szCs w:val="16"/>
        </w:rPr>
      </w:pPr>
      <w:r w:rsidRPr="00112E9B">
        <w:rPr>
          <w:sz w:val="16"/>
          <w:szCs w:val="16"/>
        </w:rPr>
        <w:t>постановлением Правительства Российской Федерации от 20 ноября 2012 г. №</w:t>
      </w:r>
      <w:r w:rsidRPr="00112E9B">
        <w:rPr>
          <w:sz w:val="16"/>
          <w:szCs w:val="16"/>
        </w:rPr>
        <w:tab/>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3AD5F7BD" w14:textId="77777777" w:rsidR="00A37D9E" w:rsidRPr="00112E9B" w:rsidRDefault="00A37D9E" w:rsidP="00A37D9E">
      <w:pPr>
        <w:pStyle w:val="1d"/>
        <w:tabs>
          <w:tab w:val="left" w:pos="932"/>
          <w:tab w:val="left" w:pos="932"/>
        </w:tabs>
        <w:ind w:left="720" w:firstLine="0"/>
        <w:jc w:val="both"/>
        <w:rPr>
          <w:sz w:val="16"/>
          <w:szCs w:val="16"/>
        </w:rPr>
      </w:pPr>
    </w:p>
    <w:p w14:paraId="3D8DEDA5" w14:textId="77777777" w:rsidR="00A37D9E" w:rsidRPr="00112E9B" w:rsidRDefault="00A37D9E" w:rsidP="00A37D9E">
      <w:pPr>
        <w:pStyle w:val="1d"/>
        <w:spacing w:after="340"/>
        <w:ind w:firstLine="0"/>
        <w:jc w:val="center"/>
        <w:rPr>
          <w:sz w:val="16"/>
          <w:szCs w:val="16"/>
        </w:rPr>
      </w:pPr>
      <w:r w:rsidRPr="00112E9B">
        <w:rPr>
          <w:b/>
          <w:bCs/>
          <w:sz w:val="16"/>
          <w:szCs w:val="16"/>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08E2A092" w14:textId="77777777" w:rsidR="00A37D9E" w:rsidRPr="00112E9B" w:rsidRDefault="00A37D9E" w:rsidP="00A37D9E">
      <w:pPr>
        <w:pStyle w:val="1d"/>
        <w:spacing w:after="340"/>
        <w:ind w:firstLine="0"/>
        <w:jc w:val="center"/>
        <w:rPr>
          <w:sz w:val="16"/>
          <w:szCs w:val="16"/>
        </w:rPr>
      </w:pPr>
      <w:r w:rsidRPr="00112E9B">
        <w:rPr>
          <w:b/>
          <w:bCs/>
          <w:sz w:val="16"/>
          <w:szCs w:val="16"/>
        </w:rPr>
        <w:t>Исчерпывающий перечень административных процедур (действий)</w:t>
      </w:r>
      <w:r w:rsidRPr="00112E9B">
        <w:rPr>
          <w:b/>
          <w:bCs/>
          <w:sz w:val="16"/>
          <w:szCs w:val="16"/>
        </w:rPr>
        <w:br/>
        <w:t>при предоставлении государственной (муниципальной) услуги, выполняемых многофункциональными центрами</w:t>
      </w:r>
    </w:p>
    <w:p w14:paraId="7936BB68" w14:textId="77777777" w:rsidR="00A37D9E" w:rsidRPr="00112E9B" w:rsidRDefault="00A37D9E" w:rsidP="00A37D9E">
      <w:pPr>
        <w:pStyle w:val="1d"/>
        <w:numPr>
          <w:ilvl w:val="1"/>
          <w:numId w:val="104"/>
        </w:numPr>
        <w:tabs>
          <w:tab w:val="left" w:pos="1249"/>
        </w:tabs>
        <w:spacing w:line="314" w:lineRule="auto"/>
        <w:ind w:firstLine="720"/>
        <w:jc w:val="both"/>
        <w:rPr>
          <w:sz w:val="16"/>
          <w:szCs w:val="16"/>
        </w:rPr>
      </w:pPr>
      <w:r w:rsidRPr="00112E9B">
        <w:rPr>
          <w:sz w:val="16"/>
          <w:szCs w:val="16"/>
        </w:rPr>
        <w:t>Многофункциональный центр осуществляет:</w:t>
      </w:r>
    </w:p>
    <w:p w14:paraId="43C071BA" w14:textId="77777777" w:rsidR="00A37D9E" w:rsidRPr="00112E9B" w:rsidRDefault="00A37D9E" w:rsidP="00A37D9E">
      <w:pPr>
        <w:pStyle w:val="1d"/>
        <w:numPr>
          <w:ilvl w:val="0"/>
          <w:numId w:val="105"/>
        </w:numPr>
        <w:tabs>
          <w:tab w:val="left" w:pos="927"/>
        </w:tabs>
        <w:spacing w:line="314" w:lineRule="auto"/>
        <w:ind w:firstLine="720"/>
        <w:jc w:val="both"/>
        <w:rPr>
          <w:sz w:val="16"/>
          <w:szCs w:val="16"/>
        </w:rPr>
      </w:pPr>
      <w:r w:rsidRPr="00112E9B">
        <w:rPr>
          <w:sz w:val="16"/>
          <w:szCs w:val="16"/>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14:paraId="48D7CA9B" w14:textId="77777777" w:rsidR="00A37D9E" w:rsidRPr="00112E9B" w:rsidRDefault="00A37D9E" w:rsidP="00A37D9E">
      <w:pPr>
        <w:pStyle w:val="1d"/>
        <w:numPr>
          <w:ilvl w:val="0"/>
          <w:numId w:val="105"/>
        </w:numPr>
        <w:tabs>
          <w:tab w:val="left" w:pos="932"/>
        </w:tabs>
        <w:spacing w:line="314" w:lineRule="auto"/>
        <w:ind w:firstLine="720"/>
        <w:jc w:val="both"/>
        <w:rPr>
          <w:sz w:val="16"/>
          <w:szCs w:val="16"/>
        </w:rPr>
      </w:pPr>
      <w:r w:rsidRPr="00112E9B">
        <w:rPr>
          <w:sz w:val="16"/>
          <w:szCs w:val="16"/>
        </w:rPr>
        <w:t>прием заявлений и выдачу заявителю результата предоставления Услуги, в том числе на бумажном носителе, подтверждающем содержание электронных документов, направленных в многофункциональный центр по результатам предоставления Услуги, а также выдачу документов, включая составление на бумажном носителе и заверение выписок из информационных систем органов, участвующих в предоставлении Услуги;</w:t>
      </w:r>
    </w:p>
    <w:p w14:paraId="19847494" w14:textId="77777777" w:rsidR="00A37D9E" w:rsidRPr="00112E9B" w:rsidRDefault="00A37D9E" w:rsidP="00A37D9E">
      <w:pPr>
        <w:pStyle w:val="1d"/>
        <w:numPr>
          <w:ilvl w:val="0"/>
          <w:numId w:val="105"/>
        </w:numPr>
        <w:tabs>
          <w:tab w:val="left" w:pos="962"/>
        </w:tabs>
        <w:spacing w:after="320" w:line="317" w:lineRule="auto"/>
        <w:ind w:firstLine="720"/>
        <w:jc w:val="both"/>
        <w:rPr>
          <w:sz w:val="16"/>
          <w:szCs w:val="16"/>
        </w:rPr>
      </w:pPr>
      <w:r w:rsidRPr="00112E9B">
        <w:rPr>
          <w:sz w:val="16"/>
          <w:szCs w:val="16"/>
        </w:rPr>
        <w:t>иные процедуры и действия, предусмотренные Федеральным законом № 210-ФЗ.</w:t>
      </w:r>
    </w:p>
    <w:p w14:paraId="09790432" w14:textId="77777777" w:rsidR="00A37D9E" w:rsidRPr="00112E9B" w:rsidRDefault="00A37D9E" w:rsidP="00A37D9E">
      <w:pPr>
        <w:pStyle w:val="1f0"/>
        <w:keepNext/>
        <w:keepLines/>
        <w:spacing w:after="320"/>
        <w:rPr>
          <w:sz w:val="16"/>
          <w:szCs w:val="16"/>
        </w:rPr>
      </w:pPr>
      <w:r w:rsidRPr="00112E9B">
        <w:rPr>
          <w:sz w:val="16"/>
          <w:szCs w:val="16"/>
        </w:rPr>
        <w:t>Информирование заявителей</w:t>
      </w:r>
    </w:p>
    <w:p w14:paraId="02A2AF03" w14:textId="77777777" w:rsidR="00A37D9E" w:rsidRPr="00112E9B" w:rsidRDefault="00A37D9E" w:rsidP="00A37D9E">
      <w:pPr>
        <w:pStyle w:val="1d"/>
        <w:numPr>
          <w:ilvl w:val="1"/>
          <w:numId w:val="104"/>
        </w:numPr>
        <w:tabs>
          <w:tab w:val="left" w:pos="1258"/>
        </w:tabs>
        <w:spacing w:line="314" w:lineRule="auto"/>
        <w:ind w:firstLine="720"/>
        <w:jc w:val="both"/>
        <w:rPr>
          <w:sz w:val="16"/>
          <w:szCs w:val="16"/>
        </w:rPr>
      </w:pPr>
      <w:r w:rsidRPr="00112E9B">
        <w:rPr>
          <w:sz w:val="16"/>
          <w:szCs w:val="16"/>
        </w:rPr>
        <w:t>Информирование Заявителя осуществляется следующими способами:</w:t>
      </w:r>
    </w:p>
    <w:p w14:paraId="3620A616" w14:textId="77777777" w:rsidR="00A37D9E" w:rsidRPr="00112E9B" w:rsidRDefault="00A37D9E" w:rsidP="00A37D9E">
      <w:pPr>
        <w:pStyle w:val="1d"/>
        <w:numPr>
          <w:ilvl w:val="0"/>
          <w:numId w:val="106"/>
        </w:numPr>
        <w:tabs>
          <w:tab w:val="left" w:pos="1057"/>
        </w:tabs>
        <w:spacing w:line="314" w:lineRule="auto"/>
        <w:ind w:firstLine="720"/>
        <w:jc w:val="both"/>
        <w:rPr>
          <w:sz w:val="16"/>
          <w:szCs w:val="16"/>
        </w:rPr>
      </w:pPr>
      <w:r w:rsidRPr="00112E9B">
        <w:rPr>
          <w:sz w:val="16"/>
          <w:szCs w:val="16"/>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1D9062FA" w14:textId="77777777" w:rsidR="00A37D9E" w:rsidRPr="00112E9B" w:rsidRDefault="00A37D9E" w:rsidP="00A37D9E">
      <w:pPr>
        <w:pStyle w:val="1d"/>
        <w:numPr>
          <w:ilvl w:val="0"/>
          <w:numId w:val="106"/>
        </w:numPr>
        <w:tabs>
          <w:tab w:val="left" w:pos="1071"/>
        </w:tabs>
        <w:spacing w:line="314" w:lineRule="auto"/>
        <w:ind w:firstLine="720"/>
        <w:jc w:val="both"/>
        <w:rPr>
          <w:sz w:val="16"/>
          <w:szCs w:val="16"/>
        </w:rPr>
      </w:pPr>
      <w:r w:rsidRPr="00112E9B">
        <w:rPr>
          <w:sz w:val="16"/>
          <w:szCs w:val="16"/>
        </w:rPr>
        <w:t>при обращении Заявителя в многофункциональный центр лично, по телефону, посредством почтовых отправлений, либо по электронной почте.</w:t>
      </w:r>
    </w:p>
    <w:p w14:paraId="4731D827" w14:textId="77777777" w:rsidR="00A37D9E" w:rsidRPr="00112E9B" w:rsidRDefault="00A37D9E" w:rsidP="00A37D9E">
      <w:pPr>
        <w:pStyle w:val="1d"/>
        <w:ind w:firstLine="720"/>
        <w:jc w:val="both"/>
        <w:rPr>
          <w:sz w:val="16"/>
          <w:szCs w:val="16"/>
        </w:rPr>
      </w:pPr>
      <w:r w:rsidRPr="00112E9B">
        <w:rPr>
          <w:sz w:val="16"/>
          <w:szCs w:val="16"/>
        </w:rPr>
        <w:t>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официально-делового стиля речи.</w:t>
      </w:r>
    </w:p>
    <w:p w14:paraId="5E3E2702" w14:textId="77777777" w:rsidR="00A37D9E" w:rsidRPr="00112E9B" w:rsidRDefault="00A37D9E" w:rsidP="00A37D9E">
      <w:pPr>
        <w:pStyle w:val="1d"/>
        <w:ind w:firstLine="720"/>
        <w:jc w:val="both"/>
        <w:rPr>
          <w:sz w:val="16"/>
          <w:szCs w:val="16"/>
        </w:rPr>
      </w:pPr>
      <w:r w:rsidRPr="00112E9B">
        <w:rPr>
          <w:sz w:val="16"/>
          <w:szCs w:val="16"/>
        </w:rPr>
        <w:t>Рекомендуемое время предоставления консультации - не более 15 минут, время ожидания в очереди в секторе информирования для получения информации об Услуге не может превышать 15 минут.</w:t>
      </w:r>
    </w:p>
    <w:p w14:paraId="116B6593" w14:textId="77777777" w:rsidR="00A37D9E" w:rsidRPr="00112E9B" w:rsidRDefault="00A37D9E" w:rsidP="00A37D9E">
      <w:pPr>
        <w:pStyle w:val="1d"/>
        <w:ind w:firstLine="720"/>
        <w:jc w:val="both"/>
        <w:rPr>
          <w:sz w:val="16"/>
          <w:szCs w:val="16"/>
        </w:rPr>
      </w:pPr>
      <w:r w:rsidRPr="00112E9B">
        <w:rPr>
          <w:sz w:val="16"/>
          <w:szCs w:val="16"/>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602476D1" w14:textId="77777777" w:rsidR="00A37D9E" w:rsidRPr="00112E9B" w:rsidRDefault="00A37D9E" w:rsidP="00A37D9E">
      <w:pPr>
        <w:pStyle w:val="1d"/>
        <w:spacing w:after="320"/>
        <w:ind w:firstLine="720"/>
        <w:jc w:val="both"/>
        <w:rPr>
          <w:sz w:val="16"/>
          <w:szCs w:val="16"/>
        </w:rPr>
      </w:pPr>
      <w:r w:rsidRPr="00112E9B">
        <w:rPr>
          <w:sz w:val="16"/>
          <w:szCs w:val="16"/>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71EF1587" w14:textId="77777777" w:rsidR="00A37D9E" w:rsidRPr="00112E9B" w:rsidRDefault="00A37D9E" w:rsidP="00A37D9E">
      <w:pPr>
        <w:pStyle w:val="1f0"/>
        <w:keepNext/>
        <w:keepLines/>
        <w:spacing w:after="320"/>
        <w:rPr>
          <w:sz w:val="16"/>
          <w:szCs w:val="16"/>
        </w:rPr>
      </w:pPr>
      <w:r w:rsidRPr="00112E9B">
        <w:rPr>
          <w:sz w:val="16"/>
          <w:szCs w:val="16"/>
        </w:rPr>
        <w:t>Выдача заявителю результата предоставления муниципальной услуги</w:t>
      </w:r>
    </w:p>
    <w:p w14:paraId="7C19C191" w14:textId="77777777" w:rsidR="00A37D9E" w:rsidRPr="00112E9B" w:rsidRDefault="00A37D9E" w:rsidP="00A37D9E">
      <w:pPr>
        <w:pStyle w:val="1d"/>
        <w:numPr>
          <w:ilvl w:val="1"/>
          <w:numId w:val="104"/>
        </w:numPr>
        <w:tabs>
          <w:tab w:val="left" w:pos="1254"/>
        </w:tabs>
        <w:spacing w:line="314" w:lineRule="auto"/>
        <w:ind w:firstLine="720"/>
        <w:jc w:val="both"/>
        <w:rPr>
          <w:sz w:val="16"/>
          <w:szCs w:val="16"/>
        </w:rPr>
      </w:pPr>
      <w:r w:rsidRPr="00112E9B">
        <w:rPr>
          <w:sz w:val="16"/>
          <w:szCs w:val="16"/>
        </w:rPr>
        <w:t>При наличии в заявлении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Заявителя) способом, согласно заключенным соглашениям о взаимодействии заключенным между Уполномоченным органом и многофункциональным центром.</w:t>
      </w:r>
    </w:p>
    <w:p w14:paraId="0323DCAD" w14:textId="77777777" w:rsidR="00A37D9E" w:rsidRPr="00112E9B" w:rsidRDefault="00A37D9E" w:rsidP="00A37D9E">
      <w:pPr>
        <w:pStyle w:val="1d"/>
        <w:ind w:firstLine="720"/>
        <w:jc w:val="both"/>
        <w:rPr>
          <w:sz w:val="16"/>
          <w:szCs w:val="16"/>
        </w:rPr>
      </w:pPr>
      <w:r w:rsidRPr="00112E9B">
        <w:rPr>
          <w:sz w:val="16"/>
          <w:szCs w:val="16"/>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w:t>
      </w:r>
      <w:r w:rsidRPr="00112E9B">
        <w:rPr>
          <w:sz w:val="16"/>
          <w:szCs w:val="16"/>
        </w:rPr>
        <w:lastRenderedPageBreak/>
        <w:t>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14:paraId="11D59C36" w14:textId="77777777" w:rsidR="00A37D9E" w:rsidRPr="00112E9B" w:rsidRDefault="00A37D9E" w:rsidP="00A37D9E">
      <w:pPr>
        <w:pStyle w:val="1d"/>
        <w:numPr>
          <w:ilvl w:val="1"/>
          <w:numId w:val="104"/>
        </w:numPr>
        <w:tabs>
          <w:tab w:val="left" w:pos="1244"/>
        </w:tabs>
        <w:spacing w:line="314" w:lineRule="auto"/>
        <w:ind w:firstLine="700"/>
        <w:jc w:val="both"/>
        <w:rPr>
          <w:sz w:val="16"/>
          <w:szCs w:val="16"/>
        </w:rPr>
      </w:pPr>
      <w:r w:rsidRPr="00112E9B">
        <w:rPr>
          <w:sz w:val="16"/>
          <w:szCs w:val="16"/>
        </w:rPr>
        <w:t>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4AD68269" w14:textId="77777777" w:rsidR="00A37D9E" w:rsidRPr="00112E9B" w:rsidRDefault="00A37D9E" w:rsidP="00A37D9E">
      <w:pPr>
        <w:pStyle w:val="1d"/>
        <w:ind w:firstLine="700"/>
        <w:jc w:val="both"/>
        <w:rPr>
          <w:sz w:val="16"/>
          <w:szCs w:val="16"/>
        </w:rPr>
      </w:pPr>
      <w:r w:rsidRPr="00112E9B">
        <w:rPr>
          <w:sz w:val="16"/>
          <w:szCs w:val="16"/>
        </w:rPr>
        <w:t>Работник многофункционального центра осуществляет следующие действия:</w:t>
      </w:r>
    </w:p>
    <w:p w14:paraId="2255C8DE" w14:textId="77777777" w:rsidR="00A37D9E" w:rsidRPr="00112E9B" w:rsidRDefault="00A37D9E" w:rsidP="00A37D9E">
      <w:pPr>
        <w:pStyle w:val="1d"/>
        <w:numPr>
          <w:ilvl w:val="0"/>
          <w:numId w:val="107"/>
        </w:numPr>
        <w:tabs>
          <w:tab w:val="left" w:pos="932"/>
        </w:tabs>
        <w:spacing w:line="314" w:lineRule="auto"/>
        <w:ind w:firstLine="700"/>
        <w:jc w:val="both"/>
        <w:rPr>
          <w:sz w:val="16"/>
          <w:szCs w:val="16"/>
        </w:rPr>
      </w:pPr>
      <w:r w:rsidRPr="00112E9B">
        <w:rPr>
          <w:sz w:val="16"/>
          <w:szCs w:val="16"/>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5007B481" w14:textId="77777777" w:rsidR="00A37D9E" w:rsidRPr="00112E9B" w:rsidRDefault="00A37D9E" w:rsidP="00A37D9E">
      <w:pPr>
        <w:pStyle w:val="1d"/>
        <w:numPr>
          <w:ilvl w:val="0"/>
          <w:numId w:val="107"/>
        </w:numPr>
        <w:tabs>
          <w:tab w:val="left" w:pos="927"/>
        </w:tabs>
        <w:spacing w:line="314" w:lineRule="auto"/>
        <w:ind w:firstLine="700"/>
        <w:jc w:val="both"/>
        <w:rPr>
          <w:sz w:val="16"/>
          <w:szCs w:val="16"/>
        </w:rPr>
      </w:pPr>
      <w:r w:rsidRPr="00112E9B">
        <w:rPr>
          <w:sz w:val="16"/>
          <w:szCs w:val="16"/>
        </w:rPr>
        <w:t>проверяет полномочия представителя Заявителя (в случае обращения представителя Заявителя);</w:t>
      </w:r>
    </w:p>
    <w:p w14:paraId="52A49A1F" w14:textId="77777777" w:rsidR="00A37D9E" w:rsidRPr="00112E9B" w:rsidRDefault="00A37D9E" w:rsidP="00A37D9E">
      <w:pPr>
        <w:pStyle w:val="1d"/>
        <w:numPr>
          <w:ilvl w:val="0"/>
          <w:numId w:val="107"/>
        </w:numPr>
        <w:tabs>
          <w:tab w:val="left" w:pos="993"/>
        </w:tabs>
        <w:spacing w:line="314" w:lineRule="auto"/>
        <w:ind w:firstLine="700"/>
        <w:jc w:val="both"/>
        <w:rPr>
          <w:sz w:val="16"/>
          <w:szCs w:val="16"/>
        </w:rPr>
      </w:pPr>
      <w:r w:rsidRPr="00112E9B">
        <w:rPr>
          <w:sz w:val="16"/>
          <w:szCs w:val="16"/>
        </w:rPr>
        <w:t>определяет статус исполнения заявления;</w:t>
      </w:r>
    </w:p>
    <w:p w14:paraId="0FB96843" w14:textId="77777777" w:rsidR="00A37D9E" w:rsidRPr="00112E9B" w:rsidRDefault="00A37D9E" w:rsidP="00A37D9E">
      <w:pPr>
        <w:pStyle w:val="1d"/>
        <w:numPr>
          <w:ilvl w:val="0"/>
          <w:numId w:val="107"/>
        </w:numPr>
        <w:tabs>
          <w:tab w:val="left" w:pos="932"/>
        </w:tabs>
        <w:spacing w:line="314" w:lineRule="auto"/>
        <w:ind w:firstLine="700"/>
        <w:jc w:val="both"/>
        <w:rPr>
          <w:sz w:val="16"/>
          <w:szCs w:val="16"/>
        </w:rPr>
      </w:pPr>
      <w:r w:rsidRPr="00112E9B">
        <w:rPr>
          <w:sz w:val="16"/>
          <w:szCs w:val="16"/>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56E19360" w14:textId="77777777" w:rsidR="00A37D9E" w:rsidRPr="00112E9B" w:rsidRDefault="00A37D9E" w:rsidP="00A37D9E">
      <w:pPr>
        <w:pStyle w:val="1d"/>
        <w:numPr>
          <w:ilvl w:val="0"/>
          <w:numId w:val="107"/>
        </w:numPr>
        <w:tabs>
          <w:tab w:val="left" w:pos="922"/>
        </w:tabs>
        <w:spacing w:line="314" w:lineRule="auto"/>
        <w:ind w:firstLine="700"/>
        <w:jc w:val="both"/>
        <w:rPr>
          <w:sz w:val="16"/>
          <w:szCs w:val="16"/>
        </w:rPr>
      </w:pPr>
      <w:r w:rsidRPr="00112E9B">
        <w:rPr>
          <w:sz w:val="16"/>
          <w:szCs w:val="16"/>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26DFBD31" w14:textId="77777777" w:rsidR="00A37D9E" w:rsidRPr="00112E9B" w:rsidRDefault="00A37D9E" w:rsidP="00A37D9E">
      <w:pPr>
        <w:pStyle w:val="1d"/>
        <w:numPr>
          <w:ilvl w:val="0"/>
          <w:numId w:val="107"/>
        </w:numPr>
        <w:tabs>
          <w:tab w:val="left" w:pos="927"/>
        </w:tabs>
        <w:spacing w:line="314" w:lineRule="auto"/>
        <w:ind w:firstLine="700"/>
        <w:jc w:val="both"/>
        <w:rPr>
          <w:sz w:val="16"/>
          <w:szCs w:val="16"/>
        </w:rPr>
      </w:pPr>
      <w:r w:rsidRPr="00112E9B">
        <w:rPr>
          <w:sz w:val="16"/>
          <w:szCs w:val="16"/>
        </w:rPr>
        <w:t>выдает документы Заявителю, при необходимости запрашивает у Заявителя подписи за каждый выданный документ;</w:t>
      </w:r>
    </w:p>
    <w:p w14:paraId="7069C92E" w14:textId="77777777" w:rsidR="00A37D9E" w:rsidRPr="00112E9B" w:rsidRDefault="00A37D9E" w:rsidP="00A37D9E">
      <w:pPr>
        <w:pStyle w:val="1d"/>
        <w:numPr>
          <w:ilvl w:val="0"/>
          <w:numId w:val="107"/>
        </w:numPr>
        <w:tabs>
          <w:tab w:val="left" w:pos="927"/>
        </w:tabs>
        <w:spacing w:line="314" w:lineRule="auto"/>
        <w:ind w:firstLine="700"/>
        <w:jc w:val="both"/>
        <w:rPr>
          <w:sz w:val="16"/>
          <w:szCs w:val="16"/>
        </w:rPr>
      </w:pPr>
      <w:r w:rsidRPr="00112E9B">
        <w:rPr>
          <w:sz w:val="16"/>
          <w:szCs w:val="16"/>
        </w:rPr>
        <w:t xml:space="preserve">запрашивает согласие Заявителя на участие в смс-опросе для оценки качества предоставленной Услуги многофункциональным центром. </w:t>
      </w:r>
    </w:p>
    <w:p w14:paraId="2557D563" w14:textId="77777777" w:rsidR="00A37D9E" w:rsidRPr="00112E9B" w:rsidRDefault="00A37D9E" w:rsidP="00A37D9E">
      <w:pPr>
        <w:pStyle w:val="1d"/>
        <w:tabs>
          <w:tab w:val="left" w:pos="927"/>
        </w:tabs>
        <w:jc w:val="both"/>
        <w:rPr>
          <w:sz w:val="16"/>
          <w:szCs w:val="16"/>
        </w:rPr>
      </w:pPr>
    </w:p>
    <w:p w14:paraId="35A1EB31" w14:textId="77777777" w:rsidR="00A37D9E" w:rsidRPr="00112E9B" w:rsidRDefault="00A37D9E" w:rsidP="00A37D9E">
      <w:pPr>
        <w:pStyle w:val="1d"/>
        <w:tabs>
          <w:tab w:val="left" w:pos="927"/>
        </w:tabs>
        <w:jc w:val="both"/>
        <w:rPr>
          <w:sz w:val="16"/>
          <w:szCs w:val="16"/>
        </w:rPr>
      </w:pPr>
    </w:p>
    <w:p w14:paraId="1FC8816F" w14:textId="77777777" w:rsidR="00A37D9E" w:rsidRPr="00112E9B" w:rsidRDefault="00A37D9E" w:rsidP="00A37D9E">
      <w:pPr>
        <w:pStyle w:val="1d"/>
        <w:tabs>
          <w:tab w:val="left" w:pos="927"/>
        </w:tabs>
        <w:jc w:val="both"/>
        <w:rPr>
          <w:sz w:val="16"/>
          <w:szCs w:val="16"/>
        </w:rPr>
      </w:pPr>
    </w:p>
    <w:p w14:paraId="52D4AC40" w14:textId="77777777" w:rsidR="00A37D9E" w:rsidRPr="00112E9B" w:rsidRDefault="00A37D9E" w:rsidP="00A37D9E">
      <w:pPr>
        <w:pStyle w:val="ConsPlusNormal"/>
        <w:ind w:left="5103" w:firstLine="0"/>
        <w:jc w:val="center"/>
        <w:rPr>
          <w:rFonts w:ascii="Times New Roman" w:hAnsi="Times New Roman" w:cs="Times New Roman"/>
          <w:color w:val="0D0D0D" w:themeColor="text1" w:themeTint="F2"/>
          <w:sz w:val="16"/>
          <w:szCs w:val="16"/>
        </w:rPr>
      </w:pPr>
      <w:r w:rsidRPr="00112E9B">
        <w:rPr>
          <w:rFonts w:ascii="Times New Roman" w:hAnsi="Times New Roman" w:cs="Times New Roman"/>
          <w:color w:val="0D0D0D" w:themeColor="text1" w:themeTint="F2"/>
          <w:sz w:val="16"/>
          <w:szCs w:val="16"/>
        </w:rPr>
        <w:t>Приложение № 1</w:t>
      </w:r>
    </w:p>
    <w:p w14:paraId="43E0FB1A" w14:textId="77777777" w:rsidR="00A37D9E" w:rsidRPr="00112E9B" w:rsidRDefault="00A37D9E" w:rsidP="00A37D9E">
      <w:pPr>
        <w:pStyle w:val="ConsPlusNormal"/>
        <w:ind w:left="5103" w:firstLine="0"/>
        <w:jc w:val="center"/>
        <w:rPr>
          <w:rFonts w:ascii="Times New Roman" w:hAnsi="Times New Roman" w:cs="Times New Roman"/>
          <w:color w:val="0D0D0D" w:themeColor="text1" w:themeTint="F2"/>
          <w:sz w:val="16"/>
          <w:szCs w:val="16"/>
        </w:rPr>
      </w:pPr>
      <w:r w:rsidRPr="00112E9B">
        <w:rPr>
          <w:rFonts w:ascii="Times New Roman" w:hAnsi="Times New Roman" w:cs="Times New Roman"/>
          <w:color w:val="0D0D0D" w:themeColor="text1" w:themeTint="F2"/>
          <w:sz w:val="16"/>
          <w:szCs w:val="16"/>
        </w:rPr>
        <w:t>к административному регламенту предоставления муниципальной услуги «Присвоение адреса объекту адресации, изменение и аннулирование такого адреса»</w:t>
      </w:r>
    </w:p>
    <w:p w14:paraId="290DE4D8" w14:textId="77777777" w:rsidR="00A37D9E" w:rsidRPr="00112E9B" w:rsidRDefault="00A37D9E" w:rsidP="00A37D9E">
      <w:pPr>
        <w:pStyle w:val="afffff2"/>
        <w:jc w:val="right"/>
        <w:rPr>
          <w:rFonts w:eastAsia="Arial"/>
          <w:sz w:val="16"/>
          <w:szCs w:val="16"/>
        </w:rPr>
      </w:pPr>
    </w:p>
    <w:p w14:paraId="1511087D" w14:textId="77777777" w:rsidR="00A37D9E" w:rsidRPr="00112E9B" w:rsidRDefault="00A37D9E" w:rsidP="00A37D9E">
      <w:pPr>
        <w:pStyle w:val="afffff2"/>
        <w:jc w:val="right"/>
        <w:rPr>
          <w:rFonts w:eastAsia="Arial"/>
          <w:sz w:val="16"/>
          <w:szCs w:val="16"/>
        </w:rPr>
      </w:pPr>
      <w:r w:rsidRPr="00112E9B">
        <w:rPr>
          <w:rFonts w:eastAsia="Arial"/>
          <w:sz w:val="16"/>
          <w:szCs w:val="16"/>
        </w:rPr>
        <w:t>ФОРМА</w:t>
      </w:r>
    </w:p>
    <w:p w14:paraId="497F6AF7" w14:textId="77777777" w:rsidR="00A37D9E" w:rsidRPr="00112E9B" w:rsidRDefault="00A37D9E" w:rsidP="00A37D9E">
      <w:pPr>
        <w:pStyle w:val="afffff2"/>
        <w:jc w:val="right"/>
        <w:rPr>
          <w:rFonts w:eastAsia="Arial"/>
          <w:sz w:val="16"/>
          <w:szCs w:val="16"/>
        </w:rPr>
      </w:pPr>
    </w:p>
    <w:p w14:paraId="3837717A" w14:textId="77777777" w:rsidR="00A37D9E" w:rsidRPr="00112E9B" w:rsidRDefault="00A37D9E" w:rsidP="00A37D9E">
      <w:pPr>
        <w:pStyle w:val="afffff2"/>
        <w:rPr>
          <w:rFonts w:eastAsia="Arial"/>
          <w:sz w:val="16"/>
          <w:szCs w:val="16"/>
        </w:rPr>
      </w:pPr>
      <w:r w:rsidRPr="00112E9B">
        <w:rPr>
          <w:sz w:val="16"/>
          <w:szCs w:val="16"/>
        </w:rPr>
        <w:t>наименование органа местного самоуправления</w:t>
      </w:r>
    </w:p>
    <w:p w14:paraId="420936CD" w14:textId="77777777" w:rsidR="00A37D9E" w:rsidRPr="00112E9B" w:rsidRDefault="00A37D9E" w:rsidP="00A37D9E">
      <w:pPr>
        <w:pStyle w:val="afffff2"/>
        <w:rPr>
          <w:rFonts w:eastAsia="Arial"/>
          <w:sz w:val="16"/>
          <w:szCs w:val="16"/>
        </w:rPr>
      </w:pPr>
    </w:p>
    <w:p w14:paraId="76883C5F" w14:textId="77777777" w:rsidR="00A37D9E" w:rsidRPr="00112E9B" w:rsidRDefault="00A37D9E" w:rsidP="00A37D9E">
      <w:pPr>
        <w:pStyle w:val="afffff2"/>
        <w:jc w:val="right"/>
        <w:rPr>
          <w:sz w:val="16"/>
          <w:szCs w:val="16"/>
        </w:rPr>
      </w:pPr>
    </w:p>
    <w:p w14:paraId="638109E9" w14:textId="77777777" w:rsidR="00A37D9E" w:rsidRPr="00112E9B" w:rsidRDefault="00A37D9E" w:rsidP="00A37D9E">
      <w:pPr>
        <w:pStyle w:val="45"/>
        <w:spacing w:line="233" w:lineRule="auto"/>
        <w:rPr>
          <w:rFonts w:ascii="Times New Roman" w:hAnsi="Times New Roman" w:cs="Times New Roman"/>
          <w:b/>
          <w:sz w:val="16"/>
          <w:szCs w:val="16"/>
        </w:rPr>
      </w:pPr>
      <w:r w:rsidRPr="00112E9B">
        <w:rPr>
          <w:rFonts w:ascii="Times New Roman" w:hAnsi="Times New Roman" w:cs="Times New Roman"/>
          <w:b/>
          <w:sz w:val="16"/>
          <w:szCs w:val="16"/>
        </w:rPr>
        <w:t>ПОСТАНОВЛЕНИЕ</w:t>
      </w:r>
    </w:p>
    <w:p w14:paraId="68662428" w14:textId="77777777" w:rsidR="00A37D9E" w:rsidRPr="00112E9B" w:rsidRDefault="00A37D9E" w:rsidP="00A37D9E">
      <w:pPr>
        <w:pStyle w:val="45"/>
        <w:spacing w:line="233" w:lineRule="auto"/>
        <w:rPr>
          <w:rFonts w:ascii="Times New Roman" w:hAnsi="Times New Roman" w:cs="Times New Roman"/>
          <w:b/>
          <w:sz w:val="16"/>
          <w:szCs w:val="16"/>
        </w:rPr>
      </w:pPr>
    </w:p>
    <w:p w14:paraId="3185FDAE" w14:textId="77777777" w:rsidR="00A37D9E" w:rsidRPr="00112E9B" w:rsidRDefault="00A37D9E" w:rsidP="00A37D9E">
      <w:pPr>
        <w:pStyle w:val="1d"/>
        <w:spacing w:after="500"/>
        <w:ind w:firstLine="0"/>
        <w:jc w:val="center"/>
        <w:rPr>
          <w:sz w:val="16"/>
          <w:szCs w:val="16"/>
        </w:rPr>
      </w:pPr>
      <w:r w:rsidRPr="00112E9B">
        <w:rPr>
          <w:sz w:val="16"/>
          <w:szCs w:val="16"/>
        </w:rPr>
        <w:t>от                                                                                       №</w:t>
      </w:r>
    </w:p>
    <w:p w14:paraId="7C61CC4E" w14:textId="77777777" w:rsidR="00A37D9E" w:rsidRPr="00112E9B" w:rsidRDefault="00A37D9E" w:rsidP="00A37D9E">
      <w:pPr>
        <w:pStyle w:val="1d"/>
        <w:spacing w:after="500"/>
        <w:ind w:firstLine="0"/>
        <w:jc w:val="center"/>
        <w:rPr>
          <w:sz w:val="16"/>
          <w:szCs w:val="16"/>
        </w:rPr>
      </w:pPr>
      <w:r w:rsidRPr="00112E9B">
        <w:rPr>
          <w:b/>
          <w:bCs/>
          <w:sz w:val="16"/>
          <w:szCs w:val="16"/>
        </w:rPr>
        <w:t>О присвоении адреса объекту адресации</w:t>
      </w:r>
    </w:p>
    <w:p w14:paraId="4EE7D335" w14:textId="77777777" w:rsidR="00A37D9E" w:rsidRPr="00112E9B" w:rsidRDefault="00A37D9E" w:rsidP="00A37D9E">
      <w:pPr>
        <w:pStyle w:val="1d"/>
        <w:tabs>
          <w:tab w:val="left" w:pos="927"/>
        </w:tabs>
        <w:ind w:firstLine="0"/>
        <w:jc w:val="both"/>
        <w:rPr>
          <w:sz w:val="16"/>
          <w:szCs w:val="16"/>
        </w:rPr>
      </w:pPr>
      <w:r w:rsidRPr="00112E9B">
        <w:rPr>
          <w:sz w:val="16"/>
          <w:szCs w:val="16"/>
        </w:rPr>
        <w:t>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 постановлением Правительства Российской Федерации от 19 ноября 2014 г. № 1221, а также в соответствии с _______________________________________________________</w:t>
      </w:r>
      <w:r w:rsidRPr="00112E9B">
        <w:rPr>
          <w:i/>
          <w:sz w:val="16"/>
          <w:szCs w:val="16"/>
        </w:rPr>
        <w:t>(указываются реквизиты 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Федерации - городов федерального значения до дня вступления в силу Федерального закона № 443-ФЗ,и/или реквизиты заявления о присвоении адреса объекту адресации)</w:t>
      </w:r>
      <w:r w:rsidRPr="00112E9B">
        <w:rPr>
          <w:sz w:val="16"/>
          <w:szCs w:val="16"/>
        </w:rPr>
        <w:t>, Администрация сельского поселения Андросовка ПОСТАНОВЛЯЕТ:</w:t>
      </w:r>
    </w:p>
    <w:p w14:paraId="2E9E704C" w14:textId="77777777" w:rsidR="00A37D9E" w:rsidRPr="00112E9B" w:rsidRDefault="00A37D9E" w:rsidP="00A37D9E">
      <w:pPr>
        <w:pStyle w:val="1d"/>
        <w:tabs>
          <w:tab w:val="left" w:pos="927"/>
        </w:tabs>
        <w:ind w:firstLine="0"/>
        <w:jc w:val="both"/>
        <w:rPr>
          <w:sz w:val="16"/>
          <w:szCs w:val="16"/>
        </w:rPr>
      </w:pPr>
    </w:p>
    <w:p w14:paraId="0F46D77F" w14:textId="77777777" w:rsidR="00A37D9E" w:rsidRPr="00112E9B" w:rsidRDefault="00A37D9E" w:rsidP="00A37D9E">
      <w:pPr>
        <w:pStyle w:val="1d"/>
        <w:numPr>
          <w:ilvl w:val="0"/>
          <w:numId w:val="110"/>
        </w:numPr>
        <w:tabs>
          <w:tab w:val="left" w:pos="927"/>
        </w:tabs>
        <w:spacing w:line="314" w:lineRule="auto"/>
        <w:jc w:val="both"/>
        <w:rPr>
          <w:sz w:val="16"/>
          <w:szCs w:val="16"/>
        </w:rPr>
      </w:pPr>
      <w:r w:rsidRPr="00112E9B">
        <w:rPr>
          <w:sz w:val="16"/>
          <w:szCs w:val="16"/>
        </w:rPr>
        <w:t>Присвоить адрес ___________________________________________________________</w:t>
      </w:r>
    </w:p>
    <w:p w14:paraId="2BC5EC58" w14:textId="77777777" w:rsidR="00A37D9E" w:rsidRPr="00112E9B" w:rsidRDefault="00A37D9E" w:rsidP="00A37D9E">
      <w:pPr>
        <w:pStyle w:val="1d"/>
        <w:tabs>
          <w:tab w:val="left" w:pos="927"/>
        </w:tabs>
        <w:ind w:left="720" w:firstLine="0"/>
        <w:jc w:val="both"/>
        <w:rPr>
          <w:i/>
          <w:sz w:val="16"/>
          <w:szCs w:val="16"/>
        </w:rPr>
      </w:pPr>
      <w:r w:rsidRPr="00112E9B">
        <w:rPr>
          <w:i/>
          <w:sz w:val="16"/>
          <w:szCs w:val="16"/>
        </w:rPr>
        <w:t xml:space="preserve">                                     (присвоенный объекту адресации адрес)</w:t>
      </w:r>
      <w:r w:rsidRPr="00112E9B">
        <w:rPr>
          <w:sz w:val="16"/>
          <w:szCs w:val="16"/>
        </w:rPr>
        <w:tab/>
      </w:r>
    </w:p>
    <w:p w14:paraId="6308B133" w14:textId="77777777" w:rsidR="00A37D9E" w:rsidRPr="00112E9B" w:rsidRDefault="00A37D9E" w:rsidP="00A37D9E">
      <w:pPr>
        <w:pStyle w:val="1d"/>
        <w:tabs>
          <w:tab w:val="left" w:leader="underscore" w:pos="9950"/>
        </w:tabs>
        <w:ind w:firstLine="0"/>
        <w:rPr>
          <w:sz w:val="16"/>
          <w:szCs w:val="16"/>
        </w:rPr>
      </w:pPr>
      <w:r w:rsidRPr="00112E9B">
        <w:rPr>
          <w:sz w:val="16"/>
          <w:szCs w:val="16"/>
        </w:rPr>
        <w:t>следующему объекту адресации</w:t>
      </w:r>
      <w:r w:rsidRPr="00112E9B">
        <w:rPr>
          <w:sz w:val="16"/>
          <w:szCs w:val="16"/>
        </w:rPr>
        <w:tab/>
      </w:r>
    </w:p>
    <w:p w14:paraId="5F82EB6F" w14:textId="77777777" w:rsidR="00A37D9E" w:rsidRPr="00112E9B" w:rsidRDefault="00A37D9E" w:rsidP="00A37D9E">
      <w:pPr>
        <w:pStyle w:val="45"/>
        <w:spacing w:after="280"/>
        <w:ind w:left="3740"/>
        <w:rPr>
          <w:rFonts w:ascii="Times New Roman" w:hAnsi="Times New Roman" w:cs="Times New Roman"/>
          <w:sz w:val="16"/>
          <w:szCs w:val="16"/>
        </w:rPr>
      </w:pPr>
      <w:r w:rsidRPr="00112E9B">
        <w:rPr>
          <w:rFonts w:ascii="Times New Roman" w:hAnsi="Times New Roman" w:cs="Times New Roman"/>
          <w:sz w:val="16"/>
          <w:szCs w:val="16"/>
        </w:rPr>
        <w:t>(вид, наименование, описание местонахождения объекта адресации,</w:t>
      </w:r>
    </w:p>
    <w:p w14:paraId="3C8EEF78" w14:textId="77777777" w:rsidR="00A37D9E" w:rsidRPr="00112E9B" w:rsidRDefault="00A37D9E" w:rsidP="00A37D9E">
      <w:pPr>
        <w:pStyle w:val="45"/>
        <w:pBdr>
          <w:top w:val="single" w:sz="4" w:space="0" w:color="auto"/>
          <w:bottom w:val="single" w:sz="4" w:space="0" w:color="auto"/>
        </w:pBdr>
        <w:spacing w:after="280" w:line="230" w:lineRule="auto"/>
        <w:rPr>
          <w:rFonts w:ascii="Times New Roman" w:hAnsi="Times New Roman" w:cs="Times New Roman"/>
          <w:sz w:val="16"/>
          <w:szCs w:val="16"/>
        </w:rPr>
      </w:pPr>
      <w:r w:rsidRPr="00112E9B">
        <w:rPr>
          <w:rFonts w:ascii="Times New Roman" w:hAnsi="Times New Roman" w:cs="Times New Roman"/>
          <w:sz w:val="16"/>
          <w:szCs w:val="16"/>
        </w:rPr>
        <w:t>кадастровый номер объекта недвижимости, являющегося объектом адресации (в случае присвоения адреса</w:t>
      </w:r>
      <w:r w:rsidRPr="00112E9B">
        <w:rPr>
          <w:rFonts w:ascii="Times New Roman" w:hAnsi="Times New Roman" w:cs="Times New Roman"/>
          <w:sz w:val="16"/>
          <w:szCs w:val="16"/>
        </w:rPr>
        <w:br/>
        <w:t>поставленному на государственный кадастровый учет объекту недвижимости),</w:t>
      </w:r>
    </w:p>
    <w:p w14:paraId="5285A8E2" w14:textId="77777777" w:rsidR="00A37D9E" w:rsidRPr="00112E9B" w:rsidRDefault="00A37D9E" w:rsidP="00A37D9E">
      <w:pPr>
        <w:pStyle w:val="45"/>
        <w:pBdr>
          <w:bottom w:val="single" w:sz="4" w:space="0" w:color="auto"/>
        </w:pBdr>
        <w:spacing w:after="940"/>
        <w:rPr>
          <w:rFonts w:ascii="Times New Roman" w:hAnsi="Times New Roman" w:cs="Times New Roman"/>
          <w:sz w:val="16"/>
          <w:szCs w:val="16"/>
        </w:rPr>
      </w:pPr>
      <w:r w:rsidRPr="00112E9B">
        <w:rPr>
          <w:rFonts w:ascii="Times New Roman" w:hAnsi="Times New Roman" w:cs="Times New Roman"/>
          <w:sz w:val="16"/>
          <w:szCs w:val="16"/>
        </w:rPr>
        <w:t>кадастровые номера, адреса и сведения об объектах недвижимости, из которых образуется объект адресации (в случае образования объекта в результате преобразования существующего объекта или объектов), аннулируемый адрес объекта адресации и уникальный номер аннулируемого адреса объекта адресации</w:t>
      </w:r>
      <w:r w:rsidRPr="00112E9B">
        <w:rPr>
          <w:rFonts w:ascii="Times New Roman" w:hAnsi="Times New Roman" w:cs="Times New Roman"/>
          <w:sz w:val="16"/>
          <w:szCs w:val="16"/>
        </w:rPr>
        <w:br/>
        <w:t>в государственном адресном реестре (в случае присвоения нового адреса объекту адресации), другие необходимые сведения, определенные уполномоченным органом (при наличии)</w:t>
      </w:r>
    </w:p>
    <w:p w14:paraId="6CACBB38" w14:textId="77777777" w:rsidR="00A37D9E" w:rsidRPr="00112E9B" w:rsidRDefault="00A37D9E" w:rsidP="00A37D9E">
      <w:pPr>
        <w:pStyle w:val="45"/>
        <w:spacing w:after="40"/>
        <w:jc w:val="right"/>
        <w:rPr>
          <w:rFonts w:ascii="Times New Roman" w:hAnsi="Times New Roman" w:cs="Times New Roman"/>
          <w:sz w:val="16"/>
          <w:szCs w:val="16"/>
        </w:rPr>
      </w:pPr>
      <w:r w:rsidRPr="00112E9B">
        <w:rPr>
          <w:rFonts w:ascii="Times New Roman" w:hAnsi="Times New Roman" w:cs="Times New Roman"/>
          <w:noProof/>
          <w:sz w:val="16"/>
          <w:szCs w:val="16"/>
        </w:rPr>
        <mc:AlternateContent>
          <mc:Choice Requires="wps">
            <w:drawing>
              <wp:anchor distT="0" distB="0" distL="114300" distR="114300" simplePos="0" relativeHeight="251663360" behindDoc="0" locked="0" layoutInCell="1" allowOverlap="1" wp14:anchorId="2B05A25D" wp14:editId="1232A580">
                <wp:simplePos x="0" y="0"/>
                <wp:positionH relativeFrom="page">
                  <wp:posOffset>2004060</wp:posOffset>
                </wp:positionH>
                <wp:positionV relativeFrom="paragraph">
                  <wp:posOffset>12700</wp:posOffset>
                </wp:positionV>
                <wp:extent cx="1134110" cy="164465"/>
                <wp:effectExtent l="0" t="0" r="0" b="0"/>
                <wp:wrapSquare wrapText="right"/>
                <wp:docPr id="2" name="Shape 43"/>
                <wp:cNvGraphicFramePr/>
                <a:graphic xmlns:a="http://schemas.openxmlformats.org/drawingml/2006/main">
                  <a:graphicData uri="http://schemas.microsoft.com/office/word/2010/wordprocessingShape">
                    <wps:wsp>
                      <wps:cNvSpPr txBox="1"/>
                      <wps:spPr>
                        <a:xfrm>
                          <a:off x="0" y="0"/>
                          <a:ext cx="1134110" cy="164465"/>
                        </a:xfrm>
                        <a:prstGeom prst="rect">
                          <a:avLst/>
                        </a:prstGeom>
                        <a:noFill/>
                      </wps:spPr>
                      <wps:txbx>
                        <w:txbxContent>
                          <w:p w14:paraId="6CFAF3FB" w14:textId="77777777" w:rsidR="00A37D9E" w:rsidRDefault="00A37D9E" w:rsidP="00A37D9E">
                            <w:pPr>
                              <w:pStyle w:val="45"/>
                              <w:pBdr>
                                <w:top w:val="single" w:sz="4" w:space="0" w:color="auto"/>
                              </w:pBdr>
                            </w:pPr>
                            <w:r>
                              <w:t>(должность, Ф.И.О.)</w:t>
                            </w:r>
                          </w:p>
                        </w:txbxContent>
                      </wps:txbx>
                      <wps:bodyPr wrap="none" lIns="0" tIns="0" rIns="0" bIns="0"/>
                    </wps:wsp>
                  </a:graphicData>
                </a:graphic>
              </wp:anchor>
            </w:drawing>
          </mc:Choice>
          <mc:Fallback>
            <w:pict>
              <v:shape w14:anchorId="2B05A25D" id="Shape 43" o:spid="_x0000_s1028" type="#_x0000_t202" style="position:absolute;left:0;text-align:left;margin-left:157.8pt;margin-top:1pt;width:89.3pt;height:12.95pt;z-index:251663360;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" filled="f" stroked="f">
                <v:textbox inset="0,0,0,0">
                  <w:txbxContent>
                    <w:p w14:paraId="6CFAF3FB" w14:textId="77777777" w:rsidR="00A37D9E" w:rsidRDefault="00A37D9E" w:rsidP="00A37D9E">
                      <w:pPr>
                        <w:pStyle w:val="45"/>
                        <w:pBdr>
                          <w:top w:val="single" w:sz="4" w:space="0" w:color="auto"/>
                        </w:pBdr>
                      </w:pPr>
                      <w:r>
                        <w:t>(должность, Ф.И.О.)</w:t>
                      </w:r>
                    </w:p>
                  </w:txbxContent>
                </v:textbox>
                <w10:wrap type="square" side="right" anchorx="page"/>
              </v:shape>
            </w:pict>
          </mc:Fallback>
        </mc:AlternateContent>
      </w:r>
      <w:r w:rsidRPr="00112E9B">
        <w:rPr>
          <w:rFonts w:ascii="Times New Roman" w:hAnsi="Times New Roman" w:cs="Times New Roman"/>
          <w:sz w:val="16"/>
          <w:szCs w:val="16"/>
        </w:rPr>
        <w:t>(подпись)</w:t>
      </w:r>
    </w:p>
    <w:p w14:paraId="39973A5F" w14:textId="77777777" w:rsidR="00A37D9E" w:rsidRPr="00112E9B" w:rsidRDefault="00A37D9E" w:rsidP="00A37D9E">
      <w:pPr>
        <w:pStyle w:val="1d"/>
        <w:tabs>
          <w:tab w:val="left" w:pos="927"/>
        </w:tabs>
        <w:ind w:firstLine="0"/>
        <w:jc w:val="both"/>
        <w:rPr>
          <w:sz w:val="16"/>
          <w:szCs w:val="16"/>
        </w:rPr>
      </w:pPr>
    </w:p>
    <w:p w14:paraId="79A71F0E" w14:textId="77777777" w:rsidR="00A37D9E" w:rsidRPr="00112E9B" w:rsidRDefault="00A37D9E" w:rsidP="00A37D9E">
      <w:pPr>
        <w:pStyle w:val="1d"/>
        <w:tabs>
          <w:tab w:val="left" w:pos="927"/>
        </w:tabs>
        <w:ind w:firstLine="0"/>
        <w:jc w:val="both"/>
        <w:rPr>
          <w:sz w:val="16"/>
          <w:szCs w:val="16"/>
        </w:rPr>
      </w:pPr>
    </w:p>
    <w:p w14:paraId="1B5F6668" w14:textId="77777777" w:rsidR="00A37D9E" w:rsidRPr="00112E9B" w:rsidRDefault="00A37D9E" w:rsidP="00A37D9E">
      <w:pPr>
        <w:pStyle w:val="1d"/>
        <w:tabs>
          <w:tab w:val="left" w:pos="927"/>
        </w:tabs>
        <w:ind w:firstLine="0"/>
        <w:jc w:val="both"/>
        <w:rPr>
          <w:sz w:val="16"/>
          <w:szCs w:val="16"/>
        </w:rPr>
      </w:pPr>
    </w:p>
    <w:p w14:paraId="35E8633F" w14:textId="77777777" w:rsidR="00A37D9E" w:rsidRPr="00112E9B" w:rsidRDefault="00A37D9E" w:rsidP="00A37D9E">
      <w:pPr>
        <w:pStyle w:val="1d"/>
        <w:tabs>
          <w:tab w:val="left" w:pos="927"/>
        </w:tabs>
        <w:ind w:firstLine="0"/>
        <w:jc w:val="both"/>
        <w:rPr>
          <w:sz w:val="16"/>
          <w:szCs w:val="16"/>
        </w:rPr>
      </w:pPr>
    </w:p>
    <w:p w14:paraId="2F343BF5" w14:textId="77777777" w:rsidR="00A37D9E" w:rsidRPr="00112E9B" w:rsidRDefault="00A37D9E" w:rsidP="00A37D9E">
      <w:pPr>
        <w:pStyle w:val="1d"/>
        <w:tabs>
          <w:tab w:val="left" w:pos="927"/>
        </w:tabs>
        <w:ind w:firstLine="0"/>
        <w:jc w:val="both"/>
        <w:rPr>
          <w:sz w:val="16"/>
          <w:szCs w:val="16"/>
        </w:rPr>
      </w:pPr>
    </w:p>
    <w:p w14:paraId="01ECF834" w14:textId="77777777" w:rsidR="00A37D9E" w:rsidRPr="00112E9B" w:rsidRDefault="00A37D9E" w:rsidP="00A37D9E">
      <w:pPr>
        <w:pStyle w:val="1d"/>
        <w:tabs>
          <w:tab w:val="left" w:pos="927"/>
        </w:tabs>
        <w:ind w:firstLine="0"/>
        <w:jc w:val="both"/>
        <w:rPr>
          <w:sz w:val="16"/>
          <w:szCs w:val="16"/>
        </w:rPr>
      </w:pPr>
    </w:p>
    <w:p w14:paraId="7AFAA054" w14:textId="77777777" w:rsidR="00A37D9E" w:rsidRPr="00112E9B" w:rsidRDefault="00A37D9E" w:rsidP="00A37D9E">
      <w:pPr>
        <w:pStyle w:val="1d"/>
        <w:tabs>
          <w:tab w:val="left" w:pos="927"/>
        </w:tabs>
        <w:ind w:firstLine="0"/>
        <w:jc w:val="both"/>
        <w:rPr>
          <w:sz w:val="16"/>
          <w:szCs w:val="16"/>
        </w:rPr>
      </w:pPr>
    </w:p>
    <w:p w14:paraId="7BE5B49E" w14:textId="77777777" w:rsidR="00A37D9E" w:rsidRPr="00112E9B" w:rsidRDefault="00A37D9E" w:rsidP="00A37D9E">
      <w:pPr>
        <w:pStyle w:val="ConsPlusNormal"/>
        <w:ind w:left="5103" w:firstLine="0"/>
        <w:jc w:val="center"/>
        <w:rPr>
          <w:rFonts w:ascii="Times New Roman" w:hAnsi="Times New Roman" w:cs="Times New Roman"/>
          <w:color w:val="0D0D0D" w:themeColor="text1" w:themeTint="F2"/>
          <w:sz w:val="16"/>
          <w:szCs w:val="16"/>
        </w:rPr>
      </w:pPr>
      <w:r w:rsidRPr="00112E9B">
        <w:rPr>
          <w:rFonts w:ascii="Times New Roman" w:hAnsi="Times New Roman" w:cs="Times New Roman"/>
          <w:color w:val="0D0D0D" w:themeColor="text1" w:themeTint="F2"/>
          <w:sz w:val="16"/>
          <w:szCs w:val="16"/>
        </w:rPr>
        <w:t>Приложение № 2</w:t>
      </w:r>
    </w:p>
    <w:p w14:paraId="364F1D24" w14:textId="77777777" w:rsidR="00A37D9E" w:rsidRPr="00112E9B" w:rsidRDefault="00A37D9E" w:rsidP="00A37D9E">
      <w:pPr>
        <w:pStyle w:val="ConsPlusNormal"/>
        <w:ind w:left="5103" w:firstLine="0"/>
        <w:jc w:val="center"/>
        <w:rPr>
          <w:rFonts w:ascii="Times New Roman" w:hAnsi="Times New Roman" w:cs="Times New Roman"/>
          <w:color w:val="0D0D0D" w:themeColor="text1" w:themeTint="F2"/>
          <w:sz w:val="16"/>
          <w:szCs w:val="16"/>
        </w:rPr>
      </w:pPr>
      <w:r w:rsidRPr="00112E9B">
        <w:rPr>
          <w:rFonts w:ascii="Times New Roman" w:hAnsi="Times New Roman" w:cs="Times New Roman"/>
          <w:color w:val="0D0D0D" w:themeColor="text1" w:themeTint="F2"/>
          <w:sz w:val="16"/>
          <w:szCs w:val="16"/>
        </w:rPr>
        <w:t>к административному регламенту предоставления муниципальной услуги «Присвоение адреса объекту адресации, изменение и аннулирование такого адреса»</w:t>
      </w:r>
    </w:p>
    <w:p w14:paraId="141DBEC7" w14:textId="77777777" w:rsidR="00A37D9E" w:rsidRPr="00112E9B" w:rsidRDefault="00A37D9E" w:rsidP="00A37D9E">
      <w:pPr>
        <w:pStyle w:val="afffff2"/>
        <w:jc w:val="right"/>
        <w:rPr>
          <w:rFonts w:eastAsia="Arial"/>
          <w:sz w:val="16"/>
          <w:szCs w:val="16"/>
        </w:rPr>
      </w:pPr>
    </w:p>
    <w:p w14:paraId="542CA3D2" w14:textId="77777777" w:rsidR="00A37D9E" w:rsidRPr="00112E9B" w:rsidRDefault="00A37D9E" w:rsidP="00A37D9E">
      <w:pPr>
        <w:pStyle w:val="afffff2"/>
        <w:jc w:val="right"/>
        <w:rPr>
          <w:rFonts w:eastAsia="Arial"/>
          <w:sz w:val="16"/>
          <w:szCs w:val="16"/>
        </w:rPr>
      </w:pPr>
      <w:r w:rsidRPr="00112E9B">
        <w:rPr>
          <w:rFonts w:eastAsia="Arial"/>
          <w:sz w:val="16"/>
          <w:szCs w:val="16"/>
        </w:rPr>
        <w:t>ФОРМА</w:t>
      </w:r>
    </w:p>
    <w:p w14:paraId="4F958CB9" w14:textId="77777777" w:rsidR="00A37D9E" w:rsidRPr="00112E9B" w:rsidRDefault="00A37D9E" w:rsidP="00A37D9E">
      <w:pPr>
        <w:pStyle w:val="afffff2"/>
        <w:rPr>
          <w:rFonts w:eastAsia="Arial"/>
          <w:sz w:val="16"/>
          <w:szCs w:val="16"/>
        </w:rPr>
      </w:pPr>
      <w:r w:rsidRPr="00112E9B">
        <w:rPr>
          <w:sz w:val="16"/>
          <w:szCs w:val="16"/>
        </w:rPr>
        <w:t>наименование органа местного самоуправления</w:t>
      </w:r>
    </w:p>
    <w:p w14:paraId="37448274" w14:textId="77777777" w:rsidR="00A37D9E" w:rsidRPr="00112E9B" w:rsidRDefault="00A37D9E" w:rsidP="00A37D9E">
      <w:pPr>
        <w:pStyle w:val="afffff2"/>
        <w:jc w:val="right"/>
        <w:rPr>
          <w:rFonts w:eastAsia="Arial"/>
          <w:sz w:val="16"/>
          <w:szCs w:val="16"/>
        </w:rPr>
      </w:pPr>
    </w:p>
    <w:p w14:paraId="5A4D6F89" w14:textId="77777777" w:rsidR="00A37D9E" w:rsidRPr="00112E9B" w:rsidRDefault="00A37D9E" w:rsidP="00A37D9E">
      <w:pPr>
        <w:pStyle w:val="afffff2"/>
        <w:jc w:val="right"/>
        <w:rPr>
          <w:rFonts w:eastAsia="Arial"/>
          <w:sz w:val="16"/>
          <w:szCs w:val="16"/>
        </w:rPr>
      </w:pPr>
    </w:p>
    <w:p w14:paraId="67BCBAFA" w14:textId="77777777" w:rsidR="00A37D9E" w:rsidRPr="00112E9B" w:rsidRDefault="00A37D9E" w:rsidP="00A37D9E">
      <w:pPr>
        <w:pStyle w:val="afffff2"/>
        <w:jc w:val="right"/>
        <w:rPr>
          <w:sz w:val="16"/>
          <w:szCs w:val="16"/>
        </w:rPr>
      </w:pPr>
    </w:p>
    <w:p w14:paraId="4E5DEB5A" w14:textId="77777777" w:rsidR="00A37D9E" w:rsidRPr="00112E9B" w:rsidRDefault="00A37D9E" w:rsidP="00A37D9E">
      <w:pPr>
        <w:pStyle w:val="45"/>
        <w:spacing w:line="230" w:lineRule="auto"/>
        <w:ind w:left="6940"/>
        <w:rPr>
          <w:rFonts w:ascii="Times New Roman" w:hAnsi="Times New Roman" w:cs="Times New Roman"/>
          <w:sz w:val="16"/>
          <w:szCs w:val="16"/>
        </w:rPr>
      </w:pPr>
    </w:p>
    <w:p w14:paraId="041AB012" w14:textId="77777777" w:rsidR="00A37D9E" w:rsidRPr="00112E9B" w:rsidRDefault="00A37D9E" w:rsidP="00A37D9E">
      <w:pPr>
        <w:pStyle w:val="45"/>
        <w:spacing w:line="230" w:lineRule="auto"/>
        <w:ind w:left="6940"/>
        <w:rPr>
          <w:rFonts w:ascii="Times New Roman" w:hAnsi="Times New Roman" w:cs="Times New Roman"/>
          <w:sz w:val="16"/>
          <w:szCs w:val="16"/>
        </w:rPr>
      </w:pPr>
    </w:p>
    <w:p w14:paraId="0EE143E3" w14:textId="77777777" w:rsidR="00A37D9E" w:rsidRPr="00112E9B" w:rsidRDefault="00A37D9E" w:rsidP="00A37D9E">
      <w:pPr>
        <w:pStyle w:val="45"/>
        <w:spacing w:line="233" w:lineRule="auto"/>
        <w:rPr>
          <w:rFonts w:ascii="Times New Roman" w:hAnsi="Times New Roman" w:cs="Times New Roman"/>
          <w:b/>
          <w:sz w:val="16"/>
          <w:szCs w:val="16"/>
        </w:rPr>
      </w:pPr>
      <w:r w:rsidRPr="00112E9B">
        <w:rPr>
          <w:rFonts w:ascii="Times New Roman" w:hAnsi="Times New Roman" w:cs="Times New Roman"/>
          <w:b/>
          <w:sz w:val="16"/>
          <w:szCs w:val="16"/>
        </w:rPr>
        <w:t>ПОСТАНОВЛЕНИЕ</w:t>
      </w:r>
    </w:p>
    <w:p w14:paraId="72F6086B" w14:textId="77777777" w:rsidR="00A37D9E" w:rsidRPr="00112E9B" w:rsidRDefault="00A37D9E" w:rsidP="00A37D9E">
      <w:pPr>
        <w:pStyle w:val="45"/>
        <w:spacing w:line="233" w:lineRule="auto"/>
        <w:rPr>
          <w:rFonts w:ascii="Times New Roman" w:hAnsi="Times New Roman" w:cs="Times New Roman"/>
          <w:b/>
          <w:sz w:val="16"/>
          <w:szCs w:val="16"/>
        </w:rPr>
      </w:pPr>
    </w:p>
    <w:p w14:paraId="63ADF079" w14:textId="77777777" w:rsidR="00A37D9E" w:rsidRPr="00112E9B" w:rsidRDefault="00A37D9E" w:rsidP="00A37D9E">
      <w:pPr>
        <w:pStyle w:val="1d"/>
        <w:spacing w:after="500"/>
        <w:ind w:firstLine="0"/>
        <w:jc w:val="center"/>
        <w:rPr>
          <w:sz w:val="16"/>
          <w:szCs w:val="16"/>
        </w:rPr>
      </w:pPr>
      <w:r w:rsidRPr="00112E9B">
        <w:rPr>
          <w:sz w:val="16"/>
          <w:szCs w:val="16"/>
        </w:rPr>
        <w:t>от                                                                                       №</w:t>
      </w:r>
    </w:p>
    <w:p w14:paraId="22EF38B0" w14:textId="77777777" w:rsidR="00A37D9E" w:rsidRPr="00112E9B" w:rsidRDefault="00A37D9E" w:rsidP="00A37D9E">
      <w:pPr>
        <w:pStyle w:val="1d"/>
        <w:tabs>
          <w:tab w:val="left" w:pos="927"/>
        </w:tabs>
        <w:ind w:firstLine="0"/>
        <w:jc w:val="center"/>
        <w:rPr>
          <w:b/>
          <w:sz w:val="16"/>
          <w:szCs w:val="16"/>
        </w:rPr>
      </w:pPr>
      <w:r w:rsidRPr="00112E9B">
        <w:rPr>
          <w:b/>
          <w:sz w:val="16"/>
          <w:szCs w:val="16"/>
        </w:rPr>
        <w:t>Об</w:t>
      </w:r>
      <w:r w:rsidRPr="00112E9B">
        <w:rPr>
          <w:b/>
          <w:spacing w:val="24"/>
          <w:sz w:val="16"/>
          <w:szCs w:val="16"/>
        </w:rPr>
        <w:t xml:space="preserve"> </w:t>
      </w:r>
      <w:r w:rsidRPr="00112E9B">
        <w:rPr>
          <w:b/>
          <w:sz w:val="16"/>
          <w:szCs w:val="16"/>
        </w:rPr>
        <w:t>аннулировании</w:t>
      </w:r>
      <w:r w:rsidRPr="00112E9B">
        <w:rPr>
          <w:b/>
          <w:spacing w:val="32"/>
          <w:sz w:val="16"/>
          <w:szCs w:val="16"/>
        </w:rPr>
        <w:t xml:space="preserve"> </w:t>
      </w:r>
      <w:r w:rsidRPr="00112E9B">
        <w:rPr>
          <w:b/>
          <w:sz w:val="16"/>
          <w:szCs w:val="16"/>
        </w:rPr>
        <w:t>адреса</w:t>
      </w:r>
      <w:r w:rsidRPr="00112E9B">
        <w:rPr>
          <w:b/>
          <w:spacing w:val="26"/>
          <w:sz w:val="16"/>
          <w:szCs w:val="16"/>
        </w:rPr>
        <w:t xml:space="preserve"> </w:t>
      </w:r>
      <w:r w:rsidRPr="00112E9B">
        <w:rPr>
          <w:b/>
          <w:sz w:val="16"/>
          <w:szCs w:val="16"/>
        </w:rPr>
        <w:t>объекта</w:t>
      </w:r>
      <w:r w:rsidRPr="00112E9B">
        <w:rPr>
          <w:b/>
          <w:spacing w:val="37"/>
          <w:sz w:val="16"/>
          <w:szCs w:val="16"/>
        </w:rPr>
        <w:t xml:space="preserve"> </w:t>
      </w:r>
      <w:r w:rsidRPr="00112E9B">
        <w:rPr>
          <w:b/>
          <w:sz w:val="16"/>
          <w:szCs w:val="16"/>
        </w:rPr>
        <w:t>адресации</w:t>
      </w:r>
    </w:p>
    <w:p w14:paraId="4E5E6C89" w14:textId="77777777" w:rsidR="00A37D9E" w:rsidRPr="00112E9B" w:rsidRDefault="00A37D9E" w:rsidP="00A37D9E">
      <w:pPr>
        <w:pStyle w:val="1d"/>
        <w:tabs>
          <w:tab w:val="left" w:pos="927"/>
        </w:tabs>
        <w:ind w:firstLine="0"/>
        <w:jc w:val="both"/>
        <w:rPr>
          <w:sz w:val="16"/>
          <w:szCs w:val="16"/>
        </w:rPr>
      </w:pPr>
      <w:r w:rsidRPr="00112E9B">
        <w:rPr>
          <w:sz w:val="16"/>
          <w:szCs w:val="16"/>
        </w:rPr>
        <w:tab/>
        <w:t xml:space="preserve">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 постановлением Правительства Российской Федерации от 19 ноября 2014 г. № 1221, а также в соответствии с </w:t>
      </w:r>
      <w:r w:rsidRPr="00112E9B">
        <w:rPr>
          <w:i/>
          <w:sz w:val="16"/>
          <w:szCs w:val="16"/>
        </w:rPr>
        <w:t>(указываются реквизиты 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Федерации - городов федерального значения до дня вступления в силу Федерального закона № 443-ФЗ,и/или реквизиты заявления о присвоении адреса объекту адресации)</w:t>
      </w:r>
      <w:r w:rsidRPr="00112E9B">
        <w:rPr>
          <w:sz w:val="16"/>
          <w:szCs w:val="16"/>
        </w:rPr>
        <w:t>, Администрация сельского поселения Андросовка ПОСТАНОВЛЯЕТ:</w:t>
      </w:r>
    </w:p>
    <w:p w14:paraId="1776B13E" w14:textId="77777777" w:rsidR="00A37D9E" w:rsidRPr="00112E9B" w:rsidRDefault="00A37D9E" w:rsidP="00A37D9E">
      <w:pPr>
        <w:rPr>
          <w:rFonts w:ascii="Times New Roman" w:hAnsi="Times New Roman" w:cs="Times New Roman"/>
          <w:sz w:val="16"/>
          <w:szCs w:val="16"/>
        </w:rPr>
      </w:pPr>
      <w:r w:rsidRPr="00112E9B">
        <w:rPr>
          <w:rFonts w:ascii="Times New Roman" w:hAnsi="Times New Roman" w:cs="Times New Roman"/>
          <w:sz w:val="16"/>
          <w:szCs w:val="16"/>
        </w:rPr>
        <w:t>1.</w:t>
      </w:r>
      <w:r w:rsidRPr="00112E9B">
        <w:rPr>
          <w:rFonts w:ascii="Times New Roman" w:hAnsi="Times New Roman" w:cs="Times New Roman"/>
          <w:spacing w:val="22"/>
          <w:sz w:val="16"/>
          <w:szCs w:val="16"/>
        </w:rPr>
        <w:t xml:space="preserve"> </w:t>
      </w:r>
      <w:r w:rsidRPr="00112E9B">
        <w:rPr>
          <w:rFonts w:ascii="Times New Roman" w:hAnsi="Times New Roman" w:cs="Times New Roman"/>
          <w:sz w:val="16"/>
          <w:szCs w:val="16"/>
        </w:rPr>
        <w:t>Аннулировать</w:t>
      </w:r>
      <w:r w:rsidRPr="00112E9B">
        <w:rPr>
          <w:rFonts w:ascii="Times New Roman" w:hAnsi="Times New Roman" w:cs="Times New Roman"/>
          <w:spacing w:val="31"/>
          <w:sz w:val="16"/>
          <w:szCs w:val="16"/>
        </w:rPr>
        <w:t xml:space="preserve"> </w:t>
      </w:r>
      <w:r w:rsidRPr="00112E9B">
        <w:rPr>
          <w:rFonts w:ascii="Times New Roman" w:hAnsi="Times New Roman" w:cs="Times New Roman"/>
          <w:sz w:val="16"/>
          <w:szCs w:val="16"/>
        </w:rPr>
        <w:t>адрес</w:t>
      </w:r>
      <w:r w:rsidRPr="00112E9B">
        <w:rPr>
          <w:rFonts w:ascii="Times New Roman" w:hAnsi="Times New Roman" w:cs="Times New Roman"/>
          <w:sz w:val="16"/>
          <w:szCs w:val="16"/>
        </w:rPr>
        <w:tab/>
        <w:t>______________________________________________________________</w:t>
      </w:r>
    </w:p>
    <w:p w14:paraId="3F7A5976" w14:textId="77777777" w:rsidR="00A37D9E" w:rsidRPr="00112E9B" w:rsidRDefault="00A37D9E" w:rsidP="00A37D9E">
      <w:pPr>
        <w:jc w:val="center"/>
        <w:rPr>
          <w:rFonts w:ascii="Times New Roman" w:eastAsia="Times New Roman" w:hAnsi="Times New Roman" w:cs="Times New Roman"/>
          <w:i/>
          <w:sz w:val="16"/>
          <w:szCs w:val="16"/>
        </w:rPr>
      </w:pPr>
      <w:r w:rsidRPr="00112E9B">
        <w:rPr>
          <w:rFonts w:ascii="Times New Roman" w:eastAsia="Times New Roman" w:hAnsi="Times New Roman" w:cs="Times New Roman"/>
          <w:i/>
          <w:sz w:val="16"/>
          <w:szCs w:val="16"/>
        </w:rPr>
        <w:t>(аннулируемый адрес объекта адресации, уникальный номер аннулируемого адреса объекта адресации в государственном адресном реестре) объекта адресации (вид и наименование объекта адресации,</w:t>
      </w:r>
    </w:p>
    <w:p w14:paraId="53C6D7B6" w14:textId="77777777" w:rsidR="00A37D9E" w:rsidRPr="00112E9B" w:rsidRDefault="00A37D9E" w:rsidP="00A37D9E">
      <w:pPr>
        <w:jc w:val="center"/>
        <w:rPr>
          <w:rFonts w:ascii="Times New Roman" w:hAnsi="Times New Roman" w:cs="Times New Roman"/>
          <w:sz w:val="16"/>
          <w:szCs w:val="16"/>
        </w:rPr>
      </w:pPr>
      <w:r w:rsidRPr="00112E9B">
        <w:rPr>
          <w:rFonts w:ascii="Times New Roman" w:hAnsi="Times New Roman" w:cs="Times New Roman"/>
          <w:sz w:val="16"/>
          <w:szCs w:val="16"/>
        </w:rPr>
        <w:t>___________________________________________________________________________________</w:t>
      </w:r>
    </w:p>
    <w:p w14:paraId="0E4E44C6" w14:textId="77777777" w:rsidR="00A37D9E" w:rsidRPr="00112E9B" w:rsidRDefault="00A37D9E" w:rsidP="00A37D9E">
      <w:pPr>
        <w:pStyle w:val="afffd"/>
        <w:rPr>
          <w:i/>
          <w:sz w:val="16"/>
          <w:szCs w:val="16"/>
        </w:rPr>
      </w:pPr>
      <w:r w:rsidRPr="00112E9B">
        <w:rPr>
          <w:i/>
          <w:sz w:val="16"/>
          <w:szCs w:val="16"/>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w:t>
      </w:r>
    </w:p>
    <w:p w14:paraId="6BB129BB" w14:textId="77777777" w:rsidR="00A37D9E" w:rsidRPr="00112E9B" w:rsidRDefault="00A37D9E" w:rsidP="00A37D9E">
      <w:pPr>
        <w:pStyle w:val="afffd"/>
        <w:rPr>
          <w:i/>
          <w:sz w:val="16"/>
          <w:szCs w:val="16"/>
        </w:rPr>
      </w:pPr>
      <w:r w:rsidRPr="00112E9B">
        <w:rPr>
          <w:i/>
          <w:sz w:val="16"/>
          <w:szCs w:val="16"/>
        </w:rPr>
        <w:t>___________________________________________________________________________________</w:t>
      </w:r>
    </w:p>
    <w:p w14:paraId="069AE7EB" w14:textId="77777777" w:rsidR="00A37D9E" w:rsidRPr="00112E9B" w:rsidRDefault="00A37D9E" w:rsidP="00A37D9E">
      <w:pPr>
        <w:jc w:val="center"/>
        <w:rPr>
          <w:rFonts w:ascii="Times New Roman" w:eastAsia="Times New Roman" w:hAnsi="Times New Roman" w:cs="Times New Roman"/>
          <w:i/>
          <w:sz w:val="16"/>
          <w:szCs w:val="16"/>
        </w:rPr>
      </w:pPr>
      <w:r w:rsidRPr="00112E9B">
        <w:rPr>
          <w:rFonts w:ascii="Times New Roman" w:eastAsia="Times New Roman" w:hAnsi="Times New Roman" w:cs="Times New Roman"/>
          <w:i/>
          <w:sz w:val="16"/>
          <w:szCs w:val="16"/>
        </w:rPr>
        <w:t>реквизиты решения о присвоении объекту адресации (адрес и кадастровый номер объекта адресации {в случае аннулирования адреса объекта адресации на основании присвоения этому объекту адресации нового адреса), другие необходимые сведения, определенные уполномоченным органом (при наличии)</w:t>
      </w:r>
    </w:p>
    <w:p w14:paraId="7FBFD4F2" w14:textId="77777777" w:rsidR="00A37D9E" w:rsidRPr="00112E9B" w:rsidRDefault="00A37D9E" w:rsidP="00A37D9E">
      <w:pPr>
        <w:jc w:val="center"/>
        <w:rPr>
          <w:rFonts w:ascii="Times New Roman" w:eastAsia="Times New Roman" w:hAnsi="Times New Roman" w:cs="Times New Roman"/>
          <w:i/>
          <w:sz w:val="16"/>
          <w:szCs w:val="16"/>
        </w:rPr>
      </w:pPr>
    </w:p>
    <w:p w14:paraId="7D59390D" w14:textId="77777777" w:rsidR="00A37D9E" w:rsidRPr="00112E9B" w:rsidRDefault="00A37D9E" w:rsidP="00A37D9E">
      <w:pPr>
        <w:rPr>
          <w:rFonts w:ascii="Times New Roman" w:eastAsia="Times New Roman" w:hAnsi="Times New Roman" w:cs="Times New Roman"/>
          <w:sz w:val="16"/>
          <w:szCs w:val="16"/>
        </w:rPr>
      </w:pPr>
      <w:r w:rsidRPr="00112E9B">
        <w:rPr>
          <w:rFonts w:ascii="Times New Roman" w:eastAsia="Times New Roman" w:hAnsi="Times New Roman" w:cs="Times New Roman"/>
          <w:sz w:val="16"/>
          <w:szCs w:val="16"/>
        </w:rPr>
        <w:t>по причине</w:t>
      </w:r>
      <w:r w:rsidRPr="00112E9B">
        <w:rPr>
          <w:rFonts w:ascii="Times New Roman" w:eastAsia="Times New Roman" w:hAnsi="Times New Roman" w:cs="Times New Roman"/>
          <w:sz w:val="16"/>
          <w:szCs w:val="16"/>
        </w:rPr>
        <w:tab/>
        <w:t xml:space="preserve"> ___________________________________________________________________________</w:t>
      </w:r>
      <w:r w:rsidRPr="00112E9B">
        <w:rPr>
          <w:rFonts w:ascii="Times New Roman" w:eastAsia="Times New Roman" w:hAnsi="Times New Roman" w:cs="Times New Roman"/>
          <w:sz w:val="16"/>
          <w:szCs w:val="16"/>
        </w:rPr>
        <w:tab/>
      </w:r>
    </w:p>
    <w:p w14:paraId="62EEB2B6" w14:textId="77777777" w:rsidR="00A37D9E" w:rsidRPr="00112E9B" w:rsidRDefault="00A37D9E" w:rsidP="00A37D9E">
      <w:pPr>
        <w:tabs>
          <w:tab w:val="left" w:pos="6407"/>
        </w:tabs>
        <w:jc w:val="center"/>
        <w:rPr>
          <w:rFonts w:ascii="Times New Roman" w:eastAsia="Times New Roman" w:hAnsi="Times New Roman" w:cs="Times New Roman"/>
          <w:i/>
          <w:sz w:val="16"/>
          <w:szCs w:val="16"/>
        </w:rPr>
      </w:pPr>
      <w:r w:rsidRPr="00112E9B">
        <w:rPr>
          <w:rFonts w:ascii="Times New Roman" w:eastAsia="Times New Roman" w:hAnsi="Times New Roman" w:cs="Times New Roman"/>
          <w:i/>
          <w:sz w:val="16"/>
          <w:szCs w:val="16"/>
        </w:rPr>
        <w:t>(причина аннулирование адреса объекта адресации)</w:t>
      </w:r>
    </w:p>
    <w:p w14:paraId="7A4AEE38" w14:textId="77777777" w:rsidR="00A37D9E" w:rsidRPr="00112E9B" w:rsidRDefault="00A37D9E" w:rsidP="00A37D9E">
      <w:pPr>
        <w:pStyle w:val="afd"/>
        <w:rPr>
          <w:color w:val="000000"/>
          <w:sz w:val="16"/>
          <w:szCs w:val="16"/>
          <w:lang w:bidi="ru-RU"/>
        </w:rPr>
      </w:pPr>
    </w:p>
    <w:p w14:paraId="27A1CF15" w14:textId="77777777" w:rsidR="00A37D9E" w:rsidRPr="00112E9B" w:rsidRDefault="00A37D9E" w:rsidP="00A37D9E">
      <w:pPr>
        <w:pStyle w:val="afd"/>
        <w:rPr>
          <w:color w:val="000000"/>
          <w:sz w:val="16"/>
          <w:szCs w:val="16"/>
          <w:lang w:bidi="ru-RU"/>
        </w:rPr>
      </w:pPr>
      <w:r w:rsidRPr="00112E9B">
        <w:rPr>
          <w:noProof/>
          <w:color w:val="000000"/>
          <w:sz w:val="16"/>
          <w:szCs w:val="16"/>
        </w:rPr>
        <mc:AlternateContent>
          <mc:Choice Requires="wpg">
            <w:drawing>
              <wp:inline distT="0" distB="0" distL="0" distR="0" wp14:anchorId="3C03DF90" wp14:editId="7BA47CC3">
                <wp:extent cx="3782695" cy="12700"/>
                <wp:effectExtent l="8255" t="5080" r="9525" b="1270"/>
                <wp:docPr id="3" name="Группа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82695" cy="12700"/>
                          <a:chOff x="0" y="0"/>
                          <a:chExt cx="5957" cy="20"/>
                        </a:xfrm>
                      </wpg:grpSpPr>
                      <wps:wsp>
                        <wps:cNvPr id="4" name="Line 6"/>
                        <wps:cNvCnPr>
                          <a:cxnSpLocks noChangeShapeType="1"/>
                        </wps:cNvCnPr>
                        <wps:spPr bwMode="auto">
                          <a:xfrm>
                            <a:off x="0" y="10"/>
                            <a:ext cx="5957"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81D55EB" id="Группа 3" o:spid="_x0000_s1026" style="width:297.85pt;height:1pt;mso-position-horizontal-relative:char;mso-position-vertical-relative:line" coordsize="59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">
                <v:line id="Line 6" o:spid="_x0000_s1027" style="position:absolute;visibility:visible;mso-wrap-style:square" from="0,10" to="595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" strokeweight=".96pt"/>
                <w10:anchorlock/>
              </v:group>
            </w:pict>
          </mc:Fallback>
        </mc:AlternateContent>
      </w:r>
    </w:p>
    <w:p w14:paraId="05923279" w14:textId="77777777" w:rsidR="00A37D9E" w:rsidRPr="00112E9B" w:rsidRDefault="00A37D9E" w:rsidP="00A37D9E">
      <w:pPr>
        <w:rPr>
          <w:rFonts w:ascii="Times New Roman" w:eastAsia="Times New Roman" w:hAnsi="Times New Roman" w:cs="Times New Roman"/>
          <w:sz w:val="16"/>
          <w:szCs w:val="16"/>
        </w:rPr>
        <w:sectPr w:rsidR="00A37D9E" w:rsidRPr="00112E9B" w:rsidSect="00A37D9E">
          <w:headerReference w:type="default" r:id="rId35"/>
          <w:pgSz w:w="11910" w:h="16850"/>
          <w:pgMar w:top="0" w:right="480" w:bottom="280" w:left="900" w:header="0" w:footer="0" w:gutter="0"/>
          <w:cols w:space="720"/>
        </w:sectPr>
      </w:pPr>
    </w:p>
    <w:p w14:paraId="54A6F744" w14:textId="77777777" w:rsidR="00A37D9E" w:rsidRPr="00112E9B" w:rsidRDefault="00A37D9E" w:rsidP="00A37D9E">
      <w:pPr>
        <w:rPr>
          <w:rFonts w:ascii="Times New Roman" w:eastAsia="Times New Roman" w:hAnsi="Times New Roman" w:cs="Times New Roman"/>
          <w:sz w:val="16"/>
          <w:szCs w:val="16"/>
        </w:rPr>
      </w:pPr>
      <w:r w:rsidRPr="00112E9B">
        <w:rPr>
          <w:rFonts w:ascii="Times New Roman" w:eastAsia="Times New Roman" w:hAnsi="Times New Roman" w:cs="Times New Roman"/>
          <w:sz w:val="16"/>
          <w:szCs w:val="16"/>
          <w:lang w:val="en-US"/>
        </w:rPr>
        <w:t xml:space="preserve">                                 </w:t>
      </w:r>
      <w:r w:rsidRPr="00112E9B">
        <w:rPr>
          <w:rFonts w:ascii="Times New Roman" w:eastAsia="Times New Roman" w:hAnsi="Times New Roman" w:cs="Times New Roman"/>
          <w:sz w:val="16"/>
          <w:szCs w:val="16"/>
        </w:rPr>
        <w:t xml:space="preserve">(должность, </w:t>
      </w:r>
      <w:proofErr w:type="spellStart"/>
      <w:r w:rsidRPr="00112E9B">
        <w:rPr>
          <w:rFonts w:ascii="Times New Roman" w:eastAsia="Times New Roman" w:hAnsi="Times New Roman" w:cs="Times New Roman"/>
          <w:sz w:val="16"/>
          <w:szCs w:val="16"/>
        </w:rPr>
        <w:t>ф.и.о.</w:t>
      </w:r>
      <w:proofErr w:type="spellEnd"/>
      <w:r w:rsidRPr="00112E9B">
        <w:rPr>
          <w:rFonts w:ascii="Times New Roman" w:eastAsia="Times New Roman" w:hAnsi="Times New Roman" w:cs="Times New Roman"/>
          <w:sz w:val="16"/>
          <w:szCs w:val="16"/>
        </w:rPr>
        <w:t>)</w:t>
      </w:r>
    </w:p>
    <w:p w14:paraId="2468C518" w14:textId="77777777" w:rsidR="00A37D9E" w:rsidRPr="00112E9B" w:rsidRDefault="00A37D9E" w:rsidP="00A37D9E">
      <w:pPr>
        <w:pStyle w:val="afd"/>
        <w:rPr>
          <w:sz w:val="16"/>
          <w:szCs w:val="16"/>
        </w:rPr>
      </w:pPr>
      <w:r w:rsidRPr="00112E9B">
        <w:rPr>
          <w:color w:val="000000"/>
          <w:sz w:val="16"/>
          <w:szCs w:val="16"/>
          <w:lang w:bidi="ru-RU"/>
        </w:rPr>
        <w:br w:type="column"/>
      </w:r>
      <w:r w:rsidRPr="00112E9B">
        <w:rPr>
          <w:noProof/>
          <w:sz w:val="16"/>
          <w:szCs w:val="16"/>
        </w:rPr>
        <mc:AlternateContent>
          <mc:Choice Requires="wpg">
            <w:drawing>
              <wp:inline distT="0" distB="0" distL="0" distR="0" wp14:anchorId="705342CB" wp14:editId="45364C9F">
                <wp:extent cx="1438910" cy="163195"/>
                <wp:effectExtent l="15240" t="3810" r="12700" b="4445"/>
                <wp:docPr id="5" name="Группа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8910" cy="163195"/>
                          <a:chOff x="0" y="0"/>
                          <a:chExt cx="2266" cy="257"/>
                        </a:xfrm>
                      </wpg:grpSpPr>
                      <wps:wsp>
                        <wps:cNvPr id="6" name="Line 3"/>
                        <wps:cNvCnPr>
                          <a:cxnSpLocks noChangeShapeType="1"/>
                        </wps:cNvCnPr>
                        <wps:spPr bwMode="auto">
                          <a:xfrm>
                            <a:off x="0" y="10"/>
                            <a:ext cx="2266"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7" name="Picture 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691" y="69"/>
                            <a:ext cx="828" cy="18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31CCB658" id="Группа 5" o:spid="_x0000_s1026" style="width:113.3pt;height:12.85pt;mso-position-horizontal-relative:char;mso-position-vertical-relative:line" coordsize="2266,2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">
                <v:line id="Line 3" o:spid="_x0000_s1027" style="position:absolute;visibility:visible;mso-wrap-style:square" from="0,10" to="226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" strokeweight=".96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691;top:69;width:828;height:1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">
                  <v:imagedata r:id="rId37" o:title=""/>
                </v:shape>
                <w10:anchorlock/>
              </v:group>
            </w:pict>
          </mc:Fallback>
        </mc:AlternateContent>
      </w:r>
    </w:p>
    <w:p w14:paraId="625DF7F1" w14:textId="77777777" w:rsidR="00A37D9E" w:rsidRPr="00112E9B" w:rsidRDefault="00A37D9E" w:rsidP="00A37D9E">
      <w:pPr>
        <w:rPr>
          <w:rFonts w:ascii="Times New Roman" w:hAnsi="Times New Roman" w:cs="Times New Roman"/>
          <w:sz w:val="16"/>
          <w:szCs w:val="16"/>
        </w:rPr>
        <w:sectPr w:rsidR="00A37D9E" w:rsidRPr="00112E9B">
          <w:type w:val="continuous"/>
          <w:pgSz w:w="11910" w:h="16850"/>
          <w:pgMar w:top="940" w:right="480" w:bottom="280" w:left="900" w:header="720" w:footer="720" w:gutter="0"/>
          <w:cols w:num="2" w:space="720" w:equalWidth="0">
            <w:col w:w="4035" w:space="3311"/>
            <w:col w:w="3184"/>
          </w:cols>
        </w:sectPr>
      </w:pPr>
      <w:r w:rsidRPr="00112E9B">
        <w:rPr>
          <w:rFonts w:ascii="Times New Roman" w:hAnsi="Times New Roman" w:cs="Times New Roman"/>
          <w:sz w:val="16"/>
          <w:szCs w:val="16"/>
        </w:rPr>
        <w:t>М.П</w:t>
      </w:r>
    </w:p>
    <w:p w14:paraId="49FDCAAB" w14:textId="77777777" w:rsidR="00A37D9E" w:rsidRPr="00112E9B" w:rsidRDefault="00A37D9E" w:rsidP="00A37D9E">
      <w:pPr>
        <w:pStyle w:val="ConsPlusNormal"/>
        <w:ind w:left="5103" w:firstLine="0"/>
        <w:jc w:val="center"/>
        <w:rPr>
          <w:rFonts w:ascii="Times New Roman" w:hAnsi="Times New Roman" w:cs="Times New Roman"/>
          <w:color w:val="0D0D0D" w:themeColor="text1" w:themeTint="F2"/>
          <w:sz w:val="16"/>
          <w:szCs w:val="16"/>
        </w:rPr>
      </w:pPr>
      <w:r w:rsidRPr="00112E9B">
        <w:rPr>
          <w:rFonts w:ascii="Times New Roman" w:hAnsi="Times New Roman" w:cs="Times New Roman"/>
          <w:color w:val="0D0D0D" w:themeColor="text1" w:themeTint="F2"/>
          <w:sz w:val="16"/>
          <w:szCs w:val="16"/>
        </w:rPr>
        <w:lastRenderedPageBreak/>
        <w:t>Приложение № 3</w:t>
      </w:r>
    </w:p>
    <w:p w14:paraId="2854CE1A" w14:textId="77777777" w:rsidR="00A37D9E" w:rsidRPr="00112E9B" w:rsidRDefault="00A37D9E" w:rsidP="00A37D9E">
      <w:pPr>
        <w:pStyle w:val="ConsPlusNormal"/>
        <w:ind w:left="5103" w:firstLine="0"/>
        <w:jc w:val="center"/>
        <w:rPr>
          <w:rFonts w:ascii="Times New Roman" w:hAnsi="Times New Roman" w:cs="Times New Roman"/>
          <w:color w:val="0D0D0D" w:themeColor="text1" w:themeTint="F2"/>
          <w:sz w:val="16"/>
          <w:szCs w:val="16"/>
        </w:rPr>
      </w:pPr>
      <w:r w:rsidRPr="00112E9B">
        <w:rPr>
          <w:rFonts w:ascii="Times New Roman" w:hAnsi="Times New Roman" w:cs="Times New Roman"/>
          <w:color w:val="0D0D0D" w:themeColor="text1" w:themeTint="F2"/>
          <w:sz w:val="16"/>
          <w:szCs w:val="16"/>
        </w:rPr>
        <w:t>к административному регламенту предоставления муниципальной услуги «Присвоение адреса объекту адресации, изменение и аннулирование такого адреса»</w:t>
      </w:r>
    </w:p>
    <w:p w14:paraId="587375F7" w14:textId="77777777" w:rsidR="00A37D9E" w:rsidRPr="00112E9B" w:rsidRDefault="00A37D9E" w:rsidP="00A37D9E">
      <w:pPr>
        <w:pStyle w:val="ConsPlusNormal"/>
        <w:ind w:firstLine="709"/>
        <w:jc w:val="both"/>
        <w:rPr>
          <w:rFonts w:ascii="Times New Roman" w:hAnsi="Times New Roman" w:cs="Times New Roman"/>
          <w:color w:val="0D0D0D" w:themeColor="text1" w:themeTint="F2"/>
          <w:sz w:val="16"/>
          <w:szCs w:val="16"/>
        </w:rPr>
      </w:pPr>
    </w:p>
    <w:p w14:paraId="6081593F" w14:textId="77777777" w:rsidR="00A37D9E" w:rsidRPr="00112E9B" w:rsidRDefault="00A37D9E" w:rsidP="00A37D9E">
      <w:pPr>
        <w:pStyle w:val="ConsPlusNormal"/>
        <w:ind w:firstLine="709"/>
        <w:jc w:val="center"/>
        <w:rPr>
          <w:rFonts w:ascii="Times New Roman" w:hAnsi="Times New Roman" w:cs="Times New Roman"/>
          <w:color w:val="0D0D0D" w:themeColor="text1" w:themeTint="F2"/>
          <w:sz w:val="16"/>
          <w:szCs w:val="16"/>
        </w:rPr>
      </w:pPr>
      <w:r w:rsidRPr="00112E9B">
        <w:rPr>
          <w:rFonts w:ascii="Times New Roman" w:hAnsi="Times New Roman" w:cs="Times New Roman"/>
          <w:color w:val="0D0D0D" w:themeColor="text1" w:themeTint="F2"/>
          <w:sz w:val="16"/>
          <w:szCs w:val="16"/>
        </w:rPr>
        <w:t>Форма решения об отказе в приеме документов, необходимых</w:t>
      </w:r>
    </w:p>
    <w:p w14:paraId="5D49C1E4" w14:textId="77777777" w:rsidR="00A37D9E" w:rsidRPr="00112E9B" w:rsidRDefault="00A37D9E" w:rsidP="00A37D9E">
      <w:pPr>
        <w:pStyle w:val="ConsPlusNormal"/>
        <w:ind w:firstLine="709"/>
        <w:jc w:val="center"/>
        <w:rPr>
          <w:rFonts w:ascii="Times New Roman" w:hAnsi="Times New Roman" w:cs="Times New Roman"/>
          <w:color w:val="0D0D0D" w:themeColor="text1" w:themeTint="F2"/>
          <w:sz w:val="16"/>
          <w:szCs w:val="16"/>
        </w:rPr>
      </w:pPr>
      <w:r w:rsidRPr="00112E9B">
        <w:rPr>
          <w:rFonts w:ascii="Times New Roman" w:hAnsi="Times New Roman" w:cs="Times New Roman"/>
          <w:color w:val="0D0D0D" w:themeColor="text1" w:themeTint="F2"/>
          <w:sz w:val="16"/>
          <w:szCs w:val="16"/>
        </w:rPr>
        <w:t>для предоставления услуги</w:t>
      </w:r>
    </w:p>
    <w:p w14:paraId="71A03944" w14:textId="77777777" w:rsidR="00A37D9E" w:rsidRPr="00112E9B" w:rsidRDefault="00A37D9E" w:rsidP="00A37D9E">
      <w:pPr>
        <w:pStyle w:val="ConsPlusNormal"/>
        <w:ind w:firstLine="709"/>
        <w:jc w:val="both"/>
        <w:rPr>
          <w:rFonts w:ascii="Times New Roman" w:hAnsi="Times New Roman" w:cs="Times New Roman"/>
          <w:color w:val="0D0D0D" w:themeColor="text1" w:themeTint="F2"/>
          <w:sz w:val="16"/>
          <w:szCs w:val="16"/>
        </w:rPr>
      </w:pPr>
    </w:p>
    <w:p w14:paraId="2AC1E60F" w14:textId="77777777" w:rsidR="00A37D9E" w:rsidRPr="00112E9B" w:rsidRDefault="00A37D9E" w:rsidP="00A37D9E">
      <w:pPr>
        <w:pStyle w:val="ConsPlusNormal"/>
        <w:ind w:firstLine="0"/>
        <w:jc w:val="both"/>
        <w:rPr>
          <w:rFonts w:ascii="Times New Roman" w:hAnsi="Times New Roman" w:cs="Times New Roman"/>
          <w:color w:val="0D0D0D" w:themeColor="text1" w:themeTint="F2"/>
          <w:sz w:val="16"/>
          <w:szCs w:val="16"/>
        </w:rPr>
      </w:pPr>
      <w:r w:rsidRPr="00112E9B">
        <w:rPr>
          <w:rFonts w:ascii="Times New Roman" w:hAnsi="Times New Roman" w:cs="Times New Roman"/>
          <w:color w:val="0D0D0D" w:themeColor="text1" w:themeTint="F2"/>
          <w:sz w:val="16"/>
          <w:szCs w:val="16"/>
        </w:rPr>
        <w:t>____________________________________________________________________</w:t>
      </w:r>
    </w:p>
    <w:p w14:paraId="6BA386C4" w14:textId="77777777" w:rsidR="00A37D9E" w:rsidRPr="00112E9B" w:rsidRDefault="00A37D9E" w:rsidP="00A37D9E">
      <w:pPr>
        <w:pStyle w:val="ConsPlusNormal"/>
        <w:ind w:firstLine="0"/>
        <w:jc w:val="both"/>
        <w:rPr>
          <w:rFonts w:ascii="Times New Roman" w:hAnsi="Times New Roman" w:cs="Times New Roman"/>
          <w:color w:val="0D0D0D" w:themeColor="text1" w:themeTint="F2"/>
          <w:sz w:val="16"/>
          <w:szCs w:val="16"/>
        </w:rPr>
      </w:pPr>
      <w:r w:rsidRPr="00112E9B">
        <w:rPr>
          <w:rFonts w:ascii="Times New Roman" w:hAnsi="Times New Roman" w:cs="Times New Roman"/>
          <w:color w:val="0D0D0D" w:themeColor="text1" w:themeTint="F2"/>
          <w:sz w:val="16"/>
          <w:szCs w:val="16"/>
        </w:rPr>
        <w:t>____________________________________________________________________</w:t>
      </w:r>
    </w:p>
    <w:p w14:paraId="7B760BAE" w14:textId="77777777" w:rsidR="00A37D9E" w:rsidRPr="00112E9B" w:rsidRDefault="00A37D9E" w:rsidP="00A37D9E">
      <w:pPr>
        <w:pStyle w:val="ConsPlusNormal"/>
        <w:ind w:firstLine="0"/>
        <w:jc w:val="center"/>
        <w:rPr>
          <w:rFonts w:ascii="Times New Roman" w:hAnsi="Times New Roman" w:cs="Times New Roman"/>
          <w:color w:val="0D0D0D" w:themeColor="text1" w:themeTint="F2"/>
          <w:sz w:val="16"/>
          <w:szCs w:val="16"/>
        </w:rPr>
      </w:pPr>
      <w:r w:rsidRPr="00112E9B">
        <w:rPr>
          <w:rFonts w:ascii="Times New Roman" w:hAnsi="Times New Roman" w:cs="Times New Roman"/>
          <w:color w:val="0D0D0D" w:themeColor="text1" w:themeTint="F2"/>
          <w:sz w:val="16"/>
          <w:szCs w:val="16"/>
        </w:rPr>
        <w:t>(наименование органа местного самоуправления)</w:t>
      </w:r>
    </w:p>
    <w:p w14:paraId="7AAB036D" w14:textId="77777777" w:rsidR="00A37D9E" w:rsidRPr="00112E9B" w:rsidRDefault="00A37D9E" w:rsidP="00A37D9E">
      <w:pPr>
        <w:pStyle w:val="ConsPlusNormal"/>
        <w:ind w:firstLine="0"/>
        <w:jc w:val="both"/>
        <w:rPr>
          <w:rFonts w:ascii="Times New Roman" w:hAnsi="Times New Roman" w:cs="Times New Roman"/>
          <w:color w:val="0D0D0D" w:themeColor="text1" w:themeTint="F2"/>
          <w:sz w:val="16"/>
          <w:szCs w:val="16"/>
        </w:rPr>
      </w:pPr>
      <w:r w:rsidRPr="00112E9B">
        <w:rPr>
          <w:rFonts w:ascii="Times New Roman" w:hAnsi="Times New Roman" w:cs="Times New Roman"/>
          <w:color w:val="0D0D0D" w:themeColor="text1" w:themeTint="F2"/>
          <w:sz w:val="16"/>
          <w:szCs w:val="16"/>
        </w:rPr>
        <w:t>_________________________________________________________________</w:t>
      </w:r>
    </w:p>
    <w:p w14:paraId="0DAF5820" w14:textId="77777777" w:rsidR="00A37D9E" w:rsidRPr="00112E9B" w:rsidRDefault="00A37D9E" w:rsidP="00A37D9E">
      <w:pPr>
        <w:pStyle w:val="ConsPlusNormal"/>
        <w:ind w:left="5103" w:firstLine="0"/>
        <w:jc w:val="both"/>
        <w:rPr>
          <w:rFonts w:ascii="Times New Roman" w:hAnsi="Times New Roman" w:cs="Times New Roman"/>
          <w:color w:val="0D0D0D" w:themeColor="text1" w:themeTint="F2"/>
          <w:sz w:val="16"/>
          <w:szCs w:val="16"/>
        </w:rPr>
      </w:pPr>
      <w:r w:rsidRPr="00112E9B">
        <w:rPr>
          <w:rFonts w:ascii="Times New Roman" w:hAnsi="Times New Roman" w:cs="Times New Roman"/>
          <w:color w:val="0D0D0D" w:themeColor="text1" w:themeTint="F2"/>
          <w:sz w:val="16"/>
          <w:szCs w:val="16"/>
        </w:rPr>
        <w:t>________________________________________________________________</w:t>
      </w:r>
    </w:p>
    <w:p w14:paraId="1AD469EA" w14:textId="77777777" w:rsidR="00A37D9E" w:rsidRPr="00112E9B" w:rsidRDefault="00A37D9E" w:rsidP="00A37D9E">
      <w:pPr>
        <w:pStyle w:val="ConsPlusNormal"/>
        <w:ind w:left="5103" w:firstLine="0"/>
        <w:jc w:val="center"/>
        <w:rPr>
          <w:rFonts w:ascii="Times New Roman" w:hAnsi="Times New Roman" w:cs="Times New Roman"/>
          <w:color w:val="0D0D0D" w:themeColor="text1" w:themeTint="F2"/>
          <w:sz w:val="16"/>
          <w:szCs w:val="16"/>
        </w:rPr>
      </w:pPr>
      <w:r w:rsidRPr="00112E9B">
        <w:rPr>
          <w:rFonts w:ascii="Times New Roman" w:hAnsi="Times New Roman" w:cs="Times New Roman"/>
          <w:color w:val="0D0D0D" w:themeColor="text1" w:themeTint="F2"/>
          <w:sz w:val="16"/>
          <w:szCs w:val="16"/>
        </w:rPr>
        <w:t>(Ф.И.О., адрес заявителя (представителя заявителя)</w:t>
      </w:r>
    </w:p>
    <w:p w14:paraId="61F008E0" w14:textId="77777777" w:rsidR="00A37D9E" w:rsidRPr="00112E9B" w:rsidRDefault="00A37D9E" w:rsidP="00A37D9E">
      <w:pPr>
        <w:pStyle w:val="ConsPlusNormal"/>
        <w:ind w:left="5103" w:firstLine="0"/>
        <w:jc w:val="both"/>
        <w:rPr>
          <w:rFonts w:ascii="Times New Roman" w:hAnsi="Times New Roman" w:cs="Times New Roman"/>
          <w:color w:val="0D0D0D" w:themeColor="text1" w:themeTint="F2"/>
          <w:sz w:val="16"/>
          <w:szCs w:val="16"/>
        </w:rPr>
      </w:pPr>
      <w:r w:rsidRPr="00112E9B">
        <w:rPr>
          <w:rFonts w:ascii="Times New Roman" w:hAnsi="Times New Roman" w:cs="Times New Roman"/>
          <w:color w:val="0D0D0D" w:themeColor="text1" w:themeTint="F2"/>
          <w:sz w:val="16"/>
          <w:szCs w:val="16"/>
        </w:rPr>
        <w:t>________________________________________________________________</w:t>
      </w:r>
    </w:p>
    <w:p w14:paraId="50917588" w14:textId="77777777" w:rsidR="00A37D9E" w:rsidRPr="00112E9B" w:rsidRDefault="00A37D9E" w:rsidP="00A37D9E">
      <w:pPr>
        <w:pStyle w:val="ConsPlusNormal"/>
        <w:ind w:left="5103" w:firstLine="0"/>
        <w:jc w:val="center"/>
        <w:rPr>
          <w:rFonts w:ascii="Times New Roman" w:hAnsi="Times New Roman" w:cs="Times New Roman"/>
          <w:color w:val="0D0D0D" w:themeColor="text1" w:themeTint="F2"/>
          <w:sz w:val="16"/>
          <w:szCs w:val="16"/>
        </w:rPr>
      </w:pPr>
      <w:r w:rsidRPr="00112E9B">
        <w:rPr>
          <w:rFonts w:ascii="Times New Roman" w:hAnsi="Times New Roman" w:cs="Times New Roman"/>
          <w:color w:val="0D0D0D" w:themeColor="text1" w:themeTint="F2"/>
          <w:sz w:val="16"/>
          <w:szCs w:val="16"/>
        </w:rPr>
        <w:t>(регистрационный номер заявления о присвоении объекту адресации адреса или аннулировании его адреса)</w:t>
      </w:r>
    </w:p>
    <w:p w14:paraId="7756BB6B" w14:textId="77777777" w:rsidR="00A37D9E" w:rsidRPr="00112E9B" w:rsidRDefault="00A37D9E" w:rsidP="00A37D9E">
      <w:pPr>
        <w:pStyle w:val="ConsPlusNormal"/>
        <w:ind w:firstLine="709"/>
        <w:jc w:val="both"/>
        <w:rPr>
          <w:rFonts w:ascii="Times New Roman" w:hAnsi="Times New Roman" w:cs="Times New Roman"/>
          <w:color w:val="0D0D0D" w:themeColor="text1" w:themeTint="F2"/>
          <w:sz w:val="16"/>
          <w:szCs w:val="16"/>
        </w:rPr>
      </w:pPr>
      <w:r w:rsidRPr="00112E9B">
        <w:rPr>
          <w:rFonts w:ascii="Times New Roman" w:hAnsi="Times New Roman" w:cs="Times New Roman"/>
          <w:color w:val="0D0D0D" w:themeColor="text1" w:themeTint="F2"/>
          <w:sz w:val="16"/>
          <w:szCs w:val="16"/>
        </w:rPr>
        <w:t xml:space="preserve"> </w:t>
      </w:r>
    </w:p>
    <w:p w14:paraId="5560EFFB" w14:textId="77777777" w:rsidR="00A37D9E" w:rsidRPr="00112E9B" w:rsidRDefault="00A37D9E" w:rsidP="00A37D9E">
      <w:pPr>
        <w:pStyle w:val="ConsPlusNormal"/>
        <w:ind w:firstLine="709"/>
        <w:jc w:val="center"/>
        <w:rPr>
          <w:rFonts w:ascii="Times New Roman" w:hAnsi="Times New Roman" w:cs="Times New Roman"/>
          <w:color w:val="0D0D0D" w:themeColor="text1" w:themeTint="F2"/>
          <w:sz w:val="16"/>
          <w:szCs w:val="16"/>
        </w:rPr>
      </w:pPr>
      <w:r w:rsidRPr="00112E9B">
        <w:rPr>
          <w:rFonts w:ascii="Times New Roman" w:hAnsi="Times New Roman" w:cs="Times New Roman"/>
          <w:color w:val="0D0D0D" w:themeColor="text1" w:themeTint="F2"/>
          <w:sz w:val="16"/>
          <w:szCs w:val="16"/>
        </w:rPr>
        <w:t>Решение об отказе</w:t>
      </w:r>
    </w:p>
    <w:p w14:paraId="02E3509F" w14:textId="77777777" w:rsidR="00A37D9E" w:rsidRPr="00112E9B" w:rsidRDefault="00A37D9E" w:rsidP="00A37D9E">
      <w:pPr>
        <w:pStyle w:val="ConsPlusNormal"/>
        <w:ind w:firstLine="709"/>
        <w:jc w:val="center"/>
        <w:rPr>
          <w:rFonts w:ascii="Times New Roman" w:hAnsi="Times New Roman" w:cs="Times New Roman"/>
          <w:color w:val="0D0D0D" w:themeColor="text1" w:themeTint="F2"/>
          <w:sz w:val="16"/>
          <w:szCs w:val="16"/>
        </w:rPr>
      </w:pPr>
      <w:r w:rsidRPr="00112E9B">
        <w:rPr>
          <w:rFonts w:ascii="Times New Roman" w:hAnsi="Times New Roman" w:cs="Times New Roman"/>
          <w:color w:val="0D0D0D" w:themeColor="text1" w:themeTint="F2"/>
          <w:sz w:val="16"/>
          <w:szCs w:val="16"/>
        </w:rPr>
        <w:t>в приеме документов, необходимых для предоставления услуги</w:t>
      </w:r>
    </w:p>
    <w:p w14:paraId="65988E78" w14:textId="77777777" w:rsidR="00A37D9E" w:rsidRPr="00112E9B" w:rsidRDefault="00A37D9E" w:rsidP="00A37D9E">
      <w:pPr>
        <w:pStyle w:val="ConsPlusNormal"/>
        <w:ind w:firstLine="709"/>
        <w:jc w:val="center"/>
        <w:rPr>
          <w:rFonts w:ascii="Times New Roman" w:hAnsi="Times New Roman" w:cs="Times New Roman"/>
          <w:color w:val="0D0D0D" w:themeColor="text1" w:themeTint="F2"/>
          <w:sz w:val="16"/>
          <w:szCs w:val="16"/>
        </w:rPr>
      </w:pPr>
    </w:p>
    <w:p w14:paraId="289E7FF8" w14:textId="77777777" w:rsidR="00A37D9E" w:rsidRPr="00112E9B" w:rsidRDefault="00A37D9E" w:rsidP="00A37D9E">
      <w:pPr>
        <w:pStyle w:val="ConsPlusNormal"/>
        <w:ind w:firstLine="0"/>
        <w:jc w:val="both"/>
        <w:rPr>
          <w:rFonts w:ascii="Times New Roman" w:hAnsi="Times New Roman" w:cs="Times New Roman"/>
          <w:color w:val="0D0D0D" w:themeColor="text1" w:themeTint="F2"/>
          <w:sz w:val="16"/>
          <w:szCs w:val="16"/>
        </w:rPr>
      </w:pPr>
      <w:r w:rsidRPr="00112E9B">
        <w:rPr>
          <w:rFonts w:ascii="Times New Roman" w:hAnsi="Times New Roman" w:cs="Times New Roman"/>
          <w:color w:val="0D0D0D" w:themeColor="text1" w:themeTint="F2"/>
          <w:sz w:val="16"/>
          <w:szCs w:val="16"/>
        </w:rPr>
        <w:t>от ___________                                                                                         № ______</w:t>
      </w:r>
    </w:p>
    <w:p w14:paraId="63A00690" w14:textId="77777777" w:rsidR="00A37D9E" w:rsidRPr="00112E9B" w:rsidRDefault="00A37D9E" w:rsidP="00A37D9E">
      <w:pPr>
        <w:pStyle w:val="ConsPlusNormal"/>
        <w:ind w:firstLine="709"/>
        <w:jc w:val="both"/>
        <w:rPr>
          <w:rFonts w:ascii="Times New Roman" w:hAnsi="Times New Roman" w:cs="Times New Roman"/>
          <w:color w:val="0D0D0D" w:themeColor="text1" w:themeTint="F2"/>
          <w:sz w:val="16"/>
          <w:szCs w:val="16"/>
        </w:rPr>
      </w:pPr>
      <w:r w:rsidRPr="00112E9B">
        <w:rPr>
          <w:rFonts w:ascii="Times New Roman" w:hAnsi="Times New Roman" w:cs="Times New Roman"/>
          <w:color w:val="0D0D0D" w:themeColor="text1" w:themeTint="F2"/>
          <w:sz w:val="16"/>
          <w:szCs w:val="16"/>
        </w:rPr>
        <w:t xml:space="preserve"> </w:t>
      </w:r>
    </w:p>
    <w:p w14:paraId="0D28A85E" w14:textId="77777777" w:rsidR="00A37D9E" w:rsidRPr="00112E9B" w:rsidRDefault="00A37D9E" w:rsidP="00A37D9E">
      <w:pPr>
        <w:pStyle w:val="ConsPlusNormal"/>
        <w:ind w:firstLine="709"/>
        <w:jc w:val="both"/>
        <w:rPr>
          <w:rFonts w:ascii="Times New Roman" w:hAnsi="Times New Roman" w:cs="Times New Roman"/>
          <w:color w:val="0D0D0D" w:themeColor="text1" w:themeTint="F2"/>
          <w:sz w:val="16"/>
          <w:szCs w:val="16"/>
        </w:rPr>
      </w:pPr>
    </w:p>
    <w:p w14:paraId="6BCFE0C2" w14:textId="77777777" w:rsidR="00A37D9E" w:rsidRPr="00112E9B" w:rsidRDefault="00A37D9E" w:rsidP="00A37D9E">
      <w:pPr>
        <w:pStyle w:val="ConsPlusNormal"/>
        <w:ind w:firstLine="709"/>
        <w:jc w:val="both"/>
        <w:rPr>
          <w:rFonts w:ascii="Times New Roman" w:hAnsi="Times New Roman" w:cs="Times New Roman"/>
          <w:color w:val="0D0D0D" w:themeColor="text1" w:themeTint="F2"/>
          <w:sz w:val="16"/>
          <w:szCs w:val="16"/>
        </w:rPr>
      </w:pPr>
      <w:r w:rsidRPr="00112E9B">
        <w:rPr>
          <w:rFonts w:ascii="Times New Roman" w:hAnsi="Times New Roman" w:cs="Times New Roman"/>
          <w:color w:val="0D0D0D" w:themeColor="text1" w:themeTint="F2"/>
          <w:sz w:val="16"/>
          <w:szCs w:val="16"/>
        </w:rPr>
        <w:t xml:space="preserve">По результатам рассмотрения заявления по услуге «Присвоение адреса объекту адресации или аннулировании такого адреса» и приложенных к нему документов принято решение об отказе в приеме документов, необходимых для предоставления услуги, по следующим основаниям: </w:t>
      </w:r>
    </w:p>
    <w:p w14:paraId="20EE5EAD" w14:textId="77777777" w:rsidR="00A37D9E" w:rsidRPr="00112E9B" w:rsidRDefault="00A37D9E" w:rsidP="00A37D9E">
      <w:pPr>
        <w:pStyle w:val="ConsPlusNormal"/>
        <w:ind w:firstLine="0"/>
        <w:jc w:val="both"/>
        <w:rPr>
          <w:rFonts w:ascii="Times New Roman" w:hAnsi="Times New Roman" w:cs="Times New Roman"/>
          <w:color w:val="0D0D0D" w:themeColor="text1" w:themeTint="F2"/>
          <w:sz w:val="16"/>
          <w:szCs w:val="16"/>
        </w:rPr>
      </w:pPr>
      <w:r w:rsidRPr="00112E9B">
        <w:rPr>
          <w:rFonts w:ascii="Times New Roman" w:hAnsi="Times New Roman" w:cs="Times New Roman"/>
          <w:color w:val="0D0D0D" w:themeColor="text1" w:themeTint="F2"/>
          <w:sz w:val="16"/>
          <w:szCs w:val="16"/>
        </w:rPr>
        <w:t>____________________________________________________________________</w:t>
      </w:r>
    </w:p>
    <w:p w14:paraId="73B2D169" w14:textId="77777777" w:rsidR="00A37D9E" w:rsidRPr="00112E9B" w:rsidRDefault="00A37D9E" w:rsidP="00A37D9E">
      <w:pPr>
        <w:pStyle w:val="ConsPlusNormal"/>
        <w:ind w:firstLine="0"/>
        <w:jc w:val="both"/>
        <w:rPr>
          <w:rFonts w:ascii="Times New Roman" w:hAnsi="Times New Roman" w:cs="Times New Roman"/>
          <w:color w:val="0D0D0D" w:themeColor="text1" w:themeTint="F2"/>
          <w:sz w:val="16"/>
          <w:szCs w:val="16"/>
        </w:rPr>
      </w:pPr>
      <w:r w:rsidRPr="00112E9B">
        <w:rPr>
          <w:rFonts w:ascii="Times New Roman" w:hAnsi="Times New Roman" w:cs="Times New Roman"/>
          <w:color w:val="0D0D0D" w:themeColor="text1" w:themeTint="F2"/>
          <w:sz w:val="16"/>
          <w:szCs w:val="16"/>
        </w:rPr>
        <w:t>____________________________________________________________________</w:t>
      </w:r>
    </w:p>
    <w:p w14:paraId="2E189CAF" w14:textId="77777777" w:rsidR="00A37D9E" w:rsidRPr="00112E9B" w:rsidRDefault="00A37D9E" w:rsidP="00A37D9E">
      <w:pPr>
        <w:pStyle w:val="ConsPlusNormal"/>
        <w:ind w:firstLine="0"/>
        <w:jc w:val="both"/>
        <w:rPr>
          <w:rFonts w:ascii="Times New Roman" w:hAnsi="Times New Roman" w:cs="Times New Roman"/>
          <w:color w:val="0D0D0D" w:themeColor="text1" w:themeTint="F2"/>
          <w:sz w:val="16"/>
          <w:szCs w:val="16"/>
        </w:rPr>
      </w:pPr>
      <w:r w:rsidRPr="00112E9B">
        <w:rPr>
          <w:rFonts w:ascii="Times New Roman" w:hAnsi="Times New Roman" w:cs="Times New Roman"/>
          <w:color w:val="0D0D0D" w:themeColor="text1" w:themeTint="F2"/>
          <w:sz w:val="16"/>
          <w:szCs w:val="16"/>
        </w:rPr>
        <w:t>____________________________________________________________________</w:t>
      </w:r>
    </w:p>
    <w:p w14:paraId="013FC304" w14:textId="77777777" w:rsidR="00A37D9E" w:rsidRPr="00112E9B" w:rsidRDefault="00A37D9E" w:rsidP="00A37D9E">
      <w:pPr>
        <w:pStyle w:val="ConsPlusNormal"/>
        <w:ind w:firstLine="709"/>
        <w:jc w:val="both"/>
        <w:rPr>
          <w:rFonts w:ascii="Times New Roman" w:hAnsi="Times New Roman" w:cs="Times New Roman"/>
          <w:color w:val="0D0D0D" w:themeColor="text1" w:themeTint="F2"/>
          <w:sz w:val="16"/>
          <w:szCs w:val="16"/>
        </w:rPr>
      </w:pPr>
      <w:r w:rsidRPr="00112E9B">
        <w:rPr>
          <w:rFonts w:ascii="Times New Roman" w:hAnsi="Times New Roman" w:cs="Times New Roman"/>
          <w:color w:val="0D0D0D" w:themeColor="text1" w:themeTint="F2"/>
          <w:sz w:val="16"/>
          <w:szCs w:val="16"/>
        </w:rPr>
        <w:t>Дополнительно информируем:</w:t>
      </w:r>
    </w:p>
    <w:p w14:paraId="062910FA" w14:textId="77777777" w:rsidR="00A37D9E" w:rsidRPr="00112E9B" w:rsidRDefault="00A37D9E" w:rsidP="00A37D9E">
      <w:pPr>
        <w:pStyle w:val="ConsPlusNormal"/>
        <w:ind w:firstLine="0"/>
        <w:jc w:val="both"/>
        <w:rPr>
          <w:rFonts w:ascii="Times New Roman" w:hAnsi="Times New Roman" w:cs="Times New Roman"/>
          <w:color w:val="0D0D0D" w:themeColor="text1" w:themeTint="F2"/>
          <w:sz w:val="16"/>
          <w:szCs w:val="16"/>
        </w:rPr>
      </w:pPr>
      <w:r w:rsidRPr="00112E9B">
        <w:rPr>
          <w:rFonts w:ascii="Times New Roman" w:hAnsi="Times New Roman" w:cs="Times New Roman"/>
          <w:color w:val="0D0D0D" w:themeColor="text1" w:themeTint="F2"/>
          <w:sz w:val="16"/>
          <w:szCs w:val="16"/>
        </w:rPr>
        <w:t>____________________________________________________________________</w:t>
      </w:r>
    </w:p>
    <w:p w14:paraId="707CF3DA" w14:textId="77777777" w:rsidR="00A37D9E" w:rsidRPr="00112E9B" w:rsidRDefault="00A37D9E" w:rsidP="00A37D9E">
      <w:pPr>
        <w:pStyle w:val="ConsPlusNormal"/>
        <w:ind w:firstLine="709"/>
        <w:jc w:val="center"/>
        <w:rPr>
          <w:rFonts w:ascii="Times New Roman" w:hAnsi="Times New Roman" w:cs="Times New Roman"/>
          <w:color w:val="0D0D0D" w:themeColor="text1" w:themeTint="F2"/>
          <w:sz w:val="16"/>
          <w:szCs w:val="16"/>
        </w:rPr>
      </w:pPr>
      <w:r w:rsidRPr="00112E9B">
        <w:rPr>
          <w:rFonts w:ascii="Times New Roman" w:hAnsi="Times New Roman" w:cs="Times New Roman"/>
          <w:color w:val="0D0D0D" w:themeColor="text1" w:themeTint="F2"/>
          <w:sz w:val="16"/>
          <w:szCs w:val="16"/>
        </w:rPr>
        <w:t>указывается дополнительная информация (при необходимости)</w:t>
      </w:r>
    </w:p>
    <w:p w14:paraId="04A3DDE7" w14:textId="77777777" w:rsidR="00A37D9E" w:rsidRPr="00112E9B" w:rsidRDefault="00A37D9E" w:rsidP="00A37D9E">
      <w:pPr>
        <w:pStyle w:val="ConsPlusNormal"/>
        <w:ind w:firstLine="709"/>
        <w:jc w:val="both"/>
        <w:rPr>
          <w:rFonts w:ascii="Times New Roman" w:hAnsi="Times New Roman" w:cs="Times New Roman"/>
          <w:color w:val="0D0D0D" w:themeColor="text1" w:themeTint="F2"/>
          <w:sz w:val="16"/>
          <w:szCs w:val="16"/>
        </w:rPr>
      </w:pPr>
    </w:p>
    <w:p w14:paraId="1D84AA22" w14:textId="77777777" w:rsidR="00A37D9E" w:rsidRPr="00112E9B" w:rsidRDefault="00A37D9E" w:rsidP="00A37D9E">
      <w:pPr>
        <w:pStyle w:val="ConsPlusNormal"/>
        <w:ind w:firstLine="709"/>
        <w:jc w:val="both"/>
        <w:rPr>
          <w:rFonts w:ascii="Times New Roman" w:hAnsi="Times New Roman" w:cs="Times New Roman"/>
          <w:color w:val="0D0D0D" w:themeColor="text1" w:themeTint="F2"/>
          <w:sz w:val="16"/>
          <w:szCs w:val="16"/>
        </w:rPr>
      </w:pPr>
      <w:r w:rsidRPr="00112E9B">
        <w:rPr>
          <w:rFonts w:ascii="Times New Roman" w:hAnsi="Times New Roman" w:cs="Times New Roman"/>
          <w:color w:val="0D0D0D" w:themeColor="text1" w:themeTint="F2"/>
          <w:sz w:val="16"/>
          <w:szCs w:val="16"/>
        </w:rPr>
        <w:t>Вы вправе повторно обратиться в Администрацию с заявлением о предоставлении услуги после устранения указанных нарушений.</w:t>
      </w:r>
    </w:p>
    <w:p w14:paraId="057F8B35" w14:textId="77777777" w:rsidR="00A37D9E" w:rsidRPr="00112E9B" w:rsidRDefault="00A37D9E" w:rsidP="00A37D9E">
      <w:pPr>
        <w:pStyle w:val="ConsPlusNormal"/>
        <w:ind w:firstLine="709"/>
        <w:jc w:val="both"/>
        <w:rPr>
          <w:rFonts w:ascii="Times New Roman" w:hAnsi="Times New Roman" w:cs="Times New Roman"/>
          <w:color w:val="0D0D0D" w:themeColor="text1" w:themeTint="F2"/>
          <w:sz w:val="16"/>
          <w:szCs w:val="16"/>
        </w:rPr>
      </w:pPr>
      <w:r w:rsidRPr="00112E9B">
        <w:rPr>
          <w:rFonts w:ascii="Times New Roman" w:hAnsi="Times New Roman" w:cs="Times New Roman"/>
          <w:color w:val="0D0D0D" w:themeColor="text1" w:themeTint="F2"/>
          <w:sz w:val="16"/>
          <w:szCs w:val="16"/>
        </w:rPr>
        <w:t>Данный отказ может быть обжалован в досудебном порядке путем направления жалобы в Администрацию, а также в судебном порядке.</w:t>
      </w:r>
    </w:p>
    <w:p w14:paraId="090C3438" w14:textId="77777777" w:rsidR="00A37D9E" w:rsidRPr="00112E9B" w:rsidRDefault="00A37D9E" w:rsidP="00A37D9E">
      <w:pPr>
        <w:pStyle w:val="ConsPlusNormal"/>
        <w:ind w:firstLine="709"/>
        <w:jc w:val="both"/>
        <w:rPr>
          <w:rFonts w:ascii="Times New Roman" w:hAnsi="Times New Roman" w:cs="Times New Roman"/>
          <w:color w:val="0D0D0D" w:themeColor="text1" w:themeTint="F2"/>
          <w:sz w:val="16"/>
          <w:szCs w:val="16"/>
        </w:rPr>
      </w:pPr>
      <w:r w:rsidRPr="00112E9B">
        <w:rPr>
          <w:rFonts w:ascii="Times New Roman" w:hAnsi="Times New Roman" w:cs="Times New Roman"/>
          <w:color w:val="0D0D0D" w:themeColor="text1" w:themeTint="F2"/>
          <w:sz w:val="16"/>
          <w:szCs w:val="16"/>
        </w:rPr>
        <w:t xml:space="preserve"> </w:t>
      </w:r>
    </w:p>
    <w:p w14:paraId="343BF228" w14:textId="77777777" w:rsidR="00A37D9E" w:rsidRPr="00112E9B" w:rsidRDefault="00A37D9E" w:rsidP="00A37D9E">
      <w:pPr>
        <w:pStyle w:val="ConsPlusNormal"/>
        <w:ind w:firstLine="709"/>
        <w:jc w:val="both"/>
        <w:rPr>
          <w:rFonts w:ascii="Times New Roman" w:hAnsi="Times New Roman" w:cs="Times New Roman"/>
          <w:color w:val="0D0D0D" w:themeColor="text1" w:themeTint="F2"/>
          <w:sz w:val="16"/>
          <w:szCs w:val="16"/>
        </w:rPr>
      </w:pPr>
    </w:p>
    <w:p w14:paraId="7AC5A9A4" w14:textId="77777777" w:rsidR="00A37D9E" w:rsidRPr="00112E9B" w:rsidRDefault="00A37D9E" w:rsidP="00A37D9E">
      <w:pPr>
        <w:pStyle w:val="ConsPlusNormal"/>
        <w:ind w:firstLine="0"/>
        <w:jc w:val="both"/>
        <w:rPr>
          <w:rFonts w:ascii="Times New Roman" w:hAnsi="Times New Roman" w:cs="Times New Roman"/>
          <w:color w:val="0D0D0D" w:themeColor="text1" w:themeTint="F2"/>
          <w:sz w:val="16"/>
          <w:szCs w:val="16"/>
        </w:rPr>
      </w:pPr>
      <w:r w:rsidRPr="00112E9B">
        <w:rPr>
          <w:rFonts w:ascii="Times New Roman" w:hAnsi="Times New Roman" w:cs="Times New Roman"/>
          <w:color w:val="0D0D0D" w:themeColor="text1" w:themeTint="F2"/>
          <w:sz w:val="16"/>
          <w:szCs w:val="16"/>
        </w:rPr>
        <w:t>_________________________________________               _________________</w:t>
      </w:r>
    </w:p>
    <w:p w14:paraId="0C09F2DD" w14:textId="77777777" w:rsidR="00A37D9E" w:rsidRPr="00112E9B" w:rsidRDefault="00A37D9E" w:rsidP="00A37D9E">
      <w:pPr>
        <w:pStyle w:val="ConsPlusNormal"/>
        <w:ind w:firstLine="709"/>
        <w:jc w:val="center"/>
        <w:rPr>
          <w:rFonts w:ascii="Times New Roman" w:hAnsi="Times New Roman" w:cs="Times New Roman"/>
          <w:color w:val="0D0D0D" w:themeColor="text1" w:themeTint="F2"/>
          <w:sz w:val="16"/>
          <w:szCs w:val="16"/>
        </w:rPr>
      </w:pPr>
      <w:r w:rsidRPr="00112E9B">
        <w:rPr>
          <w:rFonts w:ascii="Times New Roman" w:hAnsi="Times New Roman" w:cs="Times New Roman"/>
          <w:color w:val="0D0D0D" w:themeColor="text1" w:themeTint="F2"/>
          <w:sz w:val="16"/>
          <w:szCs w:val="16"/>
        </w:rPr>
        <w:t>(должность, Ф.И.О.)                                                                       (подпись)</w:t>
      </w:r>
    </w:p>
    <w:p w14:paraId="74B6CC8B" w14:textId="77777777" w:rsidR="00A37D9E" w:rsidRPr="00112E9B" w:rsidRDefault="00A37D9E" w:rsidP="00A37D9E">
      <w:pPr>
        <w:pStyle w:val="afffff2"/>
        <w:jc w:val="right"/>
        <w:rPr>
          <w:rFonts w:eastAsia="Arial"/>
          <w:sz w:val="16"/>
          <w:szCs w:val="16"/>
        </w:rPr>
      </w:pPr>
    </w:p>
    <w:p w14:paraId="23D1DC8B" w14:textId="77777777" w:rsidR="00A37D9E" w:rsidRPr="00112E9B" w:rsidRDefault="00A37D9E" w:rsidP="00A37D9E">
      <w:pPr>
        <w:pStyle w:val="ConsPlusNormal"/>
        <w:ind w:left="5103" w:firstLine="0"/>
        <w:jc w:val="center"/>
        <w:rPr>
          <w:rFonts w:ascii="Times New Roman" w:hAnsi="Times New Roman" w:cs="Times New Roman"/>
          <w:color w:val="0D0D0D" w:themeColor="text1" w:themeTint="F2"/>
          <w:sz w:val="16"/>
          <w:szCs w:val="16"/>
        </w:rPr>
      </w:pPr>
    </w:p>
    <w:p w14:paraId="450697A3" w14:textId="77777777" w:rsidR="00A37D9E" w:rsidRPr="00112E9B" w:rsidRDefault="00A37D9E" w:rsidP="00A37D9E">
      <w:pPr>
        <w:pStyle w:val="ConsPlusNormal"/>
        <w:ind w:left="5103" w:firstLine="0"/>
        <w:jc w:val="center"/>
        <w:rPr>
          <w:rFonts w:ascii="Times New Roman" w:hAnsi="Times New Roman" w:cs="Times New Roman"/>
          <w:color w:val="0D0D0D" w:themeColor="text1" w:themeTint="F2"/>
          <w:sz w:val="16"/>
          <w:szCs w:val="16"/>
        </w:rPr>
      </w:pPr>
    </w:p>
    <w:p w14:paraId="28F42B92" w14:textId="77777777" w:rsidR="00A37D9E" w:rsidRPr="00112E9B" w:rsidRDefault="00A37D9E" w:rsidP="00A37D9E">
      <w:pPr>
        <w:pStyle w:val="ConsPlusNormal"/>
        <w:ind w:left="5103" w:firstLine="0"/>
        <w:jc w:val="center"/>
        <w:rPr>
          <w:rFonts w:ascii="Times New Roman" w:hAnsi="Times New Roman" w:cs="Times New Roman"/>
          <w:color w:val="0D0D0D" w:themeColor="text1" w:themeTint="F2"/>
          <w:sz w:val="16"/>
          <w:szCs w:val="16"/>
        </w:rPr>
      </w:pPr>
      <w:r w:rsidRPr="00112E9B">
        <w:rPr>
          <w:rFonts w:ascii="Times New Roman" w:hAnsi="Times New Roman" w:cs="Times New Roman"/>
          <w:color w:val="0D0D0D" w:themeColor="text1" w:themeTint="F2"/>
          <w:sz w:val="16"/>
          <w:szCs w:val="16"/>
        </w:rPr>
        <w:t>Приложение № 4</w:t>
      </w:r>
    </w:p>
    <w:p w14:paraId="3A385456" w14:textId="77777777" w:rsidR="00A37D9E" w:rsidRPr="00112E9B" w:rsidRDefault="00A37D9E" w:rsidP="00A37D9E">
      <w:pPr>
        <w:pStyle w:val="ConsPlusNormal"/>
        <w:ind w:left="5103" w:firstLine="0"/>
        <w:jc w:val="center"/>
        <w:rPr>
          <w:rFonts w:ascii="Times New Roman" w:hAnsi="Times New Roman" w:cs="Times New Roman"/>
          <w:color w:val="0D0D0D" w:themeColor="text1" w:themeTint="F2"/>
          <w:sz w:val="16"/>
          <w:szCs w:val="16"/>
        </w:rPr>
      </w:pPr>
      <w:r w:rsidRPr="00112E9B">
        <w:rPr>
          <w:rFonts w:ascii="Times New Roman" w:hAnsi="Times New Roman" w:cs="Times New Roman"/>
          <w:color w:val="0D0D0D" w:themeColor="text1" w:themeTint="F2"/>
          <w:sz w:val="16"/>
          <w:szCs w:val="16"/>
        </w:rPr>
        <w:t>к административному регламенту предоставления муниципальной услуги «Присвоение адреса объекту адресации, изменение и аннулирование такого адреса»</w:t>
      </w:r>
    </w:p>
    <w:p w14:paraId="1E0827FC" w14:textId="77777777" w:rsidR="00A37D9E" w:rsidRPr="00112E9B" w:rsidRDefault="00A37D9E" w:rsidP="00A37D9E">
      <w:pPr>
        <w:pStyle w:val="afffff2"/>
        <w:jc w:val="right"/>
        <w:rPr>
          <w:rFonts w:eastAsia="Arial"/>
          <w:sz w:val="16"/>
          <w:szCs w:val="16"/>
        </w:rPr>
      </w:pPr>
      <w:r w:rsidRPr="00112E9B">
        <w:rPr>
          <w:rFonts w:eastAsia="Arial"/>
          <w:sz w:val="16"/>
          <w:szCs w:val="16"/>
        </w:rPr>
        <w:t>»</w:t>
      </w:r>
    </w:p>
    <w:p w14:paraId="39F29FA0" w14:textId="77777777" w:rsidR="00A37D9E" w:rsidRPr="00112E9B" w:rsidRDefault="00A37D9E" w:rsidP="00A37D9E">
      <w:pPr>
        <w:pStyle w:val="45"/>
        <w:spacing w:line="230" w:lineRule="auto"/>
        <w:ind w:left="6940"/>
        <w:rPr>
          <w:rFonts w:ascii="Times New Roman" w:hAnsi="Times New Roman" w:cs="Times New Roman"/>
          <w:sz w:val="16"/>
          <w:szCs w:val="16"/>
        </w:rPr>
      </w:pPr>
    </w:p>
    <w:p w14:paraId="2BE295FE" w14:textId="77777777" w:rsidR="00A37D9E" w:rsidRPr="00112E9B" w:rsidRDefault="00A37D9E" w:rsidP="00A37D9E">
      <w:pPr>
        <w:pStyle w:val="afffff2"/>
        <w:rPr>
          <w:rFonts w:eastAsia="Arial"/>
          <w:sz w:val="16"/>
          <w:szCs w:val="16"/>
        </w:rPr>
      </w:pPr>
      <w:r w:rsidRPr="00112E9B">
        <w:rPr>
          <w:sz w:val="16"/>
          <w:szCs w:val="16"/>
        </w:rPr>
        <w:t>наименование органа местного самоуправления</w:t>
      </w:r>
    </w:p>
    <w:p w14:paraId="2EA0F516" w14:textId="77777777" w:rsidR="00A37D9E" w:rsidRPr="00112E9B" w:rsidRDefault="00A37D9E" w:rsidP="00A37D9E">
      <w:pPr>
        <w:pStyle w:val="45"/>
        <w:spacing w:line="230" w:lineRule="auto"/>
        <w:jc w:val="both"/>
        <w:rPr>
          <w:rFonts w:ascii="Times New Roman" w:hAnsi="Times New Roman" w:cs="Times New Roman"/>
          <w:sz w:val="16"/>
          <w:szCs w:val="16"/>
        </w:rPr>
      </w:pPr>
    </w:p>
    <w:p w14:paraId="6FE70F3A" w14:textId="77777777" w:rsidR="00A37D9E" w:rsidRPr="00112E9B" w:rsidRDefault="00A37D9E" w:rsidP="00A37D9E">
      <w:pPr>
        <w:pStyle w:val="45"/>
        <w:spacing w:line="230" w:lineRule="auto"/>
        <w:ind w:left="6940"/>
        <w:rPr>
          <w:rFonts w:ascii="Times New Roman" w:hAnsi="Times New Roman" w:cs="Times New Roman"/>
          <w:sz w:val="16"/>
          <w:szCs w:val="16"/>
        </w:rPr>
      </w:pPr>
    </w:p>
    <w:p w14:paraId="0E4013CB" w14:textId="77777777" w:rsidR="00A37D9E" w:rsidRPr="00112E9B" w:rsidRDefault="00A37D9E" w:rsidP="00A37D9E">
      <w:pPr>
        <w:pStyle w:val="45"/>
        <w:pBdr>
          <w:top w:val="single" w:sz="4" w:space="0" w:color="auto"/>
          <w:bottom w:val="single" w:sz="4" w:space="0" w:color="auto"/>
        </w:pBdr>
        <w:spacing w:after="260"/>
        <w:ind w:left="5240"/>
        <w:rPr>
          <w:rFonts w:ascii="Times New Roman" w:hAnsi="Times New Roman" w:cs="Times New Roman"/>
          <w:sz w:val="16"/>
          <w:szCs w:val="16"/>
        </w:rPr>
      </w:pPr>
      <w:r w:rsidRPr="00112E9B">
        <w:rPr>
          <w:rFonts w:ascii="Times New Roman" w:hAnsi="Times New Roman" w:cs="Times New Roman"/>
          <w:sz w:val="16"/>
          <w:szCs w:val="16"/>
        </w:rPr>
        <w:t xml:space="preserve"> (Ф.И.О., адрес заявителя (представителя) заявителя)</w:t>
      </w:r>
    </w:p>
    <w:p w14:paraId="4B43FFA1" w14:textId="77777777" w:rsidR="00A37D9E" w:rsidRPr="00112E9B" w:rsidRDefault="00A37D9E" w:rsidP="00A37D9E">
      <w:pPr>
        <w:pStyle w:val="45"/>
        <w:spacing w:after="60" w:line="230" w:lineRule="auto"/>
        <w:rPr>
          <w:rFonts w:ascii="Times New Roman" w:hAnsi="Times New Roman" w:cs="Times New Roman"/>
          <w:sz w:val="16"/>
          <w:szCs w:val="16"/>
        </w:rPr>
      </w:pPr>
      <w:r w:rsidRPr="00112E9B">
        <w:rPr>
          <w:rFonts w:ascii="Times New Roman" w:hAnsi="Times New Roman" w:cs="Times New Roman"/>
          <w:sz w:val="16"/>
          <w:szCs w:val="16"/>
        </w:rPr>
        <w:t>(регистрационный номер заявления о присвоении объекту</w:t>
      </w:r>
      <w:r w:rsidRPr="00112E9B">
        <w:rPr>
          <w:rFonts w:ascii="Times New Roman" w:hAnsi="Times New Roman" w:cs="Times New Roman"/>
          <w:sz w:val="16"/>
          <w:szCs w:val="16"/>
        </w:rPr>
        <w:br/>
        <w:t>адресации адреса или аннулировании его адреса)</w:t>
      </w:r>
    </w:p>
    <w:p w14:paraId="0AB295C3" w14:textId="77777777" w:rsidR="00A37D9E" w:rsidRPr="00112E9B" w:rsidRDefault="00A37D9E" w:rsidP="00A37D9E">
      <w:pPr>
        <w:jc w:val="center"/>
        <w:rPr>
          <w:rFonts w:ascii="Times New Roman" w:hAnsi="Times New Roman" w:cs="Times New Roman"/>
          <w:b/>
          <w:sz w:val="16"/>
          <w:szCs w:val="16"/>
        </w:rPr>
      </w:pPr>
      <w:r w:rsidRPr="00112E9B">
        <w:rPr>
          <w:rFonts w:ascii="Times New Roman" w:hAnsi="Times New Roman" w:cs="Times New Roman"/>
          <w:b/>
          <w:sz w:val="16"/>
          <w:szCs w:val="16"/>
        </w:rPr>
        <w:t>Решение об отказе</w:t>
      </w:r>
    </w:p>
    <w:p w14:paraId="00281E41" w14:textId="77777777" w:rsidR="00A37D9E" w:rsidRPr="00112E9B" w:rsidRDefault="00A37D9E" w:rsidP="00A37D9E">
      <w:pPr>
        <w:jc w:val="center"/>
        <w:rPr>
          <w:rFonts w:ascii="Times New Roman" w:hAnsi="Times New Roman" w:cs="Times New Roman"/>
          <w:b/>
          <w:sz w:val="16"/>
          <w:szCs w:val="16"/>
        </w:rPr>
      </w:pPr>
      <w:r w:rsidRPr="00112E9B">
        <w:rPr>
          <w:rFonts w:ascii="Times New Roman" w:hAnsi="Times New Roman" w:cs="Times New Roman"/>
          <w:b/>
          <w:sz w:val="16"/>
          <w:szCs w:val="16"/>
        </w:rPr>
        <w:t>в присвоении объекту адресации адреса или аннулировании его адрес</w:t>
      </w:r>
    </w:p>
    <w:p w14:paraId="1E1D50DF" w14:textId="77777777" w:rsidR="00A37D9E" w:rsidRPr="00112E9B" w:rsidRDefault="00A37D9E" w:rsidP="00A37D9E">
      <w:pPr>
        <w:jc w:val="center"/>
        <w:rPr>
          <w:rFonts w:ascii="Times New Roman" w:hAnsi="Times New Roman" w:cs="Times New Roman"/>
          <w:b/>
          <w:sz w:val="16"/>
          <w:szCs w:val="16"/>
        </w:rPr>
      </w:pPr>
    </w:p>
    <w:p w14:paraId="65B449C3" w14:textId="77777777" w:rsidR="00A37D9E" w:rsidRPr="00112E9B" w:rsidRDefault="00A37D9E" w:rsidP="00A37D9E">
      <w:pPr>
        <w:ind w:firstLine="720"/>
        <w:rPr>
          <w:rFonts w:ascii="Times New Roman" w:hAnsi="Times New Roman" w:cs="Times New Roman"/>
          <w:sz w:val="16"/>
          <w:szCs w:val="16"/>
        </w:rPr>
      </w:pPr>
      <w:r w:rsidRPr="00112E9B">
        <w:rPr>
          <w:rFonts w:ascii="Times New Roman" w:hAnsi="Times New Roman" w:cs="Times New Roman"/>
          <w:sz w:val="16"/>
          <w:szCs w:val="16"/>
        </w:rPr>
        <w:t>Администрация сельского поселения Андросовка м. р. Красноармейский</w:t>
      </w:r>
    </w:p>
    <w:p w14:paraId="507EA265" w14:textId="77777777" w:rsidR="00A37D9E" w:rsidRPr="00112E9B" w:rsidRDefault="00A37D9E" w:rsidP="00A37D9E">
      <w:pPr>
        <w:pStyle w:val="formattext"/>
        <w:shd w:val="clear" w:color="auto" w:fill="FFFFFF"/>
        <w:spacing w:before="0" w:beforeAutospacing="0" w:after="0" w:afterAutospacing="0"/>
        <w:jc w:val="both"/>
        <w:textAlignment w:val="baseline"/>
        <w:rPr>
          <w:color w:val="0D0D0D" w:themeColor="text1" w:themeTint="F2"/>
          <w:sz w:val="16"/>
          <w:szCs w:val="16"/>
          <w:lang w:eastAsia="zh-CN"/>
        </w:rPr>
      </w:pPr>
      <w:r w:rsidRPr="00112E9B">
        <w:rPr>
          <w:color w:val="0D0D0D" w:themeColor="text1" w:themeTint="F2"/>
          <w:sz w:val="16"/>
          <w:szCs w:val="16"/>
          <w:lang w:eastAsia="zh-CN"/>
        </w:rPr>
        <w:t>сообщает, что _______________________________________________________________________</w:t>
      </w:r>
    </w:p>
    <w:p w14:paraId="2528CD64" w14:textId="77777777" w:rsidR="00A37D9E" w:rsidRPr="00112E9B" w:rsidRDefault="00A37D9E" w:rsidP="00A37D9E">
      <w:pPr>
        <w:pStyle w:val="formattext"/>
        <w:shd w:val="clear" w:color="auto" w:fill="FFFFFF"/>
        <w:spacing w:before="0" w:beforeAutospacing="0" w:after="0" w:afterAutospacing="0"/>
        <w:jc w:val="both"/>
        <w:textAlignment w:val="baseline"/>
        <w:rPr>
          <w:color w:val="0D0D0D" w:themeColor="text1" w:themeTint="F2"/>
          <w:sz w:val="16"/>
          <w:szCs w:val="16"/>
          <w:lang w:eastAsia="zh-CN"/>
        </w:rPr>
      </w:pPr>
      <w:r w:rsidRPr="00112E9B">
        <w:rPr>
          <w:color w:val="0D0D0D" w:themeColor="text1" w:themeTint="F2"/>
          <w:sz w:val="16"/>
          <w:szCs w:val="16"/>
          <w:lang w:eastAsia="zh-CN"/>
        </w:rPr>
        <w:t>____________________________________________________________________________________</w:t>
      </w:r>
    </w:p>
    <w:p w14:paraId="295C40DC" w14:textId="77777777" w:rsidR="00A37D9E" w:rsidRPr="00112E9B" w:rsidRDefault="00A37D9E" w:rsidP="00A37D9E">
      <w:pPr>
        <w:pStyle w:val="formattext"/>
        <w:shd w:val="clear" w:color="auto" w:fill="FFFFFF"/>
        <w:spacing w:before="0" w:beforeAutospacing="0" w:after="0" w:afterAutospacing="0"/>
        <w:jc w:val="center"/>
        <w:textAlignment w:val="baseline"/>
        <w:rPr>
          <w:color w:val="0D0D0D" w:themeColor="text1" w:themeTint="F2"/>
          <w:sz w:val="16"/>
          <w:szCs w:val="16"/>
          <w:lang w:eastAsia="zh-CN"/>
        </w:rPr>
      </w:pPr>
      <w:r w:rsidRPr="00112E9B">
        <w:rPr>
          <w:color w:val="0D0D0D" w:themeColor="text1" w:themeTint="F2"/>
          <w:sz w:val="16"/>
          <w:szCs w:val="16"/>
          <w:lang w:eastAsia="zh-CN"/>
        </w:rPr>
        <w:t>(Ф.И.О. заявителя в дательном падеже, наименование, номер и дата выдачи документа,</w:t>
      </w:r>
    </w:p>
    <w:p w14:paraId="5330EEFE" w14:textId="77777777" w:rsidR="00A37D9E" w:rsidRPr="00112E9B" w:rsidRDefault="00A37D9E" w:rsidP="00A37D9E">
      <w:pPr>
        <w:pStyle w:val="formattext"/>
        <w:shd w:val="clear" w:color="auto" w:fill="FFFFFF"/>
        <w:spacing w:before="0" w:beforeAutospacing="0" w:after="0" w:afterAutospacing="0"/>
        <w:jc w:val="both"/>
        <w:textAlignment w:val="baseline"/>
        <w:rPr>
          <w:color w:val="0D0D0D" w:themeColor="text1" w:themeTint="F2"/>
          <w:sz w:val="16"/>
          <w:szCs w:val="16"/>
          <w:lang w:eastAsia="zh-CN"/>
        </w:rPr>
      </w:pPr>
      <w:r w:rsidRPr="00112E9B">
        <w:rPr>
          <w:color w:val="0D0D0D" w:themeColor="text1" w:themeTint="F2"/>
          <w:sz w:val="16"/>
          <w:szCs w:val="16"/>
          <w:lang w:eastAsia="zh-CN"/>
        </w:rPr>
        <w:t>____________________________________________________________________________________</w:t>
      </w:r>
    </w:p>
    <w:p w14:paraId="174D7386" w14:textId="77777777" w:rsidR="00A37D9E" w:rsidRPr="00112E9B" w:rsidRDefault="00A37D9E" w:rsidP="00A37D9E">
      <w:pPr>
        <w:pStyle w:val="formattext"/>
        <w:shd w:val="clear" w:color="auto" w:fill="FFFFFF"/>
        <w:spacing w:before="0" w:beforeAutospacing="0" w:after="0" w:afterAutospacing="0"/>
        <w:jc w:val="center"/>
        <w:textAlignment w:val="baseline"/>
        <w:rPr>
          <w:color w:val="0D0D0D" w:themeColor="text1" w:themeTint="F2"/>
          <w:sz w:val="16"/>
          <w:szCs w:val="16"/>
          <w:lang w:eastAsia="zh-CN"/>
        </w:rPr>
      </w:pPr>
      <w:r w:rsidRPr="00112E9B">
        <w:rPr>
          <w:color w:val="0D0D0D" w:themeColor="text1" w:themeTint="F2"/>
          <w:sz w:val="16"/>
          <w:szCs w:val="16"/>
          <w:lang w:eastAsia="zh-CN"/>
        </w:rPr>
        <w:t>подтверждающего личность, почтовый адрес - для физического лица; полное наименование, ИНН, КПП</w:t>
      </w:r>
    </w:p>
    <w:p w14:paraId="115588B7" w14:textId="77777777" w:rsidR="00A37D9E" w:rsidRPr="00112E9B" w:rsidRDefault="00A37D9E" w:rsidP="00A37D9E">
      <w:pPr>
        <w:pStyle w:val="formattext"/>
        <w:shd w:val="clear" w:color="auto" w:fill="FFFFFF"/>
        <w:spacing w:before="0" w:beforeAutospacing="0" w:after="0" w:afterAutospacing="0"/>
        <w:jc w:val="center"/>
        <w:textAlignment w:val="baseline"/>
        <w:rPr>
          <w:color w:val="0D0D0D" w:themeColor="text1" w:themeTint="F2"/>
          <w:sz w:val="16"/>
          <w:szCs w:val="16"/>
          <w:lang w:eastAsia="zh-CN"/>
        </w:rPr>
      </w:pPr>
      <w:r w:rsidRPr="00112E9B">
        <w:rPr>
          <w:color w:val="0D0D0D" w:themeColor="text1" w:themeTint="F2"/>
          <w:sz w:val="16"/>
          <w:szCs w:val="16"/>
          <w:lang w:eastAsia="zh-CN"/>
        </w:rPr>
        <w:t>___________________________________________________________________________________</w:t>
      </w:r>
    </w:p>
    <w:p w14:paraId="196A8E54" w14:textId="77777777" w:rsidR="00A37D9E" w:rsidRPr="00112E9B" w:rsidRDefault="00A37D9E" w:rsidP="00A37D9E">
      <w:pPr>
        <w:pStyle w:val="formattext"/>
        <w:shd w:val="clear" w:color="auto" w:fill="FFFFFF"/>
        <w:spacing w:before="0" w:beforeAutospacing="0" w:after="0" w:afterAutospacing="0"/>
        <w:jc w:val="center"/>
        <w:textAlignment w:val="baseline"/>
        <w:rPr>
          <w:color w:val="0D0D0D" w:themeColor="text1" w:themeTint="F2"/>
          <w:sz w:val="16"/>
          <w:szCs w:val="16"/>
          <w:lang w:eastAsia="zh-CN"/>
        </w:rPr>
      </w:pPr>
      <w:r w:rsidRPr="00112E9B">
        <w:rPr>
          <w:color w:val="0D0D0D" w:themeColor="text1" w:themeTint="F2"/>
          <w:sz w:val="16"/>
          <w:szCs w:val="16"/>
          <w:lang w:eastAsia="zh-CN"/>
        </w:rPr>
        <w:t>(для российского юридического лица), страна, дата и номер регистрации (для иностранного юридического лица),</w:t>
      </w:r>
    </w:p>
    <w:p w14:paraId="27E2E8AF" w14:textId="77777777" w:rsidR="00A37D9E" w:rsidRPr="00112E9B" w:rsidRDefault="00A37D9E" w:rsidP="00A37D9E">
      <w:pPr>
        <w:pStyle w:val="formattext"/>
        <w:shd w:val="clear" w:color="auto" w:fill="FFFFFF"/>
        <w:spacing w:before="0" w:beforeAutospacing="0" w:after="0" w:afterAutospacing="0"/>
        <w:jc w:val="both"/>
        <w:textAlignment w:val="baseline"/>
        <w:rPr>
          <w:color w:val="0D0D0D" w:themeColor="text1" w:themeTint="F2"/>
          <w:sz w:val="16"/>
          <w:szCs w:val="16"/>
          <w:lang w:eastAsia="zh-CN"/>
        </w:rPr>
      </w:pPr>
      <w:r w:rsidRPr="00112E9B">
        <w:rPr>
          <w:color w:val="0D0D0D" w:themeColor="text1" w:themeTint="F2"/>
          <w:sz w:val="16"/>
          <w:szCs w:val="16"/>
          <w:lang w:eastAsia="zh-CN"/>
        </w:rPr>
        <w:t>____________________________________________________________________________________</w:t>
      </w:r>
    </w:p>
    <w:p w14:paraId="470555F2" w14:textId="77777777" w:rsidR="00A37D9E" w:rsidRPr="00112E9B" w:rsidRDefault="00A37D9E" w:rsidP="00A37D9E">
      <w:pPr>
        <w:pStyle w:val="formattext"/>
        <w:shd w:val="clear" w:color="auto" w:fill="FFFFFF"/>
        <w:spacing w:before="0" w:beforeAutospacing="0" w:after="0" w:afterAutospacing="0"/>
        <w:jc w:val="center"/>
        <w:textAlignment w:val="baseline"/>
        <w:rPr>
          <w:color w:val="0D0D0D" w:themeColor="text1" w:themeTint="F2"/>
          <w:sz w:val="16"/>
          <w:szCs w:val="16"/>
          <w:lang w:eastAsia="zh-CN"/>
        </w:rPr>
      </w:pPr>
      <w:r w:rsidRPr="00112E9B">
        <w:rPr>
          <w:color w:val="0D0D0D" w:themeColor="text1" w:themeTint="F2"/>
          <w:sz w:val="16"/>
          <w:szCs w:val="16"/>
          <w:lang w:eastAsia="zh-CN"/>
        </w:rPr>
        <w:lastRenderedPageBreak/>
        <w:t>почтовый адрес - для юридического лица)</w:t>
      </w:r>
    </w:p>
    <w:p w14:paraId="32BEEC9F" w14:textId="77777777" w:rsidR="00A37D9E" w:rsidRPr="00112E9B" w:rsidRDefault="00A37D9E" w:rsidP="00A37D9E">
      <w:pPr>
        <w:pStyle w:val="formattext"/>
        <w:shd w:val="clear" w:color="auto" w:fill="FFFFFF"/>
        <w:spacing w:before="0" w:beforeAutospacing="0" w:after="0" w:afterAutospacing="0"/>
        <w:jc w:val="both"/>
        <w:textAlignment w:val="baseline"/>
        <w:rPr>
          <w:color w:val="0D0D0D" w:themeColor="text1" w:themeTint="F2"/>
          <w:sz w:val="16"/>
          <w:szCs w:val="16"/>
          <w:lang w:eastAsia="zh-CN"/>
        </w:rPr>
      </w:pPr>
      <w:r w:rsidRPr="00112E9B">
        <w:rPr>
          <w:color w:val="0D0D0D" w:themeColor="text1" w:themeTint="F2"/>
          <w:sz w:val="16"/>
          <w:szCs w:val="16"/>
          <w:lang w:eastAsia="zh-CN"/>
        </w:rPr>
        <w:t xml:space="preserve">на основании </w:t>
      </w:r>
      <w:hyperlink r:id="rId38" w:anchor="65A0IQ" w:history="1">
        <w:r w:rsidRPr="00112E9B">
          <w:rPr>
            <w:color w:val="0D0D0D" w:themeColor="text1" w:themeTint="F2"/>
            <w:sz w:val="16"/>
            <w:szCs w:val="16"/>
            <w:lang w:eastAsia="zh-CN"/>
          </w:rPr>
          <w:t>Правил присвоения, изменения и аннулирования адресов</w:t>
        </w:r>
      </w:hyperlink>
      <w:r w:rsidRPr="00112E9B">
        <w:rPr>
          <w:color w:val="0D0D0D" w:themeColor="text1" w:themeTint="F2"/>
          <w:sz w:val="16"/>
          <w:szCs w:val="16"/>
          <w:lang w:eastAsia="zh-CN"/>
        </w:rPr>
        <w:t xml:space="preserve">, утвержденных </w:t>
      </w:r>
      <w:hyperlink r:id="rId39" w:anchor="64U0IK" w:history="1">
        <w:r w:rsidRPr="00112E9B">
          <w:rPr>
            <w:color w:val="0D0D0D" w:themeColor="text1" w:themeTint="F2"/>
            <w:sz w:val="16"/>
            <w:szCs w:val="16"/>
            <w:lang w:eastAsia="zh-CN"/>
          </w:rPr>
          <w:t>постановлением Правительства Российской Федерации от 19 ноября 2014 года № 1221</w:t>
        </w:r>
      </w:hyperlink>
      <w:r w:rsidRPr="00112E9B">
        <w:rPr>
          <w:color w:val="0D0D0D" w:themeColor="text1" w:themeTint="F2"/>
          <w:sz w:val="16"/>
          <w:szCs w:val="16"/>
          <w:lang w:eastAsia="zh-CN"/>
        </w:rPr>
        <w:t>, отказано в присвоении (аннулировании) адреса следующему</w:t>
      </w:r>
    </w:p>
    <w:p w14:paraId="61886315" w14:textId="77777777" w:rsidR="00A37D9E" w:rsidRPr="00112E9B" w:rsidRDefault="00A37D9E" w:rsidP="00A37D9E">
      <w:pPr>
        <w:pStyle w:val="formattext"/>
        <w:shd w:val="clear" w:color="auto" w:fill="FFFFFF"/>
        <w:spacing w:before="0" w:beforeAutospacing="0" w:after="0" w:afterAutospacing="0"/>
        <w:textAlignment w:val="baseline"/>
        <w:rPr>
          <w:color w:val="0D0D0D" w:themeColor="text1" w:themeTint="F2"/>
          <w:sz w:val="16"/>
          <w:szCs w:val="16"/>
          <w:lang w:eastAsia="zh-CN"/>
        </w:rPr>
      </w:pPr>
      <w:r w:rsidRPr="00112E9B">
        <w:rPr>
          <w:color w:val="0D0D0D" w:themeColor="text1" w:themeTint="F2"/>
          <w:sz w:val="16"/>
          <w:szCs w:val="16"/>
          <w:lang w:eastAsia="zh-CN"/>
        </w:rPr>
        <w:t xml:space="preserve">                                             (нужное подчеркнуть)</w:t>
      </w:r>
    </w:p>
    <w:p w14:paraId="484DF5DE" w14:textId="77777777" w:rsidR="00A37D9E" w:rsidRPr="00112E9B" w:rsidRDefault="00A37D9E" w:rsidP="00A37D9E">
      <w:pPr>
        <w:pStyle w:val="formattext"/>
        <w:shd w:val="clear" w:color="auto" w:fill="FFFFFF"/>
        <w:spacing w:before="0" w:beforeAutospacing="0" w:after="0" w:afterAutospacing="0"/>
        <w:jc w:val="both"/>
        <w:textAlignment w:val="baseline"/>
        <w:rPr>
          <w:color w:val="0D0D0D" w:themeColor="text1" w:themeTint="F2"/>
          <w:sz w:val="16"/>
          <w:szCs w:val="16"/>
          <w:lang w:eastAsia="zh-CN"/>
        </w:rPr>
      </w:pPr>
      <w:r w:rsidRPr="00112E9B">
        <w:rPr>
          <w:color w:val="0D0D0D" w:themeColor="text1" w:themeTint="F2"/>
          <w:sz w:val="16"/>
          <w:szCs w:val="16"/>
          <w:lang w:eastAsia="zh-CN"/>
        </w:rPr>
        <w:t>объекту адресации ___________________________________________________________________</w:t>
      </w:r>
    </w:p>
    <w:p w14:paraId="71DE2C4C" w14:textId="77777777" w:rsidR="00A37D9E" w:rsidRPr="00112E9B" w:rsidRDefault="00A37D9E" w:rsidP="00A37D9E">
      <w:pPr>
        <w:pStyle w:val="formattext"/>
        <w:shd w:val="clear" w:color="auto" w:fill="FFFFFF"/>
        <w:spacing w:before="0" w:beforeAutospacing="0" w:after="0" w:afterAutospacing="0"/>
        <w:jc w:val="center"/>
        <w:textAlignment w:val="baseline"/>
        <w:rPr>
          <w:color w:val="0D0D0D" w:themeColor="text1" w:themeTint="F2"/>
          <w:sz w:val="16"/>
          <w:szCs w:val="16"/>
          <w:lang w:eastAsia="zh-CN"/>
        </w:rPr>
      </w:pPr>
      <w:r w:rsidRPr="00112E9B">
        <w:rPr>
          <w:color w:val="0D0D0D" w:themeColor="text1" w:themeTint="F2"/>
          <w:sz w:val="16"/>
          <w:szCs w:val="16"/>
          <w:lang w:eastAsia="zh-CN"/>
        </w:rPr>
        <w:t>(вид и наименование объекта адресации, описание</w:t>
      </w:r>
    </w:p>
    <w:p w14:paraId="735659F7" w14:textId="77777777" w:rsidR="00A37D9E" w:rsidRPr="00112E9B" w:rsidRDefault="00A37D9E" w:rsidP="00A37D9E">
      <w:pPr>
        <w:pStyle w:val="formattext"/>
        <w:shd w:val="clear" w:color="auto" w:fill="FFFFFF"/>
        <w:spacing w:before="0" w:beforeAutospacing="0" w:after="0" w:afterAutospacing="0"/>
        <w:jc w:val="both"/>
        <w:textAlignment w:val="baseline"/>
        <w:rPr>
          <w:color w:val="0D0D0D" w:themeColor="text1" w:themeTint="F2"/>
          <w:sz w:val="16"/>
          <w:szCs w:val="16"/>
          <w:lang w:eastAsia="zh-CN"/>
        </w:rPr>
      </w:pPr>
      <w:r w:rsidRPr="00112E9B">
        <w:rPr>
          <w:color w:val="0D0D0D" w:themeColor="text1" w:themeTint="F2"/>
          <w:sz w:val="16"/>
          <w:szCs w:val="16"/>
          <w:lang w:eastAsia="zh-CN"/>
        </w:rPr>
        <w:t>____________________________________________________________________________________</w:t>
      </w:r>
    </w:p>
    <w:p w14:paraId="52C64A65" w14:textId="77777777" w:rsidR="00A37D9E" w:rsidRPr="00112E9B" w:rsidRDefault="00A37D9E" w:rsidP="00A37D9E">
      <w:pPr>
        <w:pStyle w:val="formattext"/>
        <w:shd w:val="clear" w:color="auto" w:fill="FFFFFF"/>
        <w:spacing w:before="0" w:beforeAutospacing="0" w:after="0" w:afterAutospacing="0"/>
        <w:jc w:val="center"/>
        <w:textAlignment w:val="baseline"/>
        <w:rPr>
          <w:color w:val="0D0D0D" w:themeColor="text1" w:themeTint="F2"/>
          <w:sz w:val="16"/>
          <w:szCs w:val="16"/>
          <w:lang w:eastAsia="zh-CN"/>
        </w:rPr>
      </w:pPr>
      <w:r w:rsidRPr="00112E9B">
        <w:rPr>
          <w:color w:val="0D0D0D" w:themeColor="text1" w:themeTint="F2"/>
          <w:sz w:val="16"/>
          <w:szCs w:val="16"/>
          <w:lang w:eastAsia="zh-CN"/>
        </w:rPr>
        <w:t>местонахождения объекта адресации в случае обращения заявителя о присвоении объекту адресации адреса,</w:t>
      </w:r>
    </w:p>
    <w:p w14:paraId="1C20F3AA" w14:textId="77777777" w:rsidR="00A37D9E" w:rsidRPr="00112E9B" w:rsidRDefault="00A37D9E" w:rsidP="00A37D9E">
      <w:pPr>
        <w:pStyle w:val="formattext"/>
        <w:shd w:val="clear" w:color="auto" w:fill="FFFFFF"/>
        <w:spacing w:before="0" w:beforeAutospacing="0" w:after="0" w:afterAutospacing="0"/>
        <w:jc w:val="both"/>
        <w:textAlignment w:val="baseline"/>
        <w:rPr>
          <w:color w:val="0D0D0D" w:themeColor="text1" w:themeTint="F2"/>
          <w:sz w:val="16"/>
          <w:szCs w:val="16"/>
          <w:lang w:eastAsia="zh-CN"/>
        </w:rPr>
      </w:pPr>
      <w:r w:rsidRPr="00112E9B">
        <w:rPr>
          <w:color w:val="0D0D0D" w:themeColor="text1" w:themeTint="F2"/>
          <w:sz w:val="16"/>
          <w:szCs w:val="16"/>
          <w:lang w:eastAsia="zh-CN"/>
        </w:rPr>
        <w:t>____________________________________________________________________________________</w:t>
      </w:r>
    </w:p>
    <w:p w14:paraId="3730749C" w14:textId="77777777" w:rsidR="00A37D9E" w:rsidRPr="00112E9B" w:rsidRDefault="00A37D9E" w:rsidP="00A37D9E">
      <w:pPr>
        <w:pStyle w:val="formattext"/>
        <w:shd w:val="clear" w:color="auto" w:fill="FFFFFF"/>
        <w:spacing w:before="0" w:beforeAutospacing="0" w:after="0" w:afterAutospacing="0"/>
        <w:jc w:val="center"/>
        <w:textAlignment w:val="baseline"/>
        <w:rPr>
          <w:color w:val="0D0D0D" w:themeColor="text1" w:themeTint="F2"/>
          <w:sz w:val="16"/>
          <w:szCs w:val="16"/>
          <w:lang w:eastAsia="zh-CN"/>
        </w:rPr>
      </w:pPr>
      <w:r w:rsidRPr="00112E9B">
        <w:rPr>
          <w:color w:val="0D0D0D" w:themeColor="text1" w:themeTint="F2"/>
          <w:sz w:val="16"/>
          <w:szCs w:val="16"/>
          <w:lang w:eastAsia="zh-CN"/>
        </w:rPr>
        <w:t>адрес объекта адресации в случае обращения заявителя об аннулировании его адреса)</w:t>
      </w:r>
    </w:p>
    <w:p w14:paraId="58F652D2" w14:textId="77777777" w:rsidR="00A37D9E" w:rsidRPr="00112E9B" w:rsidRDefault="00A37D9E" w:rsidP="00A37D9E">
      <w:pPr>
        <w:pStyle w:val="formattext"/>
        <w:shd w:val="clear" w:color="auto" w:fill="FFFFFF"/>
        <w:spacing w:before="0" w:beforeAutospacing="0" w:after="0" w:afterAutospacing="0"/>
        <w:jc w:val="both"/>
        <w:textAlignment w:val="baseline"/>
        <w:rPr>
          <w:color w:val="0D0D0D" w:themeColor="text1" w:themeTint="F2"/>
          <w:sz w:val="16"/>
          <w:szCs w:val="16"/>
          <w:lang w:eastAsia="zh-CN"/>
        </w:rPr>
      </w:pPr>
      <w:r w:rsidRPr="00112E9B">
        <w:rPr>
          <w:color w:val="0D0D0D" w:themeColor="text1" w:themeTint="F2"/>
          <w:sz w:val="16"/>
          <w:szCs w:val="16"/>
          <w:lang w:eastAsia="zh-CN"/>
        </w:rPr>
        <w:t>в связи с ____________________________________________________________</w:t>
      </w:r>
    </w:p>
    <w:p w14:paraId="7CD42D6F" w14:textId="77777777" w:rsidR="00A37D9E" w:rsidRPr="00112E9B" w:rsidRDefault="00A37D9E" w:rsidP="00A37D9E">
      <w:pPr>
        <w:pStyle w:val="formattext"/>
        <w:shd w:val="clear" w:color="auto" w:fill="FFFFFF"/>
        <w:spacing w:before="0" w:beforeAutospacing="0" w:after="0" w:afterAutospacing="0"/>
        <w:jc w:val="center"/>
        <w:textAlignment w:val="baseline"/>
        <w:rPr>
          <w:color w:val="0D0D0D" w:themeColor="text1" w:themeTint="F2"/>
          <w:sz w:val="16"/>
          <w:szCs w:val="16"/>
          <w:lang w:eastAsia="zh-CN"/>
        </w:rPr>
      </w:pPr>
      <w:r w:rsidRPr="00112E9B">
        <w:rPr>
          <w:color w:val="0D0D0D" w:themeColor="text1" w:themeTint="F2"/>
          <w:sz w:val="16"/>
          <w:szCs w:val="16"/>
          <w:lang w:eastAsia="zh-CN"/>
        </w:rPr>
        <w:t>(основание отказа)</w:t>
      </w:r>
    </w:p>
    <w:p w14:paraId="72DFF1C8" w14:textId="77777777" w:rsidR="00A37D9E" w:rsidRPr="00112E9B" w:rsidRDefault="00A37D9E" w:rsidP="00A37D9E">
      <w:pPr>
        <w:pStyle w:val="ConsPlusNormal"/>
        <w:ind w:firstLine="709"/>
        <w:jc w:val="both"/>
        <w:rPr>
          <w:rFonts w:ascii="Times New Roman" w:hAnsi="Times New Roman" w:cs="Times New Roman"/>
          <w:color w:val="0D0D0D" w:themeColor="text1" w:themeTint="F2"/>
          <w:sz w:val="16"/>
          <w:szCs w:val="16"/>
        </w:rPr>
      </w:pPr>
    </w:p>
    <w:p w14:paraId="144B8C9B" w14:textId="77777777" w:rsidR="00A37D9E" w:rsidRPr="00112E9B" w:rsidRDefault="00A37D9E" w:rsidP="00A37D9E">
      <w:pPr>
        <w:pStyle w:val="ConsPlusNormal"/>
        <w:ind w:firstLine="709"/>
        <w:jc w:val="both"/>
        <w:rPr>
          <w:rFonts w:ascii="Times New Roman" w:hAnsi="Times New Roman" w:cs="Times New Roman"/>
          <w:color w:val="0D0D0D" w:themeColor="text1" w:themeTint="F2"/>
          <w:sz w:val="16"/>
          <w:szCs w:val="16"/>
        </w:rPr>
      </w:pPr>
    </w:p>
    <w:p w14:paraId="315DCF08" w14:textId="77777777" w:rsidR="00A37D9E" w:rsidRPr="00112E9B" w:rsidRDefault="00A37D9E" w:rsidP="00A37D9E">
      <w:pPr>
        <w:pStyle w:val="ConsPlusNormal"/>
        <w:ind w:firstLine="709"/>
        <w:jc w:val="both"/>
        <w:rPr>
          <w:rFonts w:ascii="Times New Roman" w:hAnsi="Times New Roman" w:cs="Times New Roman"/>
          <w:color w:val="0D0D0D" w:themeColor="text1" w:themeTint="F2"/>
          <w:sz w:val="16"/>
          <w:szCs w:val="16"/>
        </w:rPr>
      </w:pPr>
    </w:p>
    <w:p w14:paraId="76DC2CA3" w14:textId="77777777" w:rsidR="00A37D9E" w:rsidRPr="00112E9B" w:rsidRDefault="00A37D9E" w:rsidP="00A37D9E">
      <w:pPr>
        <w:pStyle w:val="ConsPlusNormal"/>
        <w:ind w:firstLine="0"/>
        <w:jc w:val="both"/>
        <w:rPr>
          <w:rFonts w:ascii="Times New Roman" w:hAnsi="Times New Roman" w:cs="Times New Roman"/>
          <w:color w:val="0D0D0D" w:themeColor="text1" w:themeTint="F2"/>
          <w:sz w:val="16"/>
          <w:szCs w:val="16"/>
        </w:rPr>
      </w:pPr>
      <w:r w:rsidRPr="00112E9B">
        <w:rPr>
          <w:rFonts w:ascii="Times New Roman" w:hAnsi="Times New Roman" w:cs="Times New Roman"/>
          <w:color w:val="0D0D0D" w:themeColor="text1" w:themeTint="F2"/>
          <w:sz w:val="16"/>
          <w:szCs w:val="16"/>
        </w:rPr>
        <w:t>_________________________________________               _________________</w:t>
      </w:r>
    </w:p>
    <w:p w14:paraId="77A95509" w14:textId="77777777" w:rsidR="00A37D9E" w:rsidRPr="00112E9B" w:rsidRDefault="00A37D9E" w:rsidP="00A37D9E">
      <w:pPr>
        <w:pStyle w:val="ConsPlusNormal"/>
        <w:ind w:firstLine="709"/>
        <w:jc w:val="center"/>
        <w:rPr>
          <w:rFonts w:ascii="Times New Roman" w:hAnsi="Times New Roman" w:cs="Times New Roman"/>
          <w:color w:val="0D0D0D" w:themeColor="text1" w:themeTint="F2"/>
          <w:sz w:val="16"/>
          <w:szCs w:val="16"/>
        </w:rPr>
      </w:pPr>
      <w:r w:rsidRPr="00112E9B">
        <w:rPr>
          <w:rFonts w:ascii="Times New Roman" w:hAnsi="Times New Roman" w:cs="Times New Roman"/>
          <w:color w:val="0D0D0D" w:themeColor="text1" w:themeTint="F2"/>
          <w:sz w:val="16"/>
          <w:szCs w:val="16"/>
        </w:rPr>
        <w:t>(должность, Ф.И.О.)                                                                       (подпись)</w:t>
      </w:r>
    </w:p>
    <w:p w14:paraId="363022CC" w14:textId="77777777" w:rsidR="00A37D9E" w:rsidRPr="00112E9B" w:rsidRDefault="00A37D9E" w:rsidP="00A37D9E">
      <w:pPr>
        <w:pStyle w:val="ConsPlusNormal"/>
        <w:ind w:firstLine="709"/>
        <w:jc w:val="center"/>
        <w:rPr>
          <w:rFonts w:ascii="Times New Roman" w:hAnsi="Times New Roman" w:cs="Times New Roman"/>
          <w:color w:val="0D0D0D" w:themeColor="text1" w:themeTint="F2"/>
          <w:sz w:val="16"/>
          <w:szCs w:val="16"/>
        </w:rPr>
      </w:pPr>
    </w:p>
    <w:p w14:paraId="6FB3AE91" w14:textId="77777777" w:rsidR="00A37D9E" w:rsidRPr="00112E9B" w:rsidRDefault="00A37D9E" w:rsidP="00A37D9E">
      <w:pPr>
        <w:ind w:firstLine="720"/>
        <w:rPr>
          <w:rFonts w:ascii="Times New Roman" w:hAnsi="Times New Roman" w:cs="Times New Roman"/>
          <w:sz w:val="16"/>
          <w:szCs w:val="16"/>
        </w:rPr>
      </w:pPr>
      <w:r w:rsidRPr="00112E9B">
        <w:rPr>
          <w:rFonts w:ascii="Times New Roman" w:hAnsi="Times New Roman" w:cs="Times New Roman"/>
          <w:color w:val="0D0D0D" w:themeColor="text1" w:themeTint="F2"/>
          <w:sz w:val="16"/>
          <w:szCs w:val="16"/>
        </w:rPr>
        <w:t>М.П</w:t>
      </w:r>
    </w:p>
    <w:p w14:paraId="754A916A" w14:textId="77777777" w:rsidR="00A37D9E" w:rsidRPr="00112E9B" w:rsidRDefault="00A37D9E" w:rsidP="00A37D9E">
      <w:pPr>
        <w:pStyle w:val="ConsPlusNormal"/>
        <w:ind w:left="5103" w:firstLine="0"/>
        <w:jc w:val="center"/>
        <w:rPr>
          <w:rFonts w:ascii="Times New Roman" w:hAnsi="Times New Roman" w:cs="Times New Roman"/>
          <w:color w:val="0D0D0D" w:themeColor="text1" w:themeTint="F2"/>
          <w:sz w:val="16"/>
          <w:szCs w:val="16"/>
        </w:rPr>
      </w:pPr>
      <w:r w:rsidRPr="00112E9B">
        <w:rPr>
          <w:rFonts w:ascii="Times New Roman" w:hAnsi="Times New Roman" w:cs="Times New Roman"/>
          <w:color w:val="0D0D0D" w:themeColor="text1" w:themeTint="F2"/>
          <w:sz w:val="16"/>
          <w:szCs w:val="16"/>
        </w:rPr>
        <w:t>Приложение № 5</w:t>
      </w:r>
    </w:p>
    <w:p w14:paraId="48B99076" w14:textId="77777777" w:rsidR="00A37D9E" w:rsidRPr="00112E9B" w:rsidRDefault="00A37D9E" w:rsidP="00A37D9E">
      <w:pPr>
        <w:pStyle w:val="ConsPlusNormal"/>
        <w:ind w:left="5103" w:firstLine="0"/>
        <w:jc w:val="center"/>
        <w:rPr>
          <w:rFonts w:ascii="Times New Roman" w:hAnsi="Times New Roman" w:cs="Times New Roman"/>
          <w:color w:val="0D0D0D" w:themeColor="text1" w:themeTint="F2"/>
          <w:sz w:val="16"/>
          <w:szCs w:val="16"/>
        </w:rPr>
      </w:pPr>
      <w:r w:rsidRPr="00112E9B">
        <w:rPr>
          <w:rFonts w:ascii="Times New Roman" w:hAnsi="Times New Roman" w:cs="Times New Roman"/>
          <w:color w:val="0D0D0D" w:themeColor="text1" w:themeTint="F2"/>
          <w:sz w:val="16"/>
          <w:szCs w:val="16"/>
        </w:rPr>
        <w:t>к административному регламенту предоставления муниципальной услуги «Присвоение адреса объекту адресации, изменение и аннулирование такого адреса»</w:t>
      </w:r>
    </w:p>
    <w:p w14:paraId="11E7C993" w14:textId="77777777" w:rsidR="00A37D9E" w:rsidRPr="00112E9B" w:rsidRDefault="00A37D9E" w:rsidP="00A37D9E">
      <w:pPr>
        <w:pStyle w:val="ConsPlusNormal"/>
        <w:rPr>
          <w:rFonts w:ascii="Times New Roman" w:hAnsi="Times New Roman" w:cs="Times New Roman"/>
          <w:sz w:val="16"/>
          <w:szCs w:val="16"/>
        </w:rPr>
      </w:pPr>
    </w:p>
    <w:p w14:paraId="042CC38E" w14:textId="77777777" w:rsidR="00A37D9E" w:rsidRPr="00112E9B" w:rsidRDefault="00A37D9E" w:rsidP="00A37D9E">
      <w:pPr>
        <w:pStyle w:val="ConsPlusNormal"/>
        <w:jc w:val="center"/>
        <w:rPr>
          <w:rFonts w:ascii="Times New Roman" w:hAnsi="Times New Roman" w:cs="Times New Roman"/>
          <w:sz w:val="16"/>
          <w:szCs w:val="16"/>
        </w:rPr>
      </w:pPr>
      <w:r w:rsidRPr="00112E9B">
        <w:rPr>
          <w:rFonts w:ascii="Times New Roman" w:hAnsi="Times New Roman" w:cs="Times New Roman"/>
          <w:sz w:val="16"/>
          <w:szCs w:val="16"/>
        </w:rPr>
        <w:t>ФОРМА ЗАЯВЛЕНИЯ</w:t>
      </w:r>
    </w:p>
    <w:p w14:paraId="4456C613" w14:textId="77777777" w:rsidR="00A37D9E" w:rsidRPr="00112E9B" w:rsidRDefault="00A37D9E" w:rsidP="00A37D9E">
      <w:pPr>
        <w:pStyle w:val="ConsPlusNormal"/>
        <w:jc w:val="center"/>
        <w:rPr>
          <w:rFonts w:ascii="Times New Roman" w:hAnsi="Times New Roman" w:cs="Times New Roman"/>
          <w:sz w:val="16"/>
          <w:szCs w:val="16"/>
        </w:rPr>
      </w:pPr>
      <w:r w:rsidRPr="00112E9B">
        <w:rPr>
          <w:rFonts w:ascii="Times New Roman" w:hAnsi="Times New Roman" w:cs="Times New Roman"/>
          <w:sz w:val="16"/>
          <w:szCs w:val="16"/>
        </w:rPr>
        <w:t>О ПРИСВОЕНИИ ОБЪЕКТУ АДРЕСАЦИИ АДРЕСА ИЛИ АННУЛИРОВАНИИ</w:t>
      </w:r>
    </w:p>
    <w:p w14:paraId="4FF9962D" w14:textId="77777777" w:rsidR="00A37D9E" w:rsidRPr="00112E9B" w:rsidRDefault="00A37D9E" w:rsidP="00A37D9E">
      <w:pPr>
        <w:pStyle w:val="ConsPlusNormal"/>
        <w:jc w:val="center"/>
        <w:rPr>
          <w:rFonts w:ascii="Times New Roman" w:hAnsi="Times New Roman" w:cs="Times New Roman"/>
          <w:sz w:val="16"/>
          <w:szCs w:val="16"/>
        </w:rPr>
      </w:pPr>
      <w:r w:rsidRPr="00112E9B">
        <w:rPr>
          <w:rFonts w:ascii="Times New Roman" w:hAnsi="Times New Roman" w:cs="Times New Roman"/>
          <w:sz w:val="16"/>
          <w:szCs w:val="16"/>
        </w:rPr>
        <w:t>ЕГО АДРЕСА</w:t>
      </w:r>
    </w:p>
    <w:p w14:paraId="35031CEE" w14:textId="77777777" w:rsidR="00A37D9E" w:rsidRPr="00112E9B" w:rsidRDefault="00A37D9E" w:rsidP="00A37D9E">
      <w:pPr>
        <w:pStyle w:val="ConsPlusNormal"/>
        <w:jc w:val="both"/>
        <w:outlineLvl w:val="0"/>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0"/>
        <w:gridCol w:w="437"/>
        <w:gridCol w:w="2503"/>
        <w:gridCol w:w="420"/>
        <w:gridCol w:w="504"/>
        <w:gridCol w:w="532"/>
        <w:gridCol w:w="1003"/>
        <w:gridCol w:w="713"/>
        <w:gridCol w:w="435"/>
        <w:gridCol w:w="550"/>
        <w:gridCol w:w="1987"/>
      </w:tblGrid>
      <w:tr w:rsidR="00A37D9E" w:rsidRPr="00112E9B" w14:paraId="5852733E" w14:textId="77777777" w:rsidTr="00A37D9E">
        <w:tc>
          <w:tcPr>
            <w:tcW w:w="5949" w:type="dxa"/>
            <w:gridSpan w:val="7"/>
          </w:tcPr>
          <w:p w14:paraId="5379B578" w14:textId="77777777" w:rsidR="00A37D9E" w:rsidRPr="00112E9B" w:rsidRDefault="00A37D9E" w:rsidP="00A37D9E">
            <w:pPr>
              <w:pStyle w:val="ConsPlusNormal"/>
              <w:rPr>
                <w:rFonts w:ascii="Times New Roman" w:hAnsi="Times New Roman" w:cs="Times New Roman"/>
                <w:sz w:val="16"/>
                <w:szCs w:val="16"/>
              </w:rPr>
            </w:pPr>
          </w:p>
        </w:tc>
        <w:tc>
          <w:tcPr>
            <w:tcW w:w="1698" w:type="dxa"/>
            <w:gridSpan w:val="3"/>
          </w:tcPr>
          <w:p w14:paraId="7F33A2B8" w14:textId="77777777" w:rsidR="00A37D9E" w:rsidRPr="00112E9B" w:rsidRDefault="00A37D9E" w:rsidP="00A37D9E">
            <w:pPr>
              <w:pStyle w:val="ConsPlusNormal"/>
              <w:ind w:left="5"/>
              <w:jc w:val="both"/>
              <w:rPr>
                <w:rFonts w:ascii="Times New Roman" w:hAnsi="Times New Roman" w:cs="Times New Roman"/>
                <w:sz w:val="16"/>
                <w:szCs w:val="16"/>
              </w:rPr>
            </w:pPr>
            <w:r w:rsidRPr="00112E9B">
              <w:rPr>
                <w:rFonts w:ascii="Times New Roman" w:hAnsi="Times New Roman" w:cs="Times New Roman"/>
                <w:sz w:val="16"/>
                <w:szCs w:val="16"/>
              </w:rPr>
              <w:t>Лист N ___</w:t>
            </w:r>
          </w:p>
        </w:tc>
        <w:tc>
          <w:tcPr>
            <w:tcW w:w="1987" w:type="dxa"/>
          </w:tcPr>
          <w:p w14:paraId="7AF65CC9" w14:textId="77777777" w:rsidR="00A37D9E" w:rsidRPr="00112E9B" w:rsidRDefault="00A37D9E" w:rsidP="00A37D9E">
            <w:pPr>
              <w:pStyle w:val="ConsPlusNormal"/>
              <w:ind w:left="10"/>
              <w:jc w:val="both"/>
              <w:rPr>
                <w:rFonts w:ascii="Times New Roman" w:hAnsi="Times New Roman" w:cs="Times New Roman"/>
                <w:sz w:val="16"/>
                <w:szCs w:val="16"/>
              </w:rPr>
            </w:pPr>
            <w:r w:rsidRPr="00112E9B">
              <w:rPr>
                <w:rFonts w:ascii="Times New Roman" w:hAnsi="Times New Roman" w:cs="Times New Roman"/>
                <w:sz w:val="16"/>
                <w:szCs w:val="16"/>
              </w:rPr>
              <w:t>Всего листов ___</w:t>
            </w:r>
          </w:p>
        </w:tc>
      </w:tr>
      <w:tr w:rsidR="00A37D9E" w:rsidRPr="00112E9B" w14:paraId="43F2747C" w14:textId="77777777" w:rsidTr="00A37D9E">
        <w:tblPrEx>
          <w:tblBorders>
            <w:left w:val="none" w:sz="0" w:space="0" w:color="auto"/>
            <w:right w:val="none" w:sz="0" w:space="0" w:color="auto"/>
          </w:tblBorders>
        </w:tblPrEx>
        <w:tc>
          <w:tcPr>
            <w:tcW w:w="9634" w:type="dxa"/>
            <w:gridSpan w:val="11"/>
            <w:tcBorders>
              <w:left w:val="nil"/>
              <w:right w:val="nil"/>
            </w:tcBorders>
          </w:tcPr>
          <w:p w14:paraId="6E1C04D6" w14:textId="77777777" w:rsidR="00A37D9E" w:rsidRPr="00112E9B" w:rsidRDefault="00A37D9E" w:rsidP="00A37D9E">
            <w:pPr>
              <w:pStyle w:val="ConsPlusNormal"/>
              <w:rPr>
                <w:rFonts w:ascii="Times New Roman" w:hAnsi="Times New Roman" w:cs="Times New Roman"/>
                <w:sz w:val="16"/>
                <w:szCs w:val="16"/>
              </w:rPr>
            </w:pPr>
          </w:p>
        </w:tc>
      </w:tr>
      <w:tr w:rsidR="00A37D9E" w:rsidRPr="00112E9B" w14:paraId="001B746C" w14:textId="77777777" w:rsidTr="00A37D9E">
        <w:tc>
          <w:tcPr>
            <w:tcW w:w="550" w:type="dxa"/>
            <w:vMerge w:val="restart"/>
          </w:tcPr>
          <w:p w14:paraId="476BA4DE" w14:textId="77777777" w:rsidR="00A37D9E" w:rsidRPr="00112E9B" w:rsidRDefault="00A37D9E" w:rsidP="00A37D9E">
            <w:pPr>
              <w:pStyle w:val="ConsPlusNormal"/>
              <w:jc w:val="center"/>
              <w:rPr>
                <w:rFonts w:ascii="Times New Roman" w:hAnsi="Times New Roman" w:cs="Times New Roman"/>
                <w:sz w:val="16"/>
                <w:szCs w:val="16"/>
              </w:rPr>
            </w:pPr>
            <w:r w:rsidRPr="00112E9B">
              <w:rPr>
                <w:rFonts w:ascii="Times New Roman" w:hAnsi="Times New Roman" w:cs="Times New Roman"/>
                <w:sz w:val="16"/>
                <w:szCs w:val="16"/>
              </w:rPr>
              <w:t>1</w:t>
            </w:r>
          </w:p>
        </w:tc>
        <w:tc>
          <w:tcPr>
            <w:tcW w:w="3864" w:type="dxa"/>
            <w:gridSpan w:val="4"/>
            <w:tcBorders>
              <w:bottom w:val="nil"/>
            </w:tcBorders>
          </w:tcPr>
          <w:p w14:paraId="07A0C11A" w14:textId="77777777" w:rsidR="00A37D9E" w:rsidRPr="00112E9B" w:rsidRDefault="00A37D9E" w:rsidP="00A37D9E">
            <w:pPr>
              <w:pStyle w:val="ConsPlusNormal"/>
              <w:jc w:val="center"/>
              <w:rPr>
                <w:rFonts w:ascii="Times New Roman" w:hAnsi="Times New Roman" w:cs="Times New Roman"/>
                <w:sz w:val="16"/>
                <w:szCs w:val="16"/>
              </w:rPr>
            </w:pPr>
            <w:r w:rsidRPr="00112E9B">
              <w:rPr>
                <w:rFonts w:ascii="Times New Roman" w:hAnsi="Times New Roman" w:cs="Times New Roman"/>
                <w:sz w:val="16"/>
                <w:szCs w:val="16"/>
              </w:rPr>
              <w:t>Заявление</w:t>
            </w:r>
          </w:p>
        </w:tc>
        <w:tc>
          <w:tcPr>
            <w:tcW w:w="532" w:type="dxa"/>
            <w:vMerge w:val="restart"/>
          </w:tcPr>
          <w:p w14:paraId="3D1CBDDD" w14:textId="77777777" w:rsidR="00A37D9E" w:rsidRPr="00112E9B" w:rsidRDefault="00A37D9E" w:rsidP="00A37D9E">
            <w:pPr>
              <w:pStyle w:val="ConsPlusNormal"/>
              <w:jc w:val="center"/>
              <w:rPr>
                <w:rFonts w:ascii="Times New Roman" w:hAnsi="Times New Roman" w:cs="Times New Roman"/>
                <w:sz w:val="16"/>
                <w:szCs w:val="16"/>
              </w:rPr>
            </w:pPr>
            <w:r w:rsidRPr="00112E9B">
              <w:rPr>
                <w:rFonts w:ascii="Times New Roman" w:hAnsi="Times New Roman" w:cs="Times New Roman"/>
                <w:sz w:val="16"/>
                <w:szCs w:val="16"/>
              </w:rPr>
              <w:t>2</w:t>
            </w:r>
          </w:p>
        </w:tc>
        <w:tc>
          <w:tcPr>
            <w:tcW w:w="4688" w:type="dxa"/>
            <w:gridSpan w:val="5"/>
            <w:vMerge w:val="restart"/>
            <w:tcBorders>
              <w:bottom w:val="nil"/>
            </w:tcBorders>
          </w:tcPr>
          <w:p w14:paraId="12ACA2B3" w14:textId="77777777" w:rsidR="00A37D9E" w:rsidRPr="00112E9B" w:rsidRDefault="00A37D9E" w:rsidP="00A37D9E">
            <w:pPr>
              <w:pStyle w:val="ConsPlusNormal"/>
              <w:rPr>
                <w:rFonts w:ascii="Times New Roman" w:hAnsi="Times New Roman" w:cs="Times New Roman"/>
                <w:sz w:val="16"/>
                <w:szCs w:val="16"/>
              </w:rPr>
            </w:pPr>
            <w:r w:rsidRPr="00112E9B">
              <w:rPr>
                <w:rFonts w:ascii="Times New Roman" w:hAnsi="Times New Roman" w:cs="Times New Roman"/>
                <w:sz w:val="16"/>
                <w:szCs w:val="16"/>
              </w:rPr>
              <w:t>Заявление принято</w:t>
            </w:r>
          </w:p>
          <w:p w14:paraId="03EA7796" w14:textId="77777777" w:rsidR="00A37D9E" w:rsidRPr="00112E9B" w:rsidRDefault="00A37D9E" w:rsidP="00A37D9E">
            <w:pPr>
              <w:pStyle w:val="ConsPlusNormal"/>
              <w:rPr>
                <w:rFonts w:ascii="Times New Roman" w:hAnsi="Times New Roman" w:cs="Times New Roman"/>
                <w:sz w:val="16"/>
                <w:szCs w:val="16"/>
              </w:rPr>
            </w:pPr>
            <w:r w:rsidRPr="00112E9B">
              <w:rPr>
                <w:rFonts w:ascii="Times New Roman" w:hAnsi="Times New Roman" w:cs="Times New Roman"/>
                <w:sz w:val="16"/>
                <w:szCs w:val="16"/>
              </w:rPr>
              <w:t>регистрационный номер _______________</w:t>
            </w:r>
          </w:p>
          <w:p w14:paraId="54FA5EB4" w14:textId="77777777" w:rsidR="00A37D9E" w:rsidRPr="00112E9B" w:rsidRDefault="00A37D9E" w:rsidP="00A37D9E">
            <w:pPr>
              <w:pStyle w:val="ConsPlusNormal"/>
              <w:rPr>
                <w:rFonts w:ascii="Times New Roman" w:hAnsi="Times New Roman" w:cs="Times New Roman"/>
                <w:sz w:val="16"/>
                <w:szCs w:val="16"/>
              </w:rPr>
            </w:pPr>
            <w:r w:rsidRPr="00112E9B">
              <w:rPr>
                <w:rFonts w:ascii="Times New Roman" w:hAnsi="Times New Roman" w:cs="Times New Roman"/>
                <w:sz w:val="16"/>
                <w:szCs w:val="16"/>
              </w:rPr>
              <w:t>количество листов заявления ___________</w:t>
            </w:r>
          </w:p>
          <w:p w14:paraId="240FF57C" w14:textId="77777777" w:rsidR="00A37D9E" w:rsidRPr="00112E9B" w:rsidRDefault="00A37D9E" w:rsidP="00A37D9E">
            <w:pPr>
              <w:pStyle w:val="ConsPlusNormal"/>
              <w:rPr>
                <w:rFonts w:ascii="Times New Roman" w:hAnsi="Times New Roman" w:cs="Times New Roman"/>
                <w:sz w:val="16"/>
                <w:szCs w:val="16"/>
              </w:rPr>
            </w:pPr>
            <w:r w:rsidRPr="00112E9B">
              <w:rPr>
                <w:rFonts w:ascii="Times New Roman" w:hAnsi="Times New Roman" w:cs="Times New Roman"/>
                <w:sz w:val="16"/>
                <w:szCs w:val="16"/>
              </w:rPr>
              <w:t>количество прилагаемых документов ____,</w:t>
            </w:r>
          </w:p>
          <w:p w14:paraId="13496493" w14:textId="77777777" w:rsidR="00A37D9E" w:rsidRPr="00112E9B" w:rsidRDefault="00A37D9E" w:rsidP="00A37D9E">
            <w:pPr>
              <w:pStyle w:val="ConsPlusNormal"/>
              <w:rPr>
                <w:rFonts w:ascii="Times New Roman" w:hAnsi="Times New Roman" w:cs="Times New Roman"/>
                <w:sz w:val="16"/>
                <w:szCs w:val="16"/>
              </w:rPr>
            </w:pPr>
            <w:r w:rsidRPr="00112E9B">
              <w:rPr>
                <w:rFonts w:ascii="Times New Roman" w:hAnsi="Times New Roman" w:cs="Times New Roman"/>
                <w:sz w:val="16"/>
                <w:szCs w:val="16"/>
              </w:rPr>
              <w:t>в том числе оригиналов ___, копий ____, количество листов в оригиналах ____, копиях ____</w:t>
            </w:r>
          </w:p>
          <w:p w14:paraId="01A41CAB" w14:textId="77777777" w:rsidR="00A37D9E" w:rsidRPr="00112E9B" w:rsidRDefault="00A37D9E" w:rsidP="00A37D9E">
            <w:pPr>
              <w:pStyle w:val="ConsPlusNormal"/>
              <w:rPr>
                <w:rFonts w:ascii="Times New Roman" w:hAnsi="Times New Roman" w:cs="Times New Roman"/>
                <w:sz w:val="16"/>
                <w:szCs w:val="16"/>
              </w:rPr>
            </w:pPr>
            <w:r w:rsidRPr="00112E9B">
              <w:rPr>
                <w:rFonts w:ascii="Times New Roman" w:hAnsi="Times New Roman" w:cs="Times New Roman"/>
                <w:sz w:val="16"/>
                <w:szCs w:val="16"/>
              </w:rPr>
              <w:t>ФИО должностного лица ________________</w:t>
            </w:r>
          </w:p>
          <w:p w14:paraId="0FEC879E" w14:textId="77777777" w:rsidR="00A37D9E" w:rsidRPr="00112E9B" w:rsidRDefault="00A37D9E" w:rsidP="00A37D9E">
            <w:pPr>
              <w:pStyle w:val="ConsPlusNormal"/>
              <w:rPr>
                <w:rFonts w:ascii="Times New Roman" w:hAnsi="Times New Roman" w:cs="Times New Roman"/>
                <w:sz w:val="16"/>
                <w:szCs w:val="16"/>
              </w:rPr>
            </w:pPr>
            <w:r w:rsidRPr="00112E9B">
              <w:rPr>
                <w:rFonts w:ascii="Times New Roman" w:hAnsi="Times New Roman" w:cs="Times New Roman"/>
                <w:sz w:val="16"/>
                <w:szCs w:val="16"/>
              </w:rPr>
              <w:t>подпись должностного лица ____________</w:t>
            </w:r>
          </w:p>
        </w:tc>
      </w:tr>
      <w:tr w:rsidR="00A37D9E" w:rsidRPr="00112E9B" w14:paraId="158722C0" w14:textId="77777777" w:rsidTr="00A37D9E">
        <w:tblPrEx>
          <w:tblBorders>
            <w:insideH w:val="none" w:sz="0" w:space="0" w:color="auto"/>
          </w:tblBorders>
        </w:tblPrEx>
        <w:trPr>
          <w:trHeight w:val="277"/>
        </w:trPr>
        <w:tc>
          <w:tcPr>
            <w:tcW w:w="550" w:type="dxa"/>
            <w:vMerge/>
          </w:tcPr>
          <w:p w14:paraId="384DFECE" w14:textId="77777777" w:rsidR="00A37D9E" w:rsidRPr="00112E9B" w:rsidRDefault="00A37D9E" w:rsidP="00A37D9E">
            <w:pPr>
              <w:spacing w:after="1" w:line="240" w:lineRule="atLeast"/>
              <w:rPr>
                <w:rFonts w:ascii="Times New Roman" w:hAnsi="Times New Roman" w:cs="Times New Roman"/>
                <w:sz w:val="16"/>
                <w:szCs w:val="16"/>
              </w:rPr>
            </w:pPr>
          </w:p>
        </w:tc>
        <w:tc>
          <w:tcPr>
            <w:tcW w:w="3864" w:type="dxa"/>
            <w:gridSpan w:val="4"/>
            <w:vMerge w:val="restart"/>
            <w:tcBorders>
              <w:top w:val="nil"/>
            </w:tcBorders>
          </w:tcPr>
          <w:p w14:paraId="23350370" w14:textId="77777777" w:rsidR="00A37D9E" w:rsidRPr="00112E9B" w:rsidRDefault="00A37D9E" w:rsidP="00A37D9E">
            <w:pPr>
              <w:pStyle w:val="ConsPlusNormal"/>
              <w:rPr>
                <w:rFonts w:ascii="Times New Roman" w:hAnsi="Times New Roman" w:cs="Times New Roman"/>
                <w:sz w:val="16"/>
                <w:szCs w:val="16"/>
              </w:rPr>
            </w:pPr>
            <w:r w:rsidRPr="00112E9B">
              <w:rPr>
                <w:rFonts w:ascii="Times New Roman" w:hAnsi="Times New Roman" w:cs="Times New Roman"/>
                <w:sz w:val="16"/>
                <w:szCs w:val="16"/>
              </w:rPr>
              <w:t>в</w:t>
            </w:r>
          </w:p>
          <w:p w14:paraId="43D19AA8" w14:textId="77777777" w:rsidR="00A37D9E" w:rsidRPr="00112E9B" w:rsidRDefault="00A37D9E" w:rsidP="00A37D9E">
            <w:pPr>
              <w:pStyle w:val="ConsPlusNormal"/>
              <w:jc w:val="center"/>
              <w:rPr>
                <w:rFonts w:ascii="Times New Roman" w:hAnsi="Times New Roman" w:cs="Times New Roman"/>
                <w:sz w:val="16"/>
                <w:szCs w:val="16"/>
              </w:rPr>
            </w:pPr>
            <w:r w:rsidRPr="00112E9B">
              <w:rPr>
                <w:rFonts w:ascii="Times New Roman" w:hAnsi="Times New Roman" w:cs="Times New Roman"/>
                <w:sz w:val="16"/>
                <w:szCs w:val="16"/>
              </w:rPr>
              <w:t>----------------------------------------</w:t>
            </w:r>
          </w:p>
          <w:p w14:paraId="5B26F6FF" w14:textId="77777777" w:rsidR="00A37D9E" w:rsidRPr="00112E9B" w:rsidRDefault="00A37D9E" w:rsidP="00A37D9E">
            <w:pPr>
              <w:pStyle w:val="ConsPlusNormal"/>
              <w:jc w:val="center"/>
              <w:rPr>
                <w:rFonts w:ascii="Times New Roman" w:hAnsi="Times New Roman" w:cs="Times New Roman"/>
                <w:sz w:val="16"/>
                <w:szCs w:val="16"/>
              </w:rPr>
            </w:pPr>
            <w:r w:rsidRPr="00112E9B">
              <w:rPr>
                <w:rFonts w:ascii="Times New Roman" w:hAnsi="Times New Roman" w:cs="Times New Roman"/>
                <w:sz w:val="16"/>
                <w:szCs w:val="16"/>
              </w:rPr>
              <w:t>(наименование органа местного самоуправления, органа</w:t>
            </w:r>
          </w:p>
          <w:p w14:paraId="00DE77EC" w14:textId="77777777" w:rsidR="00A37D9E" w:rsidRPr="00112E9B" w:rsidRDefault="00A37D9E" w:rsidP="00A37D9E">
            <w:pPr>
              <w:pStyle w:val="ConsPlusNormal"/>
              <w:jc w:val="center"/>
              <w:rPr>
                <w:rFonts w:ascii="Times New Roman" w:hAnsi="Times New Roman" w:cs="Times New Roman"/>
                <w:sz w:val="16"/>
                <w:szCs w:val="16"/>
              </w:rPr>
            </w:pPr>
            <w:r w:rsidRPr="00112E9B">
              <w:rPr>
                <w:rFonts w:ascii="Times New Roman" w:hAnsi="Times New Roman" w:cs="Times New Roman"/>
                <w:sz w:val="16"/>
                <w:szCs w:val="16"/>
              </w:rPr>
              <w:t>______________________________</w:t>
            </w:r>
          </w:p>
          <w:p w14:paraId="71AB3FB2" w14:textId="77777777" w:rsidR="00A37D9E" w:rsidRPr="00112E9B" w:rsidRDefault="00A37D9E" w:rsidP="00A37D9E">
            <w:pPr>
              <w:pStyle w:val="ConsPlusNormal"/>
              <w:jc w:val="center"/>
              <w:rPr>
                <w:rFonts w:ascii="Times New Roman" w:hAnsi="Times New Roman" w:cs="Times New Roman"/>
                <w:sz w:val="16"/>
                <w:szCs w:val="16"/>
              </w:rPr>
            </w:pPr>
            <w:r w:rsidRPr="00112E9B">
              <w:rPr>
                <w:rFonts w:ascii="Times New Roman" w:hAnsi="Times New Roman" w:cs="Times New Roman"/>
                <w:sz w:val="16"/>
                <w:szCs w:val="16"/>
              </w:rPr>
              <w:t xml:space="preserve">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 организации, признаваемой управляющей компанией в соответствии с Федеральным </w:t>
            </w:r>
            <w:hyperlink r:id="rId40" w:history="1">
              <w:r w:rsidRPr="00112E9B">
                <w:rPr>
                  <w:rFonts w:ascii="Times New Roman" w:hAnsi="Times New Roman" w:cs="Times New Roman"/>
                  <w:color w:val="0000FF"/>
                  <w:sz w:val="16"/>
                  <w:szCs w:val="16"/>
                </w:rPr>
                <w:t>законом</w:t>
              </w:r>
            </w:hyperlink>
            <w:r w:rsidRPr="00112E9B">
              <w:rPr>
                <w:rFonts w:ascii="Times New Roman" w:hAnsi="Times New Roman" w:cs="Times New Roman"/>
                <w:sz w:val="16"/>
                <w:szCs w:val="16"/>
              </w:rPr>
              <w:t xml:space="preserve"> от 28 сентября 2010 г. N 244-ФЗ "Об инновационном центре "Сколково" (Собрание законодательства Российской Федерации, 2010, N 40, ст. 4970; 2019, N 31, ст. 4457) (далее - Федеральный закон "Об инновационном центре "Сколково")</w:t>
            </w:r>
          </w:p>
        </w:tc>
        <w:tc>
          <w:tcPr>
            <w:tcW w:w="532" w:type="dxa"/>
            <w:vMerge/>
          </w:tcPr>
          <w:p w14:paraId="51B77AE3" w14:textId="77777777" w:rsidR="00A37D9E" w:rsidRPr="00112E9B" w:rsidRDefault="00A37D9E" w:rsidP="00A37D9E">
            <w:pPr>
              <w:spacing w:after="1" w:line="240" w:lineRule="atLeast"/>
              <w:rPr>
                <w:rFonts w:ascii="Times New Roman" w:hAnsi="Times New Roman" w:cs="Times New Roman"/>
                <w:sz w:val="16"/>
                <w:szCs w:val="16"/>
              </w:rPr>
            </w:pPr>
          </w:p>
        </w:tc>
        <w:tc>
          <w:tcPr>
            <w:tcW w:w="4688" w:type="dxa"/>
            <w:gridSpan w:val="5"/>
            <w:vMerge/>
            <w:tcBorders>
              <w:bottom w:val="nil"/>
            </w:tcBorders>
          </w:tcPr>
          <w:p w14:paraId="06F23926" w14:textId="77777777" w:rsidR="00A37D9E" w:rsidRPr="00112E9B" w:rsidRDefault="00A37D9E" w:rsidP="00A37D9E">
            <w:pPr>
              <w:spacing w:after="1" w:line="240" w:lineRule="atLeast"/>
              <w:rPr>
                <w:rFonts w:ascii="Times New Roman" w:hAnsi="Times New Roman" w:cs="Times New Roman"/>
                <w:sz w:val="16"/>
                <w:szCs w:val="16"/>
              </w:rPr>
            </w:pPr>
          </w:p>
        </w:tc>
      </w:tr>
      <w:tr w:rsidR="00A37D9E" w:rsidRPr="00112E9B" w14:paraId="795C85DE" w14:textId="77777777" w:rsidTr="00A37D9E">
        <w:tc>
          <w:tcPr>
            <w:tcW w:w="550" w:type="dxa"/>
            <w:vMerge/>
          </w:tcPr>
          <w:p w14:paraId="7C4CDF36" w14:textId="77777777" w:rsidR="00A37D9E" w:rsidRPr="00112E9B" w:rsidRDefault="00A37D9E" w:rsidP="00A37D9E">
            <w:pPr>
              <w:spacing w:after="1" w:line="240" w:lineRule="atLeast"/>
              <w:rPr>
                <w:rFonts w:ascii="Times New Roman" w:hAnsi="Times New Roman" w:cs="Times New Roman"/>
                <w:sz w:val="16"/>
                <w:szCs w:val="16"/>
              </w:rPr>
            </w:pPr>
          </w:p>
        </w:tc>
        <w:tc>
          <w:tcPr>
            <w:tcW w:w="3864" w:type="dxa"/>
            <w:gridSpan w:val="4"/>
            <w:vMerge/>
            <w:tcBorders>
              <w:top w:val="nil"/>
            </w:tcBorders>
          </w:tcPr>
          <w:p w14:paraId="2C1C150D" w14:textId="77777777" w:rsidR="00A37D9E" w:rsidRPr="00112E9B" w:rsidRDefault="00A37D9E" w:rsidP="00A37D9E">
            <w:pPr>
              <w:spacing w:after="1" w:line="240" w:lineRule="atLeast"/>
              <w:rPr>
                <w:rFonts w:ascii="Times New Roman" w:hAnsi="Times New Roman" w:cs="Times New Roman"/>
                <w:sz w:val="16"/>
                <w:szCs w:val="16"/>
              </w:rPr>
            </w:pPr>
          </w:p>
        </w:tc>
        <w:tc>
          <w:tcPr>
            <w:tcW w:w="532" w:type="dxa"/>
            <w:vMerge/>
          </w:tcPr>
          <w:p w14:paraId="4C606612" w14:textId="77777777" w:rsidR="00A37D9E" w:rsidRPr="00112E9B" w:rsidRDefault="00A37D9E" w:rsidP="00A37D9E">
            <w:pPr>
              <w:spacing w:after="1" w:line="240" w:lineRule="atLeast"/>
              <w:rPr>
                <w:rFonts w:ascii="Times New Roman" w:hAnsi="Times New Roman" w:cs="Times New Roman"/>
                <w:sz w:val="16"/>
                <w:szCs w:val="16"/>
              </w:rPr>
            </w:pPr>
          </w:p>
        </w:tc>
        <w:tc>
          <w:tcPr>
            <w:tcW w:w="4688" w:type="dxa"/>
            <w:gridSpan w:val="5"/>
            <w:tcBorders>
              <w:top w:val="nil"/>
            </w:tcBorders>
          </w:tcPr>
          <w:p w14:paraId="29388BEB" w14:textId="77777777" w:rsidR="00A37D9E" w:rsidRPr="00112E9B" w:rsidRDefault="00A37D9E" w:rsidP="00A37D9E">
            <w:pPr>
              <w:pStyle w:val="ConsPlusNormal"/>
              <w:rPr>
                <w:rFonts w:ascii="Times New Roman" w:hAnsi="Times New Roman" w:cs="Times New Roman"/>
                <w:sz w:val="16"/>
                <w:szCs w:val="16"/>
              </w:rPr>
            </w:pPr>
            <w:r w:rsidRPr="00112E9B">
              <w:rPr>
                <w:rFonts w:ascii="Times New Roman" w:hAnsi="Times New Roman" w:cs="Times New Roman"/>
                <w:sz w:val="16"/>
                <w:szCs w:val="16"/>
              </w:rPr>
              <w:t>дата "__" ____________ ____ г.</w:t>
            </w:r>
          </w:p>
        </w:tc>
      </w:tr>
      <w:tr w:rsidR="00A37D9E" w:rsidRPr="00112E9B" w14:paraId="230500C0" w14:textId="77777777" w:rsidTr="00A37D9E">
        <w:tc>
          <w:tcPr>
            <w:tcW w:w="550" w:type="dxa"/>
            <w:vMerge w:val="restart"/>
          </w:tcPr>
          <w:p w14:paraId="6D888B22" w14:textId="77777777" w:rsidR="00A37D9E" w:rsidRPr="00112E9B" w:rsidRDefault="00A37D9E" w:rsidP="00A37D9E">
            <w:pPr>
              <w:pStyle w:val="ConsPlusNormal"/>
              <w:jc w:val="center"/>
              <w:rPr>
                <w:rFonts w:ascii="Times New Roman" w:hAnsi="Times New Roman" w:cs="Times New Roman"/>
                <w:sz w:val="16"/>
                <w:szCs w:val="16"/>
              </w:rPr>
            </w:pPr>
            <w:r w:rsidRPr="00112E9B">
              <w:rPr>
                <w:rFonts w:ascii="Times New Roman" w:hAnsi="Times New Roman" w:cs="Times New Roman"/>
                <w:sz w:val="16"/>
                <w:szCs w:val="16"/>
              </w:rPr>
              <w:t>3.1</w:t>
            </w:r>
          </w:p>
        </w:tc>
        <w:tc>
          <w:tcPr>
            <w:tcW w:w="9084" w:type="dxa"/>
            <w:gridSpan w:val="10"/>
          </w:tcPr>
          <w:p w14:paraId="2A4E905D" w14:textId="77777777" w:rsidR="00A37D9E" w:rsidRPr="00112E9B" w:rsidRDefault="00A37D9E" w:rsidP="00A37D9E">
            <w:pPr>
              <w:pStyle w:val="ConsPlusNormal"/>
              <w:rPr>
                <w:rFonts w:ascii="Times New Roman" w:hAnsi="Times New Roman" w:cs="Times New Roman"/>
                <w:sz w:val="16"/>
                <w:szCs w:val="16"/>
              </w:rPr>
            </w:pPr>
            <w:r w:rsidRPr="00112E9B">
              <w:rPr>
                <w:rFonts w:ascii="Times New Roman" w:hAnsi="Times New Roman" w:cs="Times New Roman"/>
                <w:sz w:val="16"/>
                <w:szCs w:val="16"/>
              </w:rPr>
              <w:t>Прошу в отношении объекта адресации:</w:t>
            </w:r>
          </w:p>
        </w:tc>
      </w:tr>
      <w:tr w:rsidR="00A37D9E" w:rsidRPr="00112E9B" w14:paraId="5933B868" w14:textId="77777777" w:rsidTr="00A37D9E">
        <w:tc>
          <w:tcPr>
            <w:tcW w:w="550" w:type="dxa"/>
            <w:vMerge/>
          </w:tcPr>
          <w:p w14:paraId="11FA8BBC" w14:textId="77777777" w:rsidR="00A37D9E" w:rsidRPr="00112E9B" w:rsidRDefault="00A37D9E" w:rsidP="00A37D9E">
            <w:pPr>
              <w:spacing w:after="1" w:line="240" w:lineRule="atLeast"/>
              <w:rPr>
                <w:rFonts w:ascii="Times New Roman" w:hAnsi="Times New Roman" w:cs="Times New Roman"/>
                <w:sz w:val="16"/>
                <w:szCs w:val="16"/>
              </w:rPr>
            </w:pPr>
          </w:p>
        </w:tc>
        <w:tc>
          <w:tcPr>
            <w:tcW w:w="9084" w:type="dxa"/>
            <w:gridSpan w:val="10"/>
          </w:tcPr>
          <w:p w14:paraId="53CF77CC" w14:textId="77777777" w:rsidR="00A37D9E" w:rsidRPr="00112E9B" w:rsidRDefault="00A37D9E" w:rsidP="00A37D9E">
            <w:pPr>
              <w:pStyle w:val="ConsPlusNormal"/>
              <w:rPr>
                <w:rFonts w:ascii="Times New Roman" w:hAnsi="Times New Roman" w:cs="Times New Roman"/>
                <w:sz w:val="16"/>
                <w:szCs w:val="16"/>
              </w:rPr>
            </w:pPr>
            <w:r w:rsidRPr="00112E9B">
              <w:rPr>
                <w:rFonts w:ascii="Times New Roman" w:hAnsi="Times New Roman" w:cs="Times New Roman"/>
                <w:sz w:val="16"/>
                <w:szCs w:val="16"/>
              </w:rPr>
              <w:t>Вид:</w:t>
            </w:r>
          </w:p>
        </w:tc>
      </w:tr>
      <w:tr w:rsidR="00A37D9E" w:rsidRPr="00112E9B" w14:paraId="4071B1E2" w14:textId="77777777" w:rsidTr="00A37D9E">
        <w:tc>
          <w:tcPr>
            <w:tcW w:w="550" w:type="dxa"/>
            <w:vMerge/>
          </w:tcPr>
          <w:p w14:paraId="30364BD1" w14:textId="77777777" w:rsidR="00A37D9E" w:rsidRPr="00112E9B" w:rsidRDefault="00A37D9E" w:rsidP="00A37D9E">
            <w:pPr>
              <w:spacing w:after="1" w:line="240" w:lineRule="atLeast"/>
              <w:rPr>
                <w:rFonts w:ascii="Times New Roman" w:hAnsi="Times New Roman" w:cs="Times New Roman"/>
                <w:sz w:val="16"/>
                <w:szCs w:val="16"/>
              </w:rPr>
            </w:pPr>
          </w:p>
        </w:tc>
        <w:tc>
          <w:tcPr>
            <w:tcW w:w="437" w:type="dxa"/>
            <w:vMerge w:val="restart"/>
          </w:tcPr>
          <w:p w14:paraId="2E076931" w14:textId="77777777" w:rsidR="00A37D9E" w:rsidRPr="00112E9B" w:rsidRDefault="00A37D9E" w:rsidP="00A37D9E">
            <w:pPr>
              <w:pStyle w:val="ConsPlusNormal"/>
              <w:rPr>
                <w:rFonts w:ascii="Times New Roman" w:hAnsi="Times New Roman" w:cs="Times New Roman"/>
                <w:sz w:val="16"/>
                <w:szCs w:val="16"/>
              </w:rPr>
            </w:pPr>
          </w:p>
        </w:tc>
        <w:tc>
          <w:tcPr>
            <w:tcW w:w="2503" w:type="dxa"/>
            <w:tcBorders>
              <w:bottom w:val="nil"/>
            </w:tcBorders>
          </w:tcPr>
          <w:p w14:paraId="6D5B5597" w14:textId="77777777" w:rsidR="00A37D9E" w:rsidRPr="00112E9B" w:rsidRDefault="00A37D9E" w:rsidP="00A37D9E">
            <w:pPr>
              <w:pStyle w:val="ConsPlusNormal"/>
              <w:rPr>
                <w:rFonts w:ascii="Times New Roman" w:hAnsi="Times New Roman" w:cs="Times New Roman"/>
                <w:sz w:val="16"/>
                <w:szCs w:val="16"/>
              </w:rPr>
            </w:pPr>
            <w:r w:rsidRPr="00112E9B">
              <w:rPr>
                <w:rFonts w:ascii="Times New Roman" w:hAnsi="Times New Roman" w:cs="Times New Roman"/>
                <w:sz w:val="16"/>
                <w:szCs w:val="16"/>
              </w:rPr>
              <w:t>Земельный участок</w:t>
            </w:r>
          </w:p>
        </w:tc>
        <w:tc>
          <w:tcPr>
            <w:tcW w:w="420" w:type="dxa"/>
            <w:vMerge w:val="restart"/>
          </w:tcPr>
          <w:p w14:paraId="63EF650F" w14:textId="77777777" w:rsidR="00A37D9E" w:rsidRPr="00112E9B" w:rsidRDefault="00A37D9E" w:rsidP="00A37D9E">
            <w:pPr>
              <w:pStyle w:val="ConsPlusNormal"/>
              <w:rPr>
                <w:rFonts w:ascii="Times New Roman" w:hAnsi="Times New Roman" w:cs="Times New Roman"/>
                <w:sz w:val="16"/>
                <w:szCs w:val="16"/>
              </w:rPr>
            </w:pPr>
          </w:p>
        </w:tc>
        <w:tc>
          <w:tcPr>
            <w:tcW w:w="2752" w:type="dxa"/>
            <w:gridSpan w:val="4"/>
            <w:tcBorders>
              <w:bottom w:val="nil"/>
            </w:tcBorders>
          </w:tcPr>
          <w:p w14:paraId="7204DD2B" w14:textId="77777777" w:rsidR="00A37D9E" w:rsidRPr="00112E9B" w:rsidRDefault="00A37D9E" w:rsidP="00A37D9E">
            <w:pPr>
              <w:pStyle w:val="ConsPlusNormal"/>
              <w:rPr>
                <w:rFonts w:ascii="Times New Roman" w:hAnsi="Times New Roman" w:cs="Times New Roman"/>
                <w:sz w:val="16"/>
                <w:szCs w:val="16"/>
              </w:rPr>
            </w:pPr>
            <w:r w:rsidRPr="00112E9B">
              <w:rPr>
                <w:rFonts w:ascii="Times New Roman" w:hAnsi="Times New Roman" w:cs="Times New Roman"/>
                <w:sz w:val="16"/>
                <w:szCs w:val="16"/>
              </w:rPr>
              <w:t>Сооружение</w:t>
            </w:r>
          </w:p>
        </w:tc>
        <w:tc>
          <w:tcPr>
            <w:tcW w:w="435" w:type="dxa"/>
            <w:vMerge w:val="restart"/>
          </w:tcPr>
          <w:p w14:paraId="3FA5A9F7" w14:textId="77777777" w:rsidR="00A37D9E" w:rsidRPr="00112E9B" w:rsidRDefault="00A37D9E" w:rsidP="00A37D9E">
            <w:pPr>
              <w:pStyle w:val="ConsPlusNormal"/>
              <w:rPr>
                <w:rFonts w:ascii="Times New Roman" w:hAnsi="Times New Roman" w:cs="Times New Roman"/>
                <w:sz w:val="16"/>
                <w:szCs w:val="16"/>
              </w:rPr>
            </w:pPr>
          </w:p>
        </w:tc>
        <w:tc>
          <w:tcPr>
            <w:tcW w:w="2537" w:type="dxa"/>
            <w:gridSpan w:val="2"/>
            <w:vMerge w:val="restart"/>
            <w:vAlign w:val="center"/>
          </w:tcPr>
          <w:p w14:paraId="51763F92" w14:textId="77777777" w:rsidR="00A37D9E" w:rsidRPr="00112E9B" w:rsidRDefault="00A37D9E" w:rsidP="00A37D9E">
            <w:pPr>
              <w:pStyle w:val="ConsPlusNormal"/>
              <w:rPr>
                <w:rFonts w:ascii="Times New Roman" w:hAnsi="Times New Roman" w:cs="Times New Roman"/>
                <w:sz w:val="16"/>
                <w:szCs w:val="16"/>
              </w:rPr>
            </w:pPr>
            <w:r w:rsidRPr="00112E9B">
              <w:rPr>
                <w:rFonts w:ascii="Times New Roman" w:hAnsi="Times New Roman" w:cs="Times New Roman"/>
                <w:sz w:val="16"/>
                <w:szCs w:val="16"/>
              </w:rPr>
              <w:t>Машино-место</w:t>
            </w:r>
          </w:p>
        </w:tc>
      </w:tr>
      <w:tr w:rsidR="00A37D9E" w:rsidRPr="00112E9B" w14:paraId="646A336D" w14:textId="77777777" w:rsidTr="00A37D9E">
        <w:tc>
          <w:tcPr>
            <w:tcW w:w="550" w:type="dxa"/>
            <w:vMerge/>
          </w:tcPr>
          <w:p w14:paraId="64C20FE1" w14:textId="77777777" w:rsidR="00A37D9E" w:rsidRPr="00112E9B" w:rsidRDefault="00A37D9E" w:rsidP="00A37D9E">
            <w:pPr>
              <w:spacing w:after="1" w:line="240" w:lineRule="atLeast"/>
              <w:rPr>
                <w:rFonts w:ascii="Times New Roman" w:hAnsi="Times New Roman" w:cs="Times New Roman"/>
                <w:sz w:val="16"/>
                <w:szCs w:val="16"/>
              </w:rPr>
            </w:pPr>
          </w:p>
        </w:tc>
        <w:tc>
          <w:tcPr>
            <w:tcW w:w="437" w:type="dxa"/>
            <w:vMerge/>
          </w:tcPr>
          <w:p w14:paraId="03E81058" w14:textId="77777777" w:rsidR="00A37D9E" w:rsidRPr="00112E9B" w:rsidRDefault="00A37D9E" w:rsidP="00A37D9E">
            <w:pPr>
              <w:spacing w:after="1" w:line="240" w:lineRule="atLeast"/>
              <w:rPr>
                <w:rFonts w:ascii="Times New Roman" w:hAnsi="Times New Roman" w:cs="Times New Roman"/>
                <w:sz w:val="16"/>
                <w:szCs w:val="16"/>
              </w:rPr>
            </w:pPr>
          </w:p>
        </w:tc>
        <w:tc>
          <w:tcPr>
            <w:tcW w:w="2503" w:type="dxa"/>
            <w:tcBorders>
              <w:top w:val="nil"/>
            </w:tcBorders>
          </w:tcPr>
          <w:p w14:paraId="78C7BF21" w14:textId="77777777" w:rsidR="00A37D9E" w:rsidRPr="00112E9B" w:rsidRDefault="00A37D9E" w:rsidP="00A37D9E">
            <w:pPr>
              <w:pStyle w:val="ConsPlusNormal"/>
              <w:rPr>
                <w:rFonts w:ascii="Times New Roman" w:hAnsi="Times New Roman" w:cs="Times New Roman"/>
                <w:sz w:val="16"/>
                <w:szCs w:val="16"/>
              </w:rPr>
            </w:pPr>
          </w:p>
        </w:tc>
        <w:tc>
          <w:tcPr>
            <w:tcW w:w="420" w:type="dxa"/>
            <w:vMerge/>
          </w:tcPr>
          <w:p w14:paraId="21FC59EA" w14:textId="77777777" w:rsidR="00A37D9E" w:rsidRPr="00112E9B" w:rsidRDefault="00A37D9E" w:rsidP="00A37D9E">
            <w:pPr>
              <w:spacing w:after="1" w:line="240" w:lineRule="atLeast"/>
              <w:rPr>
                <w:rFonts w:ascii="Times New Roman" w:hAnsi="Times New Roman" w:cs="Times New Roman"/>
                <w:sz w:val="16"/>
                <w:szCs w:val="16"/>
              </w:rPr>
            </w:pPr>
          </w:p>
        </w:tc>
        <w:tc>
          <w:tcPr>
            <w:tcW w:w="2752" w:type="dxa"/>
            <w:gridSpan w:val="4"/>
            <w:tcBorders>
              <w:top w:val="nil"/>
            </w:tcBorders>
          </w:tcPr>
          <w:p w14:paraId="69122279" w14:textId="77777777" w:rsidR="00A37D9E" w:rsidRPr="00112E9B" w:rsidRDefault="00A37D9E" w:rsidP="00A37D9E">
            <w:pPr>
              <w:pStyle w:val="ConsPlusNormal"/>
              <w:rPr>
                <w:rFonts w:ascii="Times New Roman" w:hAnsi="Times New Roman" w:cs="Times New Roman"/>
                <w:sz w:val="16"/>
                <w:szCs w:val="16"/>
              </w:rPr>
            </w:pPr>
          </w:p>
        </w:tc>
        <w:tc>
          <w:tcPr>
            <w:tcW w:w="435" w:type="dxa"/>
            <w:vMerge/>
          </w:tcPr>
          <w:p w14:paraId="77C16C32" w14:textId="77777777" w:rsidR="00A37D9E" w:rsidRPr="00112E9B" w:rsidRDefault="00A37D9E" w:rsidP="00A37D9E">
            <w:pPr>
              <w:spacing w:after="1" w:line="240" w:lineRule="atLeast"/>
              <w:rPr>
                <w:rFonts w:ascii="Times New Roman" w:hAnsi="Times New Roman" w:cs="Times New Roman"/>
                <w:sz w:val="16"/>
                <w:szCs w:val="16"/>
              </w:rPr>
            </w:pPr>
          </w:p>
        </w:tc>
        <w:tc>
          <w:tcPr>
            <w:tcW w:w="2537" w:type="dxa"/>
            <w:gridSpan w:val="2"/>
            <w:vMerge/>
          </w:tcPr>
          <w:p w14:paraId="5260BE1D" w14:textId="77777777" w:rsidR="00A37D9E" w:rsidRPr="00112E9B" w:rsidRDefault="00A37D9E" w:rsidP="00A37D9E">
            <w:pPr>
              <w:spacing w:after="1" w:line="240" w:lineRule="atLeast"/>
              <w:rPr>
                <w:rFonts w:ascii="Times New Roman" w:hAnsi="Times New Roman" w:cs="Times New Roman"/>
                <w:sz w:val="16"/>
                <w:szCs w:val="16"/>
              </w:rPr>
            </w:pPr>
          </w:p>
        </w:tc>
      </w:tr>
      <w:tr w:rsidR="00A37D9E" w:rsidRPr="00112E9B" w14:paraId="25D5FA25" w14:textId="77777777" w:rsidTr="00A37D9E">
        <w:tc>
          <w:tcPr>
            <w:tcW w:w="550" w:type="dxa"/>
            <w:vMerge/>
          </w:tcPr>
          <w:p w14:paraId="5943D515" w14:textId="77777777" w:rsidR="00A37D9E" w:rsidRPr="00112E9B" w:rsidRDefault="00A37D9E" w:rsidP="00A37D9E">
            <w:pPr>
              <w:spacing w:after="1" w:line="240" w:lineRule="atLeast"/>
              <w:rPr>
                <w:rFonts w:ascii="Times New Roman" w:hAnsi="Times New Roman" w:cs="Times New Roman"/>
                <w:sz w:val="16"/>
                <w:szCs w:val="16"/>
              </w:rPr>
            </w:pPr>
          </w:p>
        </w:tc>
        <w:tc>
          <w:tcPr>
            <w:tcW w:w="437" w:type="dxa"/>
            <w:vMerge w:val="restart"/>
          </w:tcPr>
          <w:p w14:paraId="1A526378" w14:textId="77777777" w:rsidR="00A37D9E" w:rsidRPr="00112E9B" w:rsidRDefault="00A37D9E" w:rsidP="00A37D9E">
            <w:pPr>
              <w:pStyle w:val="ConsPlusNormal"/>
              <w:rPr>
                <w:rFonts w:ascii="Times New Roman" w:hAnsi="Times New Roman" w:cs="Times New Roman"/>
                <w:sz w:val="16"/>
                <w:szCs w:val="16"/>
              </w:rPr>
            </w:pPr>
          </w:p>
        </w:tc>
        <w:tc>
          <w:tcPr>
            <w:tcW w:w="2503" w:type="dxa"/>
            <w:tcBorders>
              <w:bottom w:val="nil"/>
            </w:tcBorders>
          </w:tcPr>
          <w:p w14:paraId="65BEA817" w14:textId="77777777" w:rsidR="00A37D9E" w:rsidRPr="00112E9B" w:rsidRDefault="00A37D9E" w:rsidP="00A37D9E">
            <w:pPr>
              <w:pStyle w:val="ConsPlusNormal"/>
              <w:rPr>
                <w:rFonts w:ascii="Times New Roman" w:hAnsi="Times New Roman" w:cs="Times New Roman"/>
                <w:sz w:val="16"/>
                <w:szCs w:val="16"/>
              </w:rPr>
            </w:pPr>
            <w:r w:rsidRPr="00112E9B">
              <w:rPr>
                <w:rFonts w:ascii="Times New Roman" w:hAnsi="Times New Roman" w:cs="Times New Roman"/>
                <w:sz w:val="16"/>
                <w:szCs w:val="16"/>
              </w:rPr>
              <w:t>Здание (строение)</w:t>
            </w:r>
          </w:p>
        </w:tc>
        <w:tc>
          <w:tcPr>
            <w:tcW w:w="420" w:type="dxa"/>
            <w:vMerge w:val="restart"/>
          </w:tcPr>
          <w:p w14:paraId="5E436EB8" w14:textId="77777777" w:rsidR="00A37D9E" w:rsidRPr="00112E9B" w:rsidRDefault="00A37D9E" w:rsidP="00A37D9E">
            <w:pPr>
              <w:pStyle w:val="ConsPlusNormal"/>
              <w:rPr>
                <w:rFonts w:ascii="Times New Roman" w:hAnsi="Times New Roman" w:cs="Times New Roman"/>
                <w:sz w:val="16"/>
                <w:szCs w:val="16"/>
              </w:rPr>
            </w:pPr>
          </w:p>
        </w:tc>
        <w:tc>
          <w:tcPr>
            <w:tcW w:w="2752" w:type="dxa"/>
            <w:gridSpan w:val="4"/>
            <w:tcBorders>
              <w:bottom w:val="nil"/>
            </w:tcBorders>
          </w:tcPr>
          <w:p w14:paraId="5BFB660E" w14:textId="77777777" w:rsidR="00A37D9E" w:rsidRPr="00112E9B" w:rsidRDefault="00A37D9E" w:rsidP="00A37D9E">
            <w:pPr>
              <w:pStyle w:val="ConsPlusNormal"/>
              <w:rPr>
                <w:rFonts w:ascii="Times New Roman" w:hAnsi="Times New Roman" w:cs="Times New Roman"/>
                <w:sz w:val="16"/>
                <w:szCs w:val="16"/>
              </w:rPr>
            </w:pPr>
            <w:r w:rsidRPr="00112E9B">
              <w:rPr>
                <w:rFonts w:ascii="Times New Roman" w:hAnsi="Times New Roman" w:cs="Times New Roman"/>
                <w:sz w:val="16"/>
                <w:szCs w:val="16"/>
              </w:rPr>
              <w:t>Помещение</w:t>
            </w:r>
          </w:p>
        </w:tc>
        <w:tc>
          <w:tcPr>
            <w:tcW w:w="435" w:type="dxa"/>
            <w:vMerge/>
          </w:tcPr>
          <w:p w14:paraId="5686FF6D" w14:textId="77777777" w:rsidR="00A37D9E" w:rsidRPr="00112E9B" w:rsidRDefault="00A37D9E" w:rsidP="00A37D9E">
            <w:pPr>
              <w:spacing w:after="1" w:line="240" w:lineRule="atLeast"/>
              <w:rPr>
                <w:rFonts w:ascii="Times New Roman" w:hAnsi="Times New Roman" w:cs="Times New Roman"/>
                <w:sz w:val="16"/>
                <w:szCs w:val="16"/>
              </w:rPr>
            </w:pPr>
          </w:p>
        </w:tc>
        <w:tc>
          <w:tcPr>
            <w:tcW w:w="2537" w:type="dxa"/>
            <w:gridSpan w:val="2"/>
            <w:vMerge/>
          </w:tcPr>
          <w:p w14:paraId="1401D85C" w14:textId="77777777" w:rsidR="00A37D9E" w:rsidRPr="00112E9B" w:rsidRDefault="00A37D9E" w:rsidP="00A37D9E">
            <w:pPr>
              <w:spacing w:after="1" w:line="240" w:lineRule="atLeast"/>
              <w:rPr>
                <w:rFonts w:ascii="Times New Roman" w:hAnsi="Times New Roman" w:cs="Times New Roman"/>
                <w:sz w:val="16"/>
                <w:szCs w:val="16"/>
              </w:rPr>
            </w:pPr>
          </w:p>
        </w:tc>
      </w:tr>
      <w:tr w:rsidR="00A37D9E" w:rsidRPr="00112E9B" w14:paraId="6798AEEB" w14:textId="77777777" w:rsidTr="00A37D9E">
        <w:tc>
          <w:tcPr>
            <w:tcW w:w="550" w:type="dxa"/>
            <w:vMerge/>
          </w:tcPr>
          <w:p w14:paraId="1CEA242D" w14:textId="77777777" w:rsidR="00A37D9E" w:rsidRPr="00112E9B" w:rsidRDefault="00A37D9E" w:rsidP="00A37D9E">
            <w:pPr>
              <w:spacing w:after="1" w:line="240" w:lineRule="atLeast"/>
              <w:rPr>
                <w:rFonts w:ascii="Times New Roman" w:hAnsi="Times New Roman" w:cs="Times New Roman"/>
                <w:sz w:val="16"/>
                <w:szCs w:val="16"/>
              </w:rPr>
            </w:pPr>
          </w:p>
        </w:tc>
        <w:tc>
          <w:tcPr>
            <w:tcW w:w="437" w:type="dxa"/>
            <w:vMerge/>
          </w:tcPr>
          <w:p w14:paraId="5D7A97CE" w14:textId="77777777" w:rsidR="00A37D9E" w:rsidRPr="00112E9B" w:rsidRDefault="00A37D9E" w:rsidP="00A37D9E">
            <w:pPr>
              <w:spacing w:after="1" w:line="240" w:lineRule="atLeast"/>
              <w:rPr>
                <w:rFonts w:ascii="Times New Roman" w:hAnsi="Times New Roman" w:cs="Times New Roman"/>
                <w:sz w:val="16"/>
                <w:szCs w:val="16"/>
              </w:rPr>
            </w:pPr>
          </w:p>
        </w:tc>
        <w:tc>
          <w:tcPr>
            <w:tcW w:w="2503" w:type="dxa"/>
            <w:tcBorders>
              <w:top w:val="nil"/>
            </w:tcBorders>
          </w:tcPr>
          <w:p w14:paraId="431EA249" w14:textId="77777777" w:rsidR="00A37D9E" w:rsidRPr="00112E9B" w:rsidRDefault="00A37D9E" w:rsidP="00A37D9E">
            <w:pPr>
              <w:pStyle w:val="ConsPlusNormal"/>
              <w:rPr>
                <w:rFonts w:ascii="Times New Roman" w:hAnsi="Times New Roman" w:cs="Times New Roman"/>
                <w:sz w:val="16"/>
                <w:szCs w:val="16"/>
              </w:rPr>
            </w:pPr>
          </w:p>
        </w:tc>
        <w:tc>
          <w:tcPr>
            <w:tcW w:w="420" w:type="dxa"/>
            <w:vMerge/>
          </w:tcPr>
          <w:p w14:paraId="0944AC4E" w14:textId="77777777" w:rsidR="00A37D9E" w:rsidRPr="00112E9B" w:rsidRDefault="00A37D9E" w:rsidP="00A37D9E">
            <w:pPr>
              <w:spacing w:after="1" w:line="240" w:lineRule="atLeast"/>
              <w:rPr>
                <w:rFonts w:ascii="Times New Roman" w:hAnsi="Times New Roman" w:cs="Times New Roman"/>
                <w:sz w:val="16"/>
                <w:szCs w:val="16"/>
              </w:rPr>
            </w:pPr>
          </w:p>
        </w:tc>
        <w:tc>
          <w:tcPr>
            <w:tcW w:w="2752" w:type="dxa"/>
            <w:gridSpan w:val="4"/>
            <w:tcBorders>
              <w:top w:val="nil"/>
            </w:tcBorders>
          </w:tcPr>
          <w:p w14:paraId="2A92E163" w14:textId="77777777" w:rsidR="00A37D9E" w:rsidRPr="00112E9B" w:rsidRDefault="00A37D9E" w:rsidP="00A37D9E">
            <w:pPr>
              <w:pStyle w:val="ConsPlusNormal"/>
              <w:rPr>
                <w:rFonts w:ascii="Times New Roman" w:hAnsi="Times New Roman" w:cs="Times New Roman"/>
                <w:sz w:val="16"/>
                <w:szCs w:val="16"/>
              </w:rPr>
            </w:pPr>
          </w:p>
        </w:tc>
        <w:tc>
          <w:tcPr>
            <w:tcW w:w="435" w:type="dxa"/>
            <w:vMerge/>
          </w:tcPr>
          <w:p w14:paraId="5FDD5D84" w14:textId="77777777" w:rsidR="00A37D9E" w:rsidRPr="00112E9B" w:rsidRDefault="00A37D9E" w:rsidP="00A37D9E">
            <w:pPr>
              <w:spacing w:after="1" w:line="240" w:lineRule="atLeast"/>
              <w:rPr>
                <w:rFonts w:ascii="Times New Roman" w:hAnsi="Times New Roman" w:cs="Times New Roman"/>
                <w:sz w:val="16"/>
                <w:szCs w:val="16"/>
              </w:rPr>
            </w:pPr>
          </w:p>
        </w:tc>
        <w:tc>
          <w:tcPr>
            <w:tcW w:w="2537" w:type="dxa"/>
            <w:gridSpan w:val="2"/>
            <w:vMerge/>
          </w:tcPr>
          <w:p w14:paraId="4A5986E4" w14:textId="77777777" w:rsidR="00A37D9E" w:rsidRPr="00112E9B" w:rsidRDefault="00A37D9E" w:rsidP="00A37D9E">
            <w:pPr>
              <w:spacing w:after="1" w:line="240" w:lineRule="atLeast"/>
              <w:rPr>
                <w:rFonts w:ascii="Times New Roman" w:hAnsi="Times New Roman" w:cs="Times New Roman"/>
                <w:sz w:val="16"/>
                <w:szCs w:val="16"/>
              </w:rPr>
            </w:pPr>
          </w:p>
        </w:tc>
      </w:tr>
      <w:tr w:rsidR="00A37D9E" w:rsidRPr="00112E9B" w14:paraId="49C7A6CD" w14:textId="77777777" w:rsidTr="00A37D9E">
        <w:tc>
          <w:tcPr>
            <w:tcW w:w="550" w:type="dxa"/>
            <w:vMerge w:val="restart"/>
            <w:tcBorders>
              <w:bottom w:val="nil"/>
            </w:tcBorders>
          </w:tcPr>
          <w:p w14:paraId="677B6242" w14:textId="77777777" w:rsidR="00A37D9E" w:rsidRPr="00112E9B" w:rsidRDefault="00A37D9E" w:rsidP="00A37D9E">
            <w:pPr>
              <w:pStyle w:val="ConsPlusNormal"/>
              <w:jc w:val="center"/>
              <w:rPr>
                <w:rFonts w:ascii="Times New Roman" w:hAnsi="Times New Roman" w:cs="Times New Roman"/>
                <w:sz w:val="16"/>
                <w:szCs w:val="16"/>
              </w:rPr>
            </w:pPr>
            <w:r w:rsidRPr="00112E9B">
              <w:rPr>
                <w:rFonts w:ascii="Times New Roman" w:hAnsi="Times New Roman" w:cs="Times New Roman"/>
                <w:sz w:val="16"/>
                <w:szCs w:val="16"/>
              </w:rPr>
              <w:t>3.2</w:t>
            </w:r>
          </w:p>
        </w:tc>
        <w:tc>
          <w:tcPr>
            <w:tcW w:w="9084" w:type="dxa"/>
            <w:gridSpan w:val="10"/>
          </w:tcPr>
          <w:p w14:paraId="0375659B" w14:textId="77777777" w:rsidR="00A37D9E" w:rsidRPr="00112E9B" w:rsidRDefault="00A37D9E" w:rsidP="00A37D9E">
            <w:pPr>
              <w:pStyle w:val="ConsPlusNormal"/>
              <w:rPr>
                <w:rFonts w:ascii="Times New Roman" w:hAnsi="Times New Roman" w:cs="Times New Roman"/>
                <w:sz w:val="16"/>
                <w:szCs w:val="16"/>
              </w:rPr>
            </w:pPr>
            <w:r w:rsidRPr="00112E9B">
              <w:rPr>
                <w:rFonts w:ascii="Times New Roman" w:hAnsi="Times New Roman" w:cs="Times New Roman"/>
                <w:sz w:val="16"/>
                <w:szCs w:val="16"/>
              </w:rPr>
              <w:t>Присвоить адрес</w:t>
            </w:r>
          </w:p>
        </w:tc>
      </w:tr>
      <w:tr w:rsidR="00A37D9E" w:rsidRPr="00112E9B" w14:paraId="67B0E338" w14:textId="77777777" w:rsidTr="00A37D9E">
        <w:tc>
          <w:tcPr>
            <w:tcW w:w="550" w:type="dxa"/>
            <w:vMerge/>
            <w:tcBorders>
              <w:bottom w:val="nil"/>
            </w:tcBorders>
          </w:tcPr>
          <w:p w14:paraId="0B56E8DB" w14:textId="77777777" w:rsidR="00A37D9E" w:rsidRPr="00112E9B" w:rsidRDefault="00A37D9E" w:rsidP="00A37D9E">
            <w:pPr>
              <w:spacing w:after="1" w:line="240" w:lineRule="atLeast"/>
              <w:rPr>
                <w:rFonts w:ascii="Times New Roman" w:hAnsi="Times New Roman" w:cs="Times New Roman"/>
                <w:sz w:val="16"/>
                <w:szCs w:val="16"/>
              </w:rPr>
            </w:pPr>
          </w:p>
        </w:tc>
        <w:tc>
          <w:tcPr>
            <w:tcW w:w="9084" w:type="dxa"/>
            <w:gridSpan w:val="10"/>
          </w:tcPr>
          <w:p w14:paraId="202FDFFE" w14:textId="77777777" w:rsidR="00A37D9E" w:rsidRPr="00112E9B" w:rsidRDefault="00A37D9E" w:rsidP="00A37D9E">
            <w:pPr>
              <w:pStyle w:val="ConsPlusNormal"/>
              <w:rPr>
                <w:rFonts w:ascii="Times New Roman" w:hAnsi="Times New Roman" w:cs="Times New Roman"/>
                <w:sz w:val="16"/>
                <w:szCs w:val="16"/>
              </w:rPr>
            </w:pPr>
            <w:r w:rsidRPr="00112E9B">
              <w:rPr>
                <w:rFonts w:ascii="Times New Roman" w:hAnsi="Times New Roman" w:cs="Times New Roman"/>
                <w:sz w:val="16"/>
                <w:szCs w:val="16"/>
              </w:rPr>
              <w:t>В связи с:</w:t>
            </w:r>
          </w:p>
        </w:tc>
      </w:tr>
      <w:tr w:rsidR="00A37D9E" w:rsidRPr="00112E9B" w14:paraId="765D81AA" w14:textId="77777777" w:rsidTr="00A37D9E">
        <w:tc>
          <w:tcPr>
            <w:tcW w:w="550" w:type="dxa"/>
            <w:vMerge/>
            <w:tcBorders>
              <w:bottom w:val="nil"/>
            </w:tcBorders>
          </w:tcPr>
          <w:p w14:paraId="0809D448" w14:textId="77777777" w:rsidR="00A37D9E" w:rsidRPr="00112E9B" w:rsidRDefault="00A37D9E" w:rsidP="00A37D9E">
            <w:pPr>
              <w:spacing w:after="1" w:line="240" w:lineRule="atLeast"/>
              <w:rPr>
                <w:rFonts w:ascii="Times New Roman" w:hAnsi="Times New Roman" w:cs="Times New Roman"/>
                <w:sz w:val="16"/>
                <w:szCs w:val="16"/>
              </w:rPr>
            </w:pPr>
          </w:p>
        </w:tc>
        <w:tc>
          <w:tcPr>
            <w:tcW w:w="437" w:type="dxa"/>
          </w:tcPr>
          <w:p w14:paraId="7C218813" w14:textId="77777777" w:rsidR="00A37D9E" w:rsidRPr="00112E9B" w:rsidRDefault="00A37D9E" w:rsidP="00A37D9E">
            <w:pPr>
              <w:pStyle w:val="ConsPlusNormal"/>
              <w:rPr>
                <w:rFonts w:ascii="Times New Roman" w:hAnsi="Times New Roman" w:cs="Times New Roman"/>
                <w:sz w:val="16"/>
                <w:szCs w:val="16"/>
              </w:rPr>
            </w:pPr>
          </w:p>
        </w:tc>
        <w:tc>
          <w:tcPr>
            <w:tcW w:w="8647" w:type="dxa"/>
            <w:gridSpan w:val="9"/>
          </w:tcPr>
          <w:p w14:paraId="2D6E2A67" w14:textId="77777777" w:rsidR="00A37D9E" w:rsidRPr="00112E9B" w:rsidRDefault="00A37D9E" w:rsidP="00A37D9E">
            <w:pPr>
              <w:pStyle w:val="ConsPlusNormal"/>
              <w:rPr>
                <w:rFonts w:ascii="Times New Roman" w:hAnsi="Times New Roman" w:cs="Times New Roman"/>
                <w:sz w:val="16"/>
                <w:szCs w:val="16"/>
              </w:rPr>
            </w:pPr>
            <w:r w:rsidRPr="00112E9B">
              <w:rPr>
                <w:rFonts w:ascii="Times New Roman" w:hAnsi="Times New Roman" w:cs="Times New Roman"/>
                <w:sz w:val="16"/>
                <w:szCs w:val="16"/>
              </w:rPr>
              <w:t>Образованием земельного участка(</w:t>
            </w:r>
            <w:proofErr w:type="spellStart"/>
            <w:r w:rsidRPr="00112E9B">
              <w:rPr>
                <w:rFonts w:ascii="Times New Roman" w:hAnsi="Times New Roman" w:cs="Times New Roman"/>
                <w:sz w:val="16"/>
                <w:szCs w:val="16"/>
              </w:rPr>
              <w:t>ов</w:t>
            </w:r>
            <w:proofErr w:type="spellEnd"/>
            <w:r w:rsidRPr="00112E9B">
              <w:rPr>
                <w:rFonts w:ascii="Times New Roman" w:hAnsi="Times New Roman" w:cs="Times New Roman"/>
                <w:sz w:val="16"/>
                <w:szCs w:val="16"/>
              </w:rPr>
              <w:t>) из земель, находящихся в государственной или муниципальной собственности</w:t>
            </w:r>
          </w:p>
        </w:tc>
      </w:tr>
      <w:tr w:rsidR="00A37D9E" w:rsidRPr="00112E9B" w14:paraId="2B1E9201" w14:textId="77777777" w:rsidTr="00A37D9E">
        <w:tc>
          <w:tcPr>
            <w:tcW w:w="550" w:type="dxa"/>
            <w:vMerge/>
            <w:tcBorders>
              <w:bottom w:val="nil"/>
            </w:tcBorders>
          </w:tcPr>
          <w:p w14:paraId="7C444533" w14:textId="77777777" w:rsidR="00A37D9E" w:rsidRPr="00112E9B" w:rsidRDefault="00A37D9E" w:rsidP="00A37D9E">
            <w:pPr>
              <w:spacing w:after="1" w:line="240" w:lineRule="atLeast"/>
              <w:rPr>
                <w:rFonts w:ascii="Times New Roman" w:hAnsi="Times New Roman" w:cs="Times New Roman"/>
                <w:sz w:val="16"/>
                <w:szCs w:val="16"/>
              </w:rPr>
            </w:pPr>
          </w:p>
        </w:tc>
        <w:tc>
          <w:tcPr>
            <w:tcW w:w="3864" w:type="dxa"/>
            <w:gridSpan w:val="4"/>
          </w:tcPr>
          <w:p w14:paraId="621FABD6" w14:textId="77777777" w:rsidR="00A37D9E" w:rsidRPr="00112E9B" w:rsidRDefault="00A37D9E" w:rsidP="00A37D9E">
            <w:pPr>
              <w:pStyle w:val="ConsPlusNormal"/>
              <w:ind w:firstLine="5"/>
              <w:jc w:val="both"/>
              <w:rPr>
                <w:rFonts w:ascii="Times New Roman" w:hAnsi="Times New Roman" w:cs="Times New Roman"/>
                <w:sz w:val="16"/>
                <w:szCs w:val="16"/>
              </w:rPr>
            </w:pPr>
            <w:r w:rsidRPr="00112E9B">
              <w:rPr>
                <w:rFonts w:ascii="Times New Roman" w:hAnsi="Times New Roman" w:cs="Times New Roman"/>
                <w:sz w:val="16"/>
                <w:szCs w:val="16"/>
              </w:rPr>
              <w:t>Количество образуемых земельных участков</w:t>
            </w:r>
          </w:p>
        </w:tc>
        <w:tc>
          <w:tcPr>
            <w:tcW w:w="5220" w:type="dxa"/>
            <w:gridSpan w:val="6"/>
          </w:tcPr>
          <w:p w14:paraId="741029C0" w14:textId="77777777" w:rsidR="00A37D9E" w:rsidRPr="00112E9B" w:rsidRDefault="00A37D9E" w:rsidP="00A37D9E">
            <w:pPr>
              <w:pStyle w:val="ConsPlusNormal"/>
              <w:rPr>
                <w:rFonts w:ascii="Times New Roman" w:hAnsi="Times New Roman" w:cs="Times New Roman"/>
                <w:sz w:val="16"/>
                <w:szCs w:val="16"/>
              </w:rPr>
            </w:pPr>
          </w:p>
        </w:tc>
      </w:tr>
      <w:tr w:rsidR="00A37D9E" w:rsidRPr="00112E9B" w14:paraId="4B06866E" w14:textId="77777777" w:rsidTr="00A37D9E">
        <w:tc>
          <w:tcPr>
            <w:tcW w:w="550" w:type="dxa"/>
            <w:vMerge/>
            <w:tcBorders>
              <w:bottom w:val="nil"/>
            </w:tcBorders>
          </w:tcPr>
          <w:p w14:paraId="4ED3EF87" w14:textId="77777777" w:rsidR="00A37D9E" w:rsidRPr="00112E9B" w:rsidRDefault="00A37D9E" w:rsidP="00A37D9E">
            <w:pPr>
              <w:spacing w:after="1" w:line="240" w:lineRule="atLeast"/>
              <w:rPr>
                <w:rFonts w:ascii="Times New Roman" w:hAnsi="Times New Roman" w:cs="Times New Roman"/>
                <w:sz w:val="16"/>
                <w:szCs w:val="16"/>
              </w:rPr>
            </w:pPr>
          </w:p>
        </w:tc>
        <w:tc>
          <w:tcPr>
            <w:tcW w:w="3864" w:type="dxa"/>
            <w:gridSpan w:val="4"/>
          </w:tcPr>
          <w:p w14:paraId="3398EC9B" w14:textId="77777777" w:rsidR="00A37D9E" w:rsidRPr="00112E9B" w:rsidRDefault="00A37D9E" w:rsidP="00A37D9E">
            <w:pPr>
              <w:pStyle w:val="ConsPlusNormal"/>
              <w:rPr>
                <w:rFonts w:ascii="Times New Roman" w:hAnsi="Times New Roman" w:cs="Times New Roman"/>
                <w:sz w:val="16"/>
                <w:szCs w:val="16"/>
              </w:rPr>
            </w:pPr>
            <w:r w:rsidRPr="00112E9B">
              <w:rPr>
                <w:rFonts w:ascii="Times New Roman" w:hAnsi="Times New Roman" w:cs="Times New Roman"/>
                <w:sz w:val="16"/>
                <w:szCs w:val="16"/>
              </w:rPr>
              <w:t>Дополнительная информация:</w:t>
            </w:r>
          </w:p>
        </w:tc>
        <w:tc>
          <w:tcPr>
            <w:tcW w:w="5220" w:type="dxa"/>
            <w:gridSpan w:val="6"/>
          </w:tcPr>
          <w:p w14:paraId="0CB9B2A1" w14:textId="77777777" w:rsidR="00A37D9E" w:rsidRPr="00112E9B" w:rsidRDefault="00A37D9E" w:rsidP="00A37D9E">
            <w:pPr>
              <w:pStyle w:val="ConsPlusNormal"/>
              <w:rPr>
                <w:rFonts w:ascii="Times New Roman" w:hAnsi="Times New Roman" w:cs="Times New Roman"/>
                <w:sz w:val="16"/>
                <w:szCs w:val="16"/>
              </w:rPr>
            </w:pPr>
          </w:p>
        </w:tc>
      </w:tr>
      <w:tr w:rsidR="00A37D9E" w:rsidRPr="00112E9B" w14:paraId="3AFB1056" w14:textId="77777777" w:rsidTr="00A37D9E">
        <w:tc>
          <w:tcPr>
            <w:tcW w:w="550" w:type="dxa"/>
            <w:vMerge/>
            <w:tcBorders>
              <w:bottom w:val="nil"/>
            </w:tcBorders>
          </w:tcPr>
          <w:p w14:paraId="54600FCA" w14:textId="77777777" w:rsidR="00A37D9E" w:rsidRPr="00112E9B" w:rsidRDefault="00A37D9E" w:rsidP="00A37D9E">
            <w:pPr>
              <w:spacing w:after="1" w:line="240" w:lineRule="atLeast"/>
              <w:rPr>
                <w:rFonts w:ascii="Times New Roman" w:hAnsi="Times New Roman" w:cs="Times New Roman"/>
                <w:sz w:val="16"/>
                <w:szCs w:val="16"/>
              </w:rPr>
            </w:pPr>
          </w:p>
        </w:tc>
        <w:tc>
          <w:tcPr>
            <w:tcW w:w="9084" w:type="dxa"/>
            <w:gridSpan w:val="10"/>
          </w:tcPr>
          <w:p w14:paraId="044A8C75" w14:textId="77777777" w:rsidR="00A37D9E" w:rsidRPr="00112E9B" w:rsidRDefault="00A37D9E" w:rsidP="00A37D9E">
            <w:pPr>
              <w:pStyle w:val="ConsPlusNormal"/>
              <w:rPr>
                <w:rFonts w:ascii="Times New Roman" w:hAnsi="Times New Roman" w:cs="Times New Roman"/>
                <w:sz w:val="16"/>
                <w:szCs w:val="16"/>
              </w:rPr>
            </w:pPr>
            <w:r w:rsidRPr="00112E9B">
              <w:rPr>
                <w:rFonts w:ascii="Times New Roman" w:hAnsi="Times New Roman" w:cs="Times New Roman"/>
                <w:sz w:val="16"/>
                <w:szCs w:val="16"/>
              </w:rPr>
              <w:t>Образованием земельного участка(</w:t>
            </w:r>
            <w:proofErr w:type="spellStart"/>
            <w:r w:rsidRPr="00112E9B">
              <w:rPr>
                <w:rFonts w:ascii="Times New Roman" w:hAnsi="Times New Roman" w:cs="Times New Roman"/>
                <w:sz w:val="16"/>
                <w:szCs w:val="16"/>
              </w:rPr>
              <w:t>ов</w:t>
            </w:r>
            <w:proofErr w:type="spellEnd"/>
            <w:r w:rsidRPr="00112E9B">
              <w:rPr>
                <w:rFonts w:ascii="Times New Roman" w:hAnsi="Times New Roman" w:cs="Times New Roman"/>
                <w:sz w:val="16"/>
                <w:szCs w:val="16"/>
              </w:rPr>
              <w:t>) путем раздела земельного участка</w:t>
            </w:r>
          </w:p>
        </w:tc>
      </w:tr>
      <w:tr w:rsidR="00A37D9E" w:rsidRPr="00112E9B" w14:paraId="2EC30FFB" w14:textId="77777777" w:rsidTr="00A37D9E">
        <w:tc>
          <w:tcPr>
            <w:tcW w:w="550" w:type="dxa"/>
            <w:vMerge/>
            <w:tcBorders>
              <w:bottom w:val="nil"/>
            </w:tcBorders>
          </w:tcPr>
          <w:p w14:paraId="4CAE970C" w14:textId="77777777" w:rsidR="00A37D9E" w:rsidRPr="00112E9B" w:rsidRDefault="00A37D9E" w:rsidP="00A37D9E">
            <w:pPr>
              <w:spacing w:after="1" w:line="240" w:lineRule="atLeast"/>
              <w:rPr>
                <w:rFonts w:ascii="Times New Roman" w:hAnsi="Times New Roman" w:cs="Times New Roman"/>
                <w:sz w:val="16"/>
                <w:szCs w:val="16"/>
              </w:rPr>
            </w:pPr>
          </w:p>
        </w:tc>
        <w:tc>
          <w:tcPr>
            <w:tcW w:w="3864" w:type="dxa"/>
            <w:gridSpan w:val="4"/>
          </w:tcPr>
          <w:p w14:paraId="60E57F19" w14:textId="77777777" w:rsidR="00A37D9E" w:rsidRPr="00112E9B" w:rsidRDefault="00A37D9E" w:rsidP="00A37D9E">
            <w:pPr>
              <w:pStyle w:val="ConsPlusNormal"/>
              <w:ind w:firstLine="5"/>
              <w:jc w:val="both"/>
              <w:rPr>
                <w:rFonts w:ascii="Times New Roman" w:hAnsi="Times New Roman" w:cs="Times New Roman"/>
                <w:sz w:val="16"/>
                <w:szCs w:val="16"/>
              </w:rPr>
            </w:pPr>
            <w:r w:rsidRPr="00112E9B">
              <w:rPr>
                <w:rFonts w:ascii="Times New Roman" w:hAnsi="Times New Roman" w:cs="Times New Roman"/>
                <w:sz w:val="16"/>
                <w:szCs w:val="16"/>
              </w:rPr>
              <w:t>Количество образуемых земельных участков</w:t>
            </w:r>
          </w:p>
        </w:tc>
        <w:tc>
          <w:tcPr>
            <w:tcW w:w="5220" w:type="dxa"/>
            <w:gridSpan w:val="6"/>
          </w:tcPr>
          <w:p w14:paraId="5F49D6D2" w14:textId="77777777" w:rsidR="00A37D9E" w:rsidRPr="00112E9B" w:rsidRDefault="00A37D9E" w:rsidP="00A37D9E">
            <w:pPr>
              <w:pStyle w:val="ConsPlusNormal"/>
              <w:rPr>
                <w:rFonts w:ascii="Times New Roman" w:hAnsi="Times New Roman" w:cs="Times New Roman"/>
                <w:sz w:val="16"/>
                <w:szCs w:val="16"/>
              </w:rPr>
            </w:pPr>
          </w:p>
        </w:tc>
      </w:tr>
      <w:tr w:rsidR="00A37D9E" w:rsidRPr="00112E9B" w14:paraId="687011E6" w14:textId="77777777" w:rsidTr="00A37D9E">
        <w:tc>
          <w:tcPr>
            <w:tcW w:w="550" w:type="dxa"/>
            <w:vMerge/>
            <w:tcBorders>
              <w:bottom w:val="nil"/>
            </w:tcBorders>
          </w:tcPr>
          <w:p w14:paraId="0C48D3EC" w14:textId="77777777" w:rsidR="00A37D9E" w:rsidRPr="00112E9B" w:rsidRDefault="00A37D9E" w:rsidP="00A37D9E">
            <w:pPr>
              <w:spacing w:after="1" w:line="240" w:lineRule="atLeast"/>
              <w:rPr>
                <w:rFonts w:ascii="Times New Roman" w:hAnsi="Times New Roman" w:cs="Times New Roman"/>
                <w:sz w:val="16"/>
                <w:szCs w:val="16"/>
              </w:rPr>
            </w:pPr>
          </w:p>
        </w:tc>
        <w:tc>
          <w:tcPr>
            <w:tcW w:w="3864" w:type="dxa"/>
            <w:gridSpan w:val="4"/>
          </w:tcPr>
          <w:p w14:paraId="60F6C000" w14:textId="77777777" w:rsidR="00A37D9E" w:rsidRPr="00112E9B" w:rsidRDefault="00A37D9E" w:rsidP="00A37D9E">
            <w:pPr>
              <w:pStyle w:val="ConsPlusNormal"/>
              <w:rPr>
                <w:rFonts w:ascii="Times New Roman" w:hAnsi="Times New Roman" w:cs="Times New Roman"/>
                <w:sz w:val="16"/>
                <w:szCs w:val="16"/>
              </w:rPr>
            </w:pPr>
            <w:r w:rsidRPr="00112E9B">
              <w:rPr>
                <w:rFonts w:ascii="Times New Roman" w:hAnsi="Times New Roman" w:cs="Times New Roman"/>
                <w:sz w:val="16"/>
                <w:szCs w:val="16"/>
              </w:rPr>
              <w:t>Кадастровый номер земельного участка, раздел которого осуществляется</w:t>
            </w:r>
          </w:p>
        </w:tc>
        <w:tc>
          <w:tcPr>
            <w:tcW w:w="5220" w:type="dxa"/>
            <w:gridSpan w:val="6"/>
          </w:tcPr>
          <w:p w14:paraId="7530B3D6" w14:textId="77777777" w:rsidR="00A37D9E" w:rsidRPr="00112E9B" w:rsidRDefault="00A37D9E" w:rsidP="00A37D9E">
            <w:pPr>
              <w:pStyle w:val="ConsPlusNormal"/>
              <w:rPr>
                <w:rFonts w:ascii="Times New Roman" w:hAnsi="Times New Roman" w:cs="Times New Roman"/>
                <w:sz w:val="16"/>
                <w:szCs w:val="16"/>
              </w:rPr>
            </w:pPr>
            <w:r w:rsidRPr="00112E9B">
              <w:rPr>
                <w:rFonts w:ascii="Times New Roman" w:hAnsi="Times New Roman" w:cs="Times New Roman"/>
                <w:sz w:val="16"/>
                <w:szCs w:val="16"/>
              </w:rPr>
              <w:t>Адрес земельного участка, раздел которого осуществляется</w:t>
            </w:r>
          </w:p>
        </w:tc>
      </w:tr>
      <w:tr w:rsidR="00A37D9E" w:rsidRPr="00112E9B" w14:paraId="595F45DC" w14:textId="77777777" w:rsidTr="00A37D9E">
        <w:tc>
          <w:tcPr>
            <w:tcW w:w="550" w:type="dxa"/>
            <w:vMerge/>
            <w:tcBorders>
              <w:bottom w:val="nil"/>
            </w:tcBorders>
          </w:tcPr>
          <w:p w14:paraId="2E6B99D2" w14:textId="77777777" w:rsidR="00A37D9E" w:rsidRPr="00112E9B" w:rsidRDefault="00A37D9E" w:rsidP="00A37D9E">
            <w:pPr>
              <w:spacing w:after="1" w:line="240" w:lineRule="atLeast"/>
              <w:rPr>
                <w:rFonts w:ascii="Times New Roman" w:hAnsi="Times New Roman" w:cs="Times New Roman"/>
                <w:sz w:val="16"/>
                <w:szCs w:val="16"/>
              </w:rPr>
            </w:pPr>
          </w:p>
        </w:tc>
        <w:tc>
          <w:tcPr>
            <w:tcW w:w="3864" w:type="dxa"/>
            <w:gridSpan w:val="4"/>
          </w:tcPr>
          <w:p w14:paraId="70F8CB07" w14:textId="77777777" w:rsidR="00A37D9E" w:rsidRPr="00112E9B" w:rsidRDefault="00A37D9E" w:rsidP="00A37D9E">
            <w:pPr>
              <w:spacing w:after="1" w:line="240" w:lineRule="atLeast"/>
              <w:rPr>
                <w:rFonts w:ascii="Times New Roman" w:hAnsi="Times New Roman" w:cs="Times New Roman"/>
                <w:sz w:val="16"/>
                <w:szCs w:val="16"/>
              </w:rPr>
            </w:pPr>
          </w:p>
        </w:tc>
        <w:tc>
          <w:tcPr>
            <w:tcW w:w="5220" w:type="dxa"/>
            <w:gridSpan w:val="6"/>
          </w:tcPr>
          <w:p w14:paraId="1391BF29" w14:textId="77777777" w:rsidR="00A37D9E" w:rsidRPr="00112E9B" w:rsidRDefault="00A37D9E" w:rsidP="00A37D9E">
            <w:pPr>
              <w:pStyle w:val="ConsPlusNormal"/>
              <w:rPr>
                <w:rFonts w:ascii="Times New Roman" w:hAnsi="Times New Roman" w:cs="Times New Roman"/>
                <w:sz w:val="16"/>
                <w:szCs w:val="16"/>
              </w:rPr>
            </w:pPr>
          </w:p>
        </w:tc>
      </w:tr>
      <w:tr w:rsidR="00A37D9E" w:rsidRPr="00112E9B" w14:paraId="0B4CC7EB" w14:textId="77777777" w:rsidTr="00A37D9E">
        <w:tc>
          <w:tcPr>
            <w:tcW w:w="550" w:type="dxa"/>
            <w:vMerge/>
            <w:tcBorders>
              <w:bottom w:val="nil"/>
            </w:tcBorders>
          </w:tcPr>
          <w:p w14:paraId="3707EB14" w14:textId="77777777" w:rsidR="00A37D9E" w:rsidRPr="00112E9B" w:rsidRDefault="00A37D9E" w:rsidP="00A37D9E">
            <w:pPr>
              <w:spacing w:after="1" w:line="240" w:lineRule="atLeast"/>
              <w:rPr>
                <w:rFonts w:ascii="Times New Roman" w:hAnsi="Times New Roman" w:cs="Times New Roman"/>
                <w:sz w:val="16"/>
                <w:szCs w:val="16"/>
              </w:rPr>
            </w:pPr>
          </w:p>
        </w:tc>
        <w:tc>
          <w:tcPr>
            <w:tcW w:w="437" w:type="dxa"/>
          </w:tcPr>
          <w:p w14:paraId="45D23628" w14:textId="77777777" w:rsidR="00A37D9E" w:rsidRPr="00112E9B" w:rsidRDefault="00A37D9E" w:rsidP="00A37D9E">
            <w:pPr>
              <w:pStyle w:val="ConsPlusNormal"/>
              <w:rPr>
                <w:rFonts w:ascii="Times New Roman" w:hAnsi="Times New Roman" w:cs="Times New Roman"/>
                <w:sz w:val="16"/>
                <w:szCs w:val="16"/>
              </w:rPr>
            </w:pPr>
          </w:p>
        </w:tc>
        <w:tc>
          <w:tcPr>
            <w:tcW w:w="8647" w:type="dxa"/>
            <w:gridSpan w:val="9"/>
          </w:tcPr>
          <w:p w14:paraId="2C7478D8" w14:textId="77777777" w:rsidR="00A37D9E" w:rsidRPr="00112E9B" w:rsidRDefault="00A37D9E" w:rsidP="00A37D9E">
            <w:pPr>
              <w:pStyle w:val="ConsPlusNormal"/>
              <w:rPr>
                <w:rFonts w:ascii="Times New Roman" w:hAnsi="Times New Roman" w:cs="Times New Roman"/>
                <w:sz w:val="16"/>
                <w:szCs w:val="16"/>
              </w:rPr>
            </w:pPr>
            <w:r w:rsidRPr="00112E9B">
              <w:rPr>
                <w:rFonts w:ascii="Times New Roman" w:hAnsi="Times New Roman" w:cs="Times New Roman"/>
                <w:sz w:val="16"/>
                <w:szCs w:val="16"/>
              </w:rPr>
              <w:t>Образованием земельного участка путем объединения земельных участков</w:t>
            </w:r>
          </w:p>
        </w:tc>
      </w:tr>
      <w:tr w:rsidR="00A37D9E" w:rsidRPr="00112E9B" w14:paraId="74DBEEDD" w14:textId="77777777" w:rsidTr="00A37D9E">
        <w:tc>
          <w:tcPr>
            <w:tcW w:w="550" w:type="dxa"/>
            <w:vMerge/>
            <w:tcBorders>
              <w:bottom w:val="nil"/>
            </w:tcBorders>
          </w:tcPr>
          <w:p w14:paraId="1B9E46DC" w14:textId="77777777" w:rsidR="00A37D9E" w:rsidRPr="00112E9B" w:rsidRDefault="00A37D9E" w:rsidP="00A37D9E">
            <w:pPr>
              <w:spacing w:after="1" w:line="240" w:lineRule="atLeast"/>
              <w:rPr>
                <w:rFonts w:ascii="Times New Roman" w:hAnsi="Times New Roman" w:cs="Times New Roman"/>
                <w:sz w:val="16"/>
                <w:szCs w:val="16"/>
              </w:rPr>
            </w:pPr>
          </w:p>
        </w:tc>
        <w:tc>
          <w:tcPr>
            <w:tcW w:w="3864" w:type="dxa"/>
            <w:gridSpan w:val="4"/>
          </w:tcPr>
          <w:p w14:paraId="22111A26" w14:textId="77777777" w:rsidR="00A37D9E" w:rsidRPr="00112E9B" w:rsidRDefault="00A37D9E" w:rsidP="00A37D9E">
            <w:pPr>
              <w:pStyle w:val="ConsPlusNormal"/>
              <w:ind w:firstLine="5"/>
              <w:jc w:val="both"/>
              <w:rPr>
                <w:rFonts w:ascii="Times New Roman" w:hAnsi="Times New Roman" w:cs="Times New Roman"/>
                <w:sz w:val="16"/>
                <w:szCs w:val="16"/>
              </w:rPr>
            </w:pPr>
            <w:r w:rsidRPr="00112E9B">
              <w:rPr>
                <w:rFonts w:ascii="Times New Roman" w:hAnsi="Times New Roman" w:cs="Times New Roman"/>
                <w:sz w:val="16"/>
                <w:szCs w:val="16"/>
              </w:rPr>
              <w:t>Количество объединяемых земельных участков</w:t>
            </w:r>
          </w:p>
        </w:tc>
        <w:tc>
          <w:tcPr>
            <w:tcW w:w="5220" w:type="dxa"/>
            <w:gridSpan w:val="6"/>
          </w:tcPr>
          <w:p w14:paraId="0524EE70" w14:textId="77777777" w:rsidR="00A37D9E" w:rsidRPr="00112E9B" w:rsidRDefault="00A37D9E" w:rsidP="00A37D9E">
            <w:pPr>
              <w:pStyle w:val="ConsPlusNormal"/>
              <w:rPr>
                <w:rFonts w:ascii="Times New Roman" w:hAnsi="Times New Roman" w:cs="Times New Roman"/>
                <w:sz w:val="16"/>
                <w:szCs w:val="16"/>
              </w:rPr>
            </w:pPr>
          </w:p>
        </w:tc>
      </w:tr>
      <w:tr w:rsidR="00A37D9E" w:rsidRPr="00112E9B" w14:paraId="097BB889" w14:textId="77777777" w:rsidTr="00A37D9E">
        <w:tc>
          <w:tcPr>
            <w:tcW w:w="550" w:type="dxa"/>
            <w:vMerge/>
            <w:tcBorders>
              <w:bottom w:val="nil"/>
            </w:tcBorders>
          </w:tcPr>
          <w:p w14:paraId="34678C9F" w14:textId="77777777" w:rsidR="00A37D9E" w:rsidRPr="00112E9B" w:rsidRDefault="00A37D9E" w:rsidP="00A37D9E">
            <w:pPr>
              <w:spacing w:after="1" w:line="240" w:lineRule="atLeast"/>
              <w:rPr>
                <w:rFonts w:ascii="Times New Roman" w:hAnsi="Times New Roman" w:cs="Times New Roman"/>
                <w:sz w:val="16"/>
                <w:szCs w:val="16"/>
              </w:rPr>
            </w:pPr>
          </w:p>
        </w:tc>
        <w:tc>
          <w:tcPr>
            <w:tcW w:w="3864" w:type="dxa"/>
            <w:gridSpan w:val="4"/>
          </w:tcPr>
          <w:p w14:paraId="038A7ED1" w14:textId="77777777" w:rsidR="00A37D9E" w:rsidRPr="00112E9B" w:rsidRDefault="00A37D9E" w:rsidP="00A37D9E">
            <w:pPr>
              <w:pStyle w:val="ConsPlusNormal"/>
              <w:ind w:firstLine="5"/>
              <w:jc w:val="both"/>
              <w:rPr>
                <w:rFonts w:ascii="Times New Roman" w:hAnsi="Times New Roman" w:cs="Times New Roman"/>
                <w:sz w:val="16"/>
                <w:szCs w:val="16"/>
              </w:rPr>
            </w:pPr>
            <w:r w:rsidRPr="00112E9B">
              <w:rPr>
                <w:rFonts w:ascii="Times New Roman" w:hAnsi="Times New Roman" w:cs="Times New Roman"/>
                <w:sz w:val="16"/>
                <w:szCs w:val="16"/>
              </w:rPr>
              <w:t xml:space="preserve">Кадастровый номер объединяемого земельного участка </w:t>
            </w:r>
            <w:hyperlink w:anchor="P571" w:history="1">
              <w:r w:rsidRPr="00112E9B">
                <w:rPr>
                  <w:rFonts w:ascii="Times New Roman" w:hAnsi="Times New Roman" w:cs="Times New Roman"/>
                  <w:color w:val="0000FF"/>
                  <w:sz w:val="16"/>
                  <w:szCs w:val="16"/>
                </w:rPr>
                <w:t>&lt;1&gt;</w:t>
              </w:r>
            </w:hyperlink>
          </w:p>
        </w:tc>
        <w:tc>
          <w:tcPr>
            <w:tcW w:w="5220" w:type="dxa"/>
            <w:gridSpan w:val="6"/>
          </w:tcPr>
          <w:p w14:paraId="732FBD3D" w14:textId="77777777" w:rsidR="00A37D9E" w:rsidRPr="00112E9B" w:rsidRDefault="00A37D9E" w:rsidP="00A37D9E">
            <w:pPr>
              <w:pStyle w:val="ConsPlusNormal"/>
              <w:rPr>
                <w:rFonts w:ascii="Times New Roman" w:hAnsi="Times New Roman" w:cs="Times New Roman"/>
                <w:sz w:val="16"/>
                <w:szCs w:val="16"/>
              </w:rPr>
            </w:pPr>
            <w:r w:rsidRPr="00112E9B">
              <w:rPr>
                <w:rFonts w:ascii="Times New Roman" w:hAnsi="Times New Roman" w:cs="Times New Roman"/>
                <w:sz w:val="16"/>
                <w:szCs w:val="16"/>
              </w:rPr>
              <w:t xml:space="preserve">Адрес объединяемого земельного участка </w:t>
            </w:r>
            <w:hyperlink w:anchor="P571" w:history="1">
              <w:r w:rsidRPr="00112E9B">
                <w:rPr>
                  <w:rFonts w:ascii="Times New Roman" w:hAnsi="Times New Roman" w:cs="Times New Roman"/>
                  <w:color w:val="0000FF"/>
                  <w:sz w:val="16"/>
                  <w:szCs w:val="16"/>
                </w:rPr>
                <w:t>&lt;1&gt;</w:t>
              </w:r>
            </w:hyperlink>
          </w:p>
        </w:tc>
      </w:tr>
      <w:tr w:rsidR="00A37D9E" w:rsidRPr="00112E9B" w14:paraId="10C9D253" w14:textId="77777777" w:rsidTr="00A37D9E">
        <w:tc>
          <w:tcPr>
            <w:tcW w:w="550" w:type="dxa"/>
            <w:vMerge/>
            <w:tcBorders>
              <w:bottom w:val="nil"/>
            </w:tcBorders>
          </w:tcPr>
          <w:p w14:paraId="6A631E7B" w14:textId="77777777" w:rsidR="00A37D9E" w:rsidRPr="00112E9B" w:rsidRDefault="00A37D9E" w:rsidP="00A37D9E">
            <w:pPr>
              <w:spacing w:after="1" w:line="240" w:lineRule="atLeast"/>
              <w:rPr>
                <w:rFonts w:ascii="Times New Roman" w:hAnsi="Times New Roman" w:cs="Times New Roman"/>
                <w:sz w:val="16"/>
                <w:szCs w:val="16"/>
              </w:rPr>
            </w:pPr>
          </w:p>
        </w:tc>
        <w:tc>
          <w:tcPr>
            <w:tcW w:w="3864" w:type="dxa"/>
            <w:gridSpan w:val="4"/>
          </w:tcPr>
          <w:p w14:paraId="77955628" w14:textId="77777777" w:rsidR="00A37D9E" w:rsidRPr="00112E9B" w:rsidRDefault="00A37D9E" w:rsidP="00A37D9E">
            <w:pPr>
              <w:spacing w:after="1" w:line="240" w:lineRule="atLeast"/>
              <w:rPr>
                <w:rFonts w:ascii="Times New Roman" w:hAnsi="Times New Roman" w:cs="Times New Roman"/>
                <w:sz w:val="16"/>
                <w:szCs w:val="16"/>
              </w:rPr>
            </w:pPr>
          </w:p>
        </w:tc>
        <w:tc>
          <w:tcPr>
            <w:tcW w:w="5220" w:type="dxa"/>
            <w:gridSpan w:val="6"/>
          </w:tcPr>
          <w:p w14:paraId="371737F0" w14:textId="77777777" w:rsidR="00A37D9E" w:rsidRPr="00112E9B" w:rsidRDefault="00A37D9E" w:rsidP="00A37D9E">
            <w:pPr>
              <w:pStyle w:val="ConsPlusNormal"/>
              <w:rPr>
                <w:rFonts w:ascii="Times New Roman" w:hAnsi="Times New Roman" w:cs="Times New Roman"/>
                <w:sz w:val="16"/>
                <w:szCs w:val="16"/>
              </w:rPr>
            </w:pPr>
          </w:p>
        </w:tc>
      </w:tr>
    </w:tbl>
    <w:p w14:paraId="29966F5A" w14:textId="77777777" w:rsidR="00A37D9E" w:rsidRPr="00112E9B" w:rsidRDefault="00A37D9E" w:rsidP="00A37D9E">
      <w:pPr>
        <w:pStyle w:val="ConsPlusNormal"/>
        <w:jc w:val="both"/>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2"/>
        <w:gridCol w:w="434"/>
        <w:gridCol w:w="3416"/>
        <w:gridCol w:w="1944"/>
        <w:gridCol w:w="1331"/>
        <w:gridCol w:w="1987"/>
      </w:tblGrid>
      <w:tr w:rsidR="00A37D9E" w:rsidRPr="00112E9B" w14:paraId="4F52EFA0" w14:textId="77777777" w:rsidTr="00A37D9E">
        <w:tc>
          <w:tcPr>
            <w:tcW w:w="6316" w:type="dxa"/>
            <w:gridSpan w:val="4"/>
          </w:tcPr>
          <w:p w14:paraId="0B3AA830" w14:textId="77777777" w:rsidR="00A37D9E" w:rsidRPr="00112E9B" w:rsidRDefault="00A37D9E" w:rsidP="00A37D9E">
            <w:pPr>
              <w:pStyle w:val="ConsPlusNormal"/>
              <w:rPr>
                <w:rFonts w:ascii="Times New Roman" w:hAnsi="Times New Roman" w:cs="Times New Roman"/>
                <w:sz w:val="16"/>
                <w:szCs w:val="16"/>
              </w:rPr>
            </w:pPr>
          </w:p>
        </w:tc>
        <w:tc>
          <w:tcPr>
            <w:tcW w:w="1331" w:type="dxa"/>
          </w:tcPr>
          <w:p w14:paraId="645300C4" w14:textId="77777777" w:rsidR="00A37D9E" w:rsidRPr="00112E9B" w:rsidRDefault="00A37D9E" w:rsidP="00A37D9E">
            <w:pPr>
              <w:pStyle w:val="ConsPlusNormal"/>
              <w:ind w:left="5"/>
              <w:jc w:val="both"/>
              <w:rPr>
                <w:rFonts w:ascii="Times New Roman" w:hAnsi="Times New Roman" w:cs="Times New Roman"/>
                <w:sz w:val="16"/>
                <w:szCs w:val="16"/>
              </w:rPr>
            </w:pPr>
            <w:r w:rsidRPr="00112E9B">
              <w:rPr>
                <w:rFonts w:ascii="Times New Roman" w:hAnsi="Times New Roman" w:cs="Times New Roman"/>
                <w:sz w:val="16"/>
                <w:szCs w:val="16"/>
              </w:rPr>
              <w:t>Лист N ___</w:t>
            </w:r>
          </w:p>
        </w:tc>
        <w:tc>
          <w:tcPr>
            <w:tcW w:w="1987" w:type="dxa"/>
          </w:tcPr>
          <w:p w14:paraId="5F515C68" w14:textId="77777777" w:rsidR="00A37D9E" w:rsidRPr="00112E9B" w:rsidRDefault="00A37D9E" w:rsidP="00A37D9E">
            <w:pPr>
              <w:pStyle w:val="ConsPlusNormal"/>
              <w:ind w:left="10"/>
              <w:jc w:val="both"/>
              <w:rPr>
                <w:rFonts w:ascii="Times New Roman" w:hAnsi="Times New Roman" w:cs="Times New Roman"/>
                <w:sz w:val="16"/>
                <w:szCs w:val="16"/>
              </w:rPr>
            </w:pPr>
            <w:r w:rsidRPr="00112E9B">
              <w:rPr>
                <w:rFonts w:ascii="Times New Roman" w:hAnsi="Times New Roman" w:cs="Times New Roman"/>
                <w:sz w:val="16"/>
                <w:szCs w:val="16"/>
              </w:rPr>
              <w:t>Всего листов ___</w:t>
            </w:r>
          </w:p>
        </w:tc>
      </w:tr>
      <w:tr w:rsidR="00A37D9E" w:rsidRPr="00112E9B" w14:paraId="4418D085" w14:textId="77777777" w:rsidTr="00A37D9E">
        <w:tblPrEx>
          <w:tblBorders>
            <w:left w:val="none" w:sz="0" w:space="0" w:color="auto"/>
            <w:right w:val="none" w:sz="0" w:space="0" w:color="auto"/>
            <w:insideH w:val="none" w:sz="0" w:space="0" w:color="auto"/>
          </w:tblBorders>
        </w:tblPrEx>
        <w:tc>
          <w:tcPr>
            <w:tcW w:w="9634" w:type="dxa"/>
            <w:gridSpan w:val="6"/>
            <w:tcBorders>
              <w:left w:val="nil"/>
              <w:bottom w:val="nil"/>
              <w:right w:val="nil"/>
            </w:tcBorders>
          </w:tcPr>
          <w:p w14:paraId="3BBFB1E7" w14:textId="77777777" w:rsidR="00A37D9E" w:rsidRPr="00112E9B" w:rsidRDefault="00A37D9E" w:rsidP="00A37D9E">
            <w:pPr>
              <w:pStyle w:val="ConsPlusNormal"/>
              <w:rPr>
                <w:rFonts w:ascii="Times New Roman" w:hAnsi="Times New Roman" w:cs="Times New Roman"/>
                <w:sz w:val="16"/>
                <w:szCs w:val="16"/>
              </w:rPr>
            </w:pPr>
          </w:p>
        </w:tc>
      </w:tr>
      <w:tr w:rsidR="00A37D9E" w:rsidRPr="00112E9B" w14:paraId="699B1403" w14:textId="77777777" w:rsidTr="00A37D9E">
        <w:tc>
          <w:tcPr>
            <w:tcW w:w="522" w:type="dxa"/>
            <w:vMerge w:val="restart"/>
            <w:tcBorders>
              <w:top w:val="nil"/>
              <w:bottom w:val="nil"/>
            </w:tcBorders>
          </w:tcPr>
          <w:p w14:paraId="070463D9" w14:textId="77777777" w:rsidR="00A37D9E" w:rsidRPr="00112E9B" w:rsidRDefault="00A37D9E" w:rsidP="00A37D9E">
            <w:pPr>
              <w:pStyle w:val="ConsPlusNormal"/>
              <w:rPr>
                <w:rFonts w:ascii="Times New Roman" w:hAnsi="Times New Roman" w:cs="Times New Roman"/>
                <w:sz w:val="16"/>
                <w:szCs w:val="16"/>
              </w:rPr>
            </w:pPr>
          </w:p>
        </w:tc>
        <w:tc>
          <w:tcPr>
            <w:tcW w:w="434" w:type="dxa"/>
          </w:tcPr>
          <w:p w14:paraId="4E773407" w14:textId="77777777" w:rsidR="00A37D9E" w:rsidRPr="00112E9B" w:rsidRDefault="00A37D9E" w:rsidP="00A37D9E">
            <w:pPr>
              <w:pStyle w:val="ConsPlusNormal"/>
              <w:rPr>
                <w:rFonts w:ascii="Times New Roman" w:hAnsi="Times New Roman" w:cs="Times New Roman"/>
                <w:sz w:val="16"/>
                <w:szCs w:val="16"/>
              </w:rPr>
            </w:pPr>
          </w:p>
        </w:tc>
        <w:tc>
          <w:tcPr>
            <w:tcW w:w="8678" w:type="dxa"/>
            <w:gridSpan w:val="4"/>
          </w:tcPr>
          <w:p w14:paraId="4E13D339" w14:textId="77777777" w:rsidR="00A37D9E" w:rsidRPr="00112E9B" w:rsidRDefault="00A37D9E" w:rsidP="00A37D9E">
            <w:pPr>
              <w:pStyle w:val="ConsPlusNormal"/>
              <w:rPr>
                <w:rFonts w:ascii="Times New Roman" w:hAnsi="Times New Roman" w:cs="Times New Roman"/>
                <w:sz w:val="16"/>
                <w:szCs w:val="16"/>
              </w:rPr>
            </w:pPr>
            <w:r w:rsidRPr="00112E9B">
              <w:rPr>
                <w:rFonts w:ascii="Times New Roman" w:hAnsi="Times New Roman" w:cs="Times New Roman"/>
                <w:sz w:val="16"/>
                <w:szCs w:val="16"/>
              </w:rPr>
              <w:t>Образованием земельного участка(</w:t>
            </w:r>
            <w:proofErr w:type="spellStart"/>
            <w:r w:rsidRPr="00112E9B">
              <w:rPr>
                <w:rFonts w:ascii="Times New Roman" w:hAnsi="Times New Roman" w:cs="Times New Roman"/>
                <w:sz w:val="16"/>
                <w:szCs w:val="16"/>
              </w:rPr>
              <w:t>ов</w:t>
            </w:r>
            <w:proofErr w:type="spellEnd"/>
            <w:r w:rsidRPr="00112E9B">
              <w:rPr>
                <w:rFonts w:ascii="Times New Roman" w:hAnsi="Times New Roman" w:cs="Times New Roman"/>
                <w:sz w:val="16"/>
                <w:szCs w:val="16"/>
              </w:rPr>
              <w:t>) путем выдела из земельного участка</w:t>
            </w:r>
          </w:p>
        </w:tc>
      </w:tr>
      <w:tr w:rsidR="00A37D9E" w:rsidRPr="00112E9B" w14:paraId="7E12E06E" w14:textId="77777777" w:rsidTr="00A37D9E">
        <w:tc>
          <w:tcPr>
            <w:tcW w:w="522" w:type="dxa"/>
            <w:vMerge/>
            <w:tcBorders>
              <w:top w:val="nil"/>
              <w:bottom w:val="nil"/>
            </w:tcBorders>
          </w:tcPr>
          <w:p w14:paraId="7D5B9CEA" w14:textId="77777777" w:rsidR="00A37D9E" w:rsidRPr="00112E9B" w:rsidRDefault="00A37D9E" w:rsidP="00A37D9E">
            <w:pPr>
              <w:spacing w:after="1" w:line="240" w:lineRule="atLeast"/>
              <w:rPr>
                <w:rFonts w:ascii="Times New Roman" w:hAnsi="Times New Roman" w:cs="Times New Roman"/>
                <w:sz w:val="16"/>
                <w:szCs w:val="16"/>
              </w:rPr>
            </w:pPr>
          </w:p>
        </w:tc>
        <w:tc>
          <w:tcPr>
            <w:tcW w:w="3850" w:type="dxa"/>
            <w:gridSpan w:val="2"/>
          </w:tcPr>
          <w:p w14:paraId="3E9FB771" w14:textId="77777777" w:rsidR="00A37D9E" w:rsidRPr="00112E9B" w:rsidRDefault="00A37D9E" w:rsidP="00A37D9E">
            <w:pPr>
              <w:pStyle w:val="ConsPlusNormal"/>
              <w:rPr>
                <w:rFonts w:ascii="Times New Roman" w:hAnsi="Times New Roman" w:cs="Times New Roman"/>
                <w:sz w:val="16"/>
                <w:szCs w:val="16"/>
              </w:rPr>
            </w:pPr>
            <w:r w:rsidRPr="00112E9B">
              <w:rPr>
                <w:rFonts w:ascii="Times New Roman" w:hAnsi="Times New Roman" w:cs="Times New Roman"/>
                <w:sz w:val="16"/>
                <w:szCs w:val="16"/>
              </w:rPr>
              <w:t>Количество образуемых земельных участков (за исключением земельного участка, из которого осуществляется выдел)</w:t>
            </w:r>
          </w:p>
        </w:tc>
        <w:tc>
          <w:tcPr>
            <w:tcW w:w="5262" w:type="dxa"/>
            <w:gridSpan w:val="3"/>
          </w:tcPr>
          <w:p w14:paraId="104D3C66" w14:textId="77777777" w:rsidR="00A37D9E" w:rsidRPr="00112E9B" w:rsidRDefault="00A37D9E" w:rsidP="00A37D9E">
            <w:pPr>
              <w:pStyle w:val="ConsPlusNormal"/>
              <w:rPr>
                <w:rFonts w:ascii="Times New Roman" w:hAnsi="Times New Roman" w:cs="Times New Roman"/>
                <w:sz w:val="16"/>
                <w:szCs w:val="16"/>
              </w:rPr>
            </w:pPr>
          </w:p>
        </w:tc>
      </w:tr>
      <w:tr w:rsidR="00A37D9E" w:rsidRPr="00112E9B" w14:paraId="620B8654" w14:textId="77777777" w:rsidTr="00A37D9E">
        <w:tc>
          <w:tcPr>
            <w:tcW w:w="522" w:type="dxa"/>
            <w:vMerge/>
            <w:tcBorders>
              <w:top w:val="nil"/>
              <w:bottom w:val="nil"/>
            </w:tcBorders>
          </w:tcPr>
          <w:p w14:paraId="3538D1D3" w14:textId="77777777" w:rsidR="00A37D9E" w:rsidRPr="00112E9B" w:rsidRDefault="00A37D9E" w:rsidP="00A37D9E">
            <w:pPr>
              <w:spacing w:after="1" w:line="240" w:lineRule="atLeast"/>
              <w:rPr>
                <w:rFonts w:ascii="Times New Roman" w:hAnsi="Times New Roman" w:cs="Times New Roman"/>
                <w:sz w:val="16"/>
                <w:szCs w:val="16"/>
              </w:rPr>
            </w:pPr>
          </w:p>
        </w:tc>
        <w:tc>
          <w:tcPr>
            <w:tcW w:w="3850" w:type="dxa"/>
            <w:gridSpan w:val="2"/>
          </w:tcPr>
          <w:p w14:paraId="5FD65ADA" w14:textId="77777777" w:rsidR="00A37D9E" w:rsidRPr="00112E9B" w:rsidRDefault="00A37D9E" w:rsidP="00A37D9E">
            <w:pPr>
              <w:pStyle w:val="ConsPlusNormal"/>
              <w:rPr>
                <w:rFonts w:ascii="Times New Roman" w:hAnsi="Times New Roman" w:cs="Times New Roman"/>
                <w:sz w:val="16"/>
                <w:szCs w:val="16"/>
              </w:rPr>
            </w:pPr>
            <w:r w:rsidRPr="00112E9B">
              <w:rPr>
                <w:rFonts w:ascii="Times New Roman" w:hAnsi="Times New Roman" w:cs="Times New Roman"/>
                <w:sz w:val="16"/>
                <w:szCs w:val="16"/>
              </w:rPr>
              <w:t>Кадастровый номер земельного участка, из которого осуществляется выдел</w:t>
            </w:r>
          </w:p>
        </w:tc>
        <w:tc>
          <w:tcPr>
            <w:tcW w:w="5262" w:type="dxa"/>
            <w:gridSpan w:val="3"/>
          </w:tcPr>
          <w:p w14:paraId="3D6836CF" w14:textId="77777777" w:rsidR="00A37D9E" w:rsidRPr="00112E9B" w:rsidRDefault="00A37D9E" w:rsidP="00A37D9E">
            <w:pPr>
              <w:pStyle w:val="ConsPlusNormal"/>
              <w:rPr>
                <w:rFonts w:ascii="Times New Roman" w:hAnsi="Times New Roman" w:cs="Times New Roman"/>
                <w:sz w:val="16"/>
                <w:szCs w:val="16"/>
              </w:rPr>
            </w:pPr>
            <w:r w:rsidRPr="00112E9B">
              <w:rPr>
                <w:rFonts w:ascii="Times New Roman" w:hAnsi="Times New Roman" w:cs="Times New Roman"/>
                <w:sz w:val="16"/>
                <w:szCs w:val="16"/>
              </w:rPr>
              <w:t>Адрес земельного участка, из которого осуществляется выдел</w:t>
            </w:r>
          </w:p>
        </w:tc>
      </w:tr>
      <w:tr w:rsidR="00A37D9E" w:rsidRPr="00112E9B" w14:paraId="172F9B7E" w14:textId="77777777" w:rsidTr="00A37D9E">
        <w:tc>
          <w:tcPr>
            <w:tcW w:w="522" w:type="dxa"/>
            <w:vMerge/>
            <w:tcBorders>
              <w:top w:val="nil"/>
              <w:bottom w:val="nil"/>
            </w:tcBorders>
          </w:tcPr>
          <w:p w14:paraId="6F2D2A44" w14:textId="77777777" w:rsidR="00A37D9E" w:rsidRPr="00112E9B" w:rsidRDefault="00A37D9E" w:rsidP="00A37D9E">
            <w:pPr>
              <w:spacing w:after="1" w:line="240" w:lineRule="atLeast"/>
              <w:rPr>
                <w:rFonts w:ascii="Times New Roman" w:hAnsi="Times New Roman" w:cs="Times New Roman"/>
                <w:sz w:val="16"/>
                <w:szCs w:val="16"/>
              </w:rPr>
            </w:pPr>
          </w:p>
        </w:tc>
        <w:tc>
          <w:tcPr>
            <w:tcW w:w="3850" w:type="dxa"/>
            <w:gridSpan w:val="2"/>
          </w:tcPr>
          <w:p w14:paraId="32BB662B" w14:textId="77777777" w:rsidR="00A37D9E" w:rsidRPr="00112E9B" w:rsidRDefault="00A37D9E" w:rsidP="00A37D9E">
            <w:pPr>
              <w:spacing w:after="1" w:line="240" w:lineRule="atLeast"/>
              <w:rPr>
                <w:rFonts w:ascii="Times New Roman" w:hAnsi="Times New Roman" w:cs="Times New Roman"/>
                <w:sz w:val="16"/>
                <w:szCs w:val="16"/>
              </w:rPr>
            </w:pPr>
          </w:p>
        </w:tc>
        <w:tc>
          <w:tcPr>
            <w:tcW w:w="5262" w:type="dxa"/>
            <w:gridSpan w:val="3"/>
          </w:tcPr>
          <w:p w14:paraId="5A4B5603" w14:textId="77777777" w:rsidR="00A37D9E" w:rsidRPr="00112E9B" w:rsidRDefault="00A37D9E" w:rsidP="00A37D9E">
            <w:pPr>
              <w:pStyle w:val="ConsPlusNormal"/>
              <w:rPr>
                <w:rFonts w:ascii="Times New Roman" w:hAnsi="Times New Roman" w:cs="Times New Roman"/>
                <w:sz w:val="16"/>
                <w:szCs w:val="16"/>
              </w:rPr>
            </w:pPr>
          </w:p>
        </w:tc>
      </w:tr>
      <w:tr w:rsidR="00A37D9E" w:rsidRPr="00112E9B" w14:paraId="0CA4698E" w14:textId="77777777" w:rsidTr="00A37D9E">
        <w:tc>
          <w:tcPr>
            <w:tcW w:w="522" w:type="dxa"/>
            <w:vMerge/>
            <w:tcBorders>
              <w:top w:val="nil"/>
              <w:bottom w:val="nil"/>
            </w:tcBorders>
          </w:tcPr>
          <w:p w14:paraId="186CE18E" w14:textId="77777777" w:rsidR="00A37D9E" w:rsidRPr="00112E9B" w:rsidRDefault="00A37D9E" w:rsidP="00A37D9E">
            <w:pPr>
              <w:spacing w:after="1" w:line="240" w:lineRule="atLeast"/>
              <w:rPr>
                <w:rFonts w:ascii="Times New Roman" w:hAnsi="Times New Roman" w:cs="Times New Roman"/>
                <w:sz w:val="16"/>
                <w:szCs w:val="16"/>
              </w:rPr>
            </w:pPr>
          </w:p>
        </w:tc>
        <w:tc>
          <w:tcPr>
            <w:tcW w:w="434" w:type="dxa"/>
          </w:tcPr>
          <w:p w14:paraId="2415C194" w14:textId="77777777" w:rsidR="00A37D9E" w:rsidRPr="00112E9B" w:rsidRDefault="00A37D9E" w:rsidP="00A37D9E">
            <w:pPr>
              <w:pStyle w:val="ConsPlusNormal"/>
              <w:rPr>
                <w:rFonts w:ascii="Times New Roman" w:hAnsi="Times New Roman" w:cs="Times New Roman"/>
                <w:sz w:val="16"/>
                <w:szCs w:val="16"/>
              </w:rPr>
            </w:pPr>
          </w:p>
        </w:tc>
        <w:tc>
          <w:tcPr>
            <w:tcW w:w="8678" w:type="dxa"/>
            <w:gridSpan w:val="4"/>
          </w:tcPr>
          <w:p w14:paraId="71B01F0F" w14:textId="77777777" w:rsidR="00A37D9E" w:rsidRPr="00112E9B" w:rsidRDefault="00A37D9E" w:rsidP="00A37D9E">
            <w:pPr>
              <w:pStyle w:val="ConsPlusNormal"/>
              <w:rPr>
                <w:rFonts w:ascii="Times New Roman" w:hAnsi="Times New Roman" w:cs="Times New Roman"/>
                <w:sz w:val="16"/>
                <w:szCs w:val="16"/>
              </w:rPr>
            </w:pPr>
            <w:r w:rsidRPr="00112E9B">
              <w:rPr>
                <w:rFonts w:ascii="Times New Roman" w:hAnsi="Times New Roman" w:cs="Times New Roman"/>
                <w:sz w:val="16"/>
                <w:szCs w:val="16"/>
              </w:rPr>
              <w:t>Образованием земельного участка(</w:t>
            </w:r>
            <w:proofErr w:type="spellStart"/>
            <w:r w:rsidRPr="00112E9B">
              <w:rPr>
                <w:rFonts w:ascii="Times New Roman" w:hAnsi="Times New Roman" w:cs="Times New Roman"/>
                <w:sz w:val="16"/>
                <w:szCs w:val="16"/>
              </w:rPr>
              <w:t>ов</w:t>
            </w:r>
            <w:proofErr w:type="spellEnd"/>
            <w:r w:rsidRPr="00112E9B">
              <w:rPr>
                <w:rFonts w:ascii="Times New Roman" w:hAnsi="Times New Roman" w:cs="Times New Roman"/>
                <w:sz w:val="16"/>
                <w:szCs w:val="16"/>
              </w:rPr>
              <w:t>) путем перераспределения земельных участков</w:t>
            </w:r>
          </w:p>
        </w:tc>
      </w:tr>
      <w:tr w:rsidR="00A37D9E" w:rsidRPr="00112E9B" w14:paraId="471A556D" w14:textId="77777777" w:rsidTr="00A37D9E">
        <w:tc>
          <w:tcPr>
            <w:tcW w:w="522" w:type="dxa"/>
            <w:vMerge/>
            <w:tcBorders>
              <w:top w:val="nil"/>
              <w:bottom w:val="nil"/>
            </w:tcBorders>
          </w:tcPr>
          <w:p w14:paraId="1A721DAB" w14:textId="77777777" w:rsidR="00A37D9E" w:rsidRPr="00112E9B" w:rsidRDefault="00A37D9E" w:rsidP="00A37D9E">
            <w:pPr>
              <w:spacing w:after="1" w:line="240" w:lineRule="atLeast"/>
              <w:rPr>
                <w:rFonts w:ascii="Times New Roman" w:hAnsi="Times New Roman" w:cs="Times New Roman"/>
                <w:sz w:val="16"/>
                <w:szCs w:val="16"/>
              </w:rPr>
            </w:pPr>
          </w:p>
        </w:tc>
        <w:tc>
          <w:tcPr>
            <w:tcW w:w="3850" w:type="dxa"/>
            <w:gridSpan w:val="2"/>
          </w:tcPr>
          <w:p w14:paraId="26E8DBA0" w14:textId="77777777" w:rsidR="00A37D9E" w:rsidRPr="00112E9B" w:rsidRDefault="00A37D9E" w:rsidP="00A37D9E">
            <w:pPr>
              <w:pStyle w:val="ConsPlusNormal"/>
              <w:rPr>
                <w:rFonts w:ascii="Times New Roman" w:hAnsi="Times New Roman" w:cs="Times New Roman"/>
                <w:sz w:val="16"/>
                <w:szCs w:val="16"/>
              </w:rPr>
            </w:pPr>
            <w:r w:rsidRPr="00112E9B">
              <w:rPr>
                <w:rFonts w:ascii="Times New Roman" w:hAnsi="Times New Roman" w:cs="Times New Roman"/>
                <w:sz w:val="16"/>
                <w:szCs w:val="16"/>
              </w:rPr>
              <w:t>Количество образуемых земельных участков</w:t>
            </w:r>
          </w:p>
        </w:tc>
        <w:tc>
          <w:tcPr>
            <w:tcW w:w="5262" w:type="dxa"/>
            <w:gridSpan w:val="3"/>
          </w:tcPr>
          <w:p w14:paraId="4E3E4CEF" w14:textId="77777777" w:rsidR="00A37D9E" w:rsidRPr="00112E9B" w:rsidRDefault="00A37D9E" w:rsidP="00A37D9E">
            <w:pPr>
              <w:pStyle w:val="ConsPlusNormal"/>
              <w:jc w:val="center"/>
              <w:rPr>
                <w:rFonts w:ascii="Times New Roman" w:hAnsi="Times New Roman" w:cs="Times New Roman"/>
                <w:sz w:val="16"/>
                <w:szCs w:val="16"/>
              </w:rPr>
            </w:pPr>
            <w:r w:rsidRPr="00112E9B">
              <w:rPr>
                <w:rFonts w:ascii="Times New Roman" w:hAnsi="Times New Roman" w:cs="Times New Roman"/>
                <w:sz w:val="16"/>
                <w:szCs w:val="16"/>
              </w:rPr>
              <w:t>Количество земельных участков, которые перераспределяются</w:t>
            </w:r>
          </w:p>
        </w:tc>
      </w:tr>
      <w:tr w:rsidR="00A37D9E" w:rsidRPr="00112E9B" w14:paraId="733C2140" w14:textId="77777777" w:rsidTr="00A37D9E">
        <w:tc>
          <w:tcPr>
            <w:tcW w:w="522" w:type="dxa"/>
            <w:vMerge/>
            <w:tcBorders>
              <w:top w:val="nil"/>
              <w:bottom w:val="nil"/>
            </w:tcBorders>
          </w:tcPr>
          <w:p w14:paraId="584BFFF4" w14:textId="77777777" w:rsidR="00A37D9E" w:rsidRPr="00112E9B" w:rsidRDefault="00A37D9E" w:rsidP="00A37D9E">
            <w:pPr>
              <w:spacing w:after="1" w:line="240" w:lineRule="atLeast"/>
              <w:rPr>
                <w:rFonts w:ascii="Times New Roman" w:hAnsi="Times New Roman" w:cs="Times New Roman"/>
                <w:sz w:val="16"/>
                <w:szCs w:val="16"/>
              </w:rPr>
            </w:pPr>
          </w:p>
        </w:tc>
        <w:tc>
          <w:tcPr>
            <w:tcW w:w="3850" w:type="dxa"/>
            <w:gridSpan w:val="2"/>
          </w:tcPr>
          <w:p w14:paraId="76A706CF" w14:textId="77777777" w:rsidR="00A37D9E" w:rsidRPr="00112E9B" w:rsidRDefault="00A37D9E" w:rsidP="00A37D9E">
            <w:pPr>
              <w:pStyle w:val="ConsPlusNormal"/>
              <w:rPr>
                <w:rFonts w:ascii="Times New Roman" w:hAnsi="Times New Roman" w:cs="Times New Roman"/>
                <w:sz w:val="16"/>
                <w:szCs w:val="16"/>
              </w:rPr>
            </w:pPr>
          </w:p>
        </w:tc>
        <w:tc>
          <w:tcPr>
            <w:tcW w:w="5262" w:type="dxa"/>
            <w:gridSpan w:val="3"/>
          </w:tcPr>
          <w:p w14:paraId="00BD24DF" w14:textId="77777777" w:rsidR="00A37D9E" w:rsidRPr="00112E9B" w:rsidRDefault="00A37D9E" w:rsidP="00A37D9E">
            <w:pPr>
              <w:pStyle w:val="ConsPlusNormal"/>
              <w:rPr>
                <w:rFonts w:ascii="Times New Roman" w:hAnsi="Times New Roman" w:cs="Times New Roman"/>
                <w:sz w:val="16"/>
                <w:szCs w:val="16"/>
              </w:rPr>
            </w:pPr>
          </w:p>
        </w:tc>
      </w:tr>
      <w:tr w:rsidR="00A37D9E" w:rsidRPr="00112E9B" w14:paraId="14C4060B" w14:textId="77777777" w:rsidTr="00A37D9E">
        <w:tc>
          <w:tcPr>
            <w:tcW w:w="522" w:type="dxa"/>
            <w:vMerge/>
            <w:tcBorders>
              <w:top w:val="nil"/>
              <w:bottom w:val="nil"/>
            </w:tcBorders>
          </w:tcPr>
          <w:p w14:paraId="64D494D4" w14:textId="77777777" w:rsidR="00A37D9E" w:rsidRPr="00112E9B" w:rsidRDefault="00A37D9E" w:rsidP="00A37D9E">
            <w:pPr>
              <w:spacing w:after="1" w:line="240" w:lineRule="atLeast"/>
              <w:rPr>
                <w:rFonts w:ascii="Times New Roman" w:hAnsi="Times New Roman" w:cs="Times New Roman"/>
                <w:sz w:val="16"/>
                <w:szCs w:val="16"/>
              </w:rPr>
            </w:pPr>
          </w:p>
        </w:tc>
        <w:tc>
          <w:tcPr>
            <w:tcW w:w="3850" w:type="dxa"/>
            <w:gridSpan w:val="2"/>
          </w:tcPr>
          <w:p w14:paraId="4A5E62B4" w14:textId="77777777" w:rsidR="00A37D9E" w:rsidRPr="00112E9B" w:rsidRDefault="00A37D9E" w:rsidP="00A37D9E">
            <w:pPr>
              <w:pStyle w:val="ConsPlusNormal"/>
              <w:rPr>
                <w:rFonts w:ascii="Times New Roman" w:hAnsi="Times New Roman" w:cs="Times New Roman"/>
                <w:sz w:val="16"/>
                <w:szCs w:val="16"/>
              </w:rPr>
            </w:pPr>
            <w:r w:rsidRPr="00112E9B">
              <w:rPr>
                <w:rFonts w:ascii="Times New Roman" w:hAnsi="Times New Roman" w:cs="Times New Roman"/>
                <w:sz w:val="16"/>
                <w:szCs w:val="16"/>
              </w:rPr>
              <w:t xml:space="preserve">Кадастровый номер земельного участка, который перераспределяется </w:t>
            </w:r>
            <w:hyperlink w:anchor="P572" w:history="1">
              <w:r w:rsidRPr="00112E9B">
                <w:rPr>
                  <w:rFonts w:ascii="Times New Roman" w:hAnsi="Times New Roman" w:cs="Times New Roman"/>
                  <w:color w:val="0000FF"/>
                  <w:sz w:val="16"/>
                  <w:szCs w:val="16"/>
                </w:rPr>
                <w:t>&lt;2&gt;</w:t>
              </w:r>
            </w:hyperlink>
          </w:p>
        </w:tc>
        <w:tc>
          <w:tcPr>
            <w:tcW w:w="5262" w:type="dxa"/>
            <w:gridSpan w:val="3"/>
          </w:tcPr>
          <w:p w14:paraId="21FD7D7E" w14:textId="77777777" w:rsidR="00A37D9E" w:rsidRPr="00112E9B" w:rsidRDefault="00A37D9E" w:rsidP="00A37D9E">
            <w:pPr>
              <w:pStyle w:val="ConsPlusNormal"/>
              <w:rPr>
                <w:rFonts w:ascii="Times New Roman" w:hAnsi="Times New Roman" w:cs="Times New Roman"/>
                <w:sz w:val="16"/>
                <w:szCs w:val="16"/>
              </w:rPr>
            </w:pPr>
            <w:r w:rsidRPr="00112E9B">
              <w:rPr>
                <w:rFonts w:ascii="Times New Roman" w:hAnsi="Times New Roman" w:cs="Times New Roman"/>
                <w:sz w:val="16"/>
                <w:szCs w:val="16"/>
              </w:rPr>
              <w:t xml:space="preserve">Адрес земельного участка, который перераспределяется </w:t>
            </w:r>
            <w:hyperlink w:anchor="P572" w:history="1">
              <w:r w:rsidRPr="00112E9B">
                <w:rPr>
                  <w:rFonts w:ascii="Times New Roman" w:hAnsi="Times New Roman" w:cs="Times New Roman"/>
                  <w:color w:val="0000FF"/>
                  <w:sz w:val="16"/>
                  <w:szCs w:val="16"/>
                </w:rPr>
                <w:t>&lt;2&gt;</w:t>
              </w:r>
            </w:hyperlink>
          </w:p>
        </w:tc>
      </w:tr>
      <w:tr w:rsidR="00A37D9E" w:rsidRPr="00112E9B" w14:paraId="08FA1F54" w14:textId="77777777" w:rsidTr="00A37D9E">
        <w:tc>
          <w:tcPr>
            <w:tcW w:w="522" w:type="dxa"/>
            <w:vMerge/>
            <w:tcBorders>
              <w:top w:val="nil"/>
              <w:bottom w:val="nil"/>
            </w:tcBorders>
          </w:tcPr>
          <w:p w14:paraId="3F28A179" w14:textId="77777777" w:rsidR="00A37D9E" w:rsidRPr="00112E9B" w:rsidRDefault="00A37D9E" w:rsidP="00A37D9E">
            <w:pPr>
              <w:spacing w:after="1" w:line="240" w:lineRule="atLeast"/>
              <w:rPr>
                <w:rFonts w:ascii="Times New Roman" w:hAnsi="Times New Roman" w:cs="Times New Roman"/>
                <w:sz w:val="16"/>
                <w:szCs w:val="16"/>
              </w:rPr>
            </w:pPr>
          </w:p>
        </w:tc>
        <w:tc>
          <w:tcPr>
            <w:tcW w:w="3850" w:type="dxa"/>
            <w:gridSpan w:val="2"/>
          </w:tcPr>
          <w:p w14:paraId="14C771C1" w14:textId="77777777" w:rsidR="00A37D9E" w:rsidRPr="00112E9B" w:rsidRDefault="00A37D9E" w:rsidP="00A37D9E">
            <w:pPr>
              <w:pStyle w:val="ConsPlusNormal"/>
              <w:rPr>
                <w:rFonts w:ascii="Times New Roman" w:hAnsi="Times New Roman" w:cs="Times New Roman"/>
                <w:sz w:val="16"/>
                <w:szCs w:val="16"/>
              </w:rPr>
            </w:pPr>
          </w:p>
        </w:tc>
        <w:tc>
          <w:tcPr>
            <w:tcW w:w="5262" w:type="dxa"/>
            <w:gridSpan w:val="3"/>
          </w:tcPr>
          <w:p w14:paraId="4263C7F0" w14:textId="77777777" w:rsidR="00A37D9E" w:rsidRPr="00112E9B" w:rsidRDefault="00A37D9E" w:rsidP="00A37D9E">
            <w:pPr>
              <w:pStyle w:val="ConsPlusNormal"/>
              <w:rPr>
                <w:rFonts w:ascii="Times New Roman" w:hAnsi="Times New Roman" w:cs="Times New Roman"/>
                <w:sz w:val="16"/>
                <w:szCs w:val="16"/>
              </w:rPr>
            </w:pPr>
          </w:p>
        </w:tc>
      </w:tr>
      <w:tr w:rsidR="00A37D9E" w:rsidRPr="00112E9B" w14:paraId="65D3E584" w14:textId="77777777" w:rsidTr="00A37D9E">
        <w:tc>
          <w:tcPr>
            <w:tcW w:w="522" w:type="dxa"/>
            <w:vMerge/>
            <w:tcBorders>
              <w:top w:val="nil"/>
              <w:bottom w:val="nil"/>
            </w:tcBorders>
          </w:tcPr>
          <w:p w14:paraId="7E908485" w14:textId="77777777" w:rsidR="00A37D9E" w:rsidRPr="00112E9B" w:rsidRDefault="00A37D9E" w:rsidP="00A37D9E">
            <w:pPr>
              <w:spacing w:after="1" w:line="240" w:lineRule="atLeast"/>
              <w:rPr>
                <w:rFonts w:ascii="Times New Roman" w:hAnsi="Times New Roman" w:cs="Times New Roman"/>
                <w:sz w:val="16"/>
                <w:szCs w:val="16"/>
              </w:rPr>
            </w:pPr>
          </w:p>
        </w:tc>
        <w:tc>
          <w:tcPr>
            <w:tcW w:w="434" w:type="dxa"/>
          </w:tcPr>
          <w:p w14:paraId="0938EC90" w14:textId="77777777" w:rsidR="00A37D9E" w:rsidRPr="00112E9B" w:rsidRDefault="00A37D9E" w:rsidP="00A37D9E">
            <w:pPr>
              <w:pStyle w:val="ConsPlusNormal"/>
              <w:rPr>
                <w:rFonts w:ascii="Times New Roman" w:hAnsi="Times New Roman" w:cs="Times New Roman"/>
                <w:sz w:val="16"/>
                <w:szCs w:val="16"/>
              </w:rPr>
            </w:pPr>
          </w:p>
        </w:tc>
        <w:tc>
          <w:tcPr>
            <w:tcW w:w="8678" w:type="dxa"/>
            <w:gridSpan w:val="4"/>
          </w:tcPr>
          <w:p w14:paraId="67D808BB" w14:textId="77777777" w:rsidR="00A37D9E" w:rsidRPr="00112E9B" w:rsidRDefault="00A37D9E" w:rsidP="00A37D9E">
            <w:pPr>
              <w:pStyle w:val="ConsPlusNormal"/>
              <w:rPr>
                <w:rFonts w:ascii="Times New Roman" w:hAnsi="Times New Roman" w:cs="Times New Roman"/>
                <w:sz w:val="16"/>
                <w:szCs w:val="16"/>
              </w:rPr>
            </w:pPr>
            <w:r w:rsidRPr="00112E9B">
              <w:rPr>
                <w:rFonts w:ascii="Times New Roman" w:hAnsi="Times New Roman" w:cs="Times New Roman"/>
                <w:sz w:val="16"/>
                <w:szCs w:val="16"/>
              </w:rPr>
              <w:t>Строительством, реконструкцией здания (строения), сооружения</w:t>
            </w:r>
          </w:p>
        </w:tc>
      </w:tr>
      <w:tr w:rsidR="00A37D9E" w:rsidRPr="00112E9B" w14:paraId="2AC90ED7" w14:textId="77777777" w:rsidTr="00A37D9E">
        <w:tc>
          <w:tcPr>
            <w:tcW w:w="522" w:type="dxa"/>
            <w:vMerge/>
            <w:tcBorders>
              <w:top w:val="nil"/>
              <w:bottom w:val="nil"/>
            </w:tcBorders>
          </w:tcPr>
          <w:p w14:paraId="0D18F543" w14:textId="77777777" w:rsidR="00A37D9E" w:rsidRPr="00112E9B" w:rsidRDefault="00A37D9E" w:rsidP="00A37D9E">
            <w:pPr>
              <w:spacing w:after="1" w:line="240" w:lineRule="atLeast"/>
              <w:rPr>
                <w:rFonts w:ascii="Times New Roman" w:hAnsi="Times New Roman" w:cs="Times New Roman"/>
                <w:sz w:val="16"/>
                <w:szCs w:val="16"/>
              </w:rPr>
            </w:pPr>
          </w:p>
        </w:tc>
        <w:tc>
          <w:tcPr>
            <w:tcW w:w="3850" w:type="dxa"/>
            <w:gridSpan w:val="2"/>
          </w:tcPr>
          <w:p w14:paraId="1185CBEE" w14:textId="77777777" w:rsidR="00A37D9E" w:rsidRPr="00112E9B" w:rsidRDefault="00A37D9E" w:rsidP="00A37D9E">
            <w:pPr>
              <w:pStyle w:val="ConsPlusNormal"/>
              <w:rPr>
                <w:rFonts w:ascii="Times New Roman" w:hAnsi="Times New Roman" w:cs="Times New Roman"/>
                <w:sz w:val="16"/>
                <w:szCs w:val="16"/>
              </w:rPr>
            </w:pPr>
            <w:r w:rsidRPr="00112E9B">
              <w:rPr>
                <w:rFonts w:ascii="Times New Roman" w:hAnsi="Times New Roman" w:cs="Times New Roman"/>
                <w:sz w:val="16"/>
                <w:szCs w:val="16"/>
              </w:rPr>
              <w:t>Наименование объекта строительства (реконструкции) в соответствии с проектной документацией</w:t>
            </w:r>
          </w:p>
        </w:tc>
        <w:tc>
          <w:tcPr>
            <w:tcW w:w="5262" w:type="dxa"/>
            <w:gridSpan w:val="3"/>
          </w:tcPr>
          <w:p w14:paraId="54ED32F7" w14:textId="77777777" w:rsidR="00A37D9E" w:rsidRPr="00112E9B" w:rsidRDefault="00A37D9E" w:rsidP="00A37D9E">
            <w:pPr>
              <w:pStyle w:val="ConsPlusNormal"/>
              <w:rPr>
                <w:rFonts w:ascii="Times New Roman" w:hAnsi="Times New Roman" w:cs="Times New Roman"/>
                <w:sz w:val="16"/>
                <w:szCs w:val="16"/>
              </w:rPr>
            </w:pPr>
          </w:p>
        </w:tc>
      </w:tr>
      <w:tr w:rsidR="00A37D9E" w:rsidRPr="00112E9B" w14:paraId="5EB6956D" w14:textId="77777777" w:rsidTr="00A37D9E">
        <w:tc>
          <w:tcPr>
            <w:tcW w:w="522" w:type="dxa"/>
            <w:vMerge/>
            <w:tcBorders>
              <w:top w:val="nil"/>
              <w:bottom w:val="nil"/>
            </w:tcBorders>
          </w:tcPr>
          <w:p w14:paraId="7E4B112A" w14:textId="77777777" w:rsidR="00A37D9E" w:rsidRPr="00112E9B" w:rsidRDefault="00A37D9E" w:rsidP="00A37D9E">
            <w:pPr>
              <w:spacing w:after="1" w:line="240" w:lineRule="atLeast"/>
              <w:rPr>
                <w:rFonts w:ascii="Times New Roman" w:hAnsi="Times New Roman" w:cs="Times New Roman"/>
                <w:sz w:val="16"/>
                <w:szCs w:val="16"/>
              </w:rPr>
            </w:pPr>
          </w:p>
        </w:tc>
        <w:tc>
          <w:tcPr>
            <w:tcW w:w="3850" w:type="dxa"/>
            <w:gridSpan w:val="2"/>
          </w:tcPr>
          <w:p w14:paraId="20DE67E7" w14:textId="77777777" w:rsidR="00A37D9E" w:rsidRPr="00112E9B" w:rsidRDefault="00A37D9E" w:rsidP="00A37D9E">
            <w:pPr>
              <w:pStyle w:val="ConsPlusNormal"/>
              <w:rPr>
                <w:rFonts w:ascii="Times New Roman" w:hAnsi="Times New Roman" w:cs="Times New Roman"/>
                <w:sz w:val="16"/>
                <w:szCs w:val="16"/>
              </w:rPr>
            </w:pPr>
            <w:r w:rsidRPr="00112E9B">
              <w:rPr>
                <w:rFonts w:ascii="Times New Roman" w:hAnsi="Times New Roman" w:cs="Times New Roman"/>
                <w:sz w:val="16"/>
                <w:szCs w:val="16"/>
              </w:rPr>
              <w:t>Кадастровый номер земельного участка, на котором осуществляется строительство (реконструкция)</w:t>
            </w:r>
          </w:p>
        </w:tc>
        <w:tc>
          <w:tcPr>
            <w:tcW w:w="5262" w:type="dxa"/>
            <w:gridSpan w:val="3"/>
          </w:tcPr>
          <w:p w14:paraId="0F44D546" w14:textId="77777777" w:rsidR="00A37D9E" w:rsidRPr="00112E9B" w:rsidRDefault="00A37D9E" w:rsidP="00A37D9E">
            <w:pPr>
              <w:pStyle w:val="ConsPlusNormal"/>
              <w:rPr>
                <w:rFonts w:ascii="Times New Roman" w:hAnsi="Times New Roman" w:cs="Times New Roman"/>
                <w:sz w:val="16"/>
                <w:szCs w:val="16"/>
              </w:rPr>
            </w:pPr>
            <w:r w:rsidRPr="00112E9B">
              <w:rPr>
                <w:rFonts w:ascii="Times New Roman" w:hAnsi="Times New Roman" w:cs="Times New Roman"/>
                <w:sz w:val="16"/>
                <w:szCs w:val="16"/>
              </w:rPr>
              <w:t>Адрес земельного участка, на котором осуществляется строительство (реконструкция)</w:t>
            </w:r>
          </w:p>
        </w:tc>
      </w:tr>
      <w:tr w:rsidR="00A37D9E" w:rsidRPr="00112E9B" w14:paraId="109D4F73" w14:textId="77777777" w:rsidTr="00A37D9E">
        <w:tc>
          <w:tcPr>
            <w:tcW w:w="522" w:type="dxa"/>
            <w:vMerge/>
            <w:tcBorders>
              <w:top w:val="nil"/>
              <w:bottom w:val="nil"/>
            </w:tcBorders>
          </w:tcPr>
          <w:p w14:paraId="1D8F5CE1" w14:textId="77777777" w:rsidR="00A37D9E" w:rsidRPr="00112E9B" w:rsidRDefault="00A37D9E" w:rsidP="00A37D9E">
            <w:pPr>
              <w:spacing w:after="1" w:line="240" w:lineRule="atLeast"/>
              <w:rPr>
                <w:rFonts w:ascii="Times New Roman" w:hAnsi="Times New Roman" w:cs="Times New Roman"/>
                <w:sz w:val="16"/>
                <w:szCs w:val="16"/>
              </w:rPr>
            </w:pPr>
          </w:p>
        </w:tc>
        <w:tc>
          <w:tcPr>
            <w:tcW w:w="3850" w:type="dxa"/>
            <w:gridSpan w:val="2"/>
          </w:tcPr>
          <w:p w14:paraId="1FEAD4E5" w14:textId="77777777" w:rsidR="00A37D9E" w:rsidRPr="00112E9B" w:rsidRDefault="00A37D9E" w:rsidP="00A37D9E">
            <w:pPr>
              <w:pStyle w:val="ConsPlusNormal"/>
              <w:rPr>
                <w:rFonts w:ascii="Times New Roman" w:hAnsi="Times New Roman" w:cs="Times New Roman"/>
                <w:sz w:val="16"/>
                <w:szCs w:val="16"/>
              </w:rPr>
            </w:pPr>
          </w:p>
        </w:tc>
        <w:tc>
          <w:tcPr>
            <w:tcW w:w="5262" w:type="dxa"/>
            <w:gridSpan w:val="3"/>
          </w:tcPr>
          <w:p w14:paraId="0EF60EAA" w14:textId="77777777" w:rsidR="00A37D9E" w:rsidRPr="00112E9B" w:rsidRDefault="00A37D9E" w:rsidP="00A37D9E">
            <w:pPr>
              <w:pStyle w:val="ConsPlusNormal"/>
              <w:rPr>
                <w:rFonts w:ascii="Times New Roman" w:hAnsi="Times New Roman" w:cs="Times New Roman"/>
                <w:sz w:val="16"/>
                <w:szCs w:val="16"/>
              </w:rPr>
            </w:pPr>
          </w:p>
        </w:tc>
      </w:tr>
      <w:tr w:rsidR="00A37D9E" w:rsidRPr="00112E9B" w14:paraId="54AE77D4" w14:textId="77777777" w:rsidTr="00A37D9E">
        <w:tc>
          <w:tcPr>
            <w:tcW w:w="522" w:type="dxa"/>
            <w:vMerge/>
            <w:tcBorders>
              <w:top w:val="nil"/>
              <w:bottom w:val="nil"/>
            </w:tcBorders>
          </w:tcPr>
          <w:p w14:paraId="7DFDB163" w14:textId="77777777" w:rsidR="00A37D9E" w:rsidRPr="00112E9B" w:rsidRDefault="00A37D9E" w:rsidP="00A37D9E">
            <w:pPr>
              <w:spacing w:after="1" w:line="240" w:lineRule="atLeast"/>
              <w:rPr>
                <w:rFonts w:ascii="Times New Roman" w:hAnsi="Times New Roman" w:cs="Times New Roman"/>
                <w:sz w:val="16"/>
                <w:szCs w:val="16"/>
              </w:rPr>
            </w:pPr>
          </w:p>
        </w:tc>
        <w:tc>
          <w:tcPr>
            <w:tcW w:w="434" w:type="dxa"/>
          </w:tcPr>
          <w:p w14:paraId="088B0F2A" w14:textId="77777777" w:rsidR="00A37D9E" w:rsidRPr="00112E9B" w:rsidRDefault="00A37D9E" w:rsidP="00A37D9E">
            <w:pPr>
              <w:pStyle w:val="ConsPlusNormal"/>
              <w:rPr>
                <w:rFonts w:ascii="Times New Roman" w:hAnsi="Times New Roman" w:cs="Times New Roman"/>
                <w:sz w:val="16"/>
                <w:szCs w:val="16"/>
              </w:rPr>
            </w:pPr>
          </w:p>
        </w:tc>
        <w:tc>
          <w:tcPr>
            <w:tcW w:w="8678" w:type="dxa"/>
            <w:gridSpan w:val="4"/>
          </w:tcPr>
          <w:p w14:paraId="59D17CD2" w14:textId="77777777" w:rsidR="00A37D9E" w:rsidRPr="00112E9B" w:rsidRDefault="00A37D9E" w:rsidP="00A37D9E">
            <w:pPr>
              <w:pStyle w:val="ConsPlusNormal"/>
              <w:rPr>
                <w:rFonts w:ascii="Times New Roman" w:hAnsi="Times New Roman" w:cs="Times New Roman"/>
                <w:sz w:val="16"/>
                <w:szCs w:val="16"/>
              </w:rPr>
            </w:pPr>
            <w:r w:rsidRPr="00112E9B">
              <w:rPr>
                <w:rFonts w:ascii="Times New Roman" w:hAnsi="Times New Roman" w:cs="Times New Roman"/>
                <w:sz w:val="16"/>
                <w:szCs w:val="16"/>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w:t>
            </w:r>
            <w:hyperlink r:id="rId41" w:history="1">
              <w:r w:rsidRPr="00112E9B">
                <w:rPr>
                  <w:rFonts w:ascii="Times New Roman" w:hAnsi="Times New Roman" w:cs="Times New Roman"/>
                  <w:color w:val="0000FF"/>
                  <w:sz w:val="16"/>
                  <w:szCs w:val="16"/>
                </w:rPr>
                <w:t>кодексом</w:t>
              </w:r>
            </w:hyperlink>
            <w:r w:rsidRPr="00112E9B">
              <w:rPr>
                <w:rFonts w:ascii="Times New Roman" w:hAnsi="Times New Roman" w:cs="Times New Roman"/>
                <w:sz w:val="16"/>
                <w:szCs w:val="16"/>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A37D9E" w:rsidRPr="00112E9B" w14:paraId="38AEFE35" w14:textId="77777777" w:rsidTr="00A37D9E">
        <w:tc>
          <w:tcPr>
            <w:tcW w:w="522" w:type="dxa"/>
            <w:vMerge/>
            <w:tcBorders>
              <w:top w:val="nil"/>
              <w:bottom w:val="nil"/>
            </w:tcBorders>
          </w:tcPr>
          <w:p w14:paraId="4437DD4D" w14:textId="77777777" w:rsidR="00A37D9E" w:rsidRPr="00112E9B" w:rsidRDefault="00A37D9E" w:rsidP="00A37D9E">
            <w:pPr>
              <w:spacing w:after="1" w:line="240" w:lineRule="atLeast"/>
              <w:rPr>
                <w:rFonts w:ascii="Times New Roman" w:hAnsi="Times New Roman" w:cs="Times New Roman"/>
                <w:sz w:val="16"/>
                <w:szCs w:val="16"/>
              </w:rPr>
            </w:pPr>
          </w:p>
        </w:tc>
        <w:tc>
          <w:tcPr>
            <w:tcW w:w="3850" w:type="dxa"/>
            <w:gridSpan w:val="2"/>
          </w:tcPr>
          <w:p w14:paraId="2E31B248" w14:textId="77777777" w:rsidR="00A37D9E" w:rsidRPr="00112E9B" w:rsidRDefault="00A37D9E" w:rsidP="00A37D9E">
            <w:pPr>
              <w:pStyle w:val="ConsPlusNormal"/>
              <w:rPr>
                <w:rFonts w:ascii="Times New Roman" w:hAnsi="Times New Roman" w:cs="Times New Roman"/>
                <w:sz w:val="16"/>
                <w:szCs w:val="16"/>
              </w:rPr>
            </w:pPr>
            <w:r w:rsidRPr="00112E9B">
              <w:rPr>
                <w:rFonts w:ascii="Times New Roman" w:hAnsi="Times New Roman" w:cs="Times New Roman"/>
                <w:sz w:val="16"/>
                <w:szCs w:val="16"/>
              </w:rPr>
              <w:t>Тип здания (строения), сооружения</w:t>
            </w:r>
          </w:p>
        </w:tc>
        <w:tc>
          <w:tcPr>
            <w:tcW w:w="5262" w:type="dxa"/>
            <w:gridSpan w:val="3"/>
          </w:tcPr>
          <w:p w14:paraId="43914FCB" w14:textId="77777777" w:rsidR="00A37D9E" w:rsidRPr="00112E9B" w:rsidRDefault="00A37D9E" w:rsidP="00A37D9E">
            <w:pPr>
              <w:pStyle w:val="ConsPlusNormal"/>
              <w:rPr>
                <w:rFonts w:ascii="Times New Roman" w:hAnsi="Times New Roman" w:cs="Times New Roman"/>
                <w:sz w:val="16"/>
                <w:szCs w:val="16"/>
              </w:rPr>
            </w:pPr>
          </w:p>
        </w:tc>
      </w:tr>
      <w:tr w:rsidR="00A37D9E" w:rsidRPr="00112E9B" w14:paraId="2C10B3D6" w14:textId="77777777" w:rsidTr="00A37D9E">
        <w:tc>
          <w:tcPr>
            <w:tcW w:w="522" w:type="dxa"/>
            <w:vMerge/>
            <w:tcBorders>
              <w:top w:val="nil"/>
              <w:bottom w:val="nil"/>
            </w:tcBorders>
          </w:tcPr>
          <w:p w14:paraId="2C5AFA77" w14:textId="77777777" w:rsidR="00A37D9E" w:rsidRPr="00112E9B" w:rsidRDefault="00A37D9E" w:rsidP="00A37D9E">
            <w:pPr>
              <w:spacing w:after="1" w:line="240" w:lineRule="atLeast"/>
              <w:rPr>
                <w:rFonts w:ascii="Times New Roman" w:hAnsi="Times New Roman" w:cs="Times New Roman"/>
                <w:sz w:val="16"/>
                <w:szCs w:val="16"/>
              </w:rPr>
            </w:pPr>
          </w:p>
        </w:tc>
        <w:tc>
          <w:tcPr>
            <w:tcW w:w="3850" w:type="dxa"/>
            <w:gridSpan w:val="2"/>
          </w:tcPr>
          <w:p w14:paraId="39477E73" w14:textId="77777777" w:rsidR="00A37D9E" w:rsidRPr="00112E9B" w:rsidRDefault="00A37D9E" w:rsidP="00A37D9E">
            <w:pPr>
              <w:pStyle w:val="ConsPlusNormal"/>
              <w:rPr>
                <w:rFonts w:ascii="Times New Roman" w:hAnsi="Times New Roman" w:cs="Times New Roman"/>
                <w:sz w:val="16"/>
                <w:szCs w:val="16"/>
              </w:rPr>
            </w:pPr>
            <w:r w:rsidRPr="00112E9B">
              <w:rPr>
                <w:rFonts w:ascii="Times New Roman" w:hAnsi="Times New Roman" w:cs="Times New Roman"/>
                <w:sz w:val="16"/>
                <w:szCs w:val="16"/>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2" w:type="dxa"/>
            <w:gridSpan w:val="3"/>
          </w:tcPr>
          <w:p w14:paraId="06CAC5BE" w14:textId="77777777" w:rsidR="00A37D9E" w:rsidRPr="00112E9B" w:rsidRDefault="00A37D9E" w:rsidP="00A37D9E">
            <w:pPr>
              <w:pStyle w:val="ConsPlusNormal"/>
              <w:rPr>
                <w:rFonts w:ascii="Times New Roman" w:hAnsi="Times New Roman" w:cs="Times New Roman"/>
                <w:sz w:val="16"/>
                <w:szCs w:val="16"/>
              </w:rPr>
            </w:pPr>
          </w:p>
        </w:tc>
      </w:tr>
      <w:tr w:rsidR="00A37D9E" w:rsidRPr="00112E9B" w14:paraId="6F30FD98" w14:textId="77777777" w:rsidTr="00A37D9E">
        <w:tc>
          <w:tcPr>
            <w:tcW w:w="522" w:type="dxa"/>
            <w:vMerge/>
            <w:tcBorders>
              <w:top w:val="nil"/>
              <w:bottom w:val="nil"/>
            </w:tcBorders>
          </w:tcPr>
          <w:p w14:paraId="17CFD9DC" w14:textId="77777777" w:rsidR="00A37D9E" w:rsidRPr="00112E9B" w:rsidRDefault="00A37D9E" w:rsidP="00A37D9E">
            <w:pPr>
              <w:spacing w:after="1" w:line="240" w:lineRule="atLeast"/>
              <w:rPr>
                <w:rFonts w:ascii="Times New Roman" w:hAnsi="Times New Roman" w:cs="Times New Roman"/>
                <w:sz w:val="16"/>
                <w:szCs w:val="16"/>
              </w:rPr>
            </w:pPr>
          </w:p>
        </w:tc>
        <w:tc>
          <w:tcPr>
            <w:tcW w:w="3850" w:type="dxa"/>
            <w:gridSpan w:val="2"/>
          </w:tcPr>
          <w:p w14:paraId="1BE57A7B" w14:textId="77777777" w:rsidR="00A37D9E" w:rsidRPr="00112E9B" w:rsidRDefault="00A37D9E" w:rsidP="00A37D9E">
            <w:pPr>
              <w:pStyle w:val="ConsPlusNormal"/>
              <w:rPr>
                <w:rFonts w:ascii="Times New Roman" w:hAnsi="Times New Roman" w:cs="Times New Roman"/>
                <w:sz w:val="16"/>
                <w:szCs w:val="16"/>
              </w:rPr>
            </w:pPr>
            <w:r w:rsidRPr="00112E9B">
              <w:rPr>
                <w:rFonts w:ascii="Times New Roman" w:hAnsi="Times New Roman" w:cs="Times New Roman"/>
                <w:sz w:val="16"/>
                <w:szCs w:val="16"/>
              </w:rPr>
              <w:t>Кадастровый номер земельного участка, на котором осуществляется строительство (реконструкция)</w:t>
            </w:r>
          </w:p>
        </w:tc>
        <w:tc>
          <w:tcPr>
            <w:tcW w:w="5262" w:type="dxa"/>
            <w:gridSpan w:val="3"/>
          </w:tcPr>
          <w:p w14:paraId="4D9884F1" w14:textId="77777777" w:rsidR="00A37D9E" w:rsidRPr="00112E9B" w:rsidRDefault="00A37D9E" w:rsidP="00A37D9E">
            <w:pPr>
              <w:pStyle w:val="ConsPlusNormal"/>
              <w:rPr>
                <w:rFonts w:ascii="Times New Roman" w:hAnsi="Times New Roman" w:cs="Times New Roman"/>
                <w:sz w:val="16"/>
                <w:szCs w:val="16"/>
              </w:rPr>
            </w:pPr>
            <w:r w:rsidRPr="00112E9B">
              <w:rPr>
                <w:rFonts w:ascii="Times New Roman" w:hAnsi="Times New Roman" w:cs="Times New Roman"/>
                <w:sz w:val="16"/>
                <w:szCs w:val="16"/>
              </w:rPr>
              <w:t>Адрес земельного участка, на котором осуществляется строительство (реконструкция)</w:t>
            </w:r>
          </w:p>
        </w:tc>
      </w:tr>
      <w:tr w:rsidR="00A37D9E" w:rsidRPr="00112E9B" w14:paraId="4D6C8FE5" w14:textId="77777777" w:rsidTr="00A37D9E">
        <w:tc>
          <w:tcPr>
            <w:tcW w:w="522" w:type="dxa"/>
            <w:vMerge/>
            <w:tcBorders>
              <w:top w:val="nil"/>
              <w:bottom w:val="nil"/>
            </w:tcBorders>
          </w:tcPr>
          <w:p w14:paraId="457DAD93" w14:textId="77777777" w:rsidR="00A37D9E" w:rsidRPr="00112E9B" w:rsidRDefault="00A37D9E" w:rsidP="00A37D9E">
            <w:pPr>
              <w:spacing w:after="1" w:line="240" w:lineRule="atLeast"/>
              <w:rPr>
                <w:rFonts w:ascii="Times New Roman" w:hAnsi="Times New Roman" w:cs="Times New Roman"/>
                <w:sz w:val="16"/>
                <w:szCs w:val="16"/>
              </w:rPr>
            </w:pPr>
          </w:p>
        </w:tc>
        <w:tc>
          <w:tcPr>
            <w:tcW w:w="3850" w:type="dxa"/>
            <w:gridSpan w:val="2"/>
          </w:tcPr>
          <w:p w14:paraId="0178B5E6" w14:textId="77777777" w:rsidR="00A37D9E" w:rsidRPr="00112E9B" w:rsidRDefault="00A37D9E" w:rsidP="00A37D9E">
            <w:pPr>
              <w:pStyle w:val="ConsPlusNormal"/>
              <w:rPr>
                <w:rFonts w:ascii="Times New Roman" w:hAnsi="Times New Roman" w:cs="Times New Roman"/>
                <w:sz w:val="16"/>
                <w:szCs w:val="16"/>
              </w:rPr>
            </w:pPr>
          </w:p>
        </w:tc>
        <w:tc>
          <w:tcPr>
            <w:tcW w:w="5262" w:type="dxa"/>
            <w:gridSpan w:val="3"/>
          </w:tcPr>
          <w:p w14:paraId="0EE6F5B3" w14:textId="77777777" w:rsidR="00A37D9E" w:rsidRPr="00112E9B" w:rsidRDefault="00A37D9E" w:rsidP="00A37D9E">
            <w:pPr>
              <w:pStyle w:val="ConsPlusNormal"/>
              <w:rPr>
                <w:rFonts w:ascii="Times New Roman" w:hAnsi="Times New Roman" w:cs="Times New Roman"/>
                <w:sz w:val="16"/>
                <w:szCs w:val="16"/>
              </w:rPr>
            </w:pPr>
          </w:p>
        </w:tc>
      </w:tr>
      <w:tr w:rsidR="00A37D9E" w:rsidRPr="00112E9B" w14:paraId="3290F186" w14:textId="77777777" w:rsidTr="00A37D9E">
        <w:tc>
          <w:tcPr>
            <w:tcW w:w="522" w:type="dxa"/>
            <w:vMerge/>
            <w:tcBorders>
              <w:top w:val="nil"/>
              <w:bottom w:val="nil"/>
            </w:tcBorders>
          </w:tcPr>
          <w:p w14:paraId="58D92E8D" w14:textId="77777777" w:rsidR="00A37D9E" w:rsidRPr="00112E9B" w:rsidRDefault="00A37D9E" w:rsidP="00A37D9E">
            <w:pPr>
              <w:spacing w:after="1" w:line="240" w:lineRule="atLeast"/>
              <w:rPr>
                <w:rFonts w:ascii="Times New Roman" w:hAnsi="Times New Roman" w:cs="Times New Roman"/>
                <w:sz w:val="16"/>
                <w:szCs w:val="16"/>
              </w:rPr>
            </w:pPr>
          </w:p>
        </w:tc>
        <w:tc>
          <w:tcPr>
            <w:tcW w:w="434" w:type="dxa"/>
          </w:tcPr>
          <w:p w14:paraId="1EDBBE07" w14:textId="77777777" w:rsidR="00A37D9E" w:rsidRPr="00112E9B" w:rsidRDefault="00A37D9E" w:rsidP="00A37D9E">
            <w:pPr>
              <w:pStyle w:val="ConsPlusNormal"/>
              <w:rPr>
                <w:rFonts w:ascii="Times New Roman" w:hAnsi="Times New Roman" w:cs="Times New Roman"/>
                <w:sz w:val="16"/>
                <w:szCs w:val="16"/>
              </w:rPr>
            </w:pPr>
          </w:p>
        </w:tc>
        <w:tc>
          <w:tcPr>
            <w:tcW w:w="8678" w:type="dxa"/>
            <w:gridSpan w:val="4"/>
          </w:tcPr>
          <w:p w14:paraId="6F15CE1C" w14:textId="77777777" w:rsidR="00A37D9E" w:rsidRPr="00112E9B" w:rsidRDefault="00A37D9E" w:rsidP="00A37D9E">
            <w:pPr>
              <w:pStyle w:val="ConsPlusNormal"/>
              <w:rPr>
                <w:rFonts w:ascii="Times New Roman" w:hAnsi="Times New Roman" w:cs="Times New Roman"/>
                <w:sz w:val="16"/>
                <w:szCs w:val="16"/>
              </w:rPr>
            </w:pPr>
            <w:r w:rsidRPr="00112E9B">
              <w:rPr>
                <w:rFonts w:ascii="Times New Roman" w:hAnsi="Times New Roman" w:cs="Times New Roman"/>
                <w:sz w:val="16"/>
                <w:szCs w:val="16"/>
              </w:rPr>
              <w:t>Переводом жилого помещения в нежилое помещение и нежилого помещения в жилое помещение</w:t>
            </w:r>
          </w:p>
        </w:tc>
      </w:tr>
      <w:tr w:rsidR="00A37D9E" w:rsidRPr="00112E9B" w14:paraId="20188DAE" w14:textId="77777777" w:rsidTr="00A37D9E">
        <w:tc>
          <w:tcPr>
            <w:tcW w:w="522" w:type="dxa"/>
            <w:vMerge/>
            <w:tcBorders>
              <w:top w:val="nil"/>
              <w:bottom w:val="nil"/>
            </w:tcBorders>
          </w:tcPr>
          <w:p w14:paraId="7D8E6423" w14:textId="77777777" w:rsidR="00A37D9E" w:rsidRPr="00112E9B" w:rsidRDefault="00A37D9E" w:rsidP="00A37D9E">
            <w:pPr>
              <w:spacing w:after="1" w:line="240" w:lineRule="atLeast"/>
              <w:rPr>
                <w:rFonts w:ascii="Times New Roman" w:hAnsi="Times New Roman" w:cs="Times New Roman"/>
                <w:sz w:val="16"/>
                <w:szCs w:val="16"/>
              </w:rPr>
            </w:pPr>
          </w:p>
        </w:tc>
        <w:tc>
          <w:tcPr>
            <w:tcW w:w="3850" w:type="dxa"/>
            <w:gridSpan w:val="2"/>
          </w:tcPr>
          <w:p w14:paraId="5AA49756" w14:textId="77777777" w:rsidR="00A37D9E" w:rsidRPr="00112E9B" w:rsidRDefault="00A37D9E" w:rsidP="00A37D9E">
            <w:pPr>
              <w:pStyle w:val="ConsPlusNormal"/>
              <w:jc w:val="center"/>
              <w:rPr>
                <w:rFonts w:ascii="Times New Roman" w:hAnsi="Times New Roman" w:cs="Times New Roman"/>
                <w:sz w:val="16"/>
                <w:szCs w:val="16"/>
              </w:rPr>
            </w:pPr>
            <w:r w:rsidRPr="00112E9B">
              <w:rPr>
                <w:rFonts w:ascii="Times New Roman" w:hAnsi="Times New Roman" w:cs="Times New Roman"/>
                <w:sz w:val="16"/>
                <w:szCs w:val="16"/>
              </w:rPr>
              <w:t>Кадастровый номер помещения</w:t>
            </w:r>
          </w:p>
        </w:tc>
        <w:tc>
          <w:tcPr>
            <w:tcW w:w="5262" w:type="dxa"/>
            <w:gridSpan w:val="3"/>
          </w:tcPr>
          <w:p w14:paraId="774EAB8F" w14:textId="77777777" w:rsidR="00A37D9E" w:rsidRPr="00112E9B" w:rsidRDefault="00A37D9E" w:rsidP="00A37D9E">
            <w:pPr>
              <w:pStyle w:val="ConsPlusNormal"/>
              <w:jc w:val="center"/>
              <w:rPr>
                <w:rFonts w:ascii="Times New Roman" w:hAnsi="Times New Roman" w:cs="Times New Roman"/>
                <w:sz w:val="16"/>
                <w:szCs w:val="16"/>
              </w:rPr>
            </w:pPr>
            <w:r w:rsidRPr="00112E9B">
              <w:rPr>
                <w:rFonts w:ascii="Times New Roman" w:hAnsi="Times New Roman" w:cs="Times New Roman"/>
                <w:sz w:val="16"/>
                <w:szCs w:val="16"/>
              </w:rPr>
              <w:t>Адрес помещения</w:t>
            </w:r>
          </w:p>
        </w:tc>
      </w:tr>
      <w:tr w:rsidR="00A37D9E" w:rsidRPr="00112E9B" w14:paraId="4A88C087" w14:textId="77777777" w:rsidTr="00A37D9E">
        <w:tc>
          <w:tcPr>
            <w:tcW w:w="522" w:type="dxa"/>
            <w:vMerge/>
            <w:tcBorders>
              <w:top w:val="nil"/>
              <w:bottom w:val="nil"/>
            </w:tcBorders>
          </w:tcPr>
          <w:p w14:paraId="69000215" w14:textId="77777777" w:rsidR="00A37D9E" w:rsidRPr="00112E9B" w:rsidRDefault="00A37D9E" w:rsidP="00A37D9E">
            <w:pPr>
              <w:spacing w:after="1" w:line="240" w:lineRule="atLeast"/>
              <w:rPr>
                <w:rFonts w:ascii="Times New Roman" w:hAnsi="Times New Roman" w:cs="Times New Roman"/>
                <w:sz w:val="16"/>
                <w:szCs w:val="16"/>
              </w:rPr>
            </w:pPr>
          </w:p>
        </w:tc>
        <w:tc>
          <w:tcPr>
            <w:tcW w:w="3850" w:type="dxa"/>
            <w:gridSpan w:val="2"/>
            <w:tcBorders>
              <w:bottom w:val="nil"/>
            </w:tcBorders>
          </w:tcPr>
          <w:p w14:paraId="405CD079" w14:textId="77777777" w:rsidR="00A37D9E" w:rsidRPr="00112E9B" w:rsidRDefault="00A37D9E" w:rsidP="00A37D9E">
            <w:pPr>
              <w:pStyle w:val="ConsPlusNormal"/>
              <w:rPr>
                <w:rFonts w:ascii="Times New Roman" w:hAnsi="Times New Roman" w:cs="Times New Roman"/>
                <w:sz w:val="16"/>
                <w:szCs w:val="16"/>
              </w:rPr>
            </w:pPr>
          </w:p>
        </w:tc>
        <w:tc>
          <w:tcPr>
            <w:tcW w:w="5262" w:type="dxa"/>
            <w:gridSpan w:val="3"/>
          </w:tcPr>
          <w:p w14:paraId="43B67A90" w14:textId="77777777" w:rsidR="00A37D9E" w:rsidRPr="00112E9B" w:rsidRDefault="00A37D9E" w:rsidP="00A37D9E">
            <w:pPr>
              <w:pStyle w:val="ConsPlusNormal"/>
              <w:rPr>
                <w:rFonts w:ascii="Times New Roman" w:hAnsi="Times New Roman" w:cs="Times New Roman"/>
                <w:sz w:val="16"/>
                <w:szCs w:val="16"/>
              </w:rPr>
            </w:pPr>
          </w:p>
        </w:tc>
      </w:tr>
    </w:tbl>
    <w:p w14:paraId="7B4EC931" w14:textId="77777777" w:rsidR="00A37D9E" w:rsidRPr="00112E9B" w:rsidRDefault="00A37D9E" w:rsidP="00A37D9E">
      <w:pPr>
        <w:pStyle w:val="ConsPlusNormal"/>
        <w:jc w:val="both"/>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0"/>
        <w:gridCol w:w="426"/>
        <w:gridCol w:w="444"/>
        <w:gridCol w:w="2209"/>
        <w:gridCol w:w="615"/>
        <w:gridCol w:w="341"/>
        <w:gridCol w:w="303"/>
        <w:gridCol w:w="371"/>
        <w:gridCol w:w="1057"/>
        <w:gridCol w:w="337"/>
        <w:gridCol w:w="994"/>
        <w:gridCol w:w="550"/>
        <w:gridCol w:w="1437"/>
      </w:tblGrid>
      <w:tr w:rsidR="00A37D9E" w:rsidRPr="00112E9B" w14:paraId="13209F6D" w14:textId="77777777" w:rsidTr="00A37D9E">
        <w:tc>
          <w:tcPr>
            <w:tcW w:w="6316" w:type="dxa"/>
            <w:gridSpan w:val="9"/>
          </w:tcPr>
          <w:p w14:paraId="188947F3" w14:textId="77777777" w:rsidR="00A37D9E" w:rsidRPr="00112E9B" w:rsidRDefault="00A37D9E" w:rsidP="00A37D9E">
            <w:pPr>
              <w:pStyle w:val="ConsPlusNormal"/>
              <w:rPr>
                <w:rFonts w:ascii="Times New Roman" w:hAnsi="Times New Roman" w:cs="Times New Roman"/>
                <w:sz w:val="16"/>
                <w:szCs w:val="16"/>
              </w:rPr>
            </w:pPr>
          </w:p>
        </w:tc>
        <w:tc>
          <w:tcPr>
            <w:tcW w:w="1331" w:type="dxa"/>
            <w:gridSpan w:val="2"/>
          </w:tcPr>
          <w:p w14:paraId="659A0586" w14:textId="77777777" w:rsidR="00A37D9E" w:rsidRPr="00112E9B" w:rsidRDefault="00A37D9E" w:rsidP="00A37D9E">
            <w:pPr>
              <w:pStyle w:val="ConsPlusNormal"/>
              <w:ind w:left="5"/>
              <w:jc w:val="both"/>
              <w:rPr>
                <w:rFonts w:ascii="Times New Roman" w:hAnsi="Times New Roman" w:cs="Times New Roman"/>
                <w:sz w:val="16"/>
                <w:szCs w:val="16"/>
              </w:rPr>
            </w:pPr>
            <w:r w:rsidRPr="00112E9B">
              <w:rPr>
                <w:rFonts w:ascii="Times New Roman" w:hAnsi="Times New Roman" w:cs="Times New Roman"/>
                <w:sz w:val="16"/>
                <w:szCs w:val="16"/>
              </w:rPr>
              <w:t>Лист N ___</w:t>
            </w:r>
          </w:p>
        </w:tc>
        <w:tc>
          <w:tcPr>
            <w:tcW w:w="1987" w:type="dxa"/>
            <w:gridSpan w:val="2"/>
          </w:tcPr>
          <w:p w14:paraId="60D2D41F" w14:textId="77777777" w:rsidR="00A37D9E" w:rsidRPr="00112E9B" w:rsidRDefault="00A37D9E" w:rsidP="00A37D9E">
            <w:pPr>
              <w:pStyle w:val="ConsPlusNormal"/>
              <w:ind w:left="10"/>
              <w:jc w:val="both"/>
              <w:rPr>
                <w:rFonts w:ascii="Times New Roman" w:hAnsi="Times New Roman" w:cs="Times New Roman"/>
                <w:sz w:val="16"/>
                <w:szCs w:val="16"/>
              </w:rPr>
            </w:pPr>
            <w:r w:rsidRPr="00112E9B">
              <w:rPr>
                <w:rFonts w:ascii="Times New Roman" w:hAnsi="Times New Roman" w:cs="Times New Roman"/>
                <w:sz w:val="16"/>
                <w:szCs w:val="16"/>
              </w:rPr>
              <w:t>Всего листов ___</w:t>
            </w:r>
          </w:p>
        </w:tc>
      </w:tr>
      <w:tr w:rsidR="00A37D9E" w:rsidRPr="00112E9B" w14:paraId="018408F6" w14:textId="77777777" w:rsidTr="00A37D9E">
        <w:tblPrEx>
          <w:tblBorders>
            <w:left w:val="none" w:sz="0" w:space="0" w:color="auto"/>
            <w:right w:val="none" w:sz="0" w:space="0" w:color="auto"/>
            <w:insideH w:val="none" w:sz="0" w:space="0" w:color="auto"/>
          </w:tblBorders>
        </w:tblPrEx>
        <w:tc>
          <w:tcPr>
            <w:tcW w:w="9634" w:type="dxa"/>
            <w:gridSpan w:val="13"/>
            <w:tcBorders>
              <w:left w:val="nil"/>
              <w:bottom w:val="nil"/>
              <w:right w:val="nil"/>
            </w:tcBorders>
          </w:tcPr>
          <w:p w14:paraId="6590DD3B" w14:textId="77777777" w:rsidR="00A37D9E" w:rsidRPr="00112E9B" w:rsidRDefault="00A37D9E" w:rsidP="00A37D9E">
            <w:pPr>
              <w:pStyle w:val="ConsPlusNormal"/>
              <w:rPr>
                <w:rFonts w:ascii="Times New Roman" w:hAnsi="Times New Roman" w:cs="Times New Roman"/>
                <w:sz w:val="16"/>
                <w:szCs w:val="16"/>
              </w:rPr>
            </w:pPr>
          </w:p>
        </w:tc>
      </w:tr>
      <w:tr w:rsidR="00A37D9E" w:rsidRPr="00112E9B" w14:paraId="07627C76" w14:textId="77777777" w:rsidTr="00A37D9E">
        <w:tc>
          <w:tcPr>
            <w:tcW w:w="550" w:type="dxa"/>
            <w:vMerge w:val="restart"/>
            <w:tcBorders>
              <w:top w:val="nil"/>
              <w:bottom w:val="nil"/>
            </w:tcBorders>
          </w:tcPr>
          <w:p w14:paraId="415887C1" w14:textId="77777777" w:rsidR="00A37D9E" w:rsidRPr="00112E9B" w:rsidRDefault="00A37D9E" w:rsidP="00A37D9E">
            <w:pPr>
              <w:pStyle w:val="ConsPlusNormal"/>
              <w:rPr>
                <w:rFonts w:ascii="Times New Roman" w:hAnsi="Times New Roman" w:cs="Times New Roman"/>
                <w:sz w:val="16"/>
                <w:szCs w:val="16"/>
              </w:rPr>
            </w:pPr>
          </w:p>
        </w:tc>
        <w:tc>
          <w:tcPr>
            <w:tcW w:w="426" w:type="dxa"/>
          </w:tcPr>
          <w:p w14:paraId="7C5CCE67" w14:textId="77777777" w:rsidR="00A37D9E" w:rsidRPr="00112E9B" w:rsidRDefault="00A37D9E" w:rsidP="00A37D9E">
            <w:pPr>
              <w:pStyle w:val="ConsPlusNormal"/>
              <w:rPr>
                <w:rFonts w:ascii="Times New Roman" w:hAnsi="Times New Roman" w:cs="Times New Roman"/>
                <w:sz w:val="16"/>
                <w:szCs w:val="16"/>
              </w:rPr>
            </w:pPr>
          </w:p>
        </w:tc>
        <w:tc>
          <w:tcPr>
            <w:tcW w:w="8658" w:type="dxa"/>
            <w:gridSpan w:val="11"/>
          </w:tcPr>
          <w:p w14:paraId="0F67422D" w14:textId="77777777" w:rsidR="00A37D9E" w:rsidRPr="00112E9B" w:rsidRDefault="00A37D9E" w:rsidP="00A37D9E">
            <w:pPr>
              <w:pStyle w:val="ConsPlusNormal"/>
              <w:rPr>
                <w:rFonts w:ascii="Times New Roman" w:hAnsi="Times New Roman" w:cs="Times New Roman"/>
                <w:sz w:val="16"/>
                <w:szCs w:val="16"/>
              </w:rPr>
            </w:pPr>
            <w:r w:rsidRPr="00112E9B">
              <w:rPr>
                <w:rFonts w:ascii="Times New Roman" w:hAnsi="Times New Roman" w:cs="Times New Roman"/>
                <w:sz w:val="16"/>
                <w:szCs w:val="16"/>
              </w:rPr>
              <w:t>Образованием помещения(</w:t>
            </w:r>
            <w:proofErr w:type="spellStart"/>
            <w:r w:rsidRPr="00112E9B">
              <w:rPr>
                <w:rFonts w:ascii="Times New Roman" w:hAnsi="Times New Roman" w:cs="Times New Roman"/>
                <w:sz w:val="16"/>
                <w:szCs w:val="16"/>
              </w:rPr>
              <w:t>ий</w:t>
            </w:r>
            <w:proofErr w:type="spellEnd"/>
            <w:r w:rsidRPr="00112E9B">
              <w:rPr>
                <w:rFonts w:ascii="Times New Roman" w:hAnsi="Times New Roman" w:cs="Times New Roman"/>
                <w:sz w:val="16"/>
                <w:szCs w:val="16"/>
              </w:rPr>
              <w:t>) в здании (строении), сооружении путем раздела здания (строения), сооружения</w:t>
            </w:r>
          </w:p>
        </w:tc>
      </w:tr>
      <w:tr w:rsidR="00A37D9E" w:rsidRPr="00112E9B" w14:paraId="154021F1" w14:textId="77777777" w:rsidTr="00A37D9E">
        <w:tc>
          <w:tcPr>
            <w:tcW w:w="550" w:type="dxa"/>
            <w:vMerge/>
            <w:tcBorders>
              <w:top w:val="nil"/>
              <w:bottom w:val="nil"/>
            </w:tcBorders>
          </w:tcPr>
          <w:p w14:paraId="684D729D" w14:textId="77777777" w:rsidR="00A37D9E" w:rsidRPr="00112E9B" w:rsidRDefault="00A37D9E" w:rsidP="00A37D9E">
            <w:pPr>
              <w:spacing w:after="1" w:line="240" w:lineRule="atLeast"/>
              <w:rPr>
                <w:rFonts w:ascii="Times New Roman" w:hAnsi="Times New Roman" w:cs="Times New Roman"/>
                <w:sz w:val="16"/>
                <w:szCs w:val="16"/>
              </w:rPr>
            </w:pPr>
          </w:p>
        </w:tc>
        <w:tc>
          <w:tcPr>
            <w:tcW w:w="426" w:type="dxa"/>
            <w:vMerge w:val="restart"/>
          </w:tcPr>
          <w:p w14:paraId="7E32D044" w14:textId="77777777" w:rsidR="00A37D9E" w:rsidRPr="00112E9B" w:rsidRDefault="00A37D9E" w:rsidP="00A37D9E">
            <w:pPr>
              <w:pStyle w:val="ConsPlusNormal"/>
              <w:rPr>
                <w:rFonts w:ascii="Times New Roman" w:hAnsi="Times New Roman" w:cs="Times New Roman"/>
                <w:sz w:val="16"/>
                <w:szCs w:val="16"/>
              </w:rPr>
            </w:pPr>
          </w:p>
        </w:tc>
        <w:tc>
          <w:tcPr>
            <w:tcW w:w="444" w:type="dxa"/>
          </w:tcPr>
          <w:p w14:paraId="7E6CBBBB" w14:textId="77777777" w:rsidR="00A37D9E" w:rsidRPr="00112E9B" w:rsidRDefault="00A37D9E" w:rsidP="00A37D9E">
            <w:pPr>
              <w:pStyle w:val="ConsPlusNormal"/>
              <w:rPr>
                <w:rFonts w:ascii="Times New Roman" w:hAnsi="Times New Roman" w:cs="Times New Roman"/>
                <w:sz w:val="16"/>
                <w:szCs w:val="16"/>
              </w:rPr>
            </w:pPr>
          </w:p>
        </w:tc>
        <w:tc>
          <w:tcPr>
            <w:tcW w:w="3165" w:type="dxa"/>
            <w:gridSpan w:val="3"/>
          </w:tcPr>
          <w:p w14:paraId="2C6AFF07" w14:textId="77777777" w:rsidR="00A37D9E" w:rsidRPr="00112E9B" w:rsidRDefault="00A37D9E" w:rsidP="00A37D9E">
            <w:pPr>
              <w:pStyle w:val="ConsPlusNormal"/>
              <w:rPr>
                <w:rFonts w:ascii="Times New Roman" w:hAnsi="Times New Roman" w:cs="Times New Roman"/>
                <w:sz w:val="16"/>
                <w:szCs w:val="16"/>
              </w:rPr>
            </w:pPr>
            <w:r w:rsidRPr="00112E9B">
              <w:rPr>
                <w:rFonts w:ascii="Times New Roman" w:hAnsi="Times New Roman" w:cs="Times New Roman"/>
                <w:sz w:val="16"/>
                <w:szCs w:val="16"/>
              </w:rPr>
              <w:t>Образование жилого помещения</w:t>
            </w:r>
          </w:p>
        </w:tc>
        <w:tc>
          <w:tcPr>
            <w:tcW w:w="3612" w:type="dxa"/>
            <w:gridSpan w:val="6"/>
          </w:tcPr>
          <w:p w14:paraId="1FC68065" w14:textId="77777777" w:rsidR="00A37D9E" w:rsidRPr="00112E9B" w:rsidRDefault="00A37D9E" w:rsidP="00A37D9E">
            <w:pPr>
              <w:pStyle w:val="ConsPlusNormal"/>
              <w:rPr>
                <w:rFonts w:ascii="Times New Roman" w:hAnsi="Times New Roman" w:cs="Times New Roman"/>
                <w:sz w:val="16"/>
                <w:szCs w:val="16"/>
              </w:rPr>
            </w:pPr>
            <w:r w:rsidRPr="00112E9B">
              <w:rPr>
                <w:rFonts w:ascii="Times New Roman" w:hAnsi="Times New Roman" w:cs="Times New Roman"/>
                <w:sz w:val="16"/>
                <w:szCs w:val="16"/>
              </w:rPr>
              <w:t>Количество образуемых помещений</w:t>
            </w:r>
          </w:p>
        </w:tc>
        <w:tc>
          <w:tcPr>
            <w:tcW w:w="1437" w:type="dxa"/>
          </w:tcPr>
          <w:p w14:paraId="1D3855CC" w14:textId="77777777" w:rsidR="00A37D9E" w:rsidRPr="00112E9B" w:rsidRDefault="00A37D9E" w:rsidP="00A37D9E">
            <w:pPr>
              <w:pStyle w:val="ConsPlusNormal"/>
              <w:rPr>
                <w:rFonts w:ascii="Times New Roman" w:hAnsi="Times New Roman" w:cs="Times New Roman"/>
                <w:sz w:val="16"/>
                <w:szCs w:val="16"/>
              </w:rPr>
            </w:pPr>
          </w:p>
        </w:tc>
      </w:tr>
      <w:tr w:rsidR="00A37D9E" w:rsidRPr="00112E9B" w14:paraId="074FC08F" w14:textId="77777777" w:rsidTr="00A37D9E">
        <w:tc>
          <w:tcPr>
            <w:tcW w:w="550" w:type="dxa"/>
            <w:vMerge/>
            <w:tcBorders>
              <w:top w:val="nil"/>
              <w:bottom w:val="nil"/>
            </w:tcBorders>
          </w:tcPr>
          <w:p w14:paraId="5862E22E" w14:textId="77777777" w:rsidR="00A37D9E" w:rsidRPr="00112E9B" w:rsidRDefault="00A37D9E" w:rsidP="00A37D9E">
            <w:pPr>
              <w:spacing w:after="1" w:line="240" w:lineRule="atLeast"/>
              <w:rPr>
                <w:rFonts w:ascii="Times New Roman" w:hAnsi="Times New Roman" w:cs="Times New Roman"/>
                <w:sz w:val="16"/>
                <w:szCs w:val="16"/>
              </w:rPr>
            </w:pPr>
          </w:p>
        </w:tc>
        <w:tc>
          <w:tcPr>
            <w:tcW w:w="426" w:type="dxa"/>
            <w:vMerge/>
          </w:tcPr>
          <w:p w14:paraId="648BF16D" w14:textId="77777777" w:rsidR="00A37D9E" w:rsidRPr="00112E9B" w:rsidRDefault="00A37D9E" w:rsidP="00A37D9E">
            <w:pPr>
              <w:spacing w:after="1" w:line="240" w:lineRule="atLeast"/>
              <w:rPr>
                <w:rFonts w:ascii="Times New Roman" w:hAnsi="Times New Roman" w:cs="Times New Roman"/>
                <w:sz w:val="16"/>
                <w:szCs w:val="16"/>
              </w:rPr>
            </w:pPr>
          </w:p>
        </w:tc>
        <w:tc>
          <w:tcPr>
            <w:tcW w:w="444" w:type="dxa"/>
          </w:tcPr>
          <w:p w14:paraId="67B9BFF5" w14:textId="77777777" w:rsidR="00A37D9E" w:rsidRPr="00112E9B" w:rsidRDefault="00A37D9E" w:rsidP="00A37D9E">
            <w:pPr>
              <w:pStyle w:val="ConsPlusNormal"/>
              <w:rPr>
                <w:rFonts w:ascii="Times New Roman" w:hAnsi="Times New Roman" w:cs="Times New Roman"/>
                <w:sz w:val="16"/>
                <w:szCs w:val="16"/>
              </w:rPr>
            </w:pPr>
          </w:p>
        </w:tc>
        <w:tc>
          <w:tcPr>
            <w:tcW w:w="3165" w:type="dxa"/>
            <w:gridSpan w:val="3"/>
          </w:tcPr>
          <w:p w14:paraId="5C060048" w14:textId="77777777" w:rsidR="00A37D9E" w:rsidRPr="00112E9B" w:rsidRDefault="00A37D9E" w:rsidP="00A37D9E">
            <w:pPr>
              <w:pStyle w:val="ConsPlusNormal"/>
              <w:rPr>
                <w:rFonts w:ascii="Times New Roman" w:hAnsi="Times New Roman" w:cs="Times New Roman"/>
                <w:sz w:val="16"/>
                <w:szCs w:val="16"/>
              </w:rPr>
            </w:pPr>
            <w:r w:rsidRPr="00112E9B">
              <w:rPr>
                <w:rFonts w:ascii="Times New Roman" w:hAnsi="Times New Roman" w:cs="Times New Roman"/>
                <w:sz w:val="16"/>
                <w:szCs w:val="16"/>
              </w:rPr>
              <w:t>Образование нежилого помещения</w:t>
            </w:r>
          </w:p>
        </w:tc>
        <w:tc>
          <w:tcPr>
            <w:tcW w:w="3612" w:type="dxa"/>
            <w:gridSpan w:val="6"/>
          </w:tcPr>
          <w:p w14:paraId="6D45A1AC" w14:textId="77777777" w:rsidR="00A37D9E" w:rsidRPr="00112E9B" w:rsidRDefault="00A37D9E" w:rsidP="00A37D9E">
            <w:pPr>
              <w:pStyle w:val="ConsPlusNormal"/>
              <w:rPr>
                <w:rFonts w:ascii="Times New Roman" w:hAnsi="Times New Roman" w:cs="Times New Roman"/>
                <w:sz w:val="16"/>
                <w:szCs w:val="16"/>
              </w:rPr>
            </w:pPr>
            <w:r w:rsidRPr="00112E9B">
              <w:rPr>
                <w:rFonts w:ascii="Times New Roman" w:hAnsi="Times New Roman" w:cs="Times New Roman"/>
                <w:sz w:val="16"/>
                <w:szCs w:val="16"/>
              </w:rPr>
              <w:t>Количество образуемых помещений</w:t>
            </w:r>
          </w:p>
        </w:tc>
        <w:tc>
          <w:tcPr>
            <w:tcW w:w="1437" w:type="dxa"/>
          </w:tcPr>
          <w:p w14:paraId="23582352" w14:textId="77777777" w:rsidR="00A37D9E" w:rsidRPr="00112E9B" w:rsidRDefault="00A37D9E" w:rsidP="00A37D9E">
            <w:pPr>
              <w:pStyle w:val="ConsPlusNormal"/>
              <w:rPr>
                <w:rFonts w:ascii="Times New Roman" w:hAnsi="Times New Roman" w:cs="Times New Roman"/>
                <w:sz w:val="16"/>
                <w:szCs w:val="16"/>
              </w:rPr>
            </w:pPr>
          </w:p>
        </w:tc>
      </w:tr>
      <w:tr w:rsidR="00A37D9E" w:rsidRPr="00112E9B" w14:paraId="7377CEBA" w14:textId="77777777" w:rsidTr="00A37D9E">
        <w:tc>
          <w:tcPr>
            <w:tcW w:w="550" w:type="dxa"/>
            <w:vMerge/>
            <w:tcBorders>
              <w:top w:val="nil"/>
              <w:bottom w:val="nil"/>
            </w:tcBorders>
          </w:tcPr>
          <w:p w14:paraId="199AD12B" w14:textId="77777777" w:rsidR="00A37D9E" w:rsidRPr="00112E9B" w:rsidRDefault="00A37D9E" w:rsidP="00A37D9E">
            <w:pPr>
              <w:spacing w:after="1" w:line="240" w:lineRule="atLeast"/>
              <w:rPr>
                <w:rFonts w:ascii="Times New Roman" w:hAnsi="Times New Roman" w:cs="Times New Roman"/>
                <w:sz w:val="16"/>
                <w:szCs w:val="16"/>
              </w:rPr>
            </w:pPr>
          </w:p>
        </w:tc>
        <w:tc>
          <w:tcPr>
            <w:tcW w:w="3694" w:type="dxa"/>
            <w:gridSpan w:val="4"/>
          </w:tcPr>
          <w:p w14:paraId="63572055" w14:textId="77777777" w:rsidR="00A37D9E" w:rsidRPr="00112E9B" w:rsidRDefault="00A37D9E" w:rsidP="00A37D9E">
            <w:pPr>
              <w:pStyle w:val="ConsPlusNormal"/>
              <w:rPr>
                <w:rFonts w:ascii="Times New Roman" w:hAnsi="Times New Roman" w:cs="Times New Roman"/>
                <w:sz w:val="16"/>
                <w:szCs w:val="16"/>
              </w:rPr>
            </w:pPr>
            <w:r w:rsidRPr="00112E9B">
              <w:rPr>
                <w:rFonts w:ascii="Times New Roman" w:hAnsi="Times New Roman" w:cs="Times New Roman"/>
                <w:sz w:val="16"/>
                <w:szCs w:val="16"/>
              </w:rPr>
              <w:t>Кадастровый номер здания, сооружения</w:t>
            </w:r>
          </w:p>
        </w:tc>
        <w:tc>
          <w:tcPr>
            <w:tcW w:w="5390" w:type="dxa"/>
            <w:gridSpan w:val="8"/>
          </w:tcPr>
          <w:p w14:paraId="2080422F" w14:textId="77777777" w:rsidR="00A37D9E" w:rsidRPr="00112E9B" w:rsidRDefault="00A37D9E" w:rsidP="00A37D9E">
            <w:pPr>
              <w:pStyle w:val="ConsPlusNormal"/>
              <w:rPr>
                <w:rFonts w:ascii="Times New Roman" w:hAnsi="Times New Roman" w:cs="Times New Roman"/>
                <w:sz w:val="16"/>
                <w:szCs w:val="16"/>
              </w:rPr>
            </w:pPr>
            <w:r w:rsidRPr="00112E9B">
              <w:rPr>
                <w:rFonts w:ascii="Times New Roman" w:hAnsi="Times New Roman" w:cs="Times New Roman"/>
                <w:sz w:val="16"/>
                <w:szCs w:val="16"/>
              </w:rPr>
              <w:t>Адрес здания, сооружения</w:t>
            </w:r>
          </w:p>
        </w:tc>
      </w:tr>
      <w:tr w:rsidR="00A37D9E" w:rsidRPr="00112E9B" w14:paraId="26F88DD1" w14:textId="77777777" w:rsidTr="00A37D9E">
        <w:tc>
          <w:tcPr>
            <w:tcW w:w="550" w:type="dxa"/>
            <w:vMerge/>
            <w:tcBorders>
              <w:top w:val="nil"/>
              <w:bottom w:val="nil"/>
            </w:tcBorders>
          </w:tcPr>
          <w:p w14:paraId="5642A49D" w14:textId="77777777" w:rsidR="00A37D9E" w:rsidRPr="00112E9B" w:rsidRDefault="00A37D9E" w:rsidP="00A37D9E">
            <w:pPr>
              <w:spacing w:after="1" w:line="240" w:lineRule="atLeast"/>
              <w:rPr>
                <w:rFonts w:ascii="Times New Roman" w:hAnsi="Times New Roman" w:cs="Times New Roman"/>
                <w:sz w:val="16"/>
                <w:szCs w:val="16"/>
              </w:rPr>
            </w:pPr>
          </w:p>
        </w:tc>
        <w:tc>
          <w:tcPr>
            <w:tcW w:w="3694" w:type="dxa"/>
            <w:gridSpan w:val="4"/>
            <w:tcBorders>
              <w:bottom w:val="nil"/>
            </w:tcBorders>
          </w:tcPr>
          <w:p w14:paraId="55B1FC5E" w14:textId="77777777" w:rsidR="00A37D9E" w:rsidRPr="00112E9B" w:rsidRDefault="00A37D9E" w:rsidP="00A37D9E">
            <w:pPr>
              <w:pStyle w:val="ConsPlusNormal"/>
              <w:rPr>
                <w:rFonts w:ascii="Times New Roman" w:hAnsi="Times New Roman" w:cs="Times New Roman"/>
                <w:sz w:val="16"/>
                <w:szCs w:val="16"/>
              </w:rPr>
            </w:pPr>
          </w:p>
        </w:tc>
        <w:tc>
          <w:tcPr>
            <w:tcW w:w="5390" w:type="dxa"/>
            <w:gridSpan w:val="8"/>
          </w:tcPr>
          <w:p w14:paraId="282B7A1E" w14:textId="77777777" w:rsidR="00A37D9E" w:rsidRPr="00112E9B" w:rsidRDefault="00A37D9E" w:rsidP="00A37D9E">
            <w:pPr>
              <w:pStyle w:val="ConsPlusNormal"/>
              <w:rPr>
                <w:rFonts w:ascii="Times New Roman" w:hAnsi="Times New Roman" w:cs="Times New Roman"/>
                <w:sz w:val="16"/>
                <w:szCs w:val="16"/>
              </w:rPr>
            </w:pPr>
          </w:p>
        </w:tc>
      </w:tr>
      <w:tr w:rsidR="00A37D9E" w:rsidRPr="00112E9B" w14:paraId="6DA50190" w14:textId="77777777" w:rsidTr="00A37D9E">
        <w:tc>
          <w:tcPr>
            <w:tcW w:w="550" w:type="dxa"/>
            <w:vMerge/>
            <w:tcBorders>
              <w:top w:val="nil"/>
              <w:bottom w:val="nil"/>
            </w:tcBorders>
          </w:tcPr>
          <w:p w14:paraId="28655841" w14:textId="77777777" w:rsidR="00A37D9E" w:rsidRPr="00112E9B" w:rsidRDefault="00A37D9E" w:rsidP="00A37D9E">
            <w:pPr>
              <w:spacing w:after="1" w:line="240" w:lineRule="atLeast"/>
              <w:rPr>
                <w:rFonts w:ascii="Times New Roman" w:hAnsi="Times New Roman" w:cs="Times New Roman"/>
                <w:sz w:val="16"/>
                <w:szCs w:val="16"/>
              </w:rPr>
            </w:pPr>
          </w:p>
        </w:tc>
        <w:tc>
          <w:tcPr>
            <w:tcW w:w="3694" w:type="dxa"/>
            <w:gridSpan w:val="4"/>
            <w:tcBorders>
              <w:bottom w:val="nil"/>
            </w:tcBorders>
          </w:tcPr>
          <w:p w14:paraId="52F77A79" w14:textId="77777777" w:rsidR="00A37D9E" w:rsidRPr="00112E9B" w:rsidRDefault="00A37D9E" w:rsidP="00A37D9E">
            <w:pPr>
              <w:pStyle w:val="ConsPlusNormal"/>
              <w:rPr>
                <w:rFonts w:ascii="Times New Roman" w:hAnsi="Times New Roman" w:cs="Times New Roman"/>
                <w:sz w:val="16"/>
                <w:szCs w:val="16"/>
              </w:rPr>
            </w:pPr>
            <w:r w:rsidRPr="00112E9B">
              <w:rPr>
                <w:rFonts w:ascii="Times New Roman" w:hAnsi="Times New Roman" w:cs="Times New Roman"/>
                <w:sz w:val="16"/>
                <w:szCs w:val="16"/>
              </w:rPr>
              <w:t>Дополнительная информация:</w:t>
            </w:r>
          </w:p>
        </w:tc>
        <w:tc>
          <w:tcPr>
            <w:tcW w:w="5390" w:type="dxa"/>
            <w:gridSpan w:val="8"/>
          </w:tcPr>
          <w:p w14:paraId="7B224B05" w14:textId="77777777" w:rsidR="00A37D9E" w:rsidRPr="00112E9B" w:rsidRDefault="00A37D9E" w:rsidP="00A37D9E">
            <w:pPr>
              <w:pStyle w:val="ConsPlusNormal"/>
              <w:rPr>
                <w:rFonts w:ascii="Times New Roman" w:hAnsi="Times New Roman" w:cs="Times New Roman"/>
                <w:sz w:val="16"/>
                <w:szCs w:val="16"/>
              </w:rPr>
            </w:pPr>
          </w:p>
        </w:tc>
      </w:tr>
      <w:tr w:rsidR="00A37D9E" w:rsidRPr="00112E9B" w14:paraId="34B5B94A" w14:textId="77777777" w:rsidTr="00A37D9E">
        <w:tc>
          <w:tcPr>
            <w:tcW w:w="550" w:type="dxa"/>
            <w:vMerge/>
            <w:tcBorders>
              <w:top w:val="nil"/>
              <w:bottom w:val="nil"/>
            </w:tcBorders>
          </w:tcPr>
          <w:p w14:paraId="6E39F02A" w14:textId="77777777" w:rsidR="00A37D9E" w:rsidRPr="00112E9B" w:rsidRDefault="00A37D9E" w:rsidP="00A37D9E">
            <w:pPr>
              <w:spacing w:after="1" w:line="240" w:lineRule="atLeast"/>
              <w:rPr>
                <w:rFonts w:ascii="Times New Roman" w:hAnsi="Times New Roman" w:cs="Times New Roman"/>
                <w:sz w:val="16"/>
                <w:szCs w:val="16"/>
              </w:rPr>
            </w:pPr>
          </w:p>
        </w:tc>
        <w:tc>
          <w:tcPr>
            <w:tcW w:w="426" w:type="dxa"/>
          </w:tcPr>
          <w:p w14:paraId="3FBF6907" w14:textId="77777777" w:rsidR="00A37D9E" w:rsidRPr="00112E9B" w:rsidRDefault="00A37D9E" w:rsidP="00A37D9E">
            <w:pPr>
              <w:pStyle w:val="ConsPlusNormal"/>
              <w:rPr>
                <w:rFonts w:ascii="Times New Roman" w:hAnsi="Times New Roman" w:cs="Times New Roman"/>
                <w:sz w:val="16"/>
                <w:szCs w:val="16"/>
              </w:rPr>
            </w:pPr>
          </w:p>
        </w:tc>
        <w:tc>
          <w:tcPr>
            <w:tcW w:w="8658" w:type="dxa"/>
            <w:gridSpan w:val="11"/>
          </w:tcPr>
          <w:p w14:paraId="2D2D0F6E" w14:textId="77777777" w:rsidR="00A37D9E" w:rsidRPr="00112E9B" w:rsidRDefault="00A37D9E" w:rsidP="00A37D9E">
            <w:pPr>
              <w:pStyle w:val="ConsPlusNormal"/>
              <w:rPr>
                <w:rFonts w:ascii="Times New Roman" w:hAnsi="Times New Roman" w:cs="Times New Roman"/>
                <w:sz w:val="16"/>
                <w:szCs w:val="16"/>
              </w:rPr>
            </w:pPr>
            <w:r w:rsidRPr="00112E9B">
              <w:rPr>
                <w:rFonts w:ascii="Times New Roman" w:hAnsi="Times New Roman" w:cs="Times New Roman"/>
                <w:sz w:val="16"/>
                <w:szCs w:val="16"/>
              </w:rPr>
              <w:t>Образованием помещения(</w:t>
            </w:r>
            <w:proofErr w:type="spellStart"/>
            <w:r w:rsidRPr="00112E9B">
              <w:rPr>
                <w:rFonts w:ascii="Times New Roman" w:hAnsi="Times New Roman" w:cs="Times New Roman"/>
                <w:sz w:val="16"/>
                <w:szCs w:val="16"/>
              </w:rPr>
              <w:t>ий</w:t>
            </w:r>
            <w:proofErr w:type="spellEnd"/>
            <w:r w:rsidRPr="00112E9B">
              <w:rPr>
                <w:rFonts w:ascii="Times New Roman" w:hAnsi="Times New Roman" w:cs="Times New Roman"/>
                <w:sz w:val="16"/>
                <w:szCs w:val="16"/>
              </w:rPr>
              <w:t xml:space="preserve">) в здании (строении), сооружении путем раздела помещения, </w:t>
            </w:r>
            <w:proofErr w:type="spellStart"/>
            <w:r w:rsidRPr="00112E9B">
              <w:rPr>
                <w:rFonts w:ascii="Times New Roman" w:hAnsi="Times New Roman" w:cs="Times New Roman"/>
                <w:sz w:val="16"/>
                <w:szCs w:val="16"/>
              </w:rPr>
              <w:t>машино</w:t>
            </w:r>
            <w:proofErr w:type="spellEnd"/>
            <w:r w:rsidRPr="00112E9B">
              <w:rPr>
                <w:rFonts w:ascii="Times New Roman" w:hAnsi="Times New Roman" w:cs="Times New Roman"/>
                <w:sz w:val="16"/>
                <w:szCs w:val="16"/>
              </w:rPr>
              <w:t>-места</w:t>
            </w:r>
          </w:p>
        </w:tc>
      </w:tr>
      <w:tr w:rsidR="00A37D9E" w:rsidRPr="00112E9B" w14:paraId="26C34D29" w14:textId="77777777" w:rsidTr="00A37D9E">
        <w:tc>
          <w:tcPr>
            <w:tcW w:w="550" w:type="dxa"/>
            <w:vMerge/>
            <w:tcBorders>
              <w:top w:val="nil"/>
              <w:bottom w:val="nil"/>
            </w:tcBorders>
          </w:tcPr>
          <w:p w14:paraId="3A922CEA" w14:textId="77777777" w:rsidR="00A37D9E" w:rsidRPr="00112E9B" w:rsidRDefault="00A37D9E" w:rsidP="00A37D9E">
            <w:pPr>
              <w:spacing w:after="1" w:line="240" w:lineRule="atLeast"/>
              <w:rPr>
                <w:rFonts w:ascii="Times New Roman" w:hAnsi="Times New Roman" w:cs="Times New Roman"/>
                <w:sz w:val="16"/>
                <w:szCs w:val="16"/>
              </w:rPr>
            </w:pPr>
          </w:p>
        </w:tc>
        <w:tc>
          <w:tcPr>
            <w:tcW w:w="3079" w:type="dxa"/>
            <w:gridSpan w:val="3"/>
          </w:tcPr>
          <w:p w14:paraId="14D1EF77" w14:textId="77777777" w:rsidR="00A37D9E" w:rsidRPr="00112E9B" w:rsidRDefault="00A37D9E" w:rsidP="00A37D9E">
            <w:pPr>
              <w:pStyle w:val="ConsPlusNormal"/>
              <w:jc w:val="center"/>
              <w:rPr>
                <w:rFonts w:ascii="Times New Roman" w:hAnsi="Times New Roman" w:cs="Times New Roman"/>
                <w:sz w:val="16"/>
                <w:szCs w:val="16"/>
              </w:rPr>
            </w:pPr>
            <w:r w:rsidRPr="00112E9B">
              <w:rPr>
                <w:rFonts w:ascii="Times New Roman" w:hAnsi="Times New Roman" w:cs="Times New Roman"/>
                <w:sz w:val="16"/>
                <w:szCs w:val="16"/>
              </w:rPr>
              <w:t xml:space="preserve">Назначение помещения (жилое (нежилое) помещение) </w:t>
            </w:r>
            <w:hyperlink w:anchor="P573" w:history="1">
              <w:r w:rsidRPr="00112E9B">
                <w:rPr>
                  <w:rFonts w:ascii="Times New Roman" w:hAnsi="Times New Roman" w:cs="Times New Roman"/>
                  <w:color w:val="0000FF"/>
                  <w:sz w:val="16"/>
                  <w:szCs w:val="16"/>
                </w:rPr>
                <w:t>&lt;3&gt;</w:t>
              </w:r>
            </w:hyperlink>
          </w:p>
        </w:tc>
        <w:tc>
          <w:tcPr>
            <w:tcW w:w="3024" w:type="dxa"/>
            <w:gridSpan w:val="6"/>
          </w:tcPr>
          <w:p w14:paraId="54DC75A1" w14:textId="77777777" w:rsidR="00A37D9E" w:rsidRPr="00112E9B" w:rsidRDefault="00A37D9E" w:rsidP="00A37D9E">
            <w:pPr>
              <w:pStyle w:val="ConsPlusNormal"/>
              <w:jc w:val="center"/>
              <w:rPr>
                <w:rFonts w:ascii="Times New Roman" w:hAnsi="Times New Roman" w:cs="Times New Roman"/>
                <w:sz w:val="16"/>
                <w:szCs w:val="16"/>
              </w:rPr>
            </w:pPr>
            <w:r w:rsidRPr="00112E9B">
              <w:rPr>
                <w:rFonts w:ascii="Times New Roman" w:hAnsi="Times New Roman" w:cs="Times New Roman"/>
                <w:sz w:val="16"/>
                <w:szCs w:val="16"/>
              </w:rPr>
              <w:t xml:space="preserve">Вид помещения </w:t>
            </w:r>
            <w:hyperlink w:anchor="P573" w:history="1">
              <w:r w:rsidRPr="00112E9B">
                <w:rPr>
                  <w:rFonts w:ascii="Times New Roman" w:hAnsi="Times New Roman" w:cs="Times New Roman"/>
                  <w:color w:val="0000FF"/>
                  <w:sz w:val="16"/>
                  <w:szCs w:val="16"/>
                </w:rPr>
                <w:t>&lt;3&gt;</w:t>
              </w:r>
            </w:hyperlink>
          </w:p>
        </w:tc>
        <w:tc>
          <w:tcPr>
            <w:tcW w:w="2981" w:type="dxa"/>
            <w:gridSpan w:val="3"/>
          </w:tcPr>
          <w:p w14:paraId="289993AE" w14:textId="77777777" w:rsidR="00A37D9E" w:rsidRPr="00112E9B" w:rsidRDefault="00A37D9E" w:rsidP="00A37D9E">
            <w:pPr>
              <w:pStyle w:val="ConsPlusNormal"/>
              <w:jc w:val="center"/>
              <w:rPr>
                <w:rFonts w:ascii="Times New Roman" w:hAnsi="Times New Roman" w:cs="Times New Roman"/>
                <w:sz w:val="16"/>
                <w:szCs w:val="16"/>
              </w:rPr>
            </w:pPr>
            <w:r w:rsidRPr="00112E9B">
              <w:rPr>
                <w:rFonts w:ascii="Times New Roman" w:hAnsi="Times New Roman" w:cs="Times New Roman"/>
                <w:sz w:val="16"/>
                <w:szCs w:val="16"/>
              </w:rPr>
              <w:t xml:space="preserve">Количество помещений </w:t>
            </w:r>
            <w:hyperlink w:anchor="P573" w:history="1">
              <w:r w:rsidRPr="00112E9B">
                <w:rPr>
                  <w:rFonts w:ascii="Times New Roman" w:hAnsi="Times New Roman" w:cs="Times New Roman"/>
                  <w:color w:val="0000FF"/>
                  <w:sz w:val="16"/>
                  <w:szCs w:val="16"/>
                </w:rPr>
                <w:t>&lt;3&gt;</w:t>
              </w:r>
            </w:hyperlink>
          </w:p>
        </w:tc>
      </w:tr>
      <w:tr w:rsidR="00A37D9E" w:rsidRPr="00112E9B" w14:paraId="1B0045A6" w14:textId="77777777" w:rsidTr="00A37D9E">
        <w:tc>
          <w:tcPr>
            <w:tcW w:w="550" w:type="dxa"/>
            <w:vMerge/>
            <w:tcBorders>
              <w:top w:val="nil"/>
              <w:bottom w:val="nil"/>
            </w:tcBorders>
          </w:tcPr>
          <w:p w14:paraId="2D73D44B" w14:textId="77777777" w:rsidR="00A37D9E" w:rsidRPr="00112E9B" w:rsidRDefault="00A37D9E" w:rsidP="00A37D9E">
            <w:pPr>
              <w:spacing w:after="1" w:line="240" w:lineRule="atLeast"/>
              <w:rPr>
                <w:rFonts w:ascii="Times New Roman" w:hAnsi="Times New Roman" w:cs="Times New Roman"/>
                <w:sz w:val="16"/>
                <w:szCs w:val="16"/>
              </w:rPr>
            </w:pPr>
          </w:p>
        </w:tc>
        <w:tc>
          <w:tcPr>
            <w:tcW w:w="3079" w:type="dxa"/>
            <w:gridSpan w:val="3"/>
          </w:tcPr>
          <w:p w14:paraId="4FA41624" w14:textId="77777777" w:rsidR="00A37D9E" w:rsidRPr="00112E9B" w:rsidRDefault="00A37D9E" w:rsidP="00A37D9E">
            <w:pPr>
              <w:pStyle w:val="ConsPlusNormal"/>
              <w:rPr>
                <w:rFonts w:ascii="Times New Roman" w:hAnsi="Times New Roman" w:cs="Times New Roman"/>
                <w:sz w:val="16"/>
                <w:szCs w:val="16"/>
              </w:rPr>
            </w:pPr>
          </w:p>
        </w:tc>
        <w:tc>
          <w:tcPr>
            <w:tcW w:w="3024" w:type="dxa"/>
            <w:gridSpan w:val="6"/>
          </w:tcPr>
          <w:p w14:paraId="64F23533" w14:textId="77777777" w:rsidR="00A37D9E" w:rsidRPr="00112E9B" w:rsidRDefault="00A37D9E" w:rsidP="00A37D9E">
            <w:pPr>
              <w:pStyle w:val="ConsPlusNormal"/>
              <w:rPr>
                <w:rFonts w:ascii="Times New Roman" w:hAnsi="Times New Roman" w:cs="Times New Roman"/>
                <w:sz w:val="16"/>
                <w:szCs w:val="16"/>
              </w:rPr>
            </w:pPr>
          </w:p>
        </w:tc>
        <w:tc>
          <w:tcPr>
            <w:tcW w:w="2981" w:type="dxa"/>
            <w:gridSpan w:val="3"/>
          </w:tcPr>
          <w:p w14:paraId="3AEFC25D" w14:textId="77777777" w:rsidR="00A37D9E" w:rsidRPr="00112E9B" w:rsidRDefault="00A37D9E" w:rsidP="00A37D9E">
            <w:pPr>
              <w:pStyle w:val="ConsPlusNormal"/>
              <w:rPr>
                <w:rFonts w:ascii="Times New Roman" w:hAnsi="Times New Roman" w:cs="Times New Roman"/>
                <w:sz w:val="16"/>
                <w:szCs w:val="16"/>
              </w:rPr>
            </w:pPr>
          </w:p>
        </w:tc>
      </w:tr>
      <w:tr w:rsidR="00A37D9E" w:rsidRPr="00112E9B" w14:paraId="3DB79B5C" w14:textId="77777777" w:rsidTr="00A37D9E">
        <w:tc>
          <w:tcPr>
            <w:tcW w:w="550" w:type="dxa"/>
            <w:vMerge/>
            <w:tcBorders>
              <w:top w:val="nil"/>
              <w:bottom w:val="nil"/>
            </w:tcBorders>
          </w:tcPr>
          <w:p w14:paraId="747CBF4D" w14:textId="77777777" w:rsidR="00A37D9E" w:rsidRPr="00112E9B" w:rsidRDefault="00A37D9E" w:rsidP="00A37D9E">
            <w:pPr>
              <w:spacing w:after="1" w:line="240" w:lineRule="atLeast"/>
              <w:rPr>
                <w:rFonts w:ascii="Times New Roman" w:hAnsi="Times New Roman" w:cs="Times New Roman"/>
                <w:sz w:val="16"/>
                <w:szCs w:val="16"/>
              </w:rPr>
            </w:pPr>
          </w:p>
        </w:tc>
        <w:tc>
          <w:tcPr>
            <w:tcW w:w="3694" w:type="dxa"/>
            <w:gridSpan w:val="4"/>
          </w:tcPr>
          <w:p w14:paraId="70C3F08B" w14:textId="77777777" w:rsidR="00A37D9E" w:rsidRPr="00112E9B" w:rsidRDefault="00A37D9E" w:rsidP="00A37D9E">
            <w:pPr>
              <w:pStyle w:val="ConsPlusNormal"/>
              <w:ind w:firstLine="5"/>
              <w:jc w:val="both"/>
              <w:rPr>
                <w:rFonts w:ascii="Times New Roman" w:hAnsi="Times New Roman" w:cs="Times New Roman"/>
                <w:sz w:val="16"/>
                <w:szCs w:val="16"/>
              </w:rPr>
            </w:pPr>
            <w:r w:rsidRPr="00112E9B">
              <w:rPr>
                <w:rFonts w:ascii="Times New Roman" w:hAnsi="Times New Roman" w:cs="Times New Roman"/>
                <w:sz w:val="16"/>
                <w:szCs w:val="16"/>
              </w:rPr>
              <w:t xml:space="preserve">Кадастровый номер помещения, </w:t>
            </w:r>
            <w:proofErr w:type="spellStart"/>
            <w:r w:rsidRPr="00112E9B">
              <w:rPr>
                <w:rFonts w:ascii="Times New Roman" w:hAnsi="Times New Roman" w:cs="Times New Roman"/>
                <w:sz w:val="16"/>
                <w:szCs w:val="16"/>
              </w:rPr>
              <w:t>машино</w:t>
            </w:r>
            <w:proofErr w:type="spellEnd"/>
            <w:r w:rsidRPr="00112E9B">
              <w:rPr>
                <w:rFonts w:ascii="Times New Roman" w:hAnsi="Times New Roman" w:cs="Times New Roman"/>
                <w:sz w:val="16"/>
                <w:szCs w:val="16"/>
              </w:rPr>
              <w:t>-места, раздел которого осуществляется</w:t>
            </w:r>
          </w:p>
        </w:tc>
        <w:tc>
          <w:tcPr>
            <w:tcW w:w="5390" w:type="dxa"/>
            <w:gridSpan w:val="8"/>
          </w:tcPr>
          <w:p w14:paraId="27F00334" w14:textId="77777777" w:rsidR="00A37D9E" w:rsidRPr="00112E9B" w:rsidRDefault="00A37D9E" w:rsidP="00A37D9E">
            <w:pPr>
              <w:pStyle w:val="ConsPlusNormal"/>
              <w:rPr>
                <w:rFonts w:ascii="Times New Roman" w:hAnsi="Times New Roman" w:cs="Times New Roman"/>
                <w:sz w:val="16"/>
                <w:szCs w:val="16"/>
              </w:rPr>
            </w:pPr>
            <w:r w:rsidRPr="00112E9B">
              <w:rPr>
                <w:rFonts w:ascii="Times New Roman" w:hAnsi="Times New Roman" w:cs="Times New Roman"/>
                <w:sz w:val="16"/>
                <w:szCs w:val="16"/>
              </w:rPr>
              <w:t xml:space="preserve">Адрес помещения, </w:t>
            </w:r>
            <w:proofErr w:type="spellStart"/>
            <w:r w:rsidRPr="00112E9B">
              <w:rPr>
                <w:rFonts w:ascii="Times New Roman" w:hAnsi="Times New Roman" w:cs="Times New Roman"/>
                <w:sz w:val="16"/>
                <w:szCs w:val="16"/>
              </w:rPr>
              <w:t>машино</w:t>
            </w:r>
            <w:proofErr w:type="spellEnd"/>
            <w:r w:rsidRPr="00112E9B">
              <w:rPr>
                <w:rFonts w:ascii="Times New Roman" w:hAnsi="Times New Roman" w:cs="Times New Roman"/>
                <w:sz w:val="16"/>
                <w:szCs w:val="16"/>
              </w:rPr>
              <w:t>-места, раздел которого осуществляется</w:t>
            </w:r>
          </w:p>
        </w:tc>
      </w:tr>
      <w:tr w:rsidR="00A37D9E" w:rsidRPr="00112E9B" w14:paraId="55DB2D8B" w14:textId="77777777" w:rsidTr="00A37D9E">
        <w:tc>
          <w:tcPr>
            <w:tcW w:w="550" w:type="dxa"/>
            <w:vMerge/>
            <w:tcBorders>
              <w:top w:val="nil"/>
              <w:bottom w:val="nil"/>
            </w:tcBorders>
          </w:tcPr>
          <w:p w14:paraId="47CFFE79" w14:textId="77777777" w:rsidR="00A37D9E" w:rsidRPr="00112E9B" w:rsidRDefault="00A37D9E" w:rsidP="00A37D9E">
            <w:pPr>
              <w:spacing w:after="1" w:line="240" w:lineRule="atLeast"/>
              <w:rPr>
                <w:rFonts w:ascii="Times New Roman" w:hAnsi="Times New Roman" w:cs="Times New Roman"/>
                <w:sz w:val="16"/>
                <w:szCs w:val="16"/>
              </w:rPr>
            </w:pPr>
          </w:p>
        </w:tc>
        <w:tc>
          <w:tcPr>
            <w:tcW w:w="3694" w:type="dxa"/>
            <w:gridSpan w:val="4"/>
            <w:tcBorders>
              <w:bottom w:val="nil"/>
            </w:tcBorders>
          </w:tcPr>
          <w:p w14:paraId="116250EF" w14:textId="77777777" w:rsidR="00A37D9E" w:rsidRPr="00112E9B" w:rsidRDefault="00A37D9E" w:rsidP="00A37D9E">
            <w:pPr>
              <w:pStyle w:val="ConsPlusNormal"/>
              <w:rPr>
                <w:rFonts w:ascii="Times New Roman" w:hAnsi="Times New Roman" w:cs="Times New Roman"/>
                <w:sz w:val="16"/>
                <w:szCs w:val="16"/>
              </w:rPr>
            </w:pPr>
          </w:p>
          <w:p w14:paraId="03C7A6A9" w14:textId="77777777" w:rsidR="00A37D9E" w:rsidRPr="00112E9B" w:rsidRDefault="00A37D9E" w:rsidP="00A37D9E">
            <w:pPr>
              <w:pStyle w:val="ConsPlusNormal"/>
              <w:rPr>
                <w:rFonts w:ascii="Times New Roman" w:hAnsi="Times New Roman" w:cs="Times New Roman"/>
                <w:sz w:val="16"/>
                <w:szCs w:val="16"/>
              </w:rPr>
            </w:pPr>
            <w:r w:rsidRPr="00112E9B">
              <w:rPr>
                <w:rFonts w:ascii="Times New Roman" w:hAnsi="Times New Roman" w:cs="Times New Roman"/>
                <w:sz w:val="16"/>
                <w:szCs w:val="16"/>
              </w:rPr>
              <w:t>Дополнительная информация:</w:t>
            </w:r>
          </w:p>
        </w:tc>
        <w:tc>
          <w:tcPr>
            <w:tcW w:w="5390" w:type="dxa"/>
            <w:gridSpan w:val="8"/>
          </w:tcPr>
          <w:p w14:paraId="1D515FF6" w14:textId="77777777" w:rsidR="00A37D9E" w:rsidRPr="00112E9B" w:rsidRDefault="00A37D9E" w:rsidP="00A37D9E">
            <w:pPr>
              <w:pStyle w:val="ConsPlusNormal"/>
              <w:rPr>
                <w:rFonts w:ascii="Times New Roman" w:hAnsi="Times New Roman" w:cs="Times New Roman"/>
                <w:sz w:val="16"/>
                <w:szCs w:val="16"/>
              </w:rPr>
            </w:pPr>
          </w:p>
        </w:tc>
      </w:tr>
      <w:tr w:rsidR="00A37D9E" w:rsidRPr="00112E9B" w14:paraId="65ABF99B" w14:textId="77777777" w:rsidTr="00A37D9E">
        <w:tblPrEx>
          <w:tblBorders>
            <w:insideH w:val="none" w:sz="0" w:space="0" w:color="auto"/>
          </w:tblBorders>
        </w:tblPrEx>
        <w:tc>
          <w:tcPr>
            <w:tcW w:w="550" w:type="dxa"/>
            <w:vMerge/>
            <w:tcBorders>
              <w:top w:val="nil"/>
              <w:bottom w:val="nil"/>
            </w:tcBorders>
          </w:tcPr>
          <w:p w14:paraId="546F0AC8" w14:textId="77777777" w:rsidR="00A37D9E" w:rsidRPr="00112E9B" w:rsidRDefault="00A37D9E" w:rsidP="00A37D9E">
            <w:pPr>
              <w:spacing w:after="1" w:line="240" w:lineRule="atLeast"/>
              <w:rPr>
                <w:rFonts w:ascii="Times New Roman" w:hAnsi="Times New Roman" w:cs="Times New Roman"/>
                <w:sz w:val="16"/>
                <w:szCs w:val="16"/>
              </w:rPr>
            </w:pPr>
          </w:p>
        </w:tc>
        <w:tc>
          <w:tcPr>
            <w:tcW w:w="3694" w:type="dxa"/>
            <w:gridSpan w:val="4"/>
            <w:tcBorders>
              <w:top w:val="nil"/>
              <w:bottom w:val="nil"/>
            </w:tcBorders>
          </w:tcPr>
          <w:p w14:paraId="42FD79F7" w14:textId="77777777" w:rsidR="00A37D9E" w:rsidRPr="00112E9B" w:rsidRDefault="00A37D9E" w:rsidP="00A37D9E">
            <w:pPr>
              <w:pStyle w:val="ConsPlusNormal"/>
              <w:rPr>
                <w:rFonts w:ascii="Times New Roman" w:hAnsi="Times New Roman" w:cs="Times New Roman"/>
                <w:sz w:val="16"/>
                <w:szCs w:val="16"/>
              </w:rPr>
            </w:pPr>
          </w:p>
        </w:tc>
        <w:tc>
          <w:tcPr>
            <w:tcW w:w="5390" w:type="dxa"/>
            <w:gridSpan w:val="8"/>
          </w:tcPr>
          <w:p w14:paraId="113CD45F" w14:textId="77777777" w:rsidR="00A37D9E" w:rsidRPr="00112E9B" w:rsidRDefault="00A37D9E" w:rsidP="00A37D9E">
            <w:pPr>
              <w:pStyle w:val="ConsPlusNormal"/>
              <w:rPr>
                <w:rFonts w:ascii="Times New Roman" w:hAnsi="Times New Roman" w:cs="Times New Roman"/>
                <w:sz w:val="16"/>
                <w:szCs w:val="16"/>
              </w:rPr>
            </w:pPr>
          </w:p>
        </w:tc>
      </w:tr>
      <w:tr w:rsidR="00A37D9E" w:rsidRPr="00112E9B" w14:paraId="782063EC" w14:textId="77777777" w:rsidTr="00A37D9E">
        <w:tc>
          <w:tcPr>
            <w:tcW w:w="550" w:type="dxa"/>
            <w:vMerge/>
            <w:tcBorders>
              <w:top w:val="nil"/>
              <w:bottom w:val="nil"/>
            </w:tcBorders>
          </w:tcPr>
          <w:p w14:paraId="119398E3" w14:textId="77777777" w:rsidR="00A37D9E" w:rsidRPr="00112E9B" w:rsidRDefault="00A37D9E" w:rsidP="00A37D9E">
            <w:pPr>
              <w:spacing w:after="1" w:line="240" w:lineRule="atLeast"/>
              <w:rPr>
                <w:rFonts w:ascii="Times New Roman" w:hAnsi="Times New Roman" w:cs="Times New Roman"/>
                <w:sz w:val="16"/>
                <w:szCs w:val="16"/>
              </w:rPr>
            </w:pPr>
          </w:p>
        </w:tc>
        <w:tc>
          <w:tcPr>
            <w:tcW w:w="426" w:type="dxa"/>
          </w:tcPr>
          <w:p w14:paraId="665CED51" w14:textId="77777777" w:rsidR="00A37D9E" w:rsidRPr="00112E9B" w:rsidRDefault="00A37D9E" w:rsidP="00A37D9E">
            <w:pPr>
              <w:pStyle w:val="ConsPlusNormal"/>
              <w:rPr>
                <w:rFonts w:ascii="Times New Roman" w:hAnsi="Times New Roman" w:cs="Times New Roman"/>
                <w:sz w:val="16"/>
                <w:szCs w:val="16"/>
              </w:rPr>
            </w:pPr>
          </w:p>
        </w:tc>
        <w:tc>
          <w:tcPr>
            <w:tcW w:w="8658" w:type="dxa"/>
            <w:gridSpan w:val="11"/>
          </w:tcPr>
          <w:p w14:paraId="160926C0" w14:textId="77777777" w:rsidR="00A37D9E" w:rsidRPr="00112E9B" w:rsidRDefault="00A37D9E" w:rsidP="00A37D9E">
            <w:pPr>
              <w:pStyle w:val="ConsPlusNormal"/>
              <w:rPr>
                <w:rFonts w:ascii="Times New Roman" w:hAnsi="Times New Roman" w:cs="Times New Roman"/>
                <w:sz w:val="16"/>
                <w:szCs w:val="16"/>
              </w:rPr>
            </w:pPr>
            <w:r w:rsidRPr="00112E9B">
              <w:rPr>
                <w:rFonts w:ascii="Times New Roman" w:hAnsi="Times New Roman" w:cs="Times New Roman"/>
                <w:sz w:val="16"/>
                <w:szCs w:val="16"/>
              </w:rPr>
              <w:t xml:space="preserve">Образованием помещения в здании (строении), сооружении путем объединения помещений, </w:t>
            </w:r>
            <w:proofErr w:type="spellStart"/>
            <w:r w:rsidRPr="00112E9B">
              <w:rPr>
                <w:rFonts w:ascii="Times New Roman" w:hAnsi="Times New Roman" w:cs="Times New Roman"/>
                <w:sz w:val="16"/>
                <w:szCs w:val="16"/>
              </w:rPr>
              <w:t>машино</w:t>
            </w:r>
            <w:proofErr w:type="spellEnd"/>
            <w:r w:rsidRPr="00112E9B">
              <w:rPr>
                <w:rFonts w:ascii="Times New Roman" w:hAnsi="Times New Roman" w:cs="Times New Roman"/>
                <w:sz w:val="16"/>
                <w:szCs w:val="16"/>
              </w:rPr>
              <w:t>-мест в здании (строении), сооружении</w:t>
            </w:r>
          </w:p>
        </w:tc>
      </w:tr>
      <w:tr w:rsidR="00A37D9E" w:rsidRPr="00112E9B" w14:paraId="2670A35D" w14:textId="77777777" w:rsidTr="00A37D9E">
        <w:tc>
          <w:tcPr>
            <w:tcW w:w="550" w:type="dxa"/>
            <w:vMerge/>
            <w:tcBorders>
              <w:top w:val="nil"/>
              <w:bottom w:val="nil"/>
            </w:tcBorders>
          </w:tcPr>
          <w:p w14:paraId="0DA63C37" w14:textId="77777777" w:rsidR="00A37D9E" w:rsidRPr="00112E9B" w:rsidRDefault="00A37D9E" w:rsidP="00A37D9E">
            <w:pPr>
              <w:spacing w:after="1" w:line="240" w:lineRule="atLeast"/>
              <w:rPr>
                <w:rFonts w:ascii="Times New Roman" w:hAnsi="Times New Roman" w:cs="Times New Roman"/>
                <w:sz w:val="16"/>
                <w:szCs w:val="16"/>
              </w:rPr>
            </w:pPr>
          </w:p>
        </w:tc>
        <w:tc>
          <w:tcPr>
            <w:tcW w:w="426" w:type="dxa"/>
          </w:tcPr>
          <w:p w14:paraId="3D60B79D" w14:textId="77777777" w:rsidR="00A37D9E" w:rsidRPr="00112E9B" w:rsidRDefault="00A37D9E" w:rsidP="00A37D9E">
            <w:pPr>
              <w:pStyle w:val="ConsPlusNormal"/>
              <w:rPr>
                <w:rFonts w:ascii="Times New Roman" w:hAnsi="Times New Roman" w:cs="Times New Roman"/>
                <w:sz w:val="16"/>
                <w:szCs w:val="16"/>
              </w:rPr>
            </w:pPr>
          </w:p>
        </w:tc>
        <w:tc>
          <w:tcPr>
            <w:tcW w:w="444" w:type="dxa"/>
          </w:tcPr>
          <w:p w14:paraId="4270CD43" w14:textId="77777777" w:rsidR="00A37D9E" w:rsidRPr="00112E9B" w:rsidRDefault="00A37D9E" w:rsidP="00A37D9E">
            <w:pPr>
              <w:pStyle w:val="ConsPlusNormal"/>
              <w:rPr>
                <w:rFonts w:ascii="Times New Roman" w:hAnsi="Times New Roman" w:cs="Times New Roman"/>
                <w:sz w:val="16"/>
                <w:szCs w:val="16"/>
              </w:rPr>
            </w:pPr>
          </w:p>
        </w:tc>
        <w:tc>
          <w:tcPr>
            <w:tcW w:w="3468" w:type="dxa"/>
            <w:gridSpan w:val="4"/>
          </w:tcPr>
          <w:p w14:paraId="7C7F6B43" w14:textId="77777777" w:rsidR="00A37D9E" w:rsidRPr="00112E9B" w:rsidRDefault="00A37D9E" w:rsidP="00A37D9E">
            <w:pPr>
              <w:pStyle w:val="ConsPlusNormal"/>
              <w:jc w:val="center"/>
              <w:rPr>
                <w:rFonts w:ascii="Times New Roman" w:hAnsi="Times New Roman" w:cs="Times New Roman"/>
                <w:sz w:val="16"/>
                <w:szCs w:val="16"/>
              </w:rPr>
            </w:pPr>
            <w:r w:rsidRPr="00112E9B">
              <w:rPr>
                <w:rFonts w:ascii="Times New Roman" w:hAnsi="Times New Roman" w:cs="Times New Roman"/>
                <w:sz w:val="16"/>
                <w:szCs w:val="16"/>
              </w:rPr>
              <w:t>Образование жилого помещения</w:t>
            </w:r>
          </w:p>
        </w:tc>
        <w:tc>
          <w:tcPr>
            <w:tcW w:w="371" w:type="dxa"/>
          </w:tcPr>
          <w:p w14:paraId="3F42E712" w14:textId="77777777" w:rsidR="00A37D9E" w:rsidRPr="00112E9B" w:rsidRDefault="00A37D9E" w:rsidP="00A37D9E">
            <w:pPr>
              <w:pStyle w:val="ConsPlusNormal"/>
              <w:rPr>
                <w:rFonts w:ascii="Times New Roman" w:hAnsi="Times New Roman" w:cs="Times New Roman"/>
                <w:sz w:val="16"/>
                <w:szCs w:val="16"/>
              </w:rPr>
            </w:pPr>
          </w:p>
        </w:tc>
        <w:tc>
          <w:tcPr>
            <w:tcW w:w="4375" w:type="dxa"/>
            <w:gridSpan w:val="5"/>
          </w:tcPr>
          <w:p w14:paraId="04A76F97" w14:textId="77777777" w:rsidR="00A37D9E" w:rsidRPr="00112E9B" w:rsidRDefault="00A37D9E" w:rsidP="00A37D9E">
            <w:pPr>
              <w:pStyle w:val="ConsPlusNormal"/>
              <w:jc w:val="center"/>
              <w:rPr>
                <w:rFonts w:ascii="Times New Roman" w:hAnsi="Times New Roman" w:cs="Times New Roman"/>
                <w:sz w:val="16"/>
                <w:szCs w:val="16"/>
              </w:rPr>
            </w:pPr>
            <w:r w:rsidRPr="00112E9B">
              <w:rPr>
                <w:rFonts w:ascii="Times New Roman" w:hAnsi="Times New Roman" w:cs="Times New Roman"/>
                <w:sz w:val="16"/>
                <w:szCs w:val="16"/>
              </w:rPr>
              <w:t>Образование нежилого помещения</w:t>
            </w:r>
          </w:p>
        </w:tc>
      </w:tr>
      <w:tr w:rsidR="00A37D9E" w:rsidRPr="00112E9B" w14:paraId="0373878A" w14:textId="77777777" w:rsidTr="00A37D9E">
        <w:tc>
          <w:tcPr>
            <w:tcW w:w="550" w:type="dxa"/>
            <w:vMerge/>
            <w:tcBorders>
              <w:top w:val="nil"/>
              <w:bottom w:val="nil"/>
            </w:tcBorders>
          </w:tcPr>
          <w:p w14:paraId="4A37E068" w14:textId="77777777" w:rsidR="00A37D9E" w:rsidRPr="00112E9B" w:rsidRDefault="00A37D9E" w:rsidP="00A37D9E">
            <w:pPr>
              <w:spacing w:after="1" w:line="240" w:lineRule="atLeast"/>
              <w:rPr>
                <w:rFonts w:ascii="Times New Roman" w:hAnsi="Times New Roman" w:cs="Times New Roman"/>
                <w:sz w:val="16"/>
                <w:szCs w:val="16"/>
              </w:rPr>
            </w:pPr>
          </w:p>
        </w:tc>
        <w:tc>
          <w:tcPr>
            <w:tcW w:w="3694" w:type="dxa"/>
            <w:gridSpan w:val="4"/>
          </w:tcPr>
          <w:p w14:paraId="5CA8C368" w14:textId="77777777" w:rsidR="00A37D9E" w:rsidRPr="00112E9B" w:rsidRDefault="00A37D9E" w:rsidP="00A37D9E">
            <w:pPr>
              <w:pStyle w:val="ConsPlusNormal"/>
              <w:rPr>
                <w:rFonts w:ascii="Times New Roman" w:hAnsi="Times New Roman" w:cs="Times New Roman"/>
                <w:sz w:val="16"/>
                <w:szCs w:val="16"/>
              </w:rPr>
            </w:pPr>
            <w:r w:rsidRPr="00112E9B">
              <w:rPr>
                <w:rFonts w:ascii="Times New Roman" w:hAnsi="Times New Roman" w:cs="Times New Roman"/>
                <w:sz w:val="16"/>
                <w:szCs w:val="16"/>
              </w:rPr>
              <w:t>Количество объединяемых помещений</w:t>
            </w:r>
          </w:p>
        </w:tc>
        <w:tc>
          <w:tcPr>
            <w:tcW w:w="5390" w:type="dxa"/>
            <w:gridSpan w:val="8"/>
          </w:tcPr>
          <w:p w14:paraId="515D4D83" w14:textId="77777777" w:rsidR="00A37D9E" w:rsidRPr="00112E9B" w:rsidRDefault="00A37D9E" w:rsidP="00A37D9E">
            <w:pPr>
              <w:pStyle w:val="ConsPlusNormal"/>
              <w:rPr>
                <w:rFonts w:ascii="Times New Roman" w:hAnsi="Times New Roman" w:cs="Times New Roman"/>
                <w:sz w:val="16"/>
                <w:szCs w:val="16"/>
              </w:rPr>
            </w:pPr>
          </w:p>
        </w:tc>
      </w:tr>
      <w:tr w:rsidR="00A37D9E" w:rsidRPr="00112E9B" w14:paraId="14653C9A" w14:textId="77777777" w:rsidTr="00A37D9E">
        <w:tc>
          <w:tcPr>
            <w:tcW w:w="550" w:type="dxa"/>
            <w:vMerge/>
            <w:tcBorders>
              <w:top w:val="nil"/>
              <w:bottom w:val="nil"/>
            </w:tcBorders>
          </w:tcPr>
          <w:p w14:paraId="022370A9" w14:textId="77777777" w:rsidR="00A37D9E" w:rsidRPr="00112E9B" w:rsidRDefault="00A37D9E" w:rsidP="00A37D9E">
            <w:pPr>
              <w:spacing w:after="1" w:line="240" w:lineRule="atLeast"/>
              <w:rPr>
                <w:rFonts w:ascii="Times New Roman" w:hAnsi="Times New Roman" w:cs="Times New Roman"/>
                <w:sz w:val="16"/>
                <w:szCs w:val="16"/>
              </w:rPr>
            </w:pPr>
          </w:p>
        </w:tc>
        <w:tc>
          <w:tcPr>
            <w:tcW w:w="3694" w:type="dxa"/>
            <w:gridSpan w:val="4"/>
          </w:tcPr>
          <w:p w14:paraId="24A5A75D" w14:textId="77777777" w:rsidR="00A37D9E" w:rsidRPr="00112E9B" w:rsidRDefault="00A37D9E" w:rsidP="00A37D9E">
            <w:pPr>
              <w:pStyle w:val="ConsPlusNormal"/>
              <w:rPr>
                <w:rFonts w:ascii="Times New Roman" w:hAnsi="Times New Roman" w:cs="Times New Roman"/>
                <w:sz w:val="16"/>
                <w:szCs w:val="16"/>
              </w:rPr>
            </w:pPr>
            <w:r w:rsidRPr="00112E9B">
              <w:rPr>
                <w:rFonts w:ascii="Times New Roman" w:hAnsi="Times New Roman" w:cs="Times New Roman"/>
                <w:sz w:val="16"/>
                <w:szCs w:val="16"/>
              </w:rPr>
              <w:t xml:space="preserve">Кадастровый номер объединяемого помещения </w:t>
            </w:r>
            <w:hyperlink w:anchor="P574" w:history="1">
              <w:r w:rsidRPr="00112E9B">
                <w:rPr>
                  <w:rFonts w:ascii="Times New Roman" w:hAnsi="Times New Roman" w:cs="Times New Roman"/>
                  <w:color w:val="0000FF"/>
                  <w:sz w:val="16"/>
                  <w:szCs w:val="16"/>
                </w:rPr>
                <w:t>&lt;4&gt;</w:t>
              </w:r>
            </w:hyperlink>
          </w:p>
        </w:tc>
        <w:tc>
          <w:tcPr>
            <w:tcW w:w="5390" w:type="dxa"/>
            <w:gridSpan w:val="8"/>
          </w:tcPr>
          <w:p w14:paraId="02125576" w14:textId="77777777" w:rsidR="00A37D9E" w:rsidRPr="00112E9B" w:rsidRDefault="00A37D9E" w:rsidP="00A37D9E">
            <w:pPr>
              <w:pStyle w:val="ConsPlusNormal"/>
              <w:rPr>
                <w:rFonts w:ascii="Times New Roman" w:hAnsi="Times New Roman" w:cs="Times New Roman"/>
                <w:sz w:val="16"/>
                <w:szCs w:val="16"/>
              </w:rPr>
            </w:pPr>
            <w:r w:rsidRPr="00112E9B">
              <w:rPr>
                <w:rFonts w:ascii="Times New Roman" w:hAnsi="Times New Roman" w:cs="Times New Roman"/>
                <w:sz w:val="16"/>
                <w:szCs w:val="16"/>
              </w:rPr>
              <w:t xml:space="preserve">Адрес объединяемого помещения </w:t>
            </w:r>
            <w:hyperlink w:anchor="P574" w:history="1">
              <w:r w:rsidRPr="00112E9B">
                <w:rPr>
                  <w:rFonts w:ascii="Times New Roman" w:hAnsi="Times New Roman" w:cs="Times New Roman"/>
                  <w:color w:val="0000FF"/>
                  <w:sz w:val="16"/>
                  <w:szCs w:val="16"/>
                </w:rPr>
                <w:t>&lt;4&gt;</w:t>
              </w:r>
            </w:hyperlink>
          </w:p>
        </w:tc>
      </w:tr>
      <w:tr w:rsidR="00A37D9E" w:rsidRPr="00112E9B" w14:paraId="45FDF6C4" w14:textId="77777777" w:rsidTr="00A37D9E">
        <w:tc>
          <w:tcPr>
            <w:tcW w:w="550" w:type="dxa"/>
            <w:vMerge/>
            <w:tcBorders>
              <w:top w:val="nil"/>
              <w:bottom w:val="nil"/>
            </w:tcBorders>
          </w:tcPr>
          <w:p w14:paraId="0AD2A449" w14:textId="77777777" w:rsidR="00A37D9E" w:rsidRPr="00112E9B" w:rsidRDefault="00A37D9E" w:rsidP="00A37D9E">
            <w:pPr>
              <w:spacing w:after="1" w:line="240" w:lineRule="atLeast"/>
              <w:rPr>
                <w:rFonts w:ascii="Times New Roman" w:hAnsi="Times New Roman" w:cs="Times New Roman"/>
                <w:sz w:val="16"/>
                <w:szCs w:val="16"/>
              </w:rPr>
            </w:pPr>
          </w:p>
        </w:tc>
        <w:tc>
          <w:tcPr>
            <w:tcW w:w="3694" w:type="dxa"/>
            <w:gridSpan w:val="4"/>
            <w:tcBorders>
              <w:bottom w:val="nil"/>
            </w:tcBorders>
          </w:tcPr>
          <w:p w14:paraId="4DF541CF" w14:textId="77777777" w:rsidR="00A37D9E" w:rsidRPr="00112E9B" w:rsidRDefault="00A37D9E" w:rsidP="00A37D9E">
            <w:pPr>
              <w:pStyle w:val="ConsPlusNormal"/>
              <w:rPr>
                <w:rFonts w:ascii="Times New Roman" w:hAnsi="Times New Roman" w:cs="Times New Roman"/>
                <w:sz w:val="16"/>
                <w:szCs w:val="16"/>
              </w:rPr>
            </w:pPr>
          </w:p>
        </w:tc>
        <w:tc>
          <w:tcPr>
            <w:tcW w:w="5390" w:type="dxa"/>
            <w:gridSpan w:val="8"/>
          </w:tcPr>
          <w:p w14:paraId="54EA925E" w14:textId="77777777" w:rsidR="00A37D9E" w:rsidRPr="00112E9B" w:rsidRDefault="00A37D9E" w:rsidP="00A37D9E">
            <w:pPr>
              <w:pStyle w:val="ConsPlusNormal"/>
              <w:rPr>
                <w:rFonts w:ascii="Times New Roman" w:hAnsi="Times New Roman" w:cs="Times New Roman"/>
                <w:sz w:val="16"/>
                <w:szCs w:val="16"/>
              </w:rPr>
            </w:pPr>
          </w:p>
        </w:tc>
      </w:tr>
      <w:tr w:rsidR="00A37D9E" w:rsidRPr="00112E9B" w14:paraId="4D5E0462" w14:textId="77777777" w:rsidTr="00A37D9E">
        <w:tc>
          <w:tcPr>
            <w:tcW w:w="550" w:type="dxa"/>
            <w:vMerge/>
            <w:tcBorders>
              <w:top w:val="nil"/>
              <w:bottom w:val="nil"/>
            </w:tcBorders>
          </w:tcPr>
          <w:p w14:paraId="3AF09625" w14:textId="77777777" w:rsidR="00A37D9E" w:rsidRPr="00112E9B" w:rsidRDefault="00A37D9E" w:rsidP="00A37D9E">
            <w:pPr>
              <w:spacing w:after="1" w:line="240" w:lineRule="atLeast"/>
              <w:rPr>
                <w:rFonts w:ascii="Times New Roman" w:hAnsi="Times New Roman" w:cs="Times New Roman"/>
                <w:sz w:val="16"/>
                <w:szCs w:val="16"/>
              </w:rPr>
            </w:pPr>
          </w:p>
        </w:tc>
        <w:tc>
          <w:tcPr>
            <w:tcW w:w="3694" w:type="dxa"/>
            <w:gridSpan w:val="4"/>
            <w:tcBorders>
              <w:top w:val="nil"/>
            </w:tcBorders>
          </w:tcPr>
          <w:p w14:paraId="3ABCD438" w14:textId="77777777" w:rsidR="00A37D9E" w:rsidRPr="00112E9B" w:rsidRDefault="00A37D9E" w:rsidP="00A37D9E">
            <w:pPr>
              <w:pStyle w:val="ConsPlusNormal"/>
              <w:rPr>
                <w:rFonts w:ascii="Times New Roman" w:hAnsi="Times New Roman" w:cs="Times New Roman"/>
                <w:sz w:val="16"/>
                <w:szCs w:val="16"/>
              </w:rPr>
            </w:pPr>
          </w:p>
        </w:tc>
        <w:tc>
          <w:tcPr>
            <w:tcW w:w="5390" w:type="dxa"/>
            <w:gridSpan w:val="8"/>
          </w:tcPr>
          <w:p w14:paraId="79264CD2" w14:textId="77777777" w:rsidR="00A37D9E" w:rsidRPr="00112E9B" w:rsidRDefault="00A37D9E" w:rsidP="00A37D9E">
            <w:pPr>
              <w:pStyle w:val="ConsPlusNormal"/>
              <w:rPr>
                <w:rFonts w:ascii="Times New Roman" w:hAnsi="Times New Roman" w:cs="Times New Roman"/>
                <w:sz w:val="16"/>
                <w:szCs w:val="16"/>
              </w:rPr>
            </w:pPr>
          </w:p>
        </w:tc>
      </w:tr>
      <w:tr w:rsidR="00A37D9E" w:rsidRPr="00112E9B" w14:paraId="320CDB3B" w14:textId="77777777" w:rsidTr="00A37D9E">
        <w:tc>
          <w:tcPr>
            <w:tcW w:w="550" w:type="dxa"/>
            <w:vMerge/>
            <w:tcBorders>
              <w:top w:val="nil"/>
              <w:bottom w:val="nil"/>
            </w:tcBorders>
          </w:tcPr>
          <w:p w14:paraId="2ADAF341" w14:textId="77777777" w:rsidR="00A37D9E" w:rsidRPr="00112E9B" w:rsidRDefault="00A37D9E" w:rsidP="00A37D9E">
            <w:pPr>
              <w:spacing w:after="1" w:line="240" w:lineRule="atLeast"/>
              <w:rPr>
                <w:rFonts w:ascii="Times New Roman" w:hAnsi="Times New Roman" w:cs="Times New Roman"/>
                <w:sz w:val="16"/>
                <w:szCs w:val="16"/>
              </w:rPr>
            </w:pPr>
          </w:p>
        </w:tc>
        <w:tc>
          <w:tcPr>
            <w:tcW w:w="3694" w:type="dxa"/>
            <w:gridSpan w:val="4"/>
            <w:tcBorders>
              <w:bottom w:val="nil"/>
            </w:tcBorders>
          </w:tcPr>
          <w:p w14:paraId="2CB2BB50" w14:textId="77777777" w:rsidR="00A37D9E" w:rsidRPr="00112E9B" w:rsidRDefault="00A37D9E" w:rsidP="00A37D9E">
            <w:pPr>
              <w:pStyle w:val="ConsPlusNormal"/>
              <w:rPr>
                <w:rFonts w:ascii="Times New Roman" w:hAnsi="Times New Roman" w:cs="Times New Roman"/>
                <w:sz w:val="16"/>
                <w:szCs w:val="16"/>
              </w:rPr>
            </w:pPr>
            <w:r w:rsidRPr="00112E9B">
              <w:rPr>
                <w:rFonts w:ascii="Times New Roman" w:hAnsi="Times New Roman" w:cs="Times New Roman"/>
                <w:sz w:val="16"/>
                <w:szCs w:val="16"/>
              </w:rPr>
              <w:t>Дополнительная информация:</w:t>
            </w:r>
          </w:p>
        </w:tc>
        <w:tc>
          <w:tcPr>
            <w:tcW w:w="5390" w:type="dxa"/>
            <w:gridSpan w:val="8"/>
          </w:tcPr>
          <w:p w14:paraId="5FC8B677" w14:textId="77777777" w:rsidR="00A37D9E" w:rsidRPr="00112E9B" w:rsidRDefault="00A37D9E" w:rsidP="00A37D9E">
            <w:pPr>
              <w:pStyle w:val="ConsPlusNormal"/>
              <w:rPr>
                <w:rFonts w:ascii="Times New Roman" w:hAnsi="Times New Roman" w:cs="Times New Roman"/>
                <w:sz w:val="16"/>
                <w:szCs w:val="16"/>
              </w:rPr>
            </w:pPr>
          </w:p>
        </w:tc>
      </w:tr>
      <w:tr w:rsidR="00A37D9E" w:rsidRPr="00112E9B" w14:paraId="6348F922" w14:textId="77777777" w:rsidTr="00A37D9E">
        <w:tblPrEx>
          <w:tblBorders>
            <w:insideH w:val="none" w:sz="0" w:space="0" w:color="auto"/>
          </w:tblBorders>
        </w:tblPrEx>
        <w:tc>
          <w:tcPr>
            <w:tcW w:w="550" w:type="dxa"/>
            <w:vMerge/>
            <w:tcBorders>
              <w:top w:val="nil"/>
              <w:bottom w:val="nil"/>
            </w:tcBorders>
          </w:tcPr>
          <w:p w14:paraId="324344C5" w14:textId="77777777" w:rsidR="00A37D9E" w:rsidRPr="00112E9B" w:rsidRDefault="00A37D9E" w:rsidP="00A37D9E">
            <w:pPr>
              <w:spacing w:after="1" w:line="240" w:lineRule="atLeast"/>
              <w:rPr>
                <w:rFonts w:ascii="Times New Roman" w:hAnsi="Times New Roman" w:cs="Times New Roman"/>
                <w:sz w:val="16"/>
                <w:szCs w:val="16"/>
              </w:rPr>
            </w:pPr>
          </w:p>
        </w:tc>
        <w:tc>
          <w:tcPr>
            <w:tcW w:w="3694" w:type="dxa"/>
            <w:gridSpan w:val="4"/>
            <w:tcBorders>
              <w:top w:val="nil"/>
              <w:bottom w:val="nil"/>
            </w:tcBorders>
          </w:tcPr>
          <w:p w14:paraId="59B20757" w14:textId="77777777" w:rsidR="00A37D9E" w:rsidRPr="00112E9B" w:rsidRDefault="00A37D9E" w:rsidP="00A37D9E">
            <w:pPr>
              <w:pStyle w:val="ConsPlusNormal"/>
              <w:rPr>
                <w:rFonts w:ascii="Times New Roman" w:hAnsi="Times New Roman" w:cs="Times New Roman"/>
                <w:sz w:val="16"/>
                <w:szCs w:val="16"/>
              </w:rPr>
            </w:pPr>
          </w:p>
        </w:tc>
        <w:tc>
          <w:tcPr>
            <w:tcW w:w="5390" w:type="dxa"/>
            <w:gridSpan w:val="8"/>
          </w:tcPr>
          <w:p w14:paraId="1DD08347" w14:textId="77777777" w:rsidR="00A37D9E" w:rsidRPr="00112E9B" w:rsidRDefault="00A37D9E" w:rsidP="00A37D9E">
            <w:pPr>
              <w:pStyle w:val="ConsPlusNormal"/>
              <w:rPr>
                <w:rFonts w:ascii="Times New Roman" w:hAnsi="Times New Roman" w:cs="Times New Roman"/>
                <w:sz w:val="16"/>
                <w:szCs w:val="16"/>
              </w:rPr>
            </w:pPr>
          </w:p>
        </w:tc>
      </w:tr>
      <w:tr w:rsidR="00A37D9E" w:rsidRPr="00112E9B" w14:paraId="2AF6A000" w14:textId="77777777" w:rsidTr="00A37D9E">
        <w:tc>
          <w:tcPr>
            <w:tcW w:w="550" w:type="dxa"/>
            <w:vMerge/>
            <w:tcBorders>
              <w:top w:val="nil"/>
              <w:bottom w:val="nil"/>
            </w:tcBorders>
          </w:tcPr>
          <w:p w14:paraId="018A6BFD" w14:textId="77777777" w:rsidR="00A37D9E" w:rsidRPr="00112E9B" w:rsidRDefault="00A37D9E" w:rsidP="00A37D9E">
            <w:pPr>
              <w:spacing w:after="1" w:line="240" w:lineRule="atLeast"/>
              <w:rPr>
                <w:rFonts w:ascii="Times New Roman" w:hAnsi="Times New Roman" w:cs="Times New Roman"/>
                <w:sz w:val="16"/>
                <w:szCs w:val="16"/>
              </w:rPr>
            </w:pPr>
          </w:p>
        </w:tc>
        <w:tc>
          <w:tcPr>
            <w:tcW w:w="3694" w:type="dxa"/>
            <w:gridSpan w:val="4"/>
            <w:tcBorders>
              <w:top w:val="nil"/>
            </w:tcBorders>
          </w:tcPr>
          <w:p w14:paraId="365D8C32" w14:textId="77777777" w:rsidR="00A37D9E" w:rsidRPr="00112E9B" w:rsidRDefault="00A37D9E" w:rsidP="00A37D9E">
            <w:pPr>
              <w:pStyle w:val="ConsPlusNormal"/>
              <w:rPr>
                <w:rFonts w:ascii="Times New Roman" w:hAnsi="Times New Roman" w:cs="Times New Roman"/>
                <w:sz w:val="16"/>
                <w:szCs w:val="16"/>
              </w:rPr>
            </w:pPr>
          </w:p>
        </w:tc>
        <w:tc>
          <w:tcPr>
            <w:tcW w:w="5390" w:type="dxa"/>
            <w:gridSpan w:val="8"/>
          </w:tcPr>
          <w:p w14:paraId="3DD8385A" w14:textId="77777777" w:rsidR="00A37D9E" w:rsidRPr="00112E9B" w:rsidRDefault="00A37D9E" w:rsidP="00A37D9E">
            <w:pPr>
              <w:pStyle w:val="ConsPlusNormal"/>
              <w:rPr>
                <w:rFonts w:ascii="Times New Roman" w:hAnsi="Times New Roman" w:cs="Times New Roman"/>
                <w:sz w:val="16"/>
                <w:szCs w:val="16"/>
              </w:rPr>
            </w:pPr>
          </w:p>
        </w:tc>
      </w:tr>
      <w:tr w:rsidR="00A37D9E" w:rsidRPr="00112E9B" w14:paraId="5BAEB5F5" w14:textId="77777777" w:rsidTr="00A37D9E">
        <w:tc>
          <w:tcPr>
            <w:tcW w:w="550" w:type="dxa"/>
            <w:vMerge/>
            <w:tcBorders>
              <w:top w:val="nil"/>
              <w:bottom w:val="nil"/>
            </w:tcBorders>
          </w:tcPr>
          <w:p w14:paraId="5264E888" w14:textId="77777777" w:rsidR="00A37D9E" w:rsidRPr="00112E9B" w:rsidRDefault="00A37D9E" w:rsidP="00A37D9E">
            <w:pPr>
              <w:spacing w:after="1" w:line="240" w:lineRule="atLeast"/>
              <w:rPr>
                <w:rFonts w:ascii="Times New Roman" w:hAnsi="Times New Roman" w:cs="Times New Roman"/>
                <w:sz w:val="16"/>
                <w:szCs w:val="16"/>
              </w:rPr>
            </w:pPr>
          </w:p>
        </w:tc>
        <w:tc>
          <w:tcPr>
            <w:tcW w:w="426" w:type="dxa"/>
          </w:tcPr>
          <w:p w14:paraId="04397CA8" w14:textId="77777777" w:rsidR="00A37D9E" w:rsidRPr="00112E9B" w:rsidRDefault="00A37D9E" w:rsidP="00A37D9E">
            <w:pPr>
              <w:pStyle w:val="ConsPlusNormal"/>
              <w:rPr>
                <w:rFonts w:ascii="Times New Roman" w:hAnsi="Times New Roman" w:cs="Times New Roman"/>
                <w:sz w:val="16"/>
                <w:szCs w:val="16"/>
              </w:rPr>
            </w:pPr>
          </w:p>
        </w:tc>
        <w:tc>
          <w:tcPr>
            <w:tcW w:w="8658" w:type="dxa"/>
            <w:gridSpan w:val="11"/>
          </w:tcPr>
          <w:p w14:paraId="2C6FE4F1" w14:textId="77777777" w:rsidR="00A37D9E" w:rsidRPr="00112E9B" w:rsidRDefault="00A37D9E" w:rsidP="00A37D9E">
            <w:pPr>
              <w:pStyle w:val="ConsPlusNormal"/>
              <w:rPr>
                <w:rFonts w:ascii="Times New Roman" w:hAnsi="Times New Roman" w:cs="Times New Roman"/>
                <w:sz w:val="16"/>
                <w:szCs w:val="16"/>
              </w:rPr>
            </w:pPr>
            <w:r w:rsidRPr="00112E9B">
              <w:rPr>
                <w:rFonts w:ascii="Times New Roman" w:hAnsi="Times New Roman" w:cs="Times New Roman"/>
                <w:sz w:val="16"/>
                <w:szCs w:val="16"/>
              </w:rPr>
              <w:t>Образованием помещения в здании, сооружении путем переустройства и (или) перепланировки мест общего пользования</w:t>
            </w:r>
          </w:p>
        </w:tc>
      </w:tr>
      <w:tr w:rsidR="00A37D9E" w:rsidRPr="00112E9B" w14:paraId="2A87889A" w14:textId="77777777" w:rsidTr="00A37D9E">
        <w:tc>
          <w:tcPr>
            <w:tcW w:w="550" w:type="dxa"/>
            <w:vMerge/>
            <w:tcBorders>
              <w:top w:val="nil"/>
              <w:bottom w:val="nil"/>
            </w:tcBorders>
          </w:tcPr>
          <w:p w14:paraId="588771FC" w14:textId="77777777" w:rsidR="00A37D9E" w:rsidRPr="00112E9B" w:rsidRDefault="00A37D9E" w:rsidP="00A37D9E">
            <w:pPr>
              <w:spacing w:after="1" w:line="240" w:lineRule="atLeast"/>
              <w:rPr>
                <w:rFonts w:ascii="Times New Roman" w:hAnsi="Times New Roman" w:cs="Times New Roman"/>
                <w:sz w:val="16"/>
                <w:szCs w:val="16"/>
              </w:rPr>
            </w:pPr>
          </w:p>
        </w:tc>
        <w:tc>
          <w:tcPr>
            <w:tcW w:w="426" w:type="dxa"/>
          </w:tcPr>
          <w:p w14:paraId="5F2CC5A9" w14:textId="77777777" w:rsidR="00A37D9E" w:rsidRPr="00112E9B" w:rsidRDefault="00A37D9E" w:rsidP="00A37D9E">
            <w:pPr>
              <w:pStyle w:val="ConsPlusNormal"/>
              <w:rPr>
                <w:rFonts w:ascii="Times New Roman" w:hAnsi="Times New Roman" w:cs="Times New Roman"/>
                <w:sz w:val="16"/>
                <w:szCs w:val="16"/>
              </w:rPr>
            </w:pPr>
          </w:p>
        </w:tc>
        <w:tc>
          <w:tcPr>
            <w:tcW w:w="444" w:type="dxa"/>
          </w:tcPr>
          <w:p w14:paraId="53A7BA90" w14:textId="77777777" w:rsidR="00A37D9E" w:rsidRPr="00112E9B" w:rsidRDefault="00A37D9E" w:rsidP="00A37D9E">
            <w:pPr>
              <w:pStyle w:val="ConsPlusNormal"/>
              <w:rPr>
                <w:rFonts w:ascii="Times New Roman" w:hAnsi="Times New Roman" w:cs="Times New Roman"/>
                <w:sz w:val="16"/>
                <w:szCs w:val="16"/>
              </w:rPr>
            </w:pPr>
          </w:p>
        </w:tc>
        <w:tc>
          <w:tcPr>
            <w:tcW w:w="3468" w:type="dxa"/>
            <w:gridSpan w:val="4"/>
          </w:tcPr>
          <w:p w14:paraId="64ACFBCE" w14:textId="77777777" w:rsidR="00A37D9E" w:rsidRPr="00112E9B" w:rsidRDefault="00A37D9E" w:rsidP="00A37D9E">
            <w:pPr>
              <w:pStyle w:val="ConsPlusNormal"/>
              <w:jc w:val="center"/>
              <w:rPr>
                <w:rFonts w:ascii="Times New Roman" w:hAnsi="Times New Roman" w:cs="Times New Roman"/>
                <w:sz w:val="16"/>
                <w:szCs w:val="16"/>
              </w:rPr>
            </w:pPr>
            <w:r w:rsidRPr="00112E9B">
              <w:rPr>
                <w:rFonts w:ascii="Times New Roman" w:hAnsi="Times New Roman" w:cs="Times New Roman"/>
                <w:sz w:val="16"/>
                <w:szCs w:val="16"/>
              </w:rPr>
              <w:t>Образование жилого помещения</w:t>
            </w:r>
          </w:p>
        </w:tc>
        <w:tc>
          <w:tcPr>
            <w:tcW w:w="371" w:type="dxa"/>
          </w:tcPr>
          <w:p w14:paraId="5B44F157" w14:textId="77777777" w:rsidR="00A37D9E" w:rsidRPr="00112E9B" w:rsidRDefault="00A37D9E" w:rsidP="00A37D9E">
            <w:pPr>
              <w:pStyle w:val="ConsPlusNormal"/>
              <w:rPr>
                <w:rFonts w:ascii="Times New Roman" w:hAnsi="Times New Roman" w:cs="Times New Roman"/>
                <w:sz w:val="16"/>
                <w:szCs w:val="16"/>
              </w:rPr>
            </w:pPr>
          </w:p>
        </w:tc>
        <w:tc>
          <w:tcPr>
            <w:tcW w:w="4375" w:type="dxa"/>
            <w:gridSpan w:val="5"/>
          </w:tcPr>
          <w:p w14:paraId="7EEB78D5" w14:textId="77777777" w:rsidR="00A37D9E" w:rsidRPr="00112E9B" w:rsidRDefault="00A37D9E" w:rsidP="00A37D9E">
            <w:pPr>
              <w:pStyle w:val="ConsPlusNormal"/>
              <w:jc w:val="center"/>
              <w:rPr>
                <w:rFonts w:ascii="Times New Roman" w:hAnsi="Times New Roman" w:cs="Times New Roman"/>
                <w:sz w:val="16"/>
                <w:szCs w:val="16"/>
              </w:rPr>
            </w:pPr>
            <w:r w:rsidRPr="00112E9B">
              <w:rPr>
                <w:rFonts w:ascii="Times New Roman" w:hAnsi="Times New Roman" w:cs="Times New Roman"/>
                <w:sz w:val="16"/>
                <w:szCs w:val="16"/>
              </w:rPr>
              <w:t>Образование нежилого помещения</w:t>
            </w:r>
          </w:p>
        </w:tc>
      </w:tr>
      <w:tr w:rsidR="00A37D9E" w:rsidRPr="00112E9B" w14:paraId="56B8AC78" w14:textId="77777777" w:rsidTr="00A37D9E">
        <w:tc>
          <w:tcPr>
            <w:tcW w:w="550" w:type="dxa"/>
            <w:vMerge/>
            <w:tcBorders>
              <w:top w:val="nil"/>
              <w:bottom w:val="nil"/>
            </w:tcBorders>
          </w:tcPr>
          <w:p w14:paraId="2C90544A" w14:textId="77777777" w:rsidR="00A37D9E" w:rsidRPr="00112E9B" w:rsidRDefault="00A37D9E" w:rsidP="00A37D9E">
            <w:pPr>
              <w:spacing w:after="1" w:line="240" w:lineRule="atLeast"/>
              <w:rPr>
                <w:rFonts w:ascii="Times New Roman" w:hAnsi="Times New Roman" w:cs="Times New Roman"/>
                <w:sz w:val="16"/>
                <w:szCs w:val="16"/>
              </w:rPr>
            </w:pPr>
          </w:p>
        </w:tc>
        <w:tc>
          <w:tcPr>
            <w:tcW w:w="3694" w:type="dxa"/>
            <w:gridSpan w:val="4"/>
          </w:tcPr>
          <w:p w14:paraId="37FE5447" w14:textId="77777777" w:rsidR="00A37D9E" w:rsidRPr="00112E9B" w:rsidRDefault="00A37D9E" w:rsidP="00A37D9E">
            <w:pPr>
              <w:pStyle w:val="ConsPlusNormal"/>
              <w:rPr>
                <w:rFonts w:ascii="Times New Roman" w:hAnsi="Times New Roman" w:cs="Times New Roman"/>
                <w:sz w:val="16"/>
                <w:szCs w:val="16"/>
              </w:rPr>
            </w:pPr>
            <w:r w:rsidRPr="00112E9B">
              <w:rPr>
                <w:rFonts w:ascii="Times New Roman" w:hAnsi="Times New Roman" w:cs="Times New Roman"/>
                <w:sz w:val="16"/>
                <w:szCs w:val="16"/>
              </w:rPr>
              <w:t>Количество образуемых помещений</w:t>
            </w:r>
          </w:p>
        </w:tc>
        <w:tc>
          <w:tcPr>
            <w:tcW w:w="5390" w:type="dxa"/>
            <w:gridSpan w:val="8"/>
          </w:tcPr>
          <w:p w14:paraId="32F406E1" w14:textId="77777777" w:rsidR="00A37D9E" w:rsidRPr="00112E9B" w:rsidRDefault="00A37D9E" w:rsidP="00A37D9E">
            <w:pPr>
              <w:pStyle w:val="ConsPlusNormal"/>
              <w:rPr>
                <w:rFonts w:ascii="Times New Roman" w:hAnsi="Times New Roman" w:cs="Times New Roman"/>
                <w:sz w:val="16"/>
                <w:szCs w:val="16"/>
              </w:rPr>
            </w:pPr>
          </w:p>
        </w:tc>
      </w:tr>
      <w:tr w:rsidR="00A37D9E" w:rsidRPr="00112E9B" w14:paraId="4486BB6F" w14:textId="77777777" w:rsidTr="00A37D9E">
        <w:tc>
          <w:tcPr>
            <w:tcW w:w="550" w:type="dxa"/>
            <w:vMerge/>
            <w:tcBorders>
              <w:top w:val="nil"/>
              <w:bottom w:val="nil"/>
            </w:tcBorders>
          </w:tcPr>
          <w:p w14:paraId="05BD636B" w14:textId="77777777" w:rsidR="00A37D9E" w:rsidRPr="00112E9B" w:rsidRDefault="00A37D9E" w:rsidP="00A37D9E">
            <w:pPr>
              <w:spacing w:after="1" w:line="240" w:lineRule="atLeast"/>
              <w:rPr>
                <w:rFonts w:ascii="Times New Roman" w:hAnsi="Times New Roman" w:cs="Times New Roman"/>
                <w:sz w:val="16"/>
                <w:szCs w:val="16"/>
              </w:rPr>
            </w:pPr>
          </w:p>
        </w:tc>
        <w:tc>
          <w:tcPr>
            <w:tcW w:w="3694" w:type="dxa"/>
            <w:gridSpan w:val="4"/>
          </w:tcPr>
          <w:p w14:paraId="4D9BC1F5" w14:textId="77777777" w:rsidR="00A37D9E" w:rsidRPr="00112E9B" w:rsidRDefault="00A37D9E" w:rsidP="00A37D9E">
            <w:pPr>
              <w:pStyle w:val="ConsPlusNormal"/>
              <w:rPr>
                <w:rFonts w:ascii="Times New Roman" w:hAnsi="Times New Roman" w:cs="Times New Roman"/>
                <w:sz w:val="16"/>
                <w:szCs w:val="16"/>
              </w:rPr>
            </w:pPr>
            <w:r w:rsidRPr="00112E9B">
              <w:rPr>
                <w:rFonts w:ascii="Times New Roman" w:hAnsi="Times New Roman" w:cs="Times New Roman"/>
                <w:sz w:val="16"/>
                <w:szCs w:val="16"/>
              </w:rPr>
              <w:t>Кадастровый номер здания, сооружения</w:t>
            </w:r>
          </w:p>
        </w:tc>
        <w:tc>
          <w:tcPr>
            <w:tcW w:w="5390" w:type="dxa"/>
            <w:gridSpan w:val="8"/>
          </w:tcPr>
          <w:p w14:paraId="6B6CB5C8" w14:textId="77777777" w:rsidR="00A37D9E" w:rsidRPr="00112E9B" w:rsidRDefault="00A37D9E" w:rsidP="00A37D9E">
            <w:pPr>
              <w:pStyle w:val="ConsPlusNormal"/>
              <w:rPr>
                <w:rFonts w:ascii="Times New Roman" w:hAnsi="Times New Roman" w:cs="Times New Roman"/>
                <w:sz w:val="16"/>
                <w:szCs w:val="16"/>
              </w:rPr>
            </w:pPr>
            <w:r w:rsidRPr="00112E9B">
              <w:rPr>
                <w:rFonts w:ascii="Times New Roman" w:hAnsi="Times New Roman" w:cs="Times New Roman"/>
                <w:sz w:val="16"/>
                <w:szCs w:val="16"/>
              </w:rPr>
              <w:t>Адрес здания, сооружения</w:t>
            </w:r>
          </w:p>
        </w:tc>
      </w:tr>
      <w:tr w:rsidR="00A37D9E" w:rsidRPr="00112E9B" w14:paraId="1BD0F9CD" w14:textId="77777777" w:rsidTr="00A37D9E">
        <w:tc>
          <w:tcPr>
            <w:tcW w:w="550" w:type="dxa"/>
            <w:vMerge/>
            <w:tcBorders>
              <w:top w:val="nil"/>
              <w:bottom w:val="nil"/>
            </w:tcBorders>
          </w:tcPr>
          <w:p w14:paraId="7FD15BE0" w14:textId="77777777" w:rsidR="00A37D9E" w:rsidRPr="00112E9B" w:rsidRDefault="00A37D9E" w:rsidP="00A37D9E">
            <w:pPr>
              <w:spacing w:after="1" w:line="240" w:lineRule="atLeast"/>
              <w:rPr>
                <w:rFonts w:ascii="Times New Roman" w:hAnsi="Times New Roman" w:cs="Times New Roman"/>
                <w:sz w:val="16"/>
                <w:szCs w:val="16"/>
              </w:rPr>
            </w:pPr>
          </w:p>
        </w:tc>
        <w:tc>
          <w:tcPr>
            <w:tcW w:w="3694" w:type="dxa"/>
            <w:gridSpan w:val="4"/>
            <w:tcBorders>
              <w:bottom w:val="nil"/>
            </w:tcBorders>
          </w:tcPr>
          <w:p w14:paraId="1DBE9651" w14:textId="77777777" w:rsidR="00A37D9E" w:rsidRPr="00112E9B" w:rsidRDefault="00A37D9E" w:rsidP="00A37D9E">
            <w:pPr>
              <w:pStyle w:val="ConsPlusNormal"/>
              <w:rPr>
                <w:rFonts w:ascii="Times New Roman" w:hAnsi="Times New Roman" w:cs="Times New Roman"/>
                <w:sz w:val="16"/>
                <w:szCs w:val="16"/>
              </w:rPr>
            </w:pPr>
          </w:p>
        </w:tc>
        <w:tc>
          <w:tcPr>
            <w:tcW w:w="5390" w:type="dxa"/>
            <w:gridSpan w:val="8"/>
          </w:tcPr>
          <w:p w14:paraId="3399514E" w14:textId="77777777" w:rsidR="00A37D9E" w:rsidRPr="00112E9B" w:rsidRDefault="00A37D9E" w:rsidP="00A37D9E">
            <w:pPr>
              <w:pStyle w:val="ConsPlusNormal"/>
              <w:rPr>
                <w:rFonts w:ascii="Times New Roman" w:hAnsi="Times New Roman" w:cs="Times New Roman"/>
                <w:sz w:val="16"/>
                <w:szCs w:val="16"/>
              </w:rPr>
            </w:pPr>
          </w:p>
        </w:tc>
      </w:tr>
      <w:tr w:rsidR="00A37D9E" w:rsidRPr="00112E9B" w14:paraId="057EA75B" w14:textId="77777777" w:rsidTr="00A37D9E">
        <w:tc>
          <w:tcPr>
            <w:tcW w:w="550" w:type="dxa"/>
            <w:vMerge/>
            <w:tcBorders>
              <w:top w:val="nil"/>
              <w:bottom w:val="nil"/>
            </w:tcBorders>
          </w:tcPr>
          <w:p w14:paraId="3B0BE67E" w14:textId="77777777" w:rsidR="00A37D9E" w:rsidRPr="00112E9B" w:rsidRDefault="00A37D9E" w:rsidP="00A37D9E">
            <w:pPr>
              <w:spacing w:after="1" w:line="240" w:lineRule="atLeast"/>
              <w:rPr>
                <w:rFonts w:ascii="Times New Roman" w:hAnsi="Times New Roman" w:cs="Times New Roman"/>
                <w:sz w:val="16"/>
                <w:szCs w:val="16"/>
              </w:rPr>
            </w:pPr>
          </w:p>
        </w:tc>
        <w:tc>
          <w:tcPr>
            <w:tcW w:w="3694" w:type="dxa"/>
            <w:gridSpan w:val="4"/>
            <w:tcBorders>
              <w:top w:val="nil"/>
            </w:tcBorders>
          </w:tcPr>
          <w:p w14:paraId="52965261" w14:textId="77777777" w:rsidR="00A37D9E" w:rsidRPr="00112E9B" w:rsidRDefault="00A37D9E" w:rsidP="00A37D9E">
            <w:pPr>
              <w:pStyle w:val="ConsPlusNormal"/>
              <w:rPr>
                <w:rFonts w:ascii="Times New Roman" w:hAnsi="Times New Roman" w:cs="Times New Roman"/>
                <w:sz w:val="16"/>
                <w:szCs w:val="16"/>
              </w:rPr>
            </w:pPr>
          </w:p>
        </w:tc>
        <w:tc>
          <w:tcPr>
            <w:tcW w:w="5390" w:type="dxa"/>
            <w:gridSpan w:val="8"/>
          </w:tcPr>
          <w:p w14:paraId="6BE32E93" w14:textId="77777777" w:rsidR="00A37D9E" w:rsidRPr="00112E9B" w:rsidRDefault="00A37D9E" w:rsidP="00A37D9E">
            <w:pPr>
              <w:pStyle w:val="ConsPlusNormal"/>
              <w:rPr>
                <w:rFonts w:ascii="Times New Roman" w:hAnsi="Times New Roman" w:cs="Times New Roman"/>
                <w:sz w:val="16"/>
                <w:szCs w:val="16"/>
              </w:rPr>
            </w:pPr>
          </w:p>
        </w:tc>
      </w:tr>
      <w:tr w:rsidR="00A37D9E" w:rsidRPr="00112E9B" w14:paraId="79F53B0D" w14:textId="77777777" w:rsidTr="00A37D9E">
        <w:tc>
          <w:tcPr>
            <w:tcW w:w="550" w:type="dxa"/>
            <w:vMerge/>
            <w:tcBorders>
              <w:top w:val="nil"/>
              <w:bottom w:val="nil"/>
            </w:tcBorders>
          </w:tcPr>
          <w:p w14:paraId="66E6FB8A" w14:textId="77777777" w:rsidR="00A37D9E" w:rsidRPr="00112E9B" w:rsidRDefault="00A37D9E" w:rsidP="00A37D9E">
            <w:pPr>
              <w:spacing w:after="1" w:line="240" w:lineRule="atLeast"/>
              <w:rPr>
                <w:rFonts w:ascii="Times New Roman" w:hAnsi="Times New Roman" w:cs="Times New Roman"/>
                <w:sz w:val="16"/>
                <w:szCs w:val="16"/>
              </w:rPr>
            </w:pPr>
          </w:p>
        </w:tc>
        <w:tc>
          <w:tcPr>
            <w:tcW w:w="3694" w:type="dxa"/>
            <w:gridSpan w:val="4"/>
            <w:tcBorders>
              <w:bottom w:val="nil"/>
            </w:tcBorders>
          </w:tcPr>
          <w:p w14:paraId="464CC0CA" w14:textId="77777777" w:rsidR="00A37D9E" w:rsidRPr="00112E9B" w:rsidRDefault="00A37D9E" w:rsidP="00A37D9E">
            <w:pPr>
              <w:pStyle w:val="ConsPlusNormal"/>
              <w:rPr>
                <w:rFonts w:ascii="Times New Roman" w:hAnsi="Times New Roman" w:cs="Times New Roman"/>
                <w:sz w:val="16"/>
                <w:szCs w:val="16"/>
              </w:rPr>
            </w:pPr>
            <w:r w:rsidRPr="00112E9B">
              <w:rPr>
                <w:rFonts w:ascii="Times New Roman" w:hAnsi="Times New Roman" w:cs="Times New Roman"/>
                <w:sz w:val="16"/>
                <w:szCs w:val="16"/>
              </w:rPr>
              <w:t>Дополнительная информация:</w:t>
            </w:r>
          </w:p>
        </w:tc>
        <w:tc>
          <w:tcPr>
            <w:tcW w:w="5390" w:type="dxa"/>
            <w:gridSpan w:val="8"/>
          </w:tcPr>
          <w:p w14:paraId="098CCF31" w14:textId="77777777" w:rsidR="00A37D9E" w:rsidRPr="00112E9B" w:rsidRDefault="00A37D9E" w:rsidP="00A37D9E">
            <w:pPr>
              <w:pStyle w:val="ConsPlusNormal"/>
              <w:rPr>
                <w:rFonts w:ascii="Times New Roman" w:hAnsi="Times New Roman" w:cs="Times New Roman"/>
                <w:sz w:val="16"/>
                <w:szCs w:val="16"/>
              </w:rPr>
            </w:pPr>
          </w:p>
        </w:tc>
      </w:tr>
      <w:tr w:rsidR="00A37D9E" w:rsidRPr="00112E9B" w14:paraId="433CF4D6" w14:textId="77777777" w:rsidTr="00A37D9E">
        <w:tblPrEx>
          <w:tblBorders>
            <w:insideH w:val="none" w:sz="0" w:space="0" w:color="auto"/>
          </w:tblBorders>
        </w:tblPrEx>
        <w:tc>
          <w:tcPr>
            <w:tcW w:w="550" w:type="dxa"/>
            <w:vMerge/>
            <w:tcBorders>
              <w:top w:val="nil"/>
              <w:bottom w:val="nil"/>
            </w:tcBorders>
          </w:tcPr>
          <w:p w14:paraId="4FE76106" w14:textId="77777777" w:rsidR="00A37D9E" w:rsidRPr="00112E9B" w:rsidRDefault="00A37D9E" w:rsidP="00A37D9E">
            <w:pPr>
              <w:spacing w:after="1" w:line="240" w:lineRule="atLeast"/>
              <w:rPr>
                <w:rFonts w:ascii="Times New Roman" w:hAnsi="Times New Roman" w:cs="Times New Roman"/>
                <w:sz w:val="16"/>
                <w:szCs w:val="16"/>
              </w:rPr>
            </w:pPr>
          </w:p>
        </w:tc>
        <w:tc>
          <w:tcPr>
            <w:tcW w:w="3694" w:type="dxa"/>
            <w:gridSpan w:val="4"/>
            <w:tcBorders>
              <w:top w:val="nil"/>
              <w:bottom w:val="nil"/>
            </w:tcBorders>
          </w:tcPr>
          <w:p w14:paraId="7A821465" w14:textId="77777777" w:rsidR="00A37D9E" w:rsidRPr="00112E9B" w:rsidRDefault="00A37D9E" w:rsidP="00A37D9E">
            <w:pPr>
              <w:pStyle w:val="ConsPlusNormal"/>
              <w:rPr>
                <w:rFonts w:ascii="Times New Roman" w:hAnsi="Times New Roman" w:cs="Times New Roman"/>
                <w:sz w:val="16"/>
                <w:szCs w:val="16"/>
              </w:rPr>
            </w:pPr>
          </w:p>
        </w:tc>
        <w:tc>
          <w:tcPr>
            <w:tcW w:w="5390" w:type="dxa"/>
            <w:gridSpan w:val="8"/>
          </w:tcPr>
          <w:p w14:paraId="6B555223" w14:textId="77777777" w:rsidR="00A37D9E" w:rsidRPr="00112E9B" w:rsidRDefault="00A37D9E" w:rsidP="00A37D9E">
            <w:pPr>
              <w:pStyle w:val="ConsPlusNormal"/>
              <w:rPr>
                <w:rFonts w:ascii="Times New Roman" w:hAnsi="Times New Roman" w:cs="Times New Roman"/>
                <w:sz w:val="16"/>
                <w:szCs w:val="16"/>
              </w:rPr>
            </w:pPr>
          </w:p>
        </w:tc>
      </w:tr>
      <w:tr w:rsidR="00A37D9E" w:rsidRPr="00112E9B" w14:paraId="4189FCF1" w14:textId="77777777" w:rsidTr="00A37D9E">
        <w:tc>
          <w:tcPr>
            <w:tcW w:w="550" w:type="dxa"/>
            <w:vMerge/>
            <w:tcBorders>
              <w:top w:val="nil"/>
              <w:bottom w:val="nil"/>
            </w:tcBorders>
          </w:tcPr>
          <w:p w14:paraId="148993C8" w14:textId="77777777" w:rsidR="00A37D9E" w:rsidRPr="00112E9B" w:rsidRDefault="00A37D9E" w:rsidP="00A37D9E">
            <w:pPr>
              <w:spacing w:after="1" w:line="240" w:lineRule="atLeast"/>
              <w:rPr>
                <w:rFonts w:ascii="Times New Roman" w:hAnsi="Times New Roman" w:cs="Times New Roman"/>
                <w:sz w:val="16"/>
                <w:szCs w:val="16"/>
              </w:rPr>
            </w:pPr>
          </w:p>
        </w:tc>
        <w:tc>
          <w:tcPr>
            <w:tcW w:w="3694" w:type="dxa"/>
            <w:gridSpan w:val="4"/>
            <w:tcBorders>
              <w:top w:val="nil"/>
            </w:tcBorders>
          </w:tcPr>
          <w:p w14:paraId="7CF7118E" w14:textId="77777777" w:rsidR="00A37D9E" w:rsidRPr="00112E9B" w:rsidRDefault="00A37D9E" w:rsidP="00A37D9E">
            <w:pPr>
              <w:pStyle w:val="ConsPlusNormal"/>
              <w:rPr>
                <w:rFonts w:ascii="Times New Roman" w:hAnsi="Times New Roman" w:cs="Times New Roman"/>
                <w:sz w:val="16"/>
                <w:szCs w:val="16"/>
              </w:rPr>
            </w:pPr>
          </w:p>
        </w:tc>
        <w:tc>
          <w:tcPr>
            <w:tcW w:w="5390" w:type="dxa"/>
            <w:gridSpan w:val="8"/>
          </w:tcPr>
          <w:p w14:paraId="2D6973BE" w14:textId="77777777" w:rsidR="00A37D9E" w:rsidRPr="00112E9B" w:rsidRDefault="00A37D9E" w:rsidP="00A37D9E">
            <w:pPr>
              <w:pStyle w:val="ConsPlusNormal"/>
              <w:rPr>
                <w:rFonts w:ascii="Times New Roman" w:hAnsi="Times New Roman" w:cs="Times New Roman"/>
                <w:sz w:val="16"/>
                <w:szCs w:val="16"/>
              </w:rPr>
            </w:pPr>
          </w:p>
        </w:tc>
      </w:tr>
      <w:tr w:rsidR="00A37D9E" w:rsidRPr="00112E9B" w14:paraId="16169AB2" w14:textId="77777777" w:rsidTr="00A37D9E">
        <w:tc>
          <w:tcPr>
            <w:tcW w:w="550" w:type="dxa"/>
            <w:vMerge w:val="restart"/>
            <w:tcBorders>
              <w:top w:val="nil"/>
              <w:bottom w:val="nil"/>
            </w:tcBorders>
          </w:tcPr>
          <w:p w14:paraId="65B976E0" w14:textId="77777777" w:rsidR="00A37D9E" w:rsidRPr="00112E9B" w:rsidRDefault="00A37D9E" w:rsidP="00A37D9E">
            <w:pPr>
              <w:pStyle w:val="ConsPlusNormal"/>
              <w:rPr>
                <w:rFonts w:ascii="Times New Roman" w:hAnsi="Times New Roman" w:cs="Times New Roman"/>
                <w:sz w:val="16"/>
                <w:szCs w:val="16"/>
              </w:rPr>
            </w:pPr>
          </w:p>
        </w:tc>
        <w:tc>
          <w:tcPr>
            <w:tcW w:w="426" w:type="dxa"/>
          </w:tcPr>
          <w:p w14:paraId="17125A9A" w14:textId="77777777" w:rsidR="00A37D9E" w:rsidRPr="00112E9B" w:rsidRDefault="00A37D9E" w:rsidP="00A37D9E">
            <w:pPr>
              <w:pStyle w:val="ConsPlusNormal"/>
              <w:rPr>
                <w:rFonts w:ascii="Times New Roman" w:hAnsi="Times New Roman" w:cs="Times New Roman"/>
                <w:sz w:val="16"/>
                <w:szCs w:val="16"/>
              </w:rPr>
            </w:pPr>
          </w:p>
        </w:tc>
        <w:tc>
          <w:tcPr>
            <w:tcW w:w="8658" w:type="dxa"/>
            <w:gridSpan w:val="11"/>
            <w:vAlign w:val="bottom"/>
          </w:tcPr>
          <w:p w14:paraId="362A76A6" w14:textId="77777777" w:rsidR="00A37D9E" w:rsidRPr="00112E9B" w:rsidRDefault="00A37D9E" w:rsidP="00A37D9E">
            <w:pPr>
              <w:pStyle w:val="ConsPlusNormal"/>
              <w:rPr>
                <w:rFonts w:ascii="Times New Roman" w:hAnsi="Times New Roman" w:cs="Times New Roman"/>
                <w:sz w:val="16"/>
                <w:szCs w:val="16"/>
              </w:rPr>
            </w:pPr>
            <w:r w:rsidRPr="00112E9B">
              <w:rPr>
                <w:rFonts w:ascii="Times New Roman" w:hAnsi="Times New Roman" w:cs="Times New Roman"/>
                <w:sz w:val="16"/>
                <w:szCs w:val="16"/>
              </w:rPr>
              <w:t xml:space="preserve">Образованием </w:t>
            </w:r>
            <w:proofErr w:type="spellStart"/>
            <w:r w:rsidRPr="00112E9B">
              <w:rPr>
                <w:rFonts w:ascii="Times New Roman" w:hAnsi="Times New Roman" w:cs="Times New Roman"/>
                <w:sz w:val="16"/>
                <w:szCs w:val="16"/>
              </w:rPr>
              <w:t>машино</w:t>
            </w:r>
            <w:proofErr w:type="spellEnd"/>
            <w:r w:rsidRPr="00112E9B">
              <w:rPr>
                <w:rFonts w:ascii="Times New Roman" w:hAnsi="Times New Roman" w:cs="Times New Roman"/>
                <w:sz w:val="16"/>
                <w:szCs w:val="16"/>
              </w:rPr>
              <w:t>-места в здании, сооружении путем раздела здания, сооружения</w:t>
            </w:r>
          </w:p>
        </w:tc>
      </w:tr>
      <w:tr w:rsidR="00A37D9E" w:rsidRPr="00112E9B" w14:paraId="307CE253" w14:textId="77777777" w:rsidTr="00A37D9E">
        <w:tc>
          <w:tcPr>
            <w:tcW w:w="550" w:type="dxa"/>
            <w:vMerge/>
            <w:tcBorders>
              <w:top w:val="nil"/>
              <w:bottom w:val="nil"/>
            </w:tcBorders>
          </w:tcPr>
          <w:p w14:paraId="7C3950B6" w14:textId="77777777" w:rsidR="00A37D9E" w:rsidRPr="00112E9B" w:rsidRDefault="00A37D9E" w:rsidP="00A37D9E">
            <w:pPr>
              <w:spacing w:after="1" w:line="240" w:lineRule="atLeast"/>
              <w:rPr>
                <w:rFonts w:ascii="Times New Roman" w:hAnsi="Times New Roman" w:cs="Times New Roman"/>
                <w:sz w:val="16"/>
                <w:szCs w:val="16"/>
              </w:rPr>
            </w:pPr>
          </w:p>
        </w:tc>
        <w:tc>
          <w:tcPr>
            <w:tcW w:w="3694" w:type="dxa"/>
            <w:gridSpan w:val="4"/>
            <w:vAlign w:val="center"/>
          </w:tcPr>
          <w:p w14:paraId="3DDA6335" w14:textId="77777777" w:rsidR="00A37D9E" w:rsidRPr="00112E9B" w:rsidRDefault="00A37D9E" w:rsidP="00A37D9E">
            <w:pPr>
              <w:pStyle w:val="ConsPlusNormal"/>
              <w:jc w:val="both"/>
              <w:rPr>
                <w:rFonts w:ascii="Times New Roman" w:hAnsi="Times New Roman" w:cs="Times New Roman"/>
                <w:sz w:val="16"/>
                <w:szCs w:val="16"/>
              </w:rPr>
            </w:pPr>
            <w:r w:rsidRPr="00112E9B">
              <w:rPr>
                <w:rFonts w:ascii="Times New Roman" w:hAnsi="Times New Roman" w:cs="Times New Roman"/>
                <w:sz w:val="16"/>
                <w:szCs w:val="16"/>
              </w:rPr>
              <w:t>Количество образуемых машиномест</w:t>
            </w:r>
          </w:p>
        </w:tc>
        <w:tc>
          <w:tcPr>
            <w:tcW w:w="5390" w:type="dxa"/>
            <w:gridSpan w:val="8"/>
          </w:tcPr>
          <w:p w14:paraId="7E1CC34A" w14:textId="77777777" w:rsidR="00A37D9E" w:rsidRPr="00112E9B" w:rsidRDefault="00A37D9E" w:rsidP="00A37D9E">
            <w:pPr>
              <w:pStyle w:val="ConsPlusNormal"/>
              <w:rPr>
                <w:rFonts w:ascii="Times New Roman" w:hAnsi="Times New Roman" w:cs="Times New Roman"/>
                <w:sz w:val="16"/>
                <w:szCs w:val="16"/>
              </w:rPr>
            </w:pPr>
          </w:p>
        </w:tc>
      </w:tr>
      <w:tr w:rsidR="00A37D9E" w:rsidRPr="00112E9B" w14:paraId="4DD21422" w14:textId="77777777" w:rsidTr="00A37D9E">
        <w:tc>
          <w:tcPr>
            <w:tcW w:w="550" w:type="dxa"/>
            <w:vMerge/>
            <w:tcBorders>
              <w:top w:val="nil"/>
              <w:bottom w:val="nil"/>
            </w:tcBorders>
          </w:tcPr>
          <w:p w14:paraId="4203481E" w14:textId="77777777" w:rsidR="00A37D9E" w:rsidRPr="00112E9B" w:rsidRDefault="00A37D9E" w:rsidP="00A37D9E">
            <w:pPr>
              <w:spacing w:after="1" w:line="240" w:lineRule="atLeast"/>
              <w:rPr>
                <w:rFonts w:ascii="Times New Roman" w:hAnsi="Times New Roman" w:cs="Times New Roman"/>
                <w:sz w:val="16"/>
                <w:szCs w:val="16"/>
              </w:rPr>
            </w:pPr>
          </w:p>
        </w:tc>
        <w:tc>
          <w:tcPr>
            <w:tcW w:w="3694" w:type="dxa"/>
            <w:gridSpan w:val="4"/>
            <w:vAlign w:val="bottom"/>
          </w:tcPr>
          <w:p w14:paraId="12F2890F" w14:textId="77777777" w:rsidR="00A37D9E" w:rsidRPr="00112E9B" w:rsidRDefault="00A37D9E" w:rsidP="00A37D9E">
            <w:pPr>
              <w:pStyle w:val="ConsPlusNormal"/>
              <w:rPr>
                <w:rFonts w:ascii="Times New Roman" w:hAnsi="Times New Roman" w:cs="Times New Roman"/>
                <w:sz w:val="16"/>
                <w:szCs w:val="16"/>
              </w:rPr>
            </w:pPr>
            <w:r w:rsidRPr="00112E9B">
              <w:rPr>
                <w:rFonts w:ascii="Times New Roman" w:hAnsi="Times New Roman" w:cs="Times New Roman"/>
                <w:sz w:val="16"/>
                <w:szCs w:val="16"/>
              </w:rPr>
              <w:t>Кадастровый номер здания, сооружения</w:t>
            </w:r>
          </w:p>
        </w:tc>
        <w:tc>
          <w:tcPr>
            <w:tcW w:w="5390" w:type="dxa"/>
            <w:gridSpan w:val="8"/>
          </w:tcPr>
          <w:p w14:paraId="7D80B5F9" w14:textId="77777777" w:rsidR="00A37D9E" w:rsidRPr="00112E9B" w:rsidRDefault="00A37D9E" w:rsidP="00A37D9E">
            <w:pPr>
              <w:pStyle w:val="ConsPlusNormal"/>
              <w:rPr>
                <w:rFonts w:ascii="Times New Roman" w:hAnsi="Times New Roman" w:cs="Times New Roman"/>
                <w:sz w:val="16"/>
                <w:szCs w:val="16"/>
              </w:rPr>
            </w:pPr>
            <w:r w:rsidRPr="00112E9B">
              <w:rPr>
                <w:rFonts w:ascii="Times New Roman" w:hAnsi="Times New Roman" w:cs="Times New Roman"/>
                <w:sz w:val="16"/>
                <w:szCs w:val="16"/>
              </w:rPr>
              <w:t>Адрес здания, сооружения</w:t>
            </w:r>
          </w:p>
        </w:tc>
      </w:tr>
      <w:tr w:rsidR="00A37D9E" w:rsidRPr="00112E9B" w14:paraId="6A4B7BD8" w14:textId="77777777" w:rsidTr="00A37D9E">
        <w:tc>
          <w:tcPr>
            <w:tcW w:w="550" w:type="dxa"/>
            <w:vMerge/>
            <w:tcBorders>
              <w:top w:val="nil"/>
              <w:bottom w:val="nil"/>
            </w:tcBorders>
          </w:tcPr>
          <w:p w14:paraId="0F5B2DCD" w14:textId="77777777" w:rsidR="00A37D9E" w:rsidRPr="00112E9B" w:rsidRDefault="00A37D9E" w:rsidP="00A37D9E">
            <w:pPr>
              <w:spacing w:after="1" w:line="240" w:lineRule="atLeast"/>
              <w:rPr>
                <w:rFonts w:ascii="Times New Roman" w:hAnsi="Times New Roman" w:cs="Times New Roman"/>
                <w:sz w:val="16"/>
                <w:szCs w:val="16"/>
              </w:rPr>
            </w:pPr>
          </w:p>
        </w:tc>
        <w:tc>
          <w:tcPr>
            <w:tcW w:w="3694" w:type="dxa"/>
            <w:gridSpan w:val="4"/>
            <w:vMerge w:val="restart"/>
          </w:tcPr>
          <w:p w14:paraId="37F8D5F5" w14:textId="77777777" w:rsidR="00A37D9E" w:rsidRPr="00112E9B" w:rsidRDefault="00A37D9E" w:rsidP="00A37D9E">
            <w:pPr>
              <w:pStyle w:val="ConsPlusNormal"/>
              <w:rPr>
                <w:rFonts w:ascii="Times New Roman" w:hAnsi="Times New Roman" w:cs="Times New Roman"/>
                <w:sz w:val="16"/>
                <w:szCs w:val="16"/>
              </w:rPr>
            </w:pPr>
          </w:p>
        </w:tc>
        <w:tc>
          <w:tcPr>
            <w:tcW w:w="5390" w:type="dxa"/>
            <w:gridSpan w:val="8"/>
          </w:tcPr>
          <w:p w14:paraId="6034F297" w14:textId="77777777" w:rsidR="00A37D9E" w:rsidRPr="00112E9B" w:rsidRDefault="00A37D9E" w:rsidP="00A37D9E">
            <w:pPr>
              <w:pStyle w:val="ConsPlusNormal"/>
              <w:rPr>
                <w:rFonts w:ascii="Times New Roman" w:hAnsi="Times New Roman" w:cs="Times New Roman"/>
                <w:sz w:val="16"/>
                <w:szCs w:val="16"/>
              </w:rPr>
            </w:pPr>
          </w:p>
        </w:tc>
      </w:tr>
      <w:tr w:rsidR="00A37D9E" w:rsidRPr="00112E9B" w14:paraId="5CCED6C7" w14:textId="77777777" w:rsidTr="00A37D9E">
        <w:tc>
          <w:tcPr>
            <w:tcW w:w="550" w:type="dxa"/>
            <w:vMerge/>
            <w:tcBorders>
              <w:top w:val="nil"/>
              <w:bottom w:val="nil"/>
            </w:tcBorders>
          </w:tcPr>
          <w:p w14:paraId="6CDB0A5F" w14:textId="77777777" w:rsidR="00A37D9E" w:rsidRPr="00112E9B" w:rsidRDefault="00A37D9E" w:rsidP="00A37D9E">
            <w:pPr>
              <w:spacing w:after="1" w:line="240" w:lineRule="atLeast"/>
              <w:rPr>
                <w:rFonts w:ascii="Times New Roman" w:hAnsi="Times New Roman" w:cs="Times New Roman"/>
                <w:sz w:val="16"/>
                <w:szCs w:val="16"/>
              </w:rPr>
            </w:pPr>
          </w:p>
        </w:tc>
        <w:tc>
          <w:tcPr>
            <w:tcW w:w="3694" w:type="dxa"/>
            <w:gridSpan w:val="4"/>
            <w:vMerge/>
          </w:tcPr>
          <w:p w14:paraId="2A29D6D9" w14:textId="77777777" w:rsidR="00A37D9E" w:rsidRPr="00112E9B" w:rsidRDefault="00A37D9E" w:rsidP="00A37D9E">
            <w:pPr>
              <w:spacing w:after="1" w:line="240" w:lineRule="atLeast"/>
              <w:rPr>
                <w:rFonts w:ascii="Times New Roman" w:hAnsi="Times New Roman" w:cs="Times New Roman"/>
                <w:sz w:val="16"/>
                <w:szCs w:val="16"/>
              </w:rPr>
            </w:pPr>
          </w:p>
        </w:tc>
        <w:tc>
          <w:tcPr>
            <w:tcW w:w="5390" w:type="dxa"/>
            <w:gridSpan w:val="8"/>
          </w:tcPr>
          <w:p w14:paraId="222411E2" w14:textId="77777777" w:rsidR="00A37D9E" w:rsidRPr="00112E9B" w:rsidRDefault="00A37D9E" w:rsidP="00A37D9E">
            <w:pPr>
              <w:pStyle w:val="ConsPlusNormal"/>
              <w:rPr>
                <w:rFonts w:ascii="Times New Roman" w:hAnsi="Times New Roman" w:cs="Times New Roman"/>
                <w:sz w:val="16"/>
                <w:szCs w:val="16"/>
              </w:rPr>
            </w:pPr>
          </w:p>
        </w:tc>
      </w:tr>
      <w:tr w:rsidR="00A37D9E" w:rsidRPr="00112E9B" w14:paraId="6D3B2DB6" w14:textId="77777777" w:rsidTr="00A37D9E">
        <w:tc>
          <w:tcPr>
            <w:tcW w:w="550" w:type="dxa"/>
            <w:vMerge/>
            <w:tcBorders>
              <w:top w:val="nil"/>
              <w:bottom w:val="nil"/>
            </w:tcBorders>
          </w:tcPr>
          <w:p w14:paraId="06127BAB" w14:textId="77777777" w:rsidR="00A37D9E" w:rsidRPr="00112E9B" w:rsidRDefault="00A37D9E" w:rsidP="00A37D9E">
            <w:pPr>
              <w:spacing w:after="1" w:line="240" w:lineRule="atLeast"/>
              <w:rPr>
                <w:rFonts w:ascii="Times New Roman" w:hAnsi="Times New Roman" w:cs="Times New Roman"/>
                <w:sz w:val="16"/>
                <w:szCs w:val="16"/>
              </w:rPr>
            </w:pPr>
          </w:p>
        </w:tc>
        <w:tc>
          <w:tcPr>
            <w:tcW w:w="3694" w:type="dxa"/>
            <w:gridSpan w:val="4"/>
            <w:vMerge w:val="restart"/>
          </w:tcPr>
          <w:p w14:paraId="0E1F0DC4" w14:textId="77777777" w:rsidR="00A37D9E" w:rsidRPr="00112E9B" w:rsidRDefault="00A37D9E" w:rsidP="00A37D9E">
            <w:pPr>
              <w:pStyle w:val="ConsPlusNormal"/>
              <w:rPr>
                <w:rFonts w:ascii="Times New Roman" w:hAnsi="Times New Roman" w:cs="Times New Roman"/>
                <w:sz w:val="16"/>
                <w:szCs w:val="16"/>
              </w:rPr>
            </w:pPr>
            <w:r w:rsidRPr="00112E9B">
              <w:rPr>
                <w:rFonts w:ascii="Times New Roman" w:hAnsi="Times New Roman" w:cs="Times New Roman"/>
                <w:sz w:val="16"/>
                <w:szCs w:val="16"/>
              </w:rPr>
              <w:t>Дополнительная информация:</w:t>
            </w:r>
          </w:p>
        </w:tc>
        <w:tc>
          <w:tcPr>
            <w:tcW w:w="5390" w:type="dxa"/>
            <w:gridSpan w:val="8"/>
          </w:tcPr>
          <w:p w14:paraId="585FC5FC" w14:textId="77777777" w:rsidR="00A37D9E" w:rsidRPr="00112E9B" w:rsidRDefault="00A37D9E" w:rsidP="00A37D9E">
            <w:pPr>
              <w:pStyle w:val="ConsPlusNormal"/>
              <w:rPr>
                <w:rFonts w:ascii="Times New Roman" w:hAnsi="Times New Roman" w:cs="Times New Roman"/>
                <w:sz w:val="16"/>
                <w:szCs w:val="16"/>
              </w:rPr>
            </w:pPr>
          </w:p>
        </w:tc>
      </w:tr>
      <w:tr w:rsidR="00A37D9E" w:rsidRPr="00112E9B" w14:paraId="15CDDA18" w14:textId="77777777" w:rsidTr="00A37D9E">
        <w:tc>
          <w:tcPr>
            <w:tcW w:w="550" w:type="dxa"/>
            <w:vMerge/>
            <w:tcBorders>
              <w:top w:val="nil"/>
              <w:bottom w:val="nil"/>
            </w:tcBorders>
          </w:tcPr>
          <w:p w14:paraId="12557ECE" w14:textId="77777777" w:rsidR="00A37D9E" w:rsidRPr="00112E9B" w:rsidRDefault="00A37D9E" w:rsidP="00A37D9E">
            <w:pPr>
              <w:spacing w:after="1" w:line="240" w:lineRule="atLeast"/>
              <w:rPr>
                <w:rFonts w:ascii="Times New Roman" w:hAnsi="Times New Roman" w:cs="Times New Roman"/>
                <w:sz w:val="16"/>
                <w:szCs w:val="16"/>
              </w:rPr>
            </w:pPr>
          </w:p>
        </w:tc>
        <w:tc>
          <w:tcPr>
            <w:tcW w:w="3694" w:type="dxa"/>
            <w:gridSpan w:val="4"/>
            <w:vMerge/>
          </w:tcPr>
          <w:p w14:paraId="74EE56A9" w14:textId="77777777" w:rsidR="00A37D9E" w:rsidRPr="00112E9B" w:rsidRDefault="00A37D9E" w:rsidP="00A37D9E">
            <w:pPr>
              <w:spacing w:after="1" w:line="240" w:lineRule="atLeast"/>
              <w:rPr>
                <w:rFonts w:ascii="Times New Roman" w:hAnsi="Times New Roman" w:cs="Times New Roman"/>
                <w:sz w:val="16"/>
                <w:szCs w:val="16"/>
              </w:rPr>
            </w:pPr>
          </w:p>
        </w:tc>
        <w:tc>
          <w:tcPr>
            <w:tcW w:w="5390" w:type="dxa"/>
            <w:gridSpan w:val="8"/>
          </w:tcPr>
          <w:p w14:paraId="767F8994" w14:textId="77777777" w:rsidR="00A37D9E" w:rsidRPr="00112E9B" w:rsidRDefault="00A37D9E" w:rsidP="00A37D9E">
            <w:pPr>
              <w:pStyle w:val="ConsPlusNormal"/>
              <w:rPr>
                <w:rFonts w:ascii="Times New Roman" w:hAnsi="Times New Roman" w:cs="Times New Roman"/>
                <w:sz w:val="16"/>
                <w:szCs w:val="16"/>
              </w:rPr>
            </w:pPr>
          </w:p>
        </w:tc>
      </w:tr>
      <w:tr w:rsidR="00A37D9E" w:rsidRPr="00112E9B" w14:paraId="4FEE74DD" w14:textId="77777777" w:rsidTr="00A37D9E">
        <w:tc>
          <w:tcPr>
            <w:tcW w:w="550" w:type="dxa"/>
            <w:vMerge/>
            <w:tcBorders>
              <w:top w:val="nil"/>
              <w:bottom w:val="nil"/>
            </w:tcBorders>
          </w:tcPr>
          <w:p w14:paraId="153490C8" w14:textId="77777777" w:rsidR="00A37D9E" w:rsidRPr="00112E9B" w:rsidRDefault="00A37D9E" w:rsidP="00A37D9E">
            <w:pPr>
              <w:spacing w:after="1" w:line="240" w:lineRule="atLeast"/>
              <w:rPr>
                <w:rFonts w:ascii="Times New Roman" w:hAnsi="Times New Roman" w:cs="Times New Roman"/>
                <w:sz w:val="16"/>
                <w:szCs w:val="16"/>
              </w:rPr>
            </w:pPr>
          </w:p>
        </w:tc>
        <w:tc>
          <w:tcPr>
            <w:tcW w:w="3694" w:type="dxa"/>
            <w:gridSpan w:val="4"/>
            <w:vMerge/>
          </w:tcPr>
          <w:p w14:paraId="1CA2F5C4" w14:textId="77777777" w:rsidR="00A37D9E" w:rsidRPr="00112E9B" w:rsidRDefault="00A37D9E" w:rsidP="00A37D9E">
            <w:pPr>
              <w:spacing w:after="1" w:line="240" w:lineRule="atLeast"/>
              <w:rPr>
                <w:rFonts w:ascii="Times New Roman" w:hAnsi="Times New Roman" w:cs="Times New Roman"/>
                <w:sz w:val="16"/>
                <w:szCs w:val="16"/>
              </w:rPr>
            </w:pPr>
          </w:p>
        </w:tc>
        <w:tc>
          <w:tcPr>
            <w:tcW w:w="5390" w:type="dxa"/>
            <w:gridSpan w:val="8"/>
          </w:tcPr>
          <w:p w14:paraId="32BB2104" w14:textId="77777777" w:rsidR="00A37D9E" w:rsidRPr="00112E9B" w:rsidRDefault="00A37D9E" w:rsidP="00A37D9E">
            <w:pPr>
              <w:pStyle w:val="ConsPlusNormal"/>
              <w:rPr>
                <w:rFonts w:ascii="Times New Roman" w:hAnsi="Times New Roman" w:cs="Times New Roman"/>
                <w:sz w:val="16"/>
                <w:szCs w:val="16"/>
              </w:rPr>
            </w:pPr>
          </w:p>
        </w:tc>
      </w:tr>
      <w:tr w:rsidR="00A37D9E" w:rsidRPr="00112E9B" w14:paraId="1C5F7A71" w14:textId="77777777" w:rsidTr="00A37D9E">
        <w:tc>
          <w:tcPr>
            <w:tcW w:w="550" w:type="dxa"/>
            <w:vMerge/>
            <w:tcBorders>
              <w:top w:val="nil"/>
              <w:bottom w:val="nil"/>
            </w:tcBorders>
          </w:tcPr>
          <w:p w14:paraId="0A061708" w14:textId="77777777" w:rsidR="00A37D9E" w:rsidRPr="00112E9B" w:rsidRDefault="00A37D9E" w:rsidP="00A37D9E">
            <w:pPr>
              <w:spacing w:after="1" w:line="240" w:lineRule="atLeast"/>
              <w:rPr>
                <w:rFonts w:ascii="Times New Roman" w:hAnsi="Times New Roman" w:cs="Times New Roman"/>
                <w:sz w:val="16"/>
                <w:szCs w:val="16"/>
              </w:rPr>
            </w:pPr>
          </w:p>
        </w:tc>
        <w:tc>
          <w:tcPr>
            <w:tcW w:w="426" w:type="dxa"/>
          </w:tcPr>
          <w:p w14:paraId="26AE5218" w14:textId="77777777" w:rsidR="00A37D9E" w:rsidRPr="00112E9B" w:rsidRDefault="00A37D9E" w:rsidP="00A37D9E">
            <w:pPr>
              <w:pStyle w:val="ConsPlusNormal"/>
              <w:rPr>
                <w:rFonts w:ascii="Times New Roman" w:hAnsi="Times New Roman" w:cs="Times New Roman"/>
                <w:sz w:val="16"/>
                <w:szCs w:val="16"/>
              </w:rPr>
            </w:pPr>
          </w:p>
        </w:tc>
        <w:tc>
          <w:tcPr>
            <w:tcW w:w="8658" w:type="dxa"/>
            <w:gridSpan w:val="11"/>
            <w:vAlign w:val="bottom"/>
          </w:tcPr>
          <w:p w14:paraId="08902170" w14:textId="77777777" w:rsidR="00A37D9E" w:rsidRPr="00112E9B" w:rsidRDefault="00A37D9E" w:rsidP="00A37D9E">
            <w:pPr>
              <w:pStyle w:val="ConsPlusNormal"/>
              <w:rPr>
                <w:rFonts w:ascii="Times New Roman" w:hAnsi="Times New Roman" w:cs="Times New Roman"/>
                <w:sz w:val="16"/>
                <w:szCs w:val="16"/>
              </w:rPr>
            </w:pPr>
            <w:r w:rsidRPr="00112E9B">
              <w:rPr>
                <w:rFonts w:ascii="Times New Roman" w:hAnsi="Times New Roman" w:cs="Times New Roman"/>
                <w:sz w:val="16"/>
                <w:szCs w:val="16"/>
              </w:rPr>
              <w:t xml:space="preserve">Образованием </w:t>
            </w:r>
            <w:proofErr w:type="spellStart"/>
            <w:r w:rsidRPr="00112E9B">
              <w:rPr>
                <w:rFonts w:ascii="Times New Roman" w:hAnsi="Times New Roman" w:cs="Times New Roman"/>
                <w:sz w:val="16"/>
                <w:szCs w:val="16"/>
              </w:rPr>
              <w:t>машино</w:t>
            </w:r>
            <w:proofErr w:type="spellEnd"/>
            <w:r w:rsidRPr="00112E9B">
              <w:rPr>
                <w:rFonts w:ascii="Times New Roman" w:hAnsi="Times New Roman" w:cs="Times New Roman"/>
                <w:sz w:val="16"/>
                <w:szCs w:val="16"/>
              </w:rPr>
              <w:t>-места (</w:t>
            </w:r>
            <w:proofErr w:type="spellStart"/>
            <w:r w:rsidRPr="00112E9B">
              <w:rPr>
                <w:rFonts w:ascii="Times New Roman" w:hAnsi="Times New Roman" w:cs="Times New Roman"/>
                <w:sz w:val="16"/>
                <w:szCs w:val="16"/>
              </w:rPr>
              <w:t>машино</w:t>
            </w:r>
            <w:proofErr w:type="spellEnd"/>
            <w:r w:rsidRPr="00112E9B">
              <w:rPr>
                <w:rFonts w:ascii="Times New Roman" w:hAnsi="Times New Roman" w:cs="Times New Roman"/>
                <w:sz w:val="16"/>
                <w:szCs w:val="16"/>
              </w:rPr>
              <w:t xml:space="preserve">-мест) в здании, сооружении путем раздела помещения, </w:t>
            </w:r>
            <w:proofErr w:type="spellStart"/>
            <w:r w:rsidRPr="00112E9B">
              <w:rPr>
                <w:rFonts w:ascii="Times New Roman" w:hAnsi="Times New Roman" w:cs="Times New Roman"/>
                <w:sz w:val="16"/>
                <w:szCs w:val="16"/>
              </w:rPr>
              <w:t>машино</w:t>
            </w:r>
            <w:proofErr w:type="spellEnd"/>
            <w:r w:rsidRPr="00112E9B">
              <w:rPr>
                <w:rFonts w:ascii="Times New Roman" w:hAnsi="Times New Roman" w:cs="Times New Roman"/>
                <w:sz w:val="16"/>
                <w:szCs w:val="16"/>
              </w:rPr>
              <w:t>-места</w:t>
            </w:r>
          </w:p>
        </w:tc>
      </w:tr>
      <w:tr w:rsidR="00A37D9E" w:rsidRPr="00112E9B" w14:paraId="4EF46D42" w14:textId="77777777" w:rsidTr="00A37D9E">
        <w:tc>
          <w:tcPr>
            <w:tcW w:w="550" w:type="dxa"/>
            <w:vMerge/>
            <w:tcBorders>
              <w:top w:val="nil"/>
              <w:bottom w:val="nil"/>
            </w:tcBorders>
          </w:tcPr>
          <w:p w14:paraId="15E8EFBC" w14:textId="77777777" w:rsidR="00A37D9E" w:rsidRPr="00112E9B" w:rsidRDefault="00A37D9E" w:rsidP="00A37D9E">
            <w:pPr>
              <w:spacing w:after="1" w:line="240" w:lineRule="atLeast"/>
              <w:rPr>
                <w:rFonts w:ascii="Times New Roman" w:hAnsi="Times New Roman" w:cs="Times New Roman"/>
                <w:sz w:val="16"/>
                <w:szCs w:val="16"/>
              </w:rPr>
            </w:pPr>
          </w:p>
        </w:tc>
        <w:tc>
          <w:tcPr>
            <w:tcW w:w="3694" w:type="dxa"/>
            <w:gridSpan w:val="4"/>
            <w:vAlign w:val="center"/>
          </w:tcPr>
          <w:p w14:paraId="2441B8FE" w14:textId="77777777" w:rsidR="00A37D9E" w:rsidRPr="00112E9B" w:rsidRDefault="00A37D9E" w:rsidP="00A37D9E">
            <w:pPr>
              <w:pStyle w:val="ConsPlusNormal"/>
              <w:jc w:val="both"/>
              <w:rPr>
                <w:rFonts w:ascii="Times New Roman" w:hAnsi="Times New Roman" w:cs="Times New Roman"/>
                <w:sz w:val="16"/>
                <w:szCs w:val="16"/>
              </w:rPr>
            </w:pPr>
            <w:r w:rsidRPr="00112E9B">
              <w:rPr>
                <w:rFonts w:ascii="Times New Roman" w:hAnsi="Times New Roman" w:cs="Times New Roman"/>
                <w:sz w:val="16"/>
                <w:szCs w:val="16"/>
              </w:rPr>
              <w:t xml:space="preserve">Количество </w:t>
            </w:r>
            <w:proofErr w:type="spellStart"/>
            <w:r w:rsidRPr="00112E9B">
              <w:rPr>
                <w:rFonts w:ascii="Times New Roman" w:hAnsi="Times New Roman" w:cs="Times New Roman"/>
                <w:sz w:val="16"/>
                <w:szCs w:val="16"/>
              </w:rPr>
              <w:t>машино</w:t>
            </w:r>
            <w:proofErr w:type="spellEnd"/>
            <w:r w:rsidRPr="00112E9B">
              <w:rPr>
                <w:rFonts w:ascii="Times New Roman" w:hAnsi="Times New Roman" w:cs="Times New Roman"/>
                <w:sz w:val="16"/>
                <w:szCs w:val="16"/>
              </w:rPr>
              <w:t>-мест</w:t>
            </w:r>
          </w:p>
        </w:tc>
        <w:tc>
          <w:tcPr>
            <w:tcW w:w="5390" w:type="dxa"/>
            <w:gridSpan w:val="8"/>
          </w:tcPr>
          <w:p w14:paraId="0862BCDF" w14:textId="77777777" w:rsidR="00A37D9E" w:rsidRPr="00112E9B" w:rsidRDefault="00A37D9E" w:rsidP="00A37D9E">
            <w:pPr>
              <w:pStyle w:val="ConsPlusNormal"/>
              <w:rPr>
                <w:rFonts w:ascii="Times New Roman" w:hAnsi="Times New Roman" w:cs="Times New Roman"/>
                <w:sz w:val="16"/>
                <w:szCs w:val="16"/>
              </w:rPr>
            </w:pPr>
          </w:p>
        </w:tc>
      </w:tr>
      <w:tr w:rsidR="00A37D9E" w:rsidRPr="00112E9B" w14:paraId="2816AA67" w14:textId="77777777" w:rsidTr="00A37D9E">
        <w:tc>
          <w:tcPr>
            <w:tcW w:w="550" w:type="dxa"/>
            <w:vMerge/>
            <w:tcBorders>
              <w:top w:val="nil"/>
              <w:bottom w:val="nil"/>
            </w:tcBorders>
          </w:tcPr>
          <w:p w14:paraId="12106A4D" w14:textId="77777777" w:rsidR="00A37D9E" w:rsidRPr="00112E9B" w:rsidRDefault="00A37D9E" w:rsidP="00A37D9E">
            <w:pPr>
              <w:spacing w:after="1" w:line="240" w:lineRule="atLeast"/>
              <w:rPr>
                <w:rFonts w:ascii="Times New Roman" w:hAnsi="Times New Roman" w:cs="Times New Roman"/>
                <w:sz w:val="16"/>
                <w:szCs w:val="16"/>
              </w:rPr>
            </w:pPr>
          </w:p>
        </w:tc>
        <w:tc>
          <w:tcPr>
            <w:tcW w:w="3694" w:type="dxa"/>
            <w:gridSpan w:val="4"/>
            <w:vAlign w:val="bottom"/>
          </w:tcPr>
          <w:p w14:paraId="1ACABFFA" w14:textId="77777777" w:rsidR="00A37D9E" w:rsidRPr="00112E9B" w:rsidRDefault="00A37D9E" w:rsidP="00A37D9E">
            <w:pPr>
              <w:pStyle w:val="ConsPlusNormal"/>
              <w:jc w:val="both"/>
              <w:rPr>
                <w:rFonts w:ascii="Times New Roman" w:hAnsi="Times New Roman" w:cs="Times New Roman"/>
                <w:sz w:val="16"/>
                <w:szCs w:val="16"/>
              </w:rPr>
            </w:pPr>
            <w:r w:rsidRPr="00112E9B">
              <w:rPr>
                <w:rFonts w:ascii="Times New Roman" w:hAnsi="Times New Roman" w:cs="Times New Roman"/>
                <w:sz w:val="16"/>
                <w:szCs w:val="16"/>
              </w:rPr>
              <w:t xml:space="preserve">Кадастровый номер помещения, </w:t>
            </w:r>
            <w:proofErr w:type="spellStart"/>
            <w:r w:rsidRPr="00112E9B">
              <w:rPr>
                <w:rFonts w:ascii="Times New Roman" w:hAnsi="Times New Roman" w:cs="Times New Roman"/>
                <w:sz w:val="16"/>
                <w:szCs w:val="16"/>
              </w:rPr>
              <w:t>машино</w:t>
            </w:r>
            <w:proofErr w:type="spellEnd"/>
            <w:r w:rsidRPr="00112E9B">
              <w:rPr>
                <w:rFonts w:ascii="Times New Roman" w:hAnsi="Times New Roman" w:cs="Times New Roman"/>
                <w:sz w:val="16"/>
                <w:szCs w:val="16"/>
              </w:rPr>
              <w:t>-места, раздел которого осуществляется</w:t>
            </w:r>
          </w:p>
        </w:tc>
        <w:tc>
          <w:tcPr>
            <w:tcW w:w="5390" w:type="dxa"/>
            <w:gridSpan w:val="8"/>
          </w:tcPr>
          <w:p w14:paraId="6F338F8B" w14:textId="77777777" w:rsidR="00A37D9E" w:rsidRPr="00112E9B" w:rsidRDefault="00A37D9E" w:rsidP="00A37D9E">
            <w:pPr>
              <w:pStyle w:val="ConsPlusNormal"/>
              <w:rPr>
                <w:rFonts w:ascii="Times New Roman" w:hAnsi="Times New Roman" w:cs="Times New Roman"/>
                <w:sz w:val="16"/>
                <w:szCs w:val="16"/>
              </w:rPr>
            </w:pPr>
            <w:r w:rsidRPr="00112E9B">
              <w:rPr>
                <w:rFonts w:ascii="Times New Roman" w:hAnsi="Times New Roman" w:cs="Times New Roman"/>
                <w:sz w:val="16"/>
                <w:szCs w:val="16"/>
              </w:rPr>
              <w:t xml:space="preserve">Адрес помещения, </w:t>
            </w:r>
            <w:proofErr w:type="spellStart"/>
            <w:r w:rsidRPr="00112E9B">
              <w:rPr>
                <w:rFonts w:ascii="Times New Roman" w:hAnsi="Times New Roman" w:cs="Times New Roman"/>
                <w:sz w:val="16"/>
                <w:szCs w:val="16"/>
              </w:rPr>
              <w:t>машино</w:t>
            </w:r>
            <w:proofErr w:type="spellEnd"/>
            <w:r w:rsidRPr="00112E9B">
              <w:rPr>
                <w:rFonts w:ascii="Times New Roman" w:hAnsi="Times New Roman" w:cs="Times New Roman"/>
                <w:sz w:val="16"/>
                <w:szCs w:val="16"/>
              </w:rPr>
              <w:t>-места раздел которого осуществляется</w:t>
            </w:r>
          </w:p>
        </w:tc>
      </w:tr>
      <w:tr w:rsidR="00A37D9E" w:rsidRPr="00112E9B" w14:paraId="7D7D6B8E" w14:textId="77777777" w:rsidTr="00A37D9E">
        <w:tc>
          <w:tcPr>
            <w:tcW w:w="550" w:type="dxa"/>
            <w:vMerge/>
            <w:tcBorders>
              <w:top w:val="nil"/>
              <w:bottom w:val="nil"/>
            </w:tcBorders>
          </w:tcPr>
          <w:p w14:paraId="08940245" w14:textId="77777777" w:rsidR="00A37D9E" w:rsidRPr="00112E9B" w:rsidRDefault="00A37D9E" w:rsidP="00A37D9E">
            <w:pPr>
              <w:spacing w:after="1" w:line="240" w:lineRule="atLeast"/>
              <w:rPr>
                <w:rFonts w:ascii="Times New Roman" w:hAnsi="Times New Roman" w:cs="Times New Roman"/>
                <w:sz w:val="16"/>
                <w:szCs w:val="16"/>
              </w:rPr>
            </w:pPr>
          </w:p>
        </w:tc>
        <w:tc>
          <w:tcPr>
            <w:tcW w:w="3694" w:type="dxa"/>
            <w:gridSpan w:val="4"/>
            <w:vMerge w:val="restart"/>
          </w:tcPr>
          <w:p w14:paraId="3127C42B" w14:textId="77777777" w:rsidR="00A37D9E" w:rsidRPr="00112E9B" w:rsidRDefault="00A37D9E" w:rsidP="00A37D9E">
            <w:pPr>
              <w:pStyle w:val="ConsPlusNormal"/>
              <w:rPr>
                <w:rFonts w:ascii="Times New Roman" w:hAnsi="Times New Roman" w:cs="Times New Roman"/>
                <w:sz w:val="16"/>
                <w:szCs w:val="16"/>
              </w:rPr>
            </w:pPr>
          </w:p>
        </w:tc>
        <w:tc>
          <w:tcPr>
            <w:tcW w:w="5390" w:type="dxa"/>
            <w:gridSpan w:val="8"/>
          </w:tcPr>
          <w:p w14:paraId="5D9D7AD0" w14:textId="77777777" w:rsidR="00A37D9E" w:rsidRPr="00112E9B" w:rsidRDefault="00A37D9E" w:rsidP="00A37D9E">
            <w:pPr>
              <w:pStyle w:val="ConsPlusNormal"/>
              <w:rPr>
                <w:rFonts w:ascii="Times New Roman" w:hAnsi="Times New Roman" w:cs="Times New Roman"/>
                <w:sz w:val="16"/>
                <w:szCs w:val="16"/>
              </w:rPr>
            </w:pPr>
          </w:p>
        </w:tc>
      </w:tr>
      <w:tr w:rsidR="00A37D9E" w:rsidRPr="00112E9B" w14:paraId="2F7BD317" w14:textId="77777777" w:rsidTr="00A37D9E">
        <w:tc>
          <w:tcPr>
            <w:tcW w:w="550" w:type="dxa"/>
            <w:vMerge/>
            <w:tcBorders>
              <w:top w:val="nil"/>
              <w:bottom w:val="nil"/>
            </w:tcBorders>
          </w:tcPr>
          <w:p w14:paraId="4F94194D" w14:textId="77777777" w:rsidR="00A37D9E" w:rsidRPr="00112E9B" w:rsidRDefault="00A37D9E" w:rsidP="00A37D9E">
            <w:pPr>
              <w:spacing w:after="1" w:line="240" w:lineRule="atLeast"/>
              <w:rPr>
                <w:rFonts w:ascii="Times New Roman" w:hAnsi="Times New Roman" w:cs="Times New Roman"/>
                <w:sz w:val="16"/>
                <w:szCs w:val="16"/>
              </w:rPr>
            </w:pPr>
          </w:p>
        </w:tc>
        <w:tc>
          <w:tcPr>
            <w:tcW w:w="3694" w:type="dxa"/>
            <w:gridSpan w:val="4"/>
            <w:vMerge/>
          </w:tcPr>
          <w:p w14:paraId="7F9B7C68" w14:textId="77777777" w:rsidR="00A37D9E" w:rsidRPr="00112E9B" w:rsidRDefault="00A37D9E" w:rsidP="00A37D9E">
            <w:pPr>
              <w:spacing w:after="1" w:line="240" w:lineRule="atLeast"/>
              <w:rPr>
                <w:rFonts w:ascii="Times New Roman" w:hAnsi="Times New Roman" w:cs="Times New Roman"/>
                <w:sz w:val="16"/>
                <w:szCs w:val="16"/>
              </w:rPr>
            </w:pPr>
          </w:p>
        </w:tc>
        <w:tc>
          <w:tcPr>
            <w:tcW w:w="5390" w:type="dxa"/>
            <w:gridSpan w:val="8"/>
          </w:tcPr>
          <w:p w14:paraId="0B008F08" w14:textId="77777777" w:rsidR="00A37D9E" w:rsidRPr="00112E9B" w:rsidRDefault="00A37D9E" w:rsidP="00A37D9E">
            <w:pPr>
              <w:pStyle w:val="ConsPlusNormal"/>
              <w:rPr>
                <w:rFonts w:ascii="Times New Roman" w:hAnsi="Times New Roman" w:cs="Times New Roman"/>
                <w:sz w:val="16"/>
                <w:szCs w:val="16"/>
              </w:rPr>
            </w:pPr>
          </w:p>
        </w:tc>
      </w:tr>
      <w:tr w:rsidR="00A37D9E" w:rsidRPr="00112E9B" w14:paraId="19608AB6" w14:textId="77777777" w:rsidTr="00A37D9E">
        <w:tc>
          <w:tcPr>
            <w:tcW w:w="550" w:type="dxa"/>
            <w:vMerge/>
            <w:tcBorders>
              <w:top w:val="nil"/>
              <w:bottom w:val="nil"/>
            </w:tcBorders>
          </w:tcPr>
          <w:p w14:paraId="3C5DE123" w14:textId="77777777" w:rsidR="00A37D9E" w:rsidRPr="00112E9B" w:rsidRDefault="00A37D9E" w:rsidP="00A37D9E">
            <w:pPr>
              <w:spacing w:after="1" w:line="240" w:lineRule="atLeast"/>
              <w:rPr>
                <w:rFonts w:ascii="Times New Roman" w:hAnsi="Times New Roman" w:cs="Times New Roman"/>
                <w:sz w:val="16"/>
                <w:szCs w:val="16"/>
              </w:rPr>
            </w:pPr>
          </w:p>
        </w:tc>
        <w:tc>
          <w:tcPr>
            <w:tcW w:w="3694" w:type="dxa"/>
            <w:gridSpan w:val="4"/>
            <w:vMerge w:val="restart"/>
          </w:tcPr>
          <w:p w14:paraId="7892D600" w14:textId="77777777" w:rsidR="00A37D9E" w:rsidRPr="00112E9B" w:rsidRDefault="00A37D9E" w:rsidP="00A37D9E">
            <w:pPr>
              <w:pStyle w:val="ConsPlusNormal"/>
              <w:jc w:val="both"/>
              <w:rPr>
                <w:rFonts w:ascii="Times New Roman" w:hAnsi="Times New Roman" w:cs="Times New Roman"/>
                <w:sz w:val="16"/>
                <w:szCs w:val="16"/>
              </w:rPr>
            </w:pPr>
            <w:r w:rsidRPr="00112E9B">
              <w:rPr>
                <w:rFonts w:ascii="Times New Roman" w:hAnsi="Times New Roman" w:cs="Times New Roman"/>
                <w:sz w:val="16"/>
                <w:szCs w:val="16"/>
              </w:rPr>
              <w:t>Дополнительная информация:</w:t>
            </w:r>
          </w:p>
        </w:tc>
        <w:tc>
          <w:tcPr>
            <w:tcW w:w="5390" w:type="dxa"/>
            <w:gridSpan w:val="8"/>
          </w:tcPr>
          <w:p w14:paraId="3428B97C" w14:textId="77777777" w:rsidR="00A37D9E" w:rsidRPr="00112E9B" w:rsidRDefault="00A37D9E" w:rsidP="00A37D9E">
            <w:pPr>
              <w:pStyle w:val="ConsPlusNormal"/>
              <w:rPr>
                <w:rFonts w:ascii="Times New Roman" w:hAnsi="Times New Roman" w:cs="Times New Roman"/>
                <w:sz w:val="16"/>
                <w:szCs w:val="16"/>
              </w:rPr>
            </w:pPr>
          </w:p>
        </w:tc>
      </w:tr>
      <w:tr w:rsidR="00A37D9E" w:rsidRPr="00112E9B" w14:paraId="3CEFC40A" w14:textId="77777777" w:rsidTr="00A37D9E">
        <w:tc>
          <w:tcPr>
            <w:tcW w:w="550" w:type="dxa"/>
            <w:vMerge/>
            <w:tcBorders>
              <w:top w:val="nil"/>
              <w:bottom w:val="nil"/>
            </w:tcBorders>
          </w:tcPr>
          <w:p w14:paraId="27B63898" w14:textId="77777777" w:rsidR="00A37D9E" w:rsidRPr="00112E9B" w:rsidRDefault="00A37D9E" w:rsidP="00A37D9E">
            <w:pPr>
              <w:spacing w:after="1" w:line="240" w:lineRule="atLeast"/>
              <w:rPr>
                <w:rFonts w:ascii="Times New Roman" w:hAnsi="Times New Roman" w:cs="Times New Roman"/>
                <w:sz w:val="16"/>
                <w:szCs w:val="16"/>
              </w:rPr>
            </w:pPr>
          </w:p>
        </w:tc>
        <w:tc>
          <w:tcPr>
            <w:tcW w:w="3694" w:type="dxa"/>
            <w:gridSpan w:val="4"/>
            <w:vMerge/>
          </w:tcPr>
          <w:p w14:paraId="14A5D5D8" w14:textId="77777777" w:rsidR="00A37D9E" w:rsidRPr="00112E9B" w:rsidRDefault="00A37D9E" w:rsidP="00A37D9E">
            <w:pPr>
              <w:spacing w:after="1" w:line="240" w:lineRule="atLeast"/>
              <w:rPr>
                <w:rFonts w:ascii="Times New Roman" w:hAnsi="Times New Roman" w:cs="Times New Roman"/>
                <w:sz w:val="16"/>
                <w:szCs w:val="16"/>
              </w:rPr>
            </w:pPr>
          </w:p>
        </w:tc>
        <w:tc>
          <w:tcPr>
            <w:tcW w:w="5390" w:type="dxa"/>
            <w:gridSpan w:val="8"/>
          </w:tcPr>
          <w:p w14:paraId="390982E8" w14:textId="77777777" w:rsidR="00A37D9E" w:rsidRPr="00112E9B" w:rsidRDefault="00A37D9E" w:rsidP="00A37D9E">
            <w:pPr>
              <w:pStyle w:val="ConsPlusNormal"/>
              <w:rPr>
                <w:rFonts w:ascii="Times New Roman" w:hAnsi="Times New Roman" w:cs="Times New Roman"/>
                <w:sz w:val="16"/>
                <w:szCs w:val="16"/>
              </w:rPr>
            </w:pPr>
          </w:p>
        </w:tc>
      </w:tr>
      <w:tr w:rsidR="00A37D9E" w:rsidRPr="00112E9B" w14:paraId="6B16C21D" w14:textId="77777777" w:rsidTr="00A37D9E">
        <w:tc>
          <w:tcPr>
            <w:tcW w:w="550" w:type="dxa"/>
            <w:vMerge/>
            <w:tcBorders>
              <w:top w:val="nil"/>
              <w:bottom w:val="nil"/>
            </w:tcBorders>
          </w:tcPr>
          <w:p w14:paraId="55409198" w14:textId="77777777" w:rsidR="00A37D9E" w:rsidRPr="00112E9B" w:rsidRDefault="00A37D9E" w:rsidP="00A37D9E">
            <w:pPr>
              <w:spacing w:after="1" w:line="240" w:lineRule="atLeast"/>
              <w:rPr>
                <w:rFonts w:ascii="Times New Roman" w:hAnsi="Times New Roman" w:cs="Times New Roman"/>
                <w:sz w:val="16"/>
                <w:szCs w:val="16"/>
              </w:rPr>
            </w:pPr>
          </w:p>
        </w:tc>
        <w:tc>
          <w:tcPr>
            <w:tcW w:w="3694" w:type="dxa"/>
            <w:gridSpan w:val="4"/>
            <w:vMerge/>
          </w:tcPr>
          <w:p w14:paraId="291E4585" w14:textId="77777777" w:rsidR="00A37D9E" w:rsidRPr="00112E9B" w:rsidRDefault="00A37D9E" w:rsidP="00A37D9E">
            <w:pPr>
              <w:spacing w:after="1" w:line="240" w:lineRule="atLeast"/>
              <w:rPr>
                <w:rFonts w:ascii="Times New Roman" w:hAnsi="Times New Roman" w:cs="Times New Roman"/>
                <w:sz w:val="16"/>
                <w:szCs w:val="16"/>
              </w:rPr>
            </w:pPr>
          </w:p>
        </w:tc>
        <w:tc>
          <w:tcPr>
            <w:tcW w:w="5390" w:type="dxa"/>
            <w:gridSpan w:val="8"/>
          </w:tcPr>
          <w:p w14:paraId="095DB5DE" w14:textId="77777777" w:rsidR="00A37D9E" w:rsidRPr="00112E9B" w:rsidRDefault="00A37D9E" w:rsidP="00A37D9E">
            <w:pPr>
              <w:pStyle w:val="ConsPlusNormal"/>
              <w:rPr>
                <w:rFonts w:ascii="Times New Roman" w:hAnsi="Times New Roman" w:cs="Times New Roman"/>
                <w:sz w:val="16"/>
                <w:szCs w:val="16"/>
              </w:rPr>
            </w:pPr>
          </w:p>
        </w:tc>
      </w:tr>
      <w:tr w:rsidR="00A37D9E" w:rsidRPr="00112E9B" w14:paraId="5E4F19E2" w14:textId="77777777" w:rsidTr="00A37D9E">
        <w:tc>
          <w:tcPr>
            <w:tcW w:w="550" w:type="dxa"/>
            <w:vMerge/>
            <w:tcBorders>
              <w:top w:val="nil"/>
              <w:bottom w:val="nil"/>
            </w:tcBorders>
          </w:tcPr>
          <w:p w14:paraId="6321C2C7" w14:textId="77777777" w:rsidR="00A37D9E" w:rsidRPr="00112E9B" w:rsidRDefault="00A37D9E" w:rsidP="00A37D9E">
            <w:pPr>
              <w:spacing w:after="1" w:line="240" w:lineRule="atLeast"/>
              <w:rPr>
                <w:rFonts w:ascii="Times New Roman" w:hAnsi="Times New Roman" w:cs="Times New Roman"/>
                <w:sz w:val="16"/>
                <w:szCs w:val="16"/>
              </w:rPr>
            </w:pPr>
          </w:p>
        </w:tc>
        <w:tc>
          <w:tcPr>
            <w:tcW w:w="426" w:type="dxa"/>
          </w:tcPr>
          <w:p w14:paraId="213A2A08" w14:textId="77777777" w:rsidR="00A37D9E" w:rsidRPr="00112E9B" w:rsidRDefault="00A37D9E" w:rsidP="00A37D9E">
            <w:pPr>
              <w:pStyle w:val="ConsPlusNormal"/>
              <w:rPr>
                <w:rFonts w:ascii="Times New Roman" w:hAnsi="Times New Roman" w:cs="Times New Roman"/>
                <w:sz w:val="16"/>
                <w:szCs w:val="16"/>
              </w:rPr>
            </w:pPr>
          </w:p>
        </w:tc>
        <w:tc>
          <w:tcPr>
            <w:tcW w:w="8658" w:type="dxa"/>
            <w:gridSpan w:val="11"/>
            <w:vAlign w:val="bottom"/>
          </w:tcPr>
          <w:p w14:paraId="4F6B314C" w14:textId="77777777" w:rsidR="00A37D9E" w:rsidRPr="00112E9B" w:rsidRDefault="00A37D9E" w:rsidP="00A37D9E">
            <w:pPr>
              <w:pStyle w:val="ConsPlusNormal"/>
              <w:rPr>
                <w:rFonts w:ascii="Times New Roman" w:hAnsi="Times New Roman" w:cs="Times New Roman"/>
                <w:sz w:val="16"/>
                <w:szCs w:val="16"/>
              </w:rPr>
            </w:pPr>
            <w:r w:rsidRPr="00112E9B">
              <w:rPr>
                <w:rFonts w:ascii="Times New Roman" w:hAnsi="Times New Roman" w:cs="Times New Roman"/>
                <w:sz w:val="16"/>
                <w:szCs w:val="16"/>
              </w:rPr>
              <w:t xml:space="preserve">Образованием </w:t>
            </w:r>
            <w:proofErr w:type="spellStart"/>
            <w:r w:rsidRPr="00112E9B">
              <w:rPr>
                <w:rFonts w:ascii="Times New Roman" w:hAnsi="Times New Roman" w:cs="Times New Roman"/>
                <w:sz w:val="16"/>
                <w:szCs w:val="16"/>
              </w:rPr>
              <w:t>машино</w:t>
            </w:r>
            <w:proofErr w:type="spellEnd"/>
            <w:r w:rsidRPr="00112E9B">
              <w:rPr>
                <w:rFonts w:ascii="Times New Roman" w:hAnsi="Times New Roman" w:cs="Times New Roman"/>
                <w:sz w:val="16"/>
                <w:szCs w:val="16"/>
              </w:rPr>
              <w:t xml:space="preserve">-места в здании, сооружении путем объединения помещений, </w:t>
            </w:r>
            <w:proofErr w:type="spellStart"/>
            <w:r w:rsidRPr="00112E9B">
              <w:rPr>
                <w:rFonts w:ascii="Times New Roman" w:hAnsi="Times New Roman" w:cs="Times New Roman"/>
                <w:sz w:val="16"/>
                <w:szCs w:val="16"/>
              </w:rPr>
              <w:t>машино</w:t>
            </w:r>
            <w:proofErr w:type="spellEnd"/>
            <w:r w:rsidRPr="00112E9B">
              <w:rPr>
                <w:rFonts w:ascii="Times New Roman" w:hAnsi="Times New Roman" w:cs="Times New Roman"/>
                <w:sz w:val="16"/>
                <w:szCs w:val="16"/>
              </w:rPr>
              <w:t>-мест в здании, сооружении</w:t>
            </w:r>
          </w:p>
        </w:tc>
      </w:tr>
      <w:tr w:rsidR="00A37D9E" w:rsidRPr="00112E9B" w14:paraId="115D699A" w14:textId="77777777" w:rsidTr="00A37D9E">
        <w:tc>
          <w:tcPr>
            <w:tcW w:w="550" w:type="dxa"/>
            <w:vMerge/>
            <w:tcBorders>
              <w:top w:val="nil"/>
              <w:bottom w:val="nil"/>
            </w:tcBorders>
          </w:tcPr>
          <w:p w14:paraId="1BA0D4D0" w14:textId="77777777" w:rsidR="00A37D9E" w:rsidRPr="00112E9B" w:rsidRDefault="00A37D9E" w:rsidP="00A37D9E">
            <w:pPr>
              <w:spacing w:after="1" w:line="240" w:lineRule="atLeast"/>
              <w:rPr>
                <w:rFonts w:ascii="Times New Roman" w:hAnsi="Times New Roman" w:cs="Times New Roman"/>
                <w:sz w:val="16"/>
                <w:szCs w:val="16"/>
              </w:rPr>
            </w:pPr>
          </w:p>
        </w:tc>
        <w:tc>
          <w:tcPr>
            <w:tcW w:w="3694" w:type="dxa"/>
            <w:gridSpan w:val="4"/>
            <w:vAlign w:val="bottom"/>
          </w:tcPr>
          <w:p w14:paraId="0410DDA6" w14:textId="77777777" w:rsidR="00A37D9E" w:rsidRPr="00112E9B" w:rsidRDefault="00A37D9E" w:rsidP="00A37D9E">
            <w:pPr>
              <w:pStyle w:val="ConsPlusNormal"/>
              <w:rPr>
                <w:rFonts w:ascii="Times New Roman" w:hAnsi="Times New Roman" w:cs="Times New Roman"/>
                <w:sz w:val="16"/>
                <w:szCs w:val="16"/>
              </w:rPr>
            </w:pPr>
            <w:r w:rsidRPr="00112E9B">
              <w:rPr>
                <w:rFonts w:ascii="Times New Roman" w:hAnsi="Times New Roman" w:cs="Times New Roman"/>
                <w:sz w:val="16"/>
                <w:szCs w:val="16"/>
              </w:rPr>
              <w:t xml:space="preserve">Количество объединяемых помещений, </w:t>
            </w:r>
            <w:proofErr w:type="spellStart"/>
            <w:r w:rsidRPr="00112E9B">
              <w:rPr>
                <w:rFonts w:ascii="Times New Roman" w:hAnsi="Times New Roman" w:cs="Times New Roman"/>
                <w:sz w:val="16"/>
                <w:szCs w:val="16"/>
              </w:rPr>
              <w:t>машино</w:t>
            </w:r>
            <w:proofErr w:type="spellEnd"/>
            <w:r w:rsidRPr="00112E9B">
              <w:rPr>
                <w:rFonts w:ascii="Times New Roman" w:hAnsi="Times New Roman" w:cs="Times New Roman"/>
                <w:sz w:val="16"/>
                <w:szCs w:val="16"/>
              </w:rPr>
              <w:t>-мест</w:t>
            </w:r>
          </w:p>
        </w:tc>
        <w:tc>
          <w:tcPr>
            <w:tcW w:w="5390" w:type="dxa"/>
            <w:gridSpan w:val="8"/>
          </w:tcPr>
          <w:p w14:paraId="1613D19E" w14:textId="77777777" w:rsidR="00A37D9E" w:rsidRPr="00112E9B" w:rsidRDefault="00A37D9E" w:rsidP="00A37D9E">
            <w:pPr>
              <w:pStyle w:val="ConsPlusNormal"/>
              <w:rPr>
                <w:rFonts w:ascii="Times New Roman" w:hAnsi="Times New Roman" w:cs="Times New Roman"/>
                <w:sz w:val="16"/>
                <w:szCs w:val="16"/>
              </w:rPr>
            </w:pPr>
          </w:p>
        </w:tc>
      </w:tr>
      <w:tr w:rsidR="00A37D9E" w:rsidRPr="00112E9B" w14:paraId="184D491B" w14:textId="77777777" w:rsidTr="00A37D9E">
        <w:tc>
          <w:tcPr>
            <w:tcW w:w="550" w:type="dxa"/>
            <w:vMerge/>
            <w:tcBorders>
              <w:top w:val="nil"/>
              <w:bottom w:val="nil"/>
            </w:tcBorders>
          </w:tcPr>
          <w:p w14:paraId="47A8EC32" w14:textId="77777777" w:rsidR="00A37D9E" w:rsidRPr="00112E9B" w:rsidRDefault="00A37D9E" w:rsidP="00A37D9E">
            <w:pPr>
              <w:spacing w:after="1" w:line="240" w:lineRule="atLeast"/>
              <w:rPr>
                <w:rFonts w:ascii="Times New Roman" w:hAnsi="Times New Roman" w:cs="Times New Roman"/>
                <w:sz w:val="16"/>
                <w:szCs w:val="16"/>
              </w:rPr>
            </w:pPr>
          </w:p>
        </w:tc>
        <w:tc>
          <w:tcPr>
            <w:tcW w:w="3694" w:type="dxa"/>
            <w:gridSpan w:val="4"/>
            <w:vAlign w:val="center"/>
          </w:tcPr>
          <w:p w14:paraId="367A1D4C" w14:textId="77777777" w:rsidR="00A37D9E" w:rsidRPr="00112E9B" w:rsidRDefault="00A37D9E" w:rsidP="00A37D9E">
            <w:pPr>
              <w:pStyle w:val="ConsPlusNormal"/>
              <w:rPr>
                <w:rFonts w:ascii="Times New Roman" w:hAnsi="Times New Roman" w:cs="Times New Roman"/>
                <w:sz w:val="16"/>
                <w:szCs w:val="16"/>
              </w:rPr>
            </w:pPr>
            <w:r w:rsidRPr="00112E9B">
              <w:rPr>
                <w:rFonts w:ascii="Times New Roman" w:hAnsi="Times New Roman" w:cs="Times New Roman"/>
                <w:sz w:val="16"/>
                <w:szCs w:val="16"/>
              </w:rPr>
              <w:t xml:space="preserve">Кадастровый номер объединяемого помещения </w:t>
            </w:r>
            <w:hyperlink w:anchor="P574" w:history="1">
              <w:r w:rsidRPr="00112E9B">
                <w:rPr>
                  <w:rFonts w:ascii="Times New Roman" w:hAnsi="Times New Roman" w:cs="Times New Roman"/>
                  <w:color w:val="0000FF"/>
                  <w:sz w:val="16"/>
                  <w:szCs w:val="16"/>
                </w:rPr>
                <w:t>&lt;4&gt;</w:t>
              </w:r>
            </w:hyperlink>
          </w:p>
        </w:tc>
        <w:tc>
          <w:tcPr>
            <w:tcW w:w="5390" w:type="dxa"/>
            <w:gridSpan w:val="8"/>
          </w:tcPr>
          <w:p w14:paraId="05C2AC01" w14:textId="77777777" w:rsidR="00A37D9E" w:rsidRPr="00112E9B" w:rsidRDefault="00A37D9E" w:rsidP="00A37D9E">
            <w:pPr>
              <w:pStyle w:val="ConsPlusNormal"/>
              <w:rPr>
                <w:rFonts w:ascii="Times New Roman" w:hAnsi="Times New Roman" w:cs="Times New Roman"/>
                <w:sz w:val="16"/>
                <w:szCs w:val="16"/>
              </w:rPr>
            </w:pPr>
            <w:r w:rsidRPr="00112E9B">
              <w:rPr>
                <w:rFonts w:ascii="Times New Roman" w:hAnsi="Times New Roman" w:cs="Times New Roman"/>
                <w:sz w:val="16"/>
                <w:szCs w:val="16"/>
              </w:rPr>
              <w:t xml:space="preserve">Адрес объединяемого помещения </w:t>
            </w:r>
            <w:hyperlink w:anchor="P574" w:history="1">
              <w:r w:rsidRPr="00112E9B">
                <w:rPr>
                  <w:rFonts w:ascii="Times New Roman" w:hAnsi="Times New Roman" w:cs="Times New Roman"/>
                  <w:color w:val="0000FF"/>
                  <w:sz w:val="16"/>
                  <w:szCs w:val="16"/>
                </w:rPr>
                <w:t>&lt;4&gt;</w:t>
              </w:r>
            </w:hyperlink>
          </w:p>
        </w:tc>
      </w:tr>
      <w:tr w:rsidR="00A37D9E" w:rsidRPr="00112E9B" w14:paraId="7C91DF7E" w14:textId="77777777" w:rsidTr="00A37D9E">
        <w:tc>
          <w:tcPr>
            <w:tcW w:w="550" w:type="dxa"/>
            <w:vMerge/>
            <w:tcBorders>
              <w:top w:val="nil"/>
              <w:bottom w:val="nil"/>
            </w:tcBorders>
          </w:tcPr>
          <w:p w14:paraId="67FA40C3" w14:textId="77777777" w:rsidR="00A37D9E" w:rsidRPr="00112E9B" w:rsidRDefault="00A37D9E" w:rsidP="00A37D9E">
            <w:pPr>
              <w:spacing w:after="1" w:line="240" w:lineRule="atLeast"/>
              <w:rPr>
                <w:rFonts w:ascii="Times New Roman" w:hAnsi="Times New Roman" w:cs="Times New Roman"/>
                <w:sz w:val="16"/>
                <w:szCs w:val="16"/>
              </w:rPr>
            </w:pPr>
          </w:p>
        </w:tc>
        <w:tc>
          <w:tcPr>
            <w:tcW w:w="3694" w:type="dxa"/>
            <w:gridSpan w:val="4"/>
            <w:vMerge w:val="restart"/>
          </w:tcPr>
          <w:p w14:paraId="06935C46" w14:textId="77777777" w:rsidR="00A37D9E" w:rsidRPr="00112E9B" w:rsidRDefault="00A37D9E" w:rsidP="00A37D9E">
            <w:pPr>
              <w:pStyle w:val="ConsPlusNormal"/>
              <w:rPr>
                <w:rFonts w:ascii="Times New Roman" w:hAnsi="Times New Roman" w:cs="Times New Roman"/>
                <w:sz w:val="16"/>
                <w:szCs w:val="16"/>
              </w:rPr>
            </w:pPr>
          </w:p>
        </w:tc>
        <w:tc>
          <w:tcPr>
            <w:tcW w:w="5390" w:type="dxa"/>
            <w:gridSpan w:val="8"/>
          </w:tcPr>
          <w:p w14:paraId="5E479E54" w14:textId="77777777" w:rsidR="00A37D9E" w:rsidRPr="00112E9B" w:rsidRDefault="00A37D9E" w:rsidP="00A37D9E">
            <w:pPr>
              <w:pStyle w:val="ConsPlusNormal"/>
              <w:rPr>
                <w:rFonts w:ascii="Times New Roman" w:hAnsi="Times New Roman" w:cs="Times New Roman"/>
                <w:sz w:val="16"/>
                <w:szCs w:val="16"/>
              </w:rPr>
            </w:pPr>
          </w:p>
        </w:tc>
      </w:tr>
      <w:tr w:rsidR="00A37D9E" w:rsidRPr="00112E9B" w14:paraId="2A29A603" w14:textId="77777777" w:rsidTr="00A37D9E">
        <w:tc>
          <w:tcPr>
            <w:tcW w:w="550" w:type="dxa"/>
            <w:vMerge/>
            <w:tcBorders>
              <w:top w:val="nil"/>
              <w:bottom w:val="nil"/>
            </w:tcBorders>
          </w:tcPr>
          <w:p w14:paraId="0337E2F5" w14:textId="77777777" w:rsidR="00A37D9E" w:rsidRPr="00112E9B" w:rsidRDefault="00A37D9E" w:rsidP="00A37D9E">
            <w:pPr>
              <w:spacing w:after="1" w:line="240" w:lineRule="atLeast"/>
              <w:rPr>
                <w:rFonts w:ascii="Times New Roman" w:hAnsi="Times New Roman" w:cs="Times New Roman"/>
                <w:sz w:val="16"/>
                <w:szCs w:val="16"/>
              </w:rPr>
            </w:pPr>
          </w:p>
        </w:tc>
        <w:tc>
          <w:tcPr>
            <w:tcW w:w="3694" w:type="dxa"/>
            <w:gridSpan w:val="4"/>
            <w:vMerge/>
          </w:tcPr>
          <w:p w14:paraId="120A7FFD" w14:textId="77777777" w:rsidR="00A37D9E" w:rsidRPr="00112E9B" w:rsidRDefault="00A37D9E" w:rsidP="00A37D9E">
            <w:pPr>
              <w:spacing w:after="1" w:line="240" w:lineRule="atLeast"/>
              <w:rPr>
                <w:rFonts w:ascii="Times New Roman" w:hAnsi="Times New Roman" w:cs="Times New Roman"/>
                <w:sz w:val="16"/>
                <w:szCs w:val="16"/>
              </w:rPr>
            </w:pPr>
          </w:p>
        </w:tc>
        <w:tc>
          <w:tcPr>
            <w:tcW w:w="5390" w:type="dxa"/>
            <w:gridSpan w:val="8"/>
          </w:tcPr>
          <w:p w14:paraId="37DCBC1E" w14:textId="77777777" w:rsidR="00A37D9E" w:rsidRPr="00112E9B" w:rsidRDefault="00A37D9E" w:rsidP="00A37D9E">
            <w:pPr>
              <w:pStyle w:val="ConsPlusNormal"/>
              <w:rPr>
                <w:rFonts w:ascii="Times New Roman" w:hAnsi="Times New Roman" w:cs="Times New Roman"/>
                <w:sz w:val="16"/>
                <w:szCs w:val="16"/>
              </w:rPr>
            </w:pPr>
          </w:p>
        </w:tc>
      </w:tr>
      <w:tr w:rsidR="00A37D9E" w:rsidRPr="00112E9B" w14:paraId="6C6A2545" w14:textId="77777777" w:rsidTr="00A37D9E">
        <w:tc>
          <w:tcPr>
            <w:tcW w:w="550" w:type="dxa"/>
            <w:vMerge/>
            <w:tcBorders>
              <w:top w:val="nil"/>
              <w:bottom w:val="nil"/>
            </w:tcBorders>
          </w:tcPr>
          <w:p w14:paraId="1AD29623" w14:textId="77777777" w:rsidR="00A37D9E" w:rsidRPr="00112E9B" w:rsidRDefault="00A37D9E" w:rsidP="00A37D9E">
            <w:pPr>
              <w:spacing w:after="1" w:line="240" w:lineRule="atLeast"/>
              <w:rPr>
                <w:rFonts w:ascii="Times New Roman" w:hAnsi="Times New Roman" w:cs="Times New Roman"/>
                <w:sz w:val="16"/>
                <w:szCs w:val="16"/>
              </w:rPr>
            </w:pPr>
          </w:p>
        </w:tc>
        <w:tc>
          <w:tcPr>
            <w:tcW w:w="3694" w:type="dxa"/>
            <w:gridSpan w:val="4"/>
            <w:vMerge w:val="restart"/>
          </w:tcPr>
          <w:p w14:paraId="1BD6766A" w14:textId="77777777" w:rsidR="00A37D9E" w:rsidRPr="00112E9B" w:rsidRDefault="00A37D9E" w:rsidP="00A37D9E">
            <w:pPr>
              <w:pStyle w:val="ConsPlusNormal"/>
              <w:rPr>
                <w:rFonts w:ascii="Times New Roman" w:hAnsi="Times New Roman" w:cs="Times New Roman"/>
                <w:sz w:val="16"/>
                <w:szCs w:val="16"/>
              </w:rPr>
            </w:pPr>
            <w:r w:rsidRPr="00112E9B">
              <w:rPr>
                <w:rFonts w:ascii="Times New Roman" w:hAnsi="Times New Roman" w:cs="Times New Roman"/>
                <w:sz w:val="16"/>
                <w:szCs w:val="16"/>
              </w:rPr>
              <w:t>Дополнительная информация:</w:t>
            </w:r>
          </w:p>
        </w:tc>
        <w:tc>
          <w:tcPr>
            <w:tcW w:w="5390" w:type="dxa"/>
            <w:gridSpan w:val="8"/>
          </w:tcPr>
          <w:p w14:paraId="0D896EBE" w14:textId="77777777" w:rsidR="00A37D9E" w:rsidRPr="00112E9B" w:rsidRDefault="00A37D9E" w:rsidP="00A37D9E">
            <w:pPr>
              <w:pStyle w:val="ConsPlusNormal"/>
              <w:rPr>
                <w:rFonts w:ascii="Times New Roman" w:hAnsi="Times New Roman" w:cs="Times New Roman"/>
                <w:sz w:val="16"/>
                <w:szCs w:val="16"/>
              </w:rPr>
            </w:pPr>
          </w:p>
        </w:tc>
      </w:tr>
      <w:tr w:rsidR="00A37D9E" w:rsidRPr="00112E9B" w14:paraId="4A6183E4" w14:textId="77777777" w:rsidTr="00A37D9E">
        <w:tc>
          <w:tcPr>
            <w:tcW w:w="550" w:type="dxa"/>
            <w:vMerge/>
            <w:tcBorders>
              <w:top w:val="nil"/>
              <w:bottom w:val="nil"/>
            </w:tcBorders>
          </w:tcPr>
          <w:p w14:paraId="3F24B563" w14:textId="77777777" w:rsidR="00A37D9E" w:rsidRPr="00112E9B" w:rsidRDefault="00A37D9E" w:rsidP="00A37D9E">
            <w:pPr>
              <w:spacing w:after="1" w:line="240" w:lineRule="atLeast"/>
              <w:rPr>
                <w:rFonts w:ascii="Times New Roman" w:hAnsi="Times New Roman" w:cs="Times New Roman"/>
                <w:sz w:val="16"/>
                <w:szCs w:val="16"/>
              </w:rPr>
            </w:pPr>
          </w:p>
        </w:tc>
        <w:tc>
          <w:tcPr>
            <w:tcW w:w="3694" w:type="dxa"/>
            <w:gridSpan w:val="4"/>
            <w:vMerge/>
          </w:tcPr>
          <w:p w14:paraId="7E4F7166" w14:textId="77777777" w:rsidR="00A37D9E" w:rsidRPr="00112E9B" w:rsidRDefault="00A37D9E" w:rsidP="00A37D9E">
            <w:pPr>
              <w:spacing w:after="1" w:line="240" w:lineRule="atLeast"/>
              <w:rPr>
                <w:rFonts w:ascii="Times New Roman" w:hAnsi="Times New Roman" w:cs="Times New Roman"/>
                <w:sz w:val="16"/>
                <w:szCs w:val="16"/>
              </w:rPr>
            </w:pPr>
          </w:p>
        </w:tc>
        <w:tc>
          <w:tcPr>
            <w:tcW w:w="5390" w:type="dxa"/>
            <w:gridSpan w:val="8"/>
          </w:tcPr>
          <w:p w14:paraId="48BE5F79" w14:textId="77777777" w:rsidR="00A37D9E" w:rsidRPr="00112E9B" w:rsidRDefault="00A37D9E" w:rsidP="00A37D9E">
            <w:pPr>
              <w:pStyle w:val="ConsPlusNormal"/>
              <w:rPr>
                <w:rFonts w:ascii="Times New Roman" w:hAnsi="Times New Roman" w:cs="Times New Roman"/>
                <w:sz w:val="16"/>
                <w:szCs w:val="16"/>
              </w:rPr>
            </w:pPr>
          </w:p>
        </w:tc>
      </w:tr>
      <w:tr w:rsidR="00A37D9E" w:rsidRPr="00112E9B" w14:paraId="362A1C56" w14:textId="77777777" w:rsidTr="00A37D9E">
        <w:tc>
          <w:tcPr>
            <w:tcW w:w="550" w:type="dxa"/>
            <w:vMerge/>
            <w:tcBorders>
              <w:top w:val="nil"/>
              <w:bottom w:val="nil"/>
            </w:tcBorders>
          </w:tcPr>
          <w:p w14:paraId="1A0DA0FD" w14:textId="77777777" w:rsidR="00A37D9E" w:rsidRPr="00112E9B" w:rsidRDefault="00A37D9E" w:rsidP="00A37D9E">
            <w:pPr>
              <w:spacing w:after="1" w:line="240" w:lineRule="atLeast"/>
              <w:rPr>
                <w:rFonts w:ascii="Times New Roman" w:hAnsi="Times New Roman" w:cs="Times New Roman"/>
                <w:sz w:val="16"/>
                <w:szCs w:val="16"/>
              </w:rPr>
            </w:pPr>
          </w:p>
        </w:tc>
        <w:tc>
          <w:tcPr>
            <w:tcW w:w="3694" w:type="dxa"/>
            <w:gridSpan w:val="4"/>
            <w:vMerge/>
          </w:tcPr>
          <w:p w14:paraId="17E5D79D" w14:textId="77777777" w:rsidR="00A37D9E" w:rsidRPr="00112E9B" w:rsidRDefault="00A37D9E" w:rsidP="00A37D9E">
            <w:pPr>
              <w:spacing w:after="1" w:line="240" w:lineRule="atLeast"/>
              <w:rPr>
                <w:rFonts w:ascii="Times New Roman" w:hAnsi="Times New Roman" w:cs="Times New Roman"/>
                <w:sz w:val="16"/>
                <w:szCs w:val="16"/>
              </w:rPr>
            </w:pPr>
          </w:p>
        </w:tc>
        <w:tc>
          <w:tcPr>
            <w:tcW w:w="5390" w:type="dxa"/>
            <w:gridSpan w:val="8"/>
          </w:tcPr>
          <w:p w14:paraId="678D635F" w14:textId="77777777" w:rsidR="00A37D9E" w:rsidRPr="00112E9B" w:rsidRDefault="00A37D9E" w:rsidP="00A37D9E">
            <w:pPr>
              <w:pStyle w:val="ConsPlusNormal"/>
              <w:rPr>
                <w:rFonts w:ascii="Times New Roman" w:hAnsi="Times New Roman" w:cs="Times New Roman"/>
                <w:sz w:val="16"/>
                <w:szCs w:val="16"/>
              </w:rPr>
            </w:pPr>
          </w:p>
        </w:tc>
      </w:tr>
      <w:tr w:rsidR="00A37D9E" w:rsidRPr="00112E9B" w14:paraId="39F0ACF9" w14:textId="77777777" w:rsidTr="00A37D9E">
        <w:tc>
          <w:tcPr>
            <w:tcW w:w="550" w:type="dxa"/>
            <w:vMerge/>
            <w:tcBorders>
              <w:top w:val="nil"/>
              <w:bottom w:val="nil"/>
            </w:tcBorders>
          </w:tcPr>
          <w:p w14:paraId="088DED81" w14:textId="77777777" w:rsidR="00A37D9E" w:rsidRPr="00112E9B" w:rsidRDefault="00A37D9E" w:rsidP="00A37D9E">
            <w:pPr>
              <w:spacing w:after="1" w:line="240" w:lineRule="atLeast"/>
              <w:rPr>
                <w:rFonts w:ascii="Times New Roman" w:hAnsi="Times New Roman" w:cs="Times New Roman"/>
                <w:sz w:val="16"/>
                <w:szCs w:val="16"/>
              </w:rPr>
            </w:pPr>
          </w:p>
        </w:tc>
        <w:tc>
          <w:tcPr>
            <w:tcW w:w="426" w:type="dxa"/>
          </w:tcPr>
          <w:p w14:paraId="47DD34AC" w14:textId="77777777" w:rsidR="00A37D9E" w:rsidRPr="00112E9B" w:rsidRDefault="00A37D9E" w:rsidP="00A37D9E">
            <w:pPr>
              <w:pStyle w:val="ConsPlusNormal"/>
              <w:rPr>
                <w:rFonts w:ascii="Times New Roman" w:hAnsi="Times New Roman" w:cs="Times New Roman"/>
                <w:sz w:val="16"/>
                <w:szCs w:val="16"/>
              </w:rPr>
            </w:pPr>
          </w:p>
        </w:tc>
        <w:tc>
          <w:tcPr>
            <w:tcW w:w="8658" w:type="dxa"/>
            <w:gridSpan w:val="11"/>
            <w:vAlign w:val="bottom"/>
          </w:tcPr>
          <w:p w14:paraId="0C3A76EA" w14:textId="77777777" w:rsidR="00A37D9E" w:rsidRPr="00112E9B" w:rsidRDefault="00A37D9E" w:rsidP="00A37D9E">
            <w:pPr>
              <w:pStyle w:val="ConsPlusNormal"/>
              <w:rPr>
                <w:rFonts w:ascii="Times New Roman" w:hAnsi="Times New Roman" w:cs="Times New Roman"/>
                <w:sz w:val="16"/>
                <w:szCs w:val="16"/>
              </w:rPr>
            </w:pPr>
            <w:r w:rsidRPr="00112E9B">
              <w:rPr>
                <w:rFonts w:ascii="Times New Roman" w:hAnsi="Times New Roman" w:cs="Times New Roman"/>
                <w:sz w:val="16"/>
                <w:szCs w:val="16"/>
              </w:rPr>
              <w:t xml:space="preserve">Образованием </w:t>
            </w:r>
            <w:proofErr w:type="spellStart"/>
            <w:r w:rsidRPr="00112E9B">
              <w:rPr>
                <w:rFonts w:ascii="Times New Roman" w:hAnsi="Times New Roman" w:cs="Times New Roman"/>
                <w:sz w:val="16"/>
                <w:szCs w:val="16"/>
              </w:rPr>
              <w:t>машино</w:t>
            </w:r>
            <w:proofErr w:type="spellEnd"/>
            <w:r w:rsidRPr="00112E9B">
              <w:rPr>
                <w:rFonts w:ascii="Times New Roman" w:hAnsi="Times New Roman" w:cs="Times New Roman"/>
                <w:sz w:val="16"/>
                <w:szCs w:val="16"/>
              </w:rPr>
              <w:t>-места в здании, сооружении путем переустройства и (или) перепланировки мест общего пользования</w:t>
            </w:r>
          </w:p>
        </w:tc>
      </w:tr>
      <w:tr w:rsidR="00A37D9E" w:rsidRPr="00112E9B" w14:paraId="0C9EA198" w14:textId="77777777" w:rsidTr="00A37D9E">
        <w:tc>
          <w:tcPr>
            <w:tcW w:w="550" w:type="dxa"/>
            <w:vMerge/>
            <w:tcBorders>
              <w:top w:val="nil"/>
              <w:bottom w:val="nil"/>
            </w:tcBorders>
          </w:tcPr>
          <w:p w14:paraId="6128AE9D" w14:textId="77777777" w:rsidR="00A37D9E" w:rsidRPr="00112E9B" w:rsidRDefault="00A37D9E" w:rsidP="00A37D9E">
            <w:pPr>
              <w:spacing w:after="1" w:line="240" w:lineRule="atLeast"/>
              <w:rPr>
                <w:rFonts w:ascii="Times New Roman" w:hAnsi="Times New Roman" w:cs="Times New Roman"/>
                <w:sz w:val="16"/>
                <w:szCs w:val="16"/>
              </w:rPr>
            </w:pPr>
          </w:p>
        </w:tc>
        <w:tc>
          <w:tcPr>
            <w:tcW w:w="3694" w:type="dxa"/>
            <w:gridSpan w:val="4"/>
            <w:vAlign w:val="center"/>
          </w:tcPr>
          <w:p w14:paraId="70BF94EC" w14:textId="77777777" w:rsidR="00A37D9E" w:rsidRPr="00112E9B" w:rsidRDefault="00A37D9E" w:rsidP="00A37D9E">
            <w:pPr>
              <w:pStyle w:val="ConsPlusNormal"/>
              <w:rPr>
                <w:rFonts w:ascii="Times New Roman" w:hAnsi="Times New Roman" w:cs="Times New Roman"/>
                <w:sz w:val="16"/>
                <w:szCs w:val="16"/>
              </w:rPr>
            </w:pPr>
            <w:r w:rsidRPr="00112E9B">
              <w:rPr>
                <w:rFonts w:ascii="Times New Roman" w:hAnsi="Times New Roman" w:cs="Times New Roman"/>
                <w:sz w:val="16"/>
                <w:szCs w:val="16"/>
              </w:rPr>
              <w:t>Количество образуемых машиномест</w:t>
            </w:r>
          </w:p>
        </w:tc>
        <w:tc>
          <w:tcPr>
            <w:tcW w:w="5390" w:type="dxa"/>
            <w:gridSpan w:val="8"/>
          </w:tcPr>
          <w:p w14:paraId="00C1246A" w14:textId="77777777" w:rsidR="00A37D9E" w:rsidRPr="00112E9B" w:rsidRDefault="00A37D9E" w:rsidP="00A37D9E">
            <w:pPr>
              <w:pStyle w:val="ConsPlusNormal"/>
              <w:rPr>
                <w:rFonts w:ascii="Times New Roman" w:hAnsi="Times New Roman" w:cs="Times New Roman"/>
                <w:sz w:val="16"/>
                <w:szCs w:val="16"/>
              </w:rPr>
            </w:pPr>
          </w:p>
        </w:tc>
      </w:tr>
      <w:tr w:rsidR="00A37D9E" w:rsidRPr="00112E9B" w14:paraId="5A9D2E41" w14:textId="77777777" w:rsidTr="00A37D9E">
        <w:tc>
          <w:tcPr>
            <w:tcW w:w="550" w:type="dxa"/>
            <w:vMerge/>
            <w:tcBorders>
              <w:top w:val="nil"/>
              <w:bottom w:val="nil"/>
            </w:tcBorders>
          </w:tcPr>
          <w:p w14:paraId="3CAA08B4" w14:textId="77777777" w:rsidR="00A37D9E" w:rsidRPr="00112E9B" w:rsidRDefault="00A37D9E" w:rsidP="00A37D9E">
            <w:pPr>
              <w:spacing w:after="1" w:line="240" w:lineRule="atLeast"/>
              <w:rPr>
                <w:rFonts w:ascii="Times New Roman" w:hAnsi="Times New Roman" w:cs="Times New Roman"/>
                <w:sz w:val="16"/>
                <w:szCs w:val="16"/>
              </w:rPr>
            </w:pPr>
          </w:p>
        </w:tc>
        <w:tc>
          <w:tcPr>
            <w:tcW w:w="3694" w:type="dxa"/>
            <w:gridSpan w:val="4"/>
            <w:vAlign w:val="bottom"/>
          </w:tcPr>
          <w:p w14:paraId="621CC77B" w14:textId="77777777" w:rsidR="00A37D9E" w:rsidRPr="00112E9B" w:rsidRDefault="00A37D9E" w:rsidP="00A37D9E">
            <w:pPr>
              <w:pStyle w:val="ConsPlusNormal"/>
              <w:rPr>
                <w:rFonts w:ascii="Times New Roman" w:hAnsi="Times New Roman" w:cs="Times New Roman"/>
                <w:sz w:val="16"/>
                <w:szCs w:val="16"/>
              </w:rPr>
            </w:pPr>
            <w:r w:rsidRPr="00112E9B">
              <w:rPr>
                <w:rFonts w:ascii="Times New Roman" w:hAnsi="Times New Roman" w:cs="Times New Roman"/>
                <w:sz w:val="16"/>
                <w:szCs w:val="16"/>
              </w:rPr>
              <w:t>Кадастровый номер здания, сооружения</w:t>
            </w:r>
          </w:p>
        </w:tc>
        <w:tc>
          <w:tcPr>
            <w:tcW w:w="5390" w:type="dxa"/>
            <w:gridSpan w:val="8"/>
          </w:tcPr>
          <w:p w14:paraId="051D9301" w14:textId="77777777" w:rsidR="00A37D9E" w:rsidRPr="00112E9B" w:rsidRDefault="00A37D9E" w:rsidP="00A37D9E">
            <w:pPr>
              <w:pStyle w:val="ConsPlusNormal"/>
              <w:rPr>
                <w:rFonts w:ascii="Times New Roman" w:hAnsi="Times New Roman" w:cs="Times New Roman"/>
                <w:sz w:val="16"/>
                <w:szCs w:val="16"/>
              </w:rPr>
            </w:pPr>
            <w:r w:rsidRPr="00112E9B">
              <w:rPr>
                <w:rFonts w:ascii="Times New Roman" w:hAnsi="Times New Roman" w:cs="Times New Roman"/>
                <w:sz w:val="16"/>
                <w:szCs w:val="16"/>
              </w:rPr>
              <w:t>Адрес здания, сооружения</w:t>
            </w:r>
          </w:p>
        </w:tc>
      </w:tr>
      <w:tr w:rsidR="00A37D9E" w:rsidRPr="00112E9B" w14:paraId="225C1BB7" w14:textId="77777777" w:rsidTr="00A37D9E">
        <w:tc>
          <w:tcPr>
            <w:tcW w:w="550" w:type="dxa"/>
            <w:vMerge/>
            <w:tcBorders>
              <w:top w:val="nil"/>
              <w:bottom w:val="nil"/>
            </w:tcBorders>
          </w:tcPr>
          <w:p w14:paraId="5B0469D9" w14:textId="77777777" w:rsidR="00A37D9E" w:rsidRPr="00112E9B" w:rsidRDefault="00A37D9E" w:rsidP="00A37D9E">
            <w:pPr>
              <w:spacing w:after="1" w:line="240" w:lineRule="atLeast"/>
              <w:rPr>
                <w:rFonts w:ascii="Times New Roman" w:hAnsi="Times New Roman" w:cs="Times New Roman"/>
                <w:sz w:val="16"/>
                <w:szCs w:val="16"/>
              </w:rPr>
            </w:pPr>
          </w:p>
        </w:tc>
        <w:tc>
          <w:tcPr>
            <w:tcW w:w="3694" w:type="dxa"/>
            <w:gridSpan w:val="4"/>
            <w:vMerge w:val="restart"/>
          </w:tcPr>
          <w:p w14:paraId="535D9BCC" w14:textId="77777777" w:rsidR="00A37D9E" w:rsidRPr="00112E9B" w:rsidRDefault="00A37D9E" w:rsidP="00A37D9E">
            <w:pPr>
              <w:pStyle w:val="ConsPlusNormal"/>
              <w:rPr>
                <w:rFonts w:ascii="Times New Roman" w:hAnsi="Times New Roman" w:cs="Times New Roman"/>
                <w:sz w:val="16"/>
                <w:szCs w:val="16"/>
              </w:rPr>
            </w:pPr>
          </w:p>
        </w:tc>
        <w:tc>
          <w:tcPr>
            <w:tcW w:w="5390" w:type="dxa"/>
            <w:gridSpan w:val="8"/>
          </w:tcPr>
          <w:p w14:paraId="492EC583" w14:textId="77777777" w:rsidR="00A37D9E" w:rsidRPr="00112E9B" w:rsidRDefault="00A37D9E" w:rsidP="00A37D9E">
            <w:pPr>
              <w:pStyle w:val="ConsPlusNormal"/>
              <w:rPr>
                <w:rFonts w:ascii="Times New Roman" w:hAnsi="Times New Roman" w:cs="Times New Roman"/>
                <w:sz w:val="16"/>
                <w:szCs w:val="16"/>
              </w:rPr>
            </w:pPr>
          </w:p>
        </w:tc>
      </w:tr>
      <w:tr w:rsidR="00A37D9E" w:rsidRPr="00112E9B" w14:paraId="136655C8" w14:textId="77777777" w:rsidTr="00A37D9E">
        <w:tc>
          <w:tcPr>
            <w:tcW w:w="550" w:type="dxa"/>
            <w:vMerge/>
            <w:tcBorders>
              <w:top w:val="nil"/>
              <w:bottom w:val="nil"/>
            </w:tcBorders>
          </w:tcPr>
          <w:p w14:paraId="42A00F40" w14:textId="77777777" w:rsidR="00A37D9E" w:rsidRPr="00112E9B" w:rsidRDefault="00A37D9E" w:rsidP="00A37D9E">
            <w:pPr>
              <w:spacing w:after="1" w:line="240" w:lineRule="atLeast"/>
              <w:rPr>
                <w:rFonts w:ascii="Times New Roman" w:hAnsi="Times New Roman" w:cs="Times New Roman"/>
                <w:sz w:val="16"/>
                <w:szCs w:val="16"/>
              </w:rPr>
            </w:pPr>
          </w:p>
        </w:tc>
        <w:tc>
          <w:tcPr>
            <w:tcW w:w="3694" w:type="dxa"/>
            <w:gridSpan w:val="4"/>
            <w:vMerge/>
          </w:tcPr>
          <w:p w14:paraId="1175E6F1" w14:textId="77777777" w:rsidR="00A37D9E" w:rsidRPr="00112E9B" w:rsidRDefault="00A37D9E" w:rsidP="00A37D9E">
            <w:pPr>
              <w:spacing w:after="1" w:line="240" w:lineRule="atLeast"/>
              <w:rPr>
                <w:rFonts w:ascii="Times New Roman" w:hAnsi="Times New Roman" w:cs="Times New Roman"/>
                <w:sz w:val="16"/>
                <w:szCs w:val="16"/>
              </w:rPr>
            </w:pPr>
          </w:p>
        </w:tc>
        <w:tc>
          <w:tcPr>
            <w:tcW w:w="5390" w:type="dxa"/>
            <w:gridSpan w:val="8"/>
          </w:tcPr>
          <w:p w14:paraId="7329531C" w14:textId="77777777" w:rsidR="00A37D9E" w:rsidRPr="00112E9B" w:rsidRDefault="00A37D9E" w:rsidP="00A37D9E">
            <w:pPr>
              <w:pStyle w:val="ConsPlusNormal"/>
              <w:rPr>
                <w:rFonts w:ascii="Times New Roman" w:hAnsi="Times New Roman" w:cs="Times New Roman"/>
                <w:sz w:val="16"/>
                <w:szCs w:val="16"/>
              </w:rPr>
            </w:pPr>
          </w:p>
        </w:tc>
      </w:tr>
      <w:tr w:rsidR="00A37D9E" w:rsidRPr="00112E9B" w14:paraId="45FCD491" w14:textId="77777777" w:rsidTr="00A37D9E">
        <w:tc>
          <w:tcPr>
            <w:tcW w:w="550" w:type="dxa"/>
            <w:vMerge/>
            <w:tcBorders>
              <w:top w:val="nil"/>
              <w:bottom w:val="nil"/>
            </w:tcBorders>
          </w:tcPr>
          <w:p w14:paraId="57F58FD4" w14:textId="77777777" w:rsidR="00A37D9E" w:rsidRPr="00112E9B" w:rsidRDefault="00A37D9E" w:rsidP="00A37D9E">
            <w:pPr>
              <w:spacing w:after="1" w:line="240" w:lineRule="atLeast"/>
              <w:rPr>
                <w:rFonts w:ascii="Times New Roman" w:hAnsi="Times New Roman" w:cs="Times New Roman"/>
                <w:sz w:val="16"/>
                <w:szCs w:val="16"/>
              </w:rPr>
            </w:pPr>
          </w:p>
        </w:tc>
        <w:tc>
          <w:tcPr>
            <w:tcW w:w="3694" w:type="dxa"/>
            <w:gridSpan w:val="4"/>
            <w:vMerge w:val="restart"/>
          </w:tcPr>
          <w:p w14:paraId="029B9E5F" w14:textId="77777777" w:rsidR="00A37D9E" w:rsidRPr="00112E9B" w:rsidRDefault="00A37D9E" w:rsidP="00A37D9E">
            <w:pPr>
              <w:pStyle w:val="ConsPlusNormal"/>
              <w:rPr>
                <w:rFonts w:ascii="Times New Roman" w:hAnsi="Times New Roman" w:cs="Times New Roman"/>
                <w:sz w:val="16"/>
                <w:szCs w:val="16"/>
              </w:rPr>
            </w:pPr>
            <w:r w:rsidRPr="00112E9B">
              <w:rPr>
                <w:rFonts w:ascii="Times New Roman" w:hAnsi="Times New Roman" w:cs="Times New Roman"/>
                <w:sz w:val="16"/>
                <w:szCs w:val="16"/>
              </w:rPr>
              <w:t>Дополнительная информация:</w:t>
            </w:r>
          </w:p>
        </w:tc>
        <w:tc>
          <w:tcPr>
            <w:tcW w:w="5390" w:type="dxa"/>
            <w:gridSpan w:val="8"/>
          </w:tcPr>
          <w:p w14:paraId="27175AA3" w14:textId="77777777" w:rsidR="00A37D9E" w:rsidRPr="00112E9B" w:rsidRDefault="00A37D9E" w:rsidP="00A37D9E">
            <w:pPr>
              <w:pStyle w:val="ConsPlusNormal"/>
              <w:rPr>
                <w:rFonts w:ascii="Times New Roman" w:hAnsi="Times New Roman" w:cs="Times New Roman"/>
                <w:sz w:val="16"/>
                <w:szCs w:val="16"/>
              </w:rPr>
            </w:pPr>
          </w:p>
        </w:tc>
      </w:tr>
      <w:tr w:rsidR="00A37D9E" w:rsidRPr="00112E9B" w14:paraId="5D5ABEAD" w14:textId="77777777" w:rsidTr="00A37D9E">
        <w:tc>
          <w:tcPr>
            <w:tcW w:w="550" w:type="dxa"/>
            <w:vMerge/>
            <w:tcBorders>
              <w:top w:val="nil"/>
              <w:bottom w:val="nil"/>
            </w:tcBorders>
          </w:tcPr>
          <w:p w14:paraId="0F7395BF" w14:textId="77777777" w:rsidR="00A37D9E" w:rsidRPr="00112E9B" w:rsidRDefault="00A37D9E" w:rsidP="00A37D9E">
            <w:pPr>
              <w:spacing w:after="1" w:line="240" w:lineRule="atLeast"/>
              <w:rPr>
                <w:rFonts w:ascii="Times New Roman" w:hAnsi="Times New Roman" w:cs="Times New Roman"/>
                <w:sz w:val="16"/>
                <w:szCs w:val="16"/>
              </w:rPr>
            </w:pPr>
          </w:p>
        </w:tc>
        <w:tc>
          <w:tcPr>
            <w:tcW w:w="3694" w:type="dxa"/>
            <w:gridSpan w:val="4"/>
            <w:vMerge/>
          </w:tcPr>
          <w:p w14:paraId="60447669" w14:textId="77777777" w:rsidR="00A37D9E" w:rsidRPr="00112E9B" w:rsidRDefault="00A37D9E" w:rsidP="00A37D9E">
            <w:pPr>
              <w:spacing w:after="1" w:line="240" w:lineRule="atLeast"/>
              <w:rPr>
                <w:rFonts w:ascii="Times New Roman" w:hAnsi="Times New Roman" w:cs="Times New Roman"/>
                <w:sz w:val="16"/>
                <w:szCs w:val="16"/>
              </w:rPr>
            </w:pPr>
          </w:p>
        </w:tc>
        <w:tc>
          <w:tcPr>
            <w:tcW w:w="5390" w:type="dxa"/>
            <w:gridSpan w:val="8"/>
          </w:tcPr>
          <w:p w14:paraId="3D7F728F" w14:textId="77777777" w:rsidR="00A37D9E" w:rsidRPr="00112E9B" w:rsidRDefault="00A37D9E" w:rsidP="00A37D9E">
            <w:pPr>
              <w:pStyle w:val="ConsPlusNormal"/>
              <w:rPr>
                <w:rFonts w:ascii="Times New Roman" w:hAnsi="Times New Roman" w:cs="Times New Roman"/>
                <w:sz w:val="16"/>
                <w:szCs w:val="16"/>
              </w:rPr>
            </w:pPr>
          </w:p>
        </w:tc>
      </w:tr>
      <w:tr w:rsidR="00A37D9E" w:rsidRPr="00112E9B" w14:paraId="573B4DF3" w14:textId="77777777" w:rsidTr="00A37D9E">
        <w:tc>
          <w:tcPr>
            <w:tcW w:w="550" w:type="dxa"/>
            <w:vMerge/>
            <w:tcBorders>
              <w:top w:val="nil"/>
              <w:bottom w:val="nil"/>
            </w:tcBorders>
          </w:tcPr>
          <w:p w14:paraId="7D51CDCF" w14:textId="77777777" w:rsidR="00A37D9E" w:rsidRPr="00112E9B" w:rsidRDefault="00A37D9E" w:rsidP="00A37D9E">
            <w:pPr>
              <w:spacing w:after="1" w:line="240" w:lineRule="atLeast"/>
              <w:rPr>
                <w:rFonts w:ascii="Times New Roman" w:hAnsi="Times New Roman" w:cs="Times New Roman"/>
                <w:sz w:val="16"/>
                <w:szCs w:val="16"/>
              </w:rPr>
            </w:pPr>
          </w:p>
        </w:tc>
        <w:tc>
          <w:tcPr>
            <w:tcW w:w="3694" w:type="dxa"/>
            <w:gridSpan w:val="4"/>
            <w:vMerge/>
          </w:tcPr>
          <w:p w14:paraId="46516BAB" w14:textId="77777777" w:rsidR="00A37D9E" w:rsidRPr="00112E9B" w:rsidRDefault="00A37D9E" w:rsidP="00A37D9E">
            <w:pPr>
              <w:spacing w:after="1" w:line="240" w:lineRule="atLeast"/>
              <w:rPr>
                <w:rFonts w:ascii="Times New Roman" w:hAnsi="Times New Roman" w:cs="Times New Roman"/>
                <w:sz w:val="16"/>
                <w:szCs w:val="16"/>
              </w:rPr>
            </w:pPr>
          </w:p>
        </w:tc>
        <w:tc>
          <w:tcPr>
            <w:tcW w:w="5390" w:type="dxa"/>
            <w:gridSpan w:val="8"/>
          </w:tcPr>
          <w:p w14:paraId="3C9C677F" w14:textId="77777777" w:rsidR="00A37D9E" w:rsidRPr="00112E9B" w:rsidRDefault="00A37D9E" w:rsidP="00A37D9E">
            <w:pPr>
              <w:pStyle w:val="ConsPlusNormal"/>
              <w:rPr>
                <w:rFonts w:ascii="Times New Roman" w:hAnsi="Times New Roman" w:cs="Times New Roman"/>
                <w:sz w:val="16"/>
                <w:szCs w:val="16"/>
              </w:rPr>
            </w:pPr>
          </w:p>
        </w:tc>
      </w:tr>
      <w:tr w:rsidR="00A37D9E" w:rsidRPr="00112E9B" w14:paraId="1621AC99" w14:textId="77777777" w:rsidTr="00A37D9E">
        <w:tc>
          <w:tcPr>
            <w:tcW w:w="550" w:type="dxa"/>
            <w:vMerge w:val="restart"/>
            <w:tcBorders>
              <w:top w:val="nil"/>
            </w:tcBorders>
          </w:tcPr>
          <w:p w14:paraId="192A42D0" w14:textId="77777777" w:rsidR="00A37D9E" w:rsidRPr="00112E9B" w:rsidRDefault="00A37D9E" w:rsidP="00A37D9E">
            <w:pPr>
              <w:pStyle w:val="ConsPlusNormal"/>
              <w:rPr>
                <w:rFonts w:ascii="Times New Roman" w:hAnsi="Times New Roman" w:cs="Times New Roman"/>
                <w:sz w:val="16"/>
                <w:szCs w:val="16"/>
              </w:rPr>
            </w:pPr>
          </w:p>
        </w:tc>
        <w:tc>
          <w:tcPr>
            <w:tcW w:w="426" w:type="dxa"/>
          </w:tcPr>
          <w:p w14:paraId="0551EFBF" w14:textId="77777777" w:rsidR="00A37D9E" w:rsidRPr="00112E9B" w:rsidRDefault="00A37D9E" w:rsidP="00A37D9E">
            <w:pPr>
              <w:pStyle w:val="ConsPlusNormal"/>
              <w:rPr>
                <w:rFonts w:ascii="Times New Roman" w:hAnsi="Times New Roman" w:cs="Times New Roman"/>
                <w:sz w:val="16"/>
                <w:szCs w:val="16"/>
              </w:rPr>
            </w:pPr>
          </w:p>
        </w:tc>
        <w:tc>
          <w:tcPr>
            <w:tcW w:w="8658" w:type="dxa"/>
            <w:gridSpan w:val="11"/>
          </w:tcPr>
          <w:p w14:paraId="33671F1F" w14:textId="77777777" w:rsidR="00A37D9E" w:rsidRPr="00112E9B" w:rsidRDefault="00A37D9E" w:rsidP="00A37D9E">
            <w:pPr>
              <w:pStyle w:val="ConsPlusNormal"/>
              <w:rPr>
                <w:rFonts w:ascii="Times New Roman" w:hAnsi="Times New Roman" w:cs="Times New Roman"/>
                <w:sz w:val="16"/>
                <w:szCs w:val="16"/>
              </w:rPr>
            </w:pPr>
            <w:r w:rsidRPr="00112E9B">
              <w:rPr>
                <w:rFonts w:ascii="Times New Roman" w:hAnsi="Times New Roman" w:cs="Times New Roman"/>
                <w:sz w:val="16"/>
                <w:szCs w:val="16"/>
              </w:rPr>
              <w:t xml:space="preserve">Необходимостью приведения адреса земельного участка, здания (строения), сооружения, помещения, </w:t>
            </w:r>
            <w:proofErr w:type="spellStart"/>
            <w:r w:rsidRPr="00112E9B">
              <w:rPr>
                <w:rFonts w:ascii="Times New Roman" w:hAnsi="Times New Roman" w:cs="Times New Roman"/>
                <w:sz w:val="16"/>
                <w:szCs w:val="16"/>
              </w:rPr>
              <w:t>машино</w:t>
            </w:r>
            <w:proofErr w:type="spellEnd"/>
            <w:r w:rsidRPr="00112E9B">
              <w:rPr>
                <w:rFonts w:ascii="Times New Roman" w:hAnsi="Times New Roman" w:cs="Times New Roman"/>
                <w:sz w:val="16"/>
                <w:szCs w:val="16"/>
              </w:rPr>
              <w:t xml:space="preserve">-места, государственный кадастровый учет которого осуществлен в соответствии с Федеральным </w:t>
            </w:r>
            <w:hyperlink r:id="rId42" w:history="1">
              <w:r w:rsidRPr="00112E9B">
                <w:rPr>
                  <w:rFonts w:ascii="Times New Roman" w:hAnsi="Times New Roman" w:cs="Times New Roman"/>
                  <w:color w:val="0000FF"/>
                  <w:sz w:val="16"/>
                  <w:szCs w:val="16"/>
                </w:rPr>
                <w:t>законом</w:t>
              </w:r>
            </w:hyperlink>
            <w:r w:rsidRPr="00112E9B">
              <w:rPr>
                <w:rFonts w:ascii="Times New Roman" w:hAnsi="Times New Roman" w:cs="Times New Roman"/>
                <w:sz w:val="16"/>
                <w:szCs w:val="16"/>
              </w:rPr>
              <w:t xml:space="preserve"> от 13 июля 2015 г. N 218-ФЗ "О государственной регистрации недвижимости" (Собрание законодательства Российской Федерации, 2015, N 29, ст. 4344; 2020, N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112E9B">
              <w:rPr>
                <w:rFonts w:ascii="Times New Roman" w:hAnsi="Times New Roman" w:cs="Times New Roman"/>
                <w:sz w:val="16"/>
                <w:szCs w:val="16"/>
              </w:rPr>
              <w:t>машино</w:t>
            </w:r>
            <w:proofErr w:type="spellEnd"/>
            <w:r w:rsidRPr="00112E9B">
              <w:rPr>
                <w:rFonts w:ascii="Times New Roman" w:hAnsi="Times New Roman" w:cs="Times New Roman"/>
                <w:sz w:val="16"/>
                <w:szCs w:val="16"/>
              </w:rPr>
              <w:t>-место</w:t>
            </w:r>
          </w:p>
        </w:tc>
      </w:tr>
      <w:tr w:rsidR="00A37D9E" w:rsidRPr="00112E9B" w14:paraId="18EAC906" w14:textId="77777777" w:rsidTr="00A37D9E">
        <w:tc>
          <w:tcPr>
            <w:tcW w:w="550" w:type="dxa"/>
            <w:vMerge/>
            <w:tcBorders>
              <w:top w:val="nil"/>
            </w:tcBorders>
          </w:tcPr>
          <w:p w14:paraId="24E7363C" w14:textId="77777777" w:rsidR="00A37D9E" w:rsidRPr="00112E9B" w:rsidRDefault="00A37D9E" w:rsidP="00A37D9E">
            <w:pPr>
              <w:spacing w:after="1" w:line="240" w:lineRule="atLeast"/>
              <w:rPr>
                <w:rFonts w:ascii="Times New Roman" w:hAnsi="Times New Roman" w:cs="Times New Roman"/>
                <w:sz w:val="16"/>
                <w:szCs w:val="16"/>
              </w:rPr>
            </w:pPr>
          </w:p>
        </w:tc>
        <w:tc>
          <w:tcPr>
            <w:tcW w:w="4338" w:type="dxa"/>
            <w:gridSpan w:val="6"/>
            <w:vAlign w:val="center"/>
          </w:tcPr>
          <w:p w14:paraId="55186EAB" w14:textId="77777777" w:rsidR="00A37D9E" w:rsidRPr="00112E9B" w:rsidRDefault="00A37D9E" w:rsidP="00A37D9E">
            <w:pPr>
              <w:pStyle w:val="ConsPlusNormal"/>
              <w:rPr>
                <w:rFonts w:ascii="Times New Roman" w:hAnsi="Times New Roman" w:cs="Times New Roman"/>
                <w:sz w:val="16"/>
                <w:szCs w:val="16"/>
              </w:rPr>
            </w:pPr>
            <w:r w:rsidRPr="00112E9B">
              <w:rPr>
                <w:rFonts w:ascii="Times New Roman" w:hAnsi="Times New Roman" w:cs="Times New Roman"/>
                <w:sz w:val="16"/>
                <w:szCs w:val="16"/>
              </w:rPr>
              <w:t>Кадастровый номер земельного участка, здания (строения), сооружения, помещения, машиноместа</w:t>
            </w:r>
          </w:p>
        </w:tc>
        <w:tc>
          <w:tcPr>
            <w:tcW w:w="4746" w:type="dxa"/>
            <w:gridSpan w:val="6"/>
            <w:vAlign w:val="center"/>
          </w:tcPr>
          <w:p w14:paraId="255A6BEA" w14:textId="77777777" w:rsidR="00A37D9E" w:rsidRPr="00112E9B" w:rsidRDefault="00A37D9E" w:rsidP="00A37D9E">
            <w:pPr>
              <w:pStyle w:val="ConsPlusNormal"/>
              <w:rPr>
                <w:rFonts w:ascii="Times New Roman" w:hAnsi="Times New Roman" w:cs="Times New Roman"/>
                <w:sz w:val="16"/>
                <w:szCs w:val="16"/>
              </w:rPr>
            </w:pPr>
            <w:r w:rsidRPr="00112E9B">
              <w:rPr>
                <w:rFonts w:ascii="Times New Roman" w:hAnsi="Times New Roman" w:cs="Times New Roman"/>
                <w:sz w:val="16"/>
                <w:szCs w:val="16"/>
              </w:rPr>
              <w:t>Существующий адрес земельного участка, здания (строения), сооружения, помещения, машиноместа</w:t>
            </w:r>
          </w:p>
        </w:tc>
      </w:tr>
      <w:tr w:rsidR="00A37D9E" w:rsidRPr="00112E9B" w14:paraId="25F03DCE" w14:textId="77777777" w:rsidTr="00A37D9E">
        <w:tc>
          <w:tcPr>
            <w:tcW w:w="550" w:type="dxa"/>
            <w:vMerge/>
            <w:tcBorders>
              <w:top w:val="nil"/>
            </w:tcBorders>
          </w:tcPr>
          <w:p w14:paraId="022EBCEE" w14:textId="77777777" w:rsidR="00A37D9E" w:rsidRPr="00112E9B" w:rsidRDefault="00A37D9E" w:rsidP="00A37D9E">
            <w:pPr>
              <w:spacing w:after="1" w:line="240" w:lineRule="atLeast"/>
              <w:rPr>
                <w:rFonts w:ascii="Times New Roman" w:hAnsi="Times New Roman" w:cs="Times New Roman"/>
                <w:sz w:val="16"/>
                <w:szCs w:val="16"/>
              </w:rPr>
            </w:pPr>
          </w:p>
        </w:tc>
        <w:tc>
          <w:tcPr>
            <w:tcW w:w="4338" w:type="dxa"/>
            <w:gridSpan w:val="6"/>
            <w:vMerge w:val="restart"/>
          </w:tcPr>
          <w:p w14:paraId="5612B074" w14:textId="77777777" w:rsidR="00A37D9E" w:rsidRPr="00112E9B" w:rsidRDefault="00A37D9E" w:rsidP="00A37D9E">
            <w:pPr>
              <w:pStyle w:val="ConsPlusNormal"/>
              <w:rPr>
                <w:rFonts w:ascii="Times New Roman" w:hAnsi="Times New Roman" w:cs="Times New Roman"/>
                <w:sz w:val="16"/>
                <w:szCs w:val="16"/>
              </w:rPr>
            </w:pPr>
          </w:p>
        </w:tc>
        <w:tc>
          <w:tcPr>
            <w:tcW w:w="4746" w:type="dxa"/>
            <w:gridSpan w:val="6"/>
          </w:tcPr>
          <w:p w14:paraId="2608429D" w14:textId="77777777" w:rsidR="00A37D9E" w:rsidRPr="00112E9B" w:rsidRDefault="00A37D9E" w:rsidP="00A37D9E">
            <w:pPr>
              <w:pStyle w:val="ConsPlusNormal"/>
              <w:rPr>
                <w:rFonts w:ascii="Times New Roman" w:hAnsi="Times New Roman" w:cs="Times New Roman"/>
                <w:sz w:val="16"/>
                <w:szCs w:val="16"/>
              </w:rPr>
            </w:pPr>
          </w:p>
        </w:tc>
      </w:tr>
      <w:tr w:rsidR="00A37D9E" w:rsidRPr="00112E9B" w14:paraId="0E583468" w14:textId="77777777" w:rsidTr="00A37D9E">
        <w:tc>
          <w:tcPr>
            <w:tcW w:w="550" w:type="dxa"/>
            <w:vMerge/>
            <w:tcBorders>
              <w:top w:val="nil"/>
            </w:tcBorders>
          </w:tcPr>
          <w:p w14:paraId="0C7FC73B" w14:textId="77777777" w:rsidR="00A37D9E" w:rsidRPr="00112E9B" w:rsidRDefault="00A37D9E" w:rsidP="00A37D9E">
            <w:pPr>
              <w:spacing w:after="1" w:line="240" w:lineRule="atLeast"/>
              <w:rPr>
                <w:rFonts w:ascii="Times New Roman" w:hAnsi="Times New Roman" w:cs="Times New Roman"/>
                <w:sz w:val="16"/>
                <w:szCs w:val="16"/>
              </w:rPr>
            </w:pPr>
          </w:p>
        </w:tc>
        <w:tc>
          <w:tcPr>
            <w:tcW w:w="4338" w:type="dxa"/>
            <w:gridSpan w:val="6"/>
            <w:vMerge/>
          </w:tcPr>
          <w:p w14:paraId="1D0AC92D" w14:textId="77777777" w:rsidR="00A37D9E" w:rsidRPr="00112E9B" w:rsidRDefault="00A37D9E" w:rsidP="00A37D9E">
            <w:pPr>
              <w:spacing w:after="1" w:line="240" w:lineRule="atLeast"/>
              <w:rPr>
                <w:rFonts w:ascii="Times New Roman" w:hAnsi="Times New Roman" w:cs="Times New Roman"/>
                <w:sz w:val="16"/>
                <w:szCs w:val="16"/>
              </w:rPr>
            </w:pPr>
          </w:p>
        </w:tc>
        <w:tc>
          <w:tcPr>
            <w:tcW w:w="4746" w:type="dxa"/>
            <w:gridSpan w:val="6"/>
          </w:tcPr>
          <w:p w14:paraId="41D4734D" w14:textId="77777777" w:rsidR="00A37D9E" w:rsidRPr="00112E9B" w:rsidRDefault="00A37D9E" w:rsidP="00A37D9E">
            <w:pPr>
              <w:pStyle w:val="ConsPlusNormal"/>
              <w:rPr>
                <w:rFonts w:ascii="Times New Roman" w:hAnsi="Times New Roman" w:cs="Times New Roman"/>
                <w:sz w:val="16"/>
                <w:szCs w:val="16"/>
              </w:rPr>
            </w:pPr>
          </w:p>
        </w:tc>
      </w:tr>
      <w:tr w:rsidR="00A37D9E" w:rsidRPr="00112E9B" w14:paraId="61F4A1BD" w14:textId="77777777" w:rsidTr="00A37D9E">
        <w:tc>
          <w:tcPr>
            <w:tcW w:w="550" w:type="dxa"/>
            <w:vMerge/>
            <w:tcBorders>
              <w:top w:val="nil"/>
            </w:tcBorders>
          </w:tcPr>
          <w:p w14:paraId="68DF2EAE" w14:textId="77777777" w:rsidR="00A37D9E" w:rsidRPr="00112E9B" w:rsidRDefault="00A37D9E" w:rsidP="00A37D9E">
            <w:pPr>
              <w:spacing w:after="1" w:line="240" w:lineRule="atLeast"/>
              <w:rPr>
                <w:rFonts w:ascii="Times New Roman" w:hAnsi="Times New Roman" w:cs="Times New Roman"/>
                <w:sz w:val="16"/>
                <w:szCs w:val="16"/>
              </w:rPr>
            </w:pPr>
          </w:p>
        </w:tc>
        <w:tc>
          <w:tcPr>
            <w:tcW w:w="4338" w:type="dxa"/>
            <w:gridSpan w:val="6"/>
            <w:vMerge w:val="restart"/>
          </w:tcPr>
          <w:p w14:paraId="550EAC31" w14:textId="77777777" w:rsidR="00A37D9E" w:rsidRPr="00112E9B" w:rsidRDefault="00A37D9E" w:rsidP="00A37D9E">
            <w:pPr>
              <w:pStyle w:val="ConsPlusNormal"/>
              <w:rPr>
                <w:rFonts w:ascii="Times New Roman" w:hAnsi="Times New Roman" w:cs="Times New Roman"/>
                <w:sz w:val="16"/>
                <w:szCs w:val="16"/>
              </w:rPr>
            </w:pPr>
            <w:r w:rsidRPr="00112E9B">
              <w:rPr>
                <w:rFonts w:ascii="Times New Roman" w:hAnsi="Times New Roman" w:cs="Times New Roman"/>
                <w:sz w:val="16"/>
                <w:szCs w:val="16"/>
              </w:rPr>
              <w:t>Дополнительная информация:</w:t>
            </w:r>
          </w:p>
        </w:tc>
        <w:tc>
          <w:tcPr>
            <w:tcW w:w="4746" w:type="dxa"/>
            <w:gridSpan w:val="6"/>
          </w:tcPr>
          <w:p w14:paraId="2EF0AB9E" w14:textId="77777777" w:rsidR="00A37D9E" w:rsidRPr="00112E9B" w:rsidRDefault="00A37D9E" w:rsidP="00A37D9E">
            <w:pPr>
              <w:pStyle w:val="ConsPlusNormal"/>
              <w:rPr>
                <w:rFonts w:ascii="Times New Roman" w:hAnsi="Times New Roman" w:cs="Times New Roman"/>
                <w:sz w:val="16"/>
                <w:szCs w:val="16"/>
              </w:rPr>
            </w:pPr>
          </w:p>
        </w:tc>
      </w:tr>
      <w:tr w:rsidR="00A37D9E" w:rsidRPr="00112E9B" w14:paraId="186022D3" w14:textId="77777777" w:rsidTr="00A37D9E">
        <w:tc>
          <w:tcPr>
            <w:tcW w:w="550" w:type="dxa"/>
            <w:vMerge/>
            <w:tcBorders>
              <w:top w:val="nil"/>
            </w:tcBorders>
          </w:tcPr>
          <w:p w14:paraId="00EDCB99" w14:textId="77777777" w:rsidR="00A37D9E" w:rsidRPr="00112E9B" w:rsidRDefault="00A37D9E" w:rsidP="00A37D9E">
            <w:pPr>
              <w:spacing w:after="1" w:line="240" w:lineRule="atLeast"/>
              <w:rPr>
                <w:rFonts w:ascii="Times New Roman" w:hAnsi="Times New Roman" w:cs="Times New Roman"/>
                <w:sz w:val="16"/>
                <w:szCs w:val="16"/>
              </w:rPr>
            </w:pPr>
          </w:p>
        </w:tc>
        <w:tc>
          <w:tcPr>
            <w:tcW w:w="4338" w:type="dxa"/>
            <w:gridSpan w:val="6"/>
            <w:vMerge/>
          </w:tcPr>
          <w:p w14:paraId="3DA84A54" w14:textId="77777777" w:rsidR="00A37D9E" w:rsidRPr="00112E9B" w:rsidRDefault="00A37D9E" w:rsidP="00A37D9E">
            <w:pPr>
              <w:spacing w:after="1" w:line="240" w:lineRule="atLeast"/>
              <w:rPr>
                <w:rFonts w:ascii="Times New Roman" w:hAnsi="Times New Roman" w:cs="Times New Roman"/>
                <w:sz w:val="16"/>
                <w:szCs w:val="16"/>
              </w:rPr>
            </w:pPr>
          </w:p>
        </w:tc>
        <w:tc>
          <w:tcPr>
            <w:tcW w:w="4746" w:type="dxa"/>
            <w:gridSpan w:val="6"/>
          </w:tcPr>
          <w:p w14:paraId="7C3856A0" w14:textId="77777777" w:rsidR="00A37D9E" w:rsidRPr="00112E9B" w:rsidRDefault="00A37D9E" w:rsidP="00A37D9E">
            <w:pPr>
              <w:pStyle w:val="ConsPlusNormal"/>
              <w:rPr>
                <w:rFonts w:ascii="Times New Roman" w:hAnsi="Times New Roman" w:cs="Times New Roman"/>
                <w:sz w:val="16"/>
                <w:szCs w:val="16"/>
              </w:rPr>
            </w:pPr>
          </w:p>
        </w:tc>
      </w:tr>
      <w:tr w:rsidR="00A37D9E" w:rsidRPr="00112E9B" w14:paraId="63BAA45F" w14:textId="77777777" w:rsidTr="00A37D9E">
        <w:tc>
          <w:tcPr>
            <w:tcW w:w="550" w:type="dxa"/>
            <w:vMerge/>
            <w:tcBorders>
              <w:top w:val="nil"/>
            </w:tcBorders>
          </w:tcPr>
          <w:p w14:paraId="3B24C54E" w14:textId="77777777" w:rsidR="00A37D9E" w:rsidRPr="00112E9B" w:rsidRDefault="00A37D9E" w:rsidP="00A37D9E">
            <w:pPr>
              <w:spacing w:after="1" w:line="240" w:lineRule="atLeast"/>
              <w:rPr>
                <w:rFonts w:ascii="Times New Roman" w:hAnsi="Times New Roman" w:cs="Times New Roman"/>
                <w:sz w:val="16"/>
                <w:szCs w:val="16"/>
              </w:rPr>
            </w:pPr>
          </w:p>
        </w:tc>
        <w:tc>
          <w:tcPr>
            <w:tcW w:w="4338" w:type="dxa"/>
            <w:gridSpan w:val="6"/>
            <w:vMerge/>
          </w:tcPr>
          <w:p w14:paraId="0CB21436" w14:textId="77777777" w:rsidR="00A37D9E" w:rsidRPr="00112E9B" w:rsidRDefault="00A37D9E" w:rsidP="00A37D9E">
            <w:pPr>
              <w:spacing w:after="1" w:line="240" w:lineRule="atLeast"/>
              <w:rPr>
                <w:rFonts w:ascii="Times New Roman" w:hAnsi="Times New Roman" w:cs="Times New Roman"/>
                <w:sz w:val="16"/>
                <w:szCs w:val="16"/>
              </w:rPr>
            </w:pPr>
          </w:p>
        </w:tc>
        <w:tc>
          <w:tcPr>
            <w:tcW w:w="4746" w:type="dxa"/>
            <w:gridSpan w:val="6"/>
          </w:tcPr>
          <w:p w14:paraId="26BE0B0C" w14:textId="77777777" w:rsidR="00A37D9E" w:rsidRPr="00112E9B" w:rsidRDefault="00A37D9E" w:rsidP="00A37D9E">
            <w:pPr>
              <w:pStyle w:val="ConsPlusNormal"/>
              <w:rPr>
                <w:rFonts w:ascii="Times New Roman" w:hAnsi="Times New Roman" w:cs="Times New Roman"/>
                <w:sz w:val="16"/>
                <w:szCs w:val="16"/>
              </w:rPr>
            </w:pPr>
          </w:p>
        </w:tc>
      </w:tr>
      <w:tr w:rsidR="00A37D9E" w:rsidRPr="00112E9B" w14:paraId="63237159" w14:textId="77777777" w:rsidTr="00A37D9E">
        <w:tc>
          <w:tcPr>
            <w:tcW w:w="550" w:type="dxa"/>
            <w:vMerge/>
            <w:tcBorders>
              <w:top w:val="nil"/>
            </w:tcBorders>
          </w:tcPr>
          <w:p w14:paraId="0A40C8A0" w14:textId="77777777" w:rsidR="00A37D9E" w:rsidRPr="00112E9B" w:rsidRDefault="00A37D9E" w:rsidP="00A37D9E">
            <w:pPr>
              <w:spacing w:after="1" w:line="240" w:lineRule="atLeast"/>
              <w:rPr>
                <w:rFonts w:ascii="Times New Roman" w:hAnsi="Times New Roman" w:cs="Times New Roman"/>
                <w:sz w:val="16"/>
                <w:szCs w:val="16"/>
              </w:rPr>
            </w:pPr>
          </w:p>
        </w:tc>
        <w:tc>
          <w:tcPr>
            <w:tcW w:w="426" w:type="dxa"/>
          </w:tcPr>
          <w:p w14:paraId="725D5C1E" w14:textId="77777777" w:rsidR="00A37D9E" w:rsidRPr="00112E9B" w:rsidRDefault="00A37D9E" w:rsidP="00A37D9E">
            <w:pPr>
              <w:pStyle w:val="ConsPlusNormal"/>
              <w:rPr>
                <w:rFonts w:ascii="Times New Roman" w:hAnsi="Times New Roman" w:cs="Times New Roman"/>
                <w:sz w:val="16"/>
                <w:szCs w:val="16"/>
              </w:rPr>
            </w:pPr>
          </w:p>
        </w:tc>
        <w:tc>
          <w:tcPr>
            <w:tcW w:w="8658" w:type="dxa"/>
            <w:gridSpan w:val="11"/>
            <w:vAlign w:val="bottom"/>
          </w:tcPr>
          <w:p w14:paraId="02A3DB5F" w14:textId="77777777" w:rsidR="00A37D9E" w:rsidRPr="00112E9B" w:rsidRDefault="00A37D9E" w:rsidP="00A37D9E">
            <w:pPr>
              <w:pStyle w:val="ConsPlusNormal"/>
              <w:rPr>
                <w:rFonts w:ascii="Times New Roman" w:hAnsi="Times New Roman" w:cs="Times New Roman"/>
                <w:sz w:val="16"/>
                <w:szCs w:val="16"/>
              </w:rPr>
            </w:pPr>
            <w:r w:rsidRPr="00112E9B">
              <w:rPr>
                <w:rFonts w:ascii="Times New Roman" w:hAnsi="Times New Roman" w:cs="Times New Roman"/>
                <w:sz w:val="16"/>
                <w:szCs w:val="16"/>
              </w:rPr>
              <w:t xml:space="preserve">Отсутствием у земельного участка, здания (строения), сооружения, помещения, </w:t>
            </w:r>
            <w:proofErr w:type="spellStart"/>
            <w:r w:rsidRPr="00112E9B">
              <w:rPr>
                <w:rFonts w:ascii="Times New Roman" w:hAnsi="Times New Roman" w:cs="Times New Roman"/>
                <w:sz w:val="16"/>
                <w:szCs w:val="16"/>
              </w:rPr>
              <w:t>машино</w:t>
            </w:r>
            <w:proofErr w:type="spellEnd"/>
            <w:r w:rsidRPr="00112E9B">
              <w:rPr>
                <w:rFonts w:ascii="Times New Roman" w:hAnsi="Times New Roman" w:cs="Times New Roman"/>
                <w:sz w:val="16"/>
                <w:szCs w:val="16"/>
              </w:rPr>
              <w:t xml:space="preserve">-места, государственный кадастровый учет которого осуществлен в соответствии с Федеральным </w:t>
            </w:r>
            <w:hyperlink r:id="rId43" w:history="1">
              <w:r w:rsidRPr="00112E9B">
                <w:rPr>
                  <w:rFonts w:ascii="Times New Roman" w:hAnsi="Times New Roman" w:cs="Times New Roman"/>
                  <w:color w:val="0000FF"/>
                  <w:sz w:val="16"/>
                  <w:szCs w:val="16"/>
                </w:rPr>
                <w:t>законом</w:t>
              </w:r>
            </w:hyperlink>
            <w:r w:rsidRPr="00112E9B">
              <w:rPr>
                <w:rFonts w:ascii="Times New Roman" w:hAnsi="Times New Roman" w:cs="Times New Roman"/>
                <w:sz w:val="16"/>
                <w:szCs w:val="16"/>
              </w:rPr>
              <w:t xml:space="preserve"> "О государственной регистрации недвижимости", адреса</w:t>
            </w:r>
          </w:p>
        </w:tc>
      </w:tr>
      <w:tr w:rsidR="00A37D9E" w:rsidRPr="00112E9B" w14:paraId="769EA586" w14:textId="77777777" w:rsidTr="00A37D9E">
        <w:tc>
          <w:tcPr>
            <w:tcW w:w="550" w:type="dxa"/>
            <w:vMerge/>
            <w:tcBorders>
              <w:top w:val="nil"/>
            </w:tcBorders>
          </w:tcPr>
          <w:p w14:paraId="61C0591F" w14:textId="77777777" w:rsidR="00A37D9E" w:rsidRPr="00112E9B" w:rsidRDefault="00A37D9E" w:rsidP="00A37D9E">
            <w:pPr>
              <w:spacing w:after="1" w:line="240" w:lineRule="atLeast"/>
              <w:rPr>
                <w:rFonts w:ascii="Times New Roman" w:hAnsi="Times New Roman" w:cs="Times New Roman"/>
                <w:sz w:val="16"/>
                <w:szCs w:val="16"/>
              </w:rPr>
            </w:pPr>
          </w:p>
        </w:tc>
        <w:tc>
          <w:tcPr>
            <w:tcW w:w="4338" w:type="dxa"/>
            <w:gridSpan w:val="6"/>
          </w:tcPr>
          <w:p w14:paraId="2B27D96C" w14:textId="77777777" w:rsidR="00A37D9E" w:rsidRPr="00112E9B" w:rsidRDefault="00A37D9E" w:rsidP="00A37D9E">
            <w:pPr>
              <w:pStyle w:val="ConsPlusNormal"/>
              <w:rPr>
                <w:rFonts w:ascii="Times New Roman" w:hAnsi="Times New Roman" w:cs="Times New Roman"/>
                <w:sz w:val="16"/>
                <w:szCs w:val="16"/>
              </w:rPr>
            </w:pPr>
            <w:r w:rsidRPr="00112E9B">
              <w:rPr>
                <w:rFonts w:ascii="Times New Roman" w:hAnsi="Times New Roman" w:cs="Times New Roman"/>
                <w:sz w:val="16"/>
                <w:szCs w:val="16"/>
              </w:rPr>
              <w:t>Кадастровый номер земельного участка, здания (строения), сооружения, помещения, машиноместа</w:t>
            </w:r>
          </w:p>
        </w:tc>
        <w:tc>
          <w:tcPr>
            <w:tcW w:w="4746" w:type="dxa"/>
            <w:gridSpan w:val="6"/>
            <w:vAlign w:val="bottom"/>
          </w:tcPr>
          <w:p w14:paraId="32CCD1F0" w14:textId="77777777" w:rsidR="00A37D9E" w:rsidRPr="00112E9B" w:rsidRDefault="00A37D9E" w:rsidP="00A37D9E">
            <w:pPr>
              <w:pStyle w:val="ConsPlusNormal"/>
              <w:rPr>
                <w:rFonts w:ascii="Times New Roman" w:hAnsi="Times New Roman" w:cs="Times New Roman"/>
                <w:sz w:val="16"/>
                <w:szCs w:val="16"/>
              </w:rPr>
            </w:pPr>
            <w:r w:rsidRPr="00112E9B">
              <w:rPr>
                <w:rFonts w:ascii="Times New Roman" w:hAnsi="Times New Roman" w:cs="Times New Roman"/>
                <w:sz w:val="16"/>
                <w:szCs w:val="16"/>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A37D9E" w:rsidRPr="00112E9B" w14:paraId="399593A4" w14:textId="77777777" w:rsidTr="00A37D9E">
        <w:tc>
          <w:tcPr>
            <w:tcW w:w="550" w:type="dxa"/>
            <w:vMerge/>
            <w:tcBorders>
              <w:top w:val="nil"/>
            </w:tcBorders>
          </w:tcPr>
          <w:p w14:paraId="3F40EE81" w14:textId="77777777" w:rsidR="00A37D9E" w:rsidRPr="00112E9B" w:rsidRDefault="00A37D9E" w:rsidP="00A37D9E">
            <w:pPr>
              <w:spacing w:after="1" w:line="240" w:lineRule="atLeast"/>
              <w:rPr>
                <w:rFonts w:ascii="Times New Roman" w:hAnsi="Times New Roman" w:cs="Times New Roman"/>
                <w:sz w:val="16"/>
                <w:szCs w:val="16"/>
              </w:rPr>
            </w:pPr>
          </w:p>
        </w:tc>
        <w:tc>
          <w:tcPr>
            <w:tcW w:w="4338" w:type="dxa"/>
            <w:gridSpan w:val="6"/>
          </w:tcPr>
          <w:p w14:paraId="390AA933" w14:textId="77777777" w:rsidR="00A37D9E" w:rsidRPr="00112E9B" w:rsidRDefault="00A37D9E" w:rsidP="00A37D9E">
            <w:pPr>
              <w:pStyle w:val="ConsPlusNormal"/>
              <w:rPr>
                <w:rFonts w:ascii="Times New Roman" w:hAnsi="Times New Roman" w:cs="Times New Roman"/>
                <w:sz w:val="16"/>
                <w:szCs w:val="16"/>
              </w:rPr>
            </w:pPr>
          </w:p>
        </w:tc>
        <w:tc>
          <w:tcPr>
            <w:tcW w:w="4746" w:type="dxa"/>
            <w:gridSpan w:val="6"/>
          </w:tcPr>
          <w:p w14:paraId="6909D74D" w14:textId="77777777" w:rsidR="00A37D9E" w:rsidRPr="00112E9B" w:rsidRDefault="00A37D9E" w:rsidP="00A37D9E">
            <w:pPr>
              <w:pStyle w:val="ConsPlusNormal"/>
              <w:rPr>
                <w:rFonts w:ascii="Times New Roman" w:hAnsi="Times New Roman" w:cs="Times New Roman"/>
                <w:sz w:val="16"/>
                <w:szCs w:val="16"/>
              </w:rPr>
            </w:pPr>
          </w:p>
        </w:tc>
      </w:tr>
      <w:tr w:rsidR="00A37D9E" w:rsidRPr="00112E9B" w14:paraId="3E106717" w14:textId="77777777" w:rsidTr="00A37D9E">
        <w:tc>
          <w:tcPr>
            <w:tcW w:w="550" w:type="dxa"/>
            <w:vMerge/>
            <w:tcBorders>
              <w:top w:val="nil"/>
            </w:tcBorders>
          </w:tcPr>
          <w:p w14:paraId="3A4DDF48" w14:textId="77777777" w:rsidR="00A37D9E" w:rsidRPr="00112E9B" w:rsidRDefault="00A37D9E" w:rsidP="00A37D9E">
            <w:pPr>
              <w:spacing w:after="1" w:line="240" w:lineRule="atLeast"/>
              <w:rPr>
                <w:rFonts w:ascii="Times New Roman" w:hAnsi="Times New Roman" w:cs="Times New Roman"/>
                <w:sz w:val="16"/>
                <w:szCs w:val="16"/>
              </w:rPr>
            </w:pPr>
          </w:p>
        </w:tc>
        <w:tc>
          <w:tcPr>
            <w:tcW w:w="4338" w:type="dxa"/>
            <w:gridSpan w:val="6"/>
          </w:tcPr>
          <w:p w14:paraId="587BABCA" w14:textId="77777777" w:rsidR="00A37D9E" w:rsidRPr="00112E9B" w:rsidRDefault="00A37D9E" w:rsidP="00A37D9E">
            <w:pPr>
              <w:pStyle w:val="ConsPlusNormal"/>
              <w:rPr>
                <w:rFonts w:ascii="Times New Roman" w:hAnsi="Times New Roman" w:cs="Times New Roman"/>
                <w:sz w:val="16"/>
                <w:szCs w:val="16"/>
              </w:rPr>
            </w:pPr>
          </w:p>
        </w:tc>
        <w:tc>
          <w:tcPr>
            <w:tcW w:w="4746" w:type="dxa"/>
            <w:gridSpan w:val="6"/>
          </w:tcPr>
          <w:p w14:paraId="1B7A4E09" w14:textId="77777777" w:rsidR="00A37D9E" w:rsidRPr="00112E9B" w:rsidRDefault="00A37D9E" w:rsidP="00A37D9E">
            <w:pPr>
              <w:pStyle w:val="ConsPlusNormal"/>
              <w:rPr>
                <w:rFonts w:ascii="Times New Roman" w:hAnsi="Times New Roman" w:cs="Times New Roman"/>
                <w:sz w:val="16"/>
                <w:szCs w:val="16"/>
              </w:rPr>
            </w:pPr>
          </w:p>
        </w:tc>
      </w:tr>
      <w:tr w:rsidR="00A37D9E" w:rsidRPr="00112E9B" w14:paraId="0340910A" w14:textId="77777777" w:rsidTr="00A37D9E">
        <w:tc>
          <w:tcPr>
            <w:tcW w:w="550" w:type="dxa"/>
            <w:vMerge/>
            <w:tcBorders>
              <w:top w:val="nil"/>
            </w:tcBorders>
          </w:tcPr>
          <w:p w14:paraId="164FC38F" w14:textId="77777777" w:rsidR="00A37D9E" w:rsidRPr="00112E9B" w:rsidRDefault="00A37D9E" w:rsidP="00A37D9E">
            <w:pPr>
              <w:spacing w:after="1" w:line="240" w:lineRule="atLeast"/>
              <w:rPr>
                <w:rFonts w:ascii="Times New Roman" w:hAnsi="Times New Roman" w:cs="Times New Roman"/>
                <w:sz w:val="16"/>
                <w:szCs w:val="16"/>
              </w:rPr>
            </w:pPr>
          </w:p>
        </w:tc>
        <w:tc>
          <w:tcPr>
            <w:tcW w:w="4338" w:type="dxa"/>
            <w:gridSpan w:val="6"/>
            <w:vAlign w:val="bottom"/>
          </w:tcPr>
          <w:p w14:paraId="0D0E1580" w14:textId="77777777" w:rsidR="00A37D9E" w:rsidRPr="00112E9B" w:rsidRDefault="00A37D9E" w:rsidP="00A37D9E">
            <w:pPr>
              <w:pStyle w:val="ConsPlusNormal"/>
              <w:rPr>
                <w:rFonts w:ascii="Times New Roman" w:hAnsi="Times New Roman" w:cs="Times New Roman"/>
                <w:sz w:val="16"/>
                <w:szCs w:val="16"/>
              </w:rPr>
            </w:pPr>
            <w:r w:rsidRPr="00112E9B">
              <w:rPr>
                <w:rFonts w:ascii="Times New Roman" w:hAnsi="Times New Roman" w:cs="Times New Roman"/>
                <w:sz w:val="16"/>
                <w:szCs w:val="16"/>
              </w:rPr>
              <w:t>Дополнительная информация:</w:t>
            </w:r>
          </w:p>
        </w:tc>
        <w:tc>
          <w:tcPr>
            <w:tcW w:w="4746" w:type="dxa"/>
            <w:gridSpan w:val="6"/>
          </w:tcPr>
          <w:p w14:paraId="705B8D17" w14:textId="77777777" w:rsidR="00A37D9E" w:rsidRPr="00112E9B" w:rsidRDefault="00A37D9E" w:rsidP="00A37D9E">
            <w:pPr>
              <w:pStyle w:val="ConsPlusNormal"/>
              <w:rPr>
                <w:rFonts w:ascii="Times New Roman" w:hAnsi="Times New Roman" w:cs="Times New Roman"/>
                <w:sz w:val="16"/>
                <w:szCs w:val="16"/>
              </w:rPr>
            </w:pPr>
          </w:p>
        </w:tc>
      </w:tr>
      <w:tr w:rsidR="00A37D9E" w:rsidRPr="00112E9B" w14:paraId="4ADBDF78" w14:textId="77777777" w:rsidTr="00A37D9E">
        <w:tc>
          <w:tcPr>
            <w:tcW w:w="550" w:type="dxa"/>
            <w:vMerge/>
            <w:tcBorders>
              <w:top w:val="nil"/>
            </w:tcBorders>
          </w:tcPr>
          <w:p w14:paraId="5F08CC7A" w14:textId="77777777" w:rsidR="00A37D9E" w:rsidRPr="00112E9B" w:rsidRDefault="00A37D9E" w:rsidP="00A37D9E">
            <w:pPr>
              <w:spacing w:after="1" w:line="240" w:lineRule="atLeast"/>
              <w:rPr>
                <w:rFonts w:ascii="Times New Roman" w:hAnsi="Times New Roman" w:cs="Times New Roman"/>
                <w:sz w:val="16"/>
                <w:szCs w:val="16"/>
              </w:rPr>
            </w:pPr>
          </w:p>
        </w:tc>
        <w:tc>
          <w:tcPr>
            <w:tcW w:w="4338" w:type="dxa"/>
            <w:gridSpan w:val="6"/>
          </w:tcPr>
          <w:p w14:paraId="6F9945BA" w14:textId="77777777" w:rsidR="00A37D9E" w:rsidRPr="00112E9B" w:rsidRDefault="00A37D9E" w:rsidP="00A37D9E">
            <w:pPr>
              <w:pStyle w:val="ConsPlusNormal"/>
              <w:rPr>
                <w:rFonts w:ascii="Times New Roman" w:hAnsi="Times New Roman" w:cs="Times New Roman"/>
                <w:sz w:val="16"/>
                <w:szCs w:val="16"/>
              </w:rPr>
            </w:pPr>
          </w:p>
        </w:tc>
        <w:tc>
          <w:tcPr>
            <w:tcW w:w="4746" w:type="dxa"/>
            <w:gridSpan w:val="6"/>
          </w:tcPr>
          <w:p w14:paraId="6614E681" w14:textId="77777777" w:rsidR="00A37D9E" w:rsidRPr="00112E9B" w:rsidRDefault="00A37D9E" w:rsidP="00A37D9E">
            <w:pPr>
              <w:pStyle w:val="ConsPlusNormal"/>
              <w:rPr>
                <w:rFonts w:ascii="Times New Roman" w:hAnsi="Times New Roman" w:cs="Times New Roman"/>
                <w:sz w:val="16"/>
                <w:szCs w:val="16"/>
              </w:rPr>
            </w:pPr>
          </w:p>
        </w:tc>
      </w:tr>
      <w:tr w:rsidR="00A37D9E" w:rsidRPr="00112E9B" w14:paraId="7AAF04BB" w14:textId="77777777" w:rsidTr="00A37D9E">
        <w:tc>
          <w:tcPr>
            <w:tcW w:w="550" w:type="dxa"/>
            <w:vMerge/>
            <w:tcBorders>
              <w:top w:val="nil"/>
            </w:tcBorders>
          </w:tcPr>
          <w:p w14:paraId="7018DB0D" w14:textId="77777777" w:rsidR="00A37D9E" w:rsidRPr="00112E9B" w:rsidRDefault="00A37D9E" w:rsidP="00A37D9E">
            <w:pPr>
              <w:spacing w:after="1" w:line="240" w:lineRule="atLeast"/>
              <w:rPr>
                <w:rFonts w:ascii="Times New Roman" w:hAnsi="Times New Roman" w:cs="Times New Roman"/>
                <w:sz w:val="16"/>
                <w:szCs w:val="16"/>
              </w:rPr>
            </w:pPr>
          </w:p>
        </w:tc>
        <w:tc>
          <w:tcPr>
            <w:tcW w:w="4338" w:type="dxa"/>
            <w:gridSpan w:val="6"/>
          </w:tcPr>
          <w:p w14:paraId="04988779" w14:textId="77777777" w:rsidR="00A37D9E" w:rsidRPr="00112E9B" w:rsidRDefault="00A37D9E" w:rsidP="00A37D9E">
            <w:pPr>
              <w:pStyle w:val="ConsPlusNormal"/>
              <w:rPr>
                <w:rFonts w:ascii="Times New Roman" w:hAnsi="Times New Roman" w:cs="Times New Roman"/>
                <w:sz w:val="16"/>
                <w:szCs w:val="16"/>
              </w:rPr>
            </w:pPr>
          </w:p>
        </w:tc>
        <w:tc>
          <w:tcPr>
            <w:tcW w:w="4746" w:type="dxa"/>
            <w:gridSpan w:val="6"/>
          </w:tcPr>
          <w:p w14:paraId="6A91E946" w14:textId="77777777" w:rsidR="00A37D9E" w:rsidRPr="00112E9B" w:rsidRDefault="00A37D9E" w:rsidP="00A37D9E">
            <w:pPr>
              <w:pStyle w:val="ConsPlusNormal"/>
              <w:rPr>
                <w:rFonts w:ascii="Times New Roman" w:hAnsi="Times New Roman" w:cs="Times New Roman"/>
                <w:sz w:val="16"/>
                <w:szCs w:val="16"/>
              </w:rPr>
            </w:pPr>
          </w:p>
        </w:tc>
      </w:tr>
    </w:tbl>
    <w:p w14:paraId="27558620" w14:textId="77777777" w:rsidR="00A37D9E" w:rsidRPr="00112E9B" w:rsidRDefault="00A37D9E" w:rsidP="00A37D9E">
      <w:pPr>
        <w:pStyle w:val="ConsPlusNormal"/>
        <w:jc w:val="both"/>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
        <w:gridCol w:w="432"/>
        <w:gridCol w:w="3255"/>
        <w:gridCol w:w="2091"/>
        <w:gridCol w:w="1331"/>
        <w:gridCol w:w="1987"/>
      </w:tblGrid>
      <w:tr w:rsidR="00A37D9E" w:rsidRPr="00112E9B" w14:paraId="66F40583" w14:textId="77777777" w:rsidTr="00A37D9E">
        <w:tc>
          <w:tcPr>
            <w:tcW w:w="6316" w:type="dxa"/>
            <w:gridSpan w:val="4"/>
          </w:tcPr>
          <w:p w14:paraId="17074DC6" w14:textId="77777777" w:rsidR="00A37D9E" w:rsidRPr="00112E9B" w:rsidRDefault="00A37D9E" w:rsidP="00A37D9E">
            <w:pPr>
              <w:pStyle w:val="ConsPlusNormal"/>
              <w:rPr>
                <w:rFonts w:ascii="Times New Roman" w:hAnsi="Times New Roman" w:cs="Times New Roman"/>
                <w:sz w:val="16"/>
                <w:szCs w:val="16"/>
              </w:rPr>
            </w:pPr>
          </w:p>
        </w:tc>
        <w:tc>
          <w:tcPr>
            <w:tcW w:w="1331" w:type="dxa"/>
          </w:tcPr>
          <w:p w14:paraId="0E3F57BC" w14:textId="77777777" w:rsidR="00A37D9E" w:rsidRPr="00112E9B" w:rsidRDefault="00A37D9E" w:rsidP="00A37D9E">
            <w:pPr>
              <w:pStyle w:val="ConsPlusNormal"/>
              <w:ind w:left="5"/>
              <w:jc w:val="both"/>
              <w:rPr>
                <w:rFonts w:ascii="Times New Roman" w:hAnsi="Times New Roman" w:cs="Times New Roman"/>
                <w:sz w:val="16"/>
                <w:szCs w:val="16"/>
              </w:rPr>
            </w:pPr>
            <w:r w:rsidRPr="00112E9B">
              <w:rPr>
                <w:rFonts w:ascii="Times New Roman" w:hAnsi="Times New Roman" w:cs="Times New Roman"/>
                <w:sz w:val="16"/>
                <w:szCs w:val="16"/>
              </w:rPr>
              <w:t>Лист N ___</w:t>
            </w:r>
          </w:p>
        </w:tc>
        <w:tc>
          <w:tcPr>
            <w:tcW w:w="1987" w:type="dxa"/>
          </w:tcPr>
          <w:p w14:paraId="2F15809E" w14:textId="77777777" w:rsidR="00A37D9E" w:rsidRPr="00112E9B" w:rsidRDefault="00A37D9E" w:rsidP="00A37D9E">
            <w:pPr>
              <w:pStyle w:val="ConsPlusNormal"/>
              <w:ind w:left="10"/>
              <w:jc w:val="both"/>
              <w:rPr>
                <w:rFonts w:ascii="Times New Roman" w:hAnsi="Times New Roman" w:cs="Times New Roman"/>
                <w:sz w:val="16"/>
                <w:szCs w:val="16"/>
              </w:rPr>
            </w:pPr>
            <w:r w:rsidRPr="00112E9B">
              <w:rPr>
                <w:rFonts w:ascii="Times New Roman" w:hAnsi="Times New Roman" w:cs="Times New Roman"/>
                <w:sz w:val="16"/>
                <w:szCs w:val="16"/>
              </w:rPr>
              <w:t>Всего листов ___</w:t>
            </w:r>
          </w:p>
        </w:tc>
      </w:tr>
      <w:tr w:rsidR="00A37D9E" w:rsidRPr="00112E9B" w14:paraId="02246904" w14:textId="77777777" w:rsidTr="00A37D9E">
        <w:tblPrEx>
          <w:tblBorders>
            <w:left w:val="none" w:sz="0" w:space="0" w:color="auto"/>
            <w:right w:val="none" w:sz="0" w:space="0" w:color="auto"/>
            <w:insideV w:val="none" w:sz="0" w:space="0" w:color="auto"/>
          </w:tblBorders>
        </w:tblPrEx>
        <w:tc>
          <w:tcPr>
            <w:tcW w:w="6316" w:type="dxa"/>
            <w:gridSpan w:val="4"/>
          </w:tcPr>
          <w:p w14:paraId="3A8463CF" w14:textId="77777777" w:rsidR="00A37D9E" w:rsidRPr="00112E9B" w:rsidRDefault="00A37D9E" w:rsidP="00A37D9E">
            <w:pPr>
              <w:pStyle w:val="ConsPlusNormal"/>
              <w:rPr>
                <w:rFonts w:ascii="Times New Roman" w:hAnsi="Times New Roman" w:cs="Times New Roman"/>
                <w:sz w:val="16"/>
                <w:szCs w:val="16"/>
              </w:rPr>
            </w:pPr>
          </w:p>
        </w:tc>
        <w:tc>
          <w:tcPr>
            <w:tcW w:w="1331" w:type="dxa"/>
          </w:tcPr>
          <w:p w14:paraId="03F5C149" w14:textId="77777777" w:rsidR="00A37D9E" w:rsidRPr="00112E9B" w:rsidRDefault="00A37D9E" w:rsidP="00A37D9E">
            <w:pPr>
              <w:pStyle w:val="ConsPlusNormal"/>
              <w:rPr>
                <w:rFonts w:ascii="Times New Roman" w:hAnsi="Times New Roman" w:cs="Times New Roman"/>
                <w:sz w:val="16"/>
                <w:szCs w:val="16"/>
              </w:rPr>
            </w:pPr>
          </w:p>
        </w:tc>
        <w:tc>
          <w:tcPr>
            <w:tcW w:w="1987" w:type="dxa"/>
          </w:tcPr>
          <w:p w14:paraId="0604D322" w14:textId="77777777" w:rsidR="00A37D9E" w:rsidRPr="00112E9B" w:rsidRDefault="00A37D9E" w:rsidP="00A37D9E">
            <w:pPr>
              <w:pStyle w:val="ConsPlusNormal"/>
              <w:rPr>
                <w:rFonts w:ascii="Times New Roman" w:hAnsi="Times New Roman" w:cs="Times New Roman"/>
                <w:sz w:val="16"/>
                <w:szCs w:val="16"/>
              </w:rPr>
            </w:pPr>
          </w:p>
        </w:tc>
      </w:tr>
      <w:tr w:rsidR="00A37D9E" w:rsidRPr="00112E9B" w14:paraId="3F48262F" w14:textId="77777777" w:rsidTr="00A37D9E">
        <w:tc>
          <w:tcPr>
            <w:tcW w:w="538" w:type="dxa"/>
            <w:vMerge w:val="restart"/>
          </w:tcPr>
          <w:p w14:paraId="49DD71A1" w14:textId="77777777" w:rsidR="00A37D9E" w:rsidRPr="00112E9B" w:rsidRDefault="00A37D9E" w:rsidP="00A37D9E">
            <w:pPr>
              <w:pStyle w:val="ConsPlusNormal"/>
              <w:jc w:val="center"/>
              <w:rPr>
                <w:rFonts w:ascii="Times New Roman" w:hAnsi="Times New Roman" w:cs="Times New Roman"/>
                <w:sz w:val="16"/>
                <w:szCs w:val="16"/>
              </w:rPr>
            </w:pPr>
            <w:r w:rsidRPr="00112E9B">
              <w:rPr>
                <w:rFonts w:ascii="Times New Roman" w:hAnsi="Times New Roman" w:cs="Times New Roman"/>
                <w:sz w:val="16"/>
                <w:szCs w:val="16"/>
              </w:rPr>
              <w:t>3.3</w:t>
            </w:r>
          </w:p>
        </w:tc>
        <w:tc>
          <w:tcPr>
            <w:tcW w:w="9096" w:type="dxa"/>
            <w:gridSpan w:val="5"/>
          </w:tcPr>
          <w:p w14:paraId="4F5D09A7" w14:textId="77777777" w:rsidR="00A37D9E" w:rsidRPr="00112E9B" w:rsidRDefault="00A37D9E" w:rsidP="00A37D9E">
            <w:pPr>
              <w:pStyle w:val="ConsPlusNormal"/>
              <w:rPr>
                <w:rFonts w:ascii="Times New Roman" w:hAnsi="Times New Roman" w:cs="Times New Roman"/>
                <w:sz w:val="16"/>
                <w:szCs w:val="16"/>
              </w:rPr>
            </w:pPr>
            <w:r w:rsidRPr="00112E9B">
              <w:rPr>
                <w:rFonts w:ascii="Times New Roman" w:hAnsi="Times New Roman" w:cs="Times New Roman"/>
                <w:sz w:val="16"/>
                <w:szCs w:val="16"/>
              </w:rPr>
              <w:t>Аннулировать адрес объекта адресации:</w:t>
            </w:r>
          </w:p>
        </w:tc>
      </w:tr>
      <w:tr w:rsidR="00A37D9E" w:rsidRPr="00112E9B" w14:paraId="2E39CE27" w14:textId="77777777" w:rsidTr="00A37D9E">
        <w:tc>
          <w:tcPr>
            <w:tcW w:w="538" w:type="dxa"/>
            <w:vMerge/>
          </w:tcPr>
          <w:p w14:paraId="4DED9CBC" w14:textId="77777777" w:rsidR="00A37D9E" w:rsidRPr="00112E9B" w:rsidRDefault="00A37D9E" w:rsidP="00A37D9E">
            <w:pPr>
              <w:spacing w:after="1" w:line="240" w:lineRule="atLeast"/>
              <w:rPr>
                <w:rFonts w:ascii="Times New Roman" w:hAnsi="Times New Roman" w:cs="Times New Roman"/>
                <w:sz w:val="16"/>
                <w:szCs w:val="16"/>
              </w:rPr>
            </w:pPr>
          </w:p>
        </w:tc>
        <w:tc>
          <w:tcPr>
            <w:tcW w:w="3687" w:type="dxa"/>
            <w:gridSpan w:val="2"/>
          </w:tcPr>
          <w:p w14:paraId="2FA2B2F6" w14:textId="77777777" w:rsidR="00A37D9E" w:rsidRPr="00112E9B" w:rsidRDefault="00A37D9E" w:rsidP="00A37D9E">
            <w:pPr>
              <w:pStyle w:val="ConsPlusNormal"/>
              <w:rPr>
                <w:rFonts w:ascii="Times New Roman" w:hAnsi="Times New Roman" w:cs="Times New Roman"/>
                <w:sz w:val="16"/>
                <w:szCs w:val="16"/>
              </w:rPr>
            </w:pPr>
            <w:r w:rsidRPr="00112E9B">
              <w:rPr>
                <w:rFonts w:ascii="Times New Roman" w:hAnsi="Times New Roman" w:cs="Times New Roman"/>
                <w:sz w:val="16"/>
                <w:szCs w:val="16"/>
              </w:rPr>
              <w:t>Наименование страны</w:t>
            </w:r>
          </w:p>
        </w:tc>
        <w:tc>
          <w:tcPr>
            <w:tcW w:w="5409" w:type="dxa"/>
            <w:gridSpan w:val="3"/>
          </w:tcPr>
          <w:p w14:paraId="0FB858F8" w14:textId="77777777" w:rsidR="00A37D9E" w:rsidRPr="00112E9B" w:rsidRDefault="00A37D9E" w:rsidP="00A37D9E">
            <w:pPr>
              <w:pStyle w:val="ConsPlusNormal"/>
              <w:rPr>
                <w:rFonts w:ascii="Times New Roman" w:hAnsi="Times New Roman" w:cs="Times New Roman"/>
                <w:sz w:val="16"/>
                <w:szCs w:val="16"/>
              </w:rPr>
            </w:pPr>
          </w:p>
        </w:tc>
      </w:tr>
      <w:tr w:rsidR="00A37D9E" w:rsidRPr="00112E9B" w14:paraId="3D8BDF1B" w14:textId="77777777" w:rsidTr="00A37D9E">
        <w:tc>
          <w:tcPr>
            <w:tcW w:w="538" w:type="dxa"/>
            <w:vMerge/>
          </w:tcPr>
          <w:p w14:paraId="7AA68083" w14:textId="77777777" w:rsidR="00A37D9E" w:rsidRPr="00112E9B" w:rsidRDefault="00A37D9E" w:rsidP="00A37D9E">
            <w:pPr>
              <w:spacing w:after="1" w:line="240" w:lineRule="atLeast"/>
              <w:rPr>
                <w:rFonts w:ascii="Times New Roman" w:hAnsi="Times New Roman" w:cs="Times New Roman"/>
                <w:sz w:val="16"/>
                <w:szCs w:val="16"/>
              </w:rPr>
            </w:pPr>
          </w:p>
        </w:tc>
        <w:tc>
          <w:tcPr>
            <w:tcW w:w="3687" w:type="dxa"/>
            <w:gridSpan w:val="2"/>
          </w:tcPr>
          <w:p w14:paraId="609D1354" w14:textId="77777777" w:rsidR="00A37D9E" w:rsidRPr="00112E9B" w:rsidRDefault="00A37D9E" w:rsidP="00A37D9E">
            <w:pPr>
              <w:pStyle w:val="ConsPlusNormal"/>
              <w:ind w:firstLine="5"/>
              <w:jc w:val="both"/>
              <w:rPr>
                <w:rFonts w:ascii="Times New Roman" w:hAnsi="Times New Roman" w:cs="Times New Roman"/>
                <w:sz w:val="16"/>
                <w:szCs w:val="16"/>
              </w:rPr>
            </w:pPr>
            <w:r w:rsidRPr="00112E9B">
              <w:rPr>
                <w:rFonts w:ascii="Times New Roman" w:hAnsi="Times New Roman" w:cs="Times New Roman"/>
                <w:sz w:val="16"/>
                <w:szCs w:val="16"/>
              </w:rPr>
              <w:t>Наименование субъекта Российской Федерации</w:t>
            </w:r>
          </w:p>
        </w:tc>
        <w:tc>
          <w:tcPr>
            <w:tcW w:w="5409" w:type="dxa"/>
            <w:gridSpan w:val="3"/>
          </w:tcPr>
          <w:p w14:paraId="04FB7388" w14:textId="77777777" w:rsidR="00A37D9E" w:rsidRPr="00112E9B" w:rsidRDefault="00A37D9E" w:rsidP="00A37D9E">
            <w:pPr>
              <w:pStyle w:val="ConsPlusNormal"/>
              <w:rPr>
                <w:rFonts w:ascii="Times New Roman" w:hAnsi="Times New Roman" w:cs="Times New Roman"/>
                <w:sz w:val="16"/>
                <w:szCs w:val="16"/>
              </w:rPr>
            </w:pPr>
          </w:p>
        </w:tc>
      </w:tr>
      <w:tr w:rsidR="00A37D9E" w:rsidRPr="00112E9B" w14:paraId="5F3EED12" w14:textId="77777777" w:rsidTr="00A37D9E">
        <w:tc>
          <w:tcPr>
            <w:tcW w:w="538" w:type="dxa"/>
            <w:vMerge/>
          </w:tcPr>
          <w:p w14:paraId="39FAD937" w14:textId="77777777" w:rsidR="00A37D9E" w:rsidRPr="00112E9B" w:rsidRDefault="00A37D9E" w:rsidP="00A37D9E">
            <w:pPr>
              <w:spacing w:after="1" w:line="240" w:lineRule="atLeast"/>
              <w:rPr>
                <w:rFonts w:ascii="Times New Roman" w:hAnsi="Times New Roman" w:cs="Times New Roman"/>
                <w:sz w:val="16"/>
                <w:szCs w:val="16"/>
              </w:rPr>
            </w:pPr>
          </w:p>
        </w:tc>
        <w:tc>
          <w:tcPr>
            <w:tcW w:w="3687" w:type="dxa"/>
            <w:gridSpan w:val="2"/>
          </w:tcPr>
          <w:p w14:paraId="676BD49E" w14:textId="77777777" w:rsidR="00A37D9E" w:rsidRPr="00112E9B" w:rsidRDefault="00A37D9E" w:rsidP="00A37D9E">
            <w:pPr>
              <w:pStyle w:val="ConsPlusNormal"/>
              <w:ind w:firstLine="10"/>
              <w:jc w:val="both"/>
              <w:rPr>
                <w:rFonts w:ascii="Times New Roman" w:hAnsi="Times New Roman" w:cs="Times New Roman"/>
                <w:sz w:val="16"/>
                <w:szCs w:val="16"/>
              </w:rPr>
            </w:pPr>
            <w:r w:rsidRPr="00112E9B">
              <w:rPr>
                <w:rFonts w:ascii="Times New Roman" w:hAnsi="Times New Roman" w:cs="Times New Roman"/>
                <w:sz w:val="16"/>
                <w:szCs w:val="16"/>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w:t>
            </w:r>
          </w:p>
        </w:tc>
        <w:tc>
          <w:tcPr>
            <w:tcW w:w="5409" w:type="dxa"/>
            <w:gridSpan w:val="3"/>
          </w:tcPr>
          <w:p w14:paraId="2EC88FBC" w14:textId="77777777" w:rsidR="00A37D9E" w:rsidRPr="00112E9B" w:rsidRDefault="00A37D9E" w:rsidP="00A37D9E">
            <w:pPr>
              <w:pStyle w:val="ConsPlusNormal"/>
              <w:rPr>
                <w:rFonts w:ascii="Times New Roman" w:hAnsi="Times New Roman" w:cs="Times New Roman"/>
                <w:sz w:val="16"/>
                <w:szCs w:val="16"/>
              </w:rPr>
            </w:pPr>
          </w:p>
        </w:tc>
      </w:tr>
      <w:tr w:rsidR="00A37D9E" w:rsidRPr="00112E9B" w14:paraId="0BB356DE" w14:textId="77777777" w:rsidTr="00A37D9E">
        <w:tc>
          <w:tcPr>
            <w:tcW w:w="538" w:type="dxa"/>
            <w:vMerge/>
          </w:tcPr>
          <w:p w14:paraId="0C19BA36" w14:textId="77777777" w:rsidR="00A37D9E" w:rsidRPr="00112E9B" w:rsidRDefault="00A37D9E" w:rsidP="00A37D9E">
            <w:pPr>
              <w:spacing w:after="1" w:line="240" w:lineRule="atLeast"/>
              <w:rPr>
                <w:rFonts w:ascii="Times New Roman" w:hAnsi="Times New Roman" w:cs="Times New Roman"/>
                <w:sz w:val="16"/>
                <w:szCs w:val="16"/>
              </w:rPr>
            </w:pPr>
          </w:p>
        </w:tc>
        <w:tc>
          <w:tcPr>
            <w:tcW w:w="3687" w:type="dxa"/>
            <w:gridSpan w:val="2"/>
          </w:tcPr>
          <w:p w14:paraId="520967F5" w14:textId="77777777" w:rsidR="00A37D9E" w:rsidRPr="00112E9B" w:rsidRDefault="00A37D9E" w:rsidP="00A37D9E">
            <w:pPr>
              <w:pStyle w:val="ConsPlusNormal"/>
              <w:rPr>
                <w:rFonts w:ascii="Times New Roman" w:hAnsi="Times New Roman" w:cs="Times New Roman"/>
                <w:sz w:val="16"/>
                <w:szCs w:val="16"/>
              </w:rPr>
            </w:pPr>
            <w:r w:rsidRPr="00112E9B">
              <w:rPr>
                <w:rFonts w:ascii="Times New Roman" w:hAnsi="Times New Roman" w:cs="Times New Roman"/>
                <w:sz w:val="16"/>
                <w:szCs w:val="16"/>
              </w:rPr>
              <w:t>Наименование поселения</w:t>
            </w:r>
          </w:p>
        </w:tc>
        <w:tc>
          <w:tcPr>
            <w:tcW w:w="5409" w:type="dxa"/>
            <w:gridSpan w:val="3"/>
          </w:tcPr>
          <w:p w14:paraId="4DE600A3" w14:textId="77777777" w:rsidR="00A37D9E" w:rsidRPr="00112E9B" w:rsidRDefault="00A37D9E" w:rsidP="00A37D9E">
            <w:pPr>
              <w:pStyle w:val="ConsPlusNormal"/>
              <w:rPr>
                <w:rFonts w:ascii="Times New Roman" w:hAnsi="Times New Roman" w:cs="Times New Roman"/>
                <w:sz w:val="16"/>
                <w:szCs w:val="16"/>
              </w:rPr>
            </w:pPr>
          </w:p>
        </w:tc>
      </w:tr>
      <w:tr w:rsidR="00A37D9E" w:rsidRPr="00112E9B" w14:paraId="7E9975FB" w14:textId="77777777" w:rsidTr="00A37D9E">
        <w:tc>
          <w:tcPr>
            <w:tcW w:w="538" w:type="dxa"/>
            <w:vMerge/>
          </w:tcPr>
          <w:p w14:paraId="7A183A78" w14:textId="77777777" w:rsidR="00A37D9E" w:rsidRPr="00112E9B" w:rsidRDefault="00A37D9E" w:rsidP="00A37D9E">
            <w:pPr>
              <w:spacing w:after="1" w:line="240" w:lineRule="atLeast"/>
              <w:rPr>
                <w:rFonts w:ascii="Times New Roman" w:hAnsi="Times New Roman" w:cs="Times New Roman"/>
                <w:sz w:val="16"/>
                <w:szCs w:val="16"/>
              </w:rPr>
            </w:pPr>
          </w:p>
        </w:tc>
        <w:tc>
          <w:tcPr>
            <w:tcW w:w="3687" w:type="dxa"/>
            <w:gridSpan w:val="2"/>
          </w:tcPr>
          <w:p w14:paraId="0E87F3CD" w14:textId="77777777" w:rsidR="00A37D9E" w:rsidRPr="00112E9B" w:rsidRDefault="00A37D9E" w:rsidP="00A37D9E">
            <w:pPr>
              <w:pStyle w:val="ConsPlusNormal"/>
              <w:ind w:firstLine="5"/>
              <w:jc w:val="both"/>
              <w:rPr>
                <w:rFonts w:ascii="Times New Roman" w:hAnsi="Times New Roman" w:cs="Times New Roman"/>
                <w:sz w:val="16"/>
                <w:szCs w:val="16"/>
              </w:rPr>
            </w:pPr>
            <w:r w:rsidRPr="00112E9B">
              <w:rPr>
                <w:rFonts w:ascii="Times New Roman" w:hAnsi="Times New Roman" w:cs="Times New Roman"/>
                <w:sz w:val="16"/>
                <w:szCs w:val="16"/>
              </w:rPr>
              <w:t>Наименование внутригородского района городского округа</w:t>
            </w:r>
          </w:p>
        </w:tc>
        <w:tc>
          <w:tcPr>
            <w:tcW w:w="5409" w:type="dxa"/>
            <w:gridSpan w:val="3"/>
          </w:tcPr>
          <w:p w14:paraId="10A0A9A9" w14:textId="77777777" w:rsidR="00A37D9E" w:rsidRPr="00112E9B" w:rsidRDefault="00A37D9E" w:rsidP="00A37D9E">
            <w:pPr>
              <w:pStyle w:val="ConsPlusNormal"/>
              <w:rPr>
                <w:rFonts w:ascii="Times New Roman" w:hAnsi="Times New Roman" w:cs="Times New Roman"/>
                <w:sz w:val="16"/>
                <w:szCs w:val="16"/>
              </w:rPr>
            </w:pPr>
          </w:p>
        </w:tc>
      </w:tr>
      <w:tr w:rsidR="00A37D9E" w:rsidRPr="00112E9B" w14:paraId="76741575" w14:textId="77777777" w:rsidTr="00A37D9E">
        <w:tc>
          <w:tcPr>
            <w:tcW w:w="538" w:type="dxa"/>
            <w:vMerge/>
          </w:tcPr>
          <w:p w14:paraId="60502A39" w14:textId="77777777" w:rsidR="00A37D9E" w:rsidRPr="00112E9B" w:rsidRDefault="00A37D9E" w:rsidP="00A37D9E">
            <w:pPr>
              <w:spacing w:after="1" w:line="240" w:lineRule="atLeast"/>
              <w:rPr>
                <w:rFonts w:ascii="Times New Roman" w:hAnsi="Times New Roman" w:cs="Times New Roman"/>
                <w:sz w:val="16"/>
                <w:szCs w:val="16"/>
              </w:rPr>
            </w:pPr>
          </w:p>
        </w:tc>
        <w:tc>
          <w:tcPr>
            <w:tcW w:w="3687" w:type="dxa"/>
            <w:gridSpan w:val="2"/>
          </w:tcPr>
          <w:p w14:paraId="7E70B946" w14:textId="77777777" w:rsidR="00A37D9E" w:rsidRPr="00112E9B" w:rsidRDefault="00A37D9E" w:rsidP="00A37D9E">
            <w:pPr>
              <w:pStyle w:val="ConsPlusNormal"/>
              <w:rPr>
                <w:rFonts w:ascii="Times New Roman" w:hAnsi="Times New Roman" w:cs="Times New Roman"/>
                <w:sz w:val="16"/>
                <w:szCs w:val="16"/>
              </w:rPr>
            </w:pPr>
            <w:r w:rsidRPr="00112E9B">
              <w:rPr>
                <w:rFonts w:ascii="Times New Roman" w:hAnsi="Times New Roman" w:cs="Times New Roman"/>
                <w:sz w:val="16"/>
                <w:szCs w:val="16"/>
              </w:rPr>
              <w:t>Наименование населенного пункта</w:t>
            </w:r>
          </w:p>
        </w:tc>
        <w:tc>
          <w:tcPr>
            <w:tcW w:w="5409" w:type="dxa"/>
            <w:gridSpan w:val="3"/>
          </w:tcPr>
          <w:p w14:paraId="4580BA33" w14:textId="77777777" w:rsidR="00A37D9E" w:rsidRPr="00112E9B" w:rsidRDefault="00A37D9E" w:rsidP="00A37D9E">
            <w:pPr>
              <w:pStyle w:val="ConsPlusNormal"/>
              <w:rPr>
                <w:rFonts w:ascii="Times New Roman" w:hAnsi="Times New Roman" w:cs="Times New Roman"/>
                <w:sz w:val="16"/>
                <w:szCs w:val="16"/>
              </w:rPr>
            </w:pPr>
          </w:p>
        </w:tc>
      </w:tr>
      <w:tr w:rsidR="00A37D9E" w:rsidRPr="00112E9B" w14:paraId="31B18650" w14:textId="77777777" w:rsidTr="00A37D9E">
        <w:tc>
          <w:tcPr>
            <w:tcW w:w="538" w:type="dxa"/>
            <w:vMerge/>
          </w:tcPr>
          <w:p w14:paraId="5E682F06" w14:textId="77777777" w:rsidR="00A37D9E" w:rsidRPr="00112E9B" w:rsidRDefault="00A37D9E" w:rsidP="00A37D9E">
            <w:pPr>
              <w:spacing w:after="1" w:line="240" w:lineRule="atLeast"/>
              <w:rPr>
                <w:rFonts w:ascii="Times New Roman" w:hAnsi="Times New Roman" w:cs="Times New Roman"/>
                <w:sz w:val="16"/>
                <w:szCs w:val="16"/>
              </w:rPr>
            </w:pPr>
          </w:p>
        </w:tc>
        <w:tc>
          <w:tcPr>
            <w:tcW w:w="3687" w:type="dxa"/>
            <w:gridSpan w:val="2"/>
          </w:tcPr>
          <w:p w14:paraId="5DE0ED64" w14:textId="77777777" w:rsidR="00A37D9E" w:rsidRPr="00112E9B" w:rsidRDefault="00A37D9E" w:rsidP="00A37D9E">
            <w:pPr>
              <w:pStyle w:val="ConsPlusNormal"/>
              <w:ind w:firstLine="5"/>
              <w:jc w:val="both"/>
              <w:rPr>
                <w:rFonts w:ascii="Times New Roman" w:hAnsi="Times New Roman" w:cs="Times New Roman"/>
                <w:sz w:val="16"/>
                <w:szCs w:val="16"/>
              </w:rPr>
            </w:pPr>
            <w:r w:rsidRPr="00112E9B">
              <w:rPr>
                <w:rFonts w:ascii="Times New Roman" w:hAnsi="Times New Roman" w:cs="Times New Roman"/>
                <w:sz w:val="16"/>
                <w:szCs w:val="16"/>
              </w:rPr>
              <w:t>Наименование элемента планировочной структуры</w:t>
            </w:r>
          </w:p>
        </w:tc>
        <w:tc>
          <w:tcPr>
            <w:tcW w:w="5409" w:type="dxa"/>
            <w:gridSpan w:val="3"/>
          </w:tcPr>
          <w:p w14:paraId="19000AF8" w14:textId="77777777" w:rsidR="00A37D9E" w:rsidRPr="00112E9B" w:rsidRDefault="00A37D9E" w:rsidP="00A37D9E">
            <w:pPr>
              <w:pStyle w:val="ConsPlusNormal"/>
              <w:rPr>
                <w:rFonts w:ascii="Times New Roman" w:hAnsi="Times New Roman" w:cs="Times New Roman"/>
                <w:sz w:val="16"/>
                <w:szCs w:val="16"/>
              </w:rPr>
            </w:pPr>
          </w:p>
        </w:tc>
      </w:tr>
      <w:tr w:rsidR="00A37D9E" w:rsidRPr="00112E9B" w14:paraId="5C5D011B" w14:textId="77777777" w:rsidTr="00A37D9E">
        <w:tc>
          <w:tcPr>
            <w:tcW w:w="538" w:type="dxa"/>
            <w:vMerge/>
          </w:tcPr>
          <w:p w14:paraId="027A8A13" w14:textId="77777777" w:rsidR="00A37D9E" w:rsidRPr="00112E9B" w:rsidRDefault="00A37D9E" w:rsidP="00A37D9E">
            <w:pPr>
              <w:spacing w:after="1" w:line="240" w:lineRule="atLeast"/>
              <w:rPr>
                <w:rFonts w:ascii="Times New Roman" w:hAnsi="Times New Roman" w:cs="Times New Roman"/>
                <w:sz w:val="16"/>
                <w:szCs w:val="16"/>
              </w:rPr>
            </w:pPr>
          </w:p>
        </w:tc>
        <w:tc>
          <w:tcPr>
            <w:tcW w:w="3687" w:type="dxa"/>
            <w:gridSpan w:val="2"/>
          </w:tcPr>
          <w:p w14:paraId="320FBAAB" w14:textId="77777777" w:rsidR="00A37D9E" w:rsidRPr="00112E9B" w:rsidRDefault="00A37D9E" w:rsidP="00A37D9E">
            <w:pPr>
              <w:pStyle w:val="ConsPlusNormal"/>
              <w:ind w:firstLine="5"/>
              <w:jc w:val="both"/>
              <w:rPr>
                <w:rFonts w:ascii="Times New Roman" w:hAnsi="Times New Roman" w:cs="Times New Roman"/>
                <w:sz w:val="16"/>
                <w:szCs w:val="16"/>
              </w:rPr>
            </w:pPr>
            <w:r w:rsidRPr="00112E9B">
              <w:rPr>
                <w:rFonts w:ascii="Times New Roman" w:hAnsi="Times New Roman" w:cs="Times New Roman"/>
                <w:sz w:val="16"/>
                <w:szCs w:val="16"/>
              </w:rPr>
              <w:t>Наименование элемента улично-дорожной сети</w:t>
            </w:r>
          </w:p>
        </w:tc>
        <w:tc>
          <w:tcPr>
            <w:tcW w:w="5409" w:type="dxa"/>
            <w:gridSpan w:val="3"/>
          </w:tcPr>
          <w:p w14:paraId="2078FBB5" w14:textId="77777777" w:rsidR="00A37D9E" w:rsidRPr="00112E9B" w:rsidRDefault="00A37D9E" w:rsidP="00A37D9E">
            <w:pPr>
              <w:pStyle w:val="ConsPlusNormal"/>
              <w:rPr>
                <w:rFonts w:ascii="Times New Roman" w:hAnsi="Times New Roman" w:cs="Times New Roman"/>
                <w:sz w:val="16"/>
                <w:szCs w:val="16"/>
              </w:rPr>
            </w:pPr>
          </w:p>
        </w:tc>
      </w:tr>
      <w:tr w:rsidR="00A37D9E" w:rsidRPr="00112E9B" w14:paraId="7DA1FF12" w14:textId="77777777" w:rsidTr="00A37D9E">
        <w:tc>
          <w:tcPr>
            <w:tcW w:w="538" w:type="dxa"/>
            <w:vMerge/>
          </w:tcPr>
          <w:p w14:paraId="7700450B" w14:textId="77777777" w:rsidR="00A37D9E" w:rsidRPr="00112E9B" w:rsidRDefault="00A37D9E" w:rsidP="00A37D9E">
            <w:pPr>
              <w:spacing w:after="1" w:line="240" w:lineRule="atLeast"/>
              <w:rPr>
                <w:rFonts w:ascii="Times New Roman" w:hAnsi="Times New Roman" w:cs="Times New Roman"/>
                <w:sz w:val="16"/>
                <w:szCs w:val="16"/>
              </w:rPr>
            </w:pPr>
          </w:p>
        </w:tc>
        <w:tc>
          <w:tcPr>
            <w:tcW w:w="3687" w:type="dxa"/>
            <w:gridSpan w:val="2"/>
          </w:tcPr>
          <w:p w14:paraId="6065A7D6" w14:textId="77777777" w:rsidR="00A37D9E" w:rsidRPr="00112E9B" w:rsidRDefault="00A37D9E" w:rsidP="00A37D9E">
            <w:pPr>
              <w:pStyle w:val="ConsPlusNormal"/>
              <w:rPr>
                <w:rFonts w:ascii="Times New Roman" w:hAnsi="Times New Roman" w:cs="Times New Roman"/>
                <w:sz w:val="16"/>
                <w:szCs w:val="16"/>
              </w:rPr>
            </w:pPr>
            <w:r w:rsidRPr="00112E9B">
              <w:rPr>
                <w:rFonts w:ascii="Times New Roman" w:hAnsi="Times New Roman" w:cs="Times New Roman"/>
                <w:sz w:val="16"/>
                <w:szCs w:val="16"/>
              </w:rPr>
              <w:t>Номер земельного участка</w:t>
            </w:r>
          </w:p>
        </w:tc>
        <w:tc>
          <w:tcPr>
            <w:tcW w:w="5409" w:type="dxa"/>
            <w:gridSpan w:val="3"/>
          </w:tcPr>
          <w:p w14:paraId="36E4ABDD" w14:textId="77777777" w:rsidR="00A37D9E" w:rsidRPr="00112E9B" w:rsidRDefault="00A37D9E" w:rsidP="00A37D9E">
            <w:pPr>
              <w:pStyle w:val="ConsPlusNormal"/>
              <w:rPr>
                <w:rFonts w:ascii="Times New Roman" w:hAnsi="Times New Roman" w:cs="Times New Roman"/>
                <w:sz w:val="16"/>
                <w:szCs w:val="16"/>
              </w:rPr>
            </w:pPr>
          </w:p>
        </w:tc>
      </w:tr>
      <w:tr w:rsidR="00A37D9E" w:rsidRPr="00112E9B" w14:paraId="7B8F6C43" w14:textId="77777777" w:rsidTr="00A37D9E">
        <w:tc>
          <w:tcPr>
            <w:tcW w:w="538" w:type="dxa"/>
            <w:vMerge/>
          </w:tcPr>
          <w:p w14:paraId="4AC341CF" w14:textId="77777777" w:rsidR="00A37D9E" w:rsidRPr="00112E9B" w:rsidRDefault="00A37D9E" w:rsidP="00A37D9E">
            <w:pPr>
              <w:spacing w:after="1" w:line="240" w:lineRule="atLeast"/>
              <w:rPr>
                <w:rFonts w:ascii="Times New Roman" w:hAnsi="Times New Roman" w:cs="Times New Roman"/>
                <w:sz w:val="16"/>
                <w:szCs w:val="16"/>
              </w:rPr>
            </w:pPr>
          </w:p>
        </w:tc>
        <w:tc>
          <w:tcPr>
            <w:tcW w:w="3687" w:type="dxa"/>
            <w:gridSpan w:val="2"/>
          </w:tcPr>
          <w:p w14:paraId="3FC08E2C" w14:textId="77777777" w:rsidR="00A37D9E" w:rsidRPr="00112E9B" w:rsidRDefault="00A37D9E" w:rsidP="00A37D9E">
            <w:pPr>
              <w:pStyle w:val="ConsPlusNormal"/>
              <w:rPr>
                <w:rFonts w:ascii="Times New Roman" w:hAnsi="Times New Roman" w:cs="Times New Roman"/>
                <w:sz w:val="16"/>
                <w:szCs w:val="16"/>
              </w:rPr>
            </w:pPr>
            <w:r w:rsidRPr="00112E9B">
              <w:rPr>
                <w:rFonts w:ascii="Times New Roman" w:hAnsi="Times New Roman" w:cs="Times New Roman"/>
                <w:sz w:val="16"/>
                <w:szCs w:val="16"/>
              </w:rPr>
              <w:t>Тип и номер здания, сооружения или объекта незавершенного строительства</w:t>
            </w:r>
          </w:p>
        </w:tc>
        <w:tc>
          <w:tcPr>
            <w:tcW w:w="5409" w:type="dxa"/>
            <w:gridSpan w:val="3"/>
          </w:tcPr>
          <w:p w14:paraId="591AFE02" w14:textId="77777777" w:rsidR="00A37D9E" w:rsidRPr="00112E9B" w:rsidRDefault="00A37D9E" w:rsidP="00A37D9E">
            <w:pPr>
              <w:pStyle w:val="ConsPlusNormal"/>
              <w:rPr>
                <w:rFonts w:ascii="Times New Roman" w:hAnsi="Times New Roman" w:cs="Times New Roman"/>
                <w:sz w:val="16"/>
                <w:szCs w:val="16"/>
              </w:rPr>
            </w:pPr>
          </w:p>
        </w:tc>
      </w:tr>
      <w:tr w:rsidR="00A37D9E" w:rsidRPr="00112E9B" w14:paraId="69C3BE61" w14:textId="77777777" w:rsidTr="00A37D9E">
        <w:tc>
          <w:tcPr>
            <w:tcW w:w="538" w:type="dxa"/>
            <w:vMerge/>
          </w:tcPr>
          <w:p w14:paraId="483948DD" w14:textId="77777777" w:rsidR="00A37D9E" w:rsidRPr="00112E9B" w:rsidRDefault="00A37D9E" w:rsidP="00A37D9E">
            <w:pPr>
              <w:spacing w:after="1" w:line="240" w:lineRule="atLeast"/>
              <w:rPr>
                <w:rFonts w:ascii="Times New Roman" w:hAnsi="Times New Roman" w:cs="Times New Roman"/>
                <w:sz w:val="16"/>
                <w:szCs w:val="16"/>
              </w:rPr>
            </w:pPr>
          </w:p>
        </w:tc>
        <w:tc>
          <w:tcPr>
            <w:tcW w:w="3687" w:type="dxa"/>
            <w:gridSpan w:val="2"/>
          </w:tcPr>
          <w:p w14:paraId="58AD304F" w14:textId="77777777" w:rsidR="00A37D9E" w:rsidRPr="00112E9B" w:rsidRDefault="00A37D9E" w:rsidP="00A37D9E">
            <w:pPr>
              <w:pStyle w:val="ConsPlusNormal"/>
              <w:ind w:firstLine="5"/>
              <w:jc w:val="both"/>
              <w:rPr>
                <w:rFonts w:ascii="Times New Roman" w:hAnsi="Times New Roman" w:cs="Times New Roman"/>
                <w:sz w:val="16"/>
                <w:szCs w:val="16"/>
              </w:rPr>
            </w:pPr>
            <w:r w:rsidRPr="00112E9B">
              <w:rPr>
                <w:rFonts w:ascii="Times New Roman" w:hAnsi="Times New Roman" w:cs="Times New Roman"/>
                <w:sz w:val="16"/>
                <w:szCs w:val="16"/>
              </w:rPr>
              <w:t>Тип и номер помещения, расположенного в здании или сооружении</w:t>
            </w:r>
          </w:p>
        </w:tc>
        <w:tc>
          <w:tcPr>
            <w:tcW w:w="5409" w:type="dxa"/>
            <w:gridSpan w:val="3"/>
          </w:tcPr>
          <w:p w14:paraId="0723215E" w14:textId="77777777" w:rsidR="00A37D9E" w:rsidRPr="00112E9B" w:rsidRDefault="00A37D9E" w:rsidP="00A37D9E">
            <w:pPr>
              <w:pStyle w:val="ConsPlusNormal"/>
              <w:rPr>
                <w:rFonts w:ascii="Times New Roman" w:hAnsi="Times New Roman" w:cs="Times New Roman"/>
                <w:sz w:val="16"/>
                <w:szCs w:val="16"/>
              </w:rPr>
            </w:pPr>
          </w:p>
        </w:tc>
      </w:tr>
      <w:tr w:rsidR="00A37D9E" w:rsidRPr="00112E9B" w14:paraId="08F74CBD" w14:textId="77777777" w:rsidTr="00A37D9E">
        <w:tc>
          <w:tcPr>
            <w:tcW w:w="538" w:type="dxa"/>
            <w:vMerge/>
          </w:tcPr>
          <w:p w14:paraId="156B8807" w14:textId="77777777" w:rsidR="00A37D9E" w:rsidRPr="00112E9B" w:rsidRDefault="00A37D9E" w:rsidP="00A37D9E">
            <w:pPr>
              <w:spacing w:after="1" w:line="240" w:lineRule="atLeast"/>
              <w:rPr>
                <w:rFonts w:ascii="Times New Roman" w:hAnsi="Times New Roman" w:cs="Times New Roman"/>
                <w:sz w:val="16"/>
                <w:szCs w:val="16"/>
              </w:rPr>
            </w:pPr>
          </w:p>
        </w:tc>
        <w:tc>
          <w:tcPr>
            <w:tcW w:w="3687" w:type="dxa"/>
            <w:gridSpan w:val="2"/>
          </w:tcPr>
          <w:p w14:paraId="594E2086" w14:textId="77777777" w:rsidR="00A37D9E" w:rsidRPr="00112E9B" w:rsidRDefault="00A37D9E" w:rsidP="00A37D9E">
            <w:pPr>
              <w:pStyle w:val="ConsPlusNormal"/>
              <w:ind w:firstLine="5"/>
              <w:jc w:val="both"/>
              <w:rPr>
                <w:rFonts w:ascii="Times New Roman" w:hAnsi="Times New Roman" w:cs="Times New Roman"/>
                <w:sz w:val="16"/>
                <w:szCs w:val="16"/>
              </w:rPr>
            </w:pPr>
            <w:r w:rsidRPr="00112E9B">
              <w:rPr>
                <w:rFonts w:ascii="Times New Roman" w:hAnsi="Times New Roman" w:cs="Times New Roman"/>
                <w:sz w:val="16"/>
                <w:szCs w:val="16"/>
              </w:rPr>
              <w:t>Тип и номер помещения в пределах квартиры (в отношении коммунальных квартир)</w:t>
            </w:r>
          </w:p>
        </w:tc>
        <w:tc>
          <w:tcPr>
            <w:tcW w:w="5409" w:type="dxa"/>
            <w:gridSpan w:val="3"/>
          </w:tcPr>
          <w:p w14:paraId="2542A66C" w14:textId="77777777" w:rsidR="00A37D9E" w:rsidRPr="00112E9B" w:rsidRDefault="00A37D9E" w:rsidP="00A37D9E">
            <w:pPr>
              <w:pStyle w:val="ConsPlusNormal"/>
              <w:rPr>
                <w:rFonts w:ascii="Times New Roman" w:hAnsi="Times New Roman" w:cs="Times New Roman"/>
                <w:sz w:val="16"/>
                <w:szCs w:val="16"/>
              </w:rPr>
            </w:pPr>
          </w:p>
        </w:tc>
      </w:tr>
      <w:tr w:rsidR="00A37D9E" w:rsidRPr="00112E9B" w14:paraId="1776F14A" w14:textId="77777777" w:rsidTr="00A37D9E">
        <w:tc>
          <w:tcPr>
            <w:tcW w:w="538" w:type="dxa"/>
            <w:vMerge/>
          </w:tcPr>
          <w:p w14:paraId="1247976D" w14:textId="77777777" w:rsidR="00A37D9E" w:rsidRPr="00112E9B" w:rsidRDefault="00A37D9E" w:rsidP="00A37D9E">
            <w:pPr>
              <w:spacing w:after="1" w:line="240" w:lineRule="atLeast"/>
              <w:rPr>
                <w:rFonts w:ascii="Times New Roman" w:hAnsi="Times New Roman" w:cs="Times New Roman"/>
                <w:sz w:val="16"/>
                <w:szCs w:val="16"/>
              </w:rPr>
            </w:pPr>
          </w:p>
        </w:tc>
        <w:tc>
          <w:tcPr>
            <w:tcW w:w="3687" w:type="dxa"/>
            <w:gridSpan w:val="2"/>
            <w:vMerge w:val="restart"/>
          </w:tcPr>
          <w:p w14:paraId="5F88DCE1" w14:textId="77777777" w:rsidR="00A37D9E" w:rsidRPr="00112E9B" w:rsidRDefault="00A37D9E" w:rsidP="00A37D9E">
            <w:pPr>
              <w:pStyle w:val="ConsPlusNormal"/>
              <w:rPr>
                <w:rFonts w:ascii="Times New Roman" w:hAnsi="Times New Roman" w:cs="Times New Roman"/>
                <w:sz w:val="16"/>
                <w:szCs w:val="16"/>
              </w:rPr>
            </w:pPr>
            <w:r w:rsidRPr="00112E9B">
              <w:rPr>
                <w:rFonts w:ascii="Times New Roman" w:hAnsi="Times New Roman" w:cs="Times New Roman"/>
                <w:sz w:val="16"/>
                <w:szCs w:val="16"/>
              </w:rPr>
              <w:t>Дополнительная информация:</w:t>
            </w:r>
          </w:p>
        </w:tc>
        <w:tc>
          <w:tcPr>
            <w:tcW w:w="5409" w:type="dxa"/>
            <w:gridSpan w:val="3"/>
          </w:tcPr>
          <w:p w14:paraId="208E8AFE" w14:textId="77777777" w:rsidR="00A37D9E" w:rsidRPr="00112E9B" w:rsidRDefault="00A37D9E" w:rsidP="00A37D9E">
            <w:pPr>
              <w:pStyle w:val="ConsPlusNormal"/>
              <w:rPr>
                <w:rFonts w:ascii="Times New Roman" w:hAnsi="Times New Roman" w:cs="Times New Roman"/>
                <w:sz w:val="16"/>
                <w:szCs w:val="16"/>
              </w:rPr>
            </w:pPr>
          </w:p>
        </w:tc>
      </w:tr>
      <w:tr w:rsidR="00A37D9E" w:rsidRPr="00112E9B" w14:paraId="3397AF46" w14:textId="77777777" w:rsidTr="00A37D9E">
        <w:tc>
          <w:tcPr>
            <w:tcW w:w="538" w:type="dxa"/>
            <w:vMerge/>
          </w:tcPr>
          <w:p w14:paraId="49137481" w14:textId="77777777" w:rsidR="00A37D9E" w:rsidRPr="00112E9B" w:rsidRDefault="00A37D9E" w:rsidP="00A37D9E">
            <w:pPr>
              <w:spacing w:after="1" w:line="240" w:lineRule="atLeast"/>
              <w:rPr>
                <w:rFonts w:ascii="Times New Roman" w:hAnsi="Times New Roman" w:cs="Times New Roman"/>
                <w:sz w:val="16"/>
                <w:szCs w:val="16"/>
              </w:rPr>
            </w:pPr>
          </w:p>
        </w:tc>
        <w:tc>
          <w:tcPr>
            <w:tcW w:w="3687" w:type="dxa"/>
            <w:gridSpan w:val="2"/>
            <w:vMerge/>
          </w:tcPr>
          <w:p w14:paraId="0A6963CA" w14:textId="77777777" w:rsidR="00A37D9E" w:rsidRPr="00112E9B" w:rsidRDefault="00A37D9E" w:rsidP="00A37D9E">
            <w:pPr>
              <w:spacing w:after="1" w:line="240" w:lineRule="atLeast"/>
              <w:rPr>
                <w:rFonts w:ascii="Times New Roman" w:hAnsi="Times New Roman" w:cs="Times New Roman"/>
                <w:sz w:val="16"/>
                <w:szCs w:val="16"/>
              </w:rPr>
            </w:pPr>
          </w:p>
        </w:tc>
        <w:tc>
          <w:tcPr>
            <w:tcW w:w="5409" w:type="dxa"/>
            <w:gridSpan w:val="3"/>
          </w:tcPr>
          <w:p w14:paraId="0825F794" w14:textId="77777777" w:rsidR="00A37D9E" w:rsidRPr="00112E9B" w:rsidRDefault="00A37D9E" w:rsidP="00A37D9E">
            <w:pPr>
              <w:pStyle w:val="ConsPlusNormal"/>
              <w:rPr>
                <w:rFonts w:ascii="Times New Roman" w:hAnsi="Times New Roman" w:cs="Times New Roman"/>
                <w:sz w:val="16"/>
                <w:szCs w:val="16"/>
              </w:rPr>
            </w:pPr>
          </w:p>
        </w:tc>
      </w:tr>
      <w:tr w:rsidR="00A37D9E" w:rsidRPr="00112E9B" w14:paraId="494D7F31" w14:textId="77777777" w:rsidTr="00A37D9E">
        <w:tc>
          <w:tcPr>
            <w:tcW w:w="538" w:type="dxa"/>
            <w:vMerge/>
          </w:tcPr>
          <w:p w14:paraId="5D2BE758" w14:textId="77777777" w:rsidR="00A37D9E" w:rsidRPr="00112E9B" w:rsidRDefault="00A37D9E" w:rsidP="00A37D9E">
            <w:pPr>
              <w:spacing w:after="1" w:line="240" w:lineRule="atLeast"/>
              <w:rPr>
                <w:rFonts w:ascii="Times New Roman" w:hAnsi="Times New Roman" w:cs="Times New Roman"/>
                <w:sz w:val="16"/>
                <w:szCs w:val="16"/>
              </w:rPr>
            </w:pPr>
          </w:p>
        </w:tc>
        <w:tc>
          <w:tcPr>
            <w:tcW w:w="3687" w:type="dxa"/>
            <w:gridSpan w:val="2"/>
            <w:vMerge/>
          </w:tcPr>
          <w:p w14:paraId="78570FC7" w14:textId="77777777" w:rsidR="00A37D9E" w:rsidRPr="00112E9B" w:rsidRDefault="00A37D9E" w:rsidP="00A37D9E">
            <w:pPr>
              <w:spacing w:after="1" w:line="240" w:lineRule="atLeast"/>
              <w:rPr>
                <w:rFonts w:ascii="Times New Roman" w:hAnsi="Times New Roman" w:cs="Times New Roman"/>
                <w:sz w:val="16"/>
                <w:szCs w:val="16"/>
              </w:rPr>
            </w:pPr>
          </w:p>
        </w:tc>
        <w:tc>
          <w:tcPr>
            <w:tcW w:w="5409" w:type="dxa"/>
            <w:gridSpan w:val="3"/>
          </w:tcPr>
          <w:p w14:paraId="3F054C50" w14:textId="77777777" w:rsidR="00A37D9E" w:rsidRPr="00112E9B" w:rsidRDefault="00A37D9E" w:rsidP="00A37D9E">
            <w:pPr>
              <w:pStyle w:val="ConsPlusNormal"/>
              <w:rPr>
                <w:rFonts w:ascii="Times New Roman" w:hAnsi="Times New Roman" w:cs="Times New Roman"/>
                <w:sz w:val="16"/>
                <w:szCs w:val="16"/>
              </w:rPr>
            </w:pPr>
          </w:p>
        </w:tc>
      </w:tr>
      <w:tr w:rsidR="00A37D9E" w:rsidRPr="00112E9B" w14:paraId="6BBD535D" w14:textId="77777777" w:rsidTr="00A37D9E">
        <w:tc>
          <w:tcPr>
            <w:tcW w:w="538" w:type="dxa"/>
            <w:vMerge/>
          </w:tcPr>
          <w:p w14:paraId="3D154462" w14:textId="77777777" w:rsidR="00A37D9E" w:rsidRPr="00112E9B" w:rsidRDefault="00A37D9E" w:rsidP="00A37D9E">
            <w:pPr>
              <w:spacing w:after="1" w:line="240" w:lineRule="atLeast"/>
              <w:rPr>
                <w:rFonts w:ascii="Times New Roman" w:hAnsi="Times New Roman" w:cs="Times New Roman"/>
                <w:sz w:val="16"/>
                <w:szCs w:val="16"/>
              </w:rPr>
            </w:pPr>
          </w:p>
        </w:tc>
        <w:tc>
          <w:tcPr>
            <w:tcW w:w="9096" w:type="dxa"/>
            <w:gridSpan w:val="5"/>
          </w:tcPr>
          <w:p w14:paraId="73ED2550" w14:textId="77777777" w:rsidR="00A37D9E" w:rsidRPr="00112E9B" w:rsidRDefault="00A37D9E" w:rsidP="00A37D9E">
            <w:pPr>
              <w:pStyle w:val="ConsPlusNormal"/>
              <w:rPr>
                <w:rFonts w:ascii="Times New Roman" w:hAnsi="Times New Roman" w:cs="Times New Roman"/>
                <w:sz w:val="16"/>
                <w:szCs w:val="16"/>
              </w:rPr>
            </w:pPr>
            <w:r w:rsidRPr="00112E9B">
              <w:rPr>
                <w:rFonts w:ascii="Times New Roman" w:hAnsi="Times New Roman" w:cs="Times New Roman"/>
                <w:sz w:val="16"/>
                <w:szCs w:val="16"/>
              </w:rPr>
              <w:t>В связи с:</w:t>
            </w:r>
          </w:p>
        </w:tc>
      </w:tr>
      <w:tr w:rsidR="00A37D9E" w:rsidRPr="00112E9B" w14:paraId="3A9114A3" w14:textId="77777777" w:rsidTr="00A37D9E">
        <w:tc>
          <w:tcPr>
            <w:tcW w:w="538" w:type="dxa"/>
            <w:vMerge/>
          </w:tcPr>
          <w:p w14:paraId="593406CD" w14:textId="77777777" w:rsidR="00A37D9E" w:rsidRPr="00112E9B" w:rsidRDefault="00A37D9E" w:rsidP="00A37D9E">
            <w:pPr>
              <w:spacing w:after="1" w:line="240" w:lineRule="atLeast"/>
              <w:rPr>
                <w:rFonts w:ascii="Times New Roman" w:hAnsi="Times New Roman" w:cs="Times New Roman"/>
                <w:sz w:val="16"/>
                <w:szCs w:val="16"/>
              </w:rPr>
            </w:pPr>
          </w:p>
        </w:tc>
        <w:tc>
          <w:tcPr>
            <w:tcW w:w="432" w:type="dxa"/>
            <w:vMerge w:val="restart"/>
          </w:tcPr>
          <w:p w14:paraId="3BF5D598" w14:textId="77777777" w:rsidR="00A37D9E" w:rsidRPr="00112E9B" w:rsidRDefault="00A37D9E" w:rsidP="00A37D9E">
            <w:pPr>
              <w:pStyle w:val="ConsPlusNormal"/>
              <w:rPr>
                <w:rFonts w:ascii="Times New Roman" w:hAnsi="Times New Roman" w:cs="Times New Roman"/>
                <w:sz w:val="16"/>
                <w:szCs w:val="16"/>
              </w:rPr>
            </w:pPr>
          </w:p>
        </w:tc>
        <w:tc>
          <w:tcPr>
            <w:tcW w:w="8664" w:type="dxa"/>
            <w:gridSpan w:val="4"/>
          </w:tcPr>
          <w:p w14:paraId="610FEA01" w14:textId="77777777" w:rsidR="00A37D9E" w:rsidRPr="00112E9B" w:rsidRDefault="00A37D9E" w:rsidP="00A37D9E">
            <w:pPr>
              <w:pStyle w:val="ConsPlusNormal"/>
              <w:rPr>
                <w:rFonts w:ascii="Times New Roman" w:hAnsi="Times New Roman" w:cs="Times New Roman"/>
                <w:sz w:val="16"/>
                <w:szCs w:val="16"/>
              </w:rPr>
            </w:pPr>
            <w:r w:rsidRPr="00112E9B">
              <w:rPr>
                <w:rFonts w:ascii="Times New Roman" w:hAnsi="Times New Roman" w:cs="Times New Roman"/>
                <w:sz w:val="16"/>
                <w:szCs w:val="16"/>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A37D9E" w:rsidRPr="00112E9B" w14:paraId="67ABDBCB" w14:textId="77777777" w:rsidTr="00A37D9E">
        <w:tc>
          <w:tcPr>
            <w:tcW w:w="538" w:type="dxa"/>
            <w:vMerge/>
          </w:tcPr>
          <w:p w14:paraId="6AD176BF" w14:textId="77777777" w:rsidR="00A37D9E" w:rsidRPr="00112E9B" w:rsidRDefault="00A37D9E" w:rsidP="00A37D9E">
            <w:pPr>
              <w:spacing w:after="1" w:line="240" w:lineRule="atLeast"/>
              <w:rPr>
                <w:rFonts w:ascii="Times New Roman" w:hAnsi="Times New Roman" w:cs="Times New Roman"/>
                <w:sz w:val="16"/>
                <w:szCs w:val="16"/>
              </w:rPr>
            </w:pPr>
          </w:p>
        </w:tc>
        <w:tc>
          <w:tcPr>
            <w:tcW w:w="432" w:type="dxa"/>
            <w:vMerge/>
          </w:tcPr>
          <w:p w14:paraId="00C56CCF" w14:textId="77777777" w:rsidR="00A37D9E" w:rsidRPr="00112E9B" w:rsidRDefault="00A37D9E" w:rsidP="00A37D9E">
            <w:pPr>
              <w:spacing w:after="1" w:line="240" w:lineRule="atLeast"/>
              <w:rPr>
                <w:rFonts w:ascii="Times New Roman" w:hAnsi="Times New Roman" w:cs="Times New Roman"/>
                <w:sz w:val="16"/>
                <w:szCs w:val="16"/>
              </w:rPr>
            </w:pPr>
          </w:p>
        </w:tc>
        <w:tc>
          <w:tcPr>
            <w:tcW w:w="8664" w:type="dxa"/>
            <w:gridSpan w:val="4"/>
          </w:tcPr>
          <w:p w14:paraId="30EBF893" w14:textId="77777777" w:rsidR="00A37D9E" w:rsidRPr="00112E9B" w:rsidRDefault="00A37D9E" w:rsidP="00A37D9E">
            <w:pPr>
              <w:pStyle w:val="ConsPlusNormal"/>
              <w:rPr>
                <w:rFonts w:ascii="Times New Roman" w:hAnsi="Times New Roman" w:cs="Times New Roman"/>
                <w:sz w:val="16"/>
                <w:szCs w:val="16"/>
              </w:rPr>
            </w:pPr>
            <w:r w:rsidRPr="00112E9B">
              <w:rPr>
                <w:rFonts w:ascii="Times New Roman" w:hAnsi="Times New Roman" w:cs="Times New Roman"/>
                <w:sz w:val="16"/>
                <w:szCs w:val="16"/>
              </w:rPr>
              <w:t xml:space="preserve">Исключением из Единого государственного реестра недвижимости указанных в </w:t>
            </w:r>
            <w:hyperlink r:id="rId44" w:history="1">
              <w:r w:rsidRPr="00112E9B">
                <w:rPr>
                  <w:rFonts w:ascii="Times New Roman" w:hAnsi="Times New Roman" w:cs="Times New Roman"/>
                  <w:color w:val="0000FF"/>
                  <w:sz w:val="16"/>
                  <w:szCs w:val="16"/>
                </w:rPr>
                <w:t>части 7 статьи 72</w:t>
              </w:r>
            </w:hyperlink>
            <w:r w:rsidRPr="00112E9B">
              <w:rPr>
                <w:rFonts w:ascii="Times New Roman" w:hAnsi="Times New Roman" w:cs="Times New Roman"/>
                <w:sz w:val="16"/>
                <w:szCs w:val="16"/>
              </w:rPr>
              <w:t xml:space="preserve"> Федерального закона "О государственной регистрации недвижимости" сведений об объекте недвижимости, являющемся объектом адресации</w:t>
            </w:r>
          </w:p>
        </w:tc>
      </w:tr>
      <w:tr w:rsidR="00A37D9E" w:rsidRPr="00112E9B" w14:paraId="503D685E" w14:textId="77777777" w:rsidTr="00A37D9E">
        <w:tc>
          <w:tcPr>
            <w:tcW w:w="538" w:type="dxa"/>
            <w:vMerge/>
          </w:tcPr>
          <w:p w14:paraId="471BEF86" w14:textId="77777777" w:rsidR="00A37D9E" w:rsidRPr="00112E9B" w:rsidRDefault="00A37D9E" w:rsidP="00A37D9E">
            <w:pPr>
              <w:spacing w:after="1" w:line="240" w:lineRule="atLeast"/>
              <w:rPr>
                <w:rFonts w:ascii="Times New Roman" w:hAnsi="Times New Roman" w:cs="Times New Roman"/>
                <w:sz w:val="16"/>
                <w:szCs w:val="16"/>
              </w:rPr>
            </w:pPr>
          </w:p>
        </w:tc>
        <w:tc>
          <w:tcPr>
            <w:tcW w:w="432" w:type="dxa"/>
            <w:vMerge/>
          </w:tcPr>
          <w:p w14:paraId="15C0B1B6" w14:textId="77777777" w:rsidR="00A37D9E" w:rsidRPr="00112E9B" w:rsidRDefault="00A37D9E" w:rsidP="00A37D9E">
            <w:pPr>
              <w:spacing w:after="1" w:line="240" w:lineRule="atLeast"/>
              <w:rPr>
                <w:rFonts w:ascii="Times New Roman" w:hAnsi="Times New Roman" w:cs="Times New Roman"/>
                <w:sz w:val="16"/>
                <w:szCs w:val="16"/>
              </w:rPr>
            </w:pPr>
          </w:p>
        </w:tc>
        <w:tc>
          <w:tcPr>
            <w:tcW w:w="8664" w:type="dxa"/>
            <w:gridSpan w:val="4"/>
          </w:tcPr>
          <w:p w14:paraId="1C6E5847" w14:textId="77777777" w:rsidR="00A37D9E" w:rsidRPr="00112E9B" w:rsidRDefault="00A37D9E" w:rsidP="00A37D9E">
            <w:pPr>
              <w:pStyle w:val="ConsPlusNormal"/>
              <w:rPr>
                <w:rFonts w:ascii="Times New Roman" w:hAnsi="Times New Roman" w:cs="Times New Roman"/>
                <w:sz w:val="16"/>
                <w:szCs w:val="16"/>
              </w:rPr>
            </w:pPr>
            <w:r w:rsidRPr="00112E9B">
              <w:rPr>
                <w:rFonts w:ascii="Times New Roman" w:hAnsi="Times New Roman" w:cs="Times New Roman"/>
                <w:sz w:val="16"/>
                <w:szCs w:val="16"/>
              </w:rPr>
              <w:t>Присвоением объекту адресации нового адреса</w:t>
            </w:r>
          </w:p>
        </w:tc>
      </w:tr>
      <w:tr w:rsidR="00A37D9E" w:rsidRPr="00112E9B" w14:paraId="7CE09DA4" w14:textId="77777777" w:rsidTr="00A37D9E">
        <w:tc>
          <w:tcPr>
            <w:tcW w:w="538" w:type="dxa"/>
            <w:vMerge/>
          </w:tcPr>
          <w:p w14:paraId="5ED9D06A" w14:textId="77777777" w:rsidR="00A37D9E" w:rsidRPr="00112E9B" w:rsidRDefault="00A37D9E" w:rsidP="00A37D9E">
            <w:pPr>
              <w:spacing w:after="1" w:line="240" w:lineRule="atLeast"/>
              <w:rPr>
                <w:rFonts w:ascii="Times New Roman" w:hAnsi="Times New Roman" w:cs="Times New Roman"/>
                <w:sz w:val="16"/>
                <w:szCs w:val="16"/>
              </w:rPr>
            </w:pPr>
          </w:p>
        </w:tc>
        <w:tc>
          <w:tcPr>
            <w:tcW w:w="3687" w:type="dxa"/>
            <w:gridSpan w:val="2"/>
            <w:vMerge w:val="restart"/>
          </w:tcPr>
          <w:p w14:paraId="651D4C6B" w14:textId="77777777" w:rsidR="00A37D9E" w:rsidRPr="00112E9B" w:rsidRDefault="00A37D9E" w:rsidP="00A37D9E">
            <w:pPr>
              <w:pStyle w:val="ConsPlusNormal"/>
              <w:rPr>
                <w:rFonts w:ascii="Times New Roman" w:hAnsi="Times New Roman" w:cs="Times New Roman"/>
                <w:sz w:val="16"/>
                <w:szCs w:val="16"/>
              </w:rPr>
            </w:pPr>
            <w:r w:rsidRPr="00112E9B">
              <w:rPr>
                <w:rFonts w:ascii="Times New Roman" w:hAnsi="Times New Roman" w:cs="Times New Roman"/>
                <w:sz w:val="16"/>
                <w:szCs w:val="16"/>
              </w:rPr>
              <w:t>Дополнительная информация:</w:t>
            </w:r>
          </w:p>
        </w:tc>
        <w:tc>
          <w:tcPr>
            <w:tcW w:w="5409" w:type="dxa"/>
            <w:gridSpan w:val="3"/>
          </w:tcPr>
          <w:p w14:paraId="3009A3E0" w14:textId="77777777" w:rsidR="00A37D9E" w:rsidRPr="00112E9B" w:rsidRDefault="00A37D9E" w:rsidP="00A37D9E">
            <w:pPr>
              <w:pStyle w:val="ConsPlusNormal"/>
              <w:rPr>
                <w:rFonts w:ascii="Times New Roman" w:hAnsi="Times New Roman" w:cs="Times New Roman"/>
                <w:sz w:val="16"/>
                <w:szCs w:val="16"/>
              </w:rPr>
            </w:pPr>
          </w:p>
        </w:tc>
      </w:tr>
      <w:tr w:rsidR="00A37D9E" w:rsidRPr="00112E9B" w14:paraId="594FF6FB" w14:textId="77777777" w:rsidTr="00A37D9E">
        <w:tc>
          <w:tcPr>
            <w:tcW w:w="538" w:type="dxa"/>
            <w:vMerge/>
          </w:tcPr>
          <w:p w14:paraId="500C918A" w14:textId="77777777" w:rsidR="00A37D9E" w:rsidRPr="00112E9B" w:rsidRDefault="00A37D9E" w:rsidP="00A37D9E">
            <w:pPr>
              <w:spacing w:after="1" w:line="240" w:lineRule="atLeast"/>
              <w:rPr>
                <w:rFonts w:ascii="Times New Roman" w:hAnsi="Times New Roman" w:cs="Times New Roman"/>
                <w:sz w:val="16"/>
                <w:szCs w:val="16"/>
              </w:rPr>
            </w:pPr>
          </w:p>
        </w:tc>
        <w:tc>
          <w:tcPr>
            <w:tcW w:w="3687" w:type="dxa"/>
            <w:gridSpan w:val="2"/>
            <w:vMerge/>
          </w:tcPr>
          <w:p w14:paraId="0D3849CE" w14:textId="77777777" w:rsidR="00A37D9E" w:rsidRPr="00112E9B" w:rsidRDefault="00A37D9E" w:rsidP="00A37D9E">
            <w:pPr>
              <w:spacing w:after="1" w:line="240" w:lineRule="atLeast"/>
              <w:rPr>
                <w:rFonts w:ascii="Times New Roman" w:hAnsi="Times New Roman" w:cs="Times New Roman"/>
                <w:sz w:val="16"/>
                <w:szCs w:val="16"/>
              </w:rPr>
            </w:pPr>
          </w:p>
        </w:tc>
        <w:tc>
          <w:tcPr>
            <w:tcW w:w="5409" w:type="dxa"/>
            <w:gridSpan w:val="3"/>
          </w:tcPr>
          <w:p w14:paraId="4374222D" w14:textId="77777777" w:rsidR="00A37D9E" w:rsidRPr="00112E9B" w:rsidRDefault="00A37D9E" w:rsidP="00A37D9E">
            <w:pPr>
              <w:pStyle w:val="ConsPlusNormal"/>
              <w:rPr>
                <w:rFonts w:ascii="Times New Roman" w:hAnsi="Times New Roman" w:cs="Times New Roman"/>
                <w:sz w:val="16"/>
                <w:szCs w:val="16"/>
              </w:rPr>
            </w:pPr>
          </w:p>
        </w:tc>
      </w:tr>
      <w:tr w:rsidR="00A37D9E" w:rsidRPr="00112E9B" w14:paraId="3B430F5F" w14:textId="77777777" w:rsidTr="00A37D9E">
        <w:tc>
          <w:tcPr>
            <w:tcW w:w="538" w:type="dxa"/>
            <w:vMerge/>
          </w:tcPr>
          <w:p w14:paraId="6BC2E4D5" w14:textId="77777777" w:rsidR="00A37D9E" w:rsidRPr="00112E9B" w:rsidRDefault="00A37D9E" w:rsidP="00A37D9E">
            <w:pPr>
              <w:spacing w:after="1" w:line="240" w:lineRule="atLeast"/>
              <w:rPr>
                <w:rFonts w:ascii="Times New Roman" w:hAnsi="Times New Roman" w:cs="Times New Roman"/>
                <w:sz w:val="16"/>
                <w:szCs w:val="16"/>
              </w:rPr>
            </w:pPr>
          </w:p>
        </w:tc>
        <w:tc>
          <w:tcPr>
            <w:tcW w:w="3687" w:type="dxa"/>
            <w:gridSpan w:val="2"/>
            <w:vMerge/>
          </w:tcPr>
          <w:p w14:paraId="2ED19D91" w14:textId="77777777" w:rsidR="00A37D9E" w:rsidRPr="00112E9B" w:rsidRDefault="00A37D9E" w:rsidP="00A37D9E">
            <w:pPr>
              <w:spacing w:after="1" w:line="240" w:lineRule="atLeast"/>
              <w:rPr>
                <w:rFonts w:ascii="Times New Roman" w:hAnsi="Times New Roman" w:cs="Times New Roman"/>
                <w:sz w:val="16"/>
                <w:szCs w:val="16"/>
              </w:rPr>
            </w:pPr>
          </w:p>
        </w:tc>
        <w:tc>
          <w:tcPr>
            <w:tcW w:w="5409" w:type="dxa"/>
            <w:gridSpan w:val="3"/>
          </w:tcPr>
          <w:p w14:paraId="3A968397" w14:textId="77777777" w:rsidR="00A37D9E" w:rsidRPr="00112E9B" w:rsidRDefault="00A37D9E" w:rsidP="00A37D9E">
            <w:pPr>
              <w:pStyle w:val="ConsPlusNormal"/>
              <w:rPr>
                <w:rFonts w:ascii="Times New Roman" w:hAnsi="Times New Roman" w:cs="Times New Roman"/>
                <w:sz w:val="16"/>
                <w:szCs w:val="16"/>
              </w:rPr>
            </w:pPr>
          </w:p>
        </w:tc>
      </w:tr>
    </w:tbl>
    <w:p w14:paraId="16B18F59" w14:textId="77777777" w:rsidR="00A37D9E" w:rsidRPr="00112E9B" w:rsidRDefault="00A37D9E" w:rsidP="00A37D9E">
      <w:pPr>
        <w:pStyle w:val="ConsPlusNormal"/>
        <w:jc w:val="both"/>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8"/>
        <w:gridCol w:w="448"/>
        <w:gridCol w:w="421"/>
        <w:gridCol w:w="419"/>
        <w:gridCol w:w="776"/>
        <w:gridCol w:w="1269"/>
        <w:gridCol w:w="150"/>
        <w:gridCol w:w="548"/>
        <w:gridCol w:w="356"/>
        <w:gridCol w:w="1012"/>
        <w:gridCol w:w="359"/>
        <w:gridCol w:w="469"/>
        <w:gridCol w:w="862"/>
        <w:gridCol w:w="550"/>
        <w:gridCol w:w="1437"/>
      </w:tblGrid>
      <w:tr w:rsidR="00A37D9E" w:rsidRPr="00112E9B" w14:paraId="700BF4B1" w14:textId="77777777" w:rsidTr="00A37D9E">
        <w:tc>
          <w:tcPr>
            <w:tcW w:w="6316" w:type="dxa"/>
            <w:gridSpan w:val="11"/>
          </w:tcPr>
          <w:p w14:paraId="34D50906" w14:textId="77777777" w:rsidR="00A37D9E" w:rsidRPr="00112E9B" w:rsidRDefault="00A37D9E" w:rsidP="00A37D9E">
            <w:pPr>
              <w:pStyle w:val="ConsPlusNormal"/>
              <w:rPr>
                <w:rFonts w:ascii="Times New Roman" w:hAnsi="Times New Roman" w:cs="Times New Roman"/>
                <w:sz w:val="16"/>
                <w:szCs w:val="16"/>
              </w:rPr>
            </w:pPr>
          </w:p>
        </w:tc>
        <w:tc>
          <w:tcPr>
            <w:tcW w:w="1331" w:type="dxa"/>
            <w:gridSpan w:val="2"/>
          </w:tcPr>
          <w:p w14:paraId="6BC7EDCA" w14:textId="77777777" w:rsidR="00A37D9E" w:rsidRPr="00112E9B" w:rsidRDefault="00A37D9E" w:rsidP="00A37D9E">
            <w:pPr>
              <w:pStyle w:val="ConsPlusNormal"/>
              <w:ind w:left="5"/>
              <w:jc w:val="both"/>
              <w:rPr>
                <w:rFonts w:ascii="Times New Roman" w:hAnsi="Times New Roman" w:cs="Times New Roman"/>
                <w:sz w:val="16"/>
                <w:szCs w:val="16"/>
              </w:rPr>
            </w:pPr>
            <w:r w:rsidRPr="00112E9B">
              <w:rPr>
                <w:rFonts w:ascii="Times New Roman" w:hAnsi="Times New Roman" w:cs="Times New Roman"/>
                <w:sz w:val="16"/>
                <w:szCs w:val="16"/>
              </w:rPr>
              <w:t>Лист N ___</w:t>
            </w:r>
          </w:p>
        </w:tc>
        <w:tc>
          <w:tcPr>
            <w:tcW w:w="1987" w:type="dxa"/>
            <w:gridSpan w:val="2"/>
          </w:tcPr>
          <w:p w14:paraId="6FFA4A94" w14:textId="77777777" w:rsidR="00A37D9E" w:rsidRPr="00112E9B" w:rsidRDefault="00A37D9E" w:rsidP="00A37D9E">
            <w:pPr>
              <w:pStyle w:val="ConsPlusNormal"/>
              <w:ind w:left="10"/>
              <w:jc w:val="both"/>
              <w:rPr>
                <w:rFonts w:ascii="Times New Roman" w:hAnsi="Times New Roman" w:cs="Times New Roman"/>
                <w:sz w:val="16"/>
                <w:szCs w:val="16"/>
              </w:rPr>
            </w:pPr>
            <w:r w:rsidRPr="00112E9B">
              <w:rPr>
                <w:rFonts w:ascii="Times New Roman" w:hAnsi="Times New Roman" w:cs="Times New Roman"/>
                <w:sz w:val="16"/>
                <w:szCs w:val="16"/>
              </w:rPr>
              <w:t>Всего листов ___</w:t>
            </w:r>
          </w:p>
        </w:tc>
      </w:tr>
      <w:tr w:rsidR="00A37D9E" w:rsidRPr="00112E9B" w14:paraId="2D037E57" w14:textId="77777777" w:rsidTr="00A37D9E">
        <w:tblPrEx>
          <w:tblBorders>
            <w:left w:val="none" w:sz="0" w:space="0" w:color="auto"/>
            <w:right w:val="none" w:sz="0" w:space="0" w:color="auto"/>
          </w:tblBorders>
        </w:tblPrEx>
        <w:tc>
          <w:tcPr>
            <w:tcW w:w="9634" w:type="dxa"/>
            <w:gridSpan w:val="15"/>
            <w:tcBorders>
              <w:left w:val="nil"/>
              <w:right w:val="nil"/>
            </w:tcBorders>
          </w:tcPr>
          <w:p w14:paraId="15B71DEB" w14:textId="77777777" w:rsidR="00A37D9E" w:rsidRPr="00112E9B" w:rsidRDefault="00A37D9E" w:rsidP="00A37D9E">
            <w:pPr>
              <w:pStyle w:val="ConsPlusNormal"/>
              <w:rPr>
                <w:rFonts w:ascii="Times New Roman" w:hAnsi="Times New Roman" w:cs="Times New Roman"/>
                <w:sz w:val="16"/>
                <w:szCs w:val="16"/>
              </w:rPr>
            </w:pPr>
          </w:p>
        </w:tc>
      </w:tr>
      <w:tr w:rsidR="00A37D9E" w:rsidRPr="00112E9B" w14:paraId="5F56E34D" w14:textId="77777777" w:rsidTr="00A37D9E">
        <w:tc>
          <w:tcPr>
            <w:tcW w:w="558" w:type="dxa"/>
            <w:vMerge w:val="restart"/>
          </w:tcPr>
          <w:p w14:paraId="7A128B65" w14:textId="77777777" w:rsidR="00A37D9E" w:rsidRPr="00112E9B" w:rsidRDefault="00A37D9E" w:rsidP="00A37D9E">
            <w:pPr>
              <w:pStyle w:val="ConsPlusNormal"/>
              <w:jc w:val="center"/>
              <w:rPr>
                <w:rFonts w:ascii="Times New Roman" w:hAnsi="Times New Roman" w:cs="Times New Roman"/>
                <w:sz w:val="16"/>
                <w:szCs w:val="16"/>
              </w:rPr>
            </w:pPr>
            <w:r w:rsidRPr="00112E9B">
              <w:rPr>
                <w:rFonts w:ascii="Times New Roman" w:hAnsi="Times New Roman" w:cs="Times New Roman"/>
                <w:sz w:val="16"/>
                <w:szCs w:val="16"/>
              </w:rPr>
              <w:t>4</w:t>
            </w:r>
          </w:p>
        </w:tc>
        <w:tc>
          <w:tcPr>
            <w:tcW w:w="9076" w:type="dxa"/>
            <w:gridSpan w:val="14"/>
          </w:tcPr>
          <w:p w14:paraId="347A9FF2" w14:textId="77777777" w:rsidR="00A37D9E" w:rsidRPr="00112E9B" w:rsidRDefault="00A37D9E" w:rsidP="00A37D9E">
            <w:pPr>
              <w:pStyle w:val="ConsPlusNormal"/>
              <w:rPr>
                <w:rFonts w:ascii="Times New Roman" w:hAnsi="Times New Roman" w:cs="Times New Roman"/>
                <w:sz w:val="16"/>
                <w:szCs w:val="16"/>
              </w:rPr>
            </w:pPr>
            <w:r w:rsidRPr="00112E9B">
              <w:rPr>
                <w:rFonts w:ascii="Times New Roman" w:hAnsi="Times New Roman" w:cs="Times New Roman"/>
                <w:sz w:val="16"/>
                <w:szCs w:val="16"/>
              </w:rPr>
              <w:t>Собственник объекта адресации или лицо, обладающее иным вещным правом на объект адресации</w:t>
            </w:r>
          </w:p>
        </w:tc>
      </w:tr>
      <w:tr w:rsidR="00A37D9E" w:rsidRPr="00112E9B" w14:paraId="4FA0663D" w14:textId="77777777" w:rsidTr="00A37D9E">
        <w:tc>
          <w:tcPr>
            <w:tcW w:w="558" w:type="dxa"/>
            <w:vMerge/>
          </w:tcPr>
          <w:p w14:paraId="235AD964" w14:textId="77777777" w:rsidR="00A37D9E" w:rsidRPr="00112E9B" w:rsidRDefault="00A37D9E" w:rsidP="00A37D9E">
            <w:pPr>
              <w:spacing w:after="1" w:line="240" w:lineRule="atLeast"/>
              <w:rPr>
                <w:rFonts w:ascii="Times New Roman" w:hAnsi="Times New Roman" w:cs="Times New Roman"/>
                <w:sz w:val="16"/>
                <w:szCs w:val="16"/>
              </w:rPr>
            </w:pPr>
          </w:p>
        </w:tc>
        <w:tc>
          <w:tcPr>
            <w:tcW w:w="448" w:type="dxa"/>
            <w:vMerge w:val="restart"/>
          </w:tcPr>
          <w:p w14:paraId="6F5291B0" w14:textId="77777777" w:rsidR="00A37D9E" w:rsidRPr="00112E9B" w:rsidRDefault="00A37D9E" w:rsidP="00A37D9E">
            <w:pPr>
              <w:pStyle w:val="ConsPlusNormal"/>
              <w:rPr>
                <w:rFonts w:ascii="Times New Roman" w:hAnsi="Times New Roman" w:cs="Times New Roman"/>
                <w:sz w:val="16"/>
                <w:szCs w:val="16"/>
              </w:rPr>
            </w:pPr>
          </w:p>
        </w:tc>
        <w:tc>
          <w:tcPr>
            <w:tcW w:w="421" w:type="dxa"/>
          </w:tcPr>
          <w:p w14:paraId="4DAC0E43" w14:textId="77777777" w:rsidR="00A37D9E" w:rsidRPr="00112E9B" w:rsidRDefault="00A37D9E" w:rsidP="00A37D9E">
            <w:pPr>
              <w:pStyle w:val="ConsPlusNormal"/>
              <w:rPr>
                <w:rFonts w:ascii="Times New Roman" w:hAnsi="Times New Roman" w:cs="Times New Roman"/>
                <w:sz w:val="16"/>
                <w:szCs w:val="16"/>
              </w:rPr>
            </w:pPr>
          </w:p>
        </w:tc>
        <w:tc>
          <w:tcPr>
            <w:tcW w:w="8207" w:type="dxa"/>
            <w:gridSpan w:val="12"/>
          </w:tcPr>
          <w:p w14:paraId="5CAC0DF5" w14:textId="77777777" w:rsidR="00A37D9E" w:rsidRPr="00112E9B" w:rsidRDefault="00A37D9E" w:rsidP="00A37D9E">
            <w:pPr>
              <w:pStyle w:val="ConsPlusNormal"/>
              <w:rPr>
                <w:rFonts w:ascii="Times New Roman" w:hAnsi="Times New Roman" w:cs="Times New Roman"/>
                <w:sz w:val="16"/>
                <w:szCs w:val="16"/>
              </w:rPr>
            </w:pPr>
            <w:r w:rsidRPr="00112E9B">
              <w:rPr>
                <w:rFonts w:ascii="Times New Roman" w:hAnsi="Times New Roman" w:cs="Times New Roman"/>
                <w:sz w:val="16"/>
                <w:szCs w:val="16"/>
              </w:rPr>
              <w:t>физическое лицо:</w:t>
            </w:r>
          </w:p>
        </w:tc>
      </w:tr>
      <w:tr w:rsidR="00A37D9E" w:rsidRPr="00112E9B" w14:paraId="2C60620E" w14:textId="77777777" w:rsidTr="00A37D9E">
        <w:tc>
          <w:tcPr>
            <w:tcW w:w="558" w:type="dxa"/>
            <w:vMerge/>
          </w:tcPr>
          <w:p w14:paraId="577F2420" w14:textId="77777777" w:rsidR="00A37D9E" w:rsidRPr="00112E9B" w:rsidRDefault="00A37D9E" w:rsidP="00A37D9E">
            <w:pPr>
              <w:spacing w:after="1" w:line="240" w:lineRule="atLeast"/>
              <w:rPr>
                <w:rFonts w:ascii="Times New Roman" w:hAnsi="Times New Roman" w:cs="Times New Roman"/>
                <w:sz w:val="16"/>
                <w:szCs w:val="16"/>
              </w:rPr>
            </w:pPr>
          </w:p>
        </w:tc>
        <w:tc>
          <w:tcPr>
            <w:tcW w:w="448" w:type="dxa"/>
            <w:vMerge/>
          </w:tcPr>
          <w:p w14:paraId="4399C407" w14:textId="77777777" w:rsidR="00A37D9E" w:rsidRPr="00112E9B" w:rsidRDefault="00A37D9E" w:rsidP="00A37D9E">
            <w:pPr>
              <w:spacing w:after="1" w:line="240" w:lineRule="atLeast"/>
              <w:rPr>
                <w:rFonts w:ascii="Times New Roman" w:hAnsi="Times New Roman" w:cs="Times New Roman"/>
                <w:sz w:val="16"/>
                <w:szCs w:val="16"/>
              </w:rPr>
            </w:pPr>
          </w:p>
        </w:tc>
        <w:tc>
          <w:tcPr>
            <w:tcW w:w="421" w:type="dxa"/>
            <w:vMerge w:val="restart"/>
          </w:tcPr>
          <w:p w14:paraId="7D0229AA" w14:textId="77777777" w:rsidR="00A37D9E" w:rsidRPr="00112E9B" w:rsidRDefault="00A37D9E" w:rsidP="00A37D9E">
            <w:pPr>
              <w:pStyle w:val="ConsPlusNormal"/>
              <w:rPr>
                <w:rFonts w:ascii="Times New Roman" w:hAnsi="Times New Roman" w:cs="Times New Roman"/>
                <w:sz w:val="16"/>
                <w:szCs w:val="16"/>
              </w:rPr>
            </w:pPr>
          </w:p>
        </w:tc>
        <w:tc>
          <w:tcPr>
            <w:tcW w:w="2464" w:type="dxa"/>
            <w:gridSpan w:val="3"/>
            <w:vAlign w:val="center"/>
          </w:tcPr>
          <w:p w14:paraId="570558E4" w14:textId="77777777" w:rsidR="00A37D9E" w:rsidRPr="00112E9B" w:rsidRDefault="00A37D9E" w:rsidP="00A37D9E">
            <w:pPr>
              <w:pStyle w:val="ConsPlusNormal"/>
              <w:jc w:val="center"/>
              <w:rPr>
                <w:rFonts w:ascii="Times New Roman" w:hAnsi="Times New Roman" w:cs="Times New Roman"/>
                <w:sz w:val="16"/>
                <w:szCs w:val="16"/>
              </w:rPr>
            </w:pPr>
            <w:r w:rsidRPr="00112E9B">
              <w:rPr>
                <w:rFonts w:ascii="Times New Roman" w:hAnsi="Times New Roman" w:cs="Times New Roman"/>
                <w:sz w:val="16"/>
                <w:szCs w:val="16"/>
              </w:rPr>
              <w:t>фамилия:</w:t>
            </w:r>
          </w:p>
        </w:tc>
        <w:tc>
          <w:tcPr>
            <w:tcW w:w="2066" w:type="dxa"/>
            <w:gridSpan w:val="4"/>
            <w:vAlign w:val="center"/>
          </w:tcPr>
          <w:p w14:paraId="032FFFAB" w14:textId="77777777" w:rsidR="00A37D9E" w:rsidRPr="00112E9B" w:rsidRDefault="00A37D9E" w:rsidP="00A37D9E">
            <w:pPr>
              <w:pStyle w:val="ConsPlusNormal"/>
              <w:jc w:val="center"/>
              <w:rPr>
                <w:rFonts w:ascii="Times New Roman" w:hAnsi="Times New Roman" w:cs="Times New Roman"/>
                <w:sz w:val="16"/>
                <w:szCs w:val="16"/>
              </w:rPr>
            </w:pPr>
            <w:r w:rsidRPr="00112E9B">
              <w:rPr>
                <w:rFonts w:ascii="Times New Roman" w:hAnsi="Times New Roman" w:cs="Times New Roman"/>
                <w:sz w:val="16"/>
                <w:szCs w:val="16"/>
              </w:rPr>
              <w:t>имя (полностью):</w:t>
            </w:r>
          </w:p>
        </w:tc>
        <w:tc>
          <w:tcPr>
            <w:tcW w:w="2240" w:type="dxa"/>
            <w:gridSpan w:val="4"/>
            <w:vAlign w:val="center"/>
          </w:tcPr>
          <w:p w14:paraId="636FF89E" w14:textId="77777777" w:rsidR="00A37D9E" w:rsidRPr="00112E9B" w:rsidRDefault="00A37D9E" w:rsidP="00A37D9E">
            <w:pPr>
              <w:pStyle w:val="ConsPlusNormal"/>
              <w:jc w:val="center"/>
              <w:rPr>
                <w:rFonts w:ascii="Times New Roman" w:hAnsi="Times New Roman" w:cs="Times New Roman"/>
                <w:sz w:val="16"/>
                <w:szCs w:val="16"/>
              </w:rPr>
            </w:pPr>
            <w:r w:rsidRPr="00112E9B">
              <w:rPr>
                <w:rFonts w:ascii="Times New Roman" w:hAnsi="Times New Roman" w:cs="Times New Roman"/>
                <w:sz w:val="16"/>
                <w:szCs w:val="16"/>
              </w:rPr>
              <w:t>отчество (полностью) (при наличии):</w:t>
            </w:r>
          </w:p>
        </w:tc>
        <w:tc>
          <w:tcPr>
            <w:tcW w:w="1437" w:type="dxa"/>
            <w:vAlign w:val="center"/>
          </w:tcPr>
          <w:p w14:paraId="59A1B9C3" w14:textId="77777777" w:rsidR="00A37D9E" w:rsidRPr="00112E9B" w:rsidRDefault="00A37D9E" w:rsidP="00A37D9E">
            <w:pPr>
              <w:pStyle w:val="ConsPlusNormal"/>
              <w:jc w:val="center"/>
              <w:rPr>
                <w:rFonts w:ascii="Times New Roman" w:hAnsi="Times New Roman" w:cs="Times New Roman"/>
                <w:sz w:val="16"/>
                <w:szCs w:val="16"/>
              </w:rPr>
            </w:pPr>
            <w:r w:rsidRPr="00112E9B">
              <w:rPr>
                <w:rFonts w:ascii="Times New Roman" w:hAnsi="Times New Roman" w:cs="Times New Roman"/>
                <w:sz w:val="16"/>
                <w:szCs w:val="16"/>
              </w:rPr>
              <w:t>ИНН (при наличии):</w:t>
            </w:r>
          </w:p>
        </w:tc>
      </w:tr>
      <w:tr w:rsidR="00A37D9E" w:rsidRPr="00112E9B" w14:paraId="104CA1B1" w14:textId="77777777" w:rsidTr="00A37D9E">
        <w:tc>
          <w:tcPr>
            <w:tcW w:w="558" w:type="dxa"/>
            <w:vMerge/>
          </w:tcPr>
          <w:p w14:paraId="089E825D" w14:textId="77777777" w:rsidR="00A37D9E" w:rsidRPr="00112E9B" w:rsidRDefault="00A37D9E" w:rsidP="00A37D9E">
            <w:pPr>
              <w:spacing w:after="1" w:line="240" w:lineRule="atLeast"/>
              <w:rPr>
                <w:rFonts w:ascii="Times New Roman" w:hAnsi="Times New Roman" w:cs="Times New Roman"/>
                <w:sz w:val="16"/>
                <w:szCs w:val="16"/>
              </w:rPr>
            </w:pPr>
          </w:p>
        </w:tc>
        <w:tc>
          <w:tcPr>
            <w:tcW w:w="448" w:type="dxa"/>
            <w:vMerge/>
          </w:tcPr>
          <w:p w14:paraId="43FBE401" w14:textId="77777777" w:rsidR="00A37D9E" w:rsidRPr="00112E9B" w:rsidRDefault="00A37D9E" w:rsidP="00A37D9E">
            <w:pPr>
              <w:spacing w:after="1" w:line="240" w:lineRule="atLeast"/>
              <w:rPr>
                <w:rFonts w:ascii="Times New Roman" w:hAnsi="Times New Roman" w:cs="Times New Roman"/>
                <w:sz w:val="16"/>
                <w:szCs w:val="16"/>
              </w:rPr>
            </w:pPr>
          </w:p>
        </w:tc>
        <w:tc>
          <w:tcPr>
            <w:tcW w:w="421" w:type="dxa"/>
            <w:vMerge/>
          </w:tcPr>
          <w:p w14:paraId="3166D960" w14:textId="77777777" w:rsidR="00A37D9E" w:rsidRPr="00112E9B" w:rsidRDefault="00A37D9E" w:rsidP="00A37D9E">
            <w:pPr>
              <w:spacing w:after="1" w:line="240" w:lineRule="atLeast"/>
              <w:rPr>
                <w:rFonts w:ascii="Times New Roman" w:hAnsi="Times New Roman" w:cs="Times New Roman"/>
                <w:sz w:val="16"/>
                <w:szCs w:val="16"/>
              </w:rPr>
            </w:pPr>
          </w:p>
        </w:tc>
        <w:tc>
          <w:tcPr>
            <w:tcW w:w="2464" w:type="dxa"/>
            <w:gridSpan w:val="3"/>
          </w:tcPr>
          <w:p w14:paraId="51ADF7A3" w14:textId="77777777" w:rsidR="00A37D9E" w:rsidRPr="00112E9B" w:rsidRDefault="00A37D9E" w:rsidP="00A37D9E">
            <w:pPr>
              <w:pStyle w:val="ConsPlusNormal"/>
              <w:rPr>
                <w:rFonts w:ascii="Times New Roman" w:hAnsi="Times New Roman" w:cs="Times New Roman"/>
                <w:sz w:val="16"/>
                <w:szCs w:val="16"/>
              </w:rPr>
            </w:pPr>
          </w:p>
        </w:tc>
        <w:tc>
          <w:tcPr>
            <w:tcW w:w="2066" w:type="dxa"/>
            <w:gridSpan w:val="4"/>
          </w:tcPr>
          <w:p w14:paraId="1A021829" w14:textId="77777777" w:rsidR="00A37D9E" w:rsidRPr="00112E9B" w:rsidRDefault="00A37D9E" w:rsidP="00A37D9E">
            <w:pPr>
              <w:pStyle w:val="ConsPlusNormal"/>
              <w:rPr>
                <w:rFonts w:ascii="Times New Roman" w:hAnsi="Times New Roman" w:cs="Times New Roman"/>
                <w:sz w:val="16"/>
                <w:szCs w:val="16"/>
              </w:rPr>
            </w:pPr>
          </w:p>
        </w:tc>
        <w:tc>
          <w:tcPr>
            <w:tcW w:w="2240" w:type="dxa"/>
            <w:gridSpan w:val="4"/>
          </w:tcPr>
          <w:p w14:paraId="5D659E9B" w14:textId="77777777" w:rsidR="00A37D9E" w:rsidRPr="00112E9B" w:rsidRDefault="00A37D9E" w:rsidP="00A37D9E">
            <w:pPr>
              <w:pStyle w:val="ConsPlusNormal"/>
              <w:rPr>
                <w:rFonts w:ascii="Times New Roman" w:hAnsi="Times New Roman" w:cs="Times New Roman"/>
                <w:sz w:val="16"/>
                <w:szCs w:val="16"/>
              </w:rPr>
            </w:pPr>
          </w:p>
        </w:tc>
        <w:tc>
          <w:tcPr>
            <w:tcW w:w="1437" w:type="dxa"/>
          </w:tcPr>
          <w:p w14:paraId="1E82859D" w14:textId="77777777" w:rsidR="00A37D9E" w:rsidRPr="00112E9B" w:rsidRDefault="00A37D9E" w:rsidP="00A37D9E">
            <w:pPr>
              <w:pStyle w:val="ConsPlusNormal"/>
              <w:rPr>
                <w:rFonts w:ascii="Times New Roman" w:hAnsi="Times New Roman" w:cs="Times New Roman"/>
                <w:sz w:val="16"/>
                <w:szCs w:val="16"/>
              </w:rPr>
            </w:pPr>
          </w:p>
        </w:tc>
      </w:tr>
      <w:tr w:rsidR="00A37D9E" w:rsidRPr="00112E9B" w14:paraId="4CDC9DD7" w14:textId="77777777" w:rsidTr="00A37D9E">
        <w:tc>
          <w:tcPr>
            <w:tcW w:w="558" w:type="dxa"/>
            <w:vMerge/>
          </w:tcPr>
          <w:p w14:paraId="66E3CBFB" w14:textId="77777777" w:rsidR="00A37D9E" w:rsidRPr="00112E9B" w:rsidRDefault="00A37D9E" w:rsidP="00A37D9E">
            <w:pPr>
              <w:spacing w:after="1" w:line="240" w:lineRule="atLeast"/>
              <w:rPr>
                <w:rFonts w:ascii="Times New Roman" w:hAnsi="Times New Roman" w:cs="Times New Roman"/>
                <w:sz w:val="16"/>
                <w:szCs w:val="16"/>
              </w:rPr>
            </w:pPr>
          </w:p>
        </w:tc>
        <w:tc>
          <w:tcPr>
            <w:tcW w:w="448" w:type="dxa"/>
            <w:vMerge/>
          </w:tcPr>
          <w:p w14:paraId="4C153D5D" w14:textId="77777777" w:rsidR="00A37D9E" w:rsidRPr="00112E9B" w:rsidRDefault="00A37D9E" w:rsidP="00A37D9E">
            <w:pPr>
              <w:spacing w:after="1" w:line="240" w:lineRule="atLeast"/>
              <w:rPr>
                <w:rFonts w:ascii="Times New Roman" w:hAnsi="Times New Roman" w:cs="Times New Roman"/>
                <w:sz w:val="16"/>
                <w:szCs w:val="16"/>
              </w:rPr>
            </w:pPr>
          </w:p>
        </w:tc>
        <w:tc>
          <w:tcPr>
            <w:tcW w:w="421" w:type="dxa"/>
            <w:vMerge/>
          </w:tcPr>
          <w:p w14:paraId="65E0092D" w14:textId="77777777" w:rsidR="00A37D9E" w:rsidRPr="00112E9B" w:rsidRDefault="00A37D9E" w:rsidP="00A37D9E">
            <w:pPr>
              <w:spacing w:after="1" w:line="240" w:lineRule="atLeast"/>
              <w:rPr>
                <w:rFonts w:ascii="Times New Roman" w:hAnsi="Times New Roman" w:cs="Times New Roman"/>
                <w:sz w:val="16"/>
                <w:szCs w:val="16"/>
              </w:rPr>
            </w:pPr>
          </w:p>
        </w:tc>
        <w:tc>
          <w:tcPr>
            <w:tcW w:w="2464" w:type="dxa"/>
            <w:gridSpan w:val="3"/>
            <w:vMerge w:val="restart"/>
          </w:tcPr>
          <w:p w14:paraId="5ECCEEDE" w14:textId="77777777" w:rsidR="00A37D9E" w:rsidRPr="00112E9B" w:rsidRDefault="00A37D9E" w:rsidP="00A37D9E">
            <w:pPr>
              <w:pStyle w:val="ConsPlusNormal"/>
              <w:jc w:val="center"/>
              <w:rPr>
                <w:rFonts w:ascii="Times New Roman" w:hAnsi="Times New Roman" w:cs="Times New Roman"/>
                <w:sz w:val="16"/>
                <w:szCs w:val="16"/>
              </w:rPr>
            </w:pPr>
            <w:r w:rsidRPr="00112E9B">
              <w:rPr>
                <w:rFonts w:ascii="Times New Roman" w:hAnsi="Times New Roman" w:cs="Times New Roman"/>
                <w:sz w:val="16"/>
                <w:szCs w:val="16"/>
              </w:rPr>
              <w:t>документ, удостоверяющий личность:</w:t>
            </w:r>
          </w:p>
        </w:tc>
        <w:tc>
          <w:tcPr>
            <w:tcW w:w="2066" w:type="dxa"/>
            <w:gridSpan w:val="4"/>
          </w:tcPr>
          <w:p w14:paraId="76F4AD96" w14:textId="77777777" w:rsidR="00A37D9E" w:rsidRPr="00112E9B" w:rsidRDefault="00A37D9E" w:rsidP="00A37D9E">
            <w:pPr>
              <w:pStyle w:val="ConsPlusNormal"/>
              <w:jc w:val="center"/>
              <w:rPr>
                <w:rFonts w:ascii="Times New Roman" w:hAnsi="Times New Roman" w:cs="Times New Roman"/>
                <w:sz w:val="16"/>
                <w:szCs w:val="16"/>
              </w:rPr>
            </w:pPr>
            <w:r w:rsidRPr="00112E9B">
              <w:rPr>
                <w:rFonts w:ascii="Times New Roman" w:hAnsi="Times New Roman" w:cs="Times New Roman"/>
                <w:sz w:val="16"/>
                <w:szCs w:val="16"/>
              </w:rPr>
              <w:t>вид:</w:t>
            </w:r>
          </w:p>
        </w:tc>
        <w:tc>
          <w:tcPr>
            <w:tcW w:w="2240" w:type="dxa"/>
            <w:gridSpan w:val="4"/>
          </w:tcPr>
          <w:p w14:paraId="23B445C3" w14:textId="77777777" w:rsidR="00A37D9E" w:rsidRPr="00112E9B" w:rsidRDefault="00A37D9E" w:rsidP="00A37D9E">
            <w:pPr>
              <w:pStyle w:val="ConsPlusNormal"/>
              <w:jc w:val="center"/>
              <w:rPr>
                <w:rFonts w:ascii="Times New Roman" w:hAnsi="Times New Roman" w:cs="Times New Roman"/>
                <w:sz w:val="16"/>
                <w:szCs w:val="16"/>
              </w:rPr>
            </w:pPr>
            <w:r w:rsidRPr="00112E9B">
              <w:rPr>
                <w:rFonts w:ascii="Times New Roman" w:hAnsi="Times New Roman" w:cs="Times New Roman"/>
                <w:sz w:val="16"/>
                <w:szCs w:val="16"/>
              </w:rPr>
              <w:t>серия:</w:t>
            </w:r>
          </w:p>
        </w:tc>
        <w:tc>
          <w:tcPr>
            <w:tcW w:w="1437" w:type="dxa"/>
          </w:tcPr>
          <w:p w14:paraId="55E4FD77" w14:textId="77777777" w:rsidR="00A37D9E" w:rsidRPr="00112E9B" w:rsidRDefault="00A37D9E" w:rsidP="00A37D9E">
            <w:pPr>
              <w:pStyle w:val="ConsPlusNormal"/>
              <w:jc w:val="center"/>
              <w:rPr>
                <w:rFonts w:ascii="Times New Roman" w:hAnsi="Times New Roman" w:cs="Times New Roman"/>
                <w:sz w:val="16"/>
                <w:szCs w:val="16"/>
              </w:rPr>
            </w:pPr>
            <w:r w:rsidRPr="00112E9B">
              <w:rPr>
                <w:rFonts w:ascii="Times New Roman" w:hAnsi="Times New Roman" w:cs="Times New Roman"/>
                <w:sz w:val="16"/>
                <w:szCs w:val="16"/>
              </w:rPr>
              <w:t>номер:</w:t>
            </w:r>
          </w:p>
        </w:tc>
      </w:tr>
      <w:tr w:rsidR="00A37D9E" w:rsidRPr="00112E9B" w14:paraId="4548B62D" w14:textId="77777777" w:rsidTr="00A37D9E">
        <w:tc>
          <w:tcPr>
            <w:tcW w:w="558" w:type="dxa"/>
            <w:vMerge/>
          </w:tcPr>
          <w:p w14:paraId="46A01241" w14:textId="77777777" w:rsidR="00A37D9E" w:rsidRPr="00112E9B" w:rsidRDefault="00A37D9E" w:rsidP="00A37D9E">
            <w:pPr>
              <w:spacing w:after="1" w:line="240" w:lineRule="atLeast"/>
              <w:rPr>
                <w:rFonts w:ascii="Times New Roman" w:hAnsi="Times New Roman" w:cs="Times New Roman"/>
                <w:sz w:val="16"/>
                <w:szCs w:val="16"/>
              </w:rPr>
            </w:pPr>
          </w:p>
        </w:tc>
        <w:tc>
          <w:tcPr>
            <w:tcW w:w="448" w:type="dxa"/>
            <w:vMerge/>
          </w:tcPr>
          <w:p w14:paraId="05E91697" w14:textId="77777777" w:rsidR="00A37D9E" w:rsidRPr="00112E9B" w:rsidRDefault="00A37D9E" w:rsidP="00A37D9E">
            <w:pPr>
              <w:spacing w:after="1" w:line="240" w:lineRule="atLeast"/>
              <w:rPr>
                <w:rFonts w:ascii="Times New Roman" w:hAnsi="Times New Roman" w:cs="Times New Roman"/>
                <w:sz w:val="16"/>
                <w:szCs w:val="16"/>
              </w:rPr>
            </w:pPr>
          </w:p>
        </w:tc>
        <w:tc>
          <w:tcPr>
            <w:tcW w:w="421" w:type="dxa"/>
            <w:vMerge/>
          </w:tcPr>
          <w:p w14:paraId="5A146390" w14:textId="77777777" w:rsidR="00A37D9E" w:rsidRPr="00112E9B" w:rsidRDefault="00A37D9E" w:rsidP="00A37D9E">
            <w:pPr>
              <w:spacing w:after="1" w:line="240" w:lineRule="atLeast"/>
              <w:rPr>
                <w:rFonts w:ascii="Times New Roman" w:hAnsi="Times New Roman" w:cs="Times New Roman"/>
                <w:sz w:val="16"/>
                <w:szCs w:val="16"/>
              </w:rPr>
            </w:pPr>
          </w:p>
        </w:tc>
        <w:tc>
          <w:tcPr>
            <w:tcW w:w="2464" w:type="dxa"/>
            <w:gridSpan w:val="3"/>
            <w:vMerge/>
          </w:tcPr>
          <w:p w14:paraId="5B3C7ACE" w14:textId="77777777" w:rsidR="00A37D9E" w:rsidRPr="00112E9B" w:rsidRDefault="00A37D9E" w:rsidP="00A37D9E">
            <w:pPr>
              <w:spacing w:after="1" w:line="240" w:lineRule="atLeast"/>
              <w:rPr>
                <w:rFonts w:ascii="Times New Roman" w:hAnsi="Times New Roman" w:cs="Times New Roman"/>
                <w:sz w:val="16"/>
                <w:szCs w:val="16"/>
              </w:rPr>
            </w:pPr>
          </w:p>
        </w:tc>
        <w:tc>
          <w:tcPr>
            <w:tcW w:w="2066" w:type="dxa"/>
            <w:gridSpan w:val="4"/>
          </w:tcPr>
          <w:p w14:paraId="3A401577" w14:textId="77777777" w:rsidR="00A37D9E" w:rsidRPr="00112E9B" w:rsidRDefault="00A37D9E" w:rsidP="00A37D9E">
            <w:pPr>
              <w:pStyle w:val="ConsPlusNormal"/>
              <w:rPr>
                <w:rFonts w:ascii="Times New Roman" w:hAnsi="Times New Roman" w:cs="Times New Roman"/>
                <w:sz w:val="16"/>
                <w:szCs w:val="16"/>
              </w:rPr>
            </w:pPr>
          </w:p>
        </w:tc>
        <w:tc>
          <w:tcPr>
            <w:tcW w:w="2240" w:type="dxa"/>
            <w:gridSpan w:val="4"/>
          </w:tcPr>
          <w:p w14:paraId="47844DE5" w14:textId="77777777" w:rsidR="00A37D9E" w:rsidRPr="00112E9B" w:rsidRDefault="00A37D9E" w:rsidP="00A37D9E">
            <w:pPr>
              <w:pStyle w:val="ConsPlusNormal"/>
              <w:rPr>
                <w:rFonts w:ascii="Times New Roman" w:hAnsi="Times New Roman" w:cs="Times New Roman"/>
                <w:sz w:val="16"/>
                <w:szCs w:val="16"/>
              </w:rPr>
            </w:pPr>
          </w:p>
        </w:tc>
        <w:tc>
          <w:tcPr>
            <w:tcW w:w="1437" w:type="dxa"/>
          </w:tcPr>
          <w:p w14:paraId="39AD37F6" w14:textId="77777777" w:rsidR="00A37D9E" w:rsidRPr="00112E9B" w:rsidRDefault="00A37D9E" w:rsidP="00A37D9E">
            <w:pPr>
              <w:pStyle w:val="ConsPlusNormal"/>
              <w:rPr>
                <w:rFonts w:ascii="Times New Roman" w:hAnsi="Times New Roman" w:cs="Times New Roman"/>
                <w:sz w:val="16"/>
                <w:szCs w:val="16"/>
              </w:rPr>
            </w:pPr>
          </w:p>
        </w:tc>
      </w:tr>
      <w:tr w:rsidR="00A37D9E" w:rsidRPr="00112E9B" w14:paraId="19A3F3D5" w14:textId="77777777" w:rsidTr="00A37D9E">
        <w:tc>
          <w:tcPr>
            <w:tcW w:w="558" w:type="dxa"/>
            <w:vMerge/>
          </w:tcPr>
          <w:p w14:paraId="1181C613" w14:textId="77777777" w:rsidR="00A37D9E" w:rsidRPr="00112E9B" w:rsidRDefault="00A37D9E" w:rsidP="00A37D9E">
            <w:pPr>
              <w:spacing w:after="1" w:line="240" w:lineRule="atLeast"/>
              <w:rPr>
                <w:rFonts w:ascii="Times New Roman" w:hAnsi="Times New Roman" w:cs="Times New Roman"/>
                <w:sz w:val="16"/>
                <w:szCs w:val="16"/>
              </w:rPr>
            </w:pPr>
          </w:p>
        </w:tc>
        <w:tc>
          <w:tcPr>
            <w:tcW w:w="448" w:type="dxa"/>
            <w:vMerge/>
          </w:tcPr>
          <w:p w14:paraId="3A9885B1" w14:textId="77777777" w:rsidR="00A37D9E" w:rsidRPr="00112E9B" w:rsidRDefault="00A37D9E" w:rsidP="00A37D9E">
            <w:pPr>
              <w:spacing w:after="1" w:line="240" w:lineRule="atLeast"/>
              <w:rPr>
                <w:rFonts w:ascii="Times New Roman" w:hAnsi="Times New Roman" w:cs="Times New Roman"/>
                <w:sz w:val="16"/>
                <w:szCs w:val="16"/>
              </w:rPr>
            </w:pPr>
          </w:p>
        </w:tc>
        <w:tc>
          <w:tcPr>
            <w:tcW w:w="421" w:type="dxa"/>
            <w:vMerge/>
          </w:tcPr>
          <w:p w14:paraId="084DB963" w14:textId="77777777" w:rsidR="00A37D9E" w:rsidRPr="00112E9B" w:rsidRDefault="00A37D9E" w:rsidP="00A37D9E">
            <w:pPr>
              <w:spacing w:after="1" w:line="240" w:lineRule="atLeast"/>
              <w:rPr>
                <w:rFonts w:ascii="Times New Roman" w:hAnsi="Times New Roman" w:cs="Times New Roman"/>
                <w:sz w:val="16"/>
                <w:szCs w:val="16"/>
              </w:rPr>
            </w:pPr>
          </w:p>
        </w:tc>
        <w:tc>
          <w:tcPr>
            <w:tcW w:w="2464" w:type="dxa"/>
            <w:gridSpan w:val="3"/>
            <w:vMerge/>
          </w:tcPr>
          <w:p w14:paraId="28CDB587" w14:textId="77777777" w:rsidR="00A37D9E" w:rsidRPr="00112E9B" w:rsidRDefault="00A37D9E" w:rsidP="00A37D9E">
            <w:pPr>
              <w:spacing w:after="1" w:line="240" w:lineRule="atLeast"/>
              <w:rPr>
                <w:rFonts w:ascii="Times New Roman" w:hAnsi="Times New Roman" w:cs="Times New Roman"/>
                <w:sz w:val="16"/>
                <w:szCs w:val="16"/>
              </w:rPr>
            </w:pPr>
          </w:p>
        </w:tc>
        <w:tc>
          <w:tcPr>
            <w:tcW w:w="2066" w:type="dxa"/>
            <w:gridSpan w:val="4"/>
          </w:tcPr>
          <w:p w14:paraId="76B9B61C" w14:textId="77777777" w:rsidR="00A37D9E" w:rsidRPr="00112E9B" w:rsidRDefault="00A37D9E" w:rsidP="00A37D9E">
            <w:pPr>
              <w:pStyle w:val="ConsPlusNormal"/>
              <w:jc w:val="center"/>
              <w:rPr>
                <w:rFonts w:ascii="Times New Roman" w:hAnsi="Times New Roman" w:cs="Times New Roman"/>
                <w:sz w:val="16"/>
                <w:szCs w:val="16"/>
              </w:rPr>
            </w:pPr>
            <w:r w:rsidRPr="00112E9B">
              <w:rPr>
                <w:rFonts w:ascii="Times New Roman" w:hAnsi="Times New Roman" w:cs="Times New Roman"/>
                <w:sz w:val="16"/>
                <w:szCs w:val="16"/>
              </w:rPr>
              <w:t>дата выдачи:</w:t>
            </w:r>
          </w:p>
        </w:tc>
        <w:tc>
          <w:tcPr>
            <w:tcW w:w="3677" w:type="dxa"/>
            <w:gridSpan w:val="5"/>
          </w:tcPr>
          <w:p w14:paraId="4D8C479B" w14:textId="77777777" w:rsidR="00A37D9E" w:rsidRPr="00112E9B" w:rsidRDefault="00A37D9E" w:rsidP="00A37D9E">
            <w:pPr>
              <w:pStyle w:val="ConsPlusNormal"/>
              <w:jc w:val="center"/>
              <w:rPr>
                <w:rFonts w:ascii="Times New Roman" w:hAnsi="Times New Roman" w:cs="Times New Roman"/>
                <w:sz w:val="16"/>
                <w:szCs w:val="16"/>
              </w:rPr>
            </w:pPr>
            <w:r w:rsidRPr="00112E9B">
              <w:rPr>
                <w:rFonts w:ascii="Times New Roman" w:hAnsi="Times New Roman" w:cs="Times New Roman"/>
                <w:sz w:val="16"/>
                <w:szCs w:val="16"/>
              </w:rPr>
              <w:t>кем выдан:</w:t>
            </w:r>
          </w:p>
        </w:tc>
      </w:tr>
      <w:tr w:rsidR="00A37D9E" w:rsidRPr="00112E9B" w14:paraId="1C24A44D" w14:textId="77777777" w:rsidTr="00A37D9E">
        <w:tc>
          <w:tcPr>
            <w:tcW w:w="558" w:type="dxa"/>
            <w:vMerge/>
          </w:tcPr>
          <w:p w14:paraId="41CDE2C8" w14:textId="77777777" w:rsidR="00A37D9E" w:rsidRPr="00112E9B" w:rsidRDefault="00A37D9E" w:rsidP="00A37D9E">
            <w:pPr>
              <w:spacing w:after="1" w:line="240" w:lineRule="atLeast"/>
              <w:rPr>
                <w:rFonts w:ascii="Times New Roman" w:hAnsi="Times New Roman" w:cs="Times New Roman"/>
                <w:sz w:val="16"/>
                <w:szCs w:val="16"/>
              </w:rPr>
            </w:pPr>
          </w:p>
        </w:tc>
        <w:tc>
          <w:tcPr>
            <w:tcW w:w="448" w:type="dxa"/>
            <w:vMerge/>
          </w:tcPr>
          <w:p w14:paraId="1281F989" w14:textId="77777777" w:rsidR="00A37D9E" w:rsidRPr="00112E9B" w:rsidRDefault="00A37D9E" w:rsidP="00A37D9E">
            <w:pPr>
              <w:spacing w:after="1" w:line="240" w:lineRule="atLeast"/>
              <w:rPr>
                <w:rFonts w:ascii="Times New Roman" w:hAnsi="Times New Roman" w:cs="Times New Roman"/>
                <w:sz w:val="16"/>
                <w:szCs w:val="16"/>
              </w:rPr>
            </w:pPr>
          </w:p>
        </w:tc>
        <w:tc>
          <w:tcPr>
            <w:tcW w:w="421" w:type="dxa"/>
            <w:vMerge/>
          </w:tcPr>
          <w:p w14:paraId="1F4EBF4F" w14:textId="77777777" w:rsidR="00A37D9E" w:rsidRPr="00112E9B" w:rsidRDefault="00A37D9E" w:rsidP="00A37D9E">
            <w:pPr>
              <w:spacing w:after="1" w:line="240" w:lineRule="atLeast"/>
              <w:rPr>
                <w:rFonts w:ascii="Times New Roman" w:hAnsi="Times New Roman" w:cs="Times New Roman"/>
                <w:sz w:val="16"/>
                <w:szCs w:val="16"/>
              </w:rPr>
            </w:pPr>
          </w:p>
        </w:tc>
        <w:tc>
          <w:tcPr>
            <w:tcW w:w="2464" w:type="dxa"/>
            <w:gridSpan w:val="3"/>
            <w:vMerge/>
          </w:tcPr>
          <w:p w14:paraId="2B0DF891" w14:textId="77777777" w:rsidR="00A37D9E" w:rsidRPr="00112E9B" w:rsidRDefault="00A37D9E" w:rsidP="00A37D9E">
            <w:pPr>
              <w:spacing w:after="1" w:line="240" w:lineRule="atLeast"/>
              <w:rPr>
                <w:rFonts w:ascii="Times New Roman" w:hAnsi="Times New Roman" w:cs="Times New Roman"/>
                <w:sz w:val="16"/>
                <w:szCs w:val="16"/>
              </w:rPr>
            </w:pPr>
          </w:p>
        </w:tc>
        <w:tc>
          <w:tcPr>
            <w:tcW w:w="2066" w:type="dxa"/>
            <w:gridSpan w:val="4"/>
            <w:vMerge w:val="restart"/>
          </w:tcPr>
          <w:p w14:paraId="5205955C" w14:textId="77777777" w:rsidR="00A37D9E" w:rsidRPr="00112E9B" w:rsidRDefault="00A37D9E" w:rsidP="00A37D9E">
            <w:pPr>
              <w:pStyle w:val="ConsPlusNormal"/>
              <w:rPr>
                <w:rFonts w:ascii="Times New Roman" w:hAnsi="Times New Roman" w:cs="Times New Roman"/>
                <w:sz w:val="16"/>
                <w:szCs w:val="16"/>
              </w:rPr>
            </w:pPr>
            <w:r w:rsidRPr="00112E9B">
              <w:rPr>
                <w:rFonts w:ascii="Times New Roman" w:hAnsi="Times New Roman" w:cs="Times New Roman"/>
                <w:sz w:val="16"/>
                <w:szCs w:val="16"/>
              </w:rPr>
              <w:t>"__" ______ ____ г.</w:t>
            </w:r>
          </w:p>
        </w:tc>
        <w:tc>
          <w:tcPr>
            <w:tcW w:w="3677" w:type="dxa"/>
            <w:gridSpan w:val="5"/>
          </w:tcPr>
          <w:p w14:paraId="3B3FDD96" w14:textId="77777777" w:rsidR="00A37D9E" w:rsidRPr="00112E9B" w:rsidRDefault="00A37D9E" w:rsidP="00A37D9E">
            <w:pPr>
              <w:pStyle w:val="ConsPlusNormal"/>
              <w:rPr>
                <w:rFonts w:ascii="Times New Roman" w:hAnsi="Times New Roman" w:cs="Times New Roman"/>
                <w:sz w:val="16"/>
                <w:szCs w:val="16"/>
              </w:rPr>
            </w:pPr>
          </w:p>
        </w:tc>
      </w:tr>
      <w:tr w:rsidR="00A37D9E" w:rsidRPr="00112E9B" w14:paraId="01B0223B" w14:textId="77777777" w:rsidTr="00A37D9E">
        <w:tc>
          <w:tcPr>
            <w:tcW w:w="558" w:type="dxa"/>
            <w:vMerge/>
          </w:tcPr>
          <w:p w14:paraId="44BFEB86" w14:textId="77777777" w:rsidR="00A37D9E" w:rsidRPr="00112E9B" w:rsidRDefault="00A37D9E" w:rsidP="00A37D9E">
            <w:pPr>
              <w:spacing w:after="1" w:line="240" w:lineRule="atLeast"/>
              <w:rPr>
                <w:rFonts w:ascii="Times New Roman" w:hAnsi="Times New Roman" w:cs="Times New Roman"/>
                <w:sz w:val="16"/>
                <w:szCs w:val="16"/>
              </w:rPr>
            </w:pPr>
          </w:p>
        </w:tc>
        <w:tc>
          <w:tcPr>
            <w:tcW w:w="448" w:type="dxa"/>
            <w:vMerge/>
          </w:tcPr>
          <w:p w14:paraId="11BB4D72" w14:textId="77777777" w:rsidR="00A37D9E" w:rsidRPr="00112E9B" w:rsidRDefault="00A37D9E" w:rsidP="00A37D9E">
            <w:pPr>
              <w:spacing w:after="1" w:line="240" w:lineRule="atLeast"/>
              <w:rPr>
                <w:rFonts w:ascii="Times New Roman" w:hAnsi="Times New Roman" w:cs="Times New Roman"/>
                <w:sz w:val="16"/>
                <w:szCs w:val="16"/>
              </w:rPr>
            </w:pPr>
          </w:p>
        </w:tc>
        <w:tc>
          <w:tcPr>
            <w:tcW w:w="421" w:type="dxa"/>
            <w:vMerge/>
          </w:tcPr>
          <w:p w14:paraId="5996D91E" w14:textId="77777777" w:rsidR="00A37D9E" w:rsidRPr="00112E9B" w:rsidRDefault="00A37D9E" w:rsidP="00A37D9E">
            <w:pPr>
              <w:spacing w:after="1" w:line="240" w:lineRule="atLeast"/>
              <w:rPr>
                <w:rFonts w:ascii="Times New Roman" w:hAnsi="Times New Roman" w:cs="Times New Roman"/>
                <w:sz w:val="16"/>
                <w:szCs w:val="16"/>
              </w:rPr>
            </w:pPr>
          </w:p>
        </w:tc>
        <w:tc>
          <w:tcPr>
            <w:tcW w:w="2464" w:type="dxa"/>
            <w:gridSpan w:val="3"/>
            <w:vMerge/>
          </w:tcPr>
          <w:p w14:paraId="0B14316A" w14:textId="77777777" w:rsidR="00A37D9E" w:rsidRPr="00112E9B" w:rsidRDefault="00A37D9E" w:rsidP="00A37D9E">
            <w:pPr>
              <w:spacing w:after="1" w:line="240" w:lineRule="atLeast"/>
              <w:rPr>
                <w:rFonts w:ascii="Times New Roman" w:hAnsi="Times New Roman" w:cs="Times New Roman"/>
                <w:sz w:val="16"/>
                <w:szCs w:val="16"/>
              </w:rPr>
            </w:pPr>
          </w:p>
        </w:tc>
        <w:tc>
          <w:tcPr>
            <w:tcW w:w="2066" w:type="dxa"/>
            <w:gridSpan w:val="4"/>
            <w:vMerge/>
          </w:tcPr>
          <w:p w14:paraId="20B856FF" w14:textId="77777777" w:rsidR="00A37D9E" w:rsidRPr="00112E9B" w:rsidRDefault="00A37D9E" w:rsidP="00A37D9E">
            <w:pPr>
              <w:spacing w:after="1" w:line="240" w:lineRule="atLeast"/>
              <w:rPr>
                <w:rFonts w:ascii="Times New Roman" w:hAnsi="Times New Roman" w:cs="Times New Roman"/>
                <w:sz w:val="16"/>
                <w:szCs w:val="16"/>
              </w:rPr>
            </w:pPr>
          </w:p>
        </w:tc>
        <w:tc>
          <w:tcPr>
            <w:tcW w:w="3677" w:type="dxa"/>
            <w:gridSpan w:val="5"/>
          </w:tcPr>
          <w:p w14:paraId="5AEE43E9" w14:textId="77777777" w:rsidR="00A37D9E" w:rsidRPr="00112E9B" w:rsidRDefault="00A37D9E" w:rsidP="00A37D9E">
            <w:pPr>
              <w:pStyle w:val="ConsPlusNormal"/>
              <w:rPr>
                <w:rFonts w:ascii="Times New Roman" w:hAnsi="Times New Roman" w:cs="Times New Roman"/>
                <w:sz w:val="16"/>
                <w:szCs w:val="16"/>
              </w:rPr>
            </w:pPr>
          </w:p>
        </w:tc>
      </w:tr>
      <w:tr w:rsidR="00A37D9E" w:rsidRPr="00112E9B" w14:paraId="4642CF71" w14:textId="77777777" w:rsidTr="00A37D9E">
        <w:tc>
          <w:tcPr>
            <w:tcW w:w="558" w:type="dxa"/>
            <w:vMerge/>
          </w:tcPr>
          <w:p w14:paraId="5D1DEA14" w14:textId="77777777" w:rsidR="00A37D9E" w:rsidRPr="00112E9B" w:rsidRDefault="00A37D9E" w:rsidP="00A37D9E">
            <w:pPr>
              <w:spacing w:after="1" w:line="240" w:lineRule="atLeast"/>
              <w:rPr>
                <w:rFonts w:ascii="Times New Roman" w:hAnsi="Times New Roman" w:cs="Times New Roman"/>
                <w:sz w:val="16"/>
                <w:szCs w:val="16"/>
              </w:rPr>
            </w:pPr>
          </w:p>
        </w:tc>
        <w:tc>
          <w:tcPr>
            <w:tcW w:w="448" w:type="dxa"/>
            <w:vMerge/>
          </w:tcPr>
          <w:p w14:paraId="5FA9E765" w14:textId="77777777" w:rsidR="00A37D9E" w:rsidRPr="00112E9B" w:rsidRDefault="00A37D9E" w:rsidP="00A37D9E">
            <w:pPr>
              <w:spacing w:after="1" w:line="240" w:lineRule="atLeast"/>
              <w:rPr>
                <w:rFonts w:ascii="Times New Roman" w:hAnsi="Times New Roman" w:cs="Times New Roman"/>
                <w:sz w:val="16"/>
                <w:szCs w:val="16"/>
              </w:rPr>
            </w:pPr>
          </w:p>
        </w:tc>
        <w:tc>
          <w:tcPr>
            <w:tcW w:w="421" w:type="dxa"/>
            <w:vMerge/>
          </w:tcPr>
          <w:p w14:paraId="141EEE47" w14:textId="77777777" w:rsidR="00A37D9E" w:rsidRPr="00112E9B" w:rsidRDefault="00A37D9E" w:rsidP="00A37D9E">
            <w:pPr>
              <w:spacing w:after="1" w:line="240" w:lineRule="atLeast"/>
              <w:rPr>
                <w:rFonts w:ascii="Times New Roman" w:hAnsi="Times New Roman" w:cs="Times New Roman"/>
                <w:sz w:val="16"/>
                <w:szCs w:val="16"/>
              </w:rPr>
            </w:pPr>
          </w:p>
        </w:tc>
        <w:tc>
          <w:tcPr>
            <w:tcW w:w="2464" w:type="dxa"/>
            <w:gridSpan w:val="3"/>
            <w:vAlign w:val="center"/>
          </w:tcPr>
          <w:p w14:paraId="01A7D271" w14:textId="77777777" w:rsidR="00A37D9E" w:rsidRPr="00112E9B" w:rsidRDefault="00A37D9E" w:rsidP="00A37D9E">
            <w:pPr>
              <w:pStyle w:val="ConsPlusNormal"/>
              <w:jc w:val="center"/>
              <w:rPr>
                <w:rFonts w:ascii="Times New Roman" w:hAnsi="Times New Roman" w:cs="Times New Roman"/>
                <w:sz w:val="16"/>
                <w:szCs w:val="16"/>
              </w:rPr>
            </w:pPr>
            <w:r w:rsidRPr="00112E9B">
              <w:rPr>
                <w:rFonts w:ascii="Times New Roman" w:hAnsi="Times New Roman" w:cs="Times New Roman"/>
                <w:sz w:val="16"/>
                <w:szCs w:val="16"/>
              </w:rPr>
              <w:t>почтовый адрес:</w:t>
            </w:r>
          </w:p>
        </w:tc>
        <w:tc>
          <w:tcPr>
            <w:tcW w:w="2894" w:type="dxa"/>
            <w:gridSpan w:val="6"/>
            <w:vAlign w:val="center"/>
          </w:tcPr>
          <w:p w14:paraId="1E40F8D1" w14:textId="77777777" w:rsidR="00A37D9E" w:rsidRPr="00112E9B" w:rsidRDefault="00A37D9E" w:rsidP="00A37D9E">
            <w:pPr>
              <w:pStyle w:val="ConsPlusNormal"/>
              <w:jc w:val="center"/>
              <w:rPr>
                <w:rFonts w:ascii="Times New Roman" w:hAnsi="Times New Roman" w:cs="Times New Roman"/>
                <w:sz w:val="16"/>
                <w:szCs w:val="16"/>
              </w:rPr>
            </w:pPr>
            <w:r w:rsidRPr="00112E9B">
              <w:rPr>
                <w:rFonts w:ascii="Times New Roman" w:hAnsi="Times New Roman" w:cs="Times New Roman"/>
                <w:sz w:val="16"/>
                <w:szCs w:val="16"/>
              </w:rPr>
              <w:t>телефон для связи:</w:t>
            </w:r>
          </w:p>
        </w:tc>
        <w:tc>
          <w:tcPr>
            <w:tcW w:w="2849" w:type="dxa"/>
            <w:gridSpan w:val="3"/>
            <w:vAlign w:val="center"/>
          </w:tcPr>
          <w:p w14:paraId="3D963382" w14:textId="77777777" w:rsidR="00A37D9E" w:rsidRPr="00112E9B" w:rsidRDefault="00A37D9E" w:rsidP="00A37D9E">
            <w:pPr>
              <w:pStyle w:val="ConsPlusNormal"/>
              <w:jc w:val="center"/>
              <w:rPr>
                <w:rFonts w:ascii="Times New Roman" w:hAnsi="Times New Roman" w:cs="Times New Roman"/>
                <w:sz w:val="16"/>
                <w:szCs w:val="16"/>
              </w:rPr>
            </w:pPr>
            <w:r w:rsidRPr="00112E9B">
              <w:rPr>
                <w:rFonts w:ascii="Times New Roman" w:hAnsi="Times New Roman" w:cs="Times New Roman"/>
                <w:sz w:val="16"/>
                <w:szCs w:val="16"/>
              </w:rPr>
              <w:t xml:space="preserve">адрес электронной почты </w:t>
            </w:r>
            <w:r w:rsidRPr="00112E9B">
              <w:rPr>
                <w:rFonts w:ascii="Times New Roman" w:hAnsi="Times New Roman" w:cs="Times New Roman"/>
                <w:sz w:val="16"/>
                <w:szCs w:val="16"/>
              </w:rPr>
              <w:lastRenderedPageBreak/>
              <w:t>(при наличии):</w:t>
            </w:r>
          </w:p>
        </w:tc>
      </w:tr>
      <w:tr w:rsidR="00A37D9E" w:rsidRPr="00112E9B" w14:paraId="04D7D21A" w14:textId="77777777" w:rsidTr="00A37D9E">
        <w:tc>
          <w:tcPr>
            <w:tcW w:w="558" w:type="dxa"/>
            <w:vMerge/>
          </w:tcPr>
          <w:p w14:paraId="0C1CEFAE" w14:textId="77777777" w:rsidR="00A37D9E" w:rsidRPr="00112E9B" w:rsidRDefault="00A37D9E" w:rsidP="00A37D9E">
            <w:pPr>
              <w:spacing w:after="1" w:line="240" w:lineRule="atLeast"/>
              <w:rPr>
                <w:rFonts w:ascii="Times New Roman" w:hAnsi="Times New Roman" w:cs="Times New Roman"/>
                <w:sz w:val="16"/>
                <w:szCs w:val="16"/>
              </w:rPr>
            </w:pPr>
          </w:p>
        </w:tc>
        <w:tc>
          <w:tcPr>
            <w:tcW w:w="448" w:type="dxa"/>
            <w:vMerge/>
          </w:tcPr>
          <w:p w14:paraId="4D23A094" w14:textId="77777777" w:rsidR="00A37D9E" w:rsidRPr="00112E9B" w:rsidRDefault="00A37D9E" w:rsidP="00A37D9E">
            <w:pPr>
              <w:spacing w:after="1" w:line="240" w:lineRule="atLeast"/>
              <w:rPr>
                <w:rFonts w:ascii="Times New Roman" w:hAnsi="Times New Roman" w:cs="Times New Roman"/>
                <w:sz w:val="16"/>
                <w:szCs w:val="16"/>
              </w:rPr>
            </w:pPr>
          </w:p>
        </w:tc>
        <w:tc>
          <w:tcPr>
            <w:tcW w:w="421" w:type="dxa"/>
            <w:vMerge/>
          </w:tcPr>
          <w:p w14:paraId="6AD43AB6" w14:textId="77777777" w:rsidR="00A37D9E" w:rsidRPr="00112E9B" w:rsidRDefault="00A37D9E" w:rsidP="00A37D9E">
            <w:pPr>
              <w:spacing w:after="1" w:line="240" w:lineRule="atLeast"/>
              <w:rPr>
                <w:rFonts w:ascii="Times New Roman" w:hAnsi="Times New Roman" w:cs="Times New Roman"/>
                <w:sz w:val="16"/>
                <w:szCs w:val="16"/>
              </w:rPr>
            </w:pPr>
          </w:p>
        </w:tc>
        <w:tc>
          <w:tcPr>
            <w:tcW w:w="2464" w:type="dxa"/>
            <w:gridSpan w:val="3"/>
          </w:tcPr>
          <w:p w14:paraId="6ADD3600" w14:textId="77777777" w:rsidR="00A37D9E" w:rsidRPr="00112E9B" w:rsidRDefault="00A37D9E" w:rsidP="00A37D9E">
            <w:pPr>
              <w:pStyle w:val="ConsPlusNormal"/>
              <w:rPr>
                <w:rFonts w:ascii="Times New Roman" w:hAnsi="Times New Roman" w:cs="Times New Roman"/>
                <w:sz w:val="16"/>
                <w:szCs w:val="16"/>
              </w:rPr>
            </w:pPr>
          </w:p>
        </w:tc>
        <w:tc>
          <w:tcPr>
            <w:tcW w:w="2894" w:type="dxa"/>
            <w:gridSpan w:val="6"/>
            <w:vMerge w:val="restart"/>
          </w:tcPr>
          <w:p w14:paraId="436D8EC4" w14:textId="77777777" w:rsidR="00A37D9E" w:rsidRPr="00112E9B" w:rsidRDefault="00A37D9E" w:rsidP="00A37D9E">
            <w:pPr>
              <w:pStyle w:val="ConsPlusNormal"/>
              <w:rPr>
                <w:rFonts w:ascii="Times New Roman" w:hAnsi="Times New Roman" w:cs="Times New Roman"/>
                <w:sz w:val="16"/>
                <w:szCs w:val="16"/>
              </w:rPr>
            </w:pPr>
          </w:p>
        </w:tc>
        <w:tc>
          <w:tcPr>
            <w:tcW w:w="2849" w:type="dxa"/>
            <w:gridSpan w:val="3"/>
            <w:vMerge w:val="restart"/>
          </w:tcPr>
          <w:p w14:paraId="5D0ADD47" w14:textId="77777777" w:rsidR="00A37D9E" w:rsidRPr="00112E9B" w:rsidRDefault="00A37D9E" w:rsidP="00A37D9E">
            <w:pPr>
              <w:pStyle w:val="ConsPlusNormal"/>
              <w:rPr>
                <w:rFonts w:ascii="Times New Roman" w:hAnsi="Times New Roman" w:cs="Times New Roman"/>
                <w:sz w:val="16"/>
                <w:szCs w:val="16"/>
              </w:rPr>
            </w:pPr>
          </w:p>
        </w:tc>
      </w:tr>
      <w:tr w:rsidR="00A37D9E" w:rsidRPr="00112E9B" w14:paraId="754DCFED" w14:textId="77777777" w:rsidTr="00A37D9E">
        <w:tc>
          <w:tcPr>
            <w:tcW w:w="558" w:type="dxa"/>
            <w:vMerge/>
          </w:tcPr>
          <w:p w14:paraId="66A3D2BC" w14:textId="77777777" w:rsidR="00A37D9E" w:rsidRPr="00112E9B" w:rsidRDefault="00A37D9E" w:rsidP="00A37D9E">
            <w:pPr>
              <w:spacing w:after="1" w:line="240" w:lineRule="atLeast"/>
              <w:rPr>
                <w:rFonts w:ascii="Times New Roman" w:hAnsi="Times New Roman" w:cs="Times New Roman"/>
                <w:sz w:val="16"/>
                <w:szCs w:val="16"/>
              </w:rPr>
            </w:pPr>
          </w:p>
        </w:tc>
        <w:tc>
          <w:tcPr>
            <w:tcW w:w="448" w:type="dxa"/>
            <w:vMerge/>
          </w:tcPr>
          <w:p w14:paraId="35D86557" w14:textId="77777777" w:rsidR="00A37D9E" w:rsidRPr="00112E9B" w:rsidRDefault="00A37D9E" w:rsidP="00A37D9E">
            <w:pPr>
              <w:spacing w:after="1" w:line="240" w:lineRule="atLeast"/>
              <w:rPr>
                <w:rFonts w:ascii="Times New Roman" w:hAnsi="Times New Roman" w:cs="Times New Roman"/>
                <w:sz w:val="16"/>
                <w:szCs w:val="16"/>
              </w:rPr>
            </w:pPr>
          </w:p>
        </w:tc>
        <w:tc>
          <w:tcPr>
            <w:tcW w:w="421" w:type="dxa"/>
            <w:vMerge/>
          </w:tcPr>
          <w:p w14:paraId="49B49BCA" w14:textId="77777777" w:rsidR="00A37D9E" w:rsidRPr="00112E9B" w:rsidRDefault="00A37D9E" w:rsidP="00A37D9E">
            <w:pPr>
              <w:spacing w:after="1" w:line="240" w:lineRule="atLeast"/>
              <w:rPr>
                <w:rFonts w:ascii="Times New Roman" w:hAnsi="Times New Roman" w:cs="Times New Roman"/>
                <w:sz w:val="16"/>
                <w:szCs w:val="16"/>
              </w:rPr>
            </w:pPr>
          </w:p>
        </w:tc>
        <w:tc>
          <w:tcPr>
            <w:tcW w:w="2464" w:type="dxa"/>
            <w:gridSpan w:val="3"/>
          </w:tcPr>
          <w:p w14:paraId="30C95E6A" w14:textId="77777777" w:rsidR="00A37D9E" w:rsidRPr="00112E9B" w:rsidRDefault="00A37D9E" w:rsidP="00A37D9E">
            <w:pPr>
              <w:pStyle w:val="ConsPlusNormal"/>
              <w:rPr>
                <w:rFonts w:ascii="Times New Roman" w:hAnsi="Times New Roman" w:cs="Times New Roman"/>
                <w:sz w:val="16"/>
                <w:szCs w:val="16"/>
              </w:rPr>
            </w:pPr>
          </w:p>
        </w:tc>
        <w:tc>
          <w:tcPr>
            <w:tcW w:w="2894" w:type="dxa"/>
            <w:gridSpan w:val="6"/>
            <w:vMerge/>
          </w:tcPr>
          <w:p w14:paraId="3837CDAB" w14:textId="77777777" w:rsidR="00A37D9E" w:rsidRPr="00112E9B" w:rsidRDefault="00A37D9E" w:rsidP="00A37D9E">
            <w:pPr>
              <w:spacing w:after="1" w:line="240" w:lineRule="atLeast"/>
              <w:rPr>
                <w:rFonts w:ascii="Times New Roman" w:hAnsi="Times New Roman" w:cs="Times New Roman"/>
                <w:sz w:val="16"/>
                <w:szCs w:val="16"/>
              </w:rPr>
            </w:pPr>
          </w:p>
        </w:tc>
        <w:tc>
          <w:tcPr>
            <w:tcW w:w="2849" w:type="dxa"/>
            <w:gridSpan w:val="3"/>
            <w:vMerge/>
          </w:tcPr>
          <w:p w14:paraId="4FD9E5B2" w14:textId="77777777" w:rsidR="00A37D9E" w:rsidRPr="00112E9B" w:rsidRDefault="00A37D9E" w:rsidP="00A37D9E">
            <w:pPr>
              <w:spacing w:after="1" w:line="240" w:lineRule="atLeast"/>
              <w:rPr>
                <w:rFonts w:ascii="Times New Roman" w:hAnsi="Times New Roman" w:cs="Times New Roman"/>
                <w:sz w:val="16"/>
                <w:szCs w:val="16"/>
              </w:rPr>
            </w:pPr>
          </w:p>
        </w:tc>
      </w:tr>
      <w:tr w:rsidR="00A37D9E" w:rsidRPr="00112E9B" w14:paraId="35F8C6EE" w14:textId="77777777" w:rsidTr="00A37D9E">
        <w:tc>
          <w:tcPr>
            <w:tcW w:w="558" w:type="dxa"/>
            <w:vMerge/>
          </w:tcPr>
          <w:p w14:paraId="452EB760" w14:textId="77777777" w:rsidR="00A37D9E" w:rsidRPr="00112E9B" w:rsidRDefault="00A37D9E" w:rsidP="00A37D9E">
            <w:pPr>
              <w:spacing w:after="1" w:line="240" w:lineRule="atLeast"/>
              <w:rPr>
                <w:rFonts w:ascii="Times New Roman" w:hAnsi="Times New Roman" w:cs="Times New Roman"/>
                <w:sz w:val="16"/>
                <w:szCs w:val="16"/>
              </w:rPr>
            </w:pPr>
          </w:p>
        </w:tc>
        <w:tc>
          <w:tcPr>
            <w:tcW w:w="448" w:type="dxa"/>
            <w:vMerge/>
          </w:tcPr>
          <w:p w14:paraId="2C3DB684" w14:textId="77777777" w:rsidR="00A37D9E" w:rsidRPr="00112E9B" w:rsidRDefault="00A37D9E" w:rsidP="00A37D9E">
            <w:pPr>
              <w:spacing w:after="1" w:line="240" w:lineRule="atLeast"/>
              <w:rPr>
                <w:rFonts w:ascii="Times New Roman" w:hAnsi="Times New Roman" w:cs="Times New Roman"/>
                <w:sz w:val="16"/>
                <w:szCs w:val="16"/>
              </w:rPr>
            </w:pPr>
          </w:p>
        </w:tc>
        <w:tc>
          <w:tcPr>
            <w:tcW w:w="421" w:type="dxa"/>
          </w:tcPr>
          <w:p w14:paraId="568FBB38" w14:textId="77777777" w:rsidR="00A37D9E" w:rsidRPr="00112E9B" w:rsidRDefault="00A37D9E" w:rsidP="00A37D9E">
            <w:pPr>
              <w:pStyle w:val="ConsPlusNormal"/>
              <w:rPr>
                <w:rFonts w:ascii="Times New Roman" w:hAnsi="Times New Roman" w:cs="Times New Roman"/>
                <w:sz w:val="16"/>
                <w:szCs w:val="16"/>
              </w:rPr>
            </w:pPr>
          </w:p>
        </w:tc>
        <w:tc>
          <w:tcPr>
            <w:tcW w:w="8207" w:type="dxa"/>
            <w:gridSpan w:val="12"/>
          </w:tcPr>
          <w:p w14:paraId="630E484E" w14:textId="77777777" w:rsidR="00A37D9E" w:rsidRPr="00112E9B" w:rsidRDefault="00A37D9E" w:rsidP="00A37D9E">
            <w:pPr>
              <w:pStyle w:val="ConsPlusNormal"/>
              <w:ind w:firstLine="5"/>
              <w:jc w:val="both"/>
              <w:rPr>
                <w:rFonts w:ascii="Times New Roman" w:hAnsi="Times New Roman" w:cs="Times New Roman"/>
                <w:sz w:val="16"/>
                <w:szCs w:val="16"/>
              </w:rPr>
            </w:pPr>
            <w:r w:rsidRPr="00112E9B">
              <w:rPr>
                <w:rFonts w:ascii="Times New Roman" w:hAnsi="Times New Roman" w:cs="Times New Roman"/>
                <w:sz w:val="16"/>
                <w:szCs w:val="16"/>
              </w:rPr>
              <w:t>юридическое лицо, в том числе орган государственной власти, иной государственный орган, орган местного самоуправления:</w:t>
            </w:r>
          </w:p>
        </w:tc>
      </w:tr>
      <w:tr w:rsidR="00A37D9E" w:rsidRPr="00112E9B" w14:paraId="0AFC5352" w14:textId="77777777" w:rsidTr="00A37D9E">
        <w:tc>
          <w:tcPr>
            <w:tcW w:w="558" w:type="dxa"/>
            <w:vMerge/>
          </w:tcPr>
          <w:p w14:paraId="23F47633" w14:textId="77777777" w:rsidR="00A37D9E" w:rsidRPr="00112E9B" w:rsidRDefault="00A37D9E" w:rsidP="00A37D9E">
            <w:pPr>
              <w:spacing w:after="1" w:line="240" w:lineRule="atLeast"/>
              <w:rPr>
                <w:rFonts w:ascii="Times New Roman" w:hAnsi="Times New Roman" w:cs="Times New Roman"/>
                <w:sz w:val="16"/>
                <w:szCs w:val="16"/>
              </w:rPr>
            </w:pPr>
          </w:p>
        </w:tc>
        <w:tc>
          <w:tcPr>
            <w:tcW w:w="448" w:type="dxa"/>
            <w:vMerge/>
          </w:tcPr>
          <w:p w14:paraId="74673EEB" w14:textId="77777777" w:rsidR="00A37D9E" w:rsidRPr="00112E9B" w:rsidRDefault="00A37D9E" w:rsidP="00A37D9E">
            <w:pPr>
              <w:spacing w:after="1" w:line="240" w:lineRule="atLeast"/>
              <w:rPr>
                <w:rFonts w:ascii="Times New Roman" w:hAnsi="Times New Roman" w:cs="Times New Roman"/>
                <w:sz w:val="16"/>
                <w:szCs w:val="16"/>
              </w:rPr>
            </w:pPr>
          </w:p>
        </w:tc>
        <w:tc>
          <w:tcPr>
            <w:tcW w:w="421" w:type="dxa"/>
            <w:vMerge w:val="restart"/>
          </w:tcPr>
          <w:p w14:paraId="37E5A6A5" w14:textId="77777777" w:rsidR="00A37D9E" w:rsidRPr="00112E9B" w:rsidRDefault="00A37D9E" w:rsidP="00A37D9E">
            <w:pPr>
              <w:pStyle w:val="ConsPlusNormal"/>
              <w:rPr>
                <w:rFonts w:ascii="Times New Roman" w:hAnsi="Times New Roman" w:cs="Times New Roman"/>
                <w:sz w:val="16"/>
                <w:szCs w:val="16"/>
              </w:rPr>
            </w:pPr>
          </w:p>
        </w:tc>
        <w:tc>
          <w:tcPr>
            <w:tcW w:w="2614" w:type="dxa"/>
            <w:gridSpan w:val="4"/>
            <w:vMerge w:val="restart"/>
          </w:tcPr>
          <w:p w14:paraId="0036E9BA" w14:textId="77777777" w:rsidR="00A37D9E" w:rsidRPr="00112E9B" w:rsidRDefault="00A37D9E" w:rsidP="00A37D9E">
            <w:pPr>
              <w:pStyle w:val="ConsPlusNormal"/>
              <w:rPr>
                <w:rFonts w:ascii="Times New Roman" w:hAnsi="Times New Roman" w:cs="Times New Roman"/>
                <w:sz w:val="16"/>
                <w:szCs w:val="16"/>
              </w:rPr>
            </w:pPr>
            <w:r w:rsidRPr="00112E9B">
              <w:rPr>
                <w:rFonts w:ascii="Times New Roman" w:hAnsi="Times New Roman" w:cs="Times New Roman"/>
                <w:sz w:val="16"/>
                <w:szCs w:val="16"/>
              </w:rPr>
              <w:t>полное наименование:</w:t>
            </w:r>
          </w:p>
        </w:tc>
        <w:tc>
          <w:tcPr>
            <w:tcW w:w="5593" w:type="dxa"/>
            <w:gridSpan w:val="8"/>
          </w:tcPr>
          <w:p w14:paraId="55B1399E" w14:textId="77777777" w:rsidR="00A37D9E" w:rsidRPr="00112E9B" w:rsidRDefault="00A37D9E" w:rsidP="00A37D9E">
            <w:pPr>
              <w:pStyle w:val="ConsPlusNormal"/>
              <w:rPr>
                <w:rFonts w:ascii="Times New Roman" w:hAnsi="Times New Roman" w:cs="Times New Roman"/>
                <w:sz w:val="16"/>
                <w:szCs w:val="16"/>
              </w:rPr>
            </w:pPr>
          </w:p>
        </w:tc>
      </w:tr>
      <w:tr w:rsidR="00A37D9E" w:rsidRPr="00112E9B" w14:paraId="78C0D7CF" w14:textId="77777777" w:rsidTr="00A37D9E">
        <w:tc>
          <w:tcPr>
            <w:tcW w:w="558" w:type="dxa"/>
            <w:vMerge/>
          </w:tcPr>
          <w:p w14:paraId="0D152864" w14:textId="77777777" w:rsidR="00A37D9E" w:rsidRPr="00112E9B" w:rsidRDefault="00A37D9E" w:rsidP="00A37D9E">
            <w:pPr>
              <w:spacing w:after="1" w:line="240" w:lineRule="atLeast"/>
              <w:rPr>
                <w:rFonts w:ascii="Times New Roman" w:hAnsi="Times New Roman" w:cs="Times New Roman"/>
                <w:sz w:val="16"/>
                <w:szCs w:val="16"/>
              </w:rPr>
            </w:pPr>
          </w:p>
        </w:tc>
        <w:tc>
          <w:tcPr>
            <w:tcW w:w="448" w:type="dxa"/>
            <w:vMerge/>
          </w:tcPr>
          <w:p w14:paraId="7FBB2F42" w14:textId="77777777" w:rsidR="00A37D9E" w:rsidRPr="00112E9B" w:rsidRDefault="00A37D9E" w:rsidP="00A37D9E">
            <w:pPr>
              <w:spacing w:after="1" w:line="240" w:lineRule="atLeast"/>
              <w:rPr>
                <w:rFonts w:ascii="Times New Roman" w:hAnsi="Times New Roman" w:cs="Times New Roman"/>
                <w:sz w:val="16"/>
                <w:szCs w:val="16"/>
              </w:rPr>
            </w:pPr>
          </w:p>
        </w:tc>
        <w:tc>
          <w:tcPr>
            <w:tcW w:w="421" w:type="dxa"/>
            <w:vMerge/>
          </w:tcPr>
          <w:p w14:paraId="4B10FA40" w14:textId="77777777" w:rsidR="00A37D9E" w:rsidRPr="00112E9B" w:rsidRDefault="00A37D9E" w:rsidP="00A37D9E">
            <w:pPr>
              <w:spacing w:after="1" w:line="240" w:lineRule="atLeast"/>
              <w:rPr>
                <w:rFonts w:ascii="Times New Roman" w:hAnsi="Times New Roman" w:cs="Times New Roman"/>
                <w:sz w:val="16"/>
                <w:szCs w:val="16"/>
              </w:rPr>
            </w:pPr>
          </w:p>
        </w:tc>
        <w:tc>
          <w:tcPr>
            <w:tcW w:w="2614" w:type="dxa"/>
            <w:gridSpan w:val="4"/>
            <w:vMerge/>
          </w:tcPr>
          <w:p w14:paraId="655D4C14" w14:textId="77777777" w:rsidR="00A37D9E" w:rsidRPr="00112E9B" w:rsidRDefault="00A37D9E" w:rsidP="00A37D9E">
            <w:pPr>
              <w:spacing w:after="1" w:line="240" w:lineRule="atLeast"/>
              <w:rPr>
                <w:rFonts w:ascii="Times New Roman" w:hAnsi="Times New Roman" w:cs="Times New Roman"/>
                <w:sz w:val="16"/>
                <w:szCs w:val="16"/>
              </w:rPr>
            </w:pPr>
          </w:p>
        </w:tc>
        <w:tc>
          <w:tcPr>
            <w:tcW w:w="5593" w:type="dxa"/>
            <w:gridSpan w:val="8"/>
          </w:tcPr>
          <w:p w14:paraId="473C8B82" w14:textId="77777777" w:rsidR="00A37D9E" w:rsidRPr="00112E9B" w:rsidRDefault="00A37D9E" w:rsidP="00A37D9E">
            <w:pPr>
              <w:pStyle w:val="ConsPlusNormal"/>
              <w:rPr>
                <w:rFonts w:ascii="Times New Roman" w:hAnsi="Times New Roman" w:cs="Times New Roman"/>
                <w:sz w:val="16"/>
                <w:szCs w:val="16"/>
              </w:rPr>
            </w:pPr>
          </w:p>
        </w:tc>
      </w:tr>
      <w:tr w:rsidR="00A37D9E" w:rsidRPr="00112E9B" w14:paraId="65D815A0" w14:textId="77777777" w:rsidTr="00A37D9E">
        <w:tc>
          <w:tcPr>
            <w:tcW w:w="558" w:type="dxa"/>
            <w:vMerge/>
          </w:tcPr>
          <w:p w14:paraId="19241B62" w14:textId="77777777" w:rsidR="00A37D9E" w:rsidRPr="00112E9B" w:rsidRDefault="00A37D9E" w:rsidP="00A37D9E">
            <w:pPr>
              <w:spacing w:after="1" w:line="240" w:lineRule="atLeast"/>
              <w:rPr>
                <w:rFonts w:ascii="Times New Roman" w:hAnsi="Times New Roman" w:cs="Times New Roman"/>
                <w:sz w:val="16"/>
                <w:szCs w:val="16"/>
              </w:rPr>
            </w:pPr>
          </w:p>
        </w:tc>
        <w:tc>
          <w:tcPr>
            <w:tcW w:w="448" w:type="dxa"/>
            <w:vMerge/>
          </w:tcPr>
          <w:p w14:paraId="193B49C2" w14:textId="77777777" w:rsidR="00A37D9E" w:rsidRPr="00112E9B" w:rsidRDefault="00A37D9E" w:rsidP="00A37D9E">
            <w:pPr>
              <w:spacing w:after="1" w:line="240" w:lineRule="atLeast"/>
              <w:rPr>
                <w:rFonts w:ascii="Times New Roman" w:hAnsi="Times New Roman" w:cs="Times New Roman"/>
                <w:sz w:val="16"/>
                <w:szCs w:val="16"/>
              </w:rPr>
            </w:pPr>
          </w:p>
        </w:tc>
        <w:tc>
          <w:tcPr>
            <w:tcW w:w="421" w:type="dxa"/>
            <w:vMerge/>
          </w:tcPr>
          <w:p w14:paraId="12895213" w14:textId="77777777" w:rsidR="00A37D9E" w:rsidRPr="00112E9B" w:rsidRDefault="00A37D9E" w:rsidP="00A37D9E">
            <w:pPr>
              <w:spacing w:after="1" w:line="240" w:lineRule="atLeast"/>
              <w:rPr>
                <w:rFonts w:ascii="Times New Roman" w:hAnsi="Times New Roman" w:cs="Times New Roman"/>
                <w:sz w:val="16"/>
                <w:szCs w:val="16"/>
              </w:rPr>
            </w:pPr>
          </w:p>
        </w:tc>
        <w:tc>
          <w:tcPr>
            <w:tcW w:w="3518" w:type="dxa"/>
            <w:gridSpan w:val="6"/>
          </w:tcPr>
          <w:p w14:paraId="391E5807" w14:textId="77777777" w:rsidR="00A37D9E" w:rsidRPr="00112E9B" w:rsidRDefault="00A37D9E" w:rsidP="00A37D9E">
            <w:pPr>
              <w:pStyle w:val="ConsPlusNormal"/>
              <w:jc w:val="center"/>
              <w:rPr>
                <w:rFonts w:ascii="Times New Roman" w:hAnsi="Times New Roman" w:cs="Times New Roman"/>
                <w:sz w:val="16"/>
                <w:szCs w:val="16"/>
              </w:rPr>
            </w:pPr>
            <w:r w:rsidRPr="00112E9B">
              <w:rPr>
                <w:rFonts w:ascii="Times New Roman" w:hAnsi="Times New Roman" w:cs="Times New Roman"/>
                <w:sz w:val="16"/>
                <w:szCs w:val="16"/>
              </w:rPr>
              <w:t>ИНН (для российского юридического лица):</w:t>
            </w:r>
          </w:p>
        </w:tc>
        <w:tc>
          <w:tcPr>
            <w:tcW w:w="4689" w:type="dxa"/>
            <w:gridSpan w:val="6"/>
          </w:tcPr>
          <w:p w14:paraId="5C23D610" w14:textId="77777777" w:rsidR="00A37D9E" w:rsidRPr="00112E9B" w:rsidRDefault="00A37D9E" w:rsidP="00A37D9E">
            <w:pPr>
              <w:pStyle w:val="ConsPlusNormal"/>
              <w:jc w:val="center"/>
              <w:rPr>
                <w:rFonts w:ascii="Times New Roman" w:hAnsi="Times New Roman" w:cs="Times New Roman"/>
                <w:sz w:val="16"/>
                <w:szCs w:val="16"/>
              </w:rPr>
            </w:pPr>
            <w:r w:rsidRPr="00112E9B">
              <w:rPr>
                <w:rFonts w:ascii="Times New Roman" w:hAnsi="Times New Roman" w:cs="Times New Roman"/>
                <w:sz w:val="16"/>
                <w:szCs w:val="16"/>
              </w:rPr>
              <w:t>КПП (для российского юридического лица):</w:t>
            </w:r>
          </w:p>
        </w:tc>
      </w:tr>
      <w:tr w:rsidR="00A37D9E" w:rsidRPr="00112E9B" w14:paraId="51B5AEFB" w14:textId="77777777" w:rsidTr="00A37D9E">
        <w:tc>
          <w:tcPr>
            <w:tcW w:w="558" w:type="dxa"/>
            <w:vMerge/>
          </w:tcPr>
          <w:p w14:paraId="2DC297F5" w14:textId="77777777" w:rsidR="00A37D9E" w:rsidRPr="00112E9B" w:rsidRDefault="00A37D9E" w:rsidP="00A37D9E">
            <w:pPr>
              <w:spacing w:after="1" w:line="240" w:lineRule="atLeast"/>
              <w:rPr>
                <w:rFonts w:ascii="Times New Roman" w:hAnsi="Times New Roman" w:cs="Times New Roman"/>
                <w:sz w:val="16"/>
                <w:szCs w:val="16"/>
              </w:rPr>
            </w:pPr>
          </w:p>
        </w:tc>
        <w:tc>
          <w:tcPr>
            <w:tcW w:w="448" w:type="dxa"/>
            <w:vMerge/>
          </w:tcPr>
          <w:p w14:paraId="1D4C5D02" w14:textId="77777777" w:rsidR="00A37D9E" w:rsidRPr="00112E9B" w:rsidRDefault="00A37D9E" w:rsidP="00A37D9E">
            <w:pPr>
              <w:spacing w:after="1" w:line="240" w:lineRule="atLeast"/>
              <w:rPr>
                <w:rFonts w:ascii="Times New Roman" w:hAnsi="Times New Roman" w:cs="Times New Roman"/>
                <w:sz w:val="16"/>
                <w:szCs w:val="16"/>
              </w:rPr>
            </w:pPr>
          </w:p>
        </w:tc>
        <w:tc>
          <w:tcPr>
            <w:tcW w:w="421" w:type="dxa"/>
            <w:vMerge/>
          </w:tcPr>
          <w:p w14:paraId="1598E8C0" w14:textId="77777777" w:rsidR="00A37D9E" w:rsidRPr="00112E9B" w:rsidRDefault="00A37D9E" w:rsidP="00A37D9E">
            <w:pPr>
              <w:spacing w:after="1" w:line="240" w:lineRule="atLeast"/>
              <w:rPr>
                <w:rFonts w:ascii="Times New Roman" w:hAnsi="Times New Roman" w:cs="Times New Roman"/>
                <w:sz w:val="16"/>
                <w:szCs w:val="16"/>
              </w:rPr>
            </w:pPr>
          </w:p>
        </w:tc>
        <w:tc>
          <w:tcPr>
            <w:tcW w:w="3518" w:type="dxa"/>
            <w:gridSpan w:val="6"/>
          </w:tcPr>
          <w:p w14:paraId="2625CB1E" w14:textId="77777777" w:rsidR="00A37D9E" w:rsidRPr="00112E9B" w:rsidRDefault="00A37D9E" w:rsidP="00A37D9E">
            <w:pPr>
              <w:pStyle w:val="ConsPlusNormal"/>
              <w:rPr>
                <w:rFonts w:ascii="Times New Roman" w:hAnsi="Times New Roman" w:cs="Times New Roman"/>
                <w:sz w:val="16"/>
                <w:szCs w:val="16"/>
              </w:rPr>
            </w:pPr>
          </w:p>
        </w:tc>
        <w:tc>
          <w:tcPr>
            <w:tcW w:w="4689" w:type="dxa"/>
            <w:gridSpan w:val="6"/>
          </w:tcPr>
          <w:p w14:paraId="12EE0EAD" w14:textId="77777777" w:rsidR="00A37D9E" w:rsidRPr="00112E9B" w:rsidRDefault="00A37D9E" w:rsidP="00A37D9E">
            <w:pPr>
              <w:pStyle w:val="ConsPlusNormal"/>
              <w:rPr>
                <w:rFonts w:ascii="Times New Roman" w:hAnsi="Times New Roman" w:cs="Times New Roman"/>
                <w:sz w:val="16"/>
                <w:szCs w:val="16"/>
              </w:rPr>
            </w:pPr>
          </w:p>
        </w:tc>
      </w:tr>
      <w:tr w:rsidR="00A37D9E" w:rsidRPr="00112E9B" w14:paraId="599B8CC0" w14:textId="77777777" w:rsidTr="00A37D9E">
        <w:tc>
          <w:tcPr>
            <w:tcW w:w="558" w:type="dxa"/>
            <w:vMerge/>
          </w:tcPr>
          <w:p w14:paraId="4206AC80" w14:textId="77777777" w:rsidR="00A37D9E" w:rsidRPr="00112E9B" w:rsidRDefault="00A37D9E" w:rsidP="00A37D9E">
            <w:pPr>
              <w:spacing w:after="1" w:line="240" w:lineRule="atLeast"/>
              <w:rPr>
                <w:rFonts w:ascii="Times New Roman" w:hAnsi="Times New Roman" w:cs="Times New Roman"/>
                <w:sz w:val="16"/>
                <w:szCs w:val="16"/>
              </w:rPr>
            </w:pPr>
          </w:p>
        </w:tc>
        <w:tc>
          <w:tcPr>
            <w:tcW w:w="448" w:type="dxa"/>
            <w:vMerge/>
          </w:tcPr>
          <w:p w14:paraId="151471C2" w14:textId="77777777" w:rsidR="00A37D9E" w:rsidRPr="00112E9B" w:rsidRDefault="00A37D9E" w:rsidP="00A37D9E">
            <w:pPr>
              <w:spacing w:after="1" w:line="240" w:lineRule="atLeast"/>
              <w:rPr>
                <w:rFonts w:ascii="Times New Roman" w:hAnsi="Times New Roman" w:cs="Times New Roman"/>
                <w:sz w:val="16"/>
                <w:szCs w:val="16"/>
              </w:rPr>
            </w:pPr>
          </w:p>
        </w:tc>
        <w:tc>
          <w:tcPr>
            <w:tcW w:w="421" w:type="dxa"/>
            <w:vMerge/>
          </w:tcPr>
          <w:p w14:paraId="4C5CEF5A" w14:textId="77777777" w:rsidR="00A37D9E" w:rsidRPr="00112E9B" w:rsidRDefault="00A37D9E" w:rsidP="00A37D9E">
            <w:pPr>
              <w:spacing w:after="1" w:line="240" w:lineRule="atLeast"/>
              <w:rPr>
                <w:rFonts w:ascii="Times New Roman" w:hAnsi="Times New Roman" w:cs="Times New Roman"/>
                <w:sz w:val="16"/>
                <w:szCs w:val="16"/>
              </w:rPr>
            </w:pPr>
          </w:p>
        </w:tc>
        <w:tc>
          <w:tcPr>
            <w:tcW w:w="2614" w:type="dxa"/>
            <w:gridSpan w:val="4"/>
          </w:tcPr>
          <w:p w14:paraId="24571B4D" w14:textId="77777777" w:rsidR="00A37D9E" w:rsidRPr="00112E9B" w:rsidRDefault="00A37D9E" w:rsidP="00A37D9E">
            <w:pPr>
              <w:pStyle w:val="ConsPlusNormal"/>
              <w:jc w:val="center"/>
              <w:rPr>
                <w:rFonts w:ascii="Times New Roman" w:hAnsi="Times New Roman" w:cs="Times New Roman"/>
                <w:sz w:val="16"/>
                <w:szCs w:val="16"/>
              </w:rPr>
            </w:pPr>
            <w:r w:rsidRPr="00112E9B">
              <w:rPr>
                <w:rFonts w:ascii="Times New Roman" w:hAnsi="Times New Roman" w:cs="Times New Roman"/>
                <w:sz w:val="16"/>
                <w:szCs w:val="16"/>
              </w:rPr>
              <w:t>страна регистрации (инкорпорации) (для иностранного юридического лица):</w:t>
            </w:r>
          </w:p>
        </w:tc>
        <w:tc>
          <w:tcPr>
            <w:tcW w:w="2744" w:type="dxa"/>
            <w:gridSpan w:val="5"/>
          </w:tcPr>
          <w:p w14:paraId="3CBF1704" w14:textId="77777777" w:rsidR="00A37D9E" w:rsidRPr="00112E9B" w:rsidRDefault="00A37D9E" w:rsidP="00A37D9E">
            <w:pPr>
              <w:pStyle w:val="ConsPlusNormal"/>
              <w:jc w:val="center"/>
              <w:rPr>
                <w:rFonts w:ascii="Times New Roman" w:hAnsi="Times New Roman" w:cs="Times New Roman"/>
                <w:sz w:val="16"/>
                <w:szCs w:val="16"/>
              </w:rPr>
            </w:pPr>
            <w:r w:rsidRPr="00112E9B">
              <w:rPr>
                <w:rFonts w:ascii="Times New Roman" w:hAnsi="Times New Roman" w:cs="Times New Roman"/>
                <w:sz w:val="16"/>
                <w:szCs w:val="16"/>
              </w:rPr>
              <w:t>дата регистрации (для иностранного юридического лица):</w:t>
            </w:r>
          </w:p>
        </w:tc>
        <w:tc>
          <w:tcPr>
            <w:tcW w:w="2849" w:type="dxa"/>
            <w:gridSpan w:val="3"/>
          </w:tcPr>
          <w:p w14:paraId="09E2B738" w14:textId="77777777" w:rsidR="00A37D9E" w:rsidRPr="00112E9B" w:rsidRDefault="00A37D9E" w:rsidP="00A37D9E">
            <w:pPr>
              <w:pStyle w:val="ConsPlusNormal"/>
              <w:jc w:val="center"/>
              <w:rPr>
                <w:rFonts w:ascii="Times New Roman" w:hAnsi="Times New Roman" w:cs="Times New Roman"/>
                <w:sz w:val="16"/>
                <w:szCs w:val="16"/>
              </w:rPr>
            </w:pPr>
            <w:r w:rsidRPr="00112E9B">
              <w:rPr>
                <w:rFonts w:ascii="Times New Roman" w:hAnsi="Times New Roman" w:cs="Times New Roman"/>
                <w:sz w:val="16"/>
                <w:szCs w:val="16"/>
              </w:rPr>
              <w:t>номер регистрации (для иностранного юридического лица):</w:t>
            </w:r>
          </w:p>
        </w:tc>
      </w:tr>
      <w:tr w:rsidR="00A37D9E" w:rsidRPr="00112E9B" w14:paraId="5D9923A4" w14:textId="77777777" w:rsidTr="00A37D9E">
        <w:tc>
          <w:tcPr>
            <w:tcW w:w="558" w:type="dxa"/>
            <w:vMerge/>
          </w:tcPr>
          <w:p w14:paraId="3F737E70" w14:textId="77777777" w:rsidR="00A37D9E" w:rsidRPr="00112E9B" w:rsidRDefault="00A37D9E" w:rsidP="00A37D9E">
            <w:pPr>
              <w:spacing w:after="1" w:line="240" w:lineRule="atLeast"/>
              <w:rPr>
                <w:rFonts w:ascii="Times New Roman" w:hAnsi="Times New Roman" w:cs="Times New Roman"/>
                <w:sz w:val="16"/>
                <w:szCs w:val="16"/>
              </w:rPr>
            </w:pPr>
          </w:p>
        </w:tc>
        <w:tc>
          <w:tcPr>
            <w:tcW w:w="448" w:type="dxa"/>
            <w:vMerge/>
          </w:tcPr>
          <w:p w14:paraId="4CC65C9D" w14:textId="77777777" w:rsidR="00A37D9E" w:rsidRPr="00112E9B" w:rsidRDefault="00A37D9E" w:rsidP="00A37D9E">
            <w:pPr>
              <w:spacing w:after="1" w:line="240" w:lineRule="atLeast"/>
              <w:rPr>
                <w:rFonts w:ascii="Times New Roman" w:hAnsi="Times New Roman" w:cs="Times New Roman"/>
                <w:sz w:val="16"/>
                <w:szCs w:val="16"/>
              </w:rPr>
            </w:pPr>
          </w:p>
        </w:tc>
        <w:tc>
          <w:tcPr>
            <w:tcW w:w="421" w:type="dxa"/>
            <w:vMerge/>
          </w:tcPr>
          <w:p w14:paraId="70DBC946" w14:textId="77777777" w:rsidR="00A37D9E" w:rsidRPr="00112E9B" w:rsidRDefault="00A37D9E" w:rsidP="00A37D9E">
            <w:pPr>
              <w:spacing w:after="1" w:line="240" w:lineRule="atLeast"/>
              <w:rPr>
                <w:rFonts w:ascii="Times New Roman" w:hAnsi="Times New Roman" w:cs="Times New Roman"/>
                <w:sz w:val="16"/>
                <w:szCs w:val="16"/>
              </w:rPr>
            </w:pPr>
          </w:p>
        </w:tc>
        <w:tc>
          <w:tcPr>
            <w:tcW w:w="2614" w:type="dxa"/>
            <w:gridSpan w:val="4"/>
          </w:tcPr>
          <w:p w14:paraId="3AC58541" w14:textId="77777777" w:rsidR="00A37D9E" w:rsidRPr="00112E9B" w:rsidRDefault="00A37D9E" w:rsidP="00A37D9E">
            <w:pPr>
              <w:pStyle w:val="ConsPlusNormal"/>
              <w:rPr>
                <w:rFonts w:ascii="Times New Roman" w:hAnsi="Times New Roman" w:cs="Times New Roman"/>
                <w:sz w:val="16"/>
                <w:szCs w:val="16"/>
              </w:rPr>
            </w:pPr>
          </w:p>
        </w:tc>
        <w:tc>
          <w:tcPr>
            <w:tcW w:w="2744" w:type="dxa"/>
            <w:gridSpan w:val="5"/>
            <w:vMerge w:val="restart"/>
            <w:vAlign w:val="center"/>
          </w:tcPr>
          <w:p w14:paraId="4695EE26" w14:textId="77777777" w:rsidR="00A37D9E" w:rsidRPr="00112E9B" w:rsidRDefault="00A37D9E" w:rsidP="00A37D9E">
            <w:pPr>
              <w:pStyle w:val="ConsPlusNormal"/>
              <w:jc w:val="center"/>
              <w:rPr>
                <w:rFonts w:ascii="Times New Roman" w:hAnsi="Times New Roman" w:cs="Times New Roman"/>
                <w:sz w:val="16"/>
                <w:szCs w:val="16"/>
              </w:rPr>
            </w:pPr>
            <w:r w:rsidRPr="00112E9B">
              <w:rPr>
                <w:rFonts w:ascii="Times New Roman" w:hAnsi="Times New Roman" w:cs="Times New Roman"/>
                <w:sz w:val="16"/>
                <w:szCs w:val="16"/>
              </w:rPr>
              <w:t>"__" ________ ____ г.</w:t>
            </w:r>
          </w:p>
        </w:tc>
        <w:tc>
          <w:tcPr>
            <w:tcW w:w="2849" w:type="dxa"/>
            <w:gridSpan w:val="3"/>
            <w:vMerge w:val="restart"/>
          </w:tcPr>
          <w:p w14:paraId="00DDF1FD" w14:textId="77777777" w:rsidR="00A37D9E" w:rsidRPr="00112E9B" w:rsidRDefault="00A37D9E" w:rsidP="00A37D9E">
            <w:pPr>
              <w:pStyle w:val="ConsPlusNormal"/>
              <w:rPr>
                <w:rFonts w:ascii="Times New Roman" w:hAnsi="Times New Roman" w:cs="Times New Roman"/>
                <w:sz w:val="16"/>
                <w:szCs w:val="16"/>
              </w:rPr>
            </w:pPr>
          </w:p>
        </w:tc>
      </w:tr>
      <w:tr w:rsidR="00A37D9E" w:rsidRPr="00112E9B" w14:paraId="39B06622" w14:textId="77777777" w:rsidTr="00A37D9E">
        <w:tc>
          <w:tcPr>
            <w:tcW w:w="558" w:type="dxa"/>
            <w:vMerge/>
          </w:tcPr>
          <w:p w14:paraId="56F93547" w14:textId="77777777" w:rsidR="00A37D9E" w:rsidRPr="00112E9B" w:rsidRDefault="00A37D9E" w:rsidP="00A37D9E">
            <w:pPr>
              <w:spacing w:after="1" w:line="240" w:lineRule="atLeast"/>
              <w:rPr>
                <w:rFonts w:ascii="Times New Roman" w:hAnsi="Times New Roman" w:cs="Times New Roman"/>
                <w:sz w:val="16"/>
                <w:szCs w:val="16"/>
              </w:rPr>
            </w:pPr>
          </w:p>
        </w:tc>
        <w:tc>
          <w:tcPr>
            <w:tcW w:w="448" w:type="dxa"/>
            <w:vMerge/>
          </w:tcPr>
          <w:p w14:paraId="317DBCE9" w14:textId="77777777" w:rsidR="00A37D9E" w:rsidRPr="00112E9B" w:rsidRDefault="00A37D9E" w:rsidP="00A37D9E">
            <w:pPr>
              <w:spacing w:after="1" w:line="240" w:lineRule="atLeast"/>
              <w:rPr>
                <w:rFonts w:ascii="Times New Roman" w:hAnsi="Times New Roman" w:cs="Times New Roman"/>
                <w:sz w:val="16"/>
                <w:szCs w:val="16"/>
              </w:rPr>
            </w:pPr>
          </w:p>
        </w:tc>
        <w:tc>
          <w:tcPr>
            <w:tcW w:w="421" w:type="dxa"/>
            <w:vMerge/>
          </w:tcPr>
          <w:p w14:paraId="3FC50180" w14:textId="77777777" w:rsidR="00A37D9E" w:rsidRPr="00112E9B" w:rsidRDefault="00A37D9E" w:rsidP="00A37D9E">
            <w:pPr>
              <w:spacing w:after="1" w:line="240" w:lineRule="atLeast"/>
              <w:rPr>
                <w:rFonts w:ascii="Times New Roman" w:hAnsi="Times New Roman" w:cs="Times New Roman"/>
                <w:sz w:val="16"/>
                <w:szCs w:val="16"/>
              </w:rPr>
            </w:pPr>
          </w:p>
        </w:tc>
        <w:tc>
          <w:tcPr>
            <w:tcW w:w="2614" w:type="dxa"/>
            <w:gridSpan w:val="4"/>
          </w:tcPr>
          <w:p w14:paraId="03D75096" w14:textId="77777777" w:rsidR="00A37D9E" w:rsidRPr="00112E9B" w:rsidRDefault="00A37D9E" w:rsidP="00A37D9E">
            <w:pPr>
              <w:pStyle w:val="ConsPlusNormal"/>
              <w:rPr>
                <w:rFonts w:ascii="Times New Roman" w:hAnsi="Times New Roman" w:cs="Times New Roman"/>
                <w:sz w:val="16"/>
                <w:szCs w:val="16"/>
              </w:rPr>
            </w:pPr>
          </w:p>
        </w:tc>
        <w:tc>
          <w:tcPr>
            <w:tcW w:w="2744" w:type="dxa"/>
            <w:gridSpan w:val="5"/>
            <w:vMerge/>
          </w:tcPr>
          <w:p w14:paraId="763B5019" w14:textId="77777777" w:rsidR="00A37D9E" w:rsidRPr="00112E9B" w:rsidRDefault="00A37D9E" w:rsidP="00A37D9E">
            <w:pPr>
              <w:spacing w:after="1" w:line="240" w:lineRule="atLeast"/>
              <w:rPr>
                <w:rFonts w:ascii="Times New Roman" w:hAnsi="Times New Roman" w:cs="Times New Roman"/>
                <w:sz w:val="16"/>
                <w:szCs w:val="16"/>
              </w:rPr>
            </w:pPr>
          </w:p>
        </w:tc>
        <w:tc>
          <w:tcPr>
            <w:tcW w:w="2849" w:type="dxa"/>
            <w:gridSpan w:val="3"/>
            <w:vMerge/>
          </w:tcPr>
          <w:p w14:paraId="5C7CC578" w14:textId="77777777" w:rsidR="00A37D9E" w:rsidRPr="00112E9B" w:rsidRDefault="00A37D9E" w:rsidP="00A37D9E">
            <w:pPr>
              <w:spacing w:after="1" w:line="240" w:lineRule="atLeast"/>
              <w:rPr>
                <w:rFonts w:ascii="Times New Roman" w:hAnsi="Times New Roman" w:cs="Times New Roman"/>
                <w:sz w:val="16"/>
                <w:szCs w:val="16"/>
              </w:rPr>
            </w:pPr>
          </w:p>
        </w:tc>
      </w:tr>
      <w:tr w:rsidR="00A37D9E" w:rsidRPr="00112E9B" w14:paraId="574621E5" w14:textId="77777777" w:rsidTr="00A37D9E">
        <w:tc>
          <w:tcPr>
            <w:tcW w:w="558" w:type="dxa"/>
            <w:vMerge/>
          </w:tcPr>
          <w:p w14:paraId="3F4B0284" w14:textId="77777777" w:rsidR="00A37D9E" w:rsidRPr="00112E9B" w:rsidRDefault="00A37D9E" w:rsidP="00A37D9E">
            <w:pPr>
              <w:spacing w:after="1" w:line="240" w:lineRule="atLeast"/>
              <w:rPr>
                <w:rFonts w:ascii="Times New Roman" w:hAnsi="Times New Roman" w:cs="Times New Roman"/>
                <w:sz w:val="16"/>
                <w:szCs w:val="16"/>
              </w:rPr>
            </w:pPr>
          </w:p>
        </w:tc>
        <w:tc>
          <w:tcPr>
            <w:tcW w:w="448" w:type="dxa"/>
            <w:vMerge/>
          </w:tcPr>
          <w:p w14:paraId="3BAC4577" w14:textId="77777777" w:rsidR="00A37D9E" w:rsidRPr="00112E9B" w:rsidRDefault="00A37D9E" w:rsidP="00A37D9E">
            <w:pPr>
              <w:spacing w:after="1" w:line="240" w:lineRule="atLeast"/>
              <w:rPr>
                <w:rFonts w:ascii="Times New Roman" w:hAnsi="Times New Roman" w:cs="Times New Roman"/>
                <w:sz w:val="16"/>
                <w:szCs w:val="16"/>
              </w:rPr>
            </w:pPr>
          </w:p>
        </w:tc>
        <w:tc>
          <w:tcPr>
            <w:tcW w:w="421" w:type="dxa"/>
            <w:vMerge/>
          </w:tcPr>
          <w:p w14:paraId="5AF1B2F5" w14:textId="77777777" w:rsidR="00A37D9E" w:rsidRPr="00112E9B" w:rsidRDefault="00A37D9E" w:rsidP="00A37D9E">
            <w:pPr>
              <w:spacing w:after="1" w:line="240" w:lineRule="atLeast"/>
              <w:rPr>
                <w:rFonts w:ascii="Times New Roman" w:hAnsi="Times New Roman" w:cs="Times New Roman"/>
                <w:sz w:val="16"/>
                <w:szCs w:val="16"/>
              </w:rPr>
            </w:pPr>
          </w:p>
        </w:tc>
        <w:tc>
          <w:tcPr>
            <w:tcW w:w="2614" w:type="dxa"/>
            <w:gridSpan w:val="4"/>
          </w:tcPr>
          <w:p w14:paraId="056B3AD9" w14:textId="77777777" w:rsidR="00A37D9E" w:rsidRPr="00112E9B" w:rsidRDefault="00A37D9E" w:rsidP="00A37D9E">
            <w:pPr>
              <w:pStyle w:val="ConsPlusNormal"/>
              <w:jc w:val="center"/>
              <w:rPr>
                <w:rFonts w:ascii="Times New Roman" w:hAnsi="Times New Roman" w:cs="Times New Roman"/>
                <w:sz w:val="16"/>
                <w:szCs w:val="16"/>
              </w:rPr>
            </w:pPr>
            <w:r w:rsidRPr="00112E9B">
              <w:rPr>
                <w:rFonts w:ascii="Times New Roman" w:hAnsi="Times New Roman" w:cs="Times New Roman"/>
                <w:sz w:val="16"/>
                <w:szCs w:val="16"/>
              </w:rPr>
              <w:t>почтовый адрес:</w:t>
            </w:r>
          </w:p>
        </w:tc>
        <w:tc>
          <w:tcPr>
            <w:tcW w:w="2744" w:type="dxa"/>
            <w:gridSpan w:val="5"/>
          </w:tcPr>
          <w:p w14:paraId="7DBD4223" w14:textId="77777777" w:rsidR="00A37D9E" w:rsidRPr="00112E9B" w:rsidRDefault="00A37D9E" w:rsidP="00A37D9E">
            <w:pPr>
              <w:pStyle w:val="ConsPlusNormal"/>
              <w:jc w:val="center"/>
              <w:rPr>
                <w:rFonts w:ascii="Times New Roman" w:hAnsi="Times New Roman" w:cs="Times New Roman"/>
                <w:sz w:val="16"/>
                <w:szCs w:val="16"/>
              </w:rPr>
            </w:pPr>
            <w:r w:rsidRPr="00112E9B">
              <w:rPr>
                <w:rFonts w:ascii="Times New Roman" w:hAnsi="Times New Roman" w:cs="Times New Roman"/>
                <w:sz w:val="16"/>
                <w:szCs w:val="16"/>
              </w:rPr>
              <w:t>телефон для связи:</w:t>
            </w:r>
          </w:p>
        </w:tc>
        <w:tc>
          <w:tcPr>
            <w:tcW w:w="2849" w:type="dxa"/>
            <w:gridSpan w:val="3"/>
          </w:tcPr>
          <w:p w14:paraId="609F3877" w14:textId="77777777" w:rsidR="00A37D9E" w:rsidRPr="00112E9B" w:rsidRDefault="00A37D9E" w:rsidP="00A37D9E">
            <w:pPr>
              <w:pStyle w:val="ConsPlusNormal"/>
              <w:jc w:val="center"/>
              <w:rPr>
                <w:rFonts w:ascii="Times New Roman" w:hAnsi="Times New Roman" w:cs="Times New Roman"/>
                <w:sz w:val="16"/>
                <w:szCs w:val="16"/>
              </w:rPr>
            </w:pPr>
            <w:r w:rsidRPr="00112E9B">
              <w:rPr>
                <w:rFonts w:ascii="Times New Roman" w:hAnsi="Times New Roman" w:cs="Times New Roman"/>
                <w:sz w:val="16"/>
                <w:szCs w:val="16"/>
              </w:rPr>
              <w:t>адрес электронной почты (при наличии):</w:t>
            </w:r>
          </w:p>
        </w:tc>
      </w:tr>
      <w:tr w:rsidR="00A37D9E" w:rsidRPr="00112E9B" w14:paraId="01C9225C" w14:textId="77777777" w:rsidTr="00A37D9E">
        <w:tc>
          <w:tcPr>
            <w:tcW w:w="558" w:type="dxa"/>
            <w:vMerge/>
          </w:tcPr>
          <w:p w14:paraId="388F20EA" w14:textId="77777777" w:rsidR="00A37D9E" w:rsidRPr="00112E9B" w:rsidRDefault="00A37D9E" w:rsidP="00A37D9E">
            <w:pPr>
              <w:spacing w:after="1" w:line="240" w:lineRule="atLeast"/>
              <w:rPr>
                <w:rFonts w:ascii="Times New Roman" w:hAnsi="Times New Roman" w:cs="Times New Roman"/>
                <w:sz w:val="16"/>
                <w:szCs w:val="16"/>
              </w:rPr>
            </w:pPr>
          </w:p>
        </w:tc>
        <w:tc>
          <w:tcPr>
            <w:tcW w:w="448" w:type="dxa"/>
            <w:vMerge/>
          </w:tcPr>
          <w:p w14:paraId="65EE78DD" w14:textId="77777777" w:rsidR="00A37D9E" w:rsidRPr="00112E9B" w:rsidRDefault="00A37D9E" w:rsidP="00A37D9E">
            <w:pPr>
              <w:spacing w:after="1" w:line="240" w:lineRule="atLeast"/>
              <w:rPr>
                <w:rFonts w:ascii="Times New Roman" w:hAnsi="Times New Roman" w:cs="Times New Roman"/>
                <w:sz w:val="16"/>
                <w:szCs w:val="16"/>
              </w:rPr>
            </w:pPr>
          </w:p>
        </w:tc>
        <w:tc>
          <w:tcPr>
            <w:tcW w:w="421" w:type="dxa"/>
            <w:vMerge/>
          </w:tcPr>
          <w:p w14:paraId="089F978C" w14:textId="77777777" w:rsidR="00A37D9E" w:rsidRPr="00112E9B" w:rsidRDefault="00A37D9E" w:rsidP="00A37D9E">
            <w:pPr>
              <w:spacing w:after="1" w:line="240" w:lineRule="atLeast"/>
              <w:rPr>
                <w:rFonts w:ascii="Times New Roman" w:hAnsi="Times New Roman" w:cs="Times New Roman"/>
                <w:sz w:val="16"/>
                <w:szCs w:val="16"/>
              </w:rPr>
            </w:pPr>
          </w:p>
        </w:tc>
        <w:tc>
          <w:tcPr>
            <w:tcW w:w="2614" w:type="dxa"/>
            <w:gridSpan w:val="4"/>
          </w:tcPr>
          <w:p w14:paraId="6D85807E" w14:textId="77777777" w:rsidR="00A37D9E" w:rsidRPr="00112E9B" w:rsidRDefault="00A37D9E" w:rsidP="00A37D9E">
            <w:pPr>
              <w:pStyle w:val="ConsPlusNormal"/>
              <w:rPr>
                <w:rFonts w:ascii="Times New Roman" w:hAnsi="Times New Roman" w:cs="Times New Roman"/>
                <w:sz w:val="16"/>
                <w:szCs w:val="16"/>
              </w:rPr>
            </w:pPr>
          </w:p>
        </w:tc>
        <w:tc>
          <w:tcPr>
            <w:tcW w:w="2744" w:type="dxa"/>
            <w:gridSpan w:val="5"/>
            <w:vMerge w:val="restart"/>
          </w:tcPr>
          <w:p w14:paraId="359F492D" w14:textId="77777777" w:rsidR="00A37D9E" w:rsidRPr="00112E9B" w:rsidRDefault="00A37D9E" w:rsidP="00A37D9E">
            <w:pPr>
              <w:pStyle w:val="ConsPlusNormal"/>
              <w:rPr>
                <w:rFonts w:ascii="Times New Roman" w:hAnsi="Times New Roman" w:cs="Times New Roman"/>
                <w:sz w:val="16"/>
                <w:szCs w:val="16"/>
              </w:rPr>
            </w:pPr>
          </w:p>
        </w:tc>
        <w:tc>
          <w:tcPr>
            <w:tcW w:w="2849" w:type="dxa"/>
            <w:gridSpan w:val="3"/>
            <w:vMerge w:val="restart"/>
          </w:tcPr>
          <w:p w14:paraId="3AC7104D" w14:textId="77777777" w:rsidR="00A37D9E" w:rsidRPr="00112E9B" w:rsidRDefault="00A37D9E" w:rsidP="00A37D9E">
            <w:pPr>
              <w:pStyle w:val="ConsPlusNormal"/>
              <w:rPr>
                <w:rFonts w:ascii="Times New Roman" w:hAnsi="Times New Roman" w:cs="Times New Roman"/>
                <w:sz w:val="16"/>
                <w:szCs w:val="16"/>
              </w:rPr>
            </w:pPr>
          </w:p>
        </w:tc>
      </w:tr>
      <w:tr w:rsidR="00A37D9E" w:rsidRPr="00112E9B" w14:paraId="700C80AA" w14:textId="77777777" w:rsidTr="00A37D9E">
        <w:tc>
          <w:tcPr>
            <w:tcW w:w="558" w:type="dxa"/>
            <w:vMerge/>
          </w:tcPr>
          <w:p w14:paraId="1C37C25F" w14:textId="77777777" w:rsidR="00A37D9E" w:rsidRPr="00112E9B" w:rsidRDefault="00A37D9E" w:rsidP="00A37D9E">
            <w:pPr>
              <w:spacing w:after="1" w:line="240" w:lineRule="atLeast"/>
              <w:rPr>
                <w:rFonts w:ascii="Times New Roman" w:hAnsi="Times New Roman" w:cs="Times New Roman"/>
                <w:sz w:val="16"/>
                <w:szCs w:val="16"/>
              </w:rPr>
            </w:pPr>
          </w:p>
        </w:tc>
        <w:tc>
          <w:tcPr>
            <w:tcW w:w="448" w:type="dxa"/>
            <w:vMerge/>
          </w:tcPr>
          <w:p w14:paraId="22286AAB" w14:textId="77777777" w:rsidR="00A37D9E" w:rsidRPr="00112E9B" w:rsidRDefault="00A37D9E" w:rsidP="00A37D9E">
            <w:pPr>
              <w:spacing w:after="1" w:line="240" w:lineRule="atLeast"/>
              <w:rPr>
                <w:rFonts w:ascii="Times New Roman" w:hAnsi="Times New Roman" w:cs="Times New Roman"/>
                <w:sz w:val="16"/>
                <w:szCs w:val="16"/>
              </w:rPr>
            </w:pPr>
          </w:p>
        </w:tc>
        <w:tc>
          <w:tcPr>
            <w:tcW w:w="421" w:type="dxa"/>
            <w:vMerge/>
          </w:tcPr>
          <w:p w14:paraId="0390D66D" w14:textId="77777777" w:rsidR="00A37D9E" w:rsidRPr="00112E9B" w:rsidRDefault="00A37D9E" w:rsidP="00A37D9E">
            <w:pPr>
              <w:spacing w:after="1" w:line="240" w:lineRule="atLeast"/>
              <w:rPr>
                <w:rFonts w:ascii="Times New Roman" w:hAnsi="Times New Roman" w:cs="Times New Roman"/>
                <w:sz w:val="16"/>
                <w:szCs w:val="16"/>
              </w:rPr>
            </w:pPr>
          </w:p>
        </w:tc>
        <w:tc>
          <w:tcPr>
            <w:tcW w:w="2614" w:type="dxa"/>
            <w:gridSpan w:val="4"/>
          </w:tcPr>
          <w:p w14:paraId="667EBED4" w14:textId="77777777" w:rsidR="00A37D9E" w:rsidRPr="00112E9B" w:rsidRDefault="00A37D9E" w:rsidP="00A37D9E">
            <w:pPr>
              <w:pStyle w:val="ConsPlusNormal"/>
              <w:rPr>
                <w:rFonts w:ascii="Times New Roman" w:hAnsi="Times New Roman" w:cs="Times New Roman"/>
                <w:sz w:val="16"/>
                <w:szCs w:val="16"/>
              </w:rPr>
            </w:pPr>
          </w:p>
        </w:tc>
        <w:tc>
          <w:tcPr>
            <w:tcW w:w="2744" w:type="dxa"/>
            <w:gridSpan w:val="5"/>
            <w:vMerge/>
          </w:tcPr>
          <w:p w14:paraId="276BC3CD" w14:textId="77777777" w:rsidR="00A37D9E" w:rsidRPr="00112E9B" w:rsidRDefault="00A37D9E" w:rsidP="00A37D9E">
            <w:pPr>
              <w:spacing w:after="1" w:line="240" w:lineRule="atLeast"/>
              <w:rPr>
                <w:rFonts w:ascii="Times New Roman" w:hAnsi="Times New Roman" w:cs="Times New Roman"/>
                <w:sz w:val="16"/>
                <w:szCs w:val="16"/>
              </w:rPr>
            </w:pPr>
          </w:p>
        </w:tc>
        <w:tc>
          <w:tcPr>
            <w:tcW w:w="2849" w:type="dxa"/>
            <w:gridSpan w:val="3"/>
            <w:vMerge/>
          </w:tcPr>
          <w:p w14:paraId="6C4361D1" w14:textId="77777777" w:rsidR="00A37D9E" w:rsidRPr="00112E9B" w:rsidRDefault="00A37D9E" w:rsidP="00A37D9E">
            <w:pPr>
              <w:spacing w:after="1" w:line="240" w:lineRule="atLeast"/>
              <w:rPr>
                <w:rFonts w:ascii="Times New Roman" w:hAnsi="Times New Roman" w:cs="Times New Roman"/>
                <w:sz w:val="16"/>
                <w:szCs w:val="16"/>
              </w:rPr>
            </w:pPr>
          </w:p>
        </w:tc>
      </w:tr>
      <w:tr w:rsidR="00A37D9E" w:rsidRPr="00112E9B" w14:paraId="76FC408D" w14:textId="77777777" w:rsidTr="00A37D9E">
        <w:tc>
          <w:tcPr>
            <w:tcW w:w="558" w:type="dxa"/>
            <w:vMerge/>
          </w:tcPr>
          <w:p w14:paraId="2AB0EFC6" w14:textId="77777777" w:rsidR="00A37D9E" w:rsidRPr="00112E9B" w:rsidRDefault="00A37D9E" w:rsidP="00A37D9E">
            <w:pPr>
              <w:spacing w:after="1" w:line="240" w:lineRule="atLeast"/>
              <w:rPr>
                <w:rFonts w:ascii="Times New Roman" w:hAnsi="Times New Roman" w:cs="Times New Roman"/>
                <w:sz w:val="16"/>
                <w:szCs w:val="16"/>
              </w:rPr>
            </w:pPr>
          </w:p>
        </w:tc>
        <w:tc>
          <w:tcPr>
            <w:tcW w:w="448" w:type="dxa"/>
            <w:vMerge/>
          </w:tcPr>
          <w:p w14:paraId="60EB35B3" w14:textId="77777777" w:rsidR="00A37D9E" w:rsidRPr="00112E9B" w:rsidRDefault="00A37D9E" w:rsidP="00A37D9E">
            <w:pPr>
              <w:spacing w:after="1" w:line="240" w:lineRule="atLeast"/>
              <w:rPr>
                <w:rFonts w:ascii="Times New Roman" w:hAnsi="Times New Roman" w:cs="Times New Roman"/>
                <w:sz w:val="16"/>
                <w:szCs w:val="16"/>
              </w:rPr>
            </w:pPr>
          </w:p>
        </w:tc>
        <w:tc>
          <w:tcPr>
            <w:tcW w:w="421" w:type="dxa"/>
          </w:tcPr>
          <w:p w14:paraId="3A780BC3" w14:textId="77777777" w:rsidR="00A37D9E" w:rsidRPr="00112E9B" w:rsidRDefault="00A37D9E" w:rsidP="00A37D9E">
            <w:pPr>
              <w:pStyle w:val="ConsPlusNormal"/>
              <w:rPr>
                <w:rFonts w:ascii="Times New Roman" w:hAnsi="Times New Roman" w:cs="Times New Roman"/>
                <w:sz w:val="16"/>
                <w:szCs w:val="16"/>
              </w:rPr>
            </w:pPr>
          </w:p>
        </w:tc>
        <w:tc>
          <w:tcPr>
            <w:tcW w:w="8207" w:type="dxa"/>
            <w:gridSpan w:val="12"/>
          </w:tcPr>
          <w:p w14:paraId="2A681BB9" w14:textId="77777777" w:rsidR="00A37D9E" w:rsidRPr="00112E9B" w:rsidRDefault="00A37D9E" w:rsidP="00A37D9E">
            <w:pPr>
              <w:pStyle w:val="ConsPlusNormal"/>
              <w:rPr>
                <w:rFonts w:ascii="Times New Roman" w:hAnsi="Times New Roman" w:cs="Times New Roman"/>
                <w:sz w:val="16"/>
                <w:szCs w:val="16"/>
              </w:rPr>
            </w:pPr>
            <w:r w:rsidRPr="00112E9B">
              <w:rPr>
                <w:rFonts w:ascii="Times New Roman" w:hAnsi="Times New Roman" w:cs="Times New Roman"/>
                <w:sz w:val="16"/>
                <w:szCs w:val="16"/>
              </w:rPr>
              <w:t>Вещное право на объект адресации:</w:t>
            </w:r>
          </w:p>
        </w:tc>
      </w:tr>
      <w:tr w:rsidR="00A37D9E" w:rsidRPr="00112E9B" w14:paraId="54536165" w14:textId="77777777" w:rsidTr="00A37D9E">
        <w:tc>
          <w:tcPr>
            <w:tcW w:w="558" w:type="dxa"/>
            <w:vMerge/>
          </w:tcPr>
          <w:p w14:paraId="464551D7" w14:textId="77777777" w:rsidR="00A37D9E" w:rsidRPr="00112E9B" w:rsidRDefault="00A37D9E" w:rsidP="00A37D9E">
            <w:pPr>
              <w:spacing w:after="1" w:line="240" w:lineRule="atLeast"/>
              <w:rPr>
                <w:rFonts w:ascii="Times New Roman" w:hAnsi="Times New Roman" w:cs="Times New Roman"/>
                <w:sz w:val="16"/>
                <w:szCs w:val="16"/>
              </w:rPr>
            </w:pPr>
          </w:p>
        </w:tc>
        <w:tc>
          <w:tcPr>
            <w:tcW w:w="448" w:type="dxa"/>
            <w:vMerge/>
          </w:tcPr>
          <w:p w14:paraId="6C617F3E" w14:textId="77777777" w:rsidR="00A37D9E" w:rsidRPr="00112E9B" w:rsidRDefault="00A37D9E" w:rsidP="00A37D9E">
            <w:pPr>
              <w:spacing w:after="1" w:line="240" w:lineRule="atLeast"/>
              <w:rPr>
                <w:rFonts w:ascii="Times New Roman" w:hAnsi="Times New Roman" w:cs="Times New Roman"/>
                <w:sz w:val="16"/>
                <w:szCs w:val="16"/>
              </w:rPr>
            </w:pPr>
          </w:p>
        </w:tc>
        <w:tc>
          <w:tcPr>
            <w:tcW w:w="421" w:type="dxa"/>
          </w:tcPr>
          <w:p w14:paraId="735B5B11" w14:textId="77777777" w:rsidR="00A37D9E" w:rsidRPr="00112E9B" w:rsidRDefault="00A37D9E" w:rsidP="00A37D9E">
            <w:pPr>
              <w:pStyle w:val="ConsPlusNormal"/>
              <w:rPr>
                <w:rFonts w:ascii="Times New Roman" w:hAnsi="Times New Roman" w:cs="Times New Roman"/>
                <w:sz w:val="16"/>
                <w:szCs w:val="16"/>
              </w:rPr>
            </w:pPr>
          </w:p>
        </w:tc>
        <w:tc>
          <w:tcPr>
            <w:tcW w:w="419" w:type="dxa"/>
          </w:tcPr>
          <w:p w14:paraId="12C18A99" w14:textId="77777777" w:rsidR="00A37D9E" w:rsidRPr="00112E9B" w:rsidRDefault="00A37D9E" w:rsidP="00A37D9E">
            <w:pPr>
              <w:pStyle w:val="ConsPlusNormal"/>
              <w:rPr>
                <w:rFonts w:ascii="Times New Roman" w:hAnsi="Times New Roman" w:cs="Times New Roman"/>
                <w:sz w:val="16"/>
                <w:szCs w:val="16"/>
              </w:rPr>
            </w:pPr>
          </w:p>
        </w:tc>
        <w:tc>
          <w:tcPr>
            <w:tcW w:w="7788" w:type="dxa"/>
            <w:gridSpan w:val="11"/>
          </w:tcPr>
          <w:p w14:paraId="25EEC6F5" w14:textId="77777777" w:rsidR="00A37D9E" w:rsidRPr="00112E9B" w:rsidRDefault="00A37D9E" w:rsidP="00A37D9E">
            <w:pPr>
              <w:pStyle w:val="ConsPlusNormal"/>
              <w:rPr>
                <w:rFonts w:ascii="Times New Roman" w:hAnsi="Times New Roman" w:cs="Times New Roman"/>
                <w:sz w:val="16"/>
                <w:szCs w:val="16"/>
              </w:rPr>
            </w:pPr>
            <w:r w:rsidRPr="00112E9B">
              <w:rPr>
                <w:rFonts w:ascii="Times New Roman" w:hAnsi="Times New Roman" w:cs="Times New Roman"/>
                <w:sz w:val="16"/>
                <w:szCs w:val="16"/>
              </w:rPr>
              <w:t>право собственности</w:t>
            </w:r>
          </w:p>
        </w:tc>
      </w:tr>
      <w:tr w:rsidR="00A37D9E" w:rsidRPr="00112E9B" w14:paraId="5266EEA3" w14:textId="77777777" w:rsidTr="00A37D9E">
        <w:tc>
          <w:tcPr>
            <w:tcW w:w="558" w:type="dxa"/>
            <w:vMerge/>
          </w:tcPr>
          <w:p w14:paraId="1DCC48F8" w14:textId="77777777" w:rsidR="00A37D9E" w:rsidRPr="00112E9B" w:rsidRDefault="00A37D9E" w:rsidP="00A37D9E">
            <w:pPr>
              <w:spacing w:after="1" w:line="240" w:lineRule="atLeast"/>
              <w:rPr>
                <w:rFonts w:ascii="Times New Roman" w:hAnsi="Times New Roman" w:cs="Times New Roman"/>
                <w:sz w:val="16"/>
                <w:szCs w:val="16"/>
              </w:rPr>
            </w:pPr>
          </w:p>
        </w:tc>
        <w:tc>
          <w:tcPr>
            <w:tcW w:w="448" w:type="dxa"/>
            <w:vMerge/>
          </w:tcPr>
          <w:p w14:paraId="41180D70" w14:textId="77777777" w:rsidR="00A37D9E" w:rsidRPr="00112E9B" w:rsidRDefault="00A37D9E" w:rsidP="00A37D9E">
            <w:pPr>
              <w:spacing w:after="1" w:line="240" w:lineRule="atLeast"/>
              <w:rPr>
                <w:rFonts w:ascii="Times New Roman" w:hAnsi="Times New Roman" w:cs="Times New Roman"/>
                <w:sz w:val="16"/>
                <w:szCs w:val="16"/>
              </w:rPr>
            </w:pPr>
          </w:p>
        </w:tc>
        <w:tc>
          <w:tcPr>
            <w:tcW w:w="421" w:type="dxa"/>
          </w:tcPr>
          <w:p w14:paraId="52C85622" w14:textId="77777777" w:rsidR="00A37D9E" w:rsidRPr="00112E9B" w:rsidRDefault="00A37D9E" w:rsidP="00A37D9E">
            <w:pPr>
              <w:pStyle w:val="ConsPlusNormal"/>
              <w:rPr>
                <w:rFonts w:ascii="Times New Roman" w:hAnsi="Times New Roman" w:cs="Times New Roman"/>
                <w:sz w:val="16"/>
                <w:szCs w:val="16"/>
              </w:rPr>
            </w:pPr>
          </w:p>
        </w:tc>
        <w:tc>
          <w:tcPr>
            <w:tcW w:w="419" w:type="dxa"/>
          </w:tcPr>
          <w:p w14:paraId="6A9D2506" w14:textId="77777777" w:rsidR="00A37D9E" w:rsidRPr="00112E9B" w:rsidRDefault="00A37D9E" w:rsidP="00A37D9E">
            <w:pPr>
              <w:pStyle w:val="ConsPlusNormal"/>
              <w:rPr>
                <w:rFonts w:ascii="Times New Roman" w:hAnsi="Times New Roman" w:cs="Times New Roman"/>
                <w:sz w:val="16"/>
                <w:szCs w:val="16"/>
              </w:rPr>
            </w:pPr>
          </w:p>
        </w:tc>
        <w:tc>
          <w:tcPr>
            <w:tcW w:w="7788" w:type="dxa"/>
            <w:gridSpan w:val="11"/>
          </w:tcPr>
          <w:p w14:paraId="29A24CBE" w14:textId="77777777" w:rsidR="00A37D9E" w:rsidRPr="00112E9B" w:rsidRDefault="00A37D9E" w:rsidP="00A37D9E">
            <w:pPr>
              <w:pStyle w:val="ConsPlusNormal"/>
              <w:rPr>
                <w:rFonts w:ascii="Times New Roman" w:hAnsi="Times New Roman" w:cs="Times New Roman"/>
                <w:sz w:val="16"/>
                <w:szCs w:val="16"/>
              </w:rPr>
            </w:pPr>
            <w:r w:rsidRPr="00112E9B">
              <w:rPr>
                <w:rFonts w:ascii="Times New Roman" w:hAnsi="Times New Roman" w:cs="Times New Roman"/>
                <w:sz w:val="16"/>
                <w:szCs w:val="16"/>
              </w:rPr>
              <w:t>право хозяйственного ведения имуществом на объект адресации</w:t>
            </w:r>
          </w:p>
        </w:tc>
      </w:tr>
      <w:tr w:rsidR="00A37D9E" w:rsidRPr="00112E9B" w14:paraId="1D86AB5E" w14:textId="77777777" w:rsidTr="00A37D9E">
        <w:tc>
          <w:tcPr>
            <w:tcW w:w="558" w:type="dxa"/>
            <w:vMerge/>
          </w:tcPr>
          <w:p w14:paraId="51DDC658" w14:textId="77777777" w:rsidR="00A37D9E" w:rsidRPr="00112E9B" w:rsidRDefault="00A37D9E" w:rsidP="00A37D9E">
            <w:pPr>
              <w:spacing w:after="1" w:line="240" w:lineRule="atLeast"/>
              <w:rPr>
                <w:rFonts w:ascii="Times New Roman" w:hAnsi="Times New Roman" w:cs="Times New Roman"/>
                <w:sz w:val="16"/>
                <w:szCs w:val="16"/>
              </w:rPr>
            </w:pPr>
          </w:p>
        </w:tc>
        <w:tc>
          <w:tcPr>
            <w:tcW w:w="448" w:type="dxa"/>
            <w:vMerge/>
          </w:tcPr>
          <w:p w14:paraId="440F03B9" w14:textId="77777777" w:rsidR="00A37D9E" w:rsidRPr="00112E9B" w:rsidRDefault="00A37D9E" w:rsidP="00A37D9E">
            <w:pPr>
              <w:spacing w:after="1" w:line="240" w:lineRule="atLeast"/>
              <w:rPr>
                <w:rFonts w:ascii="Times New Roman" w:hAnsi="Times New Roman" w:cs="Times New Roman"/>
                <w:sz w:val="16"/>
                <w:szCs w:val="16"/>
              </w:rPr>
            </w:pPr>
          </w:p>
        </w:tc>
        <w:tc>
          <w:tcPr>
            <w:tcW w:w="421" w:type="dxa"/>
          </w:tcPr>
          <w:p w14:paraId="0F0E9D50" w14:textId="77777777" w:rsidR="00A37D9E" w:rsidRPr="00112E9B" w:rsidRDefault="00A37D9E" w:rsidP="00A37D9E">
            <w:pPr>
              <w:pStyle w:val="ConsPlusNormal"/>
              <w:rPr>
                <w:rFonts w:ascii="Times New Roman" w:hAnsi="Times New Roman" w:cs="Times New Roman"/>
                <w:sz w:val="16"/>
                <w:szCs w:val="16"/>
              </w:rPr>
            </w:pPr>
          </w:p>
        </w:tc>
        <w:tc>
          <w:tcPr>
            <w:tcW w:w="419" w:type="dxa"/>
          </w:tcPr>
          <w:p w14:paraId="3EB5B604" w14:textId="77777777" w:rsidR="00A37D9E" w:rsidRPr="00112E9B" w:rsidRDefault="00A37D9E" w:rsidP="00A37D9E">
            <w:pPr>
              <w:pStyle w:val="ConsPlusNormal"/>
              <w:rPr>
                <w:rFonts w:ascii="Times New Roman" w:hAnsi="Times New Roman" w:cs="Times New Roman"/>
                <w:sz w:val="16"/>
                <w:szCs w:val="16"/>
              </w:rPr>
            </w:pPr>
          </w:p>
        </w:tc>
        <w:tc>
          <w:tcPr>
            <w:tcW w:w="7788" w:type="dxa"/>
            <w:gridSpan w:val="11"/>
          </w:tcPr>
          <w:p w14:paraId="5C149AE2" w14:textId="77777777" w:rsidR="00A37D9E" w:rsidRPr="00112E9B" w:rsidRDefault="00A37D9E" w:rsidP="00A37D9E">
            <w:pPr>
              <w:pStyle w:val="ConsPlusNormal"/>
              <w:rPr>
                <w:rFonts w:ascii="Times New Roman" w:hAnsi="Times New Roman" w:cs="Times New Roman"/>
                <w:sz w:val="16"/>
                <w:szCs w:val="16"/>
              </w:rPr>
            </w:pPr>
            <w:r w:rsidRPr="00112E9B">
              <w:rPr>
                <w:rFonts w:ascii="Times New Roman" w:hAnsi="Times New Roman" w:cs="Times New Roman"/>
                <w:sz w:val="16"/>
                <w:szCs w:val="16"/>
              </w:rPr>
              <w:t>право оперативного управления имуществом на объект адресации</w:t>
            </w:r>
          </w:p>
        </w:tc>
      </w:tr>
      <w:tr w:rsidR="00A37D9E" w:rsidRPr="00112E9B" w14:paraId="70CCB3B6" w14:textId="77777777" w:rsidTr="00A37D9E">
        <w:tc>
          <w:tcPr>
            <w:tcW w:w="558" w:type="dxa"/>
            <w:vMerge/>
          </w:tcPr>
          <w:p w14:paraId="5268F1C4" w14:textId="77777777" w:rsidR="00A37D9E" w:rsidRPr="00112E9B" w:rsidRDefault="00A37D9E" w:rsidP="00A37D9E">
            <w:pPr>
              <w:spacing w:after="1" w:line="240" w:lineRule="atLeast"/>
              <w:rPr>
                <w:rFonts w:ascii="Times New Roman" w:hAnsi="Times New Roman" w:cs="Times New Roman"/>
                <w:sz w:val="16"/>
                <w:szCs w:val="16"/>
              </w:rPr>
            </w:pPr>
          </w:p>
        </w:tc>
        <w:tc>
          <w:tcPr>
            <w:tcW w:w="448" w:type="dxa"/>
            <w:vMerge/>
          </w:tcPr>
          <w:p w14:paraId="1F0FC405" w14:textId="77777777" w:rsidR="00A37D9E" w:rsidRPr="00112E9B" w:rsidRDefault="00A37D9E" w:rsidP="00A37D9E">
            <w:pPr>
              <w:spacing w:after="1" w:line="240" w:lineRule="atLeast"/>
              <w:rPr>
                <w:rFonts w:ascii="Times New Roman" w:hAnsi="Times New Roman" w:cs="Times New Roman"/>
                <w:sz w:val="16"/>
                <w:szCs w:val="16"/>
              </w:rPr>
            </w:pPr>
          </w:p>
        </w:tc>
        <w:tc>
          <w:tcPr>
            <w:tcW w:w="421" w:type="dxa"/>
          </w:tcPr>
          <w:p w14:paraId="3ADFC929" w14:textId="77777777" w:rsidR="00A37D9E" w:rsidRPr="00112E9B" w:rsidRDefault="00A37D9E" w:rsidP="00A37D9E">
            <w:pPr>
              <w:pStyle w:val="ConsPlusNormal"/>
              <w:rPr>
                <w:rFonts w:ascii="Times New Roman" w:hAnsi="Times New Roman" w:cs="Times New Roman"/>
                <w:sz w:val="16"/>
                <w:szCs w:val="16"/>
              </w:rPr>
            </w:pPr>
          </w:p>
        </w:tc>
        <w:tc>
          <w:tcPr>
            <w:tcW w:w="419" w:type="dxa"/>
          </w:tcPr>
          <w:p w14:paraId="3634FF77" w14:textId="77777777" w:rsidR="00A37D9E" w:rsidRPr="00112E9B" w:rsidRDefault="00A37D9E" w:rsidP="00A37D9E">
            <w:pPr>
              <w:pStyle w:val="ConsPlusNormal"/>
              <w:rPr>
                <w:rFonts w:ascii="Times New Roman" w:hAnsi="Times New Roman" w:cs="Times New Roman"/>
                <w:sz w:val="16"/>
                <w:szCs w:val="16"/>
              </w:rPr>
            </w:pPr>
          </w:p>
        </w:tc>
        <w:tc>
          <w:tcPr>
            <w:tcW w:w="7788" w:type="dxa"/>
            <w:gridSpan w:val="11"/>
          </w:tcPr>
          <w:p w14:paraId="2A393C58" w14:textId="77777777" w:rsidR="00A37D9E" w:rsidRPr="00112E9B" w:rsidRDefault="00A37D9E" w:rsidP="00A37D9E">
            <w:pPr>
              <w:pStyle w:val="ConsPlusNormal"/>
              <w:rPr>
                <w:rFonts w:ascii="Times New Roman" w:hAnsi="Times New Roman" w:cs="Times New Roman"/>
                <w:sz w:val="16"/>
                <w:szCs w:val="16"/>
              </w:rPr>
            </w:pPr>
            <w:r w:rsidRPr="00112E9B">
              <w:rPr>
                <w:rFonts w:ascii="Times New Roman" w:hAnsi="Times New Roman" w:cs="Times New Roman"/>
                <w:sz w:val="16"/>
                <w:szCs w:val="16"/>
              </w:rPr>
              <w:t>право пожизненно наследуемого владения земельным участком</w:t>
            </w:r>
          </w:p>
        </w:tc>
      </w:tr>
      <w:tr w:rsidR="00A37D9E" w:rsidRPr="00112E9B" w14:paraId="6E22BAC0" w14:textId="77777777" w:rsidTr="00A37D9E">
        <w:tc>
          <w:tcPr>
            <w:tcW w:w="558" w:type="dxa"/>
            <w:vMerge/>
          </w:tcPr>
          <w:p w14:paraId="781752B6" w14:textId="77777777" w:rsidR="00A37D9E" w:rsidRPr="00112E9B" w:rsidRDefault="00A37D9E" w:rsidP="00A37D9E">
            <w:pPr>
              <w:spacing w:after="1" w:line="240" w:lineRule="atLeast"/>
              <w:rPr>
                <w:rFonts w:ascii="Times New Roman" w:hAnsi="Times New Roman" w:cs="Times New Roman"/>
                <w:sz w:val="16"/>
                <w:szCs w:val="16"/>
              </w:rPr>
            </w:pPr>
          </w:p>
        </w:tc>
        <w:tc>
          <w:tcPr>
            <w:tcW w:w="448" w:type="dxa"/>
            <w:vMerge/>
          </w:tcPr>
          <w:p w14:paraId="31CD0B3A" w14:textId="77777777" w:rsidR="00A37D9E" w:rsidRPr="00112E9B" w:rsidRDefault="00A37D9E" w:rsidP="00A37D9E">
            <w:pPr>
              <w:spacing w:after="1" w:line="240" w:lineRule="atLeast"/>
              <w:rPr>
                <w:rFonts w:ascii="Times New Roman" w:hAnsi="Times New Roman" w:cs="Times New Roman"/>
                <w:sz w:val="16"/>
                <w:szCs w:val="16"/>
              </w:rPr>
            </w:pPr>
          </w:p>
        </w:tc>
        <w:tc>
          <w:tcPr>
            <w:tcW w:w="421" w:type="dxa"/>
          </w:tcPr>
          <w:p w14:paraId="22347455" w14:textId="77777777" w:rsidR="00A37D9E" w:rsidRPr="00112E9B" w:rsidRDefault="00A37D9E" w:rsidP="00A37D9E">
            <w:pPr>
              <w:pStyle w:val="ConsPlusNormal"/>
              <w:rPr>
                <w:rFonts w:ascii="Times New Roman" w:hAnsi="Times New Roman" w:cs="Times New Roman"/>
                <w:sz w:val="16"/>
                <w:szCs w:val="16"/>
              </w:rPr>
            </w:pPr>
          </w:p>
        </w:tc>
        <w:tc>
          <w:tcPr>
            <w:tcW w:w="419" w:type="dxa"/>
          </w:tcPr>
          <w:p w14:paraId="515FA690" w14:textId="77777777" w:rsidR="00A37D9E" w:rsidRPr="00112E9B" w:rsidRDefault="00A37D9E" w:rsidP="00A37D9E">
            <w:pPr>
              <w:pStyle w:val="ConsPlusNormal"/>
              <w:rPr>
                <w:rFonts w:ascii="Times New Roman" w:hAnsi="Times New Roman" w:cs="Times New Roman"/>
                <w:sz w:val="16"/>
                <w:szCs w:val="16"/>
              </w:rPr>
            </w:pPr>
          </w:p>
        </w:tc>
        <w:tc>
          <w:tcPr>
            <w:tcW w:w="7788" w:type="dxa"/>
            <w:gridSpan w:val="11"/>
          </w:tcPr>
          <w:p w14:paraId="5D85B94E" w14:textId="77777777" w:rsidR="00A37D9E" w:rsidRPr="00112E9B" w:rsidRDefault="00A37D9E" w:rsidP="00A37D9E">
            <w:pPr>
              <w:pStyle w:val="ConsPlusNormal"/>
              <w:rPr>
                <w:rFonts w:ascii="Times New Roman" w:hAnsi="Times New Roman" w:cs="Times New Roman"/>
                <w:sz w:val="16"/>
                <w:szCs w:val="16"/>
              </w:rPr>
            </w:pPr>
            <w:r w:rsidRPr="00112E9B">
              <w:rPr>
                <w:rFonts w:ascii="Times New Roman" w:hAnsi="Times New Roman" w:cs="Times New Roman"/>
                <w:sz w:val="16"/>
                <w:szCs w:val="16"/>
              </w:rPr>
              <w:t>право постоянного (бессрочного) пользования земельным участком</w:t>
            </w:r>
          </w:p>
        </w:tc>
      </w:tr>
      <w:tr w:rsidR="00A37D9E" w:rsidRPr="00112E9B" w14:paraId="0DB98364" w14:textId="77777777" w:rsidTr="00A37D9E">
        <w:tc>
          <w:tcPr>
            <w:tcW w:w="558" w:type="dxa"/>
            <w:vMerge w:val="restart"/>
          </w:tcPr>
          <w:p w14:paraId="45635AA6" w14:textId="77777777" w:rsidR="00A37D9E" w:rsidRPr="00112E9B" w:rsidRDefault="00A37D9E" w:rsidP="00A37D9E">
            <w:pPr>
              <w:pStyle w:val="ConsPlusNormal"/>
              <w:jc w:val="center"/>
              <w:rPr>
                <w:rFonts w:ascii="Times New Roman" w:hAnsi="Times New Roman" w:cs="Times New Roman"/>
                <w:sz w:val="16"/>
                <w:szCs w:val="16"/>
              </w:rPr>
            </w:pPr>
            <w:r w:rsidRPr="00112E9B">
              <w:rPr>
                <w:rFonts w:ascii="Times New Roman" w:hAnsi="Times New Roman" w:cs="Times New Roman"/>
                <w:sz w:val="16"/>
                <w:szCs w:val="16"/>
              </w:rPr>
              <w:t>5</w:t>
            </w:r>
          </w:p>
        </w:tc>
        <w:tc>
          <w:tcPr>
            <w:tcW w:w="9076" w:type="dxa"/>
            <w:gridSpan w:val="14"/>
          </w:tcPr>
          <w:p w14:paraId="0F9978BC" w14:textId="77777777" w:rsidR="00A37D9E" w:rsidRPr="00112E9B" w:rsidRDefault="00A37D9E" w:rsidP="00A37D9E">
            <w:pPr>
              <w:pStyle w:val="ConsPlusNormal"/>
              <w:rPr>
                <w:rFonts w:ascii="Times New Roman" w:hAnsi="Times New Roman" w:cs="Times New Roman"/>
                <w:sz w:val="16"/>
                <w:szCs w:val="16"/>
              </w:rPr>
            </w:pPr>
            <w:r w:rsidRPr="00112E9B">
              <w:rPr>
                <w:rFonts w:ascii="Times New Roman" w:hAnsi="Times New Roman" w:cs="Times New Roman"/>
                <w:sz w:val="16"/>
                <w:szCs w:val="16"/>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A37D9E" w:rsidRPr="00112E9B" w14:paraId="3BB4B244" w14:textId="77777777" w:rsidTr="00A37D9E">
        <w:tc>
          <w:tcPr>
            <w:tcW w:w="558" w:type="dxa"/>
            <w:vMerge/>
          </w:tcPr>
          <w:p w14:paraId="20F2448F" w14:textId="77777777" w:rsidR="00A37D9E" w:rsidRPr="00112E9B" w:rsidRDefault="00A37D9E" w:rsidP="00A37D9E">
            <w:pPr>
              <w:spacing w:after="1" w:line="240" w:lineRule="atLeast"/>
              <w:rPr>
                <w:rFonts w:ascii="Times New Roman" w:hAnsi="Times New Roman" w:cs="Times New Roman"/>
                <w:sz w:val="16"/>
                <w:szCs w:val="16"/>
              </w:rPr>
            </w:pPr>
          </w:p>
        </w:tc>
        <w:tc>
          <w:tcPr>
            <w:tcW w:w="448" w:type="dxa"/>
          </w:tcPr>
          <w:p w14:paraId="093CE264" w14:textId="77777777" w:rsidR="00A37D9E" w:rsidRPr="00112E9B" w:rsidRDefault="00A37D9E" w:rsidP="00A37D9E">
            <w:pPr>
              <w:pStyle w:val="ConsPlusNormal"/>
              <w:rPr>
                <w:rFonts w:ascii="Times New Roman" w:hAnsi="Times New Roman" w:cs="Times New Roman"/>
                <w:sz w:val="16"/>
                <w:szCs w:val="16"/>
              </w:rPr>
            </w:pPr>
          </w:p>
        </w:tc>
        <w:tc>
          <w:tcPr>
            <w:tcW w:w="3583" w:type="dxa"/>
            <w:gridSpan w:val="6"/>
          </w:tcPr>
          <w:p w14:paraId="7FC5D1E4" w14:textId="77777777" w:rsidR="00A37D9E" w:rsidRPr="00112E9B" w:rsidRDefault="00A37D9E" w:rsidP="00A37D9E">
            <w:pPr>
              <w:pStyle w:val="ConsPlusNormal"/>
              <w:rPr>
                <w:rFonts w:ascii="Times New Roman" w:hAnsi="Times New Roman" w:cs="Times New Roman"/>
                <w:sz w:val="16"/>
                <w:szCs w:val="16"/>
              </w:rPr>
            </w:pPr>
            <w:r w:rsidRPr="00112E9B">
              <w:rPr>
                <w:rFonts w:ascii="Times New Roman" w:hAnsi="Times New Roman" w:cs="Times New Roman"/>
                <w:sz w:val="16"/>
                <w:szCs w:val="16"/>
              </w:rPr>
              <w:t>Лично</w:t>
            </w:r>
          </w:p>
        </w:tc>
        <w:tc>
          <w:tcPr>
            <w:tcW w:w="356" w:type="dxa"/>
          </w:tcPr>
          <w:p w14:paraId="6312278A" w14:textId="77777777" w:rsidR="00A37D9E" w:rsidRPr="00112E9B" w:rsidRDefault="00A37D9E" w:rsidP="00A37D9E">
            <w:pPr>
              <w:pStyle w:val="ConsPlusNormal"/>
              <w:rPr>
                <w:rFonts w:ascii="Times New Roman" w:hAnsi="Times New Roman" w:cs="Times New Roman"/>
                <w:sz w:val="16"/>
                <w:szCs w:val="16"/>
              </w:rPr>
            </w:pPr>
          </w:p>
        </w:tc>
        <w:tc>
          <w:tcPr>
            <w:tcW w:w="4689" w:type="dxa"/>
            <w:gridSpan w:val="6"/>
          </w:tcPr>
          <w:p w14:paraId="4A83C1F5" w14:textId="77777777" w:rsidR="00A37D9E" w:rsidRPr="00112E9B" w:rsidRDefault="00A37D9E" w:rsidP="00A37D9E">
            <w:pPr>
              <w:pStyle w:val="ConsPlusNormal"/>
              <w:rPr>
                <w:rFonts w:ascii="Times New Roman" w:hAnsi="Times New Roman" w:cs="Times New Roman"/>
                <w:sz w:val="16"/>
                <w:szCs w:val="16"/>
              </w:rPr>
            </w:pPr>
            <w:r w:rsidRPr="00112E9B">
              <w:rPr>
                <w:rFonts w:ascii="Times New Roman" w:hAnsi="Times New Roman" w:cs="Times New Roman"/>
                <w:sz w:val="16"/>
                <w:szCs w:val="16"/>
              </w:rPr>
              <w:t>В многофункциональном центре</w:t>
            </w:r>
          </w:p>
        </w:tc>
      </w:tr>
      <w:tr w:rsidR="00A37D9E" w:rsidRPr="00112E9B" w14:paraId="03AFD154" w14:textId="77777777" w:rsidTr="00A37D9E">
        <w:tc>
          <w:tcPr>
            <w:tcW w:w="558" w:type="dxa"/>
            <w:vMerge/>
          </w:tcPr>
          <w:p w14:paraId="1E27A183" w14:textId="77777777" w:rsidR="00A37D9E" w:rsidRPr="00112E9B" w:rsidRDefault="00A37D9E" w:rsidP="00A37D9E">
            <w:pPr>
              <w:spacing w:after="1" w:line="240" w:lineRule="atLeast"/>
              <w:rPr>
                <w:rFonts w:ascii="Times New Roman" w:hAnsi="Times New Roman" w:cs="Times New Roman"/>
                <w:sz w:val="16"/>
                <w:szCs w:val="16"/>
              </w:rPr>
            </w:pPr>
          </w:p>
        </w:tc>
        <w:tc>
          <w:tcPr>
            <w:tcW w:w="448" w:type="dxa"/>
            <w:vMerge w:val="restart"/>
          </w:tcPr>
          <w:p w14:paraId="716BEB04" w14:textId="77777777" w:rsidR="00A37D9E" w:rsidRPr="00112E9B" w:rsidRDefault="00A37D9E" w:rsidP="00A37D9E">
            <w:pPr>
              <w:pStyle w:val="ConsPlusNormal"/>
              <w:rPr>
                <w:rFonts w:ascii="Times New Roman" w:hAnsi="Times New Roman" w:cs="Times New Roman"/>
                <w:sz w:val="16"/>
                <w:szCs w:val="16"/>
              </w:rPr>
            </w:pPr>
          </w:p>
        </w:tc>
        <w:tc>
          <w:tcPr>
            <w:tcW w:w="3583" w:type="dxa"/>
            <w:gridSpan w:val="6"/>
            <w:vMerge w:val="restart"/>
          </w:tcPr>
          <w:p w14:paraId="5423DCC8" w14:textId="77777777" w:rsidR="00A37D9E" w:rsidRPr="00112E9B" w:rsidRDefault="00A37D9E" w:rsidP="00A37D9E">
            <w:pPr>
              <w:pStyle w:val="ConsPlusNormal"/>
              <w:rPr>
                <w:rFonts w:ascii="Times New Roman" w:hAnsi="Times New Roman" w:cs="Times New Roman"/>
                <w:sz w:val="16"/>
                <w:szCs w:val="16"/>
              </w:rPr>
            </w:pPr>
            <w:r w:rsidRPr="00112E9B">
              <w:rPr>
                <w:rFonts w:ascii="Times New Roman" w:hAnsi="Times New Roman" w:cs="Times New Roman"/>
                <w:sz w:val="16"/>
                <w:szCs w:val="16"/>
              </w:rPr>
              <w:t>Почтовым отправлением по адресу:</w:t>
            </w:r>
          </w:p>
        </w:tc>
        <w:tc>
          <w:tcPr>
            <w:tcW w:w="5045" w:type="dxa"/>
            <w:gridSpan w:val="7"/>
          </w:tcPr>
          <w:p w14:paraId="7ED9C6E2" w14:textId="77777777" w:rsidR="00A37D9E" w:rsidRPr="00112E9B" w:rsidRDefault="00A37D9E" w:rsidP="00A37D9E">
            <w:pPr>
              <w:pStyle w:val="ConsPlusNormal"/>
              <w:rPr>
                <w:rFonts w:ascii="Times New Roman" w:hAnsi="Times New Roman" w:cs="Times New Roman"/>
                <w:sz w:val="16"/>
                <w:szCs w:val="16"/>
              </w:rPr>
            </w:pPr>
          </w:p>
        </w:tc>
      </w:tr>
      <w:tr w:rsidR="00A37D9E" w:rsidRPr="00112E9B" w14:paraId="0C2E92B0" w14:textId="77777777" w:rsidTr="00A37D9E">
        <w:tc>
          <w:tcPr>
            <w:tcW w:w="558" w:type="dxa"/>
            <w:vMerge/>
          </w:tcPr>
          <w:p w14:paraId="0AFE357F" w14:textId="77777777" w:rsidR="00A37D9E" w:rsidRPr="00112E9B" w:rsidRDefault="00A37D9E" w:rsidP="00A37D9E">
            <w:pPr>
              <w:spacing w:after="1" w:line="240" w:lineRule="atLeast"/>
              <w:rPr>
                <w:rFonts w:ascii="Times New Roman" w:hAnsi="Times New Roman" w:cs="Times New Roman"/>
                <w:sz w:val="16"/>
                <w:szCs w:val="16"/>
              </w:rPr>
            </w:pPr>
          </w:p>
        </w:tc>
        <w:tc>
          <w:tcPr>
            <w:tcW w:w="448" w:type="dxa"/>
            <w:vMerge/>
          </w:tcPr>
          <w:p w14:paraId="55570288" w14:textId="77777777" w:rsidR="00A37D9E" w:rsidRPr="00112E9B" w:rsidRDefault="00A37D9E" w:rsidP="00A37D9E">
            <w:pPr>
              <w:spacing w:after="1" w:line="240" w:lineRule="atLeast"/>
              <w:rPr>
                <w:rFonts w:ascii="Times New Roman" w:hAnsi="Times New Roman" w:cs="Times New Roman"/>
                <w:sz w:val="16"/>
                <w:szCs w:val="16"/>
              </w:rPr>
            </w:pPr>
          </w:p>
        </w:tc>
        <w:tc>
          <w:tcPr>
            <w:tcW w:w="3583" w:type="dxa"/>
            <w:gridSpan w:val="6"/>
            <w:vMerge/>
          </w:tcPr>
          <w:p w14:paraId="0608FA7E" w14:textId="77777777" w:rsidR="00A37D9E" w:rsidRPr="00112E9B" w:rsidRDefault="00A37D9E" w:rsidP="00A37D9E">
            <w:pPr>
              <w:spacing w:after="1" w:line="240" w:lineRule="atLeast"/>
              <w:rPr>
                <w:rFonts w:ascii="Times New Roman" w:hAnsi="Times New Roman" w:cs="Times New Roman"/>
                <w:sz w:val="16"/>
                <w:szCs w:val="16"/>
              </w:rPr>
            </w:pPr>
          </w:p>
        </w:tc>
        <w:tc>
          <w:tcPr>
            <w:tcW w:w="5045" w:type="dxa"/>
            <w:gridSpan w:val="7"/>
          </w:tcPr>
          <w:p w14:paraId="217E7A82" w14:textId="77777777" w:rsidR="00A37D9E" w:rsidRPr="00112E9B" w:rsidRDefault="00A37D9E" w:rsidP="00A37D9E">
            <w:pPr>
              <w:pStyle w:val="ConsPlusNormal"/>
              <w:rPr>
                <w:rFonts w:ascii="Times New Roman" w:hAnsi="Times New Roman" w:cs="Times New Roman"/>
                <w:sz w:val="16"/>
                <w:szCs w:val="16"/>
              </w:rPr>
            </w:pPr>
          </w:p>
        </w:tc>
      </w:tr>
      <w:tr w:rsidR="00A37D9E" w:rsidRPr="00112E9B" w14:paraId="4F609614" w14:textId="77777777" w:rsidTr="00A37D9E">
        <w:tc>
          <w:tcPr>
            <w:tcW w:w="558" w:type="dxa"/>
            <w:vMerge/>
          </w:tcPr>
          <w:p w14:paraId="71BE2C06" w14:textId="77777777" w:rsidR="00A37D9E" w:rsidRPr="00112E9B" w:rsidRDefault="00A37D9E" w:rsidP="00A37D9E">
            <w:pPr>
              <w:spacing w:after="1" w:line="240" w:lineRule="atLeast"/>
              <w:rPr>
                <w:rFonts w:ascii="Times New Roman" w:hAnsi="Times New Roman" w:cs="Times New Roman"/>
                <w:sz w:val="16"/>
                <w:szCs w:val="16"/>
              </w:rPr>
            </w:pPr>
          </w:p>
        </w:tc>
        <w:tc>
          <w:tcPr>
            <w:tcW w:w="448" w:type="dxa"/>
          </w:tcPr>
          <w:p w14:paraId="27ABC3F7" w14:textId="77777777" w:rsidR="00A37D9E" w:rsidRPr="00112E9B" w:rsidRDefault="00A37D9E" w:rsidP="00A37D9E">
            <w:pPr>
              <w:pStyle w:val="ConsPlusNormal"/>
              <w:rPr>
                <w:rFonts w:ascii="Times New Roman" w:hAnsi="Times New Roman" w:cs="Times New Roman"/>
                <w:sz w:val="16"/>
                <w:szCs w:val="16"/>
              </w:rPr>
            </w:pPr>
          </w:p>
        </w:tc>
        <w:tc>
          <w:tcPr>
            <w:tcW w:w="8628" w:type="dxa"/>
            <w:gridSpan w:val="13"/>
          </w:tcPr>
          <w:p w14:paraId="03898FDC" w14:textId="77777777" w:rsidR="00A37D9E" w:rsidRPr="00112E9B" w:rsidRDefault="00A37D9E" w:rsidP="00A37D9E">
            <w:pPr>
              <w:pStyle w:val="ConsPlusNormal"/>
              <w:ind w:firstLine="5"/>
              <w:jc w:val="both"/>
              <w:rPr>
                <w:rFonts w:ascii="Times New Roman" w:hAnsi="Times New Roman" w:cs="Times New Roman"/>
                <w:sz w:val="16"/>
                <w:szCs w:val="16"/>
              </w:rPr>
            </w:pPr>
            <w:r w:rsidRPr="00112E9B">
              <w:rPr>
                <w:rFonts w:ascii="Times New Roman" w:hAnsi="Times New Roman" w:cs="Times New Roman"/>
                <w:sz w:val="16"/>
                <w:szCs w:val="16"/>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A37D9E" w:rsidRPr="00112E9B" w14:paraId="7DF34802" w14:textId="77777777" w:rsidTr="00A37D9E">
        <w:tc>
          <w:tcPr>
            <w:tcW w:w="558" w:type="dxa"/>
            <w:vMerge/>
          </w:tcPr>
          <w:p w14:paraId="476A6F15" w14:textId="77777777" w:rsidR="00A37D9E" w:rsidRPr="00112E9B" w:rsidRDefault="00A37D9E" w:rsidP="00A37D9E">
            <w:pPr>
              <w:spacing w:after="1" w:line="240" w:lineRule="atLeast"/>
              <w:rPr>
                <w:rFonts w:ascii="Times New Roman" w:hAnsi="Times New Roman" w:cs="Times New Roman"/>
                <w:sz w:val="16"/>
                <w:szCs w:val="16"/>
              </w:rPr>
            </w:pPr>
          </w:p>
        </w:tc>
        <w:tc>
          <w:tcPr>
            <w:tcW w:w="448" w:type="dxa"/>
          </w:tcPr>
          <w:p w14:paraId="59344F18" w14:textId="77777777" w:rsidR="00A37D9E" w:rsidRPr="00112E9B" w:rsidRDefault="00A37D9E" w:rsidP="00A37D9E">
            <w:pPr>
              <w:pStyle w:val="ConsPlusNormal"/>
              <w:rPr>
                <w:rFonts w:ascii="Times New Roman" w:hAnsi="Times New Roman" w:cs="Times New Roman"/>
                <w:sz w:val="16"/>
                <w:szCs w:val="16"/>
              </w:rPr>
            </w:pPr>
          </w:p>
        </w:tc>
        <w:tc>
          <w:tcPr>
            <w:tcW w:w="8628" w:type="dxa"/>
            <w:gridSpan w:val="13"/>
          </w:tcPr>
          <w:p w14:paraId="46CB3D16" w14:textId="77777777" w:rsidR="00A37D9E" w:rsidRPr="00112E9B" w:rsidRDefault="00A37D9E" w:rsidP="00A37D9E">
            <w:pPr>
              <w:pStyle w:val="ConsPlusNormal"/>
              <w:rPr>
                <w:rFonts w:ascii="Times New Roman" w:hAnsi="Times New Roman" w:cs="Times New Roman"/>
                <w:sz w:val="16"/>
                <w:szCs w:val="16"/>
              </w:rPr>
            </w:pPr>
            <w:r w:rsidRPr="00112E9B">
              <w:rPr>
                <w:rFonts w:ascii="Times New Roman" w:hAnsi="Times New Roman" w:cs="Times New Roman"/>
                <w:sz w:val="16"/>
                <w:szCs w:val="16"/>
              </w:rPr>
              <w:t>В личном кабинете федеральной информационной адресной системы</w:t>
            </w:r>
          </w:p>
        </w:tc>
      </w:tr>
      <w:tr w:rsidR="00A37D9E" w:rsidRPr="00112E9B" w14:paraId="047F4DCF" w14:textId="77777777" w:rsidTr="00A37D9E">
        <w:tc>
          <w:tcPr>
            <w:tcW w:w="558" w:type="dxa"/>
            <w:vMerge/>
          </w:tcPr>
          <w:p w14:paraId="791E7ED1" w14:textId="77777777" w:rsidR="00A37D9E" w:rsidRPr="00112E9B" w:rsidRDefault="00A37D9E" w:rsidP="00A37D9E">
            <w:pPr>
              <w:spacing w:after="1" w:line="240" w:lineRule="atLeast"/>
              <w:rPr>
                <w:rFonts w:ascii="Times New Roman" w:hAnsi="Times New Roman" w:cs="Times New Roman"/>
                <w:sz w:val="16"/>
                <w:szCs w:val="16"/>
              </w:rPr>
            </w:pPr>
          </w:p>
        </w:tc>
        <w:tc>
          <w:tcPr>
            <w:tcW w:w="448" w:type="dxa"/>
            <w:vMerge w:val="restart"/>
          </w:tcPr>
          <w:p w14:paraId="21F40F24" w14:textId="77777777" w:rsidR="00A37D9E" w:rsidRPr="00112E9B" w:rsidRDefault="00A37D9E" w:rsidP="00A37D9E">
            <w:pPr>
              <w:pStyle w:val="ConsPlusNormal"/>
              <w:rPr>
                <w:rFonts w:ascii="Times New Roman" w:hAnsi="Times New Roman" w:cs="Times New Roman"/>
                <w:sz w:val="16"/>
                <w:szCs w:val="16"/>
              </w:rPr>
            </w:pPr>
          </w:p>
        </w:tc>
        <w:tc>
          <w:tcPr>
            <w:tcW w:w="3583" w:type="dxa"/>
            <w:gridSpan w:val="6"/>
            <w:vMerge w:val="restart"/>
          </w:tcPr>
          <w:p w14:paraId="2AF58B41" w14:textId="77777777" w:rsidR="00A37D9E" w:rsidRPr="00112E9B" w:rsidRDefault="00A37D9E" w:rsidP="00A37D9E">
            <w:pPr>
              <w:pStyle w:val="ConsPlusNormal"/>
              <w:ind w:firstLine="10"/>
              <w:jc w:val="both"/>
              <w:rPr>
                <w:rFonts w:ascii="Times New Roman" w:hAnsi="Times New Roman" w:cs="Times New Roman"/>
                <w:sz w:val="16"/>
                <w:szCs w:val="16"/>
              </w:rPr>
            </w:pPr>
            <w:r w:rsidRPr="00112E9B">
              <w:rPr>
                <w:rFonts w:ascii="Times New Roman" w:hAnsi="Times New Roman" w:cs="Times New Roman"/>
                <w:sz w:val="16"/>
                <w:szCs w:val="16"/>
              </w:rPr>
              <w:t>На адрес электронной почты (для сообщения о получении заявления и документов)</w:t>
            </w:r>
          </w:p>
        </w:tc>
        <w:tc>
          <w:tcPr>
            <w:tcW w:w="5045" w:type="dxa"/>
            <w:gridSpan w:val="7"/>
          </w:tcPr>
          <w:p w14:paraId="28EC18C7" w14:textId="77777777" w:rsidR="00A37D9E" w:rsidRPr="00112E9B" w:rsidRDefault="00A37D9E" w:rsidP="00A37D9E">
            <w:pPr>
              <w:pStyle w:val="ConsPlusNormal"/>
              <w:rPr>
                <w:rFonts w:ascii="Times New Roman" w:hAnsi="Times New Roman" w:cs="Times New Roman"/>
                <w:sz w:val="16"/>
                <w:szCs w:val="16"/>
              </w:rPr>
            </w:pPr>
          </w:p>
        </w:tc>
      </w:tr>
      <w:tr w:rsidR="00A37D9E" w:rsidRPr="00112E9B" w14:paraId="7EEC7E1A" w14:textId="77777777" w:rsidTr="00A37D9E">
        <w:tc>
          <w:tcPr>
            <w:tcW w:w="558" w:type="dxa"/>
            <w:vMerge/>
          </w:tcPr>
          <w:p w14:paraId="22D8A491" w14:textId="77777777" w:rsidR="00A37D9E" w:rsidRPr="00112E9B" w:rsidRDefault="00A37D9E" w:rsidP="00A37D9E">
            <w:pPr>
              <w:spacing w:after="1" w:line="240" w:lineRule="atLeast"/>
              <w:rPr>
                <w:rFonts w:ascii="Times New Roman" w:hAnsi="Times New Roman" w:cs="Times New Roman"/>
                <w:sz w:val="16"/>
                <w:szCs w:val="16"/>
              </w:rPr>
            </w:pPr>
          </w:p>
        </w:tc>
        <w:tc>
          <w:tcPr>
            <w:tcW w:w="448" w:type="dxa"/>
            <w:vMerge/>
          </w:tcPr>
          <w:p w14:paraId="6C2E0226" w14:textId="77777777" w:rsidR="00A37D9E" w:rsidRPr="00112E9B" w:rsidRDefault="00A37D9E" w:rsidP="00A37D9E">
            <w:pPr>
              <w:spacing w:after="1" w:line="240" w:lineRule="atLeast"/>
              <w:rPr>
                <w:rFonts w:ascii="Times New Roman" w:hAnsi="Times New Roman" w:cs="Times New Roman"/>
                <w:sz w:val="16"/>
                <w:szCs w:val="16"/>
              </w:rPr>
            </w:pPr>
          </w:p>
        </w:tc>
        <w:tc>
          <w:tcPr>
            <w:tcW w:w="3583" w:type="dxa"/>
            <w:gridSpan w:val="6"/>
            <w:vMerge/>
          </w:tcPr>
          <w:p w14:paraId="3C1563D7" w14:textId="77777777" w:rsidR="00A37D9E" w:rsidRPr="00112E9B" w:rsidRDefault="00A37D9E" w:rsidP="00A37D9E">
            <w:pPr>
              <w:spacing w:after="1" w:line="240" w:lineRule="atLeast"/>
              <w:rPr>
                <w:rFonts w:ascii="Times New Roman" w:hAnsi="Times New Roman" w:cs="Times New Roman"/>
                <w:sz w:val="16"/>
                <w:szCs w:val="16"/>
              </w:rPr>
            </w:pPr>
          </w:p>
        </w:tc>
        <w:tc>
          <w:tcPr>
            <w:tcW w:w="5045" w:type="dxa"/>
            <w:gridSpan w:val="7"/>
          </w:tcPr>
          <w:p w14:paraId="1BA408A6" w14:textId="77777777" w:rsidR="00A37D9E" w:rsidRPr="00112E9B" w:rsidRDefault="00A37D9E" w:rsidP="00A37D9E">
            <w:pPr>
              <w:pStyle w:val="ConsPlusNormal"/>
              <w:rPr>
                <w:rFonts w:ascii="Times New Roman" w:hAnsi="Times New Roman" w:cs="Times New Roman"/>
                <w:sz w:val="16"/>
                <w:szCs w:val="16"/>
              </w:rPr>
            </w:pPr>
          </w:p>
        </w:tc>
      </w:tr>
      <w:tr w:rsidR="00A37D9E" w:rsidRPr="00112E9B" w14:paraId="5D987CA9" w14:textId="77777777" w:rsidTr="00A37D9E">
        <w:tc>
          <w:tcPr>
            <w:tcW w:w="558" w:type="dxa"/>
            <w:vMerge w:val="restart"/>
          </w:tcPr>
          <w:p w14:paraId="51AE9551" w14:textId="77777777" w:rsidR="00A37D9E" w:rsidRPr="00112E9B" w:rsidRDefault="00A37D9E" w:rsidP="00A37D9E">
            <w:pPr>
              <w:pStyle w:val="ConsPlusNormal"/>
              <w:jc w:val="center"/>
              <w:rPr>
                <w:rFonts w:ascii="Times New Roman" w:hAnsi="Times New Roman" w:cs="Times New Roman"/>
                <w:sz w:val="16"/>
                <w:szCs w:val="16"/>
              </w:rPr>
            </w:pPr>
            <w:r w:rsidRPr="00112E9B">
              <w:rPr>
                <w:rFonts w:ascii="Times New Roman" w:hAnsi="Times New Roman" w:cs="Times New Roman"/>
                <w:sz w:val="16"/>
                <w:szCs w:val="16"/>
              </w:rPr>
              <w:t>6</w:t>
            </w:r>
          </w:p>
        </w:tc>
        <w:tc>
          <w:tcPr>
            <w:tcW w:w="9076" w:type="dxa"/>
            <w:gridSpan w:val="14"/>
          </w:tcPr>
          <w:p w14:paraId="31A33797" w14:textId="77777777" w:rsidR="00A37D9E" w:rsidRPr="00112E9B" w:rsidRDefault="00A37D9E" w:rsidP="00A37D9E">
            <w:pPr>
              <w:pStyle w:val="ConsPlusNormal"/>
              <w:rPr>
                <w:rFonts w:ascii="Times New Roman" w:hAnsi="Times New Roman" w:cs="Times New Roman"/>
                <w:sz w:val="16"/>
                <w:szCs w:val="16"/>
              </w:rPr>
            </w:pPr>
            <w:r w:rsidRPr="00112E9B">
              <w:rPr>
                <w:rFonts w:ascii="Times New Roman" w:hAnsi="Times New Roman" w:cs="Times New Roman"/>
                <w:sz w:val="16"/>
                <w:szCs w:val="16"/>
              </w:rPr>
              <w:t>Расписку в получении документов прошу:</w:t>
            </w:r>
          </w:p>
        </w:tc>
      </w:tr>
      <w:tr w:rsidR="00A37D9E" w:rsidRPr="00112E9B" w14:paraId="635AF4FE" w14:textId="77777777" w:rsidTr="00A37D9E">
        <w:tc>
          <w:tcPr>
            <w:tcW w:w="558" w:type="dxa"/>
            <w:vMerge/>
          </w:tcPr>
          <w:p w14:paraId="3DF3534F" w14:textId="77777777" w:rsidR="00A37D9E" w:rsidRPr="00112E9B" w:rsidRDefault="00A37D9E" w:rsidP="00A37D9E">
            <w:pPr>
              <w:spacing w:after="1" w:line="240" w:lineRule="atLeast"/>
              <w:rPr>
                <w:rFonts w:ascii="Times New Roman" w:hAnsi="Times New Roman" w:cs="Times New Roman"/>
                <w:sz w:val="16"/>
                <w:szCs w:val="16"/>
              </w:rPr>
            </w:pPr>
          </w:p>
        </w:tc>
        <w:tc>
          <w:tcPr>
            <w:tcW w:w="448" w:type="dxa"/>
          </w:tcPr>
          <w:p w14:paraId="3ACFD777" w14:textId="77777777" w:rsidR="00A37D9E" w:rsidRPr="00112E9B" w:rsidRDefault="00A37D9E" w:rsidP="00A37D9E">
            <w:pPr>
              <w:pStyle w:val="ConsPlusNormal"/>
              <w:rPr>
                <w:rFonts w:ascii="Times New Roman" w:hAnsi="Times New Roman" w:cs="Times New Roman"/>
                <w:sz w:val="16"/>
                <w:szCs w:val="16"/>
              </w:rPr>
            </w:pPr>
          </w:p>
        </w:tc>
        <w:tc>
          <w:tcPr>
            <w:tcW w:w="1616" w:type="dxa"/>
            <w:gridSpan w:val="3"/>
          </w:tcPr>
          <w:p w14:paraId="5289BAEF" w14:textId="77777777" w:rsidR="00A37D9E" w:rsidRPr="00112E9B" w:rsidRDefault="00A37D9E" w:rsidP="00A37D9E">
            <w:pPr>
              <w:pStyle w:val="ConsPlusNormal"/>
              <w:rPr>
                <w:rFonts w:ascii="Times New Roman" w:hAnsi="Times New Roman" w:cs="Times New Roman"/>
                <w:sz w:val="16"/>
                <w:szCs w:val="16"/>
              </w:rPr>
            </w:pPr>
            <w:r w:rsidRPr="00112E9B">
              <w:rPr>
                <w:rFonts w:ascii="Times New Roman" w:hAnsi="Times New Roman" w:cs="Times New Roman"/>
                <w:sz w:val="16"/>
                <w:szCs w:val="16"/>
              </w:rPr>
              <w:t>Выдать лично</w:t>
            </w:r>
          </w:p>
        </w:tc>
        <w:tc>
          <w:tcPr>
            <w:tcW w:w="7012" w:type="dxa"/>
            <w:gridSpan w:val="10"/>
          </w:tcPr>
          <w:p w14:paraId="08D54057" w14:textId="77777777" w:rsidR="00A37D9E" w:rsidRPr="00112E9B" w:rsidRDefault="00A37D9E" w:rsidP="00A37D9E">
            <w:pPr>
              <w:pStyle w:val="ConsPlusNormal"/>
              <w:rPr>
                <w:rFonts w:ascii="Times New Roman" w:hAnsi="Times New Roman" w:cs="Times New Roman"/>
                <w:sz w:val="16"/>
                <w:szCs w:val="16"/>
              </w:rPr>
            </w:pPr>
            <w:r w:rsidRPr="00112E9B">
              <w:rPr>
                <w:rFonts w:ascii="Times New Roman" w:hAnsi="Times New Roman" w:cs="Times New Roman"/>
                <w:sz w:val="16"/>
                <w:szCs w:val="16"/>
              </w:rPr>
              <w:t>Расписка получена: ___________________________________</w:t>
            </w:r>
          </w:p>
          <w:p w14:paraId="7811F117" w14:textId="77777777" w:rsidR="00A37D9E" w:rsidRPr="00112E9B" w:rsidRDefault="00A37D9E" w:rsidP="00A37D9E">
            <w:pPr>
              <w:pStyle w:val="ConsPlusNormal"/>
              <w:ind w:left="3005"/>
              <w:jc w:val="both"/>
              <w:rPr>
                <w:rFonts w:ascii="Times New Roman" w:hAnsi="Times New Roman" w:cs="Times New Roman"/>
                <w:sz w:val="16"/>
                <w:szCs w:val="16"/>
              </w:rPr>
            </w:pPr>
            <w:r w:rsidRPr="00112E9B">
              <w:rPr>
                <w:rFonts w:ascii="Times New Roman" w:hAnsi="Times New Roman" w:cs="Times New Roman"/>
                <w:sz w:val="16"/>
                <w:szCs w:val="16"/>
              </w:rPr>
              <w:t>(подпись заявителя)</w:t>
            </w:r>
          </w:p>
        </w:tc>
      </w:tr>
      <w:tr w:rsidR="00A37D9E" w:rsidRPr="00112E9B" w14:paraId="5B686552" w14:textId="77777777" w:rsidTr="00A37D9E">
        <w:tc>
          <w:tcPr>
            <w:tcW w:w="558" w:type="dxa"/>
            <w:vMerge/>
          </w:tcPr>
          <w:p w14:paraId="33759502" w14:textId="77777777" w:rsidR="00A37D9E" w:rsidRPr="00112E9B" w:rsidRDefault="00A37D9E" w:rsidP="00A37D9E">
            <w:pPr>
              <w:spacing w:after="1" w:line="240" w:lineRule="atLeast"/>
              <w:rPr>
                <w:rFonts w:ascii="Times New Roman" w:hAnsi="Times New Roman" w:cs="Times New Roman"/>
                <w:sz w:val="16"/>
                <w:szCs w:val="16"/>
              </w:rPr>
            </w:pPr>
          </w:p>
        </w:tc>
        <w:tc>
          <w:tcPr>
            <w:tcW w:w="448" w:type="dxa"/>
            <w:vMerge w:val="restart"/>
          </w:tcPr>
          <w:p w14:paraId="40E2344F" w14:textId="77777777" w:rsidR="00A37D9E" w:rsidRPr="00112E9B" w:rsidRDefault="00A37D9E" w:rsidP="00A37D9E">
            <w:pPr>
              <w:pStyle w:val="ConsPlusNormal"/>
              <w:rPr>
                <w:rFonts w:ascii="Times New Roman" w:hAnsi="Times New Roman" w:cs="Times New Roman"/>
                <w:sz w:val="16"/>
                <w:szCs w:val="16"/>
              </w:rPr>
            </w:pPr>
          </w:p>
        </w:tc>
        <w:tc>
          <w:tcPr>
            <w:tcW w:w="3583" w:type="dxa"/>
            <w:gridSpan w:val="6"/>
            <w:vMerge w:val="restart"/>
          </w:tcPr>
          <w:p w14:paraId="40FD9896" w14:textId="77777777" w:rsidR="00A37D9E" w:rsidRPr="00112E9B" w:rsidRDefault="00A37D9E" w:rsidP="00A37D9E">
            <w:pPr>
              <w:pStyle w:val="ConsPlusNormal"/>
              <w:rPr>
                <w:rFonts w:ascii="Times New Roman" w:hAnsi="Times New Roman" w:cs="Times New Roman"/>
                <w:sz w:val="16"/>
                <w:szCs w:val="16"/>
              </w:rPr>
            </w:pPr>
            <w:r w:rsidRPr="00112E9B">
              <w:rPr>
                <w:rFonts w:ascii="Times New Roman" w:hAnsi="Times New Roman" w:cs="Times New Roman"/>
                <w:sz w:val="16"/>
                <w:szCs w:val="16"/>
              </w:rPr>
              <w:t xml:space="preserve">Направить почтовым отправлением по </w:t>
            </w:r>
            <w:r w:rsidRPr="00112E9B">
              <w:rPr>
                <w:rFonts w:ascii="Times New Roman" w:hAnsi="Times New Roman" w:cs="Times New Roman"/>
                <w:sz w:val="16"/>
                <w:szCs w:val="16"/>
              </w:rPr>
              <w:lastRenderedPageBreak/>
              <w:t>адресу:</w:t>
            </w:r>
          </w:p>
        </w:tc>
        <w:tc>
          <w:tcPr>
            <w:tcW w:w="5045" w:type="dxa"/>
            <w:gridSpan w:val="7"/>
          </w:tcPr>
          <w:p w14:paraId="5BD37CD2" w14:textId="77777777" w:rsidR="00A37D9E" w:rsidRPr="00112E9B" w:rsidRDefault="00A37D9E" w:rsidP="00A37D9E">
            <w:pPr>
              <w:pStyle w:val="ConsPlusNormal"/>
              <w:rPr>
                <w:rFonts w:ascii="Times New Roman" w:hAnsi="Times New Roman" w:cs="Times New Roman"/>
                <w:sz w:val="16"/>
                <w:szCs w:val="16"/>
              </w:rPr>
            </w:pPr>
          </w:p>
        </w:tc>
      </w:tr>
      <w:tr w:rsidR="00A37D9E" w:rsidRPr="00112E9B" w14:paraId="23E26C93" w14:textId="77777777" w:rsidTr="00A37D9E">
        <w:tc>
          <w:tcPr>
            <w:tcW w:w="558" w:type="dxa"/>
            <w:vMerge/>
          </w:tcPr>
          <w:p w14:paraId="4F03DD3F" w14:textId="77777777" w:rsidR="00A37D9E" w:rsidRPr="00112E9B" w:rsidRDefault="00A37D9E" w:rsidP="00A37D9E">
            <w:pPr>
              <w:spacing w:after="1" w:line="240" w:lineRule="atLeast"/>
              <w:rPr>
                <w:rFonts w:ascii="Times New Roman" w:hAnsi="Times New Roman" w:cs="Times New Roman"/>
                <w:sz w:val="16"/>
                <w:szCs w:val="16"/>
              </w:rPr>
            </w:pPr>
          </w:p>
        </w:tc>
        <w:tc>
          <w:tcPr>
            <w:tcW w:w="448" w:type="dxa"/>
            <w:vMerge/>
          </w:tcPr>
          <w:p w14:paraId="624B8749" w14:textId="77777777" w:rsidR="00A37D9E" w:rsidRPr="00112E9B" w:rsidRDefault="00A37D9E" w:rsidP="00A37D9E">
            <w:pPr>
              <w:spacing w:after="1" w:line="240" w:lineRule="atLeast"/>
              <w:rPr>
                <w:rFonts w:ascii="Times New Roman" w:hAnsi="Times New Roman" w:cs="Times New Roman"/>
                <w:sz w:val="16"/>
                <w:szCs w:val="16"/>
              </w:rPr>
            </w:pPr>
          </w:p>
        </w:tc>
        <w:tc>
          <w:tcPr>
            <w:tcW w:w="3583" w:type="dxa"/>
            <w:gridSpan w:val="6"/>
            <w:vMerge/>
          </w:tcPr>
          <w:p w14:paraId="0691EDB7" w14:textId="77777777" w:rsidR="00A37D9E" w:rsidRPr="00112E9B" w:rsidRDefault="00A37D9E" w:rsidP="00A37D9E">
            <w:pPr>
              <w:spacing w:after="1" w:line="240" w:lineRule="atLeast"/>
              <w:rPr>
                <w:rFonts w:ascii="Times New Roman" w:hAnsi="Times New Roman" w:cs="Times New Roman"/>
                <w:sz w:val="16"/>
                <w:szCs w:val="16"/>
              </w:rPr>
            </w:pPr>
          </w:p>
        </w:tc>
        <w:tc>
          <w:tcPr>
            <w:tcW w:w="5045" w:type="dxa"/>
            <w:gridSpan w:val="7"/>
          </w:tcPr>
          <w:p w14:paraId="27593211" w14:textId="77777777" w:rsidR="00A37D9E" w:rsidRPr="00112E9B" w:rsidRDefault="00A37D9E" w:rsidP="00A37D9E">
            <w:pPr>
              <w:pStyle w:val="ConsPlusNormal"/>
              <w:rPr>
                <w:rFonts w:ascii="Times New Roman" w:hAnsi="Times New Roman" w:cs="Times New Roman"/>
                <w:sz w:val="16"/>
                <w:szCs w:val="16"/>
              </w:rPr>
            </w:pPr>
          </w:p>
        </w:tc>
      </w:tr>
      <w:tr w:rsidR="00A37D9E" w:rsidRPr="00112E9B" w14:paraId="378F906E" w14:textId="77777777" w:rsidTr="00A37D9E">
        <w:tc>
          <w:tcPr>
            <w:tcW w:w="558" w:type="dxa"/>
            <w:vMerge/>
          </w:tcPr>
          <w:p w14:paraId="406C184C" w14:textId="77777777" w:rsidR="00A37D9E" w:rsidRPr="00112E9B" w:rsidRDefault="00A37D9E" w:rsidP="00A37D9E">
            <w:pPr>
              <w:spacing w:after="1" w:line="240" w:lineRule="atLeast"/>
              <w:rPr>
                <w:rFonts w:ascii="Times New Roman" w:hAnsi="Times New Roman" w:cs="Times New Roman"/>
                <w:sz w:val="16"/>
                <w:szCs w:val="16"/>
              </w:rPr>
            </w:pPr>
          </w:p>
        </w:tc>
        <w:tc>
          <w:tcPr>
            <w:tcW w:w="448" w:type="dxa"/>
          </w:tcPr>
          <w:p w14:paraId="0DECEDBC" w14:textId="77777777" w:rsidR="00A37D9E" w:rsidRPr="00112E9B" w:rsidRDefault="00A37D9E" w:rsidP="00A37D9E">
            <w:pPr>
              <w:pStyle w:val="ConsPlusNormal"/>
              <w:rPr>
                <w:rFonts w:ascii="Times New Roman" w:hAnsi="Times New Roman" w:cs="Times New Roman"/>
                <w:sz w:val="16"/>
                <w:szCs w:val="16"/>
              </w:rPr>
            </w:pPr>
          </w:p>
        </w:tc>
        <w:tc>
          <w:tcPr>
            <w:tcW w:w="8628" w:type="dxa"/>
            <w:gridSpan w:val="13"/>
          </w:tcPr>
          <w:p w14:paraId="5568FBC5" w14:textId="77777777" w:rsidR="00A37D9E" w:rsidRPr="00112E9B" w:rsidRDefault="00A37D9E" w:rsidP="00A37D9E">
            <w:pPr>
              <w:pStyle w:val="ConsPlusNormal"/>
              <w:rPr>
                <w:rFonts w:ascii="Times New Roman" w:hAnsi="Times New Roman" w:cs="Times New Roman"/>
                <w:sz w:val="16"/>
                <w:szCs w:val="16"/>
              </w:rPr>
            </w:pPr>
            <w:r w:rsidRPr="00112E9B">
              <w:rPr>
                <w:rFonts w:ascii="Times New Roman" w:hAnsi="Times New Roman" w:cs="Times New Roman"/>
                <w:sz w:val="16"/>
                <w:szCs w:val="16"/>
              </w:rPr>
              <w:t>Не направлять</w:t>
            </w:r>
          </w:p>
        </w:tc>
      </w:tr>
    </w:tbl>
    <w:p w14:paraId="19A499F7" w14:textId="77777777" w:rsidR="00A37D9E" w:rsidRPr="00112E9B" w:rsidRDefault="00A37D9E" w:rsidP="00A37D9E">
      <w:pPr>
        <w:pStyle w:val="ConsPlusNormal"/>
        <w:jc w:val="both"/>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7"/>
        <w:gridCol w:w="432"/>
        <w:gridCol w:w="405"/>
        <w:gridCol w:w="2520"/>
        <w:gridCol w:w="164"/>
        <w:gridCol w:w="849"/>
        <w:gridCol w:w="450"/>
        <w:gridCol w:w="571"/>
        <w:gridCol w:w="388"/>
        <w:gridCol w:w="446"/>
        <w:gridCol w:w="885"/>
        <w:gridCol w:w="511"/>
        <w:gridCol w:w="1476"/>
      </w:tblGrid>
      <w:tr w:rsidR="00A37D9E" w:rsidRPr="00112E9B" w14:paraId="0F5039C3" w14:textId="77777777" w:rsidTr="00A37D9E">
        <w:tc>
          <w:tcPr>
            <w:tcW w:w="6316" w:type="dxa"/>
            <w:gridSpan w:val="9"/>
          </w:tcPr>
          <w:p w14:paraId="5AB34F94" w14:textId="77777777" w:rsidR="00A37D9E" w:rsidRPr="00112E9B" w:rsidRDefault="00A37D9E" w:rsidP="00A37D9E">
            <w:pPr>
              <w:pStyle w:val="ConsPlusNormal"/>
              <w:rPr>
                <w:rFonts w:ascii="Times New Roman" w:hAnsi="Times New Roman" w:cs="Times New Roman"/>
                <w:sz w:val="16"/>
                <w:szCs w:val="16"/>
              </w:rPr>
            </w:pPr>
          </w:p>
        </w:tc>
        <w:tc>
          <w:tcPr>
            <w:tcW w:w="1331" w:type="dxa"/>
            <w:gridSpan w:val="2"/>
          </w:tcPr>
          <w:p w14:paraId="2C00B91C" w14:textId="77777777" w:rsidR="00A37D9E" w:rsidRPr="00112E9B" w:rsidRDefault="00A37D9E" w:rsidP="00A37D9E">
            <w:pPr>
              <w:pStyle w:val="ConsPlusNormal"/>
              <w:ind w:left="5"/>
              <w:jc w:val="both"/>
              <w:rPr>
                <w:rFonts w:ascii="Times New Roman" w:hAnsi="Times New Roman" w:cs="Times New Roman"/>
                <w:sz w:val="16"/>
                <w:szCs w:val="16"/>
              </w:rPr>
            </w:pPr>
            <w:r w:rsidRPr="00112E9B">
              <w:rPr>
                <w:rFonts w:ascii="Times New Roman" w:hAnsi="Times New Roman" w:cs="Times New Roman"/>
                <w:sz w:val="16"/>
                <w:szCs w:val="16"/>
              </w:rPr>
              <w:t>Лист N ___</w:t>
            </w:r>
          </w:p>
        </w:tc>
        <w:tc>
          <w:tcPr>
            <w:tcW w:w="1987" w:type="dxa"/>
            <w:gridSpan w:val="2"/>
          </w:tcPr>
          <w:p w14:paraId="32CA2091" w14:textId="77777777" w:rsidR="00A37D9E" w:rsidRPr="00112E9B" w:rsidRDefault="00A37D9E" w:rsidP="00A37D9E">
            <w:pPr>
              <w:pStyle w:val="ConsPlusNormal"/>
              <w:ind w:left="10"/>
              <w:jc w:val="both"/>
              <w:rPr>
                <w:rFonts w:ascii="Times New Roman" w:hAnsi="Times New Roman" w:cs="Times New Roman"/>
                <w:sz w:val="16"/>
                <w:szCs w:val="16"/>
              </w:rPr>
            </w:pPr>
            <w:r w:rsidRPr="00112E9B">
              <w:rPr>
                <w:rFonts w:ascii="Times New Roman" w:hAnsi="Times New Roman" w:cs="Times New Roman"/>
                <w:sz w:val="16"/>
                <w:szCs w:val="16"/>
              </w:rPr>
              <w:t>Всего листов ___</w:t>
            </w:r>
          </w:p>
        </w:tc>
      </w:tr>
      <w:tr w:rsidR="00A37D9E" w:rsidRPr="00112E9B" w14:paraId="7C5030DC" w14:textId="77777777" w:rsidTr="00A37D9E">
        <w:tblPrEx>
          <w:tblBorders>
            <w:left w:val="none" w:sz="0" w:space="0" w:color="auto"/>
            <w:right w:val="none" w:sz="0" w:space="0" w:color="auto"/>
          </w:tblBorders>
        </w:tblPrEx>
        <w:tc>
          <w:tcPr>
            <w:tcW w:w="9634" w:type="dxa"/>
            <w:gridSpan w:val="13"/>
            <w:tcBorders>
              <w:left w:val="nil"/>
              <w:right w:val="nil"/>
            </w:tcBorders>
          </w:tcPr>
          <w:p w14:paraId="13C4B493" w14:textId="77777777" w:rsidR="00A37D9E" w:rsidRPr="00112E9B" w:rsidRDefault="00A37D9E" w:rsidP="00A37D9E">
            <w:pPr>
              <w:pStyle w:val="ConsPlusNormal"/>
              <w:rPr>
                <w:rFonts w:ascii="Times New Roman" w:hAnsi="Times New Roman" w:cs="Times New Roman"/>
                <w:sz w:val="16"/>
                <w:szCs w:val="16"/>
              </w:rPr>
            </w:pPr>
          </w:p>
        </w:tc>
      </w:tr>
      <w:tr w:rsidR="00A37D9E" w:rsidRPr="00112E9B" w14:paraId="72E18E66" w14:textId="77777777" w:rsidTr="00A37D9E">
        <w:tc>
          <w:tcPr>
            <w:tcW w:w="537" w:type="dxa"/>
            <w:vMerge w:val="restart"/>
          </w:tcPr>
          <w:p w14:paraId="2B6F5060" w14:textId="77777777" w:rsidR="00A37D9E" w:rsidRPr="00112E9B" w:rsidRDefault="00A37D9E" w:rsidP="00A37D9E">
            <w:pPr>
              <w:pStyle w:val="ConsPlusNormal"/>
              <w:jc w:val="center"/>
              <w:rPr>
                <w:rFonts w:ascii="Times New Roman" w:hAnsi="Times New Roman" w:cs="Times New Roman"/>
                <w:sz w:val="16"/>
                <w:szCs w:val="16"/>
              </w:rPr>
            </w:pPr>
            <w:r w:rsidRPr="00112E9B">
              <w:rPr>
                <w:rFonts w:ascii="Times New Roman" w:hAnsi="Times New Roman" w:cs="Times New Roman"/>
                <w:sz w:val="16"/>
                <w:szCs w:val="16"/>
              </w:rPr>
              <w:t>7</w:t>
            </w:r>
          </w:p>
        </w:tc>
        <w:tc>
          <w:tcPr>
            <w:tcW w:w="9097" w:type="dxa"/>
            <w:gridSpan w:val="12"/>
          </w:tcPr>
          <w:p w14:paraId="686B2E71" w14:textId="77777777" w:rsidR="00A37D9E" w:rsidRPr="00112E9B" w:rsidRDefault="00A37D9E" w:rsidP="00A37D9E">
            <w:pPr>
              <w:pStyle w:val="ConsPlusNormal"/>
              <w:rPr>
                <w:rFonts w:ascii="Times New Roman" w:hAnsi="Times New Roman" w:cs="Times New Roman"/>
                <w:sz w:val="16"/>
                <w:szCs w:val="16"/>
              </w:rPr>
            </w:pPr>
            <w:r w:rsidRPr="00112E9B">
              <w:rPr>
                <w:rFonts w:ascii="Times New Roman" w:hAnsi="Times New Roman" w:cs="Times New Roman"/>
                <w:sz w:val="16"/>
                <w:szCs w:val="16"/>
              </w:rPr>
              <w:t>Заявитель:</w:t>
            </w:r>
          </w:p>
        </w:tc>
      </w:tr>
      <w:tr w:rsidR="00A37D9E" w:rsidRPr="00112E9B" w14:paraId="1D4F321D" w14:textId="77777777" w:rsidTr="00A37D9E">
        <w:tc>
          <w:tcPr>
            <w:tcW w:w="537" w:type="dxa"/>
            <w:vMerge/>
          </w:tcPr>
          <w:p w14:paraId="5220C7BB" w14:textId="77777777" w:rsidR="00A37D9E" w:rsidRPr="00112E9B" w:rsidRDefault="00A37D9E" w:rsidP="00A37D9E">
            <w:pPr>
              <w:spacing w:after="1" w:line="240" w:lineRule="atLeast"/>
              <w:rPr>
                <w:rFonts w:ascii="Times New Roman" w:hAnsi="Times New Roman" w:cs="Times New Roman"/>
                <w:sz w:val="16"/>
                <w:szCs w:val="16"/>
              </w:rPr>
            </w:pPr>
          </w:p>
        </w:tc>
        <w:tc>
          <w:tcPr>
            <w:tcW w:w="432" w:type="dxa"/>
          </w:tcPr>
          <w:p w14:paraId="4E9B2155" w14:textId="77777777" w:rsidR="00A37D9E" w:rsidRPr="00112E9B" w:rsidRDefault="00A37D9E" w:rsidP="00A37D9E">
            <w:pPr>
              <w:pStyle w:val="ConsPlusNormal"/>
              <w:rPr>
                <w:rFonts w:ascii="Times New Roman" w:hAnsi="Times New Roman" w:cs="Times New Roman"/>
                <w:sz w:val="16"/>
                <w:szCs w:val="16"/>
              </w:rPr>
            </w:pPr>
          </w:p>
        </w:tc>
        <w:tc>
          <w:tcPr>
            <w:tcW w:w="8665" w:type="dxa"/>
            <w:gridSpan w:val="11"/>
          </w:tcPr>
          <w:p w14:paraId="305A8FE6" w14:textId="77777777" w:rsidR="00A37D9E" w:rsidRPr="00112E9B" w:rsidRDefault="00A37D9E" w:rsidP="00A37D9E">
            <w:pPr>
              <w:pStyle w:val="ConsPlusNormal"/>
              <w:rPr>
                <w:rFonts w:ascii="Times New Roman" w:hAnsi="Times New Roman" w:cs="Times New Roman"/>
                <w:sz w:val="16"/>
                <w:szCs w:val="16"/>
              </w:rPr>
            </w:pPr>
            <w:r w:rsidRPr="00112E9B">
              <w:rPr>
                <w:rFonts w:ascii="Times New Roman" w:hAnsi="Times New Roman" w:cs="Times New Roman"/>
                <w:sz w:val="16"/>
                <w:szCs w:val="16"/>
              </w:rPr>
              <w:t>Собственник объекта адресации или лицо, обладающее иным вещным правом на объект адресации</w:t>
            </w:r>
          </w:p>
        </w:tc>
      </w:tr>
      <w:tr w:rsidR="00A37D9E" w:rsidRPr="00112E9B" w14:paraId="5862991F" w14:textId="77777777" w:rsidTr="00A37D9E">
        <w:tc>
          <w:tcPr>
            <w:tcW w:w="537" w:type="dxa"/>
            <w:vMerge/>
          </w:tcPr>
          <w:p w14:paraId="024247EC" w14:textId="77777777" w:rsidR="00A37D9E" w:rsidRPr="00112E9B" w:rsidRDefault="00A37D9E" w:rsidP="00A37D9E">
            <w:pPr>
              <w:spacing w:after="1" w:line="240" w:lineRule="atLeast"/>
              <w:rPr>
                <w:rFonts w:ascii="Times New Roman" w:hAnsi="Times New Roman" w:cs="Times New Roman"/>
                <w:sz w:val="16"/>
                <w:szCs w:val="16"/>
              </w:rPr>
            </w:pPr>
          </w:p>
        </w:tc>
        <w:tc>
          <w:tcPr>
            <w:tcW w:w="432" w:type="dxa"/>
          </w:tcPr>
          <w:p w14:paraId="43CDE3DA" w14:textId="77777777" w:rsidR="00A37D9E" w:rsidRPr="00112E9B" w:rsidRDefault="00A37D9E" w:rsidP="00A37D9E">
            <w:pPr>
              <w:pStyle w:val="ConsPlusNormal"/>
              <w:rPr>
                <w:rFonts w:ascii="Times New Roman" w:hAnsi="Times New Roman" w:cs="Times New Roman"/>
                <w:sz w:val="16"/>
                <w:szCs w:val="16"/>
              </w:rPr>
            </w:pPr>
          </w:p>
        </w:tc>
        <w:tc>
          <w:tcPr>
            <w:tcW w:w="8665" w:type="dxa"/>
            <w:gridSpan w:val="11"/>
          </w:tcPr>
          <w:p w14:paraId="4CAB081A" w14:textId="77777777" w:rsidR="00A37D9E" w:rsidRPr="00112E9B" w:rsidRDefault="00A37D9E" w:rsidP="00A37D9E">
            <w:pPr>
              <w:pStyle w:val="ConsPlusNormal"/>
              <w:rPr>
                <w:rFonts w:ascii="Times New Roman" w:hAnsi="Times New Roman" w:cs="Times New Roman"/>
                <w:sz w:val="16"/>
                <w:szCs w:val="16"/>
              </w:rPr>
            </w:pPr>
            <w:r w:rsidRPr="00112E9B">
              <w:rPr>
                <w:rFonts w:ascii="Times New Roman" w:hAnsi="Times New Roman" w:cs="Times New Roman"/>
                <w:sz w:val="16"/>
                <w:szCs w:val="16"/>
              </w:rPr>
              <w:t>Представитель собственника объекта адресации или лица, обладающего иным вещным правом на объект адресации</w:t>
            </w:r>
          </w:p>
        </w:tc>
      </w:tr>
      <w:tr w:rsidR="00A37D9E" w:rsidRPr="00112E9B" w14:paraId="6CA90A45" w14:textId="77777777" w:rsidTr="00A37D9E">
        <w:tc>
          <w:tcPr>
            <w:tcW w:w="537" w:type="dxa"/>
            <w:vMerge/>
          </w:tcPr>
          <w:p w14:paraId="599925A2" w14:textId="77777777" w:rsidR="00A37D9E" w:rsidRPr="00112E9B" w:rsidRDefault="00A37D9E" w:rsidP="00A37D9E">
            <w:pPr>
              <w:spacing w:after="1" w:line="240" w:lineRule="atLeast"/>
              <w:rPr>
                <w:rFonts w:ascii="Times New Roman" w:hAnsi="Times New Roman" w:cs="Times New Roman"/>
                <w:sz w:val="16"/>
                <w:szCs w:val="16"/>
              </w:rPr>
            </w:pPr>
          </w:p>
        </w:tc>
        <w:tc>
          <w:tcPr>
            <w:tcW w:w="432" w:type="dxa"/>
            <w:vMerge w:val="restart"/>
          </w:tcPr>
          <w:p w14:paraId="63459CDA" w14:textId="77777777" w:rsidR="00A37D9E" w:rsidRPr="00112E9B" w:rsidRDefault="00A37D9E" w:rsidP="00A37D9E">
            <w:pPr>
              <w:pStyle w:val="ConsPlusNormal"/>
              <w:rPr>
                <w:rFonts w:ascii="Times New Roman" w:hAnsi="Times New Roman" w:cs="Times New Roman"/>
                <w:sz w:val="16"/>
                <w:szCs w:val="16"/>
              </w:rPr>
            </w:pPr>
          </w:p>
        </w:tc>
        <w:tc>
          <w:tcPr>
            <w:tcW w:w="405" w:type="dxa"/>
            <w:vMerge w:val="restart"/>
          </w:tcPr>
          <w:p w14:paraId="009F51B5" w14:textId="77777777" w:rsidR="00A37D9E" w:rsidRPr="00112E9B" w:rsidRDefault="00A37D9E" w:rsidP="00A37D9E">
            <w:pPr>
              <w:pStyle w:val="ConsPlusNormal"/>
              <w:rPr>
                <w:rFonts w:ascii="Times New Roman" w:hAnsi="Times New Roman" w:cs="Times New Roman"/>
                <w:sz w:val="16"/>
                <w:szCs w:val="16"/>
              </w:rPr>
            </w:pPr>
          </w:p>
        </w:tc>
        <w:tc>
          <w:tcPr>
            <w:tcW w:w="8260" w:type="dxa"/>
            <w:gridSpan w:val="10"/>
          </w:tcPr>
          <w:p w14:paraId="7B0E3F8D" w14:textId="77777777" w:rsidR="00A37D9E" w:rsidRPr="00112E9B" w:rsidRDefault="00A37D9E" w:rsidP="00A37D9E">
            <w:pPr>
              <w:pStyle w:val="ConsPlusNormal"/>
              <w:rPr>
                <w:rFonts w:ascii="Times New Roman" w:hAnsi="Times New Roman" w:cs="Times New Roman"/>
                <w:sz w:val="16"/>
                <w:szCs w:val="16"/>
              </w:rPr>
            </w:pPr>
            <w:r w:rsidRPr="00112E9B">
              <w:rPr>
                <w:rFonts w:ascii="Times New Roman" w:hAnsi="Times New Roman" w:cs="Times New Roman"/>
                <w:sz w:val="16"/>
                <w:szCs w:val="16"/>
              </w:rPr>
              <w:t>физическое лицо:</w:t>
            </w:r>
          </w:p>
        </w:tc>
      </w:tr>
      <w:tr w:rsidR="00A37D9E" w:rsidRPr="00112E9B" w14:paraId="0419AB2F" w14:textId="77777777" w:rsidTr="00A37D9E">
        <w:tc>
          <w:tcPr>
            <w:tcW w:w="537" w:type="dxa"/>
            <w:vMerge/>
          </w:tcPr>
          <w:p w14:paraId="2BFBDCCC" w14:textId="77777777" w:rsidR="00A37D9E" w:rsidRPr="00112E9B" w:rsidRDefault="00A37D9E" w:rsidP="00A37D9E">
            <w:pPr>
              <w:spacing w:after="1" w:line="240" w:lineRule="atLeast"/>
              <w:rPr>
                <w:rFonts w:ascii="Times New Roman" w:hAnsi="Times New Roman" w:cs="Times New Roman"/>
                <w:sz w:val="16"/>
                <w:szCs w:val="16"/>
              </w:rPr>
            </w:pPr>
          </w:p>
        </w:tc>
        <w:tc>
          <w:tcPr>
            <w:tcW w:w="432" w:type="dxa"/>
            <w:vMerge/>
          </w:tcPr>
          <w:p w14:paraId="78524EF4" w14:textId="77777777" w:rsidR="00A37D9E" w:rsidRPr="00112E9B" w:rsidRDefault="00A37D9E" w:rsidP="00A37D9E">
            <w:pPr>
              <w:spacing w:after="1" w:line="240" w:lineRule="atLeast"/>
              <w:rPr>
                <w:rFonts w:ascii="Times New Roman" w:hAnsi="Times New Roman" w:cs="Times New Roman"/>
                <w:sz w:val="16"/>
                <w:szCs w:val="16"/>
              </w:rPr>
            </w:pPr>
          </w:p>
        </w:tc>
        <w:tc>
          <w:tcPr>
            <w:tcW w:w="405" w:type="dxa"/>
            <w:vMerge/>
          </w:tcPr>
          <w:p w14:paraId="08ABE679" w14:textId="77777777" w:rsidR="00A37D9E" w:rsidRPr="00112E9B" w:rsidRDefault="00A37D9E" w:rsidP="00A37D9E">
            <w:pPr>
              <w:spacing w:after="1" w:line="240" w:lineRule="atLeast"/>
              <w:rPr>
                <w:rFonts w:ascii="Times New Roman" w:hAnsi="Times New Roman" w:cs="Times New Roman"/>
                <w:sz w:val="16"/>
                <w:szCs w:val="16"/>
              </w:rPr>
            </w:pPr>
          </w:p>
        </w:tc>
        <w:tc>
          <w:tcPr>
            <w:tcW w:w="2520" w:type="dxa"/>
            <w:vAlign w:val="center"/>
          </w:tcPr>
          <w:p w14:paraId="45B55EF0" w14:textId="77777777" w:rsidR="00A37D9E" w:rsidRPr="00112E9B" w:rsidRDefault="00A37D9E" w:rsidP="00A37D9E">
            <w:pPr>
              <w:pStyle w:val="ConsPlusNormal"/>
              <w:jc w:val="center"/>
              <w:rPr>
                <w:rFonts w:ascii="Times New Roman" w:hAnsi="Times New Roman" w:cs="Times New Roman"/>
                <w:sz w:val="16"/>
                <w:szCs w:val="16"/>
              </w:rPr>
            </w:pPr>
            <w:r w:rsidRPr="00112E9B">
              <w:rPr>
                <w:rFonts w:ascii="Times New Roman" w:hAnsi="Times New Roman" w:cs="Times New Roman"/>
                <w:sz w:val="16"/>
                <w:szCs w:val="16"/>
              </w:rPr>
              <w:t>фамилия:</w:t>
            </w:r>
          </w:p>
        </w:tc>
        <w:tc>
          <w:tcPr>
            <w:tcW w:w="2034" w:type="dxa"/>
            <w:gridSpan w:val="4"/>
            <w:vAlign w:val="center"/>
          </w:tcPr>
          <w:p w14:paraId="5A07F2C1" w14:textId="77777777" w:rsidR="00A37D9E" w:rsidRPr="00112E9B" w:rsidRDefault="00A37D9E" w:rsidP="00A37D9E">
            <w:pPr>
              <w:pStyle w:val="ConsPlusNormal"/>
              <w:jc w:val="center"/>
              <w:rPr>
                <w:rFonts w:ascii="Times New Roman" w:hAnsi="Times New Roman" w:cs="Times New Roman"/>
                <w:sz w:val="16"/>
                <w:szCs w:val="16"/>
              </w:rPr>
            </w:pPr>
            <w:r w:rsidRPr="00112E9B">
              <w:rPr>
                <w:rFonts w:ascii="Times New Roman" w:hAnsi="Times New Roman" w:cs="Times New Roman"/>
                <w:sz w:val="16"/>
                <w:szCs w:val="16"/>
              </w:rPr>
              <w:t>имя (полностью):</w:t>
            </w:r>
          </w:p>
        </w:tc>
        <w:tc>
          <w:tcPr>
            <w:tcW w:w="2230" w:type="dxa"/>
            <w:gridSpan w:val="4"/>
            <w:vAlign w:val="center"/>
          </w:tcPr>
          <w:p w14:paraId="7DF8C095" w14:textId="77777777" w:rsidR="00A37D9E" w:rsidRPr="00112E9B" w:rsidRDefault="00A37D9E" w:rsidP="00A37D9E">
            <w:pPr>
              <w:pStyle w:val="ConsPlusNormal"/>
              <w:jc w:val="center"/>
              <w:rPr>
                <w:rFonts w:ascii="Times New Roman" w:hAnsi="Times New Roman" w:cs="Times New Roman"/>
                <w:sz w:val="16"/>
                <w:szCs w:val="16"/>
              </w:rPr>
            </w:pPr>
            <w:r w:rsidRPr="00112E9B">
              <w:rPr>
                <w:rFonts w:ascii="Times New Roman" w:hAnsi="Times New Roman" w:cs="Times New Roman"/>
                <w:sz w:val="16"/>
                <w:szCs w:val="16"/>
              </w:rPr>
              <w:t>отчество (полностью) (при наличии):</w:t>
            </w:r>
          </w:p>
        </w:tc>
        <w:tc>
          <w:tcPr>
            <w:tcW w:w="1476" w:type="dxa"/>
            <w:vAlign w:val="center"/>
          </w:tcPr>
          <w:p w14:paraId="4B01189A" w14:textId="77777777" w:rsidR="00A37D9E" w:rsidRPr="00112E9B" w:rsidRDefault="00A37D9E" w:rsidP="00A37D9E">
            <w:pPr>
              <w:pStyle w:val="ConsPlusNormal"/>
              <w:jc w:val="center"/>
              <w:rPr>
                <w:rFonts w:ascii="Times New Roman" w:hAnsi="Times New Roman" w:cs="Times New Roman"/>
                <w:sz w:val="16"/>
                <w:szCs w:val="16"/>
              </w:rPr>
            </w:pPr>
            <w:r w:rsidRPr="00112E9B">
              <w:rPr>
                <w:rFonts w:ascii="Times New Roman" w:hAnsi="Times New Roman" w:cs="Times New Roman"/>
                <w:sz w:val="16"/>
                <w:szCs w:val="16"/>
              </w:rPr>
              <w:t>ИНН (при наличии):</w:t>
            </w:r>
          </w:p>
        </w:tc>
      </w:tr>
      <w:tr w:rsidR="00A37D9E" w:rsidRPr="00112E9B" w14:paraId="7D5B917A" w14:textId="77777777" w:rsidTr="00A37D9E">
        <w:tc>
          <w:tcPr>
            <w:tcW w:w="537" w:type="dxa"/>
            <w:vMerge/>
          </w:tcPr>
          <w:p w14:paraId="67C8D861" w14:textId="77777777" w:rsidR="00A37D9E" w:rsidRPr="00112E9B" w:rsidRDefault="00A37D9E" w:rsidP="00A37D9E">
            <w:pPr>
              <w:spacing w:after="1" w:line="240" w:lineRule="atLeast"/>
              <w:rPr>
                <w:rFonts w:ascii="Times New Roman" w:hAnsi="Times New Roman" w:cs="Times New Roman"/>
                <w:sz w:val="16"/>
                <w:szCs w:val="16"/>
              </w:rPr>
            </w:pPr>
          </w:p>
        </w:tc>
        <w:tc>
          <w:tcPr>
            <w:tcW w:w="432" w:type="dxa"/>
            <w:vMerge/>
          </w:tcPr>
          <w:p w14:paraId="1F21E4D2" w14:textId="77777777" w:rsidR="00A37D9E" w:rsidRPr="00112E9B" w:rsidRDefault="00A37D9E" w:rsidP="00A37D9E">
            <w:pPr>
              <w:spacing w:after="1" w:line="240" w:lineRule="atLeast"/>
              <w:rPr>
                <w:rFonts w:ascii="Times New Roman" w:hAnsi="Times New Roman" w:cs="Times New Roman"/>
                <w:sz w:val="16"/>
                <w:szCs w:val="16"/>
              </w:rPr>
            </w:pPr>
          </w:p>
        </w:tc>
        <w:tc>
          <w:tcPr>
            <w:tcW w:w="405" w:type="dxa"/>
            <w:vMerge/>
          </w:tcPr>
          <w:p w14:paraId="72540F1F" w14:textId="77777777" w:rsidR="00A37D9E" w:rsidRPr="00112E9B" w:rsidRDefault="00A37D9E" w:rsidP="00A37D9E">
            <w:pPr>
              <w:spacing w:after="1" w:line="240" w:lineRule="atLeast"/>
              <w:rPr>
                <w:rFonts w:ascii="Times New Roman" w:hAnsi="Times New Roman" w:cs="Times New Roman"/>
                <w:sz w:val="16"/>
                <w:szCs w:val="16"/>
              </w:rPr>
            </w:pPr>
          </w:p>
        </w:tc>
        <w:tc>
          <w:tcPr>
            <w:tcW w:w="2520" w:type="dxa"/>
          </w:tcPr>
          <w:p w14:paraId="1DD5195E" w14:textId="77777777" w:rsidR="00A37D9E" w:rsidRPr="00112E9B" w:rsidRDefault="00A37D9E" w:rsidP="00A37D9E">
            <w:pPr>
              <w:pStyle w:val="ConsPlusNormal"/>
              <w:rPr>
                <w:rFonts w:ascii="Times New Roman" w:hAnsi="Times New Roman" w:cs="Times New Roman"/>
                <w:sz w:val="16"/>
                <w:szCs w:val="16"/>
              </w:rPr>
            </w:pPr>
          </w:p>
        </w:tc>
        <w:tc>
          <w:tcPr>
            <w:tcW w:w="2034" w:type="dxa"/>
            <w:gridSpan w:val="4"/>
          </w:tcPr>
          <w:p w14:paraId="133ADD6E" w14:textId="77777777" w:rsidR="00A37D9E" w:rsidRPr="00112E9B" w:rsidRDefault="00A37D9E" w:rsidP="00A37D9E">
            <w:pPr>
              <w:pStyle w:val="ConsPlusNormal"/>
              <w:rPr>
                <w:rFonts w:ascii="Times New Roman" w:hAnsi="Times New Roman" w:cs="Times New Roman"/>
                <w:sz w:val="16"/>
                <w:szCs w:val="16"/>
              </w:rPr>
            </w:pPr>
          </w:p>
        </w:tc>
        <w:tc>
          <w:tcPr>
            <w:tcW w:w="2230" w:type="dxa"/>
            <w:gridSpan w:val="4"/>
          </w:tcPr>
          <w:p w14:paraId="544D73DD" w14:textId="77777777" w:rsidR="00A37D9E" w:rsidRPr="00112E9B" w:rsidRDefault="00A37D9E" w:rsidP="00A37D9E">
            <w:pPr>
              <w:pStyle w:val="ConsPlusNormal"/>
              <w:rPr>
                <w:rFonts w:ascii="Times New Roman" w:hAnsi="Times New Roman" w:cs="Times New Roman"/>
                <w:sz w:val="16"/>
                <w:szCs w:val="16"/>
              </w:rPr>
            </w:pPr>
          </w:p>
        </w:tc>
        <w:tc>
          <w:tcPr>
            <w:tcW w:w="1476" w:type="dxa"/>
          </w:tcPr>
          <w:p w14:paraId="3A62DA40" w14:textId="77777777" w:rsidR="00A37D9E" w:rsidRPr="00112E9B" w:rsidRDefault="00A37D9E" w:rsidP="00A37D9E">
            <w:pPr>
              <w:pStyle w:val="ConsPlusNormal"/>
              <w:rPr>
                <w:rFonts w:ascii="Times New Roman" w:hAnsi="Times New Roman" w:cs="Times New Roman"/>
                <w:sz w:val="16"/>
                <w:szCs w:val="16"/>
              </w:rPr>
            </w:pPr>
          </w:p>
        </w:tc>
      </w:tr>
      <w:tr w:rsidR="00A37D9E" w:rsidRPr="00112E9B" w14:paraId="30176B80" w14:textId="77777777" w:rsidTr="00A37D9E">
        <w:tc>
          <w:tcPr>
            <w:tcW w:w="537" w:type="dxa"/>
            <w:vMerge/>
          </w:tcPr>
          <w:p w14:paraId="3CE8F96B" w14:textId="77777777" w:rsidR="00A37D9E" w:rsidRPr="00112E9B" w:rsidRDefault="00A37D9E" w:rsidP="00A37D9E">
            <w:pPr>
              <w:spacing w:after="1" w:line="240" w:lineRule="atLeast"/>
              <w:rPr>
                <w:rFonts w:ascii="Times New Roman" w:hAnsi="Times New Roman" w:cs="Times New Roman"/>
                <w:sz w:val="16"/>
                <w:szCs w:val="16"/>
              </w:rPr>
            </w:pPr>
          </w:p>
        </w:tc>
        <w:tc>
          <w:tcPr>
            <w:tcW w:w="432" w:type="dxa"/>
            <w:vMerge/>
          </w:tcPr>
          <w:p w14:paraId="50B560B3" w14:textId="77777777" w:rsidR="00A37D9E" w:rsidRPr="00112E9B" w:rsidRDefault="00A37D9E" w:rsidP="00A37D9E">
            <w:pPr>
              <w:spacing w:after="1" w:line="240" w:lineRule="atLeast"/>
              <w:rPr>
                <w:rFonts w:ascii="Times New Roman" w:hAnsi="Times New Roman" w:cs="Times New Roman"/>
                <w:sz w:val="16"/>
                <w:szCs w:val="16"/>
              </w:rPr>
            </w:pPr>
          </w:p>
        </w:tc>
        <w:tc>
          <w:tcPr>
            <w:tcW w:w="405" w:type="dxa"/>
            <w:vMerge/>
          </w:tcPr>
          <w:p w14:paraId="594BA345" w14:textId="77777777" w:rsidR="00A37D9E" w:rsidRPr="00112E9B" w:rsidRDefault="00A37D9E" w:rsidP="00A37D9E">
            <w:pPr>
              <w:spacing w:after="1" w:line="240" w:lineRule="atLeast"/>
              <w:rPr>
                <w:rFonts w:ascii="Times New Roman" w:hAnsi="Times New Roman" w:cs="Times New Roman"/>
                <w:sz w:val="16"/>
                <w:szCs w:val="16"/>
              </w:rPr>
            </w:pPr>
          </w:p>
        </w:tc>
        <w:tc>
          <w:tcPr>
            <w:tcW w:w="2520" w:type="dxa"/>
            <w:vMerge w:val="restart"/>
          </w:tcPr>
          <w:p w14:paraId="45C36BA7" w14:textId="77777777" w:rsidR="00A37D9E" w:rsidRPr="00112E9B" w:rsidRDefault="00A37D9E" w:rsidP="00A37D9E">
            <w:pPr>
              <w:pStyle w:val="ConsPlusNormal"/>
              <w:jc w:val="center"/>
              <w:rPr>
                <w:rFonts w:ascii="Times New Roman" w:hAnsi="Times New Roman" w:cs="Times New Roman"/>
                <w:sz w:val="16"/>
                <w:szCs w:val="16"/>
              </w:rPr>
            </w:pPr>
            <w:r w:rsidRPr="00112E9B">
              <w:rPr>
                <w:rFonts w:ascii="Times New Roman" w:hAnsi="Times New Roman" w:cs="Times New Roman"/>
                <w:sz w:val="16"/>
                <w:szCs w:val="16"/>
              </w:rPr>
              <w:t>документ, удостоверяющий личность:</w:t>
            </w:r>
          </w:p>
        </w:tc>
        <w:tc>
          <w:tcPr>
            <w:tcW w:w="2034" w:type="dxa"/>
            <w:gridSpan w:val="4"/>
          </w:tcPr>
          <w:p w14:paraId="7505BA7C" w14:textId="77777777" w:rsidR="00A37D9E" w:rsidRPr="00112E9B" w:rsidRDefault="00A37D9E" w:rsidP="00A37D9E">
            <w:pPr>
              <w:pStyle w:val="ConsPlusNormal"/>
              <w:jc w:val="center"/>
              <w:rPr>
                <w:rFonts w:ascii="Times New Roman" w:hAnsi="Times New Roman" w:cs="Times New Roman"/>
                <w:sz w:val="16"/>
                <w:szCs w:val="16"/>
              </w:rPr>
            </w:pPr>
            <w:r w:rsidRPr="00112E9B">
              <w:rPr>
                <w:rFonts w:ascii="Times New Roman" w:hAnsi="Times New Roman" w:cs="Times New Roman"/>
                <w:sz w:val="16"/>
                <w:szCs w:val="16"/>
              </w:rPr>
              <w:t>вид:</w:t>
            </w:r>
          </w:p>
        </w:tc>
        <w:tc>
          <w:tcPr>
            <w:tcW w:w="2230" w:type="dxa"/>
            <w:gridSpan w:val="4"/>
          </w:tcPr>
          <w:p w14:paraId="77D0188F" w14:textId="77777777" w:rsidR="00A37D9E" w:rsidRPr="00112E9B" w:rsidRDefault="00A37D9E" w:rsidP="00A37D9E">
            <w:pPr>
              <w:pStyle w:val="ConsPlusNormal"/>
              <w:jc w:val="center"/>
              <w:rPr>
                <w:rFonts w:ascii="Times New Roman" w:hAnsi="Times New Roman" w:cs="Times New Roman"/>
                <w:sz w:val="16"/>
                <w:szCs w:val="16"/>
              </w:rPr>
            </w:pPr>
            <w:r w:rsidRPr="00112E9B">
              <w:rPr>
                <w:rFonts w:ascii="Times New Roman" w:hAnsi="Times New Roman" w:cs="Times New Roman"/>
                <w:sz w:val="16"/>
                <w:szCs w:val="16"/>
              </w:rPr>
              <w:t>серия:</w:t>
            </w:r>
          </w:p>
        </w:tc>
        <w:tc>
          <w:tcPr>
            <w:tcW w:w="1476" w:type="dxa"/>
          </w:tcPr>
          <w:p w14:paraId="054B2D59" w14:textId="77777777" w:rsidR="00A37D9E" w:rsidRPr="00112E9B" w:rsidRDefault="00A37D9E" w:rsidP="00A37D9E">
            <w:pPr>
              <w:pStyle w:val="ConsPlusNormal"/>
              <w:jc w:val="center"/>
              <w:rPr>
                <w:rFonts w:ascii="Times New Roman" w:hAnsi="Times New Roman" w:cs="Times New Roman"/>
                <w:sz w:val="16"/>
                <w:szCs w:val="16"/>
              </w:rPr>
            </w:pPr>
            <w:r w:rsidRPr="00112E9B">
              <w:rPr>
                <w:rFonts w:ascii="Times New Roman" w:hAnsi="Times New Roman" w:cs="Times New Roman"/>
                <w:sz w:val="16"/>
                <w:szCs w:val="16"/>
              </w:rPr>
              <w:t>номер:</w:t>
            </w:r>
          </w:p>
        </w:tc>
      </w:tr>
      <w:tr w:rsidR="00A37D9E" w:rsidRPr="00112E9B" w14:paraId="39BA8517" w14:textId="77777777" w:rsidTr="00A37D9E">
        <w:tc>
          <w:tcPr>
            <w:tcW w:w="537" w:type="dxa"/>
            <w:vMerge/>
          </w:tcPr>
          <w:p w14:paraId="0D83E1DF" w14:textId="77777777" w:rsidR="00A37D9E" w:rsidRPr="00112E9B" w:rsidRDefault="00A37D9E" w:rsidP="00A37D9E">
            <w:pPr>
              <w:spacing w:after="1" w:line="240" w:lineRule="atLeast"/>
              <w:rPr>
                <w:rFonts w:ascii="Times New Roman" w:hAnsi="Times New Roman" w:cs="Times New Roman"/>
                <w:sz w:val="16"/>
                <w:szCs w:val="16"/>
              </w:rPr>
            </w:pPr>
          </w:p>
        </w:tc>
        <w:tc>
          <w:tcPr>
            <w:tcW w:w="432" w:type="dxa"/>
            <w:vMerge/>
          </w:tcPr>
          <w:p w14:paraId="177CEFB9" w14:textId="77777777" w:rsidR="00A37D9E" w:rsidRPr="00112E9B" w:rsidRDefault="00A37D9E" w:rsidP="00A37D9E">
            <w:pPr>
              <w:spacing w:after="1" w:line="240" w:lineRule="atLeast"/>
              <w:rPr>
                <w:rFonts w:ascii="Times New Roman" w:hAnsi="Times New Roman" w:cs="Times New Roman"/>
                <w:sz w:val="16"/>
                <w:szCs w:val="16"/>
              </w:rPr>
            </w:pPr>
          </w:p>
        </w:tc>
        <w:tc>
          <w:tcPr>
            <w:tcW w:w="405" w:type="dxa"/>
            <w:vMerge/>
          </w:tcPr>
          <w:p w14:paraId="2F05392A" w14:textId="77777777" w:rsidR="00A37D9E" w:rsidRPr="00112E9B" w:rsidRDefault="00A37D9E" w:rsidP="00A37D9E">
            <w:pPr>
              <w:spacing w:after="1" w:line="240" w:lineRule="atLeast"/>
              <w:rPr>
                <w:rFonts w:ascii="Times New Roman" w:hAnsi="Times New Roman" w:cs="Times New Roman"/>
                <w:sz w:val="16"/>
                <w:szCs w:val="16"/>
              </w:rPr>
            </w:pPr>
          </w:p>
        </w:tc>
        <w:tc>
          <w:tcPr>
            <w:tcW w:w="2520" w:type="dxa"/>
            <w:vMerge/>
          </w:tcPr>
          <w:p w14:paraId="766ED97F" w14:textId="77777777" w:rsidR="00A37D9E" w:rsidRPr="00112E9B" w:rsidRDefault="00A37D9E" w:rsidP="00A37D9E">
            <w:pPr>
              <w:spacing w:after="1" w:line="240" w:lineRule="atLeast"/>
              <w:rPr>
                <w:rFonts w:ascii="Times New Roman" w:hAnsi="Times New Roman" w:cs="Times New Roman"/>
                <w:sz w:val="16"/>
                <w:szCs w:val="16"/>
              </w:rPr>
            </w:pPr>
          </w:p>
        </w:tc>
        <w:tc>
          <w:tcPr>
            <w:tcW w:w="2034" w:type="dxa"/>
            <w:gridSpan w:val="4"/>
          </w:tcPr>
          <w:p w14:paraId="159AC3CB" w14:textId="77777777" w:rsidR="00A37D9E" w:rsidRPr="00112E9B" w:rsidRDefault="00A37D9E" w:rsidP="00A37D9E">
            <w:pPr>
              <w:pStyle w:val="ConsPlusNormal"/>
              <w:rPr>
                <w:rFonts w:ascii="Times New Roman" w:hAnsi="Times New Roman" w:cs="Times New Roman"/>
                <w:sz w:val="16"/>
                <w:szCs w:val="16"/>
              </w:rPr>
            </w:pPr>
          </w:p>
        </w:tc>
        <w:tc>
          <w:tcPr>
            <w:tcW w:w="2230" w:type="dxa"/>
            <w:gridSpan w:val="4"/>
          </w:tcPr>
          <w:p w14:paraId="6D55F086" w14:textId="77777777" w:rsidR="00A37D9E" w:rsidRPr="00112E9B" w:rsidRDefault="00A37D9E" w:rsidP="00A37D9E">
            <w:pPr>
              <w:pStyle w:val="ConsPlusNormal"/>
              <w:rPr>
                <w:rFonts w:ascii="Times New Roman" w:hAnsi="Times New Roman" w:cs="Times New Roman"/>
                <w:sz w:val="16"/>
                <w:szCs w:val="16"/>
              </w:rPr>
            </w:pPr>
          </w:p>
        </w:tc>
        <w:tc>
          <w:tcPr>
            <w:tcW w:w="1476" w:type="dxa"/>
          </w:tcPr>
          <w:p w14:paraId="14F94436" w14:textId="77777777" w:rsidR="00A37D9E" w:rsidRPr="00112E9B" w:rsidRDefault="00A37D9E" w:rsidP="00A37D9E">
            <w:pPr>
              <w:pStyle w:val="ConsPlusNormal"/>
              <w:rPr>
                <w:rFonts w:ascii="Times New Roman" w:hAnsi="Times New Roman" w:cs="Times New Roman"/>
                <w:sz w:val="16"/>
                <w:szCs w:val="16"/>
              </w:rPr>
            </w:pPr>
          </w:p>
        </w:tc>
      </w:tr>
      <w:tr w:rsidR="00A37D9E" w:rsidRPr="00112E9B" w14:paraId="7C5B0C38" w14:textId="77777777" w:rsidTr="00A37D9E">
        <w:tc>
          <w:tcPr>
            <w:tcW w:w="537" w:type="dxa"/>
            <w:vMerge/>
          </w:tcPr>
          <w:p w14:paraId="4390830B" w14:textId="77777777" w:rsidR="00A37D9E" w:rsidRPr="00112E9B" w:rsidRDefault="00A37D9E" w:rsidP="00A37D9E">
            <w:pPr>
              <w:spacing w:after="1" w:line="240" w:lineRule="atLeast"/>
              <w:rPr>
                <w:rFonts w:ascii="Times New Roman" w:hAnsi="Times New Roman" w:cs="Times New Roman"/>
                <w:sz w:val="16"/>
                <w:szCs w:val="16"/>
              </w:rPr>
            </w:pPr>
          </w:p>
        </w:tc>
        <w:tc>
          <w:tcPr>
            <w:tcW w:w="432" w:type="dxa"/>
            <w:vMerge/>
          </w:tcPr>
          <w:p w14:paraId="1A0025F9" w14:textId="77777777" w:rsidR="00A37D9E" w:rsidRPr="00112E9B" w:rsidRDefault="00A37D9E" w:rsidP="00A37D9E">
            <w:pPr>
              <w:spacing w:after="1" w:line="240" w:lineRule="atLeast"/>
              <w:rPr>
                <w:rFonts w:ascii="Times New Roman" w:hAnsi="Times New Roman" w:cs="Times New Roman"/>
                <w:sz w:val="16"/>
                <w:szCs w:val="16"/>
              </w:rPr>
            </w:pPr>
          </w:p>
        </w:tc>
        <w:tc>
          <w:tcPr>
            <w:tcW w:w="405" w:type="dxa"/>
            <w:vMerge/>
          </w:tcPr>
          <w:p w14:paraId="12BD874B" w14:textId="77777777" w:rsidR="00A37D9E" w:rsidRPr="00112E9B" w:rsidRDefault="00A37D9E" w:rsidP="00A37D9E">
            <w:pPr>
              <w:spacing w:after="1" w:line="240" w:lineRule="atLeast"/>
              <w:rPr>
                <w:rFonts w:ascii="Times New Roman" w:hAnsi="Times New Roman" w:cs="Times New Roman"/>
                <w:sz w:val="16"/>
                <w:szCs w:val="16"/>
              </w:rPr>
            </w:pPr>
          </w:p>
        </w:tc>
        <w:tc>
          <w:tcPr>
            <w:tcW w:w="2520" w:type="dxa"/>
            <w:vMerge/>
          </w:tcPr>
          <w:p w14:paraId="0BFC06D1" w14:textId="77777777" w:rsidR="00A37D9E" w:rsidRPr="00112E9B" w:rsidRDefault="00A37D9E" w:rsidP="00A37D9E">
            <w:pPr>
              <w:spacing w:after="1" w:line="240" w:lineRule="atLeast"/>
              <w:rPr>
                <w:rFonts w:ascii="Times New Roman" w:hAnsi="Times New Roman" w:cs="Times New Roman"/>
                <w:sz w:val="16"/>
                <w:szCs w:val="16"/>
              </w:rPr>
            </w:pPr>
          </w:p>
        </w:tc>
        <w:tc>
          <w:tcPr>
            <w:tcW w:w="2034" w:type="dxa"/>
            <w:gridSpan w:val="4"/>
          </w:tcPr>
          <w:p w14:paraId="5E9E26BD" w14:textId="77777777" w:rsidR="00A37D9E" w:rsidRPr="00112E9B" w:rsidRDefault="00A37D9E" w:rsidP="00A37D9E">
            <w:pPr>
              <w:pStyle w:val="ConsPlusNormal"/>
              <w:jc w:val="center"/>
              <w:rPr>
                <w:rFonts w:ascii="Times New Roman" w:hAnsi="Times New Roman" w:cs="Times New Roman"/>
                <w:sz w:val="16"/>
                <w:szCs w:val="16"/>
              </w:rPr>
            </w:pPr>
            <w:r w:rsidRPr="00112E9B">
              <w:rPr>
                <w:rFonts w:ascii="Times New Roman" w:hAnsi="Times New Roman" w:cs="Times New Roman"/>
                <w:sz w:val="16"/>
                <w:szCs w:val="16"/>
              </w:rPr>
              <w:t>дата выдачи:</w:t>
            </w:r>
          </w:p>
        </w:tc>
        <w:tc>
          <w:tcPr>
            <w:tcW w:w="3706" w:type="dxa"/>
            <w:gridSpan w:val="5"/>
          </w:tcPr>
          <w:p w14:paraId="7440FDF1" w14:textId="77777777" w:rsidR="00A37D9E" w:rsidRPr="00112E9B" w:rsidRDefault="00A37D9E" w:rsidP="00A37D9E">
            <w:pPr>
              <w:pStyle w:val="ConsPlusNormal"/>
              <w:jc w:val="center"/>
              <w:rPr>
                <w:rFonts w:ascii="Times New Roman" w:hAnsi="Times New Roman" w:cs="Times New Roman"/>
                <w:sz w:val="16"/>
                <w:szCs w:val="16"/>
              </w:rPr>
            </w:pPr>
            <w:r w:rsidRPr="00112E9B">
              <w:rPr>
                <w:rFonts w:ascii="Times New Roman" w:hAnsi="Times New Roman" w:cs="Times New Roman"/>
                <w:sz w:val="16"/>
                <w:szCs w:val="16"/>
              </w:rPr>
              <w:t>кем выдан:</w:t>
            </w:r>
          </w:p>
        </w:tc>
      </w:tr>
      <w:tr w:rsidR="00A37D9E" w:rsidRPr="00112E9B" w14:paraId="12BAE6D5" w14:textId="77777777" w:rsidTr="00A37D9E">
        <w:tc>
          <w:tcPr>
            <w:tcW w:w="537" w:type="dxa"/>
            <w:vMerge/>
          </w:tcPr>
          <w:p w14:paraId="4BF0C258" w14:textId="77777777" w:rsidR="00A37D9E" w:rsidRPr="00112E9B" w:rsidRDefault="00A37D9E" w:rsidP="00A37D9E">
            <w:pPr>
              <w:spacing w:after="1" w:line="240" w:lineRule="atLeast"/>
              <w:rPr>
                <w:rFonts w:ascii="Times New Roman" w:hAnsi="Times New Roman" w:cs="Times New Roman"/>
                <w:sz w:val="16"/>
                <w:szCs w:val="16"/>
              </w:rPr>
            </w:pPr>
          </w:p>
        </w:tc>
        <w:tc>
          <w:tcPr>
            <w:tcW w:w="432" w:type="dxa"/>
            <w:vMerge/>
          </w:tcPr>
          <w:p w14:paraId="6E5C8980" w14:textId="77777777" w:rsidR="00A37D9E" w:rsidRPr="00112E9B" w:rsidRDefault="00A37D9E" w:rsidP="00A37D9E">
            <w:pPr>
              <w:spacing w:after="1" w:line="240" w:lineRule="atLeast"/>
              <w:rPr>
                <w:rFonts w:ascii="Times New Roman" w:hAnsi="Times New Roman" w:cs="Times New Roman"/>
                <w:sz w:val="16"/>
                <w:szCs w:val="16"/>
              </w:rPr>
            </w:pPr>
          </w:p>
        </w:tc>
        <w:tc>
          <w:tcPr>
            <w:tcW w:w="405" w:type="dxa"/>
            <w:vMerge/>
          </w:tcPr>
          <w:p w14:paraId="6F13E40A" w14:textId="77777777" w:rsidR="00A37D9E" w:rsidRPr="00112E9B" w:rsidRDefault="00A37D9E" w:rsidP="00A37D9E">
            <w:pPr>
              <w:spacing w:after="1" w:line="240" w:lineRule="atLeast"/>
              <w:rPr>
                <w:rFonts w:ascii="Times New Roman" w:hAnsi="Times New Roman" w:cs="Times New Roman"/>
                <w:sz w:val="16"/>
                <w:szCs w:val="16"/>
              </w:rPr>
            </w:pPr>
          </w:p>
        </w:tc>
        <w:tc>
          <w:tcPr>
            <w:tcW w:w="2520" w:type="dxa"/>
            <w:vMerge/>
          </w:tcPr>
          <w:p w14:paraId="69204D3D" w14:textId="77777777" w:rsidR="00A37D9E" w:rsidRPr="00112E9B" w:rsidRDefault="00A37D9E" w:rsidP="00A37D9E">
            <w:pPr>
              <w:spacing w:after="1" w:line="240" w:lineRule="atLeast"/>
              <w:rPr>
                <w:rFonts w:ascii="Times New Roman" w:hAnsi="Times New Roman" w:cs="Times New Roman"/>
                <w:sz w:val="16"/>
                <w:szCs w:val="16"/>
              </w:rPr>
            </w:pPr>
          </w:p>
        </w:tc>
        <w:tc>
          <w:tcPr>
            <w:tcW w:w="2034" w:type="dxa"/>
            <w:gridSpan w:val="4"/>
            <w:vMerge w:val="restart"/>
          </w:tcPr>
          <w:p w14:paraId="174015DF" w14:textId="77777777" w:rsidR="00A37D9E" w:rsidRPr="00112E9B" w:rsidRDefault="00A37D9E" w:rsidP="00A37D9E">
            <w:pPr>
              <w:pStyle w:val="ConsPlusNormal"/>
              <w:jc w:val="center"/>
              <w:rPr>
                <w:rFonts w:ascii="Times New Roman" w:hAnsi="Times New Roman" w:cs="Times New Roman"/>
                <w:sz w:val="16"/>
                <w:szCs w:val="16"/>
              </w:rPr>
            </w:pPr>
            <w:r w:rsidRPr="00112E9B">
              <w:rPr>
                <w:rFonts w:ascii="Times New Roman" w:hAnsi="Times New Roman" w:cs="Times New Roman"/>
                <w:sz w:val="16"/>
                <w:szCs w:val="16"/>
              </w:rPr>
              <w:t>"__" ______ ____ г.</w:t>
            </w:r>
          </w:p>
        </w:tc>
        <w:tc>
          <w:tcPr>
            <w:tcW w:w="3706" w:type="dxa"/>
            <w:gridSpan w:val="5"/>
          </w:tcPr>
          <w:p w14:paraId="1093D765" w14:textId="77777777" w:rsidR="00A37D9E" w:rsidRPr="00112E9B" w:rsidRDefault="00A37D9E" w:rsidP="00A37D9E">
            <w:pPr>
              <w:pStyle w:val="ConsPlusNormal"/>
              <w:rPr>
                <w:rFonts w:ascii="Times New Roman" w:hAnsi="Times New Roman" w:cs="Times New Roman"/>
                <w:sz w:val="16"/>
                <w:szCs w:val="16"/>
              </w:rPr>
            </w:pPr>
          </w:p>
        </w:tc>
      </w:tr>
      <w:tr w:rsidR="00A37D9E" w:rsidRPr="00112E9B" w14:paraId="15BF038C" w14:textId="77777777" w:rsidTr="00A37D9E">
        <w:tc>
          <w:tcPr>
            <w:tcW w:w="537" w:type="dxa"/>
            <w:vMerge/>
          </w:tcPr>
          <w:p w14:paraId="27362224" w14:textId="77777777" w:rsidR="00A37D9E" w:rsidRPr="00112E9B" w:rsidRDefault="00A37D9E" w:rsidP="00A37D9E">
            <w:pPr>
              <w:spacing w:after="1" w:line="240" w:lineRule="atLeast"/>
              <w:rPr>
                <w:rFonts w:ascii="Times New Roman" w:hAnsi="Times New Roman" w:cs="Times New Roman"/>
                <w:sz w:val="16"/>
                <w:szCs w:val="16"/>
              </w:rPr>
            </w:pPr>
          </w:p>
        </w:tc>
        <w:tc>
          <w:tcPr>
            <w:tcW w:w="432" w:type="dxa"/>
            <w:vMerge/>
          </w:tcPr>
          <w:p w14:paraId="62C891B9" w14:textId="77777777" w:rsidR="00A37D9E" w:rsidRPr="00112E9B" w:rsidRDefault="00A37D9E" w:rsidP="00A37D9E">
            <w:pPr>
              <w:spacing w:after="1" w:line="240" w:lineRule="atLeast"/>
              <w:rPr>
                <w:rFonts w:ascii="Times New Roman" w:hAnsi="Times New Roman" w:cs="Times New Roman"/>
                <w:sz w:val="16"/>
                <w:szCs w:val="16"/>
              </w:rPr>
            </w:pPr>
          </w:p>
        </w:tc>
        <w:tc>
          <w:tcPr>
            <w:tcW w:w="405" w:type="dxa"/>
            <w:vMerge/>
          </w:tcPr>
          <w:p w14:paraId="438B4D75" w14:textId="77777777" w:rsidR="00A37D9E" w:rsidRPr="00112E9B" w:rsidRDefault="00A37D9E" w:rsidP="00A37D9E">
            <w:pPr>
              <w:spacing w:after="1" w:line="240" w:lineRule="atLeast"/>
              <w:rPr>
                <w:rFonts w:ascii="Times New Roman" w:hAnsi="Times New Roman" w:cs="Times New Roman"/>
                <w:sz w:val="16"/>
                <w:szCs w:val="16"/>
              </w:rPr>
            </w:pPr>
          </w:p>
        </w:tc>
        <w:tc>
          <w:tcPr>
            <w:tcW w:w="2520" w:type="dxa"/>
            <w:vMerge/>
          </w:tcPr>
          <w:p w14:paraId="522766E2" w14:textId="77777777" w:rsidR="00A37D9E" w:rsidRPr="00112E9B" w:rsidRDefault="00A37D9E" w:rsidP="00A37D9E">
            <w:pPr>
              <w:spacing w:after="1" w:line="240" w:lineRule="atLeast"/>
              <w:rPr>
                <w:rFonts w:ascii="Times New Roman" w:hAnsi="Times New Roman" w:cs="Times New Roman"/>
                <w:sz w:val="16"/>
                <w:szCs w:val="16"/>
              </w:rPr>
            </w:pPr>
          </w:p>
        </w:tc>
        <w:tc>
          <w:tcPr>
            <w:tcW w:w="2034" w:type="dxa"/>
            <w:gridSpan w:val="4"/>
            <w:vMerge/>
          </w:tcPr>
          <w:p w14:paraId="4CA2BCB9" w14:textId="77777777" w:rsidR="00A37D9E" w:rsidRPr="00112E9B" w:rsidRDefault="00A37D9E" w:rsidP="00A37D9E">
            <w:pPr>
              <w:spacing w:after="1" w:line="240" w:lineRule="atLeast"/>
              <w:rPr>
                <w:rFonts w:ascii="Times New Roman" w:hAnsi="Times New Roman" w:cs="Times New Roman"/>
                <w:sz w:val="16"/>
                <w:szCs w:val="16"/>
              </w:rPr>
            </w:pPr>
          </w:p>
        </w:tc>
        <w:tc>
          <w:tcPr>
            <w:tcW w:w="3706" w:type="dxa"/>
            <w:gridSpan w:val="5"/>
          </w:tcPr>
          <w:p w14:paraId="1A2EF022" w14:textId="77777777" w:rsidR="00A37D9E" w:rsidRPr="00112E9B" w:rsidRDefault="00A37D9E" w:rsidP="00A37D9E">
            <w:pPr>
              <w:pStyle w:val="ConsPlusNormal"/>
              <w:rPr>
                <w:rFonts w:ascii="Times New Roman" w:hAnsi="Times New Roman" w:cs="Times New Roman"/>
                <w:sz w:val="16"/>
                <w:szCs w:val="16"/>
              </w:rPr>
            </w:pPr>
          </w:p>
        </w:tc>
      </w:tr>
      <w:tr w:rsidR="00A37D9E" w:rsidRPr="00112E9B" w14:paraId="239FD4E1" w14:textId="77777777" w:rsidTr="00A37D9E">
        <w:tc>
          <w:tcPr>
            <w:tcW w:w="537" w:type="dxa"/>
            <w:vMerge/>
          </w:tcPr>
          <w:p w14:paraId="5BF7D85E" w14:textId="77777777" w:rsidR="00A37D9E" w:rsidRPr="00112E9B" w:rsidRDefault="00A37D9E" w:rsidP="00A37D9E">
            <w:pPr>
              <w:spacing w:after="1" w:line="240" w:lineRule="atLeast"/>
              <w:rPr>
                <w:rFonts w:ascii="Times New Roman" w:hAnsi="Times New Roman" w:cs="Times New Roman"/>
                <w:sz w:val="16"/>
                <w:szCs w:val="16"/>
              </w:rPr>
            </w:pPr>
          </w:p>
        </w:tc>
        <w:tc>
          <w:tcPr>
            <w:tcW w:w="432" w:type="dxa"/>
            <w:vMerge/>
          </w:tcPr>
          <w:p w14:paraId="4E346511" w14:textId="77777777" w:rsidR="00A37D9E" w:rsidRPr="00112E9B" w:rsidRDefault="00A37D9E" w:rsidP="00A37D9E">
            <w:pPr>
              <w:spacing w:after="1" w:line="240" w:lineRule="atLeast"/>
              <w:rPr>
                <w:rFonts w:ascii="Times New Roman" w:hAnsi="Times New Roman" w:cs="Times New Roman"/>
                <w:sz w:val="16"/>
                <w:szCs w:val="16"/>
              </w:rPr>
            </w:pPr>
          </w:p>
        </w:tc>
        <w:tc>
          <w:tcPr>
            <w:tcW w:w="405" w:type="dxa"/>
            <w:vMerge/>
          </w:tcPr>
          <w:p w14:paraId="4B160BA0" w14:textId="77777777" w:rsidR="00A37D9E" w:rsidRPr="00112E9B" w:rsidRDefault="00A37D9E" w:rsidP="00A37D9E">
            <w:pPr>
              <w:spacing w:after="1" w:line="240" w:lineRule="atLeast"/>
              <w:rPr>
                <w:rFonts w:ascii="Times New Roman" w:hAnsi="Times New Roman" w:cs="Times New Roman"/>
                <w:sz w:val="16"/>
                <w:szCs w:val="16"/>
              </w:rPr>
            </w:pPr>
          </w:p>
        </w:tc>
        <w:tc>
          <w:tcPr>
            <w:tcW w:w="2520" w:type="dxa"/>
            <w:vAlign w:val="center"/>
          </w:tcPr>
          <w:p w14:paraId="27C8D9C9" w14:textId="77777777" w:rsidR="00A37D9E" w:rsidRPr="00112E9B" w:rsidRDefault="00A37D9E" w:rsidP="00A37D9E">
            <w:pPr>
              <w:pStyle w:val="ConsPlusNormal"/>
              <w:jc w:val="center"/>
              <w:rPr>
                <w:rFonts w:ascii="Times New Roman" w:hAnsi="Times New Roman" w:cs="Times New Roman"/>
                <w:sz w:val="16"/>
                <w:szCs w:val="16"/>
              </w:rPr>
            </w:pPr>
            <w:r w:rsidRPr="00112E9B">
              <w:rPr>
                <w:rFonts w:ascii="Times New Roman" w:hAnsi="Times New Roman" w:cs="Times New Roman"/>
                <w:sz w:val="16"/>
                <w:szCs w:val="16"/>
              </w:rPr>
              <w:t>почтовый адрес:</w:t>
            </w:r>
          </w:p>
        </w:tc>
        <w:tc>
          <w:tcPr>
            <w:tcW w:w="2868" w:type="dxa"/>
            <w:gridSpan w:val="6"/>
            <w:vAlign w:val="center"/>
          </w:tcPr>
          <w:p w14:paraId="5F57B3A2" w14:textId="77777777" w:rsidR="00A37D9E" w:rsidRPr="00112E9B" w:rsidRDefault="00A37D9E" w:rsidP="00A37D9E">
            <w:pPr>
              <w:pStyle w:val="ConsPlusNormal"/>
              <w:jc w:val="center"/>
              <w:rPr>
                <w:rFonts w:ascii="Times New Roman" w:hAnsi="Times New Roman" w:cs="Times New Roman"/>
                <w:sz w:val="16"/>
                <w:szCs w:val="16"/>
              </w:rPr>
            </w:pPr>
            <w:r w:rsidRPr="00112E9B">
              <w:rPr>
                <w:rFonts w:ascii="Times New Roman" w:hAnsi="Times New Roman" w:cs="Times New Roman"/>
                <w:sz w:val="16"/>
                <w:szCs w:val="16"/>
              </w:rPr>
              <w:t>телефон для связи:</w:t>
            </w:r>
          </w:p>
        </w:tc>
        <w:tc>
          <w:tcPr>
            <w:tcW w:w="2872" w:type="dxa"/>
            <w:gridSpan w:val="3"/>
            <w:vAlign w:val="center"/>
          </w:tcPr>
          <w:p w14:paraId="42932FDC" w14:textId="77777777" w:rsidR="00A37D9E" w:rsidRPr="00112E9B" w:rsidRDefault="00A37D9E" w:rsidP="00A37D9E">
            <w:pPr>
              <w:pStyle w:val="ConsPlusNormal"/>
              <w:jc w:val="center"/>
              <w:rPr>
                <w:rFonts w:ascii="Times New Roman" w:hAnsi="Times New Roman" w:cs="Times New Roman"/>
                <w:sz w:val="16"/>
                <w:szCs w:val="16"/>
              </w:rPr>
            </w:pPr>
            <w:r w:rsidRPr="00112E9B">
              <w:rPr>
                <w:rFonts w:ascii="Times New Roman" w:hAnsi="Times New Roman" w:cs="Times New Roman"/>
                <w:sz w:val="16"/>
                <w:szCs w:val="16"/>
              </w:rPr>
              <w:t>адрес электронной почты (при наличии):</w:t>
            </w:r>
          </w:p>
        </w:tc>
      </w:tr>
      <w:tr w:rsidR="00A37D9E" w:rsidRPr="00112E9B" w14:paraId="112AEAB5" w14:textId="77777777" w:rsidTr="00A37D9E">
        <w:tc>
          <w:tcPr>
            <w:tcW w:w="537" w:type="dxa"/>
            <w:vMerge/>
          </w:tcPr>
          <w:p w14:paraId="45B679EE" w14:textId="77777777" w:rsidR="00A37D9E" w:rsidRPr="00112E9B" w:rsidRDefault="00A37D9E" w:rsidP="00A37D9E">
            <w:pPr>
              <w:spacing w:after="1" w:line="240" w:lineRule="atLeast"/>
              <w:rPr>
                <w:rFonts w:ascii="Times New Roman" w:hAnsi="Times New Roman" w:cs="Times New Roman"/>
                <w:sz w:val="16"/>
                <w:szCs w:val="16"/>
              </w:rPr>
            </w:pPr>
          </w:p>
        </w:tc>
        <w:tc>
          <w:tcPr>
            <w:tcW w:w="432" w:type="dxa"/>
            <w:vMerge/>
          </w:tcPr>
          <w:p w14:paraId="0470702A" w14:textId="77777777" w:rsidR="00A37D9E" w:rsidRPr="00112E9B" w:rsidRDefault="00A37D9E" w:rsidP="00A37D9E">
            <w:pPr>
              <w:spacing w:after="1" w:line="240" w:lineRule="atLeast"/>
              <w:rPr>
                <w:rFonts w:ascii="Times New Roman" w:hAnsi="Times New Roman" w:cs="Times New Roman"/>
                <w:sz w:val="16"/>
                <w:szCs w:val="16"/>
              </w:rPr>
            </w:pPr>
          </w:p>
        </w:tc>
        <w:tc>
          <w:tcPr>
            <w:tcW w:w="405" w:type="dxa"/>
            <w:vMerge/>
          </w:tcPr>
          <w:p w14:paraId="688BA06C" w14:textId="77777777" w:rsidR="00A37D9E" w:rsidRPr="00112E9B" w:rsidRDefault="00A37D9E" w:rsidP="00A37D9E">
            <w:pPr>
              <w:spacing w:after="1" w:line="240" w:lineRule="atLeast"/>
              <w:rPr>
                <w:rFonts w:ascii="Times New Roman" w:hAnsi="Times New Roman" w:cs="Times New Roman"/>
                <w:sz w:val="16"/>
                <w:szCs w:val="16"/>
              </w:rPr>
            </w:pPr>
          </w:p>
        </w:tc>
        <w:tc>
          <w:tcPr>
            <w:tcW w:w="2520" w:type="dxa"/>
          </w:tcPr>
          <w:p w14:paraId="4F962CAB" w14:textId="77777777" w:rsidR="00A37D9E" w:rsidRPr="00112E9B" w:rsidRDefault="00A37D9E" w:rsidP="00A37D9E">
            <w:pPr>
              <w:pStyle w:val="ConsPlusNormal"/>
              <w:rPr>
                <w:rFonts w:ascii="Times New Roman" w:hAnsi="Times New Roman" w:cs="Times New Roman"/>
                <w:sz w:val="16"/>
                <w:szCs w:val="16"/>
              </w:rPr>
            </w:pPr>
          </w:p>
        </w:tc>
        <w:tc>
          <w:tcPr>
            <w:tcW w:w="2868" w:type="dxa"/>
            <w:gridSpan w:val="6"/>
            <w:vMerge w:val="restart"/>
          </w:tcPr>
          <w:p w14:paraId="4F3C895E" w14:textId="77777777" w:rsidR="00A37D9E" w:rsidRPr="00112E9B" w:rsidRDefault="00A37D9E" w:rsidP="00A37D9E">
            <w:pPr>
              <w:pStyle w:val="ConsPlusNormal"/>
              <w:rPr>
                <w:rFonts w:ascii="Times New Roman" w:hAnsi="Times New Roman" w:cs="Times New Roman"/>
                <w:sz w:val="16"/>
                <w:szCs w:val="16"/>
              </w:rPr>
            </w:pPr>
          </w:p>
        </w:tc>
        <w:tc>
          <w:tcPr>
            <w:tcW w:w="2872" w:type="dxa"/>
            <w:gridSpan w:val="3"/>
            <w:vMerge w:val="restart"/>
          </w:tcPr>
          <w:p w14:paraId="606EAE8B" w14:textId="77777777" w:rsidR="00A37D9E" w:rsidRPr="00112E9B" w:rsidRDefault="00A37D9E" w:rsidP="00A37D9E">
            <w:pPr>
              <w:pStyle w:val="ConsPlusNormal"/>
              <w:rPr>
                <w:rFonts w:ascii="Times New Roman" w:hAnsi="Times New Roman" w:cs="Times New Roman"/>
                <w:sz w:val="16"/>
                <w:szCs w:val="16"/>
              </w:rPr>
            </w:pPr>
          </w:p>
        </w:tc>
      </w:tr>
      <w:tr w:rsidR="00A37D9E" w:rsidRPr="00112E9B" w14:paraId="5DD7A923" w14:textId="77777777" w:rsidTr="00A37D9E">
        <w:tc>
          <w:tcPr>
            <w:tcW w:w="537" w:type="dxa"/>
            <w:vMerge/>
          </w:tcPr>
          <w:p w14:paraId="367ADDEC" w14:textId="77777777" w:rsidR="00A37D9E" w:rsidRPr="00112E9B" w:rsidRDefault="00A37D9E" w:rsidP="00A37D9E">
            <w:pPr>
              <w:spacing w:after="1" w:line="240" w:lineRule="atLeast"/>
              <w:rPr>
                <w:rFonts w:ascii="Times New Roman" w:hAnsi="Times New Roman" w:cs="Times New Roman"/>
                <w:sz w:val="16"/>
                <w:szCs w:val="16"/>
              </w:rPr>
            </w:pPr>
          </w:p>
        </w:tc>
        <w:tc>
          <w:tcPr>
            <w:tcW w:w="432" w:type="dxa"/>
            <w:vMerge/>
          </w:tcPr>
          <w:p w14:paraId="22A07B1B" w14:textId="77777777" w:rsidR="00A37D9E" w:rsidRPr="00112E9B" w:rsidRDefault="00A37D9E" w:rsidP="00A37D9E">
            <w:pPr>
              <w:spacing w:after="1" w:line="240" w:lineRule="atLeast"/>
              <w:rPr>
                <w:rFonts w:ascii="Times New Roman" w:hAnsi="Times New Roman" w:cs="Times New Roman"/>
                <w:sz w:val="16"/>
                <w:szCs w:val="16"/>
              </w:rPr>
            </w:pPr>
          </w:p>
        </w:tc>
        <w:tc>
          <w:tcPr>
            <w:tcW w:w="405" w:type="dxa"/>
            <w:vMerge/>
          </w:tcPr>
          <w:p w14:paraId="019F8285" w14:textId="77777777" w:rsidR="00A37D9E" w:rsidRPr="00112E9B" w:rsidRDefault="00A37D9E" w:rsidP="00A37D9E">
            <w:pPr>
              <w:spacing w:after="1" w:line="240" w:lineRule="atLeast"/>
              <w:rPr>
                <w:rFonts w:ascii="Times New Roman" w:hAnsi="Times New Roman" w:cs="Times New Roman"/>
                <w:sz w:val="16"/>
                <w:szCs w:val="16"/>
              </w:rPr>
            </w:pPr>
          </w:p>
        </w:tc>
        <w:tc>
          <w:tcPr>
            <w:tcW w:w="2520" w:type="dxa"/>
          </w:tcPr>
          <w:p w14:paraId="5F5ED546" w14:textId="77777777" w:rsidR="00A37D9E" w:rsidRPr="00112E9B" w:rsidRDefault="00A37D9E" w:rsidP="00A37D9E">
            <w:pPr>
              <w:pStyle w:val="ConsPlusNormal"/>
              <w:rPr>
                <w:rFonts w:ascii="Times New Roman" w:hAnsi="Times New Roman" w:cs="Times New Roman"/>
                <w:sz w:val="16"/>
                <w:szCs w:val="16"/>
              </w:rPr>
            </w:pPr>
          </w:p>
        </w:tc>
        <w:tc>
          <w:tcPr>
            <w:tcW w:w="2868" w:type="dxa"/>
            <w:gridSpan w:val="6"/>
            <w:vMerge/>
          </w:tcPr>
          <w:p w14:paraId="5428B7AB" w14:textId="77777777" w:rsidR="00A37D9E" w:rsidRPr="00112E9B" w:rsidRDefault="00A37D9E" w:rsidP="00A37D9E">
            <w:pPr>
              <w:spacing w:after="1" w:line="240" w:lineRule="atLeast"/>
              <w:rPr>
                <w:rFonts w:ascii="Times New Roman" w:hAnsi="Times New Roman" w:cs="Times New Roman"/>
                <w:sz w:val="16"/>
                <w:szCs w:val="16"/>
              </w:rPr>
            </w:pPr>
          </w:p>
        </w:tc>
        <w:tc>
          <w:tcPr>
            <w:tcW w:w="2872" w:type="dxa"/>
            <w:gridSpan w:val="3"/>
            <w:vMerge/>
          </w:tcPr>
          <w:p w14:paraId="391B0D3D" w14:textId="77777777" w:rsidR="00A37D9E" w:rsidRPr="00112E9B" w:rsidRDefault="00A37D9E" w:rsidP="00A37D9E">
            <w:pPr>
              <w:spacing w:after="1" w:line="240" w:lineRule="atLeast"/>
              <w:rPr>
                <w:rFonts w:ascii="Times New Roman" w:hAnsi="Times New Roman" w:cs="Times New Roman"/>
                <w:sz w:val="16"/>
                <w:szCs w:val="16"/>
              </w:rPr>
            </w:pPr>
          </w:p>
        </w:tc>
      </w:tr>
      <w:tr w:rsidR="00A37D9E" w:rsidRPr="00112E9B" w14:paraId="388E0650" w14:textId="77777777" w:rsidTr="00A37D9E">
        <w:tc>
          <w:tcPr>
            <w:tcW w:w="537" w:type="dxa"/>
            <w:vMerge/>
          </w:tcPr>
          <w:p w14:paraId="35808499" w14:textId="77777777" w:rsidR="00A37D9E" w:rsidRPr="00112E9B" w:rsidRDefault="00A37D9E" w:rsidP="00A37D9E">
            <w:pPr>
              <w:spacing w:after="1" w:line="240" w:lineRule="atLeast"/>
              <w:rPr>
                <w:rFonts w:ascii="Times New Roman" w:hAnsi="Times New Roman" w:cs="Times New Roman"/>
                <w:sz w:val="16"/>
                <w:szCs w:val="16"/>
              </w:rPr>
            </w:pPr>
          </w:p>
        </w:tc>
        <w:tc>
          <w:tcPr>
            <w:tcW w:w="432" w:type="dxa"/>
            <w:vMerge/>
          </w:tcPr>
          <w:p w14:paraId="1E6BB61B" w14:textId="77777777" w:rsidR="00A37D9E" w:rsidRPr="00112E9B" w:rsidRDefault="00A37D9E" w:rsidP="00A37D9E">
            <w:pPr>
              <w:spacing w:after="1" w:line="240" w:lineRule="atLeast"/>
              <w:rPr>
                <w:rFonts w:ascii="Times New Roman" w:hAnsi="Times New Roman" w:cs="Times New Roman"/>
                <w:sz w:val="16"/>
                <w:szCs w:val="16"/>
              </w:rPr>
            </w:pPr>
          </w:p>
        </w:tc>
        <w:tc>
          <w:tcPr>
            <w:tcW w:w="405" w:type="dxa"/>
            <w:vMerge/>
          </w:tcPr>
          <w:p w14:paraId="2535D917" w14:textId="77777777" w:rsidR="00A37D9E" w:rsidRPr="00112E9B" w:rsidRDefault="00A37D9E" w:rsidP="00A37D9E">
            <w:pPr>
              <w:spacing w:after="1" w:line="240" w:lineRule="atLeast"/>
              <w:rPr>
                <w:rFonts w:ascii="Times New Roman" w:hAnsi="Times New Roman" w:cs="Times New Roman"/>
                <w:sz w:val="16"/>
                <w:szCs w:val="16"/>
              </w:rPr>
            </w:pPr>
          </w:p>
        </w:tc>
        <w:tc>
          <w:tcPr>
            <w:tcW w:w="8260" w:type="dxa"/>
            <w:gridSpan w:val="10"/>
          </w:tcPr>
          <w:p w14:paraId="1DD61270" w14:textId="77777777" w:rsidR="00A37D9E" w:rsidRPr="00112E9B" w:rsidRDefault="00A37D9E" w:rsidP="00A37D9E">
            <w:pPr>
              <w:pStyle w:val="ConsPlusNormal"/>
              <w:rPr>
                <w:rFonts w:ascii="Times New Roman" w:hAnsi="Times New Roman" w:cs="Times New Roman"/>
                <w:sz w:val="16"/>
                <w:szCs w:val="16"/>
              </w:rPr>
            </w:pPr>
            <w:r w:rsidRPr="00112E9B">
              <w:rPr>
                <w:rFonts w:ascii="Times New Roman" w:hAnsi="Times New Roman" w:cs="Times New Roman"/>
                <w:sz w:val="16"/>
                <w:szCs w:val="16"/>
              </w:rPr>
              <w:t>наименование и реквизиты документа, подтверждающего полномочия представителя:</w:t>
            </w:r>
          </w:p>
        </w:tc>
      </w:tr>
      <w:tr w:rsidR="00A37D9E" w:rsidRPr="00112E9B" w14:paraId="70B707C6" w14:textId="77777777" w:rsidTr="00A37D9E">
        <w:tc>
          <w:tcPr>
            <w:tcW w:w="537" w:type="dxa"/>
            <w:vMerge/>
          </w:tcPr>
          <w:p w14:paraId="3B950AAC" w14:textId="77777777" w:rsidR="00A37D9E" w:rsidRPr="00112E9B" w:rsidRDefault="00A37D9E" w:rsidP="00A37D9E">
            <w:pPr>
              <w:spacing w:after="1" w:line="240" w:lineRule="atLeast"/>
              <w:rPr>
                <w:rFonts w:ascii="Times New Roman" w:hAnsi="Times New Roman" w:cs="Times New Roman"/>
                <w:sz w:val="16"/>
                <w:szCs w:val="16"/>
              </w:rPr>
            </w:pPr>
          </w:p>
        </w:tc>
        <w:tc>
          <w:tcPr>
            <w:tcW w:w="432" w:type="dxa"/>
            <w:vMerge/>
          </w:tcPr>
          <w:p w14:paraId="5FC739A1" w14:textId="77777777" w:rsidR="00A37D9E" w:rsidRPr="00112E9B" w:rsidRDefault="00A37D9E" w:rsidP="00A37D9E">
            <w:pPr>
              <w:spacing w:after="1" w:line="240" w:lineRule="atLeast"/>
              <w:rPr>
                <w:rFonts w:ascii="Times New Roman" w:hAnsi="Times New Roman" w:cs="Times New Roman"/>
                <w:sz w:val="16"/>
                <w:szCs w:val="16"/>
              </w:rPr>
            </w:pPr>
          </w:p>
        </w:tc>
        <w:tc>
          <w:tcPr>
            <w:tcW w:w="405" w:type="dxa"/>
            <w:vMerge/>
          </w:tcPr>
          <w:p w14:paraId="78FACAD3" w14:textId="77777777" w:rsidR="00A37D9E" w:rsidRPr="00112E9B" w:rsidRDefault="00A37D9E" w:rsidP="00A37D9E">
            <w:pPr>
              <w:spacing w:after="1" w:line="240" w:lineRule="atLeast"/>
              <w:rPr>
                <w:rFonts w:ascii="Times New Roman" w:hAnsi="Times New Roman" w:cs="Times New Roman"/>
                <w:sz w:val="16"/>
                <w:szCs w:val="16"/>
              </w:rPr>
            </w:pPr>
          </w:p>
        </w:tc>
        <w:tc>
          <w:tcPr>
            <w:tcW w:w="8260" w:type="dxa"/>
            <w:gridSpan w:val="10"/>
          </w:tcPr>
          <w:p w14:paraId="4843EBBA" w14:textId="77777777" w:rsidR="00A37D9E" w:rsidRPr="00112E9B" w:rsidRDefault="00A37D9E" w:rsidP="00A37D9E">
            <w:pPr>
              <w:pStyle w:val="ConsPlusNormal"/>
              <w:rPr>
                <w:rFonts w:ascii="Times New Roman" w:hAnsi="Times New Roman" w:cs="Times New Roman"/>
                <w:sz w:val="16"/>
                <w:szCs w:val="16"/>
              </w:rPr>
            </w:pPr>
          </w:p>
        </w:tc>
      </w:tr>
      <w:tr w:rsidR="00A37D9E" w:rsidRPr="00112E9B" w14:paraId="247AA4FC" w14:textId="77777777" w:rsidTr="00A37D9E">
        <w:tc>
          <w:tcPr>
            <w:tcW w:w="537" w:type="dxa"/>
            <w:vMerge/>
          </w:tcPr>
          <w:p w14:paraId="38B22287" w14:textId="77777777" w:rsidR="00A37D9E" w:rsidRPr="00112E9B" w:rsidRDefault="00A37D9E" w:rsidP="00A37D9E">
            <w:pPr>
              <w:spacing w:after="1" w:line="240" w:lineRule="atLeast"/>
              <w:rPr>
                <w:rFonts w:ascii="Times New Roman" w:hAnsi="Times New Roman" w:cs="Times New Roman"/>
                <w:sz w:val="16"/>
                <w:szCs w:val="16"/>
              </w:rPr>
            </w:pPr>
          </w:p>
        </w:tc>
        <w:tc>
          <w:tcPr>
            <w:tcW w:w="432" w:type="dxa"/>
            <w:vMerge/>
          </w:tcPr>
          <w:p w14:paraId="24E36897" w14:textId="77777777" w:rsidR="00A37D9E" w:rsidRPr="00112E9B" w:rsidRDefault="00A37D9E" w:rsidP="00A37D9E">
            <w:pPr>
              <w:spacing w:after="1" w:line="240" w:lineRule="atLeast"/>
              <w:rPr>
                <w:rFonts w:ascii="Times New Roman" w:hAnsi="Times New Roman" w:cs="Times New Roman"/>
                <w:sz w:val="16"/>
                <w:szCs w:val="16"/>
              </w:rPr>
            </w:pPr>
          </w:p>
        </w:tc>
        <w:tc>
          <w:tcPr>
            <w:tcW w:w="405" w:type="dxa"/>
            <w:vMerge/>
          </w:tcPr>
          <w:p w14:paraId="433030A3" w14:textId="77777777" w:rsidR="00A37D9E" w:rsidRPr="00112E9B" w:rsidRDefault="00A37D9E" w:rsidP="00A37D9E">
            <w:pPr>
              <w:spacing w:after="1" w:line="240" w:lineRule="atLeast"/>
              <w:rPr>
                <w:rFonts w:ascii="Times New Roman" w:hAnsi="Times New Roman" w:cs="Times New Roman"/>
                <w:sz w:val="16"/>
                <w:szCs w:val="16"/>
              </w:rPr>
            </w:pPr>
          </w:p>
        </w:tc>
        <w:tc>
          <w:tcPr>
            <w:tcW w:w="8260" w:type="dxa"/>
            <w:gridSpan w:val="10"/>
          </w:tcPr>
          <w:p w14:paraId="2AC6B781" w14:textId="77777777" w:rsidR="00A37D9E" w:rsidRPr="00112E9B" w:rsidRDefault="00A37D9E" w:rsidP="00A37D9E">
            <w:pPr>
              <w:pStyle w:val="ConsPlusNormal"/>
              <w:rPr>
                <w:rFonts w:ascii="Times New Roman" w:hAnsi="Times New Roman" w:cs="Times New Roman"/>
                <w:sz w:val="16"/>
                <w:szCs w:val="16"/>
              </w:rPr>
            </w:pPr>
          </w:p>
        </w:tc>
      </w:tr>
      <w:tr w:rsidR="00A37D9E" w:rsidRPr="00112E9B" w14:paraId="72B8C989" w14:textId="77777777" w:rsidTr="00A37D9E">
        <w:tc>
          <w:tcPr>
            <w:tcW w:w="537" w:type="dxa"/>
            <w:vMerge/>
          </w:tcPr>
          <w:p w14:paraId="10181837" w14:textId="77777777" w:rsidR="00A37D9E" w:rsidRPr="00112E9B" w:rsidRDefault="00A37D9E" w:rsidP="00A37D9E">
            <w:pPr>
              <w:spacing w:after="1" w:line="240" w:lineRule="atLeast"/>
              <w:rPr>
                <w:rFonts w:ascii="Times New Roman" w:hAnsi="Times New Roman" w:cs="Times New Roman"/>
                <w:sz w:val="16"/>
                <w:szCs w:val="16"/>
              </w:rPr>
            </w:pPr>
          </w:p>
        </w:tc>
        <w:tc>
          <w:tcPr>
            <w:tcW w:w="432" w:type="dxa"/>
            <w:vMerge/>
          </w:tcPr>
          <w:p w14:paraId="0765A018" w14:textId="77777777" w:rsidR="00A37D9E" w:rsidRPr="00112E9B" w:rsidRDefault="00A37D9E" w:rsidP="00A37D9E">
            <w:pPr>
              <w:spacing w:after="1" w:line="240" w:lineRule="atLeast"/>
              <w:rPr>
                <w:rFonts w:ascii="Times New Roman" w:hAnsi="Times New Roman" w:cs="Times New Roman"/>
                <w:sz w:val="16"/>
                <w:szCs w:val="16"/>
              </w:rPr>
            </w:pPr>
          </w:p>
        </w:tc>
        <w:tc>
          <w:tcPr>
            <w:tcW w:w="405" w:type="dxa"/>
            <w:vMerge/>
          </w:tcPr>
          <w:p w14:paraId="60BB6F57" w14:textId="77777777" w:rsidR="00A37D9E" w:rsidRPr="00112E9B" w:rsidRDefault="00A37D9E" w:rsidP="00A37D9E">
            <w:pPr>
              <w:spacing w:after="1" w:line="240" w:lineRule="atLeast"/>
              <w:rPr>
                <w:rFonts w:ascii="Times New Roman" w:hAnsi="Times New Roman" w:cs="Times New Roman"/>
                <w:sz w:val="16"/>
                <w:szCs w:val="16"/>
              </w:rPr>
            </w:pPr>
          </w:p>
        </w:tc>
        <w:tc>
          <w:tcPr>
            <w:tcW w:w="8260" w:type="dxa"/>
            <w:gridSpan w:val="10"/>
          </w:tcPr>
          <w:p w14:paraId="11AB4668" w14:textId="77777777" w:rsidR="00A37D9E" w:rsidRPr="00112E9B" w:rsidRDefault="00A37D9E" w:rsidP="00A37D9E">
            <w:pPr>
              <w:pStyle w:val="ConsPlusNormal"/>
              <w:ind w:firstLine="5"/>
              <w:jc w:val="both"/>
              <w:rPr>
                <w:rFonts w:ascii="Times New Roman" w:hAnsi="Times New Roman" w:cs="Times New Roman"/>
                <w:sz w:val="16"/>
                <w:szCs w:val="16"/>
              </w:rPr>
            </w:pPr>
            <w:r w:rsidRPr="00112E9B">
              <w:rPr>
                <w:rFonts w:ascii="Times New Roman" w:hAnsi="Times New Roman" w:cs="Times New Roman"/>
                <w:sz w:val="16"/>
                <w:szCs w:val="16"/>
              </w:rPr>
              <w:t>юридическое лицо, в том числе орган государственной власти, иной государственный орган, орган местного самоуправления:</w:t>
            </w:r>
          </w:p>
        </w:tc>
      </w:tr>
      <w:tr w:rsidR="00A37D9E" w:rsidRPr="00112E9B" w14:paraId="1F15621F" w14:textId="77777777" w:rsidTr="00A37D9E">
        <w:tc>
          <w:tcPr>
            <w:tcW w:w="537" w:type="dxa"/>
            <w:vMerge/>
          </w:tcPr>
          <w:p w14:paraId="36189118" w14:textId="77777777" w:rsidR="00A37D9E" w:rsidRPr="00112E9B" w:rsidRDefault="00A37D9E" w:rsidP="00A37D9E">
            <w:pPr>
              <w:spacing w:after="1" w:line="240" w:lineRule="atLeast"/>
              <w:rPr>
                <w:rFonts w:ascii="Times New Roman" w:hAnsi="Times New Roman" w:cs="Times New Roman"/>
                <w:sz w:val="16"/>
                <w:szCs w:val="16"/>
              </w:rPr>
            </w:pPr>
          </w:p>
        </w:tc>
        <w:tc>
          <w:tcPr>
            <w:tcW w:w="432" w:type="dxa"/>
            <w:vMerge/>
          </w:tcPr>
          <w:p w14:paraId="6783172A" w14:textId="77777777" w:rsidR="00A37D9E" w:rsidRPr="00112E9B" w:rsidRDefault="00A37D9E" w:rsidP="00A37D9E">
            <w:pPr>
              <w:spacing w:after="1" w:line="240" w:lineRule="atLeast"/>
              <w:rPr>
                <w:rFonts w:ascii="Times New Roman" w:hAnsi="Times New Roman" w:cs="Times New Roman"/>
                <w:sz w:val="16"/>
                <w:szCs w:val="16"/>
              </w:rPr>
            </w:pPr>
          </w:p>
        </w:tc>
        <w:tc>
          <w:tcPr>
            <w:tcW w:w="405" w:type="dxa"/>
            <w:vMerge/>
          </w:tcPr>
          <w:p w14:paraId="2B1C911B" w14:textId="77777777" w:rsidR="00A37D9E" w:rsidRPr="00112E9B" w:rsidRDefault="00A37D9E" w:rsidP="00A37D9E">
            <w:pPr>
              <w:spacing w:after="1" w:line="240" w:lineRule="atLeast"/>
              <w:rPr>
                <w:rFonts w:ascii="Times New Roman" w:hAnsi="Times New Roman" w:cs="Times New Roman"/>
                <w:sz w:val="16"/>
                <w:szCs w:val="16"/>
              </w:rPr>
            </w:pPr>
          </w:p>
        </w:tc>
        <w:tc>
          <w:tcPr>
            <w:tcW w:w="2684" w:type="dxa"/>
            <w:gridSpan w:val="2"/>
            <w:vMerge w:val="restart"/>
          </w:tcPr>
          <w:p w14:paraId="01F79367" w14:textId="77777777" w:rsidR="00A37D9E" w:rsidRPr="00112E9B" w:rsidRDefault="00A37D9E" w:rsidP="00A37D9E">
            <w:pPr>
              <w:pStyle w:val="ConsPlusNormal"/>
              <w:rPr>
                <w:rFonts w:ascii="Times New Roman" w:hAnsi="Times New Roman" w:cs="Times New Roman"/>
                <w:sz w:val="16"/>
                <w:szCs w:val="16"/>
              </w:rPr>
            </w:pPr>
            <w:r w:rsidRPr="00112E9B">
              <w:rPr>
                <w:rFonts w:ascii="Times New Roman" w:hAnsi="Times New Roman" w:cs="Times New Roman"/>
                <w:sz w:val="16"/>
                <w:szCs w:val="16"/>
              </w:rPr>
              <w:t>полное наименование:</w:t>
            </w:r>
          </w:p>
        </w:tc>
        <w:tc>
          <w:tcPr>
            <w:tcW w:w="5576" w:type="dxa"/>
            <w:gridSpan w:val="8"/>
          </w:tcPr>
          <w:p w14:paraId="11DE7AB0" w14:textId="77777777" w:rsidR="00A37D9E" w:rsidRPr="00112E9B" w:rsidRDefault="00A37D9E" w:rsidP="00A37D9E">
            <w:pPr>
              <w:pStyle w:val="ConsPlusNormal"/>
              <w:rPr>
                <w:rFonts w:ascii="Times New Roman" w:hAnsi="Times New Roman" w:cs="Times New Roman"/>
                <w:sz w:val="16"/>
                <w:szCs w:val="16"/>
              </w:rPr>
            </w:pPr>
          </w:p>
        </w:tc>
      </w:tr>
      <w:tr w:rsidR="00A37D9E" w:rsidRPr="00112E9B" w14:paraId="6A734513" w14:textId="77777777" w:rsidTr="00A37D9E">
        <w:tc>
          <w:tcPr>
            <w:tcW w:w="537" w:type="dxa"/>
            <w:vMerge/>
          </w:tcPr>
          <w:p w14:paraId="126201E0" w14:textId="77777777" w:rsidR="00A37D9E" w:rsidRPr="00112E9B" w:rsidRDefault="00A37D9E" w:rsidP="00A37D9E">
            <w:pPr>
              <w:spacing w:after="1" w:line="240" w:lineRule="atLeast"/>
              <w:rPr>
                <w:rFonts w:ascii="Times New Roman" w:hAnsi="Times New Roman" w:cs="Times New Roman"/>
                <w:sz w:val="16"/>
                <w:szCs w:val="16"/>
              </w:rPr>
            </w:pPr>
          </w:p>
        </w:tc>
        <w:tc>
          <w:tcPr>
            <w:tcW w:w="432" w:type="dxa"/>
            <w:vMerge/>
          </w:tcPr>
          <w:p w14:paraId="54EEB435" w14:textId="77777777" w:rsidR="00A37D9E" w:rsidRPr="00112E9B" w:rsidRDefault="00A37D9E" w:rsidP="00A37D9E">
            <w:pPr>
              <w:spacing w:after="1" w:line="240" w:lineRule="atLeast"/>
              <w:rPr>
                <w:rFonts w:ascii="Times New Roman" w:hAnsi="Times New Roman" w:cs="Times New Roman"/>
                <w:sz w:val="16"/>
                <w:szCs w:val="16"/>
              </w:rPr>
            </w:pPr>
          </w:p>
        </w:tc>
        <w:tc>
          <w:tcPr>
            <w:tcW w:w="405" w:type="dxa"/>
            <w:vMerge/>
          </w:tcPr>
          <w:p w14:paraId="64843A2E" w14:textId="77777777" w:rsidR="00A37D9E" w:rsidRPr="00112E9B" w:rsidRDefault="00A37D9E" w:rsidP="00A37D9E">
            <w:pPr>
              <w:spacing w:after="1" w:line="240" w:lineRule="atLeast"/>
              <w:rPr>
                <w:rFonts w:ascii="Times New Roman" w:hAnsi="Times New Roman" w:cs="Times New Roman"/>
                <w:sz w:val="16"/>
                <w:szCs w:val="16"/>
              </w:rPr>
            </w:pPr>
          </w:p>
        </w:tc>
        <w:tc>
          <w:tcPr>
            <w:tcW w:w="2684" w:type="dxa"/>
            <w:gridSpan w:val="2"/>
            <w:vMerge/>
          </w:tcPr>
          <w:p w14:paraId="3FB8EA40" w14:textId="77777777" w:rsidR="00A37D9E" w:rsidRPr="00112E9B" w:rsidRDefault="00A37D9E" w:rsidP="00A37D9E">
            <w:pPr>
              <w:spacing w:after="1" w:line="240" w:lineRule="atLeast"/>
              <w:rPr>
                <w:rFonts w:ascii="Times New Roman" w:hAnsi="Times New Roman" w:cs="Times New Roman"/>
                <w:sz w:val="16"/>
                <w:szCs w:val="16"/>
              </w:rPr>
            </w:pPr>
          </w:p>
        </w:tc>
        <w:tc>
          <w:tcPr>
            <w:tcW w:w="5576" w:type="dxa"/>
            <w:gridSpan w:val="8"/>
          </w:tcPr>
          <w:p w14:paraId="33FF7689" w14:textId="77777777" w:rsidR="00A37D9E" w:rsidRPr="00112E9B" w:rsidRDefault="00A37D9E" w:rsidP="00A37D9E">
            <w:pPr>
              <w:pStyle w:val="ConsPlusNormal"/>
              <w:rPr>
                <w:rFonts w:ascii="Times New Roman" w:hAnsi="Times New Roman" w:cs="Times New Roman"/>
                <w:sz w:val="16"/>
                <w:szCs w:val="16"/>
              </w:rPr>
            </w:pPr>
          </w:p>
        </w:tc>
      </w:tr>
      <w:tr w:rsidR="00A37D9E" w:rsidRPr="00112E9B" w14:paraId="180033A6" w14:textId="77777777" w:rsidTr="00A37D9E">
        <w:tc>
          <w:tcPr>
            <w:tcW w:w="537" w:type="dxa"/>
            <w:vMerge/>
          </w:tcPr>
          <w:p w14:paraId="632DEBE7" w14:textId="77777777" w:rsidR="00A37D9E" w:rsidRPr="00112E9B" w:rsidRDefault="00A37D9E" w:rsidP="00A37D9E">
            <w:pPr>
              <w:spacing w:after="1" w:line="240" w:lineRule="atLeast"/>
              <w:rPr>
                <w:rFonts w:ascii="Times New Roman" w:hAnsi="Times New Roman" w:cs="Times New Roman"/>
                <w:sz w:val="16"/>
                <w:szCs w:val="16"/>
              </w:rPr>
            </w:pPr>
          </w:p>
        </w:tc>
        <w:tc>
          <w:tcPr>
            <w:tcW w:w="432" w:type="dxa"/>
            <w:vMerge/>
          </w:tcPr>
          <w:p w14:paraId="73BFDC60" w14:textId="77777777" w:rsidR="00A37D9E" w:rsidRPr="00112E9B" w:rsidRDefault="00A37D9E" w:rsidP="00A37D9E">
            <w:pPr>
              <w:spacing w:after="1" w:line="240" w:lineRule="atLeast"/>
              <w:rPr>
                <w:rFonts w:ascii="Times New Roman" w:hAnsi="Times New Roman" w:cs="Times New Roman"/>
                <w:sz w:val="16"/>
                <w:szCs w:val="16"/>
              </w:rPr>
            </w:pPr>
          </w:p>
        </w:tc>
        <w:tc>
          <w:tcPr>
            <w:tcW w:w="405" w:type="dxa"/>
            <w:vMerge/>
          </w:tcPr>
          <w:p w14:paraId="22763873" w14:textId="77777777" w:rsidR="00A37D9E" w:rsidRPr="00112E9B" w:rsidRDefault="00A37D9E" w:rsidP="00A37D9E">
            <w:pPr>
              <w:spacing w:after="1" w:line="240" w:lineRule="atLeast"/>
              <w:rPr>
                <w:rFonts w:ascii="Times New Roman" w:hAnsi="Times New Roman" w:cs="Times New Roman"/>
                <w:sz w:val="16"/>
                <w:szCs w:val="16"/>
              </w:rPr>
            </w:pPr>
          </w:p>
        </w:tc>
        <w:tc>
          <w:tcPr>
            <w:tcW w:w="3533" w:type="dxa"/>
            <w:gridSpan w:val="3"/>
          </w:tcPr>
          <w:p w14:paraId="2C606B12" w14:textId="77777777" w:rsidR="00A37D9E" w:rsidRPr="00112E9B" w:rsidRDefault="00A37D9E" w:rsidP="00A37D9E">
            <w:pPr>
              <w:pStyle w:val="ConsPlusNormal"/>
              <w:jc w:val="center"/>
              <w:rPr>
                <w:rFonts w:ascii="Times New Roman" w:hAnsi="Times New Roman" w:cs="Times New Roman"/>
                <w:sz w:val="16"/>
                <w:szCs w:val="16"/>
              </w:rPr>
            </w:pPr>
            <w:r w:rsidRPr="00112E9B">
              <w:rPr>
                <w:rFonts w:ascii="Times New Roman" w:hAnsi="Times New Roman" w:cs="Times New Roman"/>
                <w:sz w:val="16"/>
                <w:szCs w:val="16"/>
              </w:rPr>
              <w:t>КПП (для российского юридического лица):</w:t>
            </w:r>
          </w:p>
        </w:tc>
        <w:tc>
          <w:tcPr>
            <w:tcW w:w="4727" w:type="dxa"/>
            <w:gridSpan w:val="7"/>
          </w:tcPr>
          <w:p w14:paraId="09F85C79" w14:textId="77777777" w:rsidR="00A37D9E" w:rsidRPr="00112E9B" w:rsidRDefault="00A37D9E" w:rsidP="00A37D9E">
            <w:pPr>
              <w:pStyle w:val="ConsPlusNormal"/>
              <w:jc w:val="center"/>
              <w:rPr>
                <w:rFonts w:ascii="Times New Roman" w:hAnsi="Times New Roman" w:cs="Times New Roman"/>
                <w:sz w:val="16"/>
                <w:szCs w:val="16"/>
              </w:rPr>
            </w:pPr>
            <w:r w:rsidRPr="00112E9B">
              <w:rPr>
                <w:rFonts w:ascii="Times New Roman" w:hAnsi="Times New Roman" w:cs="Times New Roman"/>
                <w:sz w:val="16"/>
                <w:szCs w:val="16"/>
              </w:rPr>
              <w:t>ИНН (для российского юридического лица):</w:t>
            </w:r>
          </w:p>
        </w:tc>
      </w:tr>
      <w:tr w:rsidR="00A37D9E" w:rsidRPr="00112E9B" w14:paraId="34C47FAB" w14:textId="77777777" w:rsidTr="00A37D9E">
        <w:tc>
          <w:tcPr>
            <w:tcW w:w="537" w:type="dxa"/>
            <w:vMerge/>
          </w:tcPr>
          <w:p w14:paraId="5ACA28CA" w14:textId="77777777" w:rsidR="00A37D9E" w:rsidRPr="00112E9B" w:rsidRDefault="00A37D9E" w:rsidP="00A37D9E">
            <w:pPr>
              <w:spacing w:after="1" w:line="240" w:lineRule="atLeast"/>
              <w:rPr>
                <w:rFonts w:ascii="Times New Roman" w:hAnsi="Times New Roman" w:cs="Times New Roman"/>
                <w:sz w:val="16"/>
                <w:szCs w:val="16"/>
              </w:rPr>
            </w:pPr>
          </w:p>
        </w:tc>
        <w:tc>
          <w:tcPr>
            <w:tcW w:w="432" w:type="dxa"/>
            <w:vMerge/>
          </w:tcPr>
          <w:p w14:paraId="188BC426" w14:textId="77777777" w:rsidR="00A37D9E" w:rsidRPr="00112E9B" w:rsidRDefault="00A37D9E" w:rsidP="00A37D9E">
            <w:pPr>
              <w:spacing w:after="1" w:line="240" w:lineRule="atLeast"/>
              <w:rPr>
                <w:rFonts w:ascii="Times New Roman" w:hAnsi="Times New Roman" w:cs="Times New Roman"/>
                <w:sz w:val="16"/>
                <w:szCs w:val="16"/>
              </w:rPr>
            </w:pPr>
          </w:p>
        </w:tc>
        <w:tc>
          <w:tcPr>
            <w:tcW w:w="405" w:type="dxa"/>
            <w:vMerge/>
          </w:tcPr>
          <w:p w14:paraId="44F09576" w14:textId="77777777" w:rsidR="00A37D9E" w:rsidRPr="00112E9B" w:rsidRDefault="00A37D9E" w:rsidP="00A37D9E">
            <w:pPr>
              <w:spacing w:after="1" w:line="240" w:lineRule="atLeast"/>
              <w:rPr>
                <w:rFonts w:ascii="Times New Roman" w:hAnsi="Times New Roman" w:cs="Times New Roman"/>
                <w:sz w:val="16"/>
                <w:szCs w:val="16"/>
              </w:rPr>
            </w:pPr>
          </w:p>
        </w:tc>
        <w:tc>
          <w:tcPr>
            <w:tcW w:w="3533" w:type="dxa"/>
            <w:gridSpan w:val="3"/>
          </w:tcPr>
          <w:p w14:paraId="5CA2976C" w14:textId="77777777" w:rsidR="00A37D9E" w:rsidRPr="00112E9B" w:rsidRDefault="00A37D9E" w:rsidP="00A37D9E">
            <w:pPr>
              <w:pStyle w:val="ConsPlusNormal"/>
              <w:rPr>
                <w:rFonts w:ascii="Times New Roman" w:hAnsi="Times New Roman" w:cs="Times New Roman"/>
                <w:sz w:val="16"/>
                <w:szCs w:val="16"/>
              </w:rPr>
            </w:pPr>
          </w:p>
        </w:tc>
        <w:tc>
          <w:tcPr>
            <w:tcW w:w="4727" w:type="dxa"/>
            <w:gridSpan w:val="7"/>
          </w:tcPr>
          <w:p w14:paraId="6497F5FB" w14:textId="77777777" w:rsidR="00A37D9E" w:rsidRPr="00112E9B" w:rsidRDefault="00A37D9E" w:rsidP="00A37D9E">
            <w:pPr>
              <w:pStyle w:val="ConsPlusNormal"/>
              <w:rPr>
                <w:rFonts w:ascii="Times New Roman" w:hAnsi="Times New Roman" w:cs="Times New Roman"/>
                <w:sz w:val="16"/>
                <w:szCs w:val="16"/>
              </w:rPr>
            </w:pPr>
          </w:p>
        </w:tc>
      </w:tr>
      <w:tr w:rsidR="00A37D9E" w:rsidRPr="00112E9B" w14:paraId="3A49AD5E" w14:textId="77777777" w:rsidTr="00A37D9E">
        <w:tc>
          <w:tcPr>
            <w:tcW w:w="537" w:type="dxa"/>
            <w:vMerge/>
          </w:tcPr>
          <w:p w14:paraId="716282A8" w14:textId="77777777" w:rsidR="00A37D9E" w:rsidRPr="00112E9B" w:rsidRDefault="00A37D9E" w:rsidP="00A37D9E">
            <w:pPr>
              <w:spacing w:after="1" w:line="240" w:lineRule="atLeast"/>
              <w:rPr>
                <w:rFonts w:ascii="Times New Roman" w:hAnsi="Times New Roman" w:cs="Times New Roman"/>
                <w:sz w:val="16"/>
                <w:szCs w:val="16"/>
              </w:rPr>
            </w:pPr>
          </w:p>
        </w:tc>
        <w:tc>
          <w:tcPr>
            <w:tcW w:w="432" w:type="dxa"/>
            <w:vMerge/>
          </w:tcPr>
          <w:p w14:paraId="6B3B686E" w14:textId="77777777" w:rsidR="00A37D9E" w:rsidRPr="00112E9B" w:rsidRDefault="00A37D9E" w:rsidP="00A37D9E">
            <w:pPr>
              <w:spacing w:after="1" w:line="240" w:lineRule="atLeast"/>
              <w:rPr>
                <w:rFonts w:ascii="Times New Roman" w:hAnsi="Times New Roman" w:cs="Times New Roman"/>
                <w:sz w:val="16"/>
                <w:szCs w:val="16"/>
              </w:rPr>
            </w:pPr>
          </w:p>
        </w:tc>
        <w:tc>
          <w:tcPr>
            <w:tcW w:w="405" w:type="dxa"/>
            <w:vMerge/>
          </w:tcPr>
          <w:p w14:paraId="61223879" w14:textId="77777777" w:rsidR="00A37D9E" w:rsidRPr="00112E9B" w:rsidRDefault="00A37D9E" w:rsidP="00A37D9E">
            <w:pPr>
              <w:spacing w:after="1" w:line="240" w:lineRule="atLeast"/>
              <w:rPr>
                <w:rFonts w:ascii="Times New Roman" w:hAnsi="Times New Roman" w:cs="Times New Roman"/>
                <w:sz w:val="16"/>
                <w:szCs w:val="16"/>
              </w:rPr>
            </w:pPr>
          </w:p>
        </w:tc>
        <w:tc>
          <w:tcPr>
            <w:tcW w:w="2684" w:type="dxa"/>
            <w:gridSpan w:val="2"/>
          </w:tcPr>
          <w:p w14:paraId="78DD652D" w14:textId="77777777" w:rsidR="00A37D9E" w:rsidRPr="00112E9B" w:rsidRDefault="00A37D9E" w:rsidP="00A37D9E">
            <w:pPr>
              <w:pStyle w:val="ConsPlusNormal"/>
              <w:jc w:val="center"/>
              <w:rPr>
                <w:rFonts w:ascii="Times New Roman" w:hAnsi="Times New Roman" w:cs="Times New Roman"/>
                <w:sz w:val="16"/>
                <w:szCs w:val="16"/>
              </w:rPr>
            </w:pPr>
            <w:r w:rsidRPr="00112E9B">
              <w:rPr>
                <w:rFonts w:ascii="Times New Roman" w:hAnsi="Times New Roman" w:cs="Times New Roman"/>
                <w:sz w:val="16"/>
                <w:szCs w:val="16"/>
              </w:rPr>
              <w:t>страна регистрации (инкорпорации) (для иностранного юридического лица):</w:t>
            </w:r>
          </w:p>
        </w:tc>
        <w:tc>
          <w:tcPr>
            <w:tcW w:w="2704" w:type="dxa"/>
            <w:gridSpan w:val="5"/>
          </w:tcPr>
          <w:p w14:paraId="607F6CC7" w14:textId="77777777" w:rsidR="00A37D9E" w:rsidRPr="00112E9B" w:rsidRDefault="00A37D9E" w:rsidP="00A37D9E">
            <w:pPr>
              <w:pStyle w:val="ConsPlusNormal"/>
              <w:jc w:val="center"/>
              <w:rPr>
                <w:rFonts w:ascii="Times New Roman" w:hAnsi="Times New Roman" w:cs="Times New Roman"/>
                <w:sz w:val="16"/>
                <w:szCs w:val="16"/>
              </w:rPr>
            </w:pPr>
            <w:r w:rsidRPr="00112E9B">
              <w:rPr>
                <w:rFonts w:ascii="Times New Roman" w:hAnsi="Times New Roman" w:cs="Times New Roman"/>
                <w:sz w:val="16"/>
                <w:szCs w:val="16"/>
              </w:rPr>
              <w:t>дата регистрации (для иностранного юридического лица):</w:t>
            </w:r>
          </w:p>
        </w:tc>
        <w:tc>
          <w:tcPr>
            <w:tcW w:w="2872" w:type="dxa"/>
            <w:gridSpan w:val="3"/>
          </w:tcPr>
          <w:p w14:paraId="137CEAD5" w14:textId="77777777" w:rsidR="00A37D9E" w:rsidRPr="00112E9B" w:rsidRDefault="00A37D9E" w:rsidP="00A37D9E">
            <w:pPr>
              <w:pStyle w:val="ConsPlusNormal"/>
              <w:jc w:val="center"/>
              <w:rPr>
                <w:rFonts w:ascii="Times New Roman" w:hAnsi="Times New Roman" w:cs="Times New Roman"/>
                <w:sz w:val="16"/>
                <w:szCs w:val="16"/>
              </w:rPr>
            </w:pPr>
            <w:r w:rsidRPr="00112E9B">
              <w:rPr>
                <w:rFonts w:ascii="Times New Roman" w:hAnsi="Times New Roman" w:cs="Times New Roman"/>
                <w:sz w:val="16"/>
                <w:szCs w:val="16"/>
              </w:rPr>
              <w:t>номер регистрации (для иностранного юридического лица):</w:t>
            </w:r>
          </w:p>
        </w:tc>
      </w:tr>
      <w:tr w:rsidR="00A37D9E" w:rsidRPr="00112E9B" w14:paraId="2EE49650" w14:textId="77777777" w:rsidTr="00A37D9E">
        <w:tc>
          <w:tcPr>
            <w:tcW w:w="537" w:type="dxa"/>
            <w:vMerge/>
          </w:tcPr>
          <w:p w14:paraId="378CCDA2" w14:textId="77777777" w:rsidR="00A37D9E" w:rsidRPr="00112E9B" w:rsidRDefault="00A37D9E" w:rsidP="00A37D9E">
            <w:pPr>
              <w:spacing w:after="1" w:line="240" w:lineRule="atLeast"/>
              <w:rPr>
                <w:rFonts w:ascii="Times New Roman" w:hAnsi="Times New Roman" w:cs="Times New Roman"/>
                <w:sz w:val="16"/>
                <w:szCs w:val="16"/>
              </w:rPr>
            </w:pPr>
          </w:p>
        </w:tc>
        <w:tc>
          <w:tcPr>
            <w:tcW w:w="432" w:type="dxa"/>
            <w:vMerge/>
          </w:tcPr>
          <w:p w14:paraId="2FB99B91" w14:textId="77777777" w:rsidR="00A37D9E" w:rsidRPr="00112E9B" w:rsidRDefault="00A37D9E" w:rsidP="00A37D9E">
            <w:pPr>
              <w:spacing w:after="1" w:line="240" w:lineRule="atLeast"/>
              <w:rPr>
                <w:rFonts w:ascii="Times New Roman" w:hAnsi="Times New Roman" w:cs="Times New Roman"/>
                <w:sz w:val="16"/>
                <w:szCs w:val="16"/>
              </w:rPr>
            </w:pPr>
          </w:p>
        </w:tc>
        <w:tc>
          <w:tcPr>
            <w:tcW w:w="405" w:type="dxa"/>
            <w:vMerge/>
          </w:tcPr>
          <w:p w14:paraId="7E91C9BC" w14:textId="77777777" w:rsidR="00A37D9E" w:rsidRPr="00112E9B" w:rsidRDefault="00A37D9E" w:rsidP="00A37D9E">
            <w:pPr>
              <w:spacing w:after="1" w:line="240" w:lineRule="atLeast"/>
              <w:rPr>
                <w:rFonts w:ascii="Times New Roman" w:hAnsi="Times New Roman" w:cs="Times New Roman"/>
                <w:sz w:val="16"/>
                <w:szCs w:val="16"/>
              </w:rPr>
            </w:pPr>
          </w:p>
        </w:tc>
        <w:tc>
          <w:tcPr>
            <w:tcW w:w="2684" w:type="dxa"/>
            <w:gridSpan w:val="2"/>
          </w:tcPr>
          <w:p w14:paraId="39F53D1D" w14:textId="77777777" w:rsidR="00A37D9E" w:rsidRPr="00112E9B" w:rsidRDefault="00A37D9E" w:rsidP="00A37D9E">
            <w:pPr>
              <w:pStyle w:val="ConsPlusNormal"/>
              <w:rPr>
                <w:rFonts w:ascii="Times New Roman" w:hAnsi="Times New Roman" w:cs="Times New Roman"/>
                <w:sz w:val="16"/>
                <w:szCs w:val="16"/>
              </w:rPr>
            </w:pPr>
          </w:p>
        </w:tc>
        <w:tc>
          <w:tcPr>
            <w:tcW w:w="2704" w:type="dxa"/>
            <w:gridSpan w:val="5"/>
            <w:vMerge w:val="restart"/>
            <w:vAlign w:val="center"/>
          </w:tcPr>
          <w:p w14:paraId="10365948" w14:textId="77777777" w:rsidR="00A37D9E" w:rsidRPr="00112E9B" w:rsidRDefault="00A37D9E" w:rsidP="00A37D9E">
            <w:pPr>
              <w:pStyle w:val="ConsPlusNormal"/>
              <w:jc w:val="center"/>
              <w:rPr>
                <w:rFonts w:ascii="Times New Roman" w:hAnsi="Times New Roman" w:cs="Times New Roman"/>
                <w:sz w:val="16"/>
                <w:szCs w:val="16"/>
              </w:rPr>
            </w:pPr>
            <w:r w:rsidRPr="00112E9B">
              <w:rPr>
                <w:rFonts w:ascii="Times New Roman" w:hAnsi="Times New Roman" w:cs="Times New Roman"/>
                <w:sz w:val="16"/>
                <w:szCs w:val="16"/>
              </w:rPr>
              <w:t>"__" _________ ____ г.</w:t>
            </w:r>
          </w:p>
        </w:tc>
        <w:tc>
          <w:tcPr>
            <w:tcW w:w="2872" w:type="dxa"/>
            <w:gridSpan w:val="3"/>
            <w:vMerge w:val="restart"/>
          </w:tcPr>
          <w:p w14:paraId="100BC72C" w14:textId="77777777" w:rsidR="00A37D9E" w:rsidRPr="00112E9B" w:rsidRDefault="00A37D9E" w:rsidP="00A37D9E">
            <w:pPr>
              <w:pStyle w:val="ConsPlusNormal"/>
              <w:rPr>
                <w:rFonts w:ascii="Times New Roman" w:hAnsi="Times New Roman" w:cs="Times New Roman"/>
                <w:sz w:val="16"/>
                <w:szCs w:val="16"/>
              </w:rPr>
            </w:pPr>
          </w:p>
        </w:tc>
      </w:tr>
      <w:tr w:rsidR="00A37D9E" w:rsidRPr="00112E9B" w14:paraId="47FF953D" w14:textId="77777777" w:rsidTr="00A37D9E">
        <w:tc>
          <w:tcPr>
            <w:tcW w:w="537" w:type="dxa"/>
            <w:vMerge/>
          </w:tcPr>
          <w:p w14:paraId="12673ECD" w14:textId="77777777" w:rsidR="00A37D9E" w:rsidRPr="00112E9B" w:rsidRDefault="00A37D9E" w:rsidP="00A37D9E">
            <w:pPr>
              <w:spacing w:after="1" w:line="240" w:lineRule="atLeast"/>
              <w:rPr>
                <w:rFonts w:ascii="Times New Roman" w:hAnsi="Times New Roman" w:cs="Times New Roman"/>
                <w:sz w:val="16"/>
                <w:szCs w:val="16"/>
              </w:rPr>
            </w:pPr>
          </w:p>
        </w:tc>
        <w:tc>
          <w:tcPr>
            <w:tcW w:w="432" w:type="dxa"/>
            <w:vMerge/>
          </w:tcPr>
          <w:p w14:paraId="1DE0F9BE" w14:textId="77777777" w:rsidR="00A37D9E" w:rsidRPr="00112E9B" w:rsidRDefault="00A37D9E" w:rsidP="00A37D9E">
            <w:pPr>
              <w:spacing w:after="1" w:line="240" w:lineRule="atLeast"/>
              <w:rPr>
                <w:rFonts w:ascii="Times New Roman" w:hAnsi="Times New Roman" w:cs="Times New Roman"/>
                <w:sz w:val="16"/>
                <w:szCs w:val="16"/>
              </w:rPr>
            </w:pPr>
          </w:p>
        </w:tc>
        <w:tc>
          <w:tcPr>
            <w:tcW w:w="405" w:type="dxa"/>
            <w:vMerge/>
          </w:tcPr>
          <w:p w14:paraId="5AD9BB7F" w14:textId="77777777" w:rsidR="00A37D9E" w:rsidRPr="00112E9B" w:rsidRDefault="00A37D9E" w:rsidP="00A37D9E">
            <w:pPr>
              <w:spacing w:after="1" w:line="240" w:lineRule="atLeast"/>
              <w:rPr>
                <w:rFonts w:ascii="Times New Roman" w:hAnsi="Times New Roman" w:cs="Times New Roman"/>
                <w:sz w:val="16"/>
                <w:szCs w:val="16"/>
              </w:rPr>
            </w:pPr>
          </w:p>
        </w:tc>
        <w:tc>
          <w:tcPr>
            <w:tcW w:w="2684" w:type="dxa"/>
            <w:gridSpan w:val="2"/>
          </w:tcPr>
          <w:p w14:paraId="6DFAF04B" w14:textId="77777777" w:rsidR="00A37D9E" w:rsidRPr="00112E9B" w:rsidRDefault="00A37D9E" w:rsidP="00A37D9E">
            <w:pPr>
              <w:pStyle w:val="ConsPlusNormal"/>
              <w:rPr>
                <w:rFonts w:ascii="Times New Roman" w:hAnsi="Times New Roman" w:cs="Times New Roman"/>
                <w:sz w:val="16"/>
                <w:szCs w:val="16"/>
              </w:rPr>
            </w:pPr>
          </w:p>
        </w:tc>
        <w:tc>
          <w:tcPr>
            <w:tcW w:w="2704" w:type="dxa"/>
            <w:gridSpan w:val="5"/>
            <w:vMerge/>
          </w:tcPr>
          <w:p w14:paraId="4EE1626F" w14:textId="77777777" w:rsidR="00A37D9E" w:rsidRPr="00112E9B" w:rsidRDefault="00A37D9E" w:rsidP="00A37D9E">
            <w:pPr>
              <w:spacing w:after="1" w:line="240" w:lineRule="atLeast"/>
              <w:rPr>
                <w:rFonts w:ascii="Times New Roman" w:hAnsi="Times New Roman" w:cs="Times New Roman"/>
                <w:sz w:val="16"/>
                <w:szCs w:val="16"/>
              </w:rPr>
            </w:pPr>
          </w:p>
        </w:tc>
        <w:tc>
          <w:tcPr>
            <w:tcW w:w="2872" w:type="dxa"/>
            <w:gridSpan w:val="3"/>
            <w:vMerge/>
          </w:tcPr>
          <w:p w14:paraId="378A1976" w14:textId="77777777" w:rsidR="00A37D9E" w:rsidRPr="00112E9B" w:rsidRDefault="00A37D9E" w:rsidP="00A37D9E">
            <w:pPr>
              <w:spacing w:after="1" w:line="240" w:lineRule="atLeast"/>
              <w:rPr>
                <w:rFonts w:ascii="Times New Roman" w:hAnsi="Times New Roman" w:cs="Times New Roman"/>
                <w:sz w:val="16"/>
                <w:szCs w:val="16"/>
              </w:rPr>
            </w:pPr>
          </w:p>
        </w:tc>
      </w:tr>
      <w:tr w:rsidR="00A37D9E" w:rsidRPr="00112E9B" w14:paraId="35B477E0" w14:textId="77777777" w:rsidTr="00A37D9E">
        <w:tc>
          <w:tcPr>
            <w:tcW w:w="537" w:type="dxa"/>
            <w:vMerge/>
          </w:tcPr>
          <w:p w14:paraId="330D290A" w14:textId="77777777" w:rsidR="00A37D9E" w:rsidRPr="00112E9B" w:rsidRDefault="00A37D9E" w:rsidP="00A37D9E">
            <w:pPr>
              <w:spacing w:after="1" w:line="240" w:lineRule="atLeast"/>
              <w:rPr>
                <w:rFonts w:ascii="Times New Roman" w:hAnsi="Times New Roman" w:cs="Times New Roman"/>
                <w:sz w:val="16"/>
                <w:szCs w:val="16"/>
              </w:rPr>
            </w:pPr>
          </w:p>
        </w:tc>
        <w:tc>
          <w:tcPr>
            <w:tcW w:w="432" w:type="dxa"/>
            <w:vMerge/>
          </w:tcPr>
          <w:p w14:paraId="1AEC4358" w14:textId="77777777" w:rsidR="00A37D9E" w:rsidRPr="00112E9B" w:rsidRDefault="00A37D9E" w:rsidP="00A37D9E">
            <w:pPr>
              <w:spacing w:after="1" w:line="240" w:lineRule="atLeast"/>
              <w:rPr>
                <w:rFonts w:ascii="Times New Roman" w:hAnsi="Times New Roman" w:cs="Times New Roman"/>
                <w:sz w:val="16"/>
                <w:szCs w:val="16"/>
              </w:rPr>
            </w:pPr>
          </w:p>
        </w:tc>
        <w:tc>
          <w:tcPr>
            <w:tcW w:w="405" w:type="dxa"/>
            <w:vMerge/>
          </w:tcPr>
          <w:p w14:paraId="74E05138" w14:textId="77777777" w:rsidR="00A37D9E" w:rsidRPr="00112E9B" w:rsidRDefault="00A37D9E" w:rsidP="00A37D9E">
            <w:pPr>
              <w:spacing w:after="1" w:line="240" w:lineRule="atLeast"/>
              <w:rPr>
                <w:rFonts w:ascii="Times New Roman" w:hAnsi="Times New Roman" w:cs="Times New Roman"/>
                <w:sz w:val="16"/>
                <w:szCs w:val="16"/>
              </w:rPr>
            </w:pPr>
          </w:p>
        </w:tc>
        <w:tc>
          <w:tcPr>
            <w:tcW w:w="2684" w:type="dxa"/>
            <w:gridSpan w:val="2"/>
            <w:vAlign w:val="center"/>
          </w:tcPr>
          <w:p w14:paraId="5C98D1C5" w14:textId="77777777" w:rsidR="00A37D9E" w:rsidRPr="00112E9B" w:rsidRDefault="00A37D9E" w:rsidP="00A37D9E">
            <w:pPr>
              <w:pStyle w:val="ConsPlusNormal"/>
              <w:jc w:val="center"/>
              <w:rPr>
                <w:rFonts w:ascii="Times New Roman" w:hAnsi="Times New Roman" w:cs="Times New Roman"/>
                <w:sz w:val="16"/>
                <w:szCs w:val="16"/>
              </w:rPr>
            </w:pPr>
            <w:r w:rsidRPr="00112E9B">
              <w:rPr>
                <w:rFonts w:ascii="Times New Roman" w:hAnsi="Times New Roman" w:cs="Times New Roman"/>
                <w:sz w:val="16"/>
                <w:szCs w:val="16"/>
              </w:rPr>
              <w:t>почтовый адрес:</w:t>
            </w:r>
          </w:p>
        </w:tc>
        <w:tc>
          <w:tcPr>
            <w:tcW w:w="2704" w:type="dxa"/>
            <w:gridSpan w:val="5"/>
            <w:vAlign w:val="center"/>
          </w:tcPr>
          <w:p w14:paraId="6DB4594A" w14:textId="77777777" w:rsidR="00A37D9E" w:rsidRPr="00112E9B" w:rsidRDefault="00A37D9E" w:rsidP="00A37D9E">
            <w:pPr>
              <w:pStyle w:val="ConsPlusNormal"/>
              <w:jc w:val="center"/>
              <w:rPr>
                <w:rFonts w:ascii="Times New Roman" w:hAnsi="Times New Roman" w:cs="Times New Roman"/>
                <w:sz w:val="16"/>
                <w:szCs w:val="16"/>
              </w:rPr>
            </w:pPr>
            <w:r w:rsidRPr="00112E9B">
              <w:rPr>
                <w:rFonts w:ascii="Times New Roman" w:hAnsi="Times New Roman" w:cs="Times New Roman"/>
                <w:sz w:val="16"/>
                <w:szCs w:val="16"/>
              </w:rPr>
              <w:t>телефон для связи:</w:t>
            </w:r>
          </w:p>
        </w:tc>
        <w:tc>
          <w:tcPr>
            <w:tcW w:w="2872" w:type="dxa"/>
            <w:gridSpan w:val="3"/>
            <w:vAlign w:val="center"/>
          </w:tcPr>
          <w:p w14:paraId="3AD26D36" w14:textId="77777777" w:rsidR="00A37D9E" w:rsidRPr="00112E9B" w:rsidRDefault="00A37D9E" w:rsidP="00A37D9E">
            <w:pPr>
              <w:pStyle w:val="ConsPlusNormal"/>
              <w:jc w:val="center"/>
              <w:rPr>
                <w:rFonts w:ascii="Times New Roman" w:hAnsi="Times New Roman" w:cs="Times New Roman"/>
                <w:sz w:val="16"/>
                <w:szCs w:val="16"/>
              </w:rPr>
            </w:pPr>
            <w:r w:rsidRPr="00112E9B">
              <w:rPr>
                <w:rFonts w:ascii="Times New Roman" w:hAnsi="Times New Roman" w:cs="Times New Roman"/>
                <w:sz w:val="16"/>
                <w:szCs w:val="16"/>
              </w:rPr>
              <w:t>адрес электронной почты (при наличии):</w:t>
            </w:r>
          </w:p>
        </w:tc>
      </w:tr>
      <w:tr w:rsidR="00A37D9E" w:rsidRPr="00112E9B" w14:paraId="38CA1F13" w14:textId="77777777" w:rsidTr="00A37D9E">
        <w:tc>
          <w:tcPr>
            <w:tcW w:w="537" w:type="dxa"/>
            <w:vMerge/>
          </w:tcPr>
          <w:p w14:paraId="67679C3F" w14:textId="77777777" w:rsidR="00A37D9E" w:rsidRPr="00112E9B" w:rsidRDefault="00A37D9E" w:rsidP="00A37D9E">
            <w:pPr>
              <w:spacing w:after="1" w:line="240" w:lineRule="atLeast"/>
              <w:rPr>
                <w:rFonts w:ascii="Times New Roman" w:hAnsi="Times New Roman" w:cs="Times New Roman"/>
                <w:sz w:val="16"/>
                <w:szCs w:val="16"/>
              </w:rPr>
            </w:pPr>
          </w:p>
        </w:tc>
        <w:tc>
          <w:tcPr>
            <w:tcW w:w="432" w:type="dxa"/>
            <w:vMerge/>
          </w:tcPr>
          <w:p w14:paraId="0CE20EDB" w14:textId="77777777" w:rsidR="00A37D9E" w:rsidRPr="00112E9B" w:rsidRDefault="00A37D9E" w:rsidP="00A37D9E">
            <w:pPr>
              <w:spacing w:after="1" w:line="240" w:lineRule="atLeast"/>
              <w:rPr>
                <w:rFonts w:ascii="Times New Roman" w:hAnsi="Times New Roman" w:cs="Times New Roman"/>
                <w:sz w:val="16"/>
                <w:szCs w:val="16"/>
              </w:rPr>
            </w:pPr>
          </w:p>
        </w:tc>
        <w:tc>
          <w:tcPr>
            <w:tcW w:w="405" w:type="dxa"/>
            <w:vMerge/>
          </w:tcPr>
          <w:p w14:paraId="5760A599" w14:textId="77777777" w:rsidR="00A37D9E" w:rsidRPr="00112E9B" w:rsidRDefault="00A37D9E" w:rsidP="00A37D9E">
            <w:pPr>
              <w:spacing w:after="1" w:line="240" w:lineRule="atLeast"/>
              <w:rPr>
                <w:rFonts w:ascii="Times New Roman" w:hAnsi="Times New Roman" w:cs="Times New Roman"/>
                <w:sz w:val="16"/>
                <w:szCs w:val="16"/>
              </w:rPr>
            </w:pPr>
          </w:p>
        </w:tc>
        <w:tc>
          <w:tcPr>
            <w:tcW w:w="2684" w:type="dxa"/>
            <w:gridSpan w:val="2"/>
          </w:tcPr>
          <w:p w14:paraId="31BDC7B5" w14:textId="77777777" w:rsidR="00A37D9E" w:rsidRPr="00112E9B" w:rsidRDefault="00A37D9E" w:rsidP="00A37D9E">
            <w:pPr>
              <w:pStyle w:val="ConsPlusNormal"/>
              <w:rPr>
                <w:rFonts w:ascii="Times New Roman" w:hAnsi="Times New Roman" w:cs="Times New Roman"/>
                <w:sz w:val="16"/>
                <w:szCs w:val="16"/>
              </w:rPr>
            </w:pPr>
          </w:p>
        </w:tc>
        <w:tc>
          <w:tcPr>
            <w:tcW w:w="2704" w:type="dxa"/>
            <w:gridSpan w:val="5"/>
            <w:vMerge w:val="restart"/>
          </w:tcPr>
          <w:p w14:paraId="58A33E86" w14:textId="77777777" w:rsidR="00A37D9E" w:rsidRPr="00112E9B" w:rsidRDefault="00A37D9E" w:rsidP="00A37D9E">
            <w:pPr>
              <w:pStyle w:val="ConsPlusNormal"/>
              <w:rPr>
                <w:rFonts w:ascii="Times New Roman" w:hAnsi="Times New Roman" w:cs="Times New Roman"/>
                <w:sz w:val="16"/>
                <w:szCs w:val="16"/>
              </w:rPr>
            </w:pPr>
          </w:p>
        </w:tc>
        <w:tc>
          <w:tcPr>
            <w:tcW w:w="2872" w:type="dxa"/>
            <w:gridSpan w:val="3"/>
            <w:vMerge w:val="restart"/>
          </w:tcPr>
          <w:p w14:paraId="09A2775F" w14:textId="77777777" w:rsidR="00A37D9E" w:rsidRPr="00112E9B" w:rsidRDefault="00A37D9E" w:rsidP="00A37D9E">
            <w:pPr>
              <w:pStyle w:val="ConsPlusNormal"/>
              <w:rPr>
                <w:rFonts w:ascii="Times New Roman" w:hAnsi="Times New Roman" w:cs="Times New Roman"/>
                <w:sz w:val="16"/>
                <w:szCs w:val="16"/>
              </w:rPr>
            </w:pPr>
          </w:p>
        </w:tc>
      </w:tr>
      <w:tr w:rsidR="00A37D9E" w:rsidRPr="00112E9B" w14:paraId="4A8D6063" w14:textId="77777777" w:rsidTr="00A37D9E">
        <w:tc>
          <w:tcPr>
            <w:tcW w:w="537" w:type="dxa"/>
            <w:vMerge/>
          </w:tcPr>
          <w:p w14:paraId="3D16F225" w14:textId="77777777" w:rsidR="00A37D9E" w:rsidRPr="00112E9B" w:rsidRDefault="00A37D9E" w:rsidP="00A37D9E">
            <w:pPr>
              <w:spacing w:after="1" w:line="240" w:lineRule="atLeast"/>
              <w:rPr>
                <w:rFonts w:ascii="Times New Roman" w:hAnsi="Times New Roman" w:cs="Times New Roman"/>
                <w:sz w:val="16"/>
                <w:szCs w:val="16"/>
              </w:rPr>
            </w:pPr>
          </w:p>
        </w:tc>
        <w:tc>
          <w:tcPr>
            <w:tcW w:w="432" w:type="dxa"/>
            <w:vMerge/>
          </w:tcPr>
          <w:p w14:paraId="345451E7" w14:textId="77777777" w:rsidR="00A37D9E" w:rsidRPr="00112E9B" w:rsidRDefault="00A37D9E" w:rsidP="00A37D9E">
            <w:pPr>
              <w:spacing w:after="1" w:line="240" w:lineRule="atLeast"/>
              <w:rPr>
                <w:rFonts w:ascii="Times New Roman" w:hAnsi="Times New Roman" w:cs="Times New Roman"/>
                <w:sz w:val="16"/>
                <w:szCs w:val="16"/>
              </w:rPr>
            </w:pPr>
          </w:p>
        </w:tc>
        <w:tc>
          <w:tcPr>
            <w:tcW w:w="405" w:type="dxa"/>
            <w:vMerge/>
          </w:tcPr>
          <w:p w14:paraId="21D6EA4E" w14:textId="77777777" w:rsidR="00A37D9E" w:rsidRPr="00112E9B" w:rsidRDefault="00A37D9E" w:rsidP="00A37D9E">
            <w:pPr>
              <w:spacing w:after="1" w:line="240" w:lineRule="atLeast"/>
              <w:rPr>
                <w:rFonts w:ascii="Times New Roman" w:hAnsi="Times New Roman" w:cs="Times New Roman"/>
                <w:sz w:val="16"/>
                <w:szCs w:val="16"/>
              </w:rPr>
            </w:pPr>
          </w:p>
        </w:tc>
        <w:tc>
          <w:tcPr>
            <w:tcW w:w="2684" w:type="dxa"/>
            <w:gridSpan w:val="2"/>
          </w:tcPr>
          <w:p w14:paraId="4CE76E94" w14:textId="77777777" w:rsidR="00A37D9E" w:rsidRPr="00112E9B" w:rsidRDefault="00A37D9E" w:rsidP="00A37D9E">
            <w:pPr>
              <w:pStyle w:val="ConsPlusNormal"/>
              <w:rPr>
                <w:rFonts w:ascii="Times New Roman" w:hAnsi="Times New Roman" w:cs="Times New Roman"/>
                <w:sz w:val="16"/>
                <w:szCs w:val="16"/>
              </w:rPr>
            </w:pPr>
          </w:p>
        </w:tc>
        <w:tc>
          <w:tcPr>
            <w:tcW w:w="2704" w:type="dxa"/>
            <w:gridSpan w:val="5"/>
            <w:vMerge/>
          </w:tcPr>
          <w:p w14:paraId="6589FF1A" w14:textId="77777777" w:rsidR="00A37D9E" w:rsidRPr="00112E9B" w:rsidRDefault="00A37D9E" w:rsidP="00A37D9E">
            <w:pPr>
              <w:spacing w:after="1" w:line="240" w:lineRule="atLeast"/>
              <w:rPr>
                <w:rFonts w:ascii="Times New Roman" w:hAnsi="Times New Roman" w:cs="Times New Roman"/>
                <w:sz w:val="16"/>
                <w:szCs w:val="16"/>
              </w:rPr>
            </w:pPr>
          </w:p>
        </w:tc>
        <w:tc>
          <w:tcPr>
            <w:tcW w:w="2872" w:type="dxa"/>
            <w:gridSpan w:val="3"/>
            <w:vMerge/>
          </w:tcPr>
          <w:p w14:paraId="7A0C7264" w14:textId="77777777" w:rsidR="00A37D9E" w:rsidRPr="00112E9B" w:rsidRDefault="00A37D9E" w:rsidP="00A37D9E">
            <w:pPr>
              <w:spacing w:after="1" w:line="240" w:lineRule="atLeast"/>
              <w:rPr>
                <w:rFonts w:ascii="Times New Roman" w:hAnsi="Times New Roman" w:cs="Times New Roman"/>
                <w:sz w:val="16"/>
                <w:szCs w:val="16"/>
              </w:rPr>
            </w:pPr>
          </w:p>
        </w:tc>
      </w:tr>
      <w:tr w:rsidR="00A37D9E" w:rsidRPr="00112E9B" w14:paraId="47DF29F4" w14:textId="77777777" w:rsidTr="00A37D9E">
        <w:tc>
          <w:tcPr>
            <w:tcW w:w="537" w:type="dxa"/>
            <w:vMerge/>
          </w:tcPr>
          <w:p w14:paraId="2CB78BC2" w14:textId="77777777" w:rsidR="00A37D9E" w:rsidRPr="00112E9B" w:rsidRDefault="00A37D9E" w:rsidP="00A37D9E">
            <w:pPr>
              <w:spacing w:after="1" w:line="240" w:lineRule="atLeast"/>
              <w:rPr>
                <w:rFonts w:ascii="Times New Roman" w:hAnsi="Times New Roman" w:cs="Times New Roman"/>
                <w:sz w:val="16"/>
                <w:szCs w:val="16"/>
              </w:rPr>
            </w:pPr>
          </w:p>
        </w:tc>
        <w:tc>
          <w:tcPr>
            <w:tcW w:w="432" w:type="dxa"/>
            <w:vMerge/>
          </w:tcPr>
          <w:p w14:paraId="18796A7E" w14:textId="77777777" w:rsidR="00A37D9E" w:rsidRPr="00112E9B" w:rsidRDefault="00A37D9E" w:rsidP="00A37D9E">
            <w:pPr>
              <w:spacing w:after="1" w:line="240" w:lineRule="atLeast"/>
              <w:rPr>
                <w:rFonts w:ascii="Times New Roman" w:hAnsi="Times New Roman" w:cs="Times New Roman"/>
                <w:sz w:val="16"/>
                <w:szCs w:val="16"/>
              </w:rPr>
            </w:pPr>
          </w:p>
        </w:tc>
        <w:tc>
          <w:tcPr>
            <w:tcW w:w="405" w:type="dxa"/>
            <w:vMerge/>
          </w:tcPr>
          <w:p w14:paraId="04F73586" w14:textId="77777777" w:rsidR="00A37D9E" w:rsidRPr="00112E9B" w:rsidRDefault="00A37D9E" w:rsidP="00A37D9E">
            <w:pPr>
              <w:spacing w:after="1" w:line="240" w:lineRule="atLeast"/>
              <w:rPr>
                <w:rFonts w:ascii="Times New Roman" w:hAnsi="Times New Roman" w:cs="Times New Roman"/>
                <w:sz w:val="16"/>
                <w:szCs w:val="16"/>
              </w:rPr>
            </w:pPr>
          </w:p>
        </w:tc>
        <w:tc>
          <w:tcPr>
            <w:tcW w:w="8260" w:type="dxa"/>
            <w:gridSpan w:val="10"/>
          </w:tcPr>
          <w:p w14:paraId="1ACD0FAD" w14:textId="77777777" w:rsidR="00A37D9E" w:rsidRPr="00112E9B" w:rsidRDefault="00A37D9E" w:rsidP="00A37D9E">
            <w:pPr>
              <w:pStyle w:val="ConsPlusNormal"/>
              <w:rPr>
                <w:rFonts w:ascii="Times New Roman" w:hAnsi="Times New Roman" w:cs="Times New Roman"/>
                <w:sz w:val="16"/>
                <w:szCs w:val="16"/>
              </w:rPr>
            </w:pPr>
            <w:r w:rsidRPr="00112E9B">
              <w:rPr>
                <w:rFonts w:ascii="Times New Roman" w:hAnsi="Times New Roman" w:cs="Times New Roman"/>
                <w:sz w:val="16"/>
                <w:szCs w:val="16"/>
              </w:rPr>
              <w:t>наименование и реквизиты документа, подтверждающего полномочия представителя:</w:t>
            </w:r>
          </w:p>
        </w:tc>
      </w:tr>
      <w:tr w:rsidR="00A37D9E" w:rsidRPr="00112E9B" w14:paraId="571EBA97" w14:textId="77777777" w:rsidTr="00A37D9E">
        <w:tc>
          <w:tcPr>
            <w:tcW w:w="537" w:type="dxa"/>
            <w:vMerge/>
          </w:tcPr>
          <w:p w14:paraId="575941C4" w14:textId="77777777" w:rsidR="00A37D9E" w:rsidRPr="00112E9B" w:rsidRDefault="00A37D9E" w:rsidP="00A37D9E">
            <w:pPr>
              <w:spacing w:after="1" w:line="240" w:lineRule="atLeast"/>
              <w:rPr>
                <w:rFonts w:ascii="Times New Roman" w:hAnsi="Times New Roman" w:cs="Times New Roman"/>
                <w:sz w:val="16"/>
                <w:szCs w:val="16"/>
              </w:rPr>
            </w:pPr>
          </w:p>
        </w:tc>
        <w:tc>
          <w:tcPr>
            <w:tcW w:w="432" w:type="dxa"/>
            <w:vMerge/>
          </w:tcPr>
          <w:p w14:paraId="163CEB06" w14:textId="77777777" w:rsidR="00A37D9E" w:rsidRPr="00112E9B" w:rsidRDefault="00A37D9E" w:rsidP="00A37D9E">
            <w:pPr>
              <w:spacing w:after="1" w:line="240" w:lineRule="atLeast"/>
              <w:rPr>
                <w:rFonts w:ascii="Times New Roman" w:hAnsi="Times New Roman" w:cs="Times New Roman"/>
                <w:sz w:val="16"/>
                <w:szCs w:val="16"/>
              </w:rPr>
            </w:pPr>
          </w:p>
        </w:tc>
        <w:tc>
          <w:tcPr>
            <w:tcW w:w="405" w:type="dxa"/>
            <w:vMerge/>
          </w:tcPr>
          <w:p w14:paraId="3A111175" w14:textId="77777777" w:rsidR="00A37D9E" w:rsidRPr="00112E9B" w:rsidRDefault="00A37D9E" w:rsidP="00A37D9E">
            <w:pPr>
              <w:spacing w:after="1" w:line="240" w:lineRule="atLeast"/>
              <w:rPr>
                <w:rFonts w:ascii="Times New Roman" w:hAnsi="Times New Roman" w:cs="Times New Roman"/>
                <w:sz w:val="16"/>
                <w:szCs w:val="16"/>
              </w:rPr>
            </w:pPr>
          </w:p>
        </w:tc>
        <w:tc>
          <w:tcPr>
            <w:tcW w:w="8260" w:type="dxa"/>
            <w:gridSpan w:val="10"/>
          </w:tcPr>
          <w:p w14:paraId="3BD78BE6" w14:textId="77777777" w:rsidR="00A37D9E" w:rsidRPr="00112E9B" w:rsidRDefault="00A37D9E" w:rsidP="00A37D9E">
            <w:pPr>
              <w:pStyle w:val="ConsPlusNormal"/>
              <w:rPr>
                <w:rFonts w:ascii="Times New Roman" w:hAnsi="Times New Roman" w:cs="Times New Roman"/>
                <w:sz w:val="16"/>
                <w:szCs w:val="16"/>
              </w:rPr>
            </w:pPr>
          </w:p>
        </w:tc>
      </w:tr>
      <w:tr w:rsidR="00A37D9E" w:rsidRPr="00112E9B" w14:paraId="235500BD" w14:textId="77777777" w:rsidTr="00A37D9E">
        <w:tc>
          <w:tcPr>
            <w:tcW w:w="537" w:type="dxa"/>
            <w:vMerge/>
          </w:tcPr>
          <w:p w14:paraId="50E909FF" w14:textId="77777777" w:rsidR="00A37D9E" w:rsidRPr="00112E9B" w:rsidRDefault="00A37D9E" w:rsidP="00A37D9E">
            <w:pPr>
              <w:spacing w:after="1" w:line="240" w:lineRule="atLeast"/>
              <w:rPr>
                <w:rFonts w:ascii="Times New Roman" w:hAnsi="Times New Roman" w:cs="Times New Roman"/>
                <w:sz w:val="16"/>
                <w:szCs w:val="16"/>
              </w:rPr>
            </w:pPr>
          </w:p>
        </w:tc>
        <w:tc>
          <w:tcPr>
            <w:tcW w:w="432" w:type="dxa"/>
            <w:vMerge/>
          </w:tcPr>
          <w:p w14:paraId="17315EFF" w14:textId="77777777" w:rsidR="00A37D9E" w:rsidRPr="00112E9B" w:rsidRDefault="00A37D9E" w:rsidP="00A37D9E">
            <w:pPr>
              <w:spacing w:after="1" w:line="240" w:lineRule="atLeast"/>
              <w:rPr>
                <w:rFonts w:ascii="Times New Roman" w:hAnsi="Times New Roman" w:cs="Times New Roman"/>
                <w:sz w:val="16"/>
                <w:szCs w:val="16"/>
              </w:rPr>
            </w:pPr>
          </w:p>
        </w:tc>
        <w:tc>
          <w:tcPr>
            <w:tcW w:w="405" w:type="dxa"/>
            <w:vMerge/>
          </w:tcPr>
          <w:p w14:paraId="5C160A91" w14:textId="77777777" w:rsidR="00A37D9E" w:rsidRPr="00112E9B" w:rsidRDefault="00A37D9E" w:rsidP="00A37D9E">
            <w:pPr>
              <w:spacing w:after="1" w:line="240" w:lineRule="atLeast"/>
              <w:rPr>
                <w:rFonts w:ascii="Times New Roman" w:hAnsi="Times New Roman" w:cs="Times New Roman"/>
                <w:sz w:val="16"/>
                <w:szCs w:val="16"/>
              </w:rPr>
            </w:pPr>
          </w:p>
        </w:tc>
        <w:tc>
          <w:tcPr>
            <w:tcW w:w="8260" w:type="dxa"/>
            <w:gridSpan w:val="10"/>
          </w:tcPr>
          <w:p w14:paraId="54A043C7" w14:textId="77777777" w:rsidR="00A37D9E" w:rsidRPr="00112E9B" w:rsidRDefault="00A37D9E" w:rsidP="00A37D9E">
            <w:pPr>
              <w:pStyle w:val="ConsPlusNormal"/>
              <w:rPr>
                <w:rFonts w:ascii="Times New Roman" w:hAnsi="Times New Roman" w:cs="Times New Roman"/>
                <w:sz w:val="16"/>
                <w:szCs w:val="16"/>
              </w:rPr>
            </w:pPr>
          </w:p>
        </w:tc>
      </w:tr>
      <w:tr w:rsidR="00A37D9E" w:rsidRPr="00112E9B" w14:paraId="34C4D4C7" w14:textId="77777777" w:rsidTr="00A37D9E">
        <w:tc>
          <w:tcPr>
            <w:tcW w:w="537" w:type="dxa"/>
            <w:vMerge w:val="restart"/>
          </w:tcPr>
          <w:p w14:paraId="0F0A052A" w14:textId="77777777" w:rsidR="00A37D9E" w:rsidRPr="00112E9B" w:rsidRDefault="00A37D9E" w:rsidP="00A37D9E">
            <w:pPr>
              <w:pStyle w:val="ConsPlusNormal"/>
              <w:jc w:val="center"/>
              <w:rPr>
                <w:rFonts w:ascii="Times New Roman" w:hAnsi="Times New Roman" w:cs="Times New Roman"/>
                <w:sz w:val="16"/>
                <w:szCs w:val="16"/>
              </w:rPr>
            </w:pPr>
            <w:r w:rsidRPr="00112E9B">
              <w:rPr>
                <w:rFonts w:ascii="Times New Roman" w:hAnsi="Times New Roman" w:cs="Times New Roman"/>
                <w:sz w:val="16"/>
                <w:szCs w:val="16"/>
              </w:rPr>
              <w:t>8</w:t>
            </w:r>
          </w:p>
        </w:tc>
        <w:tc>
          <w:tcPr>
            <w:tcW w:w="9097" w:type="dxa"/>
            <w:gridSpan w:val="12"/>
          </w:tcPr>
          <w:p w14:paraId="0E74E012" w14:textId="77777777" w:rsidR="00A37D9E" w:rsidRPr="00112E9B" w:rsidRDefault="00A37D9E" w:rsidP="00A37D9E">
            <w:pPr>
              <w:pStyle w:val="ConsPlusNormal"/>
              <w:rPr>
                <w:rFonts w:ascii="Times New Roman" w:hAnsi="Times New Roman" w:cs="Times New Roman"/>
                <w:sz w:val="16"/>
                <w:szCs w:val="16"/>
              </w:rPr>
            </w:pPr>
            <w:r w:rsidRPr="00112E9B">
              <w:rPr>
                <w:rFonts w:ascii="Times New Roman" w:hAnsi="Times New Roman" w:cs="Times New Roman"/>
                <w:sz w:val="16"/>
                <w:szCs w:val="16"/>
              </w:rPr>
              <w:t>Документы, прилагаемые к заявлению:</w:t>
            </w:r>
          </w:p>
        </w:tc>
      </w:tr>
      <w:tr w:rsidR="00A37D9E" w:rsidRPr="00112E9B" w14:paraId="07BDF1C7" w14:textId="77777777" w:rsidTr="00A37D9E">
        <w:tc>
          <w:tcPr>
            <w:tcW w:w="537" w:type="dxa"/>
            <w:vMerge/>
          </w:tcPr>
          <w:p w14:paraId="7E239FA5" w14:textId="77777777" w:rsidR="00A37D9E" w:rsidRPr="00112E9B" w:rsidRDefault="00A37D9E" w:rsidP="00A37D9E">
            <w:pPr>
              <w:spacing w:after="1" w:line="240" w:lineRule="atLeast"/>
              <w:rPr>
                <w:rFonts w:ascii="Times New Roman" w:hAnsi="Times New Roman" w:cs="Times New Roman"/>
                <w:sz w:val="16"/>
                <w:szCs w:val="16"/>
              </w:rPr>
            </w:pPr>
          </w:p>
        </w:tc>
        <w:tc>
          <w:tcPr>
            <w:tcW w:w="9097" w:type="dxa"/>
            <w:gridSpan w:val="12"/>
          </w:tcPr>
          <w:p w14:paraId="37B0767A" w14:textId="77777777" w:rsidR="00A37D9E" w:rsidRPr="00112E9B" w:rsidRDefault="00A37D9E" w:rsidP="00A37D9E">
            <w:pPr>
              <w:pStyle w:val="ConsPlusNormal"/>
              <w:rPr>
                <w:rFonts w:ascii="Times New Roman" w:hAnsi="Times New Roman" w:cs="Times New Roman"/>
                <w:sz w:val="16"/>
                <w:szCs w:val="16"/>
              </w:rPr>
            </w:pPr>
          </w:p>
        </w:tc>
      </w:tr>
      <w:tr w:rsidR="00A37D9E" w:rsidRPr="00112E9B" w14:paraId="01921D79" w14:textId="77777777" w:rsidTr="00A37D9E">
        <w:tc>
          <w:tcPr>
            <w:tcW w:w="537" w:type="dxa"/>
            <w:vMerge/>
          </w:tcPr>
          <w:p w14:paraId="1CF10F66" w14:textId="77777777" w:rsidR="00A37D9E" w:rsidRPr="00112E9B" w:rsidRDefault="00A37D9E" w:rsidP="00A37D9E">
            <w:pPr>
              <w:spacing w:after="1" w:line="240" w:lineRule="atLeast"/>
              <w:rPr>
                <w:rFonts w:ascii="Times New Roman" w:hAnsi="Times New Roman" w:cs="Times New Roman"/>
                <w:sz w:val="16"/>
                <w:szCs w:val="16"/>
              </w:rPr>
            </w:pPr>
          </w:p>
        </w:tc>
        <w:tc>
          <w:tcPr>
            <w:tcW w:w="9097" w:type="dxa"/>
            <w:gridSpan w:val="12"/>
          </w:tcPr>
          <w:p w14:paraId="66E8870E" w14:textId="77777777" w:rsidR="00A37D9E" w:rsidRPr="00112E9B" w:rsidRDefault="00A37D9E" w:rsidP="00A37D9E">
            <w:pPr>
              <w:pStyle w:val="ConsPlusNormal"/>
              <w:rPr>
                <w:rFonts w:ascii="Times New Roman" w:hAnsi="Times New Roman" w:cs="Times New Roman"/>
                <w:sz w:val="16"/>
                <w:szCs w:val="16"/>
              </w:rPr>
            </w:pPr>
          </w:p>
        </w:tc>
      </w:tr>
      <w:tr w:rsidR="00A37D9E" w:rsidRPr="00112E9B" w14:paraId="7A08F2BE" w14:textId="77777777" w:rsidTr="00A37D9E">
        <w:tc>
          <w:tcPr>
            <w:tcW w:w="537" w:type="dxa"/>
            <w:vMerge/>
          </w:tcPr>
          <w:p w14:paraId="5D816852" w14:textId="77777777" w:rsidR="00A37D9E" w:rsidRPr="00112E9B" w:rsidRDefault="00A37D9E" w:rsidP="00A37D9E">
            <w:pPr>
              <w:spacing w:after="1" w:line="240" w:lineRule="atLeast"/>
              <w:rPr>
                <w:rFonts w:ascii="Times New Roman" w:hAnsi="Times New Roman" w:cs="Times New Roman"/>
                <w:sz w:val="16"/>
                <w:szCs w:val="16"/>
              </w:rPr>
            </w:pPr>
          </w:p>
        </w:tc>
        <w:tc>
          <w:tcPr>
            <w:tcW w:w="4820" w:type="dxa"/>
            <w:gridSpan w:val="6"/>
          </w:tcPr>
          <w:p w14:paraId="488C08ED" w14:textId="77777777" w:rsidR="00A37D9E" w:rsidRPr="00112E9B" w:rsidRDefault="00A37D9E" w:rsidP="00A37D9E">
            <w:pPr>
              <w:pStyle w:val="ConsPlusNormal"/>
              <w:rPr>
                <w:rFonts w:ascii="Times New Roman" w:hAnsi="Times New Roman" w:cs="Times New Roman"/>
                <w:sz w:val="16"/>
                <w:szCs w:val="16"/>
              </w:rPr>
            </w:pPr>
            <w:r w:rsidRPr="00112E9B">
              <w:rPr>
                <w:rFonts w:ascii="Times New Roman" w:hAnsi="Times New Roman" w:cs="Times New Roman"/>
                <w:sz w:val="16"/>
                <w:szCs w:val="16"/>
              </w:rPr>
              <w:t>Оригинал в количестве ___ экз., на ___ л.</w:t>
            </w:r>
          </w:p>
        </w:tc>
        <w:tc>
          <w:tcPr>
            <w:tcW w:w="4277" w:type="dxa"/>
            <w:gridSpan w:val="6"/>
          </w:tcPr>
          <w:p w14:paraId="3F3F4A0F" w14:textId="77777777" w:rsidR="00A37D9E" w:rsidRPr="00112E9B" w:rsidRDefault="00A37D9E" w:rsidP="00A37D9E">
            <w:pPr>
              <w:pStyle w:val="ConsPlusNormal"/>
              <w:rPr>
                <w:rFonts w:ascii="Times New Roman" w:hAnsi="Times New Roman" w:cs="Times New Roman"/>
                <w:sz w:val="16"/>
                <w:szCs w:val="16"/>
              </w:rPr>
            </w:pPr>
            <w:r w:rsidRPr="00112E9B">
              <w:rPr>
                <w:rFonts w:ascii="Times New Roman" w:hAnsi="Times New Roman" w:cs="Times New Roman"/>
                <w:sz w:val="16"/>
                <w:szCs w:val="16"/>
              </w:rPr>
              <w:t>Копия в количестве ___ экз., на ___ л.</w:t>
            </w:r>
          </w:p>
        </w:tc>
      </w:tr>
      <w:tr w:rsidR="00A37D9E" w:rsidRPr="00112E9B" w14:paraId="5AAE3CEE" w14:textId="77777777" w:rsidTr="00A37D9E">
        <w:tc>
          <w:tcPr>
            <w:tcW w:w="537" w:type="dxa"/>
            <w:vMerge/>
          </w:tcPr>
          <w:p w14:paraId="4455664C" w14:textId="77777777" w:rsidR="00A37D9E" w:rsidRPr="00112E9B" w:rsidRDefault="00A37D9E" w:rsidP="00A37D9E">
            <w:pPr>
              <w:spacing w:after="1" w:line="240" w:lineRule="atLeast"/>
              <w:rPr>
                <w:rFonts w:ascii="Times New Roman" w:hAnsi="Times New Roman" w:cs="Times New Roman"/>
                <w:sz w:val="16"/>
                <w:szCs w:val="16"/>
              </w:rPr>
            </w:pPr>
          </w:p>
        </w:tc>
        <w:tc>
          <w:tcPr>
            <w:tcW w:w="9097" w:type="dxa"/>
            <w:gridSpan w:val="12"/>
          </w:tcPr>
          <w:p w14:paraId="1B425471" w14:textId="77777777" w:rsidR="00A37D9E" w:rsidRPr="00112E9B" w:rsidRDefault="00A37D9E" w:rsidP="00A37D9E">
            <w:pPr>
              <w:pStyle w:val="ConsPlusNormal"/>
              <w:rPr>
                <w:rFonts w:ascii="Times New Roman" w:hAnsi="Times New Roman" w:cs="Times New Roman"/>
                <w:sz w:val="16"/>
                <w:szCs w:val="16"/>
              </w:rPr>
            </w:pPr>
          </w:p>
        </w:tc>
      </w:tr>
      <w:tr w:rsidR="00A37D9E" w:rsidRPr="00112E9B" w14:paraId="191420DE" w14:textId="77777777" w:rsidTr="00A37D9E">
        <w:tc>
          <w:tcPr>
            <w:tcW w:w="537" w:type="dxa"/>
            <w:vMerge/>
          </w:tcPr>
          <w:p w14:paraId="6964540B" w14:textId="77777777" w:rsidR="00A37D9E" w:rsidRPr="00112E9B" w:rsidRDefault="00A37D9E" w:rsidP="00A37D9E">
            <w:pPr>
              <w:spacing w:after="1" w:line="240" w:lineRule="atLeast"/>
              <w:rPr>
                <w:rFonts w:ascii="Times New Roman" w:hAnsi="Times New Roman" w:cs="Times New Roman"/>
                <w:sz w:val="16"/>
                <w:szCs w:val="16"/>
              </w:rPr>
            </w:pPr>
          </w:p>
        </w:tc>
        <w:tc>
          <w:tcPr>
            <w:tcW w:w="9097" w:type="dxa"/>
            <w:gridSpan w:val="12"/>
          </w:tcPr>
          <w:p w14:paraId="48F9252E" w14:textId="77777777" w:rsidR="00A37D9E" w:rsidRPr="00112E9B" w:rsidRDefault="00A37D9E" w:rsidP="00A37D9E">
            <w:pPr>
              <w:pStyle w:val="ConsPlusNormal"/>
              <w:rPr>
                <w:rFonts w:ascii="Times New Roman" w:hAnsi="Times New Roman" w:cs="Times New Roman"/>
                <w:sz w:val="16"/>
                <w:szCs w:val="16"/>
              </w:rPr>
            </w:pPr>
          </w:p>
        </w:tc>
      </w:tr>
      <w:tr w:rsidR="00A37D9E" w:rsidRPr="00112E9B" w14:paraId="5F81E99C" w14:textId="77777777" w:rsidTr="00A37D9E">
        <w:tc>
          <w:tcPr>
            <w:tcW w:w="537" w:type="dxa"/>
            <w:vMerge/>
          </w:tcPr>
          <w:p w14:paraId="343D9F3E" w14:textId="77777777" w:rsidR="00A37D9E" w:rsidRPr="00112E9B" w:rsidRDefault="00A37D9E" w:rsidP="00A37D9E">
            <w:pPr>
              <w:spacing w:after="1" w:line="240" w:lineRule="atLeast"/>
              <w:rPr>
                <w:rFonts w:ascii="Times New Roman" w:hAnsi="Times New Roman" w:cs="Times New Roman"/>
                <w:sz w:val="16"/>
                <w:szCs w:val="16"/>
              </w:rPr>
            </w:pPr>
          </w:p>
        </w:tc>
        <w:tc>
          <w:tcPr>
            <w:tcW w:w="9097" w:type="dxa"/>
            <w:gridSpan w:val="12"/>
          </w:tcPr>
          <w:p w14:paraId="3B12E903" w14:textId="77777777" w:rsidR="00A37D9E" w:rsidRPr="00112E9B" w:rsidRDefault="00A37D9E" w:rsidP="00A37D9E">
            <w:pPr>
              <w:pStyle w:val="ConsPlusNormal"/>
              <w:rPr>
                <w:rFonts w:ascii="Times New Roman" w:hAnsi="Times New Roman" w:cs="Times New Roman"/>
                <w:sz w:val="16"/>
                <w:szCs w:val="16"/>
              </w:rPr>
            </w:pPr>
          </w:p>
        </w:tc>
      </w:tr>
      <w:tr w:rsidR="00A37D9E" w:rsidRPr="00112E9B" w14:paraId="06C4320C" w14:textId="77777777" w:rsidTr="00A37D9E">
        <w:tc>
          <w:tcPr>
            <w:tcW w:w="537" w:type="dxa"/>
            <w:vMerge/>
          </w:tcPr>
          <w:p w14:paraId="15EBF77E" w14:textId="77777777" w:rsidR="00A37D9E" w:rsidRPr="00112E9B" w:rsidRDefault="00A37D9E" w:rsidP="00A37D9E">
            <w:pPr>
              <w:spacing w:after="1" w:line="240" w:lineRule="atLeast"/>
              <w:rPr>
                <w:rFonts w:ascii="Times New Roman" w:hAnsi="Times New Roman" w:cs="Times New Roman"/>
                <w:sz w:val="16"/>
                <w:szCs w:val="16"/>
              </w:rPr>
            </w:pPr>
          </w:p>
        </w:tc>
        <w:tc>
          <w:tcPr>
            <w:tcW w:w="4820" w:type="dxa"/>
            <w:gridSpan w:val="6"/>
          </w:tcPr>
          <w:p w14:paraId="18824CE1" w14:textId="77777777" w:rsidR="00A37D9E" w:rsidRPr="00112E9B" w:rsidRDefault="00A37D9E" w:rsidP="00A37D9E">
            <w:pPr>
              <w:pStyle w:val="ConsPlusNormal"/>
              <w:rPr>
                <w:rFonts w:ascii="Times New Roman" w:hAnsi="Times New Roman" w:cs="Times New Roman"/>
                <w:sz w:val="16"/>
                <w:szCs w:val="16"/>
              </w:rPr>
            </w:pPr>
            <w:r w:rsidRPr="00112E9B">
              <w:rPr>
                <w:rFonts w:ascii="Times New Roman" w:hAnsi="Times New Roman" w:cs="Times New Roman"/>
                <w:sz w:val="16"/>
                <w:szCs w:val="16"/>
              </w:rPr>
              <w:t>Оригинал в количестве ___ экз., на ___ л.</w:t>
            </w:r>
          </w:p>
        </w:tc>
        <w:tc>
          <w:tcPr>
            <w:tcW w:w="4277" w:type="dxa"/>
            <w:gridSpan w:val="6"/>
          </w:tcPr>
          <w:p w14:paraId="59CC1EBE" w14:textId="77777777" w:rsidR="00A37D9E" w:rsidRPr="00112E9B" w:rsidRDefault="00A37D9E" w:rsidP="00A37D9E">
            <w:pPr>
              <w:pStyle w:val="ConsPlusNormal"/>
              <w:rPr>
                <w:rFonts w:ascii="Times New Roman" w:hAnsi="Times New Roman" w:cs="Times New Roman"/>
                <w:sz w:val="16"/>
                <w:szCs w:val="16"/>
              </w:rPr>
            </w:pPr>
            <w:r w:rsidRPr="00112E9B">
              <w:rPr>
                <w:rFonts w:ascii="Times New Roman" w:hAnsi="Times New Roman" w:cs="Times New Roman"/>
                <w:sz w:val="16"/>
                <w:szCs w:val="16"/>
              </w:rPr>
              <w:t>Копия в количестве ___ экз., на ___ л.</w:t>
            </w:r>
          </w:p>
        </w:tc>
      </w:tr>
      <w:tr w:rsidR="00A37D9E" w:rsidRPr="00112E9B" w14:paraId="52757D77" w14:textId="77777777" w:rsidTr="00A37D9E">
        <w:tc>
          <w:tcPr>
            <w:tcW w:w="537" w:type="dxa"/>
            <w:vMerge/>
          </w:tcPr>
          <w:p w14:paraId="2FC0B3BA" w14:textId="77777777" w:rsidR="00A37D9E" w:rsidRPr="00112E9B" w:rsidRDefault="00A37D9E" w:rsidP="00A37D9E">
            <w:pPr>
              <w:spacing w:after="1" w:line="240" w:lineRule="atLeast"/>
              <w:rPr>
                <w:rFonts w:ascii="Times New Roman" w:hAnsi="Times New Roman" w:cs="Times New Roman"/>
                <w:sz w:val="16"/>
                <w:szCs w:val="16"/>
              </w:rPr>
            </w:pPr>
          </w:p>
        </w:tc>
        <w:tc>
          <w:tcPr>
            <w:tcW w:w="9097" w:type="dxa"/>
            <w:gridSpan w:val="12"/>
          </w:tcPr>
          <w:p w14:paraId="0EBBB759" w14:textId="77777777" w:rsidR="00A37D9E" w:rsidRPr="00112E9B" w:rsidRDefault="00A37D9E" w:rsidP="00A37D9E">
            <w:pPr>
              <w:pStyle w:val="ConsPlusNormal"/>
              <w:rPr>
                <w:rFonts w:ascii="Times New Roman" w:hAnsi="Times New Roman" w:cs="Times New Roman"/>
                <w:sz w:val="16"/>
                <w:szCs w:val="16"/>
              </w:rPr>
            </w:pPr>
          </w:p>
        </w:tc>
      </w:tr>
      <w:tr w:rsidR="00A37D9E" w:rsidRPr="00112E9B" w14:paraId="29A0D7C6" w14:textId="77777777" w:rsidTr="00A37D9E">
        <w:tc>
          <w:tcPr>
            <w:tcW w:w="537" w:type="dxa"/>
            <w:vMerge/>
          </w:tcPr>
          <w:p w14:paraId="005B178D" w14:textId="77777777" w:rsidR="00A37D9E" w:rsidRPr="00112E9B" w:rsidRDefault="00A37D9E" w:rsidP="00A37D9E">
            <w:pPr>
              <w:spacing w:after="1" w:line="240" w:lineRule="atLeast"/>
              <w:rPr>
                <w:rFonts w:ascii="Times New Roman" w:hAnsi="Times New Roman" w:cs="Times New Roman"/>
                <w:sz w:val="16"/>
                <w:szCs w:val="16"/>
              </w:rPr>
            </w:pPr>
          </w:p>
        </w:tc>
        <w:tc>
          <w:tcPr>
            <w:tcW w:w="9097" w:type="dxa"/>
            <w:gridSpan w:val="12"/>
          </w:tcPr>
          <w:p w14:paraId="41A31D1E" w14:textId="77777777" w:rsidR="00A37D9E" w:rsidRPr="00112E9B" w:rsidRDefault="00A37D9E" w:rsidP="00A37D9E">
            <w:pPr>
              <w:pStyle w:val="ConsPlusNormal"/>
              <w:rPr>
                <w:rFonts w:ascii="Times New Roman" w:hAnsi="Times New Roman" w:cs="Times New Roman"/>
                <w:sz w:val="16"/>
                <w:szCs w:val="16"/>
              </w:rPr>
            </w:pPr>
          </w:p>
        </w:tc>
      </w:tr>
      <w:tr w:rsidR="00A37D9E" w:rsidRPr="00112E9B" w14:paraId="3F9E0C55" w14:textId="77777777" w:rsidTr="00A37D9E">
        <w:tc>
          <w:tcPr>
            <w:tcW w:w="537" w:type="dxa"/>
            <w:vMerge/>
          </w:tcPr>
          <w:p w14:paraId="1A82A0EC" w14:textId="77777777" w:rsidR="00A37D9E" w:rsidRPr="00112E9B" w:rsidRDefault="00A37D9E" w:rsidP="00A37D9E">
            <w:pPr>
              <w:spacing w:after="1" w:line="240" w:lineRule="atLeast"/>
              <w:rPr>
                <w:rFonts w:ascii="Times New Roman" w:hAnsi="Times New Roman" w:cs="Times New Roman"/>
                <w:sz w:val="16"/>
                <w:szCs w:val="16"/>
              </w:rPr>
            </w:pPr>
          </w:p>
        </w:tc>
        <w:tc>
          <w:tcPr>
            <w:tcW w:w="9097" w:type="dxa"/>
            <w:gridSpan w:val="12"/>
          </w:tcPr>
          <w:p w14:paraId="206436FB" w14:textId="77777777" w:rsidR="00A37D9E" w:rsidRPr="00112E9B" w:rsidRDefault="00A37D9E" w:rsidP="00A37D9E">
            <w:pPr>
              <w:pStyle w:val="ConsPlusNormal"/>
              <w:rPr>
                <w:rFonts w:ascii="Times New Roman" w:hAnsi="Times New Roman" w:cs="Times New Roman"/>
                <w:sz w:val="16"/>
                <w:szCs w:val="16"/>
              </w:rPr>
            </w:pPr>
          </w:p>
        </w:tc>
      </w:tr>
      <w:tr w:rsidR="00A37D9E" w:rsidRPr="00112E9B" w14:paraId="5DB74BCB" w14:textId="77777777" w:rsidTr="00A37D9E">
        <w:tc>
          <w:tcPr>
            <w:tcW w:w="537" w:type="dxa"/>
            <w:vMerge/>
          </w:tcPr>
          <w:p w14:paraId="2D4BE7DB" w14:textId="77777777" w:rsidR="00A37D9E" w:rsidRPr="00112E9B" w:rsidRDefault="00A37D9E" w:rsidP="00A37D9E">
            <w:pPr>
              <w:spacing w:after="1" w:line="240" w:lineRule="atLeast"/>
              <w:rPr>
                <w:rFonts w:ascii="Times New Roman" w:hAnsi="Times New Roman" w:cs="Times New Roman"/>
                <w:sz w:val="16"/>
                <w:szCs w:val="16"/>
              </w:rPr>
            </w:pPr>
          </w:p>
        </w:tc>
        <w:tc>
          <w:tcPr>
            <w:tcW w:w="4820" w:type="dxa"/>
            <w:gridSpan w:val="6"/>
          </w:tcPr>
          <w:p w14:paraId="540A8144" w14:textId="77777777" w:rsidR="00A37D9E" w:rsidRPr="00112E9B" w:rsidRDefault="00A37D9E" w:rsidP="00A37D9E">
            <w:pPr>
              <w:pStyle w:val="ConsPlusNormal"/>
              <w:rPr>
                <w:rFonts w:ascii="Times New Roman" w:hAnsi="Times New Roman" w:cs="Times New Roman"/>
                <w:sz w:val="16"/>
                <w:szCs w:val="16"/>
              </w:rPr>
            </w:pPr>
            <w:r w:rsidRPr="00112E9B">
              <w:rPr>
                <w:rFonts w:ascii="Times New Roman" w:hAnsi="Times New Roman" w:cs="Times New Roman"/>
                <w:sz w:val="16"/>
                <w:szCs w:val="16"/>
              </w:rPr>
              <w:t>Оригинал в количестве ___ экз., на ___ л.</w:t>
            </w:r>
          </w:p>
        </w:tc>
        <w:tc>
          <w:tcPr>
            <w:tcW w:w="4277" w:type="dxa"/>
            <w:gridSpan w:val="6"/>
          </w:tcPr>
          <w:p w14:paraId="320DFD33" w14:textId="77777777" w:rsidR="00A37D9E" w:rsidRPr="00112E9B" w:rsidRDefault="00A37D9E" w:rsidP="00A37D9E">
            <w:pPr>
              <w:pStyle w:val="ConsPlusNormal"/>
              <w:rPr>
                <w:rFonts w:ascii="Times New Roman" w:hAnsi="Times New Roman" w:cs="Times New Roman"/>
                <w:sz w:val="16"/>
                <w:szCs w:val="16"/>
              </w:rPr>
            </w:pPr>
            <w:r w:rsidRPr="00112E9B">
              <w:rPr>
                <w:rFonts w:ascii="Times New Roman" w:hAnsi="Times New Roman" w:cs="Times New Roman"/>
                <w:sz w:val="16"/>
                <w:szCs w:val="16"/>
              </w:rPr>
              <w:t>Копия в количестве ___ экз., на ___ л.</w:t>
            </w:r>
          </w:p>
        </w:tc>
      </w:tr>
      <w:tr w:rsidR="00A37D9E" w:rsidRPr="00112E9B" w14:paraId="504A65D1" w14:textId="77777777" w:rsidTr="00A37D9E">
        <w:tc>
          <w:tcPr>
            <w:tcW w:w="537" w:type="dxa"/>
            <w:vMerge w:val="restart"/>
          </w:tcPr>
          <w:p w14:paraId="5BE38269" w14:textId="77777777" w:rsidR="00A37D9E" w:rsidRPr="00112E9B" w:rsidRDefault="00A37D9E" w:rsidP="00A37D9E">
            <w:pPr>
              <w:pStyle w:val="ConsPlusNormal"/>
              <w:jc w:val="right"/>
              <w:rPr>
                <w:rFonts w:ascii="Times New Roman" w:hAnsi="Times New Roman" w:cs="Times New Roman"/>
                <w:sz w:val="16"/>
                <w:szCs w:val="16"/>
              </w:rPr>
            </w:pPr>
            <w:r w:rsidRPr="00112E9B">
              <w:rPr>
                <w:rFonts w:ascii="Times New Roman" w:hAnsi="Times New Roman" w:cs="Times New Roman"/>
                <w:sz w:val="16"/>
                <w:szCs w:val="16"/>
              </w:rPr>
              <w:t>9</w:t>
            </w:r>
          </w:p>
        </w:tc>
        <w:tc>
          <w:tcPr>
            <w:tcW w:w="9097" w:type="dxa"/>
            <w:gridSpan w:val="12"/>
          </w:tcPr>
          <w:p w14:paraId="420EE3EA" w14:textId="77777777" w:rsidR="00A37D9E" w:rsidRPr="00112E9B" w:rsidRDefault="00A37D9E" w:rsidP="00A37D9E">
            <w:pPr>
              <w:pStyle w:val="ConsPlusNormal"/>
              <w:rPr>
                <w:rFonts w:ascii="Times New Roman" w:hAnsi="Times New Roman" w:cs="Times New Roman"/>
                <w:sz w:val="16"/>
                <w:szCs w:val="16"/>
              </w:rPr>
            </w:pPr>
            <w:r w:rsidRPr="00112E9B">
              <w:rPr>
                <w:rFonts w:ascii="Times New Roman" w:hAnsi="Times New Roman" w:cs="Times New Roman"/>
                <w:sz w:val="16"/>
                <w:szCs w:val="16"/>
              </w:rPr>
              <w:t>Примечание:</w:t>
            </w:r>
          </w:p>
        </w:tc>
      </w:tr>
      <w:tr w:rsidR="00A37D9E" w:rsidRPr="00112E9B" w14:paraId="04BA4797" w14:textId="77777777" w:rsidTr="00A37D9E">
        <w:tc>
          <w:tcPr>
            <w:tcW w:w="537" w:type="dxa"/>
            <w:vMerge/>
          </w:tcPr>
          <w:p w14:paraId="5130ECA6" w14:textId="77777777" w:rsidR="00A37D9E" w:rsidRPr="00112E9B" w:rsidRDefault="00A37D9E" w:rsidP="00A37D9E">
            <w:pPr>
              <w:spacing w:after="1" w:line="240" w:lineRule="atLeast"/>
              <w:rPr>
                <w:rFonts w:ascii="Times New Roman" w:hAnsi="Times New Roman" w:cs="Times New Roman"/>
                <w:sz w:val="16"/>
                <w:szCs w:val="16"/>
              </w:rPr>
            </w:pPr>
          </w:p>
        </w:tc>
        <w:tc>
          <w:tcPr>
            <w:tcW w:w="9097" w:type="dxa"/>
            <w:gridSpan w:val="12"/>
          </w:tcPr>
          <w:p w14:paraId="5CF38175" w14:textId="77777777" w:rsidR="00A37D9E" w:rsidRPr="00112E9B" w:rsidRDefault="00A37D9E" w:rsidP="00A37D9E">
            <w:pPr>
              <w:pStyle w:val="ConsPlusNormal"/>
              <w:rPr>
                <w:rFonts w:ascii="Times New Roman" w:hAnsi="Times New Roman" w:cs="Times New Roman"/>
                <w:sz w:val="16"/>
                <w:szCs w:val="16"/>
              </w:rPr>
            </w:pPr>
          </w:p>
        </w:tc>
      </w:tr>
      <w:tr w:rsidR="00A37D9E" w:rsidRPr="00112E9B" w14:paraId="2F9FAEB3" w14:textId="77777777" w:rsidTr="00A37D9E">
        <w:tc>
          <w:tcPr>
            <w:tcW w:w="537" w:type="dxa"/>
            <w:vMerge/>
          </w:tcPr>
          <w:p w14:paraId="79591669" w14:textId="77777777" w:rsidR="00A37D9E" w:rsidRPr="00112E9B" w:rsidRDefault="00A37D9E" w:rsidP="00A37D9E">
            <w:pPr>
              <w:spacing w:after="1" w:line="240" w:lineRule="atLeast"/>
              <w:rPr>
                <w:rFonts w:ascii="Times New Roman" w:hAnsi="Times New Roman" w:cs="Times New Roman"/>
                <w:sz w:val="16"/>
                <w:szCs w:val="16"/>
              </w:rPr>
            </w:pPr>
          </w:p>
        </w:tc>
        <w:tc>
          <w:tcPr>
            <w:tcW w:w="9097" w:type="dxa"/>
            <w:gridSpan w:val="12"/>
          </w:tcPr>
          <w:p w14:paraId="69BDC0F0" w14:textId="77777777" w:rsidR="00A37D9E" w:rsidRPr="00112E9B" w:rsidRDefault="00A37D9E" w:rsidP="00A37D9E">
            <w:pPr>
              <w:pStyle w:val="ConsPlusNormal"/>
              <w:rPr>
                <w:rFonts w:ascii="Times New Roman" w:hAnsi="Times New Roman" w:cs="Times New Roman"/>
                <w:sz w:val="16"/>
                <w:szCs w:val="16"/>
              </w:rPr>
            </w:pPr>
          </w:p>
        </w:tc>
      </w:tr>
      <w:tr w:rsidR="00A37D9E" w:rsidRPr="00112E9B" w14:paraId="64699908" w14:textId="77777777" w:rsidTr="00A37D9E">
        <w:tc>
          <w:tcPr>
            <w:tcW w:w="537" w:type="dxa"/>
            <w:vMerge/>
          </w:tcPr>
          <w:p w14:paraId="1BFDD801" w14:textId="77777777" w:rsidR="00A37D9E" w:rsidRPr="00112E9B" w:rsidRDefault="00A37D9E" w:rsidP="00A37D9E">
            <w:pPr>
              <w:spacing w:after="1" w:line="240" w:lineRule="atLeast"/>
              <w:rPr>
                <w:rFonts w:ascii="Times New Roman" w:hAnsi="Times New Roman" w:cs="Times New Roman"/>
                <w:sz w:val="16"/>
                <w:szCs w:val="16"/>
              </w:rPr>
            </w:pPr>
          </w:p>
        </w:tc>
        <w:tc>
          <w:tcPr>
            <w:tcW w:w="9097" w:type="dxa"/>
            <w:gridSpan w:val="12"/>
          </w:tcPr>
          <w:p w14:paraId="74546312" w14:textId="77777777" w:rsidR="00A37D9E" w:rsidRPr="00112E9B" w:rsidRDefault="00A37D9E" w:rsidP="00A37D9E">
            <w:pPr>
              <w:pStyle w:val="ConsPlusNormal"/>
              <w:rPr>
                <w:rFonts w:ascii="Times New Roman" w:hAnsi="Times New Roman" w:cs="Times New Roman"/>
                <w:sz w:val="16"/>
                <w:szCs w:val="16"/>
              </w:rPr>
            </w:pPr>
          </w:p>
        </w:tc>
      </w:tr>
      <w:tr w:rsidR="00A37D9E" w:rsidRPr="00112E9B" w14:paraId="48FA1F18" w14:textId="77777777" w:rsidTr="00A37D9E">
        <w:tc>
          <w:tcPr>
            <w:tcW w:w="537" w:type="dxa"/>
            <w:vMerge/>
          </w:tcPr>
          <w:p w14:paraId="4220AC89" w14:textId="77777777" w:rsidR="00A37D9E" w:rsidRPr="00112E9B" w:rsidRDefault="00A37D9E" w:rsidP="00A37D9E">
            <w:pPr>
              <w:spacing w:after="1" w:line="240" w:lineRule="atLeast"/>
              <w:rPr>
                <w:rFonts w:ascii="Times New Roman" w:hAnsi="Times New Roman" w:cs="Times New Roman"/>
                <w:sz w:val="16"/>
                <w:szCs w:val="16"/>
              </w:rPr>
            </w:pPr>
          </w:p>
        </w:tc>
        <w:tc>
          <w:tcPr>
            <w:tcW w:w="9097" w:type="dxa"/>
            <w:gridSpan w:val="12"/>
          </w:tcPr>
          <w:p w14:paraId="7A87DB6F" w14:textId="77777777" w:rsidR="00A37D9E" w:rsidRPr="00112E9B" w:rsidRDefault="00A37D9E" w:rsidP="00A37D9E">
            <w:pPr>
              <w:pStyle w:val="ConsPlusNormal"/>
              <w:rPr>
                <w:rFonts w:ascii="Times New Roman" w:hAnsi="Times New Roman" w:cs="Times New Roman"/>
                <w:sz w:val="16"/>
                <w:szCs w:val="16"/>
              </w:rPr>
            </w:pPr>
          </w:p>
        </w:tc>
      </w:tr>
      <w:tr w:rsidR="00A37D9E" w:rsidRPr="00112E9B" w14:paraId="22F80340" w14:textId="77777777" w:rsidTr="00A37D9E">
        <w:tc>
          <w:tcPr>
            <w:tcW w:w="537" w:type="dxa"/>
            <w:vMerge/>
          </w:tcPr>
          <w:p w14:paraId="3E87B99B" w14:textId="77777777" w:rsidR="00A37D9E" w:rsidRPr="00112E9B" w:rsidRDefault="00A37D9E" w:rsidP="00A37D9E">
            <w:pPr>
              <w:spacing w:after="1" w:line="240" w:lineRule="atLeast"/>
              <w:rPr>
                <w:rFonts w:ascii="Times New Roman" w:hAnsi="Times New Roman" w:cs="Times New Roman"/>
                <w:sz w:val="16"/>
                <w:szCs w:val="16"/>
              </w:rPr>
            </w:pPr>
          </w:p>
        </w:tc>
        <w:tc>
          <w:tcPr>
            <w:tcW w:w="9097" w:type="dxa"/>
            <w:gridSpan w:val="12"/>
          </w:tcPr>
          <w:p w14:paraId="77E839A2" w14:textId="77777777" w:rsidR="00A37D9E" w:rsidRPr="00112E9B" w:rsidRDefault="00A37D9E" w:rsidP="00A37D9E">
            <w:pPr>
              <w:pStyle w:val="ConsPlusNormal"/>
              <w:rPr>
                <w:rFonts w:ascii="Times New Roman" w:hAnsi="Times New Roman" w:cs="Times New Roman"/>
                <w:sz w:val="16"/>
                <w:szCs w:val="16"/>
              </w:rPr>
            </w:pPr>
          </w:p>
        </w:tc>
      </w:tr>
    </w:tbl>
    <w:p w14:paraId="1FA16A6B" w14:textId="77777777" w:rsidR="00A37D9E" w:rsidRPr="00112E9B" w:rsidRDefault="00A37D9E" w:rsidP="00A37D9E">
      <w:pPr>
        <w:pStyle w:val="ConsPlusNormal"/>
        <w:jc w:val="both"/>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7"/>
        <w:gridCol w:w="2358"/>
        <w:gridCol w:w="3389"/>
        <w:gridCol w:w="1363"/>
        <w:gridCol w:w="1987"/>
      </w:tblGrid>
      <w:tr w:rsidR="00A37D9E" w:rsidRPr="00112E9B" w14:paraId="6688845A" w14:textId="77777777" w:rsidTr="00A37D9E">
        <w:tc>
          <w:tcPr>
            <w:tcW w:w="6284" w:type="dxa"/>
            <w:gridSpan w:val="3"/>
          </w:tcPr>
          <w:p w14:paraId="0E7C5F3E" w14:textId="77777777" w:rsidR="00A37D9E" w:rsidRPr="00112E9B" w:rsidRDefault="00A37D9E" w:rsidP="00A37D9E">
            <w:pPr>
              <w:pStyle w:val="ConsPlusNormal"/>
              <w:rPr>
                <w:rFonts w:ascii="Times New Roman" w:hAnsi="Times New Roman" w:cs="Times New Roman"/>
                <w:sz w:val="16"/>
                <w:szCs w:val="16"/>
              </w:rPr>
            </w:pPr>
          </w:p>
        </w:tc>
        <w:tc>
          <w:tcPr>
            <w:tcW w:w="1363" w:type="dxa"/>
          </w:tcPr>
          <w:p w14:paraId="545E953B" w14:textId="77777777" w:rsidR="00A37D9E" w:rsidRPr="00112E9B" w:rsidRDefault="00A37D9E" w:rsidP="00A37D9E">
            <w:pPr>
              <w:pStyle w:val="ConsPlusNormal"/>
              <w:ind w:left="5"/>
              <w:jc w:val="both"/>
              <w:rPr>
                <w:rFonts w:ascii="Times New Roman" w:hAnsi="Times New Roman" w:cs="Times New Roman"/>
                <w:sz w:val="16"/>
                <w:szCs w:val="16"/>
              </w:rPr>
            </w:pPr>
            <w:r w:rsidRPr="00112E9B">
              <w:rPr>
                <w:rFonts w:ascii="Times New Roman" w:hAnsi="Times New Roman" w:cs="Times New Roman"/>
                <w:sz w:val="16"/>
                <w:szCs w:val="16"/>
              </w:rPr>
              <w:t>Лист N ___</w:t>
            </w:r>
          </w:p>
        </w:tc>
        <w:tc>
          <w:tcPr>
            <w:tcW w:w="1987" w:type="dxa"/>
          </w:tcPr>
          <w:p w14:paraId="4B8FCBC1" w14:textId="77777777" w:rsidR="00A37D9E" w:rsidRPr="00112E9B" w:rsidRDefault="00A37D9E" w:rsidP="00A37D9E">
            <w:pPr>
              <w:pStyle w:val="ConsPlusNormal"/>
              <w:ind w:left="10"/>
              <w:jc w:val="both"/>
              <w:rPr>
                <w:rFonts w:ascii="Times New Roman" w:hAnsi="Times New Roman" w:cs="Times New Roman"/>
                <w:sz w:val="16"/>
                <w:szCs w:val="16"/>
              </w:rPr>
            </w:pPr>
            <w:r w:rsidRPr="00112E9B">
              <w:rPr>
                <w:rFonts w:ascii="Times New Roman" w:hAnsi="Times New Roman" w:cs="Times New Roman"/>
                <w:sz w:val="16"/>
                <w:szCs w:val="16"/>
              </w:rPr>
              <w:t>Всего листов ___</w:t>
            </w:r>
          </w:p>
        </w:tc>
      </w:tr>
      <w:tr w:rsidR="00A37D9E" w:rsidRPr="00112E9B" w14:paraId="06C04AF4" w14:textId="77777777" w:rsidTr="00A37D9E">
        <w:tblPrEx>
          <w:tblBorders>
            <w:left w:val="none" w:sz="0" w:space="0" w:color="auto"/>
            <w:right w:val="none" w:sz="0" w:space="0" w:color="auto"/>
            <w:insideV w:val="none" w:sz="0" w:space="0" w:color="auto"/>
          </w:tblBorders>
        </w:tblPrEx>
        <w:tc>
          <w:tcPr>
            <w:tcW w:w="6284" w:type="dxa"/>
            <w:gridSpan w:val="3"/>
          </w:tcPr>
          <w:p w14:paraId="1E4A5759" w14:textId="77777777" w:rsidR="00A37D9E" w:rsidRPr="00112E9B" w:rsidRDefault="00A37D9E" w:rsidP="00A37D9E">
            <w:pPr>
              <w:pStyle w:val="ConsPlusNormal"/>
              <w:rPr>
                <w:rFonts w:ascii="Times New Roman" w:hAnsi="Times New Roman" w:cs="Times New Roman"/>
                <w:sz w:val="16"/>
                <w:szCs w:val="16"/>
              </w:rPr>
            </w:pPr>
          </w:p>
        </w:tc>
        <w:tc>
          <w:tcPr>
            <w:tcW w:w="1363" w:type="dxa"/>
          </w:tcPr>
          <w:p w14:paraId="2505C554" w14:textId="77777777" w:rsidR="00A37D9E" w:rsidRPr="00112E9B" w:rsidRDefault="00A37D9E" w:rsidP="00A37D9E">
            <w:pPr>
              <w:pStyle w:val="ConsPlusNormal"/>
              <w:rPr>
                <w:rFonts w:ascii="Times New Roman" w:hAnsi="Times New Roman" w:cs="Times New Roman"/>
                <w:sz w:val="16"/>
                <w:szCs w:val="16"/>
              </w:rPr>
            </w:pPr>
          </w:p>
        </w:tc>
        <w:tc>
          <w:tcPr>
            <w:tcW w:w="1987" w:type="dxa"/>
          </w:tcPr>
          <w:p w14:paraId="696FF2BE" w14:textId="77777777" w:rsidR="00A37D9E" w:rsidRPr="00112E9B" w:rsidRDefault="00A37D9E" w:rsidP="00A37D9E">
            <w:pPr>
              <w:pStyle w:val="ConsPlusNormal"/>
              <w:rPr>
                <w:rFonts w:ascii="Times New Roman" w:hAnsi="Times New Roman" w:cs="Times New Roman"/>
                <w:sz w:val="16"/>
                <w:szCs w:val="16"/>
              </w:rPr>
            </w:pPr>
          </w:p>
        </w:tc>
      </w:tr>
      <w:tr w:rsidR="00A37D9E" w:rsidRPr="00112E9B" w14:paraId="19ACFA0A" w14:textId="77777777" w:rsidTr="00A37D9E">
        <w:tc>
          <w:tcPr>
            <w:tcW w:w="537" w:type="dxa"/>
          </w:tcPr>
          <w:p w14:paraId="1A0823A5" w14:textId="77777777" w:rsidR="00A37D9E" w:rsidRPr="00112E9B" w:rsidRDefault="00A37D9E" w:rsidP="00A37D9E">
            <w:pPr>
              <w:pStyle w:val="ConsPlusNormal"/>
              <w:jc w:val="center"/>
              <w:rPr>
                <w:rFonts w:ascii="Times New Roman" w:hAnsi="Times New Roman" w:cs="Times New Roman"/>
                <w:sz w:val="16"/>
                <w:szCs w:val="16"/>
              </w:rPr>
            </w:pPr>
            <w:r w:rsidRPr="00112E9B">
              <w:rPr>
                <w:rFonts w:ascii="Times New Roman" w:hAnsi="Times New Roman" w:cs="Times New Roman"/>
                <w:sz w:val="16"/>
                <w:szCs w:val="16"/>
              </w:rPr>
              <w:t>10</w:t>
            </w:r>
          </w:p>
        </w:tc>
        <w:tc>
          <w:tcPr>
            <w:tcW w:w="9097" w:type="dxa"/>
            <w:gridSpan w:val="4"/>
          </w:tcPr>
          <w:p w14:paraId="454C42D7" w14:textId="77777777" w:rsidR="00A37D9E" w:rsidRPr="00112E9B" w:rsidRDefault="00A37D9E" w:rsidP="00A37D9E">
            <w:pPr>
              <w:pStyle w:val="ConsPlusNormal"/>
              <w:jc w:val="both"/>
              <w:rPr>
                <w:rFonts w:ascii="Times New Roman" w:hAnsi="Times New Roman" w:cs="Times New Roman"/>
                <w:sz w:val="16"/>
                <w:szCs w:val="16"/>
              </w:rPr>
            </w:pPr>
            <w:r w:rsidRPr="00112E9B">
              <w:rPr>
                <w:rFonts w:ascii="Times New Roman" w:hAnsi="Times New Roman" w:cs="Times New Roman"/>
                <w:sz w:val="16"/>
                <w:szCs w:val="16"/>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Федеральным </w:t>
            </w:r>
            <w:hyperlink r:id="rId45" w:history="1">
              <w:r w:rsidRPr="00112E9B">
                <w:rPr>
                  <w:rFonts w:ascii="Times New Roman" w:hAnsi="Times New Roman" w:cs="Times New Roman"/>
                  <w:color w:val="0000FF"/>
                  <w:sz w:val="16"/>
                  <w:szCs w:val="16"/>
                </w:rPr>
                <w:t>законом</w:t>
              </w:r>
            </w:hyperlink>
            <w:r w:rsidRPr="00112E9B">
              <w:rPr>
                <w:rFonts w:ascii="Times New Roman" w:hAnsi="Times New Roman" w:cs="Times New Roman"/>
                <w:sz w:val="16"/>
                <w:szCs w:val="16"/>
              </w:rPr>
              <w:t xml:space="preserve"> "Об инновационном центре "Сколково",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w:t>
            </w:r>
            <w:hyperlink r:id="rId46" w:history="1">
              <w:r w:rsidRPr="00112E9B">
                <w:rPr>
                  <w:rFonts w:ascii="Times New Roman" w:hAnsi="Times New Roman" w:cs="Times New Roman"/>
                  <w:color w:val="0000FF"/>
                  <w:sz w:val="16"/>
                  <w:szCs w:val="16"/>
                </w:rPr>
                <w:t>законом</w:t>
              </w:r>
            </w:hyperlink>
            <w:r w:rsidRPr="00112E9B">
              <w:rPr>
                <w:rFonts w:ascii="Times New Roman" w:hAnsi="Times New Roman" w:cs="Times New Roman"/>
                <w:sz w:val="16"/>
                <w:szCs w:val="16"/>
              </w:rPr>
              <w:t xml:space="preserve"> "Об инновационном центре "Сколково", осуществляющими присвоение, изменение и аннулирование адресов, в целях предоставления государственной услуги.</w:t>
            </w:r>
          </w:p>
        </w:tc>
      </w:tr>
      <w:tr w:rsidR="00A37D9E" w:rsidRPr="00112E9B" w14:paraId="305C2547" w14:textId="77777777" w:rsidTr="00A37D9E">
        <w:tc>
          <w:tcPr>
            <w:tcW w:w="537" w:type="dxa"/>
          </w:tcPr>
          <w:p w14:paraId="1C01137F" w14:textId="77777777" w:rsidR="00A37D9E" w:rsidRPr="00112E9B" w:rsidRDefault="00A37D9E" w:rsidP="00A37D9E">
            <w:pPr>
              <w:pStyle w:val="ConsPlusNormal"/>
              <w:jc w:val="center"/>
              <w:rPr>
                <w:rFonts w:ascii="Times New Roman" w:hAnsi="Times New Roman" w:cs="Times New Roman"/>
                <w:sz w:val="16"/>
                <w:szCs w:val="16"/>
              </w:rPr>
            </w:pPr>
            <w:r w:rsidRPr="00112E9B">
              <w:rPr>
                <w:rFonts w:ascii="Times New Roman" w:hAnsi="Times New Roman" w:cs="Times New Roman"/>
                <w:sz w:val="16"/>
                <w:szCs w:val="16"/>
              </w:rPr>
              <w:t>11</w:t>
            </w:r>
          </w:p>
        </w:tc>
        <w:tc>
          <w:tcPr>
            <w:tcW w:w="9097" w:type="dxa"/>
            <w:gridSpan w:val="4"/>
          </w:tcPr>
          <w:p w14:paraId="7055BC03" w14:textId="77777777" w:rsidR="00A37D9E" w:rsidRPr="00112E9B" w:rsidRDefault="00A37D9E" w:rsidP="00A37D9E">
            <w:pPr>
              <w:pStyle w:val="ConsPlusNormal"/>
              <w:jc w:val="both"/>
              <w:rPr>
                <w:rFonts w:ascii="Times New Roman" w:hAnsi="Times New Roman" w:cs="Times New Roman"/>
                <w:sz w:val="16"/>
                <w:szCs w:val="16"/>
              </w:rPr>
            </w:pPr>
            <w:r w:rsidRPr="00112E9B">
              <w:rPr>
                <w:rFonts w:ascii="Times New Roman" w:hAnsi="Times New Roman" w:cs="Times New Roman"/>
                <w:sz w:val="16"/>
                <w:szCs w:val="16"/>
              </w:rPr>
              <w:t>Настоящим также подтверждаю, что:</w:t>
            </w:r>
          </w:p>
          <w:p w14:paraId="241AA6DE" w14:textId="77777777" w:rsidR="00A37D9E" w:rsidRPr="00112E9B" w:rsidRDefault="00A37D9E" w:rsidP="00A37D9E">
            <w:pPr>
              <w:pStyle w:val="ConsPlusNormal"/>
              <w:rPr>
                <w:rFonts w:ascii="Times New Roman" w:hAnsi="Times New Roman" w:cs="Times New Roman"/>
                <w:sz w:val="16"/>
                <w:szCs w:val="16"/>
              </w:rPr>
            </w:pPr>
            <w:r w:rsidRPr="00112E9B">
              <w:rPr>
                <w:rFonts w:ascii="Times New Roman" w:hAnsi="Times New Roman" w:cs="Times New Roman"/>
                <w:sz w:val="16"/>
                <w:szCs w:val="16"/>
              </w:rPr>
              <w:t>сведения, указанные в настоящем заявлении, на дату представления заявления достоверны;</w:t>
            </w:r>
          </w:p>
          <w:p w14:paraId="2D805C28" w14:textId="77777777" w:rsidR="00A37D9E" w:rsidRPr="00112E9B" w:rsidRDefault="00A37D9E" w:rsidP="00A37D9E">
            <w:pPr>
              <w:pStyle w:val="ConsPlusNormal"/>
              <w:rPr>
                <w:rFonts w:ascii="Times New Roman" w:hAnsi="Times New Roman" w:cs="Times New Roman"/>
                <w:sz w:val="16"/>
                <w:szCs w:val="16"/>
              </w:rPr>
            </w:pPr>
            <w:r w:rsidRPr="00112E9B">
              <w:rPr>
                <w:rFonts w:ascii="Times New Roman" w:hAnsi="Times New Roman" w:cs="Times New Roman"/>
                <w:sz w:val="16"/>
                <w:szCs w:val="16"/>
              </w:rPr>
              <w:t>представленные правоустанавливающий(</w:t>
            </w:r>
            <w:proofErr w:type="spellStart"/>
            <w:r w:rsidRPr="00112E9B">
              <w:rPr>
                <w:rFonts w:ascii="Times New Roman" w:hAnsi="Times New Roman" w:cs="Times New Roman"/>
                <w:sz w:val="16"/>
                <w:szCs w:val="16"/>
              </w:rPr>
              <w:t>ие</w:t>
            </w:r>
            <w:proofErr w:type="spellEnd"/>
            <w:r w:rsidRPr="00112E9B">
              <w:rPr>
                <w:rFonts w:ascii="Times New Roman" w:hAnsi="Times New Roman" w:cs="Times New Roman"/>
                <w:sz w:val="16"/>
                <w:szCs w:val="16"/>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A37D9E" w:rsidRPr="00112E9B" w14:paraId="1FCD3720" w14:textId="77777777" w:rsidTr="00A37D9E">
        <w:tc>
          <w:tcPr>
            <w:tcW w:w="537" w:type="dxa"/>
            <w:vMerge w:val="restart"/>
          </w:tcPr>
          <w:p w14:paraId="5A0ED7DA" w14:textId="77777777" w:rsidR="00A37D9E" w:rsidRPr="00112E9B" w:rsidRDefault="00A37D9E" w:rsidP="00A37D9E">
            <w:pPr>
              <w:pStyle w:val="ConsPlusNormal"/>
              <w:jc w:val="center"/>
              <w:rPr>
                <w:rFonts w:ascii="Times New Roman" w:hAnsi="Times New Roman" w:cs="Times New Roman"/>
                <w:sz w:val="16"/>
                <w:szCs w:val="16"/>
              </w:rPr>
            </w:pPr>
            <w:r w:rsidRPr="00112E9B">
              <w:rPr>
                <w:rFonts w:ascii="Times New Roman" w:hAnsi="Times New Roman" w:cs="Times New Roman"/>
                <w:sz w:val="16"/>
                <w:szCs w:val="16"/>
              </w:rPr>
              <w:t>12</w:t>
            </w:r>
          </w:p>
        </w:tc>
        <w:tc>
          <w:tcPr>
            <w:tcW w:w="5747" w:type="dxa"/>
            <w:gridSpan w:val="2"/>
          </w:tcPr>
          <w:p w14:paraId="067BB5D8" w14:textId="77777777" w:rsidR="00A37D9E" w:rsidRPr="00112E9B" w:rsidRDefault="00A37D9E" w:rsidP="00A37D9E">
            <w:pPr>
              <w:pStyle w:val="ConsPlusNormal"/>
              <w:rPr>
                <w:rFonts w:ascii="Times New Roman" w:hAnsi="Times New Roman" w:cs="Times New Roman"/>
                <w:sz w:val="16"/>
                <w:szCs w:val="16"/>
              </w:rPr>
            </w:pPr>
            <w:r w:rsidRPr="00112E9B">
              <w:rPr>
                <w:rFonts w:ascii="Times New Roman" w:hAnsi="Times New Roman" w:cs="Times New Roman"/>
                <w:sz w:val="16"/>
                <w:szCs w:val="16"/>
              </w:rPr>
              <w:t>Подпись</w:t>
            </w:r>
          </w:p>
        </w:tc>
        <w:tc>
          <w:tcPr>
            <w:tcW w:w="3350" w:type="dxa"/>
            <w:gridSpan w:val="2"/>
          </w:tcPr>
          <w:p w14:paraId="52FBC54F" w14:textId="77777777" w:rsidR="00A37D9E" w:rsidRPr="00112E9B" w:rsidRDefault="00A37D9E" w:rsidP="00A37D9E">
            <w:pPr>
              <w:pStyle w:val="ConsPlusNormal"/>
              <w:rPr>
                <w:rFonts w:ascii="Times New Roman" w:hAnsi="Times New Roman" w:cs="Times New Roman"/>
                <w:sz w:val="16"/>
                <w:szCs w:val="16"/>
              </w:rPr>
            </w:pPr>
            <w:r w:rsidRPr="00112E9B">
              <w:rPr>
                <w:rFonts w:ascii="Times New Roman" w:hAnsi="Times New Roman" w:cs="Times New Roman"/>
                <w:sz w:val="16"/>
                <w:szCs w:val="16"/>
              </w:rPr>
              <w:t>Дата</w:t>
            </w:r>
          </w:p>
        </w:tc>
      </w:tr>
      <w:tr w:rsidR="00A37D9E" w:rsidRPr="00112E9B" w14:paraId="6DEFB7B6" w14:textId="77777777" w:rsidTr="00A37D9E">
        <w:tc>
          <w:tcPr>
            <w:tcW w:w="537" w:type="dxa"/>
            <w:vMerge/>
          </w:tcPr>
          <w:p w14:paraId="1EC88EC9" w14:textId="77777777" w:rsidR="00A37D9E" w:rsidRPr="00112E9B" w:rsidRDefault="00A37D9E" w:rsidP="00A37D9E">
            <w:pPr>
              <w:spacing w:after="1" w:line="240" w:lineRule="atLeast"/>
              <w:rPr>
                <w:rFonts w:ascii="Times New Roman" w:hAnsi="Times New Roman" w:cs="Times New Roman"/>
                <w:sz w:val="16"/>
                <w:szCs w:val="16"/>
              </w:rPr>
            </w:pPr>
          </w:p>
        </w:tc>
        <w:tc>
          <w:tcPr>
            <w:tcW w:w="2358" w:type="dxa"/>
            <w:tcBorders>
              <w:right w:val="nil"/>
            </w:tcBorders>
            <w:vAlign w:val="center"/>
          </w:tcPr>
          <w:p w14:paraId="0F1A656D" w14:textId="77777777" w:rsidR="00A37D9E" w:rsidRPr="00112E9B" w:rsidRDefault="00A37D9E" w:rsidP="00A37D9E">
            <w:pPr>
              <w:pStyle w:val="ConsPlusNormal"/>
              <w:jc w:val="center"/>
              <w:rPr>
                <w:rFonts w:ascii="Times New Roman" w:hAnsi="Times New Roman" w:cs="Times New Roman"/>
                <w:sz w:val="16"/>
                <w:szCs w:val="16"/>
              </w:rPr>
            </w:pPr>
            <w:r w:rsidRPr="00112E9B">
              <w:rPr>
                <w:rFonts w:ascii="Times New Roman" w:hAnsi="Times New Roman" w:cs="Times New Roman"/>
                <w:sz w:val="16"/>
                <w:szCs w:val="16"/>
              </w:rPr>
              <w:t>_________________</w:t>
            </w:r>
          </w:p>
          <w:p w14:paraId="02B1C71D" w14:textId="77777777" w:rsidR="00A37D9E" w:rsidRPr="00112E9B" w:rsidRDefault="00A37D9E" w:rsidP="00A37D9E">
            <w:pPr>
              <w:pStyle w:val="ConsPlusNormal"/>
              <w:jc w:val="center"/>
              <w:rPr>
                <w:rFonts w:ascii="Times New Roman" w:hAnsi="Times New Roman" w:cs="Times New Roman"/>
                <w:sz w:val="16"/>
                <w:szCs w:val="16"/>
              </w:rPr>
            </w:pPr>
            <w:r w:rsidRPr="00112E9B">
              <w:rPr>
                <w:rFonts w:ascii="Times New Roman" w:hAnsi="Times New Roman" w:cs="Times New Roman"/>
                <w:sz w:val="16"/>
                <w:szCs w:val="16"/>
              </w:rPr>
              <w:t>(подпись)</w:t>
            </w:r>
          </w:p>
        </w:tc>
        <w:tc>
          <w:tcPr>
            <w:tcW w:w="3389" w:type="dxa"/>
            <w:tcBorders>
              <w:left w:val="nil"/>
            </w:tcBorders>
            <w:vAlign w:val="center"/>
          </w:tcPr>
          <w:p w14:paraId="79306611" w14:textId="77777777" w:rsidR="00A37D9E" w:rsidRPr="00112E9B" w:rsidRDefault="00A37D9E" w:rsidP="00A37D9E">
            <w:pPr>
              <w:pStyle w:val="ConsPlusNormal"/>
              <w:jc w:val="center"/>
              <w:rPr>
                <w:rFonts w:ascii="Times New Roman" w:hAnsi="Times New Roman" w:cs="Times New Roman"/>
                <w:sz w:val="16"/>
                <w:szCs w:val="16"/>
              </w:rPr>
            </w:pPr>
            <w:r w:rsidRPr="00112E9B">
              <w:rPr>
                <w:rFonts w:ascii="Times New Roman" w:hAnsi="Times New Roman" w:cs="Times New Roman"/>
                <w:sz w:val="16"/>
                <w:szCs w:val="16"/>
              </w:rPr>
              <w:t>_______________________</w:t>
            </w:r>
          </w:p>
          <w:p w14:paraId="50C8A5C5" w14:textId="77777777" w:rsidR="00A37D9E" w:rsidRPr="00112E9B" w:rsidRDefault="00A37D9E" w:rsidP="00A37D9E">
            <w:pPr>
              <w:pStyle w:val="ConsPlusNormal"/>
              <w:jc w:val="center"/>
              <w:rPr>
                <w:rFonts w:ascii="Times New Roman" w:hAnsi="Times New Roman" w:cs="Times New Roman"/>
                <w:sz w:val="16"/>
                <w:szCs w:val="16"/>
              </w:rPr>
            </w:pPr>
            <w:r w:rsidRPr="00112E9B">
              <w:rPr>
                <w:rFonts w:ascii="Times New Roman" w:hAnsi="Times New Roman" w:cs="Times New Roman"/>
                <w:sz w:val="16"/>
                <w:szCs w:val="16"/>
              </w:rPr>
              <w:t>(инициалы, фамилия)</w:t>
            </w:r>
          </w:p>
        </w:tc>
        <w:tc>
          <w:tcPr>
            <w:tcW w:w="3350" w:type="dxa"/>
            <w:gridSpan w:val="2"/>
            <w:vAlign w:val="center"/>
          </w:tcPr>
          <w:p w14:paraId="3C8C5042" w14:textId="77777777" w:rsidR="00A37D9E" w:rsidRPr="00112E9B" w:rsidRDefault="00A37D9E" w:rsidP="00A37D9E">
            <w:pPr>
              <w:pStyle w:val="ConsPlusNormal"/>
              <w:jc w:val="both"/>
              <w:rPr>
                <w:rFonts w:ascii="Times New Roman" w:hAnsi="Times New Roman" w:cs="Times New Roman"/>
                <w:sz w:val="16"/>
                <w:szCs w:val="16"/>
              </w:rPr>
            </w:pPr>
            <w:r w:rsidRPr="00112E9B">
              <w:rPr>
                <w:rFonts w:ascii="Times New Roman" w:hAnsi="Times New Roman" w:cs="Times New Roman"/>
                <w:sz w:val="16"/>
                <w:szCs w:val="16"/>
              </w:rPr>
              <w:t>"__" ___________ ____ г.</w:t>
            </w:r>
          </w:p>
        </w:tc>
      </w:tr>
      <w:tr w:rsidR="00A37D9E" w:rsidRPr="00112E9B" w14:paraId="76FCFCBC" w14:textId="77777777" w:rsidTr="00A37D9E">
        <w:tc>
          <w:tcPr>
            <w:tcW w:w="537" w:type="dxa"/>
            <w:vMerge w:val="restart"/>
          </w:tcPr>
          <w:p w14:paraId="2067A2C0" w14:textId="77777777" w:rsidR="00A37D9E" w:rsidRPr="00112E9B" w:rsidRDefault="00A37D9E" w:rsidP="00A37D9E">
            <w:pPr>
              <w:pStyle w:val="ConsPlusNormal"/>
              <w:jc w:val="center"/>
              <w:rPr>
                <w:rFonts w:ascii="Times New Roman" w:hAnsi="Times New Roman" w:cs="Times New Roman"/>
                <w:sz w:val="16"/>
                <w:szCs w:val="16"/>
              </w:rPr>
            </w:pPr>
            <w:r w:rsidRPr="00112E9B">
              <w:rPr>
                <w:rFonts w:ascii="Times New Roman" w:hAnsi="Times New Roman" w:cs="Times New Roman"/>
                <w:sz w:val="16"/>
                <w:szCs w:val="16"/>
              </w:rPr>
              <w:t>1</w:t>
            </w:r>
            <w:r w:rsidRPr="00112E9B">
              <w:rPr>
                <w:rFonts w:ascii="Times New Roman" w:hAnsi="Times New Roman" w:cs="Times New Roman"/>
                <w:sz w:val="16"/>
                <w:szCs w:val="16"/>
              </w:rPr>
              <w:lastRenderedPageBreak/>
              <w:t>3</w:t>
            </w:r>
          </w:p>
        </w:tc>
        <w:tc>
          <w:tcPr>
            <w:tcW w:w="9097" w:type="dxa"/>
            <w:gridSpan w:val="4"/>
          </w:tcPr>
          <w:p w14:paraId="42DB6D4D" w14:textId="77777777" w:rsidR="00A37D9E" w:rsidRPr="00112E9B" w:rsidRDefault="00A37D9E" w:rsidP="00A37D9E">
            <w:pPr>
              <w:pStyle w:val="ConsPlusNormal"/>
              <w:rPr>
                <w:rFonts w:ascii="Times New Roman" w:hAnsi="Times New Roman" w:cs="Times New Roman"/>
                <w:sz w:val="16"/>
                <w:szCs w:val="16"/>
              </w:rPr>
            </w:pPr>
            <w:r w:rsidRPr="00112E9B">
              <w:rPr>
                <w:rFonts w:ascii="Times New Roman" w:hAnsi="Times New Roman" w:cs="Times New Roman"/>
                <w:sz w:val="16"/>
                <w:szCs w:val="16"/>
              </w:rPr>
              <w:lastRenderedPageBreak/>
              <w:t>Отметка специалиста, принявшего заявление и приложенные к нему документы:</w:t>
            </w:r>
          </w:p>
        </w:tc>
      </w:tr>
      <w:tr w:rsidR="00A37D9E" w:rsidRPr="00112E9B" w14:paraId="6AC73B54" w14:textId="77777777" w:rsidTr="00A37D9E">
        <w:tc>
          <w:tcPr>
            <w:tcW w:w="537" w:type="dxa"/>
            <w:vMerge/>
          </w:tcPr>
          <w:p w14:paraId="6278A95D" w14:textId="77777777" w:rsidR="00A37D9E" w:rsidRPr="00112E9B" w:rsidRDefault="00A37D9E" w:rsidP="00A37D9E">
            <w:pPr>
              <w:spacing w:after="1" w:line="240" w:lineRule="atLeast"/>
              <w:rPr>
                <w:rFonts w:ascii="Times New Roman" w:hAnsi="Times New Roman" w:cs="Times New Roman"/>
                <w:sz w:val="16"/>
                <w:szCs w:val="16"/>
              </w:rPr>
            </w:pPr>
          </w:p>
        </w:tc>
        <w:tc>
          <w:tcPr>
            <w:tcW w:w="9097" w:type="dxa"/>
            <w:gridSpan w:val="4"/>
          </w:tcPr>
          <w:p w14:paraId="4A06325F" w14:textId="77777777" w:rsidR="00A37D9E" w:rsidRPr="00112E9B" w:rsidRDefault="00A37D9E" w:rsidP="00A37D9E">
            <w:pPr>
              <w:pStyle w:val="ConsPlusNormal"/>
              <w:rPr>
                <w:rFonts w:ascii="Times New Roman" w:hAnsi="Times New Roman" w:cs="Times New Roman"/>
                <w:sz w:val="16"/>
                <w:szCs w:val="16"/>
              </w:rPr>
            </w:pPr>
          </w:p>
        </w:tc>
      </w:tr>
      <w:tr w:rsidR="00A37D9E" w:rsidRPr="00112E9B" w14:paraId="7B8FAFB7" w14:textId="77777777" w:rsidTr="00A37D9E">
        <w:tc>
          <w:tcPr>
            <w:tcW w:w="537" w:type="dxa"/>
            <w:vMerge/>
          </w:tcPr>
          <w:p w14:paraId="783BF707" w14:textId="77777777" w:rsidR="00A37D9E" w:rsidRPr="00112E9B" w:rsidRDefault="00A37D9E" w:rsidP="00A37D9E">
            <w:pPr>
              <w:spacing w:after="1" w:line="240" w:lineRule="atLeast"/>
              <w:rPr>
                <w:rFonts w:ascii="Times New Roman" w:hAnsi="Times New Roman" w:cs="Times New Roman"/>
                <w:sz w:val="16"/>
                <w:szCs w:val="16"/>
              </w:rPr>
            </w:pPr>
          </w:p>
        </w:tc>
        <w:tc>
          <w:tcPr>
            <w:tcW w:w="9097" w:type="dxa"/>
            <w:gridSpan w:val="4"/>
          </w:tcPr>
          <w:p w14:paraId="2F80CEF1" w14:textId="77777777" w:rsidR="00A37D9E" w:rsidRPr="00112E9B" w:rsidRDefault="00A37D9E" w:rsidP="00A37D9E">
            <w:pPr>
              <w:pStyle w:val="ConsPlusNormal"/>
              <w:rPr>
                <w:rFonts w:ascii="Times New Roman" w:hAnsi="Times New Roman" w:cs="Times New Roman"/>
                <w:sz w:val="16"/>
                <w:szCs w:val="16"/>
              </w:rPr>
            </w:pPr>
          </w:p>
        </w:tc>
      </w:tr>
      <w:tr w:rsidR="00A37D9E" w:rsidRPr="00112E9B" w14:paraId="77D80DFF" w14:textId="77777777" w:rsidTr="00A37D9E">
        <w:tc>
          <w:tcPr>
            <w:tcW w:w="537" w:type="dxa"/>
            <w:vMerge/>
          </w:tcPr>
          <w:p w14:paraId="5254FA36" w14:textId="77777777" w:rsidR="00A37D9E" w:rsidRPr="00112E9B" w:rsidRDefault="00A37D9E" w:rsidP="00A37D9E">
            <w:pPr>
              <w:spacing w:after="1" w:line="240" w:lineRule="atLeast"/>
              <w:rPr>
                <w:rFonts w:ascii="Times New Roman" w:hAnsi="Times New Roman" w:cs="Times New Roman"/>
                <w:sz w:val="16"/>
                <w:szCs w:val="16"/>
              </w:rPr>
            </w:pPr>
          </w:p>
        </w:tc>
        <w:tc>
          <w:tcPr>
            <w:tcW w:w="9097" w:type="dxa"/>
            <w:gridSpan w:val="4"/>
          </w:tcPr>
          <w:p w14:paraId="210FD7D7" w14:textId="77777777" w:rsidR="00A37D9E" w:rsidRPr="00112E9B" w:rsidRDefault="00A37D9E" w:rsidP="00A37D9E">
            <w:pPr>
              <w:pStyle w:val="ConsPlusNormal"/>
              <w:rPr>
                <w:rFonts w:ascii="Times New Roman" w:hAnsi="Times New Roman" w:cs="Times New Roman"/>
                <w:sz w:val="16"/>
                <w:szCs w:val="16"/>
              </w:rPr>
            </w:pPr>
          </w:p>
        </w:tc>
      </w:tr>
      <w:tr w:rsidR="00A37D9E" w:rsidRPr="00112E9B" w14:paraId="21DEA875" w14:textId="77777777" w:rsidTr="00A37D9E">
        <w:tc>
          <w:tcPr>
            <w:tcW w:w="537" w:type="dxa"/>
            <w:vMerge/>
          </w:tcPr>
          <w:p w14:paraId="369DE700" w14:textId="77777777" w:rsidR="00A37D9E" w:rsidRPr="00112E9B" w:rsidRDefault="00A37D9E" w:rsidP="00A37D9E">
            <w:pPr>
              <w:spacing w:after="1" w:line="240" w:lineRule="atLeast"/>
              <w:rPr>
                <w:rFonts w:ascii="Times New Roman" w:hAnsi="Times New Roman" w:cs="Times New Roman"/>
                <w:sz w:val="16"/>
                <w:szCs w:val="16"/>
              </w:rPr>
            </w:pPr>
          </w:p>
        </w:tc>
        <w:tc>
          <w:tcPr>
            <w:tcW w:w="9097" w:type="dxa"/>
            <w:gridSpan w:val="4"/>
          </w:tcPr>
          <w:p w14:paraId="62B3AC1C" w14:textId="77777777" w:rsidR="00A37D9E" w:rsidRPr="00112E9B" w:rsidRDefault="00A37D9E" w:rsidP="00A37D9E">
            <w:pPr>
              <w:pStyle w:val="ConsPlusNormal"/>
              <w:rPr>
                <w:rFonts w:ascii="Times New Roman" w:hAnsi="Times New Roman" w:cs="Times New Roman"/>
                <w:sz w:val="16"/>
                <w:szCs w:val="16"/>
              </w:rPr>
            </w:pPr>
          </w:p>
        </w:tc>
      </w:tr>
    </w:tbl>
    <w:p w14:paraId="75F154C3" w14:textId="77777777" w:rsidR="00A37D9E" w:rsidRPr="00112E9B" w:rsidRDefault="00A37D9E" w:rsidP="00A37D9E">
      <w:pPr>
        <w:pStyle w:val="ConsPlusNormal"/>
        <w:jc w:val="both"/>
        <w:rPr>
          <w:rFonts w:ascii="Times New Roman" w:hAnsi="Times New Roman" w:cs="Times New Roman"/>
          <w:sz w:val="16"/>
          <w:szCs w:val="16"/>
        </w:rPr>
      </w:pPr>
    </w:p>
    <w:p w14:paraId="464DA8E3" w14:textId="77777777" w:rsidR="00A37D9E" w:rsidRPr="00112E9B" w:rsidRDefault="00A37D9E" w:rsidP="00A37D9E">
      <w:pPr>
        <w:pStyle w:val="ConsPlusNormal"/>
        <w:ind w:firstLine="540"/>
        <w:jc w:val="both"/>
        <w:rPr>
          <w:rFonts w:ascii="Times New Roman" w:hAnsi="Times New Roman" w:cs="Times New Roman"/>
          <w:sz w:val="16"/>
          <w:szCs w:val="16"/>
        </w:rPr>
      </w:pPr>
      <w:r w:rsidRPr="00112E9B">
        <w:rPr>
          <w:rFonts w:ascii="Times New Roman" w:hAnsi="Times New Roman" w:cs="Times New Roman"/>
          <w:sz w:val="16"/>
          <w:szCs w:val="16"/>
        </w:rPr>
        <w:t>--------------------------------</w:t>
      </w:r>
    </w:p>
    <w:p w14:paraId="2C54E39C" w14:textId="77777777" w:rsidR="00A37D9E" w:rsidRPr="00112E9B" w:rsidRDefault="00A37D9E" w:rsidP="00A37D9E">
      <w:pPr>
        <w:pStyle w:val="ConsPlusNormal"/>
        <w:spacing w:before="220"/>
        <w:ind w:firstLine="540"/>
        <w:jc w:val="both"/>
        <w:rPr>
          <w:rFonts w:ascii="Times New Roman" w:hAnsi="Times New Roman" w:cs="Times New Roman"/>
          <w:sz w:val="16"/>
          <w:szCs w:val="16"/>
        </w:rPr>
      </w:pPr>
      <w:bookmarkStart w:id="155" w:name="P571"/>
      <w:bookmarkEnd w:id="155"/>
      <w:r w:rsidRPr="00112E9B">
        <w:rPr>
          <w:rFonts w:ascii="Times New Roman" w:hAnsi="Times New Roman" w:cs="Times New Roman"/>
          <w:sz w:val="16"/>
          <w:szCs w:val="16"/>
        </w:rPr>
        <w:t>&lt;1&gt; Строка дублируется для каждого объединенного земельного участка.</w:t>
      </w:r>
    </w:p>
    <w:p w14:paraId="4FAC94AA" w14:textId="77777777" w:rsidR="00A37D9E" w:rsidRPr="00112E9B" w:rsidRDefault="00A37D9E" w:rsidP="00A37D9E">
      <w:pPr>
        <w:pStyle w:val="ConsPlusNormal"/>
        <w:spacing w:before="220"/>
        <w:ind w:firstLine="540"/>
        <w:jc w:val="both"/>
        <w:rPr>
          <w:rFonts w:ascii="Times New Roman" w:hAnsi="Times New Roman" w:cs="Times New Roman"/>
          <w:sz w:val="16"/>
          <w:szCs w:val="16"/>
        </w:rPr>
      </w:pPr>
      <w:bookmarkStart w:id="156" w:name="P572"/>
      <w:bookmarkEnd w:id="156"/>
      <w:r w:rsidRPr="00112E9B">
        <w:rPr>
          <w:rFonts w:ascii="Times New Roman" w:hAnsi="Times New Roman" w:cs="Times New Roman"/>
          <w:sz w:val="16"/>
          <w:szCs w:val="16"/>
        </w:rPr>
        <w:t>&lt;2&gt; Строка дублируется для каждого перераспределенного земельного участка.</w:t>
      </w:r>
    </w:p>
    <w:p w14:paraId="2AD0120E" w14:textId="77777777" w:rsidR="00A37D9E" w:rsidRPr="00112E9B" w:rsidRDefault="00A37D9E" w:rsidP="00A37D9E">
      <w:pPr>
        <w:pStyle w:val="ConsPlusNormal"/>
        <w:spacing w:before="220"/>
        <w:ind w:firstLine="540"/>
        <w:jc w:val="both"/>
        <w:rPr>
          <w:rFonts w:ascii="Times New Roman" w:hAnsi="Times New Roman" w:cs="Times New Roman"/>
          <w:sz w:val="16"/>
          <w:szCs w:val="16"/>
        </w:rPr>
      </w:pPr>
      <w:bookmarkStart w:id="157" w:name="P573"/>
      <w:bookmarkEnd w:id="157"/>
      <w:r w:rsidRPr="00112E9B">
        <w:rPr>
          <w:rFonts w:ascii="Times New Roman" w:hAnsi="Times New Roman" w:cs="Times New Roman"/>
          <w:sz w:val="16"/>
          <w:szCs w:val="16"/>
        </w:rPr>
        <w:t>&lt;3&gt; Строка дублируется для каждого разделенного помещения.</w:t>
      </w:r>
    </w:p>
    <w:p w14:paraId="0B5163D4" w14:textId="77777777" w:rsidR="00A37D9E" w:rsidRPr="00112E9B" w:rsidRDefault="00A37D9E" w:rsidP="00A37D9E">
      <w:pPr>
        <w:pStyle w:val="ConsPlusNormal"/>
        <w:spacing w:before="220"/>
        <w:ind w:firstLine="540"/>
        <w:jc w:val="both"/>
        <w:rPr>
          <w:rFonts w:ascii="Times New Roman" w:hAnsi="Times New Roman" w:cs="Times New Roman"/>
          <w:sz w:val="16"/>
          <w:szCs w:val="16"/>
        </w:rPr>
      </w:pPr>
      <w:bookmarkStart w:id="158" w:name="P574"/>
      <w:bookmarkEnd w:id="158"/>
      <w:r w:rsidRPr="00112E9B">
        <w:rPr>
          <w:rFonts w:ascii="Times New Roman" w:hAnsi="Times New Roman" w:cs="Times New Roman"/>
          <w:sz w:val="16"/>
          <w:szCs w:val="16"/>
        </w:rPr>
        <w:t>&lt;4&gt; Строка дублируется для каждого объединенного помещения.</w:t>
      </w:r>
    </w:p>
    <w:p w14:paraId="4C6F6D18" w14:textId="77777777" w:rsidR="00A37D9E" w:rsidRPr="00112E9B" w:rsidRDefault="00A37D9E" w:rsidP="00A37D9E">
      <w:pPr>
        <w:pStyle w:val="ConsPlusNormal"/>
        <w:ind w:firstLine="540"/>
        <w:jc w:val="both"/>
        <w:rPr>
          <w:rFonts w:ascii="Times New Roman" w:hAnsi="Times New Roman" w:cs="Times New Roman"/>
          <w:sz w:val="16"/>
          <w:szCs w:val="16"/>
        </w:rPr>
      </w:pPr>
    </w:p>
    <w:p w14:paraId="69B90A95" w14:textId="77777777" w:rsidR="00A37D9E" w:rsidRPr="00112E9B" w:rsidRDefault="00A37D9E" w:rsidP="00A37D9E">
      <w:pPr>
        <w:pStyle w:val="ConsPlusNormal"/>
        <w:ind w:firstLine="540"/>
        <w:jc w:val="both"/>
        <w:rPr>
          <w:rFonts w:ascii="Times New Roman" w:hAnsi="Times New Roman" w:cs="Times New Roman"/>
          <w:sz w:val="16"/>
          <w:szCs w:val="16"/>
        </w:rPr>
      </w:pPr>
      <w:r w:rsidRPr="00112E9B">
        <w:rPr>
          <w:rFonts w:ascii="Times New Roman" w:hAnsi="Times New Roman" w:cs="Times New Roman"/>
          <w:sz w:val="16"/>
          <w:szCs w:val="16"/>
        </w:rPr>
        <w:t>Примечание.</w:t>
      </w:r>
    </w:p>
    <w:p w14:paraId="7AD7E04D" w14:textId="77777777" w:rsidR="00A37D9E" w:rsidRPr="00112E9B" w:rsidRDefault="00A37D9E" w:rsidP="00A37D9E">
      <w:pPr>
        <w:pStyle w:val="ConsPlusNormal"/>
        <w:spacing w:before="220"/>
        <w:ind w:firstLine="540"/>
        <w:jc w:val="both"/>
        <w:rPr>
          <w:rFonts w:ascii="Times New Roman" w:hAnsi="Times New Roman" w:cs="Times New Roman"/>
          <w:sz w:val="16"/>
          <w:szCs w:val="16"/>
        </w:rPr>
      </w:pPr>
      <w:r w:rsidRPr="00112E9B">
        <w:rPr>
          <w:rFonts w:ascii="Times New Roman" w:hAnsi="Times New Roman" w:cs="Times New Roman"/>
          <w:sz w:val="16"/>
          <w:szCs w:val="16"/>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14:paraId="46C4D293" w14:textId="77777777" w:rsidR="00A37D9E" w:rsidRPr="00112E9B" w:rsidRDefault="00A37D9E" w:rsidP="00A37D9E">
      <w:pPr>
        <w:pStyle w:val="ConsPlusNormal"/>
        <w:spacing w:before="220"/>
        <w:ind w:firstLine="540"/>
        <w:jc w:val="both"/>
        <w:rPr>
          <w:rFonts w:ascii="Times New Roman" w:hAnsi="Times New Roman" w:cs="Times New Roman"/>
          <w:sz w:val="16"/>
          <w:szCs w:val="16"/>
        </w:rPr>
      </w:pPr>
      <w:r w:rsidRPr="00112E9B">
        <w:rPr>
          <w:rFonts w:ascii="Times New Roman" w:hAnsi="Times New Roman" w:cs="Times New Roman"/>
          <w:sz w:val="16"/>
          <w:szCs w:val="16"/>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14:paraId="07CF1AC3" w14:textId="77777777" w:rsidR="00A37D9E" w:rsidRPr="00112E9B" w:rsidRDefault="00A37D9E" w:rsidP="00A37D9E">
      <w:pPr>
        <w:pStyle w:val="ConsPlusNormal"/>
        <w:jc w:val="both"/>
        <w:rPr>
          <w:rFonts w:ascii="Times New Roman" w:hAnsi="Times New Roman" w:cs="Times New Roman"/>
          <w:sz w:val="16"/>
          <w:szCs w:val="16"/>
        </w:rPr>
      </w:pPr>
    </w:p>
    <w:tbl>
      <w:tblPr>
        <w:tblW w:w="0" w:type="auto"/>
        <w:tblBorders>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4"/>
        <w:gridCol w:w="546"/>
        <w:gridCol w:w="546"/>
      </w:tblGrid>
      <w:tr w:rsidR="00A37D9E" w:rsidRPr="00112E9B" w14:paraId="7F637922" w14:textId="77777777" w:rsidTr="00A37D9E">
        <w:tc>
          <w:tcPr>
            <w:tcW w:w="564" w:type="dxa"/>
            <w:tcBorders>
              <w:top w:val="nil"/>
              <w:left w:val="nil"/>
              <w:bottom w:val="nil"/>
            </w:tcBorders>
          </w:tcPr>
          <w:p w14:paraId="2F4257A6" w14:textId="77777777" w:rsidR="00A37D9E" w:rsidRPr="00112E9B" w:rsidRDefault="00A37D9E" w:rsidP="00A37D9E">
            <w:pPr>
              <w:pStyle w:val="ConsPlusNormal"/>
              <w:jc w:val="right"/>
              <w:rPr>
                <w:rFonts w:ascii="Times New Roman" w:hAnsi="Times New Roman" w:cs="Times New Roman"/>
                <w:sz w:val="16"/>
                <w:szCs w:val="16"/>
              </w:rPr>
            </w:pPr>
            <w:r w:rsidRPr="00112E9B">
              <w:rPr>
                <w:rFonts w:ascii="Times New Roman" w:hAnsi="Times New Roman" w:cs="Times New Roman"/>
                <w:sz w:val="16"/>
                <w:szCs w:val="16"/>
              </w:rPr>
              <w:t>(</w:t>
            </w:r>
          </w:p>
        </w:tc>
        <w:tc>
          <w:tcPr>
            <w:tcW w:w="546" w:type="dxa"/>
            <w:tcBorders>
              <w:top w:val="single" w:sz="4" w:space="0" w:color="auto"/>
              <w:bottom w:val="single" w:sz="4" w:space="0" w:color="auto"/>
            </w:tcBorders>
          </w:tcPr>
          <w:p w14:paraId="1F29469C" w14:textId="77777777" w:rsidR="00A37D9E" w:rsidRPr="00112E9B" w:rsidRDefault="00A37D9E" w:rsidP="00A37D9E">
            <w:pPr>
              <w:pStyle w:val="ConsPlusNormal"/>
              <w:jc w:val="center"/>
              <w:rPr>
                <w:rFonts w:ascii="Times New Roman" w:hAnsi="Times New Roman" w:cs="Times New Roman"/>
                <w:sz w:val="16"/>
                <w:szCs w:val="16"/>
              </w:rPr>
            </w:pPr>
            <w:r w:rsidRPr="00112E9B">
              <w:rPr>
                <w:rFonts w:ascii="Times New Roman" w:hAnsi="Times New Roman" w:cs="Times New Roman"/>
                <w:sz w:val="16"/>
                <w:szCs w:val="16"/>
              </w:rPr>
              <w:t>V</w:t>
            </w:r>
          </w:p>
        </w:tc>
        <w:tc>
          <w:tcPr>
            <w:tcW w:w="546" w:type="dxa"/>
            <w:tcBorders>
              <w:top w:val="nil"/>
              <w:bottom w:val="nil"/>
              <w:right w:val="nil"/>
            </w:tcBorders>
          </w:tcPr>
          <w:p w14:paraId="0D869735" w14:textId="77777777" w:rsidR="00A37D9E" w:rsidRPr="00112E9B" w:rsidRDefault="00A37D9E" w:rsidP="00A37D9E">
            <w:pPr>
              <w:pStyle w:val="ConsPlusNormal"/>
              <w:rPr>
                <w:rFonts w:ascii="Times New Roman" w:hAnsi="Times New Roman" w:cs="Times New Roman"/>
                <w:sz w:val="16"/>
                <w:szCs w:val="16"/>
              </w:rPr>
            </w:pPr>
            <w:r w:rsidRPr="00112E9B">
              <w:rPr>
                <w:rFonts w:ascii="Times New Roman" w:hAnsi="Times New Roman" w:cs="Times New Roman"/>
                <w:sz w:val="16"/>
                <w:szCs w:val="16"/>
              </w:rPr>
              <w:t>).</w:t>
            </w:r>
          </w:p>
        </w:tc>
      </w:tr>
    </w:tbl>
    <w:p w14:paraId="262B05FD" w14:textId="77777777" w:rsidR="00A37D9E" w:rsidRPr="00112E9B" w:rsidRDefault="00A37D9E" w:rsidP="00A37D9E">
      <w:pPr>
        <w:pStyle w:val="ConsPlusNormal"/>
        <w:jc w:val="both"/>
        <w:rPr>
          <w:rFonts w:ascii="Times New Roman" w:hAnsi="Times New Roman" w:cs="Times New Roman"/>
          <w:sz w:val="16"/>
          <w:szCs w:val="16"/>
        </w:rPr>
      </w:pPr>
    </w:p>
    <w:p w14:paraId="5B917F78" w14:textId="77777777" w:rsidR="00A37D9E" w:rsidRPr="00112E9B" w:rsidRDefault="00A37D9E" w:rsidP="00A37D9E">
      <w:pPr>
        <w:pStyle w:val="ConsPlusNormal"/>
        <w:ind w:firstLine="540"/>
        <w:jc w:val="both"/>
        <w:rPr>
          <w:rFonts w:ascii="Times New Roman" w:hAnsi="Times New Roman" w:cs="Times New Roman"/>
          <w:sz w:val="16"/>
          <w:szCs w:val="16"/>
        </w:rPr>
      </w:pPr>
      <w:r w:rsidRPr="00112E9B">
        <w:rPr>
          <w:rFonts w:ascii="Times New Roman" w:hAnsi="Times New Roman" w:cs="Times New Roman"/>
          <w:sz w:val="16"/>
          <w:szCs w:val="16"/>
        </w:rPr>
        <w:t xml:space="preserve">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а также организации, признаваемой управляющей компанией в соответствии с Федеральным </w:t>
      </w:r>
      <w:hyperlink r:id="rId47" w:history="1">
        <w:r w:rsidRPr="00112E9B">
          <w:rPr>
            <w:rFonts w:ascii="Times New Roman" w:hAnsi="Times New Roman" w:cs="Times New Roman"/>
            <w:color w:val="0000FF"/>
            <w:sz w:val="16"/>
            <w:szCs w:val="16"/>
          </w:rPr>
          <w:t>законом</w:t>
        </w:r>
      </w:hyperlink>
      <w:r w:rsidRPr="00112E9B">
        <w:rPr>
          <w:rFonts w:ascii="Times New Roman" w:hAnsi="Times New Roman" w:cs="Times New Roman"/>
          <w:sz w:val="16"/>
          <w:szCs w:val="16"/>
        </w:rPr>
        <w:t xml:space="preserve"> "Об инновационном центре "Сколково",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14:paraId="77D40026" w14:textId="77777777" w:rsidR="00A37D9E" w:rsidRPr="00112E9B" w:rsidRDefault="00A37D9E" w:rsidP="00A37D9E">
      <w:pPr>
        <w:pStyle w:val="ConsPlusNormal"/>
        <w:ind w:left="5103" w:firstLine="0"/>
        <w:jc w:val="center"/>
        <w:rPr>
          <w:rFonts w:ascii="Times New Roman" w:hAnsi="Times New Roman" w:cs="Times New Roman"/>
          <w:color w:val="0D0D0D" w:themeColor="text1" w:themeTint="F2"/>
          <w:sz w:val="16"/>
          <w:szCs w:val="16"/>
        </w:rPr>
      </w:pPr>
    </w:p>
    <w:p w14:paraId="50111C63" w14:textId="77777777" w:rsidR="00A37D9E" w:rsidRPr="00112E9B" w:rsidRDefault="00A37D9E" w:rsidP="00A37D9E">
      <w:pPr>
        <w:pStyle w:val="54"/>
        <w:spacing w:line="319" w:lineRule="exact"/>
        <w:ind w:left="4956"/>
        <w:jc w:val="right"/>
        <w:rPr>
          <w:rFonts w:ascii="Times New Roman" w:hAnsi="Times New Roman" w:cs="Times New Roman"/>
          <w:sz w:val="16"/>
          <w:szCs w:val="16"/>
        </w:rPr>
      </w:pPr>
      <w:r w:rsidRPr="00112E9B">
        <w:rPr>
          <w:rFonts w:ascii="Times New Roman" w:hAnsi="Times New Roman" w:cs="Times New Roman"/>
          <w:sz w:val="16"/>
          <w:szCs w:val="16"/>
        </w:rPr>
        <w:t>Приложение № 8</w:t>
      </w:r>
    </w:p>
    <w:p w14:paraId="3B7AEC37" w14:textId="77777777" w:rsidR="00A37D9E" w:rsidRPr="00112E9B" w:rsidRDefault="00A37D9E" w:rsidP="00A37D9E">
      <w:pPr>
        <w:pStyle w:val="54"/>
        <w:spacing w:line="319" w:lineRule="exact"/>
        <w:ind w:left="4956"/>
        <w:jc w:val="right"/>
        <w:rPr>
          <w:rFonts w:ascii="Times New Roman" w:hAnsi="Times New Roman" w:cs="Times New Roman"/>
          <w:color w:val="565657"/>
          <w:sz w:val="16"/>
          <w:szCs w:val="16"/>
        </w:rPr>
      </w:pPr>
      <w:r w:rsidRPr="00112E9B">
        <w:rPr>
          <w:rFonts w:ascii="Times New Roman" w:hAnsi="Times New Roman" w:cs="Times New Roman"/>
          <w:sz w:val="16"/>
          <w:szCs w:val="16"/>
        </w:rPr>
        <w:t xml:space="preserve">к постановлению Администрации  </w:t>
      </w:r>
    </w:p>
    <w:p w14:paraId="75C4C32F" w14:textId="77777777" w:rsidR="00A37D9E" w:rsidRPr="00112E9B" w:rsidRDefault="00A37D9E" w:rsidP="00A37D9E">
      <w:pPr>
        <w:pStyle w:val="54"/>
        <w:spacing w:line="319" w:lineRule="exact"/>
        <w:ind w:left="4956"/>
        <w:jc w:val="right"/>
        <w:rPr>
          <w:rFonts w:ascii="Times New Roman" w:hAnsi="Times New Roman" w:cs="Times New Roman"/>
          <w:sz w:val="16"/>
          <w:szCs w:val="16"/>
        </w:rPr>
      </w:pPr>
      <w:r w:rsidRPr="00112E9B">
        <w:rPr>
          <w:rFonts w:ascii="Times New Roman" w:hAnsi="Times New Roman" w:cs="Times New Roman"/>
          <w:sz w:val="16"/>
          <w:szCs w:val="16"/>
        </w:rPr>
        <w:t xml:space="preserve"> сельского поселения Андросовка</w:t>
      </w:r>
    </w:p>
    <w:p w14:paraId="1880CDAD" w14:textId="77777777" w:rsidR="00A37D9E" w:rsidRPr="00112E9B" w:rsidRDefault="00A37D9E" w:rsidP="00A37D9E">
      <w:pPr>
        <w:pStyle w:val="54"/>
        <w:spacing w:line="319" w:lineRule="exact"/>
        <w:ind w:left="4956"/>
        <w:jc w:val="right"/>
        <w:rPr>
          <w:rFonts w:ascii="Times New Roman" w:hAnsi="Times New Roman" w:cs="Times New Roman"/>
          <w:sz w:val="16"/>
          <w:szCs w:val="16"/>
        </w:rPr>
      </w:pPr>
      <w:r w:rsidRPr="00112E9B">
        <w:rPr>
          <w:rFonts w:ascii="Times New Roman" w:hAnsi="Times New Roman" w:cs="Times New Roman"/>
          <w:sz w:val="16"/>
          <w:szCs w:val="16"/>
        </w:rPr>
        <w:t>от 05.09.2022 г. № 36</w:t>
      </w:r>
    </w:p>
    <w:p w14:paraId="205F1308" w14:textId="77777777" w:rsidR="00A37D9E" w:rsidRPr="00112E9B" w:rsidRDefault="00A37D9E" w:rsidP="00A37D9E">
      <w:pPr>
        <w:pStyle w:val="1d"/>
        <w:spacing w:before="680"/>
        <w:ind w:firstLine="0"/>
        <w:jc w:val="center"/>
        <w:rPr>
          <w:sz w:val="16"/>
          <w:szCs w:val="16"/>
        </w:rPr>
      </w:pPr>
      <w:r w:rsidRPr="00112E9B">
        <w:rPr>
          <w:b/>
          <w:bCs/>
          <w:sz w:val="16"/>
          <w:szCs w:val="16"/>
        </w:rPr>
        <w:t>Административный регламент</w:t>
      </w:r>
    </w:p>
    <w:p w14:paraId="7A69E1AF" w14:textId="77777777" w:rsidR="00A37D9E" w:rsidRPr="00112E9B" w:rsidRDefault="00A37D9E" w:rsidP="00A37D9E">
      <w:pPr>
        <w:pStyle w:val="1d"/>
        <w:spacing w:after="240"/>
        <w:ind w:firstLine="0"/>
        <w:jc w:val="center"/>
        <w:rPr>
          <w:sz w:val="16"/>
          <w:szCs w:val="16"/>
        </w:rPr>
      </w:pPr>
      <w:r w:rsidRPr="00112E9B">
        <w:rPr>
          <w:b/>
          <w:bCs/>
          <w:sz w:val="16"/>
          <w:szCs w:val="16"/>
        </w:rPr>
        <w:t>предоставления муниципальной услуги администрацией сельского поселения Андросовка муниципального района Красноармейский Самарской области «По предоставлению разрешения на условно разрешенный вид использования земельного участка или объекта капитального строительства» сельского поселения Андросовка муниципального района Красноармейский Самарской области</w:t>
      </w:r>
    </w:p>
    <w:p w14:paraId="4B03F73A" w14:textId="77777777" w:rsidR="00A37D9E" w:rsidRPr="00112E9B" w:rsidRDefault="00A37D9E" w:rsidP="00A37D9E">
      <w:pPr>
        <w:pStyle w:val="1d"/>
        <w:numPr>
          <w:ilvl w:val="0"/>
          <w:numId w:val="111"/>
        </w:numPr>
        <w:tabs>
          <w:tab w:val="left" w:pos="382"/>
        </w:tabs>
        <w:spacing w:after="280"/>
        <w:ind w:firstLine="0"/>
        <w:jc w:val="center"/>
        <w:rPr>
          <w:sz w:val="16"/>
          <w:szCs w:val="16"/>
        </w:rPr>
      </w:pPr>
      <w:r w:rsidRPr="00112E9B">
        <w:rPr>
          <w:b/>
          <w:bCs/>
          <w:sz w:val="16"/>
          <w:szCs w:val="16"/>
        </w:rPr>
        <w:t>Общие положения</w:t>
      </w:r>
    </w:p>
    <w:p w14:paraId="72304143" w14:textId="77777777" w:rsidR="00A37D9E" w:rsidRPr="00112E9B" w:rsidRDefault="00A37D9E" w:rsidP="00A37D9E">
      <w:pPr>
        <w:pStyle w:val="afffa"/>
        <w:tabs>
          <w:tab w:val="left" w:pos="567"/>
        </w:tabs>
        <w:jc w:val="center"/>
        <w:rPr>
          <w:b/>
          <w:bCs/>
          <w:sz w:val="16"/>
          <w:szCs w:val="16"/>
        </w:rPr>
      </w:pPr>
      <w:r w:rsidRPr="00112E9B">
        <w:rPr>
          <w:b/>
          <w:bCs/>
          <w:sz w:val="16"/>
          <w:szCs w:val="16"/>
        </w:rPr>
        <w:t>Предмет регулирования Административного регламента</w:t>
      </w:r>
    </w:p>
    <w:p w14:paraId="40449556" w14:textId="77777777" w:rsidR="00A37D9E" w:rsidRPr="00112E9B" w:rsidRDefault="00A37D9E" w:rsidP="00A37D9E">
      <w:pPr>
        <w:pStyle w:val="1d"/>
        <w:numPr>
          <w:ilvl w:val="1"/>
          <w:numId w:val="111"/>
        </w:numPr>
        <w:tabs>
          <w:tab w:val="left" w:pos="1466"/>
        </w:tabs>
        <w:ind w:firstLine="720"/>
        <w:jc w:val="both"/>
        <w:rPr>
          <w:sz w:val="16"/>
          <w:szCs w:val="16"/>
        </w:rPr>
      </w:pPr>
      <w:r w:rsidRPr="00112E9B">
        <w:rPr>
          <w:sz w:val="16"/>
          <w:szCs w:val="16"/>
        </w:rPr>
        <w:t xml:space="preserve">Настоящий административный регламент предоставления муниципальной услуги «Предоставление разрешения на </w:t>
      </w:r>
      <w:r w:rsidRPr="00112E9B">
        <w:rPr>
          <w:rStyle w:val="FontStyle81"/>
          <w:sz w:val="16"/>
          <w:szCs w:val="16"/>
        </w:rPr>
        <w:t xml:space="preserve">условно разрешенный вид использования земельного участка или объекта капитального строительства» </w:t>
      </w:r>
      <w:r w:rsidRPr="00112E9B">
        <w:rPr>
          <w:sz w:val="16"/>
          <w:szCs w:val="16"/>
        </w:rPr>
        <w:t>(далее - Административный регламент) устанавливает стандарт и порядок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(далее - муниципальная услуга).</w:t>
      </w:r>
    </w:p>
    <w:p w14:paraId="2221D099" w14:textId="77777777" w:rsidR="00A37D9E" w:rsidRPr="00112E9B" w:rsidRDefault="00A37D9E" w:rsidP="00A37D9E">
      <w:pPr>
        <w:pStyle w:val="afffa"/>
        <w:autoSpaceDE w:val="0"/>
        <w:autoSpaceDN w:val="0"/>
        <w:adjustRightInd w:val="0"/>
        <w:ind w:left="426"/>
        <w:jc w:val="center"/>
        <w:rPr>
          <w:b/>
          <w:bCs/>
          <w:sz w:val="16"/>
          <w:szCs w:val="16"/>
        </w:rPr>
      </w:pPr>
      <w:r w:rsidRPr="00112E9B">
        <w:rPr>
          <w:b/>
          <w:bCs/>
          <w:sz w:val="16"/>
          <w:szCs w:val="16"/>
        </w:rPr>
        <w:t>Круг Заявителей</w:t>
      </w:r>
    </w:p>
    <w:p w14:paraId="064C3495" w14:textId="77777777" w:rsidR="00A37D9E" w:rsidRPr="00112E9B" w:rsidRDefault="00A37D9E" w:rsidP="00A37D9E">
      <w:pPr>
        <w:pStyle w:val="1d"/>
        <w:tabs>
          <w:tab w:val="left" w:pos="1466"/>
        </w:tabs>
        <w:ind w:firstLine="0"/>
        <w:jc w:val="both"/>
        <w:rPr>
          <w:sz w:val="16"/>
          <w:szCs w:val="16"/>
        </w:rPr>
      </w:pPr>
    </w:p>
    <w:p w14:paraId="3489F80B" w14:textId="77777777" w:rsidR="00A37D9E" w:rsidRPr="00112E9B" w:rsidRDefault="00A37D9E" w:rsidP="00A37D9E">
      <w:pPr>
        <w:pStyle w:val="1d"/>
        <w:numPr>
          <w:ilvl w:val="1"/>
          <w:numId w:val="111"/>
        </w:numPr>
        <w:tabs>
          <w:tab w:val="left" w:pos="1466"/>
        </w:tabs>
        <w:ind w:firstLine="720"/>
        <w:jc w:val="both"/>
        <w:rPr>
          <w:sz w:val="16"/>
          <w:szCs w:val="16"/>
        </w:rPr>
      </w:pPr>
      <w:r w:rsidRPr="00112E9B">
        <w:rPr>
          <w:sz w:val="16"/>
          <w:szCs w:val="16"/>
        </w:rPr>
        <w:t>Получатели услуги: физические лица, индивидуальные предприниматели, юридические лица (далее - заявитель).</w:t>
      </w:r>
    </w:p>
    <w:p w14:paraId="2BFD9584" w14:textId="77777777" w:rsidR="00A37D9E" w:rsidRPr="00112E9B" w:rsidRDefault="00A37D9E" w:rsidP="00A37D9E">
      <w:pPr>
        <w:pStyle w:val="1d"/>
        <w:ind w:firstLine="720"/>
        <w:jc w:val="both"/>
        <w:rPr>
          <w:sz w:val="16"/>
          <w:szCs w:val="16"/>
        </w:rPr>
      </w:pPr>
      <w:r w:rsidRPr="00112E9B">
        <w:rPr>
          <w:sz w:val="16"/>
          <w:szCs w:val="16"/>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14:paraId="3A5DA26C" w14:textId="77777777" w:rsidR="00A37D9E" w:rsidRPr="00112E9B" w:rsidRDefault="00A37D9E" w:rsidP="00A37D9E">
      <w:pPr>
        <w:pStyle w:val="1d"/>
        <w:ind w:firstLine="720"/>
        <w:jc w:val="both"/>
        <w:rPr>
          <w:sz w:val="16"/>
          <w:szCs w:val="16"/>
        </w:rPr>
      </w:pPr>
    </w:p>
    <w:p w14:paraId="352CEF4A" w14:textId="77777777" w:rsidR="00A37D9E" w:rsidRPr="00112E9B" w:rsidRDefault="00A37D9E" w:rsidP="00A37D9E">
      <w:pPr>
        <w:tabs>
          <w:tab w:val="left" w:pos="7425"/>
        </w:tabs>
        <w:ind w:left="-284" w:firstLine="710"/>
        <w:jc w:val="center"/>
        <w:rPr>
          <w:rFonts w:ascii="Times New Roman" w:hAnsi="Times New Roman" w:cs="Times New Roman"/>
          <w:b/>
          <w:bCs/>
          <w:sz w:val="16"/>
          <w:szCs w:val="16"/>
        </w:rPr>
      </w:pPr>
      <w:r w:rsidRPr="00112E9B">
        <w:rPr>
          <w:rFonts w:ascii="Times New Roman" w:hAnsi="Times New Roman" w:cs="Times New Roman"/>
          <w:b/>
          <w:bCs/>
          <w:sz w:val="16"/>
          <w:szCs w:val="16"/>
        </w:rPr>
        <w:t>Требования к порядку информирования о предоставлении муниципальной услуги</w:t>
      </w:r>
    </w:p>
    <w:p w14:paraId="17E4AC7F" w14:textId="77777777" w:rsidR="00A37D9E" w:rsidRPr="00112E9B" w:rsidRDefault="00A37D9E" w:rsidP="00A37D9E">
      <w:pPr>
        <w:pStyle w:val="1d"/>
        <w:ind w:firstLine="720"/>
        <w:jc w:val="both"/>
        <w:rPr>
          <w:sz w:val="16"/>
          <w:szCs w:val="16"/>
        </w:rPr>
      </w:pPr>
    </w:p>
    <w:p w14:paraId="3ABA49F8" w14:textId="77777777" w:rsidR="00A37D9E" w:rsidRPr="00112E9B" w:rsidRDefault="00A37D9E" w:rsidP="00A37D9E">
      <w:pPr>
        <w:pStyle w:val="1d"/>
        <w:numPr>
          <w:ilvl w:val="1"/>
          <w:numId w:val="111"/>
        </w:numPr>
        <w:tabs>
          <w:tab w:val="left" w:pos="1466"/>
        </w:tabs>
        <w:ind w:firstLine="720"/>
        <w:jc w:val="both"/>
        <w:rPr>
          <w:sz w:val="16"/>
          <w:szCs w:val="16"/>
        </w:rPr>
      </w:pPr>
      <w:r w:rsidRPr="00112E9B">
        <w:rPr>
          <w:sz w:val="16"/>
          <w:szCs w:val="16"/>
        </w:rPr>
        <w:t>Информирование о предоставлении муниципальной услуги:</w:t>
      </w:r>
    </w:p>
    <w:p w14:paraId="17B49406" w14:textId="77777777" w:rsidR="00A37D9E" w:rsidRPr="00112E9B" w:rsidRDefault="00A37D9E" w:rsidP="00A37D9E">
      <w:pPr>
        <w:pStyle w:val="1d"/>
        <w:numPr>
          <w:ilvl w:val="2"/>
          <w:numId w:val="111"/>
        </w:numPr>
        <w:tabs>
          <w:tab w:val="left" w:pos="1515"/>
        </w:tabs>
        <w:ind w:firstLine="720"/>
        <w:jc w:val="both"/>
        <w:rPr>
          <w:sz w:val="16"/>
          <w:szCs w:val="16"/>
        </w:rPr>
      </w:pPr>
      <w:r w:rsidRPr="00112E9B">
        <w:rPr>
          <w:sz w:val="16"/>
          <w:szCs w:val="16"/>
        </w:rPr>
        <w:t>информация о порядке предоставления муниципальной услуги размещается:</w:t>
      </w:r>
    </w:p>
    <w:p w14:paraId="059F775C" w14:textId="77777777" w:rsidR="00A37D9E" w:rsidRPr="00112E9B" w:rsidRDefault="00A37D9E" w:rsidP="00A37D9E">
      <w:pPr>
        <w:pStyle w:val="1d"/>
        <w:numPr>
          <w:ilvl w:val="0"/>
          <w:numId w:val="112"/>
        </w:numPr>
        <w:tabs>
          <w:tab w:val="left" w:pos="1126"/>
        </w:tabs>
        <w:ind w:firstLine="720"/>
        <w:jc w:val="both"/>
        <w:rPr>
          <w:sz w:val="16"/>
          <w:szCs w:val="16"/>
        </w:rPr>
      </w:pPr>
      <w:r w:rsidRPr="00112E9B">
        <w:rPr>
          <w:sz w:val="16"/>
          <w:szCs w:val="16"/>
        </w:rPr>
        <w:t>на информационных стендах, расположенных в помещении Администрации сельского поселения Андросовка муниципального района Красноармейский Самарской области (далее - Уполномоченный орган), многофункциональных центров предоставления государственных и муниципальных услуг.</w:t>
      </w:r>
    </w:p>
    <w:p w14:paraId="51B2BB58" w14:textId="77777777" w:rsidR="00A37D9E" w:rsidRPr="00112E9B" w:rsidRDefault="00A37D9E" w:rsidP="00A37D9E">
      <w:pPr>
        <w:pStyle w:val="1d"/>
        <w:numPr>
          <w:ilvl w:val="0"/>
          <w:numId w:val="112"/>
        </w:numPr>
        <w:tabs>
          <w:tab w:val="left" w:pos="1131"/>
        </w:tabs>
        <w:ind w:firstLine="720"/>
        <w:jc w:val="both"/>
        <w:rPr>
          <w:sz w:val="16"/>
          <w:szCs w:val="16"/>
        </w:rPr>
      </w:pPr>
      <w:r w:rsidRPr="00112E9B">
        <w:rPr>
          <w:sz w:val="16"/>
          <w:szCs w:val="16"/>
        </w:rPr>
        <w:t>на официальном сайте Уполномоченного органа в информационно-</w:t>
      </w:r>
      <w:r w:rsidRPr="00112E9B">
        <w:rPr>
          <w:sz w:val="16"/>
          <w:szCs w:val="16"/>
        </w:rPr>
        <w:softHyphen/>
        <w:t xml:space="preserve">телекоммуникационной сети «Интернет» </w:t>
      </w:r>
      <w:r w:rsidRPr="00112E9B">
        <w:rPr>
          <w:i/>
          <w:iCs/>
          <w:sz w:val="16"/>
          <w:szCs w:val="16"/>
        </w:rPr>
        <w:t>(http://krasnoarmeysky.ru/).</w:t>
      </w:r>
    </w:p>
    <w:p w14:paraId="50C9FE47" w14:textId="77777777" w:rsidR="00A37D9E" w:rsidRPr="00112E9B" w:rsidRDefault="00A37D9E" w:rsidP="00A37D9E">
      <w:pPr>
        <w:pStyle w:val="1d"/>
        <w:numPr>
          <w:ilvl w:val="0"/>
          <w:numId w:val="112"/>
        </w:numPr>
        <w:tabs>
          <w:tab w:val="left" w:pos="1122"/>
        </w:tabs>
        <w:ind w:firstLine="720"/>
        <w:jc w:val="both"/>
        <w:rPr>
          <w:sz w:val="16"/>
          <w:szCs w:val="16"/>
        </w:rPr>
      </w:pPr>
      <w:r w:rsidRPr="00112E9B">
        <w:rPr>
          <w:sz w:val="16"/>
          <w:szCs w:val="16"/>
        </w:rPr>
        <w:t xml:space="preserve">на Портале государственных и муниципальных услуг </w:t>
      </w:r>
      <w:r w:rsidRPr="00112E9B">
        <w:rPr>
          <w:i/>
          <w:iCs/>
          <w:sz w:val="16"/>
          <w:szCs w:val="16"/>
        </w:rPr>
        <w:t>(</w:t>
      </w:r>
      <w:r w:rsidRPr="00112E9B">
        <w:rPr>
          <w:sz w:val="16"/>
          <w:szCs w:val="16"/>
        </w:rPr>
        <w:t>https://gosuslugi.samregion.ru/</w:t>
      </w:r>
      <w:r w:rsidRPr="00112E9B">
        <w:rPr>
          <w:i/>
          <w:iCs/>
          <w:sz w:val="16"/>
          <w:szCs w:val="16"/>
        </w:rPr>
        <w:t>)</w:t>
      </w:r>
      <w:r w:rsidRPr="00112E9B">
        <w:rPr>
          <w:sz w:val="16"/>
          <w:szCs w:val="16"/>
        </w:rPr>
        <w:t xml:space="preserve"> (далее - Региональный портал);</w:t>
      </w:r>
    </w:p>
    <w:p w14:paraId="702CC56D" w14:textId="77777777" w:rsidR="00A37D9E" w:rsidRPr="00112E9B" w:rsidRDefault="00A37D9E" w:rsidP="00A37D9E">
      <w:pPr>
        <w:pStyle w:val="1d"/>
        <w:numPr>
          <w:ilvl w:val="0"/>
          <w:numId w:val="112"/>
        </w:numPr>
        <w:tabs>
          <w:tab w:val="left" w:pos="1117"/>
        </w:tabs>
        <w:ind w:firstLine="720"/>
        <w:jc w:val="both"/>
        <w:rPr>
          <w:sz w:val="16"/>
          <w:szCs w:val="16"/>
        </w:rPr>
      </w:pPr>
      <w:r w:rsidRPr="00112E9B">
        <w:rPr>
          <w:sz w:val="16"/>
          <w:szCs w:val="16"/>
        </w:rPr>
        <w:t xml:space="preserve">на Едином портале государственных и муниципальных услуг (функций) </w:t>
      </w:r>
      <w:r w:rsidRPr="00112E9B">
        <w:rPr>
          <w:sz w:val="16"/>
          <w:szCs w:val="16"/>
          <w:lang w:bidi="en-US"/>
        </w:rPr>
        <w:t>(</w:t>
      </w:r>
      <w:r w:rsidRPr="00112E9B">
        <w:rPr>
          <w:sz w:val="16"/>
          <w:szCs w:val="16"/>
          <w:lang w:val="en-US" w:bidi="en-US"/>
        </w:rPr>
        <w:t>https</w:t>
      </w:r>
      <w:r w:rsidRPr="00112E9B">
        <w:rPr>
          <w:sz w:val="16"/>
          <w:szCs w:val="16"/>
          <w:lang w:bidi="en-US"/>
        </w:rPr>
        <w:t xml:space="preserve">:// </w:t>
      </w:r>
      <w:hyperlink r:id="rId48" w:history="1">
        <w:r w:rsidRPr="00112E9B">
          <w:rPr>
            <w:sz w:val="16"/>
            <w:szCs w:val="16"/>
            <w:lang w:val="en-US" w:bidi="en-US"/>
          </w:rPr>
          <w:t>www</w:t>
        </w:r>
        <w:r w:rsidRPr="00112E9B">
          <w:rPr>
            <w:sz w:val="16"/>
            <w:szCs w:val="16"/>
            <w:lang w:bidi="en-US"/>
          </w:rPr>
          <w:t>.</w:t>
        </w:r>
        <w:proofErr w:type="spellStart"/>
        <w:r w:rsidRPr="00112E9B">
          <w:rPr>
            <w:sz w:val="16"/>
            <w:szCs w:val="16"/>
            <w:lang w:val="en-US" w:bidi="en-US"/>
          </w:rPr>
          <w:t>gosuslugi</w:t>
        </w:r>
        <w:proofErr w:type="spellEnd"/>
        <w:r w:rsidRPr="00112E9B">
          <w:rPr>
            <w:sz w:val="16"/>
            <w:szCs w:val="16"/>
            <w:lang w:bidi="en-US"/>
          </w:rPr>
          <w:t>.</w:t>
        </w:r>
        <w:proofErr w:type="spellStart"/>
        <w:r w:rsidRPr="00112E9B">
          <w:rPr>
            <w:sz w:val="16"/>
            <w:szCs w:val="16"/>
            <w:lang w:val="en-US" w:bidi="en-US"/>
          </w:rPr>
          <w:t>ru</w:t>
        </w:r>
        <w:proofErr w:type="spellEnd"/>
        <w:r w:rsidRPr="00112E9B">
          <w:rPr>
            <w:sz w:val="16"/>
            <w:szCs w:val="16"/>
            <w:lang w:bidi="en-US"/>
          </w:rPr>
          <w:t>/</w:t>
        </w:r>
      </w:hyperlink>
      <w:r w:rsidRPr="00112E9B">
        <w:rPr>
          <w:sz w:val="16"/>
          <w:szCs w:val="16"/>
          <w:lang w:bidi="en-US"/>
        </w:rPr>
        <w:t xml:space="preserve">) </w:t>
      </w:r>
      <w:r w:rsidRPr="00112E9B">
        <w:rPr>
          <w:sz w:val="16"/>
          <w:szCs w:val="16"/>
        </w:rPr>
        <w:t>(далее - Единый портал);</w:t>
      </w:r>
    </w:p>
    <w:p w14:paraId="009EEC6C" w14:textId="77777777" w:rsidR="00A37D9E" w:rsidRPr="00112E9B" w:rsidRDefault="00A37D9E" w:rsidP="00A37D9E">
      <w:pPr>
        <w:pStyle w:val="1d"/>
        <w:numPr>
          <w:ilvl w:val="0"/>
          <w:numId w:val="112"/>
        </w:numPr>
        <w:tabs>
          <w:tab w:val="left" w:pos="1126"/>
        </w:tabs>
        <w:ind w:firstLine="720"/>
        <w:jc w:val="both"/>
        <w:rPr>
          <w:sz w:val="16"/>
          <w:szCs w:val="16"/>
        </w:rPr>
      </w:pPr>
      <w:r w:rsidRPr="00112E9B">
        <w:rPr>
          <w:sz w:val="16"/>
          <w:szCs w:val="16"/>
        </w:rPr>
        <w:t xml:space="preserve">в государственной информационной системе «Реестр государственных и муниципальных услуг» </w:t>
      </w:r>
      <w:r w:rsidRPr="00112E9B">
        <w:rPr>
          <w:sz w:val="16"/>
          <w:szCs w:val="16"/>
          <w:lang w:bidi="en-US"/>
        </w:rPr>
        <w:t>(</w:t>
      </w:r>
      <w:hyperlink r:id="rId49" w:history="1">
        <w:r w:rsidRPr="00112E9B">
          <w:rPr>
            <w:sz w:val="16"/>
            <w:szCs w:val="16"/>
            <w:lang w:val="en-US" w:bidi="en-US"/>
          </w:rPr>
          <w:t>http</w:t>
        </w:r>
        <w:r w:rsidRPr="00112E9B">
          <w:rPr>
            <w:sz w:val="16"/>
            <w:szCs w:val="16"/>
            <w:lang w:bidi="en-US"/>
          </w:rPr>
          <w:t>://</w:t>
        </w:r>
        <w:proofErr w:type="spellStart"/>
        <w:r w:rsidRPr="00112E9B">
          <w:rPr>
            <w:sz w:val="16"/>
            <w:szCs w:val="16"/>
            <w:lang w:val="en-US" w:bidi="en-US"/>
          </w:rPr>
          <w:t>frgu</w:t>
        </w:r>
        <w:proofErr w:type="spellEnd"/>
        <w:r w:rsidRPr="00112E9B">
          <w:rPr>
            <w:sz w:val="16"/>
            <w:szCs w:val="16"/>
            <w:lang w:bidi="en-US"/>
          </w:rPr>
          <w:t>.</w:t>
        </w:r>
        <w:proofErr w:type="spellStart"/>
        <w:r w:rsidRPr="00112E9B">
          <w:rPr>
            <w:sz w:val="16"/>
            <w:szCs w:val="16"/>
            <w:lang w:val="en-US" w:bidi="en-US"/>
          </w:rPr>
          <w:t>ru</w:t>
        </w:r>
        <w:proofErr w:type="spellEnd"/>
      </w:hyperlink>
      <w:r w:rsidRPr="00112E9B">
        <w:rPr>
          <w:sz w:val="16"/>
          <w:szCs w:val="16"/>
          <w:lang w:bidi="en-US"/>
        </w:rPr>
        <w:t xml:space="preserve">) </w:t>
      </w:r>
      <w:r w:rsidRPr="00112E9B">
        <w:rPr>
          <w:sz w:val="16"/>
          <w:szCs w:val="16"/>
        </w:rPr>
        <w:t>(далее - Региональный реестр).</w:t>
      </w:r>
    </w:p>
    <w:p w14:paraId="6BE0AE98" w14:textId="77777777" w:rsidR="00A37D9E" w:rsidRPr="00112E9B" w:rsidRDefault="00A37D9E" w:rsidP="00A37D9E">
      <w:pPr>
        <w:pStyle w:val="1d"/>
        <w:numPr>
          <w:ilvl w:val="0"/>
          <w:numId w:val="112"/>
        </w:numPr>
        <w:tabs>
          <w:tab w:val="left" w:pos="1126"/>
        </w:tabs>
        <w:ind w:firstLine="720"/>
        <w:jc w:val="both"/>
        <w:rPr>
          <w:sz w:val="16"/>
          <w:szCs w:val="16"/>
        </w:rPr>
      </w:pPr>
      <w:r w:rsidRPr="00112E9B">
        <w:rPr>
          <w:sz w:val="16"/>
          <w:szCs w:val="16"/>
        </w:rPr>
        <w:t>непосредственно при личном приеме заявителя в Уполномоченном органе - Администрации сельского поселения Андросовка муниципального района Красноармейский Самарской области или многофункциональном центре предоставления государственных и муниципальных услуг (далее - многофункциональный центр, МФЦ);</w:t>
      </w:r>
    </w:p>
    <w:p w14:paraId="2596E260" w14:textId="77777777" w:rsidR="00A37D9E" w:rsidRPr="00112E9B" w:rsidRDefault="00A37D9E" w:rsidP="00A37D9E">
      <w:pPr>
        <w:pStyle w:val="1d"/>
        <w:numPr>
          <w:ilvl w:val="0"/>
          <w:numId w:val="112"/>
        </w:numPr>
        <w:tabs>
          <w:tab w:val="left" w:pos="1126"/>
        </w:tabs>
        <w:spacing w:after="260"/>
        <w:ind w:firstLine="720"/>
        <w:jc w:val="both"/>
        <w:rPr>
          <w:sz w:val="16"/>
          <w:szCs w:val="16"/>
        </w:rPr>
      </w:pPr>
      <w:r w:rsidRPr="00112E9B">
        <w:rPr>
          <w:sz w:val="16"/>
          <w:szCs w:val="16"/>
        </w:rPr>
        <w:t>по телефону Уполномоченным органом или многофункционального центра;</w:t>
      </w:r>
    </w:p>
    <w:p w14:paraId="28774422" w14:textId="77777777" w:rsidR="00A37D9E" w:rsidRPr="00112E9B" w:rsidRDefault="00A37D9E" w:rsidP="00A37D9E">
      <w:pPr>
        <w:pStyle w:val="1d"/>
        <w:numPr>
          <w:ilvl w:val="0"/>
          <w:numId w:val="112"/>
        </w:numPr>
        <w:tabs>
          <w:tab w:val="left" w:pos="1116"/>
        </w:tabs>
        <w:ind w:firstLine="740"/>
        <w:jc w:val="both"/>
        <w:rPr>
          <w:sz w:val="16"/>
          <w:szCs w:val="16"/>
        </w:rPr>
      </w:pPr>
      <w:r w:rsidRPr="00112E9B">
        <w:rPr>
          <w:sz w:val="16"/>
          <w:szCs w:val="16"/>
        </w:rPr>
        <w:t>письменно, в том числе посредством электронной почты, факсимильной связи.</w:t>
      </w:r>
    </w:p>
    <w:p w14:paraId="027D9C3B" w14:textId="77777777" w:rsidR="00A37D9E" w:rsidRPr="00112E9B" w:rsidRDefault="00A37D9E" w:rsidP="00A37D9E">
      <w:pPr>
        <w:pStyle w:val="1d"/>
        <w:numPr>
          <w:ilvl w:val="2"/>
          <w:numId w:val="111"/>
        </w:numPr>
        <w:tabs>
          <w:tab w:val="left" w:pos="1603"/>
        </w:tabs>
        <w:ind w:firstLine="740"/>
        <w:jc w:val="both"/>
        <w:rPr>
          <w:sz w:val="16"/>
          <w:szCs w:val="16"/>
        </w:rPr>
      </w:pPr>
      <w:r w:rsidRPr="00112E9B">
        <w:rPr>
          <w:sz w:val="16"/>
          <w:szCs w:val="16"/>
        </w:rPr>
        <w:t>Консультирование по вопросам предоставления муниципальной услуги осуществляется:</w:t>
      </w:r>
    </w:p>
    <w:p w14:paraId="27DF28AD" w14:textId="77777777" w:rsidR="00A37D9E" w:rsidRPr="00112E9B" w:rsidRDefault="00A37D9E" w:rsidP="00A37D9E">
      <w:pPr>
        <w:pStyle w:val="1d"/>
        <w:numPr>
          <w:ilvl w:val="0"/>
          <w:numId w:val="113"/>
        </w:numPr>
        <w:tabs>
          <w:tab w:val="left" w:pos="1126"/>
        </w:tabs>
        <w:ind w:firstLine="740"/>
        <w:jc w:val="both"/>
        <w:rPr>
          <w:sz w:val="16"/>
          <w:szCs w:val="16"/>
        </w:rPr>
      </w:pPr>
      <w:r w:rsidRPr="00112E9B">
        <w:rPr>
          <w:sz w:val="16"/>
          <w:szCs w:val="16"/>
        </w:rPr>
        <w:t>в многофункциональных центрах при устном обращении - лично или по телефону;</w:t>
      </w:r>
    </w:p>
    <w:p w14:paraId="372832E4" w14:textId="77777777" w:rsidR="00A37D9E" w:rsidRPr="00112E9B" w:rsidRDefault="00A37D9E" w:rsidP="00A37D9E">
      <w:pPr>
        <w:pStyle w:val="1d"/>
        <w:numPr>
          <w:ilvl w:val="0"/>
          <w:numId w:val="113"/>
        </w:numPr>
        <w:tabs>
          <w:tab w:val="left" w:pos="1126"/>
        </w:tabs>
        <w:ind w:firstLine="740"/>
        <w:jc w:val="both"/>
        <w:rPr>
          <w:sz w:val="16"/>
          <w:szCs w:val="16"/>
        </w:rPr>
      </w:pPr>
      <w:r w:rsidRPr="00112E9B">
        <w:rPr>
          <w:sz w:val="16"/>
          <w:szCs w:val="16"/>
        </w:rPr>
        <w:t>в Уполномоченном органе 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14:paraId="1C352E98" w14:textId="77777777" w:rsidR="00A37D9E" w:rsidRPr="00112E9B" w:rsidRDefault="00A37D9E" w:rsidP="00A37D9E">
      <w:pPr>
        <w:pStyle w:val="1d"/>
        <w:numPr>
          <w:ilvl w:val="2"/>
          <w:numId w:val="111"/>
        </w:numPr>
        <w:tabs>
          <w:tab w:val="left" w:pos="1603"/>
        </w:tabs>
        <w:ind w:firstLine="740"/>
        <w:jc w:val="both"/>
        <w:rPr>
          <w:sz w:val="16"/>
          <w:szCs w:val="16"/>
        </w:rPr>
      </w:pPr>
      <w:r w:rsidRPr="00112E9B">
        <w:rPr>
          <w:sz w:val="16"/>
          <w:szCs w:val="16"/>
        </w:rPr>
        <w:t>Информация о порядке и сроках предоставления муниципальной услуги предоставляется заявителю бесплатно.</w:t>
      </w:r>
    </w:p>
    <w:p w14:paraId="3F4947EC" w14:textId="77777777" w:rsidR="00A37D9E" w:rsidRPr="00112E9B" w:rsidRDefault="00A37D9E" w:rsidP="00A37D9E">
      <w:pPr>
        <w:pStyle w:val="1d"/>
        <w:numPr>
          <w:ilvl w:val="2"/>
          <w:numId w:val="111"/>
        </w:numPr>
        <w:tabs>
          <w:tab w:val="left" w:pos="1603"/>
        </w:tabs>
        <w:ind w:firstLine="740"/>
        <w:jc w:val="both"/>
        <w:rPr>
          <w:sz w:val="16"/>
          <w:szCs w:val="16"/>
        </w:rPr>
      </w:pPr>
      <w:r w:rsidRPr="00112E9B">
        <w:rPr>
          <w:sz w:val="16"/>
          <w:szCs w:val="16"/>
        </w:rPr>
        <w:t>Информация по вопросам предоставления муниципальной услуги размещается на официальном сайте Уполномоченного органа и на информационных стендах, расположенных в помещениях указанного органа.</w:t>
      </w:r>
    </w:p>
    <w:p w14:paraId="7959063E" w14:textId="77777777" w:rsidR="00A37D9E" w:rsidRPr="00112E9B" w:rsidRDefault="00A37D9E" w:rsidP="00A37D9E">
      <w:pPr>
        <w:pStyle w:val="1d"/>
        <w:ind w:firstLine="740"/>
        <w:jc w:val="both"/>
        <w:rPr>
          <w:sz w:val="16"/>
          <w:szCs w:val="16"/>
        </w:rPr>
      </w:pPr>
      <w:r w:rsidRPr="00112E9B">
        <w:rPr>
          <w:sz w:val="16"/>
          <w:szCs w:val="16"/>
        </w:rPr>
        <w:t>Информация, размещаемая на информационных стендах и на официальном сайте Уполномоченного органа, включает сведения о муниципальной услуге, содержащиеся в пунктах 2.1, 2.4, 2.5, 2.6, 2.8, 2.9, 2.10, 2.11, 5.1 Административного регламента, информацию о месте нахождения, справочных телефонах, времени работы Уполномоченного органа о графике приема заявлений на предоставление муниципальной услуги.</w:t>
      </w:r>
    </w:p>
    <w:p w14:paraId="67516CBC" w14:textId="77777777" w:rsidR="00A37D9E" w:rsidRPr="00112E9B" w:rsidRDefault="00A37D9E" w:rsidP="00A37D9E">
      <w:pPr>
        <w:pStyle w:val="1d"/>
        <w:ind w:firstLine="740"/>
        <w:jc w:val="both"/>
        <w:rPr>
          <w:sz w:val="16"/>
          <w:szCs w:val="16"/>
        </w:rPr>
      </w:pPr>
      <w:r w:rsidRPr="00112E9B">
        <w:rPr>
          <w:sz w:val="16"/>
          <w:szCs w:val="16"/>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39C55E03" w14:textId="77777777" w:rsidR="00A37D9E" w:rsidRPr="00112E9B" w:rsidRDefault="00A37D9E" w:rsidP="00A37D9E">
      <w:pPr>
        <w:pStyle w:val="1d"/>
        <w:spacing w:after="280"/>
        <w:ind w:firstLine="740"/>
        <w:jc w:val="both"/>
        <w:rPr>
          <w:sz w:val="16"/>
          <w:szCs w:val="16"/>
        </w:rPr>
      </w:pPr>
      <w:r w:rsidRPr="00112E9B">
        <w:rPr>
          <w:sz w:val="16"/>
          <w:szCs w:val="16"/>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или Региональном портале, а также в Уполномоченном органе при обращении заявителя лично, по телефону посредством электронной почты.</w:t>
      </w:r>
    </w:p>
    <w:p w14:paraId="63B45A47" w14:textId="77777777" w:rsidR="00A37D9E" w:rsidRPr="00112E9B" w:rsidRDefault="00A37D9E" w:rsidP="00A37D9E">
      <w:pPr>
        <w:pStyle w:val="1d"/>
        <w:numPr>
          <w:ilvl w:val="0"/>
          <w:numId w:val="111"/>
        </w:numPr>
        <w:tabs>
          <w:tab w:val="left" w:pos="652"/>
        </w:tabs>
        <w:spacing w:after="280"/>
        <w:ind w:firstLine="260"/>
        <w:jc w:val="center"/>
        <w:rPr>
          <w:sz w:val="16"/>
          <w:szCs w:val="16"/>
        </w:rPr>
      </w:pPr>
      <w:r w:rsidRPr="00112E9B">
        <w:rPr>
          <w:b/>
          <w:bCs/>
          <w:sz w:val="16"/>
          <w:szCs w:val="16"/>
        </w:rPr>
        <w:t>Стандарт предоставления муниципальной услуги</w:t>
      </w:r>
    </w:p>
    <w:p w14:paraId="18F830AF" w14:textId="77777777" w:rsidR="00A37D9E" w:rsidRPr="00112E9B" w:rsidRDefault="00A37D9E" w:rsidP="00A37D9E">
      <w:pPr>
        <w:pStyle w:val="1d"/>
        <w:numPr>
          <w:ilvl w:val="1"/>
          <w:numId w:val="111"/>
        </w:numPr>
        <w:tabs>
          <w:tab w:val="left" w:pos="588"/>
        </w:tabs>
        <w:spacing w:after="280"/>
        <w:ind w:firstLine="0"/>
        <w:rPr>
          <w:sz w:val="16"/>
          <w:szCs w:val="16"/>
        </w:rPr>
      </w:pPr>
      <w:r w:rsidRPr="00112E9B">
        <w:rPr>
          <w:sz w:val="16"/>
          <w:szCs w:val="16"/>
        </w:rPr>
        <w:t>Наименование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14:paraId="047069B8" w14:textId="77777777" w:rsidR="00A37D9E" w:rsidRPr="00112E9B" w:rsidRDefault="00A37D9E" w:rsidP="00A37D9E">
      <w:pPr>
        <w:pStyle w:val="afffa"/>
        <w:autoSpaceDE w:val="0"/>
        <w:autoSpaceDN w:val="0"/>
        <w:adjustRightInd w:val="0"/>
        <w:jc w:val="center"/>
        <w:rPr>
          <w:b/>
          <w:bCs/>
          <w:sz w:val="16"/>
          <w:szCs w:val="16"/>
        </w:rPr>
      </w:pPr>
      <w:r w:rsidRPr="00112E9B">
        <w:rPr>
          <w:b/>
          <w:bCs/>
          <w:sz w:val="16"/>
          <w:szCs w:val="16"/>
        </w:rPr>
        <w:t>Наименование органа местного самоуправления, предоставляющего муниципальную услугу</w:t>
      </w:r>
    </w:p>
    <w:p w14:paraId="67945789" w14:textId="77777777" w:rsidR="00A37D9E" w:rsidRPr="00112E9B" w:rsidRDefault="00A37D9E" w:rsidP="00A37D9E">
      <w:pPr>
        <w:pStyle w:val="1d"/>
        <w:tabs>
          <w:tab w:val="left" w:pos="588"/>
        </w:tabs>
        <w:spacing w:after="280"/>
        <w:ind w:firstLine="0"/>
        <w:rPr>
          <w:sz w:val="16"/>
          <w:szCs w:val="16"/>
        </w:rPr>
      </w:pPr>
    </w:p>
    <w:p w14:paraId="40EF1C9A" w14:textId="77777777" w:rsidR="00A37D9E" w:rsidRPr="00112E9B" w:rsidRDefault="00A37D9E" w:rsidP="00A37D9E">
      <w:pPr>
        <w:pStyle w:val="1d"/>
        <w:numPr>
          <w:ilvl w:val="1"/>
          <w:numId w:val="111"/>
        </w:numPr>
        <w:tabs>
          <w:tab w:val="left" w:pos="588"/>
        </w:tabs>
        <w:spacing w:after="280"/>
        <w:ind w:firstLine="0"/>
        <w:rPr>
          <w:sz w:val="16"/>
          <w:szCs w:val="16"/>
        </w:rPr>
      </w:pPr>
      <w:r w:rsidRPr="00112E9B">
        <w:rPr>
          <w:sz w:val="16"/>
          <w:szCs w:val="16"/>
        </w:rPr>
        <w:t>Муниципальная услуга предоставляется уполномоченным органом местного самоуправления – Администрацией городского поселения Андросовка муниципального района Красноармейский Самарской области (далее – уполномоченный орган местного самоуправления или Администрация поселения).</w:t>
      </w:r>
    </w:p>
    <w:p w14:paraId="3029271F" w14:textId="77777777" w:rsidR="00A37D9E" w:rsidRPr="00112E9B" w:rsidRDefault="00A37D9E" w:rsidP="00A37D9E">
      <w:pPr>
        <w:pStyle w:val="1d"/>
        <w:numPr>
          <w:ilvl w:val="1"/>
          <w:numId w:val="111"/>
        </w:numPr>
        <w:tabs>
          <w:tab w:val="left" w:pos="1311"/>
        </w:tabs>
        <w:spacing w:after="280"/>
        <w:ind w:left="3540" w:hanging="2800"/>
        <w:jc w:val="both"/>
        <w:rPr>
          <w:b/>
          <w:sz w:val="16"/>
          <w:szCs w:val="16"/>
        </w:rPr>
      </w:pPr>
      <w:r w:rsidRPr="00112E9B">
        <w:rPr>
          <w:b/>
          <w:sz w:val="16"/>
          <w:szCs w:val="16"/>
        </w:rPr>
        <w:t>Перечень нормативных правовых актов, регулирующих предоставление государственной услуги</w:t>
      </w:r>
    </w:p>
    <w:p w14:paraId="35CEAEAC" w14:textId="77777777" w:rsidR="00A37D9E" w:rsidRPr="00112E9B" w:rsidRDefault="00A37D9E" w:rsidP="00A37D9E">
      <w:pPr>
        <w:spacing w:line="360" w:lineRule="auto"/>
        <w:ind w:firstLine="709"/>
        <w:jc w:val="both"/>
        <w:rPr>
          <w:rFonts w:ascii="Times New Roman" w:hAnsi="Times New Roman" w:cs="Times New Roman"/>
          <w:sz w:val="16"/>
          <w:szCs w:val="16"/>
        </w:rPr>
      </w:pPr>
      <w:r w:rsidRPr="00112E9B">
        <w:rPr>
          <w:rFonts w:ascii="Times New Roman" w:hAnsi="Times New Roman" w:cs="Times New Roman"/>
          <w:sz w:val="16"/>
          <w:szCs w:val="16"/>
        </w:rPr>
        <w:t xml:space="preserve">Перечень нормативных правовых актов, регулирующих предоставление муниципальной услуги: </w:t>
      </w:r>
      <w:r w:rsidRPr="00112E9B">
        <w:rPr>
          <w:rFonts w:ascii="Times New Roman" w:hAnsi="Times New Roman" w:cs="Times New Roman"/>
          <w:sz w:val="16"/>
          <w:szCs w:val="16"/>
        </w:rPr>
        <w:br/>
        <w:t xml:space="preserve">             Земельный кодекс Российской Федерации;</w:t>
      </w:r>
    </w:p>
    <w:p w14:paraId="550FD13A" w14:textId="77777777" w:rsidR="00A37D9E" w:rsidRPr="00112E9B" w:rsidRDefault="00A37D9E" w:rsidP="00A37D9E">
      <w:pPr>
        <w:spacing w:line="360" w:lineRule="auto"/>
        <w:ind w:firstLine="709"/>
        <w:jc w:val="both"/>
        <w:rPr>
          <w:rFonts w:ascii="Times New Roman" w:hAnsi="Times New Roman" w:cs="Times New Roman"/>
          <w:sz w:val="16"/>
          <w:szCs w:val="16"/>
        </w:rPr>
      </w:pPr>
      <w:r w:rsidRPr="00112E9B">
        <w:rPr>
          <w:rFonts w:ascii="Times New Roman" w:hAnsi="Times New Roman" w:cs="Times New Roman"/>
          <w:sz w:val="16"/>
          <w:szCs w:val="16"/>
        </w:rPr>
        <w:t>Градостроительный кодекс Российской Федерации от 29.12.2004 № 190-ФЗ;</w:t>
      </w:r>
    </w:p>
    <w:p w14:paraId="5ADA889E" w14:textId="77777777" w:rsidR="00A37D9E" w:rsidRPr="00112E9B" w:rsidRDefault="00A37D9E" w:rsidP="00A37D9E">
      <w:pPr>
        <w:spacing w:line="360" w:lineRule="auto"/>
        <w:ind w:firstLine="709"/>
        <w:jc w:val="both"/>
        <w:rPr>
          <w:rFonts w:ascii="Times New Roman" w:hAnsi="Times New Roman" w:cs="Times New Roman"/>
          <w:sz w:val="16"/>
          <w:szCs w:val="16"/>
        </w:rPr>
      </w:pPr>
      <w:r w:rsidRPr="00112E9B">
        <w:rPr>
          <w:rFonts w:ascii="Times New Roman" w:hAnsi="Times New Roman" w:cs="Times New Roman"/>
          <w:sz w:val="16"/>
          <w:szCs w:val="16"/>
        </w:rPr>
        <w:t>Федеральный закон от 29.12.2004 № 191-ФЗ «О введении в действие Градостроительного кодекса Российской Федерации»;</w:t>
      </w:r>
    </w:p>
    <w:p w14:paraId="0CB7FA7B" w14:textId="77777777" w:rsidR="00A37D9E" w:rsidRPr="00112E9B" w:rsidRDefault="00A37D9E" w:rsidP="00A37D9E">
      <w:pPr>
        <w:spacing w:line="360" w:lineRule="auto"/>
        <w:ind w:firstLine="709"/>
        <w:jc w:val="both"/>
        <w:rPr>
          <w:rFonts w:ascii="Times New Roman" w:hAnsi="Times New Roman" w:cs="Times New Roman"/>
          <w:sz w:val="16"/>
          <w:szCs w:val="16"/>
        </w:rPr>
      </w:pPr>
      <w:r w:rsidRPr="00112E9B">
        <w:rPr>
          <w:rFonts w:ascii="Times New Roman" w:hAnsi="Times New Roman" w:cs="Times New Roman"/>
          <w:sz w:val="16"/>
          <w:szCs w:val="16"/>
        </w:rPr>
        <w:t>Федеральный закон от 06.10.2003 № 131-ФЗ «Об общих принципах организации местного самоуправления в Российской Федерации»;</w:t>
      </w:r>
    </w:p>
    <w:p w14:paraId="0910F570" w14:textId="77777777" w:rsidR="00A37D9E" w:rsidRPr="00112E9B" w:rsidRDefault="00A37D9E" w:rsidP="00A37D9E">
      <w:pPr>
        <w:spacing w:line="360" w:lineRule="auto"/>
        <w:ind w:firstLine="709"/>
        <w:jc w:val="both"/>
        <w:rPr>
          <w:rFonts w:ascii="Times New Roman" w:hAnsi="Times New Roman" w:cs="Times New Roman"/>
          <w:sz w:val="16"/>
          <w:szCs w:val="16"/>
        </w:rPr>
      </w:pPr>
      <w:r w:rsidRPr="00112E9B">
        <w:rPr>
          <w:rFonts w:ascii="Times New Roman" w:hAnsi="Times New Roman" w:cs="Times New Roman"/>
          <w:sz w:val="16"/>
          <w:szCs w:val="16"/>
        </w:rPr>
        <w:t>Федеральный закон от 27.07.2010 № 210-ФЗ «Об организации предоставления государственных и муниципальных услуг»;</w:t>
      </w:r>
    </w:p>
    <w:p w14:paraId="6AA4785E" w14:textId="77777777" w:rsidR="00A37D9E" w:rsidRPr="00112E9B" w:rsidRDefault="00A37D9E" w:rsidP="00A37D9E">
      <w:pPr>
        <w:spacing w:line="360" w:lineRule="auto"/>
        <w:ind w:firstLine="709"/>
        <w:jc w:val="both"/>
        <w:rPr>
          <w:rFonts w:ascii="Times New Roman" w:hAnsi="Times New Roman" w:cs="Times New Roman"/>
          <w:sz w:val="16"/>
          <w:szCs w:val="16"/>
        </w:rPr>
      </w:pPr>
      <w:r w:rsidRPr="00112E9B">
        <w:rPr>
          <w:rFonts w:ascii="Times New Roman" w:hAnsi="Times New Roman" w:cs="Times New Roman"/>
          <w:sz w:val="16"/>
          <w:szCs w:val="16"/>
        </w:rPr>
        <w:lastRenderedPageBreak/>
        <w:t>Закон Самарской области от 03.10.2014 № 89-ГД «О предоставлении в Самарской области государственных и муниципальных услуг по экстерриториальному принципу»;</w:t>
      </w:r>
    </w:p>
    <w:p w14:paraId="42AA8E35" w14:textId="77777777" w:rsidR="00A37D9E" w:rsidRPr="00112E9B" w:rsidRDefault="00A37D9E" w:rsidP="00A37D9E">
      <w:pPr>
        <w:spacing w:line="360" w:lineRule="auto"/>
        <w:ind w:firstLine="709"/>
        <w:jc w:val="both"/>
        <w:rPr>
          <w:rFonts w:ascii="Times New Roman" w:hAnsi="Times New Roman" w:cs="Times New Roman"/>
          <w:sz w:val="16"/>
          <w:szCs w:val="16"/>
        </w:rPr>
      </w:pPr>
      <w:r w:rsidRPr="00112E9B">
        <w:rPr>
          <w:rFonts w:ascii="Times New Roman" w:hAnsi="Times New Roman" w:cs="Times New Roman"/>
          <w:sz w:val="16"/>
          <w:szCs w:val="16"/>
        </w:rPr>
        <w:t>Закон Самарской области от 12.07.2006 № 90-ГД «О градостроительной деятельности на территории Самарской области»;</w:t>
      </w:r>
    </w:p>
    <w:p w14:paraId="241E5BDA" w14:textId="77777777" w:rsidR="00A37D9E" w:rsidRPr="00112E9B" w:rsidRDefault="00A37D9E" w:rsidP="00A37D9E">
      <w:pPr>
        <w:spacing w:line="360" w:lineRule="auto"/>
        <w:ind w:firstLine="709"/>
        <w:jc w:val="both"/>
        <w:rPr>
          <w:rFonts w:ascii="Times New Roman" w:hAnsi="Times New Roman" w:cs="Times New Roman"/>
          <w:sz w:val="16"/>
          <w:szCs w:val="16"/>
        </w:rPr>
      </w:pPr>
      <w:r w:rsidRPr="00112E9B">
        <w:rPr>
          <w:rFonts w:ascii="Times New Roman" w:hAnsi="Times New Roman" w:cs="Times New Roman"/>
          <w:sz w:val="16"/>
          <w:szCs w:val="16"/>
        </w:rPr>
        <w:t>Закон Самарской области от 11.03.2005 № 94-ГД «О земле»;</w:t>
      </w:r>
    </w:p>
    <w:p w14:paraId="3BB67072" w14:textId="77777777" w:rsidR="00A37D9E" w:rsidRPr="00112E9B" w:rsidRDefault="00A37D9E" w:rsidP="00A37D9E">
      <w:pPr>
        <w:spacing w:line="360" w:lineRule="auto"/>
        <w:ind w:firstLine="709"/>
        <w:jc w:val="both"/>
        <w:rPr>
          <w:rFonts w:ascii="Times New Roman" w:hAnsi="Times New Roman" w:cs="Times New Roman"/>
          <w:sz w:val="16"/>
          <w:szCs w:val="16"/>
        </w:rPr>
      </w:pPr>
      <w:r w:rsidRPr="00112E9B">
        <w:rPr>
          <w:rFonts w:ascii="Times New Roman" w:hAnsi="Times New Roman" w:cs="Times New Roman"/>
          <w:sz w:val="16"/>
          <w:szCs w:val="16"/>
        </w:rPr>
        <w:t xml:space="preserve">Правила землепользования и застройки сельского поселения Андросовка муниципального района Красноармейский Самарской области; </w:t>
      </w:r>
    </w:p>
    <w:p w14:paraId="61048C5F" w14:textId="77777777" w:rsidR="00A37D9E" w:rsidRPr="00112E9B" w:rsidRDefault="00A37D9E" w:rsidP="00A37D9E">
      <w:pPr>
        <w:spacing w:line="360" w:lineRule="auto"/>
        <w:ind w:firstLine="709"/>
        <w:jc w:val="both"/>
        <w:rPr>
          <w:rFonts w:ascii="Times New Roman" w:hAnsi="Times New Roman" w:cs="Times New Roman"/>
          <w:sz w:val="16"/>
          <w:szCs w:val="16"/>
        </w:rPr>
      </w:pPr>
      <w:r w:rsidRPr="00112E9B">
        <w:rPr>
          <w:rFonts w:ascii="Times New Roman" w:hAnsi="Times New Roman" w:cs="Times New Roman"/>
          <w:sz w:val="16"/>
          <w:szCs w:val="16"/>
        </w:rPr>
        <w:t>Настоящим Административным регламентом.</w:t>
      </w:r>
    </w:p>
    <w:p w14:paraId="0689F2E1" w14:textId="77777777" w:rsidR="00A37D9E" w:rsidRPr="00112E9B" w:rsidRDefault="00A37D9E" w:rsidP="00A37D9E">
      <w:pPr>
        <w:pStyle w:val="1d"/>
        <w:numPr>
          <w:ilvl w:val="1"/>
          <w:numId w:val="111"/>
        </w:numPr>
        <w:tabs>
          <w:tab w:val="left" w:pos="576"/>
        </w:tabs>
        <w:spacing w:after="280"/>
        <w:ind w:firstLine="0"/>
        <w:jc w:val="center"/>
        <w:rPr>
          <w:b/>
          <w:sz w:val="16"/>
          <w:szCs w:val="16"/>
        </w:rPr>
      </w:pPr>
      <w:r w:rsidRPr="00112E9B">
        <w:rPr>
          <w:b/>
          <w:sz w:val="16"/>
          <w:szCs w:val="16"/>
        </w:rPr>
        <w:t>Описание результата предоставления муниципальной услуги</w:t>
      </w:r>
    </w:p>
    <w:p w14:paraId="75375775" w14:textId="77777777" w:rsidR="00A37D9E" w:rsidRPr="00112E9B" w:rsidRDefault="00A37D9E" w:rsidP="00A37D9E">
      <w:pPr>
        <w:pStyle w:val="1d"/>
        <w:numPr>
          <w:ilvl w:val="2"/>
          <w:numId w:val="111"/>
        </w:numPr>
        <w:tabs>
          <w:tab w:val="left" w:pos="1498"/>
        </w:tabs>
        <w:ind w:firstLine="740"/>
        <w:jc w:val="both"/>
        <w:rPr>
          <w:sz w:val="16"/>
          <w:szCs w:val="16"/>
        </w:rPr>
      </w:pPr>
      <w:r w:rsidRPr="00112E9B">
        <w:rPr>
          <w:sz w:val="16"/>
          <w:szCs w:val="16"/>
        </w:rPr>
        <w:t>Результатами предоставления муниципальной услуги являются:</w:t>
      </w:r>
    </w:p>
    <w:p w14:paraId="67232CC5" w14:textId="77777777" w:rsidR="00A37D9E" w:rsidRPr="00112E9B" w:rsidRDefault="00A37D9E" w:rsidP="00A37D9E">
      <w:pPr>
        <w:pStyle w:val="1d"/>
        <w:numPr>
          <w:ilvl w:val="0"/>
          <w:numId w:val="114"/>
        </w:numPr>
        <w:tabs>
          <w:tab w:val="left" w:pos="1165"/>
        </w:tabs>
        <w:ind w:firstLine="740"/>
        <w:jc w:val="both"/>
        <w:rPr>
          <w:sz w:val="16"/>
          <w:szCs w:val="16"/>
        </w:rPr>
      </w:pPr>
      <w:r w:rsidRPr="00112E9B">
        <w:rPr>
          <w:sz w:val="16"/>
          <w:szCs w:val="16"/>
        </w:rPr>
        <w:t>решение о предоставлении разрешения на условно разрешенный вид использования земельного участка или объекта капитального строительства (по форме, согласно приложению № 2 к настоящему Административному регламенту);</w:t>
      </w:r>
    </w:p>
    <w:p w14:paraId="4B7978C7" w14:textId="77777777" w:rsidR="00A37D9E" w:rsidRPr="00112E9B" w:rsidRDefault="00A37D9E" w:rsidP="00A37D9E">
      <w:pPr>
        <w:pStyle w:val="1d"/>
        <w:numPr>
          <w:ilvl w:val="0"/>
          <w:numId w:val="114"/>
        </w:numPr>
        <w:tabs>
          <w:tab w:val="left" w:pos="1165"/>
        </w:tabs>
        <w:spacing w:after="280"/>
        <w:ind w:firstLine="740"/>
        <w:jc w:val="both"/>
        <w:rPr>
          <w:sz w:val="16"/>
          <w:szCs w:val="16"/>
        </w:rPr>
      </w:pPr>
      <w:r w:rsidRPr="00112E9B">
        <w:rPr>
          <w:sz w:val="16"/>
          <w:szCs w:val="16"/>
        </w:rPr>
        <w:t>решение об отказе в предоставлении муниципальной услуги (по форме, согласно приложению № 3 к настоящему Административному регламенту).</w:t>
      </w:r>
    </w:p>
    <w:p w14:paraId="0E1B43C3" w14:textId="77777777" w:rsidR="00A37D9E" w:rsidRPr="00112E9B" w:rsidRDefault="00A37D9E" w:rsidP="00A37D9E">
      <w:pPr>
        <w:pStyle w:val="1d"/>
        <w:numPr>
          <w:ilvl w:val="1"/>
          <w:numId w:val="111"/>
        </w:numPr>
        <w:tabs>
          <w:tab w:val="left" w:pos="811"/>
        </w:tabs>
        <w:spacing w:after="280"/>
        <w:ind w:firstLine="0"/>
        <w:jc w:val="center"/>
        <w:rPr>
          <w:b/>
          <w:sz w:val="16"/>
          <w:szCs w:val="16"/>
        </w:rPr>
      </w:pPr>
      <w:r w:rsidRPr="00112E9B">
        <w:rPr>
          <w:b/>
          <w:sz w:val="16"/>
          <w:szCs w:val="16"/>
        </w:rPr>
        <w:t>Срок предоставления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14:paraId="47033EAC" w14:textId="77777777" w:rsidR="00A37D9E" w:rsidRPr="00112E9B" w:rsidRDefault="00A37D9E" w:rsidP="00A37D9E">
      <w:pPr>
        <w:pStyle w:val="1d"/>
        <w:numPr>
          <w:ilvl w:val="2"/>
          <w:numId w:val="111"/>
        </w:numPr>
        <w:tabs>
          <w:tab w:val="left" w:pos="1493"/>
        </w:tabs>
        <w:ind w:firstLine="740"/>
        <w:jc w:val="both"/>
        <w:rPr>
          <w:sz w:val="16"/>
          <w:szCs w:val="16"/>
        </w:rPr>
      </w:pPr>
      <w:r w:rsidRPr="00112E9B">
        <w:rPr>
          <w:sz w:val="16"/>
          <w:szCs w:val="16"/>
        </w:rPr>
        <w:t>Срок предоставления муниципальной услуги не может превышать 47 рабочих дней рабочих дней со дня регистрации заявления и документов, необходимых для предоставления муниципальной услуги.</w:t>
      </w:r>
    </w:p>
    <w:p w14:paraId="6288141D" w14:textId="77777777" w:rsidR="00A37D9E" w:rsidRPr="00112E9B" w:rsidRDefault="00A37D9E" w:rsidP="00A37D9E">
      <w:pPr>
        <w:pStyle w:val="1d"/>
        <w:ind w:firstLine="740"/>
        <w:jc w:val="both"/>
        <w:rPr>
          <w:sz w:val="16"/>
          <w:szCs w:val="16"/>
        </w:rPr>
      </w:pPr>
      <w:r w:rsidRPr="00112E9B">
        <w:rPr>
          <w:sz w:val="16"/>
          <w:szCs w:val="16"/>
        </w:rPr>
        <w:t>Уполномоченный орган в течение 47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2.4 Административного регламента.</w:t>
      </w:r>
    </w:p>
    <w:p w14:paraId="19788F41" w14:textId="77777777" w:rsidR="00A37D9E" w:rsidRPr="00112E9B" w:rsidRDefault="00A37D9E" w:rsidP="00A37D9E">
      <w:pPr>
        <w:pStyle w:val="1d"/>
        <w:numPr>
          <w:ilvl w:val="2"/>
          <w:numId w:val="111"/>
        </w:numPr>
        <w:tabs>
          <w:tab w:val="left" w:pos="1505"/>
        </w:tabs>
        <w:ind w:firstLine="720"/>
        <w:jc w:val="both"/>
        <w:rPr>
          <w:sz w:val="16"/>
          <w:szCs w:val="16"/>
        </w:rPr>
      </w:pPr>
      <w:r w:rsidRPr="00112E9B">
        <w:rPr>
          <w:sz w:val="16"/>
          <w:szCs w:val="16"/>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муниципальной услуги не может превышать 10 рабочих дней.</w:t>
      </w:r>
    </w:p>
    <w:p w14:paraId="411C679C" w14:textId="77777777" w:rsidR="00A37D9E" w:rsidRPr="00112E9B" w:rsidRDefault="00A37D9E" w:rsidP="00A37D9E">
      <w:pPr>
        <w:pStyle w:val="1d"/>
        <w:numPr>
          <w:ilvl w:val="2"/>
          <w:numId w:val="111"/>
        </w:numPr>
        <w:tabs>
          <w:tab w:val="left" w:pos="1500"/>
        </w:tabs>
        <w:ind w:firstLine="720"/>
        <w:jc w:val="both"/>
        <w:rPr>
          <w:sz w:val="16"/>
          <w:szCs w:val="16"/>
        </w:rPr>
      </w:pPr>
      <w:r w:rsidRPr="00112E9B">
        <w:rPr>
          <w:sz w:val="16"/>
          <w:szCs w:val="16"/>
        </w:rPr>
        <w:t>Приостановление срока предоставления муниципальной услуги не предусмотрено.</w:t>
      </w:r>
    </w:p>
    <w:p w14:paraId="79BFB1F2" w14:textId="77777777" w:rsidR="00A37D9E" w:rsidRPr="00112E9B" w:rsidRDefault="00A37D9E" w:rsidP="00A37D9E">
      <w:pPr>
        <w:pStyle w:val="1d"/>
        <w:numPr>
          <w:ilvl w:val="2"/>
          <w:numId w:val="111"/>
        </w:numPr>
        <w:tabs>
          <w:tab w:val="left" w:pos="1500"/>
        </w:tabs>
        <w:ind w:firstLine="720"/>
        <w:jc w:val="both"/>
        <w:rPr>
          <w:sz w:val="16"/>
          <w:szCs w:val="16"/>
        </w:rPr>
      </w:pPr>
      <w:r w:rsidRPr="00112E9B">
        <w:rPr>
          <w:sz w:val="16"/>
          <w:szCs w:val="16"/>
        </w:rPr>
        <w:t>Выдача документа, являющегося результатом предоставления муниципальной услуги, в Уполномоченном органе, МФЦ осуществляется в день обращения заявителя за результатом предоставления муниципальной услуги.</w:t>
      </w:r>
    </w:p>
    <w:p w14:paraId="4A1A8ECB" w14:textId="77777777" w:rsidR="00A37D9E" w:rsidRPr="00112E9B" w:rsidRDefault="00A37D9E" w:rsidP="00A37D9E">
      <w:pPr>
        <w:pStyle w:val="1d"/>
        <w:spacing w:after="280"/>
        <w:ind w:firstLine="720"/>
        <w:jc w:val="both"/>
        <w:rPr>
          <w:sz w:val="16"/>
          <w:szCs w:val="16"/>
        </w:rPr>
      </w:pPr>
      <w:r w:rsidRPr="00112E9B">
        <w:rPr>
          <w:sz w:val="16"/>
          <w:szCs w:val="16"/>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14:paraId="77E4E194" w14:textId="77777777" w:rsidR="00A37D9E" w:rsidRPr="00112E9B" w:rsidRDefault="00A37D9E" w:rsidP="00A37D9E">
      <w:pPr>
        <w:pStyle w:val="1d"/>
        <w:numPr>
          <w:ilvl w:val="1"/>
          <w:numId w:val="111"/>
        </w:numPr>
        <w:tabs>
          <w:tab w:val="left" w:pos="670"/>
        </w:tabs>
        <w:spacing w:after="280"/>
        <w:ind w:firstLine="0"/>
        <w:jc w:val="center"/>
        <w:rPr>
          <w:b/>
          <w:sz w:val="16"/>
          <w:szCs w:val="16"/>
        </w:rPr>
      </w:pPr>
      <w:r w:rsidRPr="00112E9B">
        <w:rPr>
          <w:b/>
          <w:sz w:val="16"/>
          <w:szCs w:val="16"/>
        </w:rPr>
        <w:t>Исчерпывающий перечень документов, необходимых в соответствии с</w:t>
      </w:r>
      <w:r w:rsidRPr="00112E9B">
        <w:rPr>
          <w:b/>
          <w:sz w:val="16"/>
          <w:szCs w:val="16"/>
        </w:rPr>
        <w:br/>
        <w:t>законодательными или иными нормативными правовыми актами для</w:t>
      </w:r>
      <w:r w:rsidRPr="00112E9B">
        <w:rPr>
          <w:b/>
          <w:sz w:val="16"/>
          <w:szCs w:val="16"/>
        </w:rPr>
        <w:br/>
        <w:t>предоставления муниципальной услуги, а также услуг, которые являются необходимыми и обязательными для предоставления государственной или муниципальных услуг, подлежащих представлению заявителем, способы их получения заявителем</w:t>
      </w:r>
    </w:p>
    <w:p w14:paraId="22AED0D2" w14:textId="77777777" w:rsidR="00A37D9E" w:rsidRPr="00112E9B" w:rsidRDefault="00A37D9E" w:rsidP="00A37D9E">
      <w:pPr>
        <w:pStyle w:val="1d"/>
        <w:numPr>
          <w:ilvl w:val="2"/>
          <w:numId w:val="111"/>
        </w:numPr>
        <w:tabs>
          <w:tab w:val="left" w:pos="1500"/>
        </w:tabs>
        <w:ind w:firstLine="720"/>
        <w:jc w:val="both"/>
        <w:rPr>
          <w:sz w:val="16"/>
          <w:szCs w:val="16"/>
        </w:rPr>
      </w:pPr>
      <w:r w:rsidRPr="00112E9B">
        <w:rPr>
          <w:sz w:val="16"/>
          <w:szCs w:val="16"/>
        </w:rPr>
        <w:t>Для получения муниципальной услуги заявитель представляет следующие документы:</w:t>
      </w:r>
    </w:p>
    <w:p w14:paraId="278DCB0D" w14:textId="77777777" w:rsidR="00A37D9E" w:rsidRPr="00112E9B" w:rsidRDefault="00A37D9E" w:rsidP="00A37D9E">
      <w:pPr>
        <w:pStyle w:val="1d"/>
        <w:numPr>
          <w:ilvl w:val="0"/>
          <w:numId w:val="115"/>
        </w:numPr>
        <w:tabs>
          <w:tab w:val="left" w:pos="1097"/>
        </w:tabs>
        <w:ind w:firstLine="720"/>
        <w:jc w:val="both"/>
        <w:rPr>
          <w:sz w:val="16"/>
          <w:szCs w:val="16"/>
        </w:rPr>
      </w:pPr>
      <w:r w:rsidRPr="00112E9B">
        <w:rPr>
          <w:sz w:val="16"/>
          <w:szCs w:val="16"/>
        </w:rPr>
        <w:t>документ, удостоверяющий личность;</w:t>
      </w:r>
    </w:p>
    <w:p w14:paraId="05B3857F" w14:textId="77777777" w:rsidR="00A37D9E" w:rsidRPr="00112E9B" w:rsidRDefault="00A37D9E" w:rsidP="00A37D9E">
      <w:pPr>
        <w:pStyle w:val="1d"/>
        <w:numPr>
          <w:ilvl w:val="0"/>
          <w:numId w:val="115"/>
        </w:numPr>
        <w:tabs>
          <w:tab w:val="left" w:pos="1116"/>
        </w:tabs>
        <w:ind w:firstLine="720"/>
        <w:jc w:val="both"/>
        <w:rPr>
          <w:sz w:val="16"/>
          <w:szCs w:val="16"/>
        </w:rPr>
      </w:pPr>
      <w:r w:rsidRPr="00112E9B">
        <w:rPr>
          <w:sz w:val="16"/>
          <w:szCs w:val="16"/>
        </w:rPr>
        <w:t>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14:paraId="53150F75" w14:textId="77777777" w:rsidR="00A37D9E" w:rsidRPr="00112E9B" w:rsidRDefault="00A37D9E" w:rsidP="00A37D9E">
      <w:pPr>
        <w:pStyle w:val="1d"/>
        <w:numPr>
          <w:ilvl w:val="0"/>
          <w:numId w:val="115"/>
        </w:numPr>
        <w:tabs>
          <w:tab w:val="left" w:pos="1056"/>
        </w:tabs>
        <w:ind w:firstLine="660"/>
        <w:jc w:val="both"/>
        <w:rPr>
          <w:sz w:val="16"/>
          <w:szCs w:val="16"/>
        </w:rPr>
      </w:pPr>
      <w:r w:rsidRPr="00112E9B">
        <w:rPr>
          <w:sz w:val="16"/>
          <w:szCs w:val="16"/>
        </w:rPr>
        <w:t>заявление:</w:t>
      </w:r>
    </w:p>
    <w:p w14:paraId="69FEEFCA" w14:textId="77777777" w:rsidR="00A37D9E" w:rsidRPr="00112E9B" w:rsidRDefault="00A37D9E" w:rsidP="00A37D9E">
      <w:pPr>
        <w:pStyle w:val="1d"/>
        <w:numPr>
          <w:ilvl w:val="0"/>
          <w:numId w:val="116"/>
        </w:numPr>
        <w:tabs>
          <w:tab w:val="left" w:pos="1034"/>
        </w:tabs>
        <w:ind w:firstLine="720"/>
        <w:jc w:val="both"/>
        <w:rPr>
          <w:sz w:val="16"/>
          <w:szCs w:val="16"/>
        </w:rPr>
      </w:pPr>
      <w:r w:rsidRPr="00112E9B">
        <w:rPr>
          <w:sz w:val="16"/>
          <w:szCs w:val="16"/>
        </w:rPr>
        <w:t>в форме документа на бумажном носителе по форме, согласно приложению № 1 к настоящему Административному регламенту;</w:t>
      </w:r>
    </w:p>
    <w:p w14:paraId="744214FC" w14:textId="77777777" w:rsidR="00A37D9E" w:rsidRPr="00112E9B" w:rsidRDefault="00A37D9E" w:rsidP="00A37D9E">
      <w:pPr>
        <w:pStyle w:val="1d"/>
        <w:numPr>
          <w:ilvl w:val="0"/>
          <w:numId w:val="116"/>
        </w:numPr>
        <w:tabs>
          <w:tab w:val="left" w:pos="1034"/>
        </w:tabs>
        <w:ind w:firstLine="720"/>
        <w:jc w:val="both"/>
        <w:rPr>
          <w:sz w:val="16"/>
          <w:szCs w:val="16"/>
        </w:rPr>
      </w:pPr>
      <w:r w:rsidRPr="00112E9B">
        <w:rPr>
          <w:sz w:val="16"/>
          <w:szCs w:val="16"/>
        </w:rPr>
        <w:t>в электронной форме (заполняется посредством внесения соответствующих сведений в интерактивную форму заявления).</w:t>
      </w:r>
    </w:p>
    <w:p w14:paraId="262C0A60" w14:textId="77777777" w:rsidR="00A37D9E" w:rsidRPr="00112E9B" w:rsidRDefault="00A37D9E" w:rsidP="00A37D9E">
      <w:pPr>
        <w:pStyle w:val="1d"/>
        <w:ind w:firstLine="720"/>
        <w:jc w:val="both"/>
        <w:rPr>
          <w:sz w:val="16"/>
          <w:szCs w:val="16"/>
        </w:rPr>
      </w:pPr>
      <w:r w:rsidRPr="00112E9B">
        <w:rPr>
          <w:sz w:val="16"/>
          <w:szCs w:val="16"/>
        </w:rPr>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06.04.2011 № 63-ФЗ «Об электронной подписи» (далее - Федеральный закон № 63-ФЗ).</w:t>
      </w:r>
    </w:p>
    <w:p w14:paraId="0296BE0D" w14:textId="77777777" w:rsidR="00A37D9E" w:rsidRPr="00112E9B" w:rsidRDefault="00A37D9E" w:rsidP="00A37D9E">
      <w:pPr>
        <w:pStyle w:val="1d"/>
        <w:ind w:firstLine="720"/>
        <w:jc w:val="both"/>
        <w:rPr>
          <w:sz w:val="16"/>
          <w:szCs w:val="16"/>
        </w:rPr>
      </w:pPr>
      <w:r w:rsidRPr="00112E9B">
        <w:rPr>
          <w:sz w:val="16"/>
          <w:szCs w:val="16"/>
        </w:rP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6C059C89" w14:textId="77777777" w:rsidR="00A37D9E" w:rsidRPr="00112E9B" w:rsidRDefault="00A37D9E" w:rsidP="00A37D9E">
      <w:pPr>
        <w:pStyle w:val="1d"/>
        <w:numPr>
          <w:ilvl w:val="2"/>
          <w:numId w:val="111"/>
        </w:numPr>
        <w:tabs>
          <w:tab w:val="left" w:pos="1418"/>
        </w:tabs>
        <w:ind w:firstLine="720"/>
        <w:jc w:val="both"/>
        <w:rPr>
          <w:sz w:val="16"/>
          <w:szCs w:val="16"/>
        </w:rPr>
      </w:pPr>
      <w:r w:rsidRPr="00112E9B">
        <w:rPr>
          <w:sz w:val="16"/>
          <w:szCs w:val="16"/>
        </w:rPr>
        <w:t>К заявлению прилагаются:</w:t>
      </w:r>
    </w:p>
    <w:p w14:paraId="2E532D3B" w14:textId="77777777" w:rsidR="00A37D9E" w:rsidRPr="00112E9B" w:rsidRDefault="00A37D9E" w:rsidP="00A37D9E">
      <w:pPr>
        <w:pStyle w:val="1d"/>
        <w:numPr>
          <w:ilvl w:val="0"/>
          <w:numId w:val="117"/>
        </w:numPr>
        <w:tabs>
          <w:tab w:val="left" w:pos="1099"/>
        </w:tabs>
        <w:ind w:firstLine="720"/>
        <w:jc w:val="both"/>
        <w:rPr>
          <w:sz w:val="16"/>
          <w:szCs w:val="16"/>
        </w:rPr>
      </w:pPr>
      <w:r w:rsidRPr="00112E9B">
        <w:rPr>
          <w:sz w:val="16"/>
          <w:szCs w:val="16"/>
        </w:rPr>
        <w:t>правоустанавливающие документы на объекты недвижимости, права на которые не зарегистрированы в Едином государственном реестре недвижимости;</w:t>
      </w:r>
    </w:p>
    <w:p w14:paraId="47FB0BC5" w14:textId="77777777" w:rsidR="00A37D9E" w:rsidRPr="00112E9B" w:rsidRDefault="00A37D9E" w:rsidP="00A37D9E">
      <w:pPr>
        <w:pStyle w:val="1d"/>
        <w:numPr>
          <w:ilvl w:val="0"/>
          <w:numId w:val="117"/>
        </w:numPr>
        <w:tabs>
          <w:tab w:val="left" w:pos="1104"/>
        </w:tabs>
        <w:ind w:firstLine="720"/>
        <w:jc w:val="both"/>
        <w:rPr>
          <w:sz w:val="16"/>
          <w:szCs w:val="16"/>
        </w:rPr>
      </w:pPr>
      <w:r w:rsidRPr="00112E9B">
        <w:rPr>
          <w:sz w:val="16"/>
          <w:szCs w:val="16"/>
        </w:rPr>
        <w:lastRenderedPageBreak/>
        <w:t>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14:paraId="04FF6E85" w14:textId="77777777" w:rsidR="00A37D9E" w:rsidRPr="00112E9B" w:rsidRDefault="00A37D9E" w:rsidP="00A37D9E">
      <w:pPr>
        <w:pStyle w:val="1d"/>
        <w:numPr>
          <w:ilvl w:val="0"/>
          <w:numId w:val="117"/>
        </w:numPr>
        <w:tabs>
          <w:tab w:val="left" w:pos="1104"/>
        </w:tabs>
        <w:ind w:firstLine="720"/>
        <w:jc w:val="both"/>
        <w:rPr>
          <w:sz w:val="16"/>
          <w:szCs w:val="16"/>
        </w:rPr>
      </w:pPr>
      <w:r w:rsidRPr="00112E9B">
        <w:rPr>
          <w:sz w:val="16"/>
          <w:szCs w:val="16"/>
        </w:rPr>
        <w:t>копия протокола общественных обсуждений или публичных слушаний, подтверждающего, что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 инициативе заявителя в случае обращения заявителя за результатом предоставления муниципальной услуги, указанном в пункте 2.5.2. Административного регламента;</w:t>
      </w:r>
    </w:p>
    <w:p w14:paraId="563F91A6" w14:textId="77777777" w:rsidR="00A37D9E" w:rsidRPr="00112E9B" w:rsidRDefault="00A37D9E" w:rsidP="00A37D9E">
      <w:pPr>
        <w:pStyle w:val="1d"/>
        <w:numPr>
          <w:ilvl w:val="2"/>
          <w:numId w:val="111"/>
        </w:numPr>
        <w:tabs>
          <w:tab w:val="left" w:pos="1483"/>
        </w:tabs>
        <w:ind w:firstLine="720"/>
        <w:jc w:val="both"/>
        <w:rPr>
          <w:sz w:val="16"/>
          <w:szCs w:val="16"/>
        </w:rPr>
      </w:pPr>
      <w:r w:rsidRPr="00112E9B">
        <w:rPr>
          <w:sz w:val="16"/>
          <w:szCs w:val="16"/>
        </w:rPr>
        <w:t>Заявление и прилагаемые документы могут быть представлены (направлены) заявителем одним из следующих способов:</w:t>
      </w:r>
    </w:p>
    <w:p w14:paraId="5FC36305" w14:textId="77777777" w:rsidR="00A37D9E" w:rsidRPr="00112E9B" w:rsidRDefault="00A37D9E" w:rsidP="00A37D9E">
      <w:pPr>
        <w:pStyle w:val="1d"/>
        <w:numPr>
          <w:ilvl w:val="0"/>
          <w:numId w:val="118"/>
        </w:numPr>
        <w:tabs>
          <w:tab w:val="left" w:pos="1099"/>
        </w:tabs>
        <w:ind w:firstLine="720"/>
        <w:jc w:val="both"/>
        <w:rPr>
          <w:sz w:val="16"/>
          <w:szCs w:val="16"/>
        </w:rPr>
      </w:pPr>
      <w:r w:rsidRPr="00112E9B">
        <w:rPr>
          <w:sz w:val="16"/>
          <w:szCs w:val="16"/>
        </w:rPr>
        <w:t>лично или посредством почтового отправления в Администрацию поселения;</w:t>
      </w:r>
    </w:p>
    <w:p w14:paraId="65BAAF39" w14:textId="77777777" w:rsidR="00A37D9E" w:rsidRPr="00112E9B" w:rsidRDefault="00A37D9E" w:rsidP="00A37D9E">
      <w:pPr>
        <w:pStyle w:val="1d"/>
        <w:numPr>
          <w:ilvl w:val="0"/>
          <w:numId w:val="118"/>
        </w:numPr>
        <w:tabs>
          <w:tab w:val="left" w:pos="1134"/>
        </w:tabs>
        <w:ind w:firstLine="720"/>
        <w:jc w:val="both"/>
        <w:rPr>
          <w:sz w:val="16"/>
          <w:szCs w:val="16"/>
        </w:rPr>
      </w:pPr>
      <w:r w:rsidRPr="00112E9B">
        <w:rPr>
          <w:sz w:val="16"/>
          <w:szCs w:val="16"/>
        </w:rPr>
        <w:t>через МФЦ;</w:t>
      </w:r>
    </w:p>
    <w:p w14:paraId="45E119F0" w14:textId="77777777" w:rsidR="00A37D9E" w:rsidRPr="00112E9B" w:rsidRDefault="00A37D9E" w:rsidP="00A37D9E">
      <w:pPr>
        <w:pStyle w:val="1d"/>
        <w:numPr>
          <w:ilvl w:val="0"/>
          <w:numId w:val="118"/>
        </w:numPr>
        <w:tabs>
          <w:tab w:val="left" w:pos="1134"/>
        </w:tabs>
        <w:ind w:firstLine="720"/>
        <w:jc w:val="both"/>
        <w:rPr>
          <w:sz w:val="16"/>
          <w:szCs w:val="16"/>
        </w:rPr>
      </w:pPr>
      <w:r w:rsidRPr="00112E9B">
        <w:rPr>
          <w:sz w:val="16"/>
          <w:szCs w:val="16"/>
        </w:rPr>
        <w:t>через Региональный портал или Единый портал.</w:t>
      </w:r>
    </w:p>
    <w:p w14:paraId="67ACEC2B" w14:textId="77777777" w:rsidR="00A37D9E" w:rsidRPr="00112E9B" w:rsidRDefault="00A37D9E" w:rsidP="00A37D9E">
      <w:pPr>
        <w:pStyle w:val="1d"/>
        <w:numPr>
          <w:ilvl w:val="2"/>
          <w:numId w:val="111"/>
        </w:numPr>
        <w:tabs>
          <w:tab w:val="left" w:pos="1560"/>
        </w:tabs>
        <w:ind w:firstLine="720"/>
        <w:jc w:val="both"/>
        <w:rPr>
          <w:sz w:val="16"/>
          <w:szCs w:val="16"/>
        </w:rPr>
      </w:pPr>
      <w:r w:rsidRPr="00112E9B">
        <w:rPr>
          <w:sz w:val="16"/>
          <w:szCs w:val="16"/>
        </w:rPr>
        <w:t>Запрещается требовать от заявителя:</w:t>
      </w:r>
    </w:p>
    <w:p w14:paraId="6FED219C" w14:textId="77777777" w:rsidR="00A37D9E" w:rsidRPr="00112E9B" w:rsidRDefault="00A37D9E" w:rsidP="00A37D9E">
      <w:pPr>
        <w:pStyle w:val="1d"/>
        <w:numPr>
          <w:ilvl w:val="0"/>
          <w:numId w:val="119"/>
        </w:numPr>
        <w:tabs>
          <w:tab w:val="left" w:pos="1099"/>
        </w:tabs>
        <w:ind w:firstLine="720"/>
        <w:jc w:val="both"/>
        <w:rPr>
          <w:sz w:val="16"/>
          <w:szCs w:val="16"/>
        </w:rPr>
      </w:pPr>
      <w:r w:rsidRPr="00112E9B">
        <w:rPr>
          <w:sz w:val="16"/>
          <w:szCs w:val="1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14:paraId="772F3E67" w14:textId="77777777" w:rsidR="00A37D9E" w:rsidRPr="00112E9B" w:rsidRDefault="00A37D9E" w:rsidP="00A37D9E">
      <w:pPr>
        <w:pStyle w:val="1d"/>
        <w:numPr>
          <w:ilvl w:val="0"/>
          <w:numId w:val="119"/>
        </w:numPr>
        <w:tabs>
          <w:tab w:val="left" w:pos="1104"/>
        </w:tabs>
        <w:ind w:firstLine="720"/>
        <w:jc w:val="both"/>
        <w:rPr>
          <w:sz w:val="16"/>
          <w:szCs w:val="16"/>
        </w:rPr>
      </w:pPr>
      <w:r w:rsidRPr="00112E9B">
        <w:rPr>
          <w:sz w:val="16"/>
          <w:szCs w:val="16"/>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
    <w:p w14:paraId="6A79E270" w14:textId="77777777" w:rsidR="00A37D9E" w:rsidRPr="00112E9B" w:rsidRDefault="00A37D9E" w:rsidP="00A37D9E">
      <w:pPr>
        <w:pStyle w:val="1d"/>
        <w:numPr>
          <w:ilvl w:val="0"/>
          <w:numId w:val="119"/>
        </w:numPr>
        <w:tabs>
          <w:tab w:val="left" w:pos="1066"/>
        </w:tabs>
        <w:ind w:firstLine="720"/>
        <w:jc w:val="both"/>
        <w:rPr>
          <w:sz w:val="16"/>
          <w:szCs w:val="16"/>
        </w:rPr>
      </w:pPr>
      <w:r w:rsidRPr="00112E9B">
        <w:rPr>
          <w:sz w:val="16"/>
          <w:szCs w:val="16"/>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14:paraId="60F0C79D" w14:textId="77777777" w:rsidR="00A37D9E" w:rsidRPr="00112E9B" w:rsidRDefault="00A37D9E" w:rsidP="00A37D9E">
      <w:pPr>
        <w:pStyle w:val="1d"/>
        <w:numPr>
          <w:ilvl w:val="0"/>
          <w:numId w:val="119"/>
        </w:numPr>
        <w:tabs>
          <w:tab w:val="left" w:pos="1066"/>
        </w:tabs>
        <w:ind w:firstLine="720"/>
        <w:jc w:val="both"/>
        <w:rPr>
          <w:sz w:val="16"/>
          <w:szCs w:val="16"/>
        </w:rPr>
      </w:pPr>
      <w:r w:rsidRPr="00112E9B">
        <w:rPr>
          <w:sz w:val="16"/>
          <w:szCs w:val="16"/>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1026C594" w14:textId="77777777" w:rsidR="00A37D9E" w:rsidRPr="00112E9B" w:rsidRDefault="00A37D9E" w:rsidP="00A37D9E">
      <w:pPr>
        <w:pStyle w:val="1d"/>
        <w:tabs>
          <w:tab w:val="left" w:pos="1052"/>
        </w:tabs>
        <w:ind w:firstLine="0"/>
        <w:jc w:val="both"/>
        <w:rPr>
          <w:sz w:val="16"/>
          <w:szCs w:val="16"/>
        </w:rPr>
      </w:pPr>
      <w:r w:rsidRPr="00112E9B">
        <w:rPr>
          <w:sz w:val="16"/>
          <w:szCs w:val="16"/>
        </w:rPr>
        <w:tab/>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3A7675B0" w14:textId="77777777" w:rsidR="00A37D9E" w:rsidRPr="00112E9B" w:rsidRDefault="00A37D9E" w:rsidP="00A37D9E">
      <w:pPr>
        <w:pStyle w:val="1d"/>
        <w:tabs>
          <w:tab w:val="left" w:pos="1076"/>
        </w:tabs>
        <w:ind w:firstLine="0"/>
        <w:jc w:val="both"/>
        <w:rPr>
          <w:sz w:val="16"/>
          <w:szCs w:val="16"/>
        </w:rPr>
      </w:pPr>
      <w:r w:rsidRPr="00112E9B">
        <w:rPr>
          <w:sz w:val="16"/>
          <w:szCs w:val="16"/>
        </w:rPr>
        <w:tab/>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6D8DC03E" w14:textId="77777777" w:rsidR="00A37D9E" w:rsidRPr="00112E9B" w:rsidRDefault="00A37D9E" w:rsidP="00A37D9E">
      <w:pPr>
        <w:pStyle w:val="1d"/>
        <w:tabs>
          <w:tab w:val="left" w:pos="1057"/>
        </w:tabs>
        <w:ind w:firstLine="0"/>
        <w:jc w:val="both"/>
        <w:rPr>
          <w:sz w:val="16"/>
          <w:szCs w:val="16"/>
        </w:rPr>
      </w:pPr>
      <w:r w:rsidRPr="00112E9B">
        <w:rPr>
          <w:sz w:val="16"/>
          <w:szCs w:val="16"/>
        </w:rPr>
        <w:tab/>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72150C85" w14:textId="77777777" w:rsidR="00A37D9E" w:rsidRPr="00112E9B" w:rsidRDefault="00A37D9E" w:rsidP="00A37D9E">
      <w:pPr>
        <w:pStyle w:val="1d"/>
        <w:tabs>
          <w:tab w:val="left" w:pos="1057"/>
        </w:tabs>
        <w:ind w:firstLine="0"/>
        <w:jc w:val="both"/>
        <w:rPr>
          <w:sz w:val="16"/>
          <w:szCs w:val="16"/>
        </w:rPr>
      </w:pPr>
      <w:r w:rsidRPr="00112E9B">
        <w:rPr>
          <w:sz w:val="16"/>
          <w:szCs w:val="16"/>
        </w:rPr>
        <w:tab/>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w:t>
      </w:r>
    </w:p>
    <w:p w14:paraId="2C8E5037" w14:textId="77777777" w:rsidR="00A37D9E" w:rsidRPr="00112E9B" w:rsidRDefault="00A37D9E" w:rsidP="00A37D9E">
      <w:pPr>
        <w:pStyle w:val="1d"/>
        <w:spacing w:after="280"/>
        <w:ind w:firstLine="0"/>
        <w:jc w:val="both"/>
        <w:rPr>
          <w:sz w:val="16"/>
          <w:szCs w:val="16"/>
        </w:rPr>
      </w:pPr>
      <w:r w:rsidRPr="00112E9B">
        <w:rPr>
          <w:sz w:val="16"/>
          <w:szCs w:val="16"/>
        </w:rPr>
        <w:t>Федерального закона № 210-ФЗ, уведомляется заявитель, а также приносятся извинения за доставленные неудобства.</w:t>
      </w:r>
    </w:p>
    <w:p w14:paraId="6AA8183B" w14:textId="77777777" w:rsidR="00A37D9E" w:rsidRPr="00112E9B" w:rsidRDefault="00A37D9E" w:rsidP="00A37D9E">
      <w:pPr>
        <w:pStyle w:val="1d"/>
        <w:numPr>
          <w:ilvl w:val="1"/>
          <w:numId w:val="111"/>
        </w:numPr>
        <w:tabs>
          <w:tab w:val="left" w:pos="890"/>
        </w:tabs>
        <w:spacing w:after="280"/>
        <w:ind w:firstLine="0"/>
        <w:jc w:val="center"/>
        <w:rPr>
          <w:b/>
          <w:sz w:val="16"/>
          <w:szCs w:val="16"/>
        </w:rPr>
      </w:pPr>
      <w:r w:rsidRPr="00112E9B">
        <w:rPr>
          <w:b/>
          <w:sz w:val="16"/>
          <w:szCs w:val="16"/>
        </w:rPr>
        <w:t>Исчерпывающий перечень документов, необходимых в соответствии с</w:t>
      </w:r>
      <w:r w:rsidRPr="00112E9B">
        <w:rPr>
          <w:b/>
          <w:sz w:val="16"/>
          <w:szCs w:val="16"/>
        </w:rPr>
        <w:br/>
        <w:t>нормативными правовыми актами для предоставления  муниципальной услуги, которые находятся в распоряжении государственных</w:t>
      </w:r>
      <w:r w:rsidRPr="00112E9B">
        <w:rPr>
          <w:b/>
          <w:sz w:val="16"/>
          <w:szCs w:val="16"/>
        </w:rPr>
        <w:br/>
        <w:t>органов, органов местного самоуправления и подведомственных</w:t>
      </w:r>
      <w:r w:rsidRPr="00112E9B">
        <w:rPr>
          <w:b/>
          <w:sz w:val="16"/>
          <w:szCs w:val="16"/>
        </w:rPr>
        <w:br/>
        <w:t>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p w14:paraId="4DB68FDC" w14:textId="77777777" w:rsidR="00A37D9E" w:rsidRPr="00112E9B" w:rsidRDefault="00A37D9E" w:rsidP="00A37D9E">
      <w:pPr>
        <w:pStyle w:val="1d"/>
        <w:numPr>
          <w:ilvl w:val="2"/>
          <w:numId w:val="111"/>
        </w:numPr>
        <w:tabs>
          <w:tab w:val="left" w:pos="1509"/>
        </w:tabs>
        <w:ind w:firstLine="740"/>
        <w:jc w:val="both"/>
        <w:rPr>
          <w:sz w:val="16"/>
          <w:szCs w:val="16"/>
        </w:rPr>
      </w:pPr>
      <w:r w:rsidRPr="00112E9B">
        <w:rPr>
          <w:sz w:val="16"/>
          <w:szCs w:val="16"/>
        </w:rPr>
        <w:t>Получаются в рамках межведомственного взаимодействия:</w:t>
      </w:r>
    </w:p>
    <w:p w14:paraId="6FB9D17F" w14:textId="77777777" w:rsidR="00A37D9E" w:rsidRPr="00112E9B" w:rsidRDefault="00A37D9E" w:rsidP="00A37D9E">
      <w:pPr>
        <w:pStyle w:val="1d"/>
        <w:numPr>
          <w:ilvl w:val="0"/>
          <w:numId w:val="120"/>
        </w:numPr>
        <w:tabs>
          <w:tab w:val="left" w:pos="1133"/>
        </w:tabs>
        <w:ind w:firstLine="740"/>
        <w:jc w:val="both"/>
        <w:rPr>
          <w:sz w:val="16"/>
          <w:szCs w:val="16"/>
        </w:rPr>
      </w:pPr>
      <w:r w:rsidRPr="00112E9B">
        <w:rPr>
          <w:sz w:val="16"/>
          <w:szCs w:val="16"/>
        </w:rPr>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14:paraId="46A6E887" w14:textId="77777777" w:rsidR="00A37D9E" w:rsidRPr="00112E9B" w:rsidRDefault="00A37D9E" w:rsidP="00A37D9E">
      <w:pPr>
        <w:pStyle w:val="1d"/>
        <w:numPr>
          <w:ilvl w:val="0"/>
          <w:numId w:val="120"/>
        </w:numPr>
        <w:tabs>
          <w:tab w:val="left" w:pos="1133"/>
        </w:tabs>
        <w:ind w:firstLine="740"/>
        <w:jc w:val="both"/>
        <w:rPr>
          <w:sz w:val="16"/>
          <w:szCs w:val="16"/>
        </w:rPr>
      </w:pPr>
      <w:r w:rsidRPr="00112E9B">
        <w:rPr>
          <w:sz w:val="16"/>
          <w:szCs w:val="16"/>
        </w:rPr>
        <w:t>выписка из ЕГРН на объект капитального строительства из Федеральной службы государственной регистрации, кадастра и картографии;</w:t>
      </w:r>
    </w:p>
    <w:p w14:paraId="0C335265" w14:textId="77777777" w:rsidR="00A37D9E" w:rsidRPr="00112E9B" w:rsidRDefault="00A37D9E" w:rsidP="00A37D9E">
      <w:pPr>
        <w:pStyle w:val="1d"/>
        <w:numPr>
          <w:ilvl w:val="0"/>
          <w:numId w:val="120"/>
        </w:numPr>
        <w:tabs>
          <w:tab w:val="left" w:pos="1133"/>
        </w:tabs>
        <w:ind w:firstLine="740"/>
        <w:jc w:val="both"/>
        <w:rPr>
          <w:sz w:val="16"/>
          <w:szCs w:val="16"/>
        </w:rPr>
      </w:pPr>
      <w:r w:rsidRPr="00112E9B">
        <w:rPr>
          <w:sz w:val="16"/>
          <w:szCs w:val="16"/>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14:paraId="27ECADE1" w14:textId="77777777" w:rsidR="00A37D9E" w:rsidRPr="00112E9B" w:rsidRDefault="00A37D9E" w:rsidP="00A37D9E">
      <w:pPr>
        <w:pStyle w:val="1d"/>
        <w:numPr>
          <w:ilvl w:val="0"/>
          <w:numId w:val="120"/>
        </w:numPr>
        <w:tabs>
          <w:tab w:val="left" w:pos="1133"/>
        </w:tabs>
        <w:ind w:firstLine="740"/>
        <w:jc w:val="both"/>
        <w:rPr>
          <w:sz w:val="16"/>
          <w:szCs w:val="16"/>
        </w:rPr>
      </w:pPr>
      <w:r w:rsidRPr="00112E9B">
        <w:rPr>
          <w:sz w:val="16"/>
          <w:szCs w:val="16"/>
        </w:rP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14:paraId="3DD76BA0" w14:textId="77777777" w:rsidR="00A37D9E" w:rsidRPr="00112E9B" w:rsidRDefault="00A37D9E" w:rsidP="00A37D9E">
      <w:pPr>
        <w:pStyle w:val="1d"/>
        <w:numPr>
          <w:ilvl w:val="2"/>
          <w:numId w:val="111"/>
        </w:numPr>
        <w:tabs>
          <w:tab w:val="left" w:pos="1509"/>
        </w:tabs>
        <w:ind w:firstLine="740"/>
        <w:jc w:val="both"/>
        <w:rPr>
          <w:sz w:val="16"/>
          <w:szCs w:val="16"/>
        </w:rPr>
      </w:pPr>
      <w:r w:rsidRPr="00112E9B">
        <w:rPr>
          <w:sz w:val="16"/>
          <w:szCs w:val="16"/>
        </w:rPr>
        <w:t>Заявитель вправе предоставить документы (сведения), указанные в пунктах 2.7.1.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14:paraId="0C48BFA1" w14:textId="77777777" w:rsidR="00A37D9E" w:rsidRPr="00112E9B" w:rsidRDefault="00A37D9E" w:rsidP="00A37D9E">
      <w:pPr>
        <w:pStyle w:val="1d"/>
        <w:numPr>
          <w:ilvl w:val="2"/>
          <w:numId w:val="111"/>
        </w:numPr>
        <w:tabs>
          <w:tab w:val="left" w:pos="1509"/>
        </w:tabs>
        <w:ind w:firstLine="740"/>
        <w:jc w:val="both"/>
        <w:rPr>
          <w:sz w:val="16"/>
          <w:szCs w:val="16"/>
        </w:rPr>
      </w:pPr>
      <w:r w:rsidRPr="00112E9B">
        <w:rPr>
          <w:sz w:val="16"/>
          <w:szCs w:val="16"/>
        </w:rPr>
        <w:lastRenderedPageBreak/>
        <w:t>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w:t>
      </w:r>
    </w:p>
    <w:p w14:paraId="5DEC498B" w14:textId="77777777" w:rsidR="00A37D9E" w:rsidRPr="00112E9B" w:rsidRDefault="00A37D9E" w:rsidP="00A37D9E">
      <w:pPr>
        <w:pStyle w:val="1d"/>
        <w:spacing w:after="280"/>
        <w:ind w:firstLine="740"/>
        <w:jc w:val="both"/>
        <w:rPr>
          <w:sz w:val="16"/>
          <w:szCs w:val="16"/>
        </w:rPr>
      </w:pPr>
      <w:r w:rsidRPr="00112E9B">
        <w:rPr>
          <w:sz w:val="16"/>
          <w:szCs w:val="16"/>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14:paraId="4CCE5354" w14:textId="77777777" w:rsidR="00A37D9E" w:rsidRPr="00112E9B" w:rsidRDefault="00A37D9E" w:rsidP="00A37D9E">
      <w:pPr>
        <w:pStyle w:val="1d"/>
        <w:numPr>
          <w:ilvl w:val="1"/>
          <w:numId w:val="111"/>
        </w:numPr>
        <w:tabs>
          <w:tab w:val="left" w:pos="928"/>
        </w:tabs>
        <w:spacing w:after="280"/>
        <w:ind w:firstLine="0"/>
        <w:jc w:val="center"/>
        <w:rPr>
          <w:b/>
          <w:sz w:val="16"/>
          <w:szCs w:val="16"/>
        </w:rPr>
      </w:pPr>
      <w:r w:rsidRPr="00112E9B">
        <w:rPr>
          <w:b/>
          <w:sz w:val="16"/>
          <w:szCs w:val="16"/>
        </w:rPr>
        <w:t>Исчерпывающий перечень оснований для отказа в приеме</w:t>
      </w:r>
      <w:r w:rsidRPr="00112E9B">
        <w:rPr>
          <w:b/>
          <w:sz w:val="16"/>
          <w:szCs w:val="16"/>
        </w:rPr>
        <w:br/>
        <w:t>документов, необходимых для предоставления государственной или</w:t>
      </w:r>
      <w:r w:rsidRPr="00112E9B">
        <w:rPr>
          <w:b/>
          <w:sz w:val="16"/>
          <w:szCs w:val="16"/>
        </w:rPr>
        <w:br/>
        <w:t>муниципальной услуги</w:t>
      </w:r>
    </w:p>
    <w:p w14:paraId="225FA4B2" w14:textId="77777777" w:rsidR="00A37D9E" w:rsidRPr="00112E9B" w:rsidRDefault="00A37D9E" w:rsidP="00A37D9E">
      <w:pPr>
        <w:pStyle w:val="1d"/>
        <w:ind w:firstLine="720"/>
        <w:jc w:val="both"/>
        <w:rPr>
          <w:sz w:val="16"/>
          <w:szCs w:val="16"/>
        </w:rPr>
      </w:pPr>
      <w:r w:rsidRPr="00112E9B">
        <w:rPr>
          <w:sz w:val="16"/>
          <w:szCs w:val="16"/>
        </w:rPr>
        <w:t>Основаниями для отказа в приеме документов, необходимых для предоставления муниципальной услуги, являются:</w:t>
      </w:r>
    </w:p>
    <w:p w14:paraId="4A3DF8B6" w14:textId="77777777" w:rsidR="00A37D9E" w:rsidRPr="00112E9B" w:rsidRDefault="00A37D9E" w:rsidP="00A37D9E">
      <w:pPr>
        <w:pStyle w:val="1d"/>
        <w:numPr>
          <w:ilvl w:val="0"/>
          <w:numId w:val="121"/>
        </w:numPr>
        <w:tabs>
          <w:tab w:val="left" w:pos="1421"/>
        </w:tabs>
        <w:ind w:firstLine="720"/>
        <w:jc w:val="both"/>
        <w:rPr>
          <w:sz w:val="16"/>
          <w:szCs w:val="16"/>
        </w:rPr>
      </w:pPr>
      <w:r w:rsidRPr="00112E9B">
        <w:rPr>
          <w:sz w:val="16"/>
          <w:szCs w:val="16"/>
        </w:rP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467B32DC" w14:textId="77777777" w:rsidR="00A37D9E" w:rsidRPr="00112E9B" w:rsidRDefault="00A37D9E" w:rsidP="00A37D9E">
      <w:pPr>
        <w:pStyle w:val="1d"/>
        <w:numPr>
          <w:ilvl w:val="0"/>
          <w:numId w:val="121"/>
        </w:numPr>
        <w:tabs>
          <w:tab w:val="left" w:pos="1421"/>
        </w:tabs>
        <w:ind w:firstLine="720"/>
        <w:jc w:val="both"/>
        <w:rPr>
          <w:sz w:val="16"/>
          <w:szCs w:val="16"/>
        </w:rPr>
      </w:pPr>
      <w:r w:rsidRPr="00112E9B">
        <w:rPr>
          <w:sz w:val="16"/>
          <w:szCs w:val="16"/>
        </w:rPr>
        <w:t>представление неполного комплекта документов, указанных в пункте 2.6 Административного регламента, подлежащих обязательному представлению заявителем;</w:t>
      </w:r>
    </w:p>
    <w:p w14:paraId="7F5B0C77" w14:textId="77777777" w:rsidR="00A37D9E" w:rsidRPr="00112E9B" w:rsidRDefault="00A37D9E" w:rsidP="00A37D9E">
      <w:pPr>
        <w:pStyle w:val="1d"/>
        <w:numPr>
          <w:ilvl w:val="0"/>
          <w:numId w:val="121"/>
        </w:numPr>
        <w:tabs>
          <w:tab w:val="left" w:pos="1421"/>
        </w:tabs>
        <w:ind w:firstLine="720"/>
        <w:jc w:val="both"/>
        <w:rPr>
          <w:sz w:val="16"/>
          <w:szCs w:val="16"/>
        </w:rPr>
      </w:pPr>
      <w:r w:rsidRPr="00112E9B">
        <w:rPr>
          <w:sz w:val="16"/>
          <w:szCs w:val="16"/>
        </w:rPr>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14:paraId="62FA3CAC" w14:textId="77777777" w:rsidR="00A37D9E" w:rsidRPr="00112E9B" w:rsidRDefault="00A37D9E" w:rsidP="00A37D9E">
      <w:pPr>
        <w:pStyle w:val="1d"/>
        <w:numPr>
          <w:ilvl w:val="0"/>
          <w:numId w:val="121"/>
        </w:numPr>
        <w:tabs>
          <w:tab w:val="left" w:pos="1421"/>
        </w:tabs>
        <w:ind w:firstLine="720"/>
        <w:jc w:val="both"/>
        <w:rPr>
          <w:sz w:val="16"/>
          <w:szCs w:val="16"/>
        </w:rPr>
      </w:pPr>
      <w:r w:rsidRPr="00112E9B">
        <w:rPr>
          <w:sz w:val="16"/>
          <w:szCs w:val="16"/>
        </w:rPr>
        <w:t>подача заявления (запроса) от имени заявителя не уполномоченным на то лицом;</w:t>
      </w:r>
    </w:p>
    <w:p w14:paraId="34F66DAC" w14:textId="77777777" w:rsidR="00A37D9E" w:rsidRPr="00112E9B" w:rsidRDefault="00A37D9E" w:rsidP="00A37D9E">
      <w:pPr>
        <w:pStyle w:val="1d"/>
        <w:numPr>
          <w:ilvl w:val="0"/>
          <w:numId w:val="121"/>
        </w:numPr>
        <w:tabs>
          <w:tab w:val="left" w:pos="1421"/>
        </w:tabs>
        <w:ind w:firstLine="720"/>
        <w:jc w:val="both"/>
        <w:rPr>
          <w:sz w:val="16"/>
          <w:szCs w:val="16"/>
        </w:rPr>
      </w:pPr>
      <w:r w:rsidRPr="00112E9B">
        <w:rPr>
          <w:sz w:val="16"/>
          <w:szCs w:val="16"/>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14:paraId="6CDA3B7E" w14:textId="77777777" w:rsidR="00A37D9E" w:rsidRPr="00112E9B" w:rsidRDefault="00A37D9E" w:rsidP="00A37D9E">
      <w:pPr>
        <w:pStyle w:val="1d"/>
        <w:numPr>
          <w:ilvl w:val="0"/>
          <w:numId w:val="121"/>
        </w:numPr>
        <w:tabs>
          <w:tab w:val="left" w:pos="1421"/>
        </w:tabs>
        <w:ind w:firstLine="720"/>
        <w:jc w:val="both"/>
        <w:rPr>
          <w:sz w:val="16"/>
          <w:szCs w:val="16"/>
        </w:rPr>
      </w:pPr>
      <w:r w:rsidRPr="00112E9B">
        <w:rPr>
          <w:sz w:val="16"/>
          <w:szCs w:val="16"/>
        </w:rPr>
        <w:t>неполное, некорректное заполнение полей в форме заявления, в том числе в интерактивной форме заявления на Региональном портале, Едином портале;</w:t>
      </w:r>
    </w:p>
    <w:p w14:paraId="0B295314" w14:textId="77777777" w:rsidR="00A37D9E" w:rsidRPr="00112E9B" w:rsidRDefault="00A37D9E" w:rsidP="00A37D9E">
      <w:pPr>
        <w:pStyle w:val="1d"/>
        <w:numPr>
          <w:ilvl w:val="0"/>
          <w:numId w:val="121"/>
        </w:numPr>
        <w:tabs>
          <w:tab w:val="left" w:pos="1421"/>
        </w:tabs>
        <w:ind w:firstLine="720"/>
        <w:jc w:val="both"/>
        <w:rPr>
          <w:sz w:val="16"/>
          <w:szCs w:val="16"/>
        </w:rPr>
      </w:pPr>
      <w:r w:rsidRPr="00112E9B">
        <w:rPr>
          <w:sz w:val="16"/>
          <w:szCs w:val="16"/>
        </w:rPr>
        <w:t>электронные документы не соответствуют требованиям к форматам их предоставления и (или) не читаются;</w:t>
      </w:r>
    </w:p>
    <w:p w14:paraId="4B64D4F2" w14:textId="77777777" w:rsidR="00A37D9E" w:rsidRPr="00112E9B" w:rsidRDefault="00A37D9E" w:rsidP="00A37D9E">
      <w:pPr>
        <w:pStyle w:val="1d"/>
        <w:numPr>
          <w:ilvl w:val="0"/>
          <w:numId w:val="122"/>
        </w:numPr>
        <w:tabs>
          <w:tab w:val="left" w:pos="1421"/>
        </w:tabs>
        <w:spacing w:after="280"/>
        <w:ind w:firstLine="720"/>
        <w:jc w:val="both"/>
        <w:rPr>
          <w:sz w:val="16"/>
          <w:szCs w:val="16"/>
        </w:rPr>
      </w:pPr>
      <w:r w:rsidRPr="00112E9B">
        <w:rPr>
          <w:sz w:val="16"/>
          <w:szCs w:val="16"/>
        </w:rPr>
        <w:t>несоблюдение установленных статьей 11 Федерального закона № 63- ФЗ условий признания действительности, усиленной квалифицированной электронной подписи».</w:t>
      </w:r>
    </w:p>
    <w:p w14:paraId="764A27F8" w14:textId="77777777" w:rsidR="00A37D9E" w:rsidRPr="00112E9B" w:rsidRDefault="00A37D9E" w:rsidP="00A37D9E">
      <w:pPr>
        <w:pStyle w:val="1d"/>
        <w:numPr>
          <w:ilvl w:val="1"/>
          <w:numId w:val="111"/>
        </w:numPr>
        <w:tabs>
          <w:tab w:val="left" w:pos="593"/>
        </w:tabs>
        <w:spacing w:after="280"/>
        <w:ind w:firstLine="0"/>
        <w:jc w:val="center"/>
        <w:rPr>
          <w:b/>
          <w:sz w:val="16"/>
          <w:szCs w:val="16"/>
        </w:rPr>
      </w:pPr>
      <w:r w:rsidRPr="00112E9B">
        <w:rPr>
          <w:b/>
          <w:sz w:val="16"/>
          <w:szCs w:val="16"/>
        </w:rPr>
        <w:t>Исчерпывающий перечень оснований для приостановления или отказа в</w:t>
      </w:r>
      <w:r w:rsidRPr="00112E9B">
        <w:rPr>
          <w:b/>
          <w:sz w:val="16"/>
          <w:szCs w:val="16"/>
        </w:rPr>
        <w:br/>
        <w:t>предоставлении муниципальной услуги</w:t>
      </w:r>
    </w:p>
    <w:p w14:paraId="15EC500E" w14:textId="77777777" w:rsidR="00A37D9E" w:rsidRPr="00112E9B" w:rsidRDefault="00A37D9E" w:rsidP="00A37D9E">
      <w:pPr>
        <w:pStyle w:val="1d"/>
        <w:numPr>
          <w:ilvl w:val="2"/>
          <w:numId w:val="111"/>
        </w:numPr>
        <w:tabs>
          <w:tab w:val="left" w:pos="1510"/>
        </w:tabs>
        <w:ind w:firstLine="720"/>
        <w:jc w:val="both"/>
        <w:rPr>
          <w:sz w:val="16"/>
          <w:szCs w:val="16"/>
        </w:rPr>
      </w:pPr>
      <w:r w:rsidRPr="00112E9B">
        <w:rPr>
          <w:sz w:val="16"/>
          <w:szCs w:val="16"/>
        </w:rPr>
        <w:t>Основания для приостановления предоставления муниципальной услуги отсутствуют.</w:t>
      </w:r>
    </w:p>
    <w:p w14:paraId="25C7DF69" w14:textId="77777777" w:rsidR="00A37D9E" w:rsidRPr="00112E9B" w:rsidRDefault="00A37D9E" w:rsidP="00A37D9E">
      <w:pPr>
        <w:pStyle w:val="1d"/>
        <w:numPr>
          <w:ilvl w:val="2"/>
          <w:numId w:val="111"/>
        </w:numPr>
        <w:tabs>
          <w:tab w:val="left" w:pos="1510"/>
        </w:tabs>
        <w:ind w:firstLine="720"/>
        <w:jc w:val="both"/>
        <w:rPr>
          <w:sz w:val="16"/>
          <w:szCs w:val="16"/>
        </w:rPr>
      </w:pPr>
      <w:r w:rsidRPr="00112E9B">
        <w:rPr>
          <w:sz w:val="16"/>
          <w:szCs w:val="16"/>
        </w:rPr>
        <w:t>Основания для отказа в предоставлении муниципальной услуги:</w:t>
      </w:r>
    </w:p>
    <w:p w14:paraId="7FD28D11" w14:textId="77777777" w:rsidR="00A37D9E" w:rsidRPr="00112E9B" w:rsidRDefault="00A37D9E" w:rsidP="00A37D9E">
      <w:pPr>
        <w:pStyle w:val="1d"/>
        <w:numPr>
          <w:ilvl w:val="0"/>
          <w:numId w:val="123"/>
        </w:numPr>
        <w:tabs>
          <w:tab w:val="left" w:pos="1121"/>
        </w:tabs>
        <w:ind w:firstLine="720"/>
        <w:jc w:val="both"/>
        <w:rPr>
          <w:sz w:val="16"/>
          <w:szCs w:val="16"/>
        </w:rPr>
      </w:pPr>
      <w:r w:rsidRPr="00112E9B">
        <w:rPr>
          <w:sz w:val="16"/>
          <w:szCs w:val="16"/>
        </w:rPr>
        <w:t>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14:paraId="4B7AC1C8" w14:textId="77777777" w:rsidR="00A37D9E" w:rsidRPr="00112E9B" w:rsidRDefault="00A37D9E" w:rsidP="00A37D9E">
      <w:pPr>
        <w:pStyle w:val="1d"/>
        <w:numPr>
          <w:ilvl w:val="0"/>
          <w:numId w:val="123"/>
        </w:numPr>
        <w:tabs>
          <w:tab w:val="left" w:pos="1121"/>
        </w:tabs>
        <w:spacing w:after="280"/>
        <w:ind w:firstLine="720"/>
        <w:jc w:val="both"/>
        <w:rPr>
          <w:sz w:val="16"/>
          <w:szCs w:val="16"/>
        </w:rPr>
      </w:pPr>
      <w:r w:rsidRPr="00112E9B">
        <w:rPr>
          <w:sz w:val="16"/>
          <w:szCs w:val="16"/>
        </w:rPr>
        <w:t>поступление от исполнительных органов государственной власти Российской Федерации,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14:paraId="3F68F231" w14:textId="77777777" w:rsidR="00A37D9E" w:rsidRPr="00112E9B" w:rsidRDefault="00A37D9E" w:rsidP="00A37D9E">
      <w:pPr>
        <w:pStyle w:val="1d"/>
        <w:numPr>
          <w:ilvl w:val="0"/>
          <w:numId w:val="123"/>
        </w:numPr>
        <w:tabs>
          <w:tab w:val="left" w:pos="1102"/>
        </w:tabs>
        <w:ind w:firstLine="720"/>
        <w:jc w:val="both"/>
        <w:rPr>
          <w:sz w:val="16"/>
          <w:szCs w:val="16"/>
        </w:rPr>
      </w:pPr>
      <w:r w:rsidRPr="00112E9B">
        <w:rPr>
          <w:sz w:val="16"/>
          <w:szCs w:val="16"/>
        </w:rPr>
        <w:t>рекомендации Комиссии по подготовке проекта правил землепользования и застройки (далее - Комиссия) об отказе в предоставлении разрешения на условно разрешенный вид использования,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w:t>
      </w:r>
    </w:p>
    <w:p w14:paraId="38202827" w14:textId="77777777" w:rsidR="00A37D9E" w:rsidRPr="00112E9B" w:rsidRDefault="00A37D9E" w:rsidP="00A37D9E">
      <w:pPr>
        <w:pStyle w:val="1d"/>
        <w:numPr>
          <w:ilvl w:val="0"/>
          <w:numId w:val="123"/>
        </w:numPr>
        <w:tabs>
          <w:tab w:val="left" w:pos="1097"/>
        </w:tabs>
        <w:ind w:firstLine="720"/>
        <w:jc w:val="both"/>
        <w:rPr>
          <w:sz w:val="16"/>
          <w:szCs w:val="16"/>
        </w:rPr>
      </w:pPr>
      <w:r w:rsidRPr="00112E9B">
        <w:rPr>
          <w:sz w:val="16"/>
          <w:szCs w:val="16"/>
        </w:rPr>
        <w:t>запрашиваемое разрешение на условно разрешенный вид использования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p w14:paraId="44B13EA7" w14:textId="77777777" w:rsidR="00A37D9E" w:rsidRPr="00112E9B" w:rsidRDefault="00A37D9E" w:rsidP="00A37D9E">
      <w:pPr>
        <w:pStyle w:val="1d"/>
        <w:numPr>
          <w:ilvl w:val="0"/>
          <w:numId w:val="123"/>
        </w:numPr>
        <w:tabs>
          <w:tab w:val="left" w:pos="1097"/>
        </w:tabs>
        <w:ind w:firstLine="720"/>
        <w:jc w:val="both"/>
        <w:rPr>
          <w:sz w:val="16"/>
          <w:szCs w:val="16"/>
        </w:rPr>
      </w:pPr>
      <w:r w:rsidRPr="00112E9B">
        <w:rPr>
          <w:sz w:val="16"/>
          <w:szCs w:val="16"/>
        </w:rPr>
        <w:t>земельный участок расположен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14:paraId="5EBD6861" w14:textId="77777777" w:rsidR="00A37D9E" w:rsidRPr="00112E9B" w:rsidRDefault="00A37D9E" w:rsidP="00A37D9E">
      <w:pPr>
        <w:pStyle w:val="1d"/>
        <w:numPr>
          <w:ilvl w:val="0"/>
          <w:numId w:val="123"/>
        </w:numPr>
        <w:tabs>
          <w:tab w:val="left" w:pos="1097"/>
        </w:tabs>
        <w:ind w:firstLine="720"/>
        <w:jc w:val="both"/>
        <w:rPr>
          <w:sz w:val="16"/>
          <w:szCs w:val="16"/>
        </w:rPr>
      </w:pPr>
      <w:r w:rsidRPr="00112E9B">
        <w:rPr>
          <w:sz w:val="16"/>
          <w:szCs w:val="16"/>
        </w:rPr>
        <w:t>наличие противоречий или несоответствий в документах и информации, необходимых для предоставления услуги, представленных заявителем и (или) полученных в порядке межведомственного электронного взаимодействия;</w:t>
      </w:r>
    </w:p>
    <w:p w14:paraId="235A37AB" w14:textId="77777777" w:rsidR="00A37D9E" w:rsidRPr="00112E9B" w:rsidRDefault="00A37D9E" w:rsidP="00A37D9E">
      <w:pPr>
        <w:pStyle w:val="1d"/>
        <w:numPr>
          <w:ilvl w:val="0"/>
          <w:numId w:val="123"/>
        </w:numPr>
        <w:tabs>
          <w:tab w:val="left" w:pos="1097"/>
        </w:tabs>
        <w:ind w:firstLine="720"/>
        <w:jc w:val="both"/>
        <w:rPr>
          <w:sz w:val="16"/>
          <w:szCs w:val="16"/>
        </w:rPr>
      </w:pPr>
      <w:r w:rsidRPr="00112E9B">
        <w:rPr>
          <w:sz w:val="16"/>
          <w:szCs w:val="16"/>
        </w:rPr>
        <w:t>земельный участок или объект капитального строительства расположен на территории (части территории) муниципального образования, в отношении которой правила землепользования и застройки не утверждены;</w:t>
      </w:r>
    </w:p>
    <w:p w14:paraId="57165A36" w14:textId="77777777" w:rsidR="00A37D9E" w:rsidRPr="00112E9B" w:rsidRDefault="00A37D9E" w:rsidP="00A37D9E">
      <w:pPr>
        <w:pStyle w:val="1d"/>
        <w:numPr>
          <w:ilvl w:val="0"/>
          <w:numId w:val="123"/>
        </w:numPr>
        <w:tabs>
          <w:tab w:val="left" w:pos="1102"/>
        </w:tabs>
        <w:ind w:firstLine="720"/>
        <w:jc w:val="both"/>
        <w:rPr>
          <w:sz w:val="16"/>
          <w:szCs w:val="16"/>
        </w:rPr>
      </w:pPr>
      <w:r w:rsidRPr="00112E9B">
        <w:rPr>
          <w:sz w:val="16"/>
          <w:szCs w:val="16"/>
        </w:rPr>
        <w:t>земельный участок, в отношении которого запрашивается условно разрешенный вид использования имеет пересечение с границами земель лесного фонда;</w:t>
      </w:r>
    </w:p>
    <w:p w14:paraId="0F8FA136" w14:textId="77777777" w:rsidR="00A37D9E" w:rsidRPr="00112E9B" w:rsidRDefault="00A37D9E" w:rsidP="00A37D9E">
      <w:pPr>
        <w:pStyle w:val="1d"/>
        <w:numPr>
          <w:ilvl w:val="0"/>
          <w:numId w:val="123"/>
        </w:numPr>
        <w:tabs>
          <w:tab w:val="left" w:pos="1097"/>
        </w:tabs>
        <w:ind w:firstLine="720"/>
        <w:jc w:val="both"/>
        <w:rPr>
          <w:sz w:val="16"/>
          <w:szCs w:val="16"/>
        </w:rPr>
      </w:pPr>
      <w:r w:rsidRPr="00112E9B">
        <w:rPr>
          <w:sz w:val="16"/>
          <w:szCs w:val="16"/>
        </w:rPr>
        <w:t>запрашиваемый условно разрешенный вид использования не соответствует целевому назначению, установленному для данной категории земель;</w:t>
      </w:r>
    </w:p>
    <w:p w14:paraId="1428550F" w14:textId="77777777" w:rsidR="00A37D9E" w:rsidRPr="00112E9B" w:rsidRDefault="00A37D9E" w:rsidP="00A37D9E">
      <w:pPr>
        <w:pStyle w:val="1d"/>
        <w:numPr>
          <w:ilvl w:val="0"/>
          <w:numId w:val="123"/>
        </w:numPr>
        <w:tabs>
          <w:tab w:val="left" w:pos="1267"/>
        </w:tabs>
        <w:ind w:firstLine="720"/>
        <w:jc w:val="both"/>
        <w:rPr>
          <w:sz w:val="16"/>
          <w:szCs w:val="16"/>
        </w:rPr>
      </w:pPr>
      <w:r w:rsidRPr="00112E9B">
        <w:rPr>
          <w:sz w:val="16"/>
          <w:szCs w:val="16"/>
        </w:rPr>
        <w:t>запрашивается условно разрешенный вид использования объекта капитального строительства, не соответствующий установленному разрешенному использованию земельного участка;</w:t>
      </w:r>
    </w:p>
    <w:p w14:paraId="6A53DC04" w14:textId="77777777" w:rsidR="00A37D9E" w:rsidRPr="00112E9B" w:rsidRDefault="00A37D9E" w:rsidP="00A37D9E">
      <w:pPr>
        <w:pStyle w:val="1d"/>
        <w:numPr>
          <w:ilvl w:val="0"/>
          <w:numId w:val="123"/>
        </w:numPr>
        <w:tabs>
          <w:tab w:val="left" w:pos="1267"/>
        </w:tabs>
        <w:ind w:firstLine="720"/>
        <w:jc w:val="both"/>
        <w:rPr>
          <w:sz w:val="16"/>
          <w:szCs w:val="16"/>
        </w:rPr>
      </w:pPr>
      <w:r w:rsidRPr="00112E9B">
        <w:rPr>
          <w:sz w:val="16"/>
          <w:szCs w:val="16"/>
        </w:rPr>
        <w:t xml:space="preserve">земельный участок расположен в границах территории, на которую действие градостроительных регламентов не </w:t>
      </w:r>
      <w:r w:rsidRPr="00112E9B">
        <w:rPr>
          <w:sz w:val="16"/>
          <w:szCs w:val="16"/>
        </w:rPr>
        <w:lastRenderedPageBreak/>
        <w:t>распространяется либо градостроительные регламенты не устанавливаются;</w:t>
      </w:r>
    </w:p>
    <w:p w14:paraId="2E2C6ECE" w14:textId="77777777" w:rsidR="00A37D9E" w:rsidRPr="00112E9B" w:rsidRDefault="00A37D9E" w:rsidP="00A37D9E">
      <w:pPr>
        <w:pStyle w:val="1d"/>
        <w:numPr>
          <w:ilvl w:val="0"/>
          <w:numId w:val="123"/>
        </w:numPr>
        <w:tabs>
          <w:tab w:val="left" w:pos="1267"/>
        </w:tabs>
        <w:spacing w:after="280"/>
        <w:ind w:firstLine="720"/>
        <w:jc w:val="both"/>
        <w:rPr>
          <w:sz w:val="16"/>
          <w:szCs w:val="16"/>
        </w:rPr>
      </w:pPr>
      <w:r w:rsidRPr="00112E9B">
        <w:rPr>
          <w:sz w:val="16"/>
          <w:szCs w:val="16"/>
        </w:rPr>
        <w:t>размер земельного участка не соответствует предельным размерам земельных участков, установленным градостроительным регламентом для запрашиваемого условно разрешенный вид использования;</w:t>
      </w:r>
    </w:p>
    <w:p w14:paraId="79A39725" w14:textId="77777777" w:rsidR="00A37D9E" w:rsidRPr="00112E9B" w:rsidRDefault="00A37D9E" w:rsidP="00A37D9E">
      <w:pPr>
        <w:pStyle w:val="1d"/>
        <w:numPr>
          <w:ilvl w:val="1"/>
          <w:numId w:val="111"/>
        </w:numPr>
        <w:tabs>
          <w:tab w:val="left" w:pos="708"/>
        </w:tabs>
        <w:spacing w:after="280"/>
        <w:ind w:firstLine="0"/>
        <w:jc w:val="center"/>
        <w:rPr>
          <w:b/>
          <w:sz w:val="16"/>
          <w:szCs w:val="16"/>
        </w:rPr>
      </w:pPr>
      <w:r w:rsidRPr="00112E9B">
        <w:rPr>
          <w:b/>
          <w:sz w:val="16"/>
          <w:szCs w:val="16"/>
        </w:rPr>
        <w:t>Порядок, размер и основания взимания государственной</w:t>
      </w:r>
      <w:r w:rsidRPr="00112E9B">
        <w:rPr>
          <w:b/>
          <w:sz w:val="16"/>
          <w:szCs w:val="16"/>
        </w:rPr>
        <w:br/>
        <w:t>пошлины или иной платы, взимаемой за предоставление</w:t>
      </w:r>
      <w:r w:rsidRPr="00112E9B">
        <w:rPr>
          <w:b/>
          <w:sz w:val="16"/>
          <w:szCs w:val="16"/>
        </w:rPr>
        <w:br/>
        <w:t>муниципальной услуги</w:t>
      </w:r>
    </w:p>
    <w:p w14:paraId="13EA5D21" w14:textId="77777777" w:rsidR="00A37D9E" w:rsidRPr="00112E9B" w:rsidRDefault="00A37D9E" w:rsidP="00A37D9E">
      <w:pPr>
        <w:pStyle w:val="1d"/>
        <w:tabs>
          <w:tab w:val="left" w:pos="708"/>
        </w:tabs>
        <w:spacing w:after="280"/>
        <w:ind w:firstLine="0"/>
        <w:rPr>
          <w:sz w:val="16"/>
          <w:szCs w:val="16"/>
        </w:rPr>
      </w:pPr>
      <w:r w:rsidRPr="00112E9B">
        <w:rPr>
          <w:sz w:val="16"/>
          <w:szCs w:val="16"/>
        </w:rPr>
        <w:tab/>
        <w:t>Предоставление муниципальной услуги осуществляется без взимания платы.</w:t>
      </w:r>
    </w:p>
    <w:p w14:paraId="21038A0A" w14:textId="77777777" w:rsidR="00A37D9E" w:rsidRPr="00112E9B" w:rsidRDefault="00A37D9E" w:rsidP="00A37D9E">
      <w:pPr>
        <w:pStyle w:val="1d"/>
        <w:numPr>
          <w:ilvl w:val="1"/>
          <w:numId w:val="111"/>
        </w:numPr>
        <w:tabs>
          <w:tab w:val="left" w:pos="1498"/>
        </w:tabs>
        <w:spacing w:after="280"/>
        <w:ind w:firstLine="720"/>
        <w:jc w:val="center"/>
        <w:rPr>
          <w:b/>
          <w:sz w:val="16"/>
          <w:szCs w:val="16"/>
        </w:rPr>
      </w:pPr>
      <w:r w:rsidRPr="00112E9B">
        <w:rPr>
          <w:b/>
          <w:sz w:val="16"/>
          <w:szCs w:val="16"/>
        </w:rPr>
        <w:t>Максимальный срок ожидания в очереди при подаче запроса о</w:t>
      </w:r>
      <w:r w:rsidRPr="00112E9B">
        <w:rPr>
          <w:b/>
          <w:sz w:val="16"/>
          <w:szCs w:val="16"/>
        </w:rPr>
        <w:br/>
        <w:t>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14:paraId="1FD36D50" w14:textId="77777777" w:rsidR="00A37D9E" w:rsidRPr="00112E9B" w:rsidRDefault="00A37D9E" w:rsidP="00A37D9E">
      <w:pPr>
        <w:pStyle w:val="1d"/>
        <w:numPr>
          <w:ilvl w:val="2"/>
          <w:numId w:val="111"/>
        </w:numPr>
        <w:tabs>
          <w:tab w:val="left" w:pos="1806"/>
        </w:tabs>
        <w:ind w:firstLine="720"/>
        <w:jc w:val="both"/>
        <w:rPr>
          <w:sz w:val="16"/>
          <w:szCs w:val="16"/>
        </w:rPr>
      </w:pPr>
      <w:r w:rsidRPr="00112E9B">
        <w:rPr>
          <w:sz w:val="16"/>
          <w:szCs w:val="16"/>
        </w:rPr>
        <w:t>Время ожидания при подаче заявления на получение муниципальной услуги - не более 15 минут.</w:t>
      </w:r>
    </w:p>
    <w:p w14:paraId="0D155B13" w14:textId="77777777" w:rsidR="00A37D9E" w:rsidRPr="00112E9B" w:rsidRDefault="00A37D9E" w:rsidP="00A37D9E">
      <w:pPr>
        <w:pStyle w:val="1d"/>
        <w:numPr>
          <w:ilvl w:val="2"/>
          <w:numId w:val="111"/>
        </w:numPr>
        <w:tabs>
          <w:tab w:val="left" w:pos="1806"/>
        </w:tabs>
        <w:spacing w:after="280"/>
        <w:ind w:firstLine="720"/>
        <w:jc w:val="both"/>
        <w:rPr>
          <w:sz w:val="16"/>
          <w:szCs w:val="16"/>
        </w:rPr>
      </w:pPr>
      <w:r w:rsidRPr="00112E9B">
        <w:rPr>
          <w:sz w:val="16"/>
          <w:szCs w:val="16"/>
        </w:rPr>
        <w:t>При получении результата предоставления муниципальной услуги максимальный срок ожидания в очереди не должен превышать 15 минут.</w:t>
      </w:r>
    </w:p>
    <w:p w14:paraId="0753A68C" w14:textId="77777777" w:rsidR="00A37D9E" w:rsidRPr="00112E9B" w:rsidRDefault="00A37D9E" w:rsidP="00A37D9E">
      <w:pPr>
        <w:pStyle w:val="1d"/>
        <w:numPr>
          <w:ilvl w:val="1"/>
          <w:numId w:val="111"/>
        </w:numPr>
        <w:tabs>
          <w:tab w:val="left" w:pos="1042"/>
        </w:tabs>
        <w:spacing w:after="280"/>
        <w:ind w:firstLine="0"/>
        <w:jc w:val="center"/>
        <w:rPr>
          <w:b/>
          <w:sz w:val="16"/>
          <w:szCs w:val="16"/>
        </w:rPr>
      </w:pPr>
      <w:r w:rsidRPr="00112E9B">
        <w:rPr>
          <w:b/>
          <w:sz w:val="16"/>
          <w:szCs w:val="16"/>
        </w:rPr>
        <w:t>Срок и порядок регистрации запроса заявителя о предоставлении</w:t>
      </w:r>
      <w:r w:rsidRPr="00112E9B">
        <w:rPr>
          <w:b/>
          <w:sz w:val="16"/>
          <w:szCs w:val="16"/>
        </w:rPr>
        <w:br/>
        <w:t>муниципальной услуги и услуги, предоставляемой организацией, участвующей в предоставлении муниципальной услуги, в том числе в электронной форме</w:t>
      </w:r>
    </w:p>
    <w:p w14:paraId="2F28F6A4" w14:textId="77777777" w:rsidR="00A37D9E" w:rsidRPr="00112E9B" w:rsidRDefault="00A37D9E" w:rsidP="00A37D9E">
      <w:pPr>
        <w:pStyle w:val="1d"/>
        <w:numPr>
          <w:ilvl w:val="2"/>
          <w:numId w:val="111"/>
        </w:numPr>
        <w:tabs>
          <w:tab w:val="left" w:pos="1432"/>
        </w:tabs>
        <w:ind w:firstLine="720"/>
        <w:jc w:val="both"/>
        <w:rPr>
          <w:sz w:val="16"/>
          <w:szCs w:val="16"/>
        </w:rPr>
      </w:pPr>
      <w:r w:rsidRPr="00112E9B">
        <w:rPr>
          <w:sz w:val="16"/>
          <w:szCs w:val="16"/>
        </w:rPr>
        <w:t>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w:t>
      </w:r>
    </w:p>
    <w:p w14:paraId="518ACABE" w14:textId="77777777" w:rsidR="00A37D9E" w:rsidRPr="00112E9B" w:rsidRDefault="00A37D9E" w:rsidP="00A37D9E">
      <w:pPr>
        <w:pStyle w:val="1d"/>
        <w:numPr>
          <w:ilvl w:val="2"/>
          <w:numId w:val="111"/>
        </w:numPr>
        <w:tabs>
          <w:tab w:val="left" w:pos="1432"/>
        </w:tabs>
        <w:ind w:firstLine="720"/>
        <w:jc w:val="both"/>
        <w:rPr>
          <w:sz w:val="16"/>
          <w:szCs w:val="16"/>
        </w:rPr>
      </w:pPr>
      <w:r w:rsidRPr="00112E9B">
        <w:rPr>
          <w:sz w:val="16"/>
          <w:szCs w:val="16"/>
        </w:rPr>
        <w:t>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14:paraId="5490BAB5" w14:textId="77777777" w:rsidR="00A37D9E" w:rsidRPr="00112E9B" w:rsidRDefault="00A37D9E" w:rsidP="00A37D9E">
      <w:pPr>
        <w:pStyle w:val="1d"/>
        <w:numPr>
          <w:ilvl w:val="2"/>
          <w:numId w:val="111"/>
        </w:numPr>
        <w:tabs>
          <w:tab w:val="left" w:pos="1432"/>
        </w:tabs>
        <w:spacing w:after="280"/>
        <w:ind w:firstLine="720"/>
        <w:jc w:val="both"/>
        <w:rPr>
          <w:sz w:val="16"/>
          <w:szCs w:val="16"/>
        </w:rPr>
      </w:pPr>
      <w:r w:rsidRPr="00112E9B">
        <w:rPr>
          <w:sz w:val="16"/>
          <w:szCs w:val="16"/>
        </w:rPr>
        <w:t>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14:paraId="4F5789DE" w14:textId="77777777" w:rsidR="00A37D9E" w:rsidRPr="00112E9B" w:rsidRDefault="00A37D9E" w:rsidP="00A37D9E">
      <w:pPr>
        <w:pStyle w:val="1d"/>
        <w:numPr>
          <w:ilvl w:val="1"/>
          <w:numId w:val="111"/>
        </w:numPr>
        <w:tabs>
          <w:tab w:val="left" w:pos="2218"/>
        </w:tabs>
        <w:spacing w:after="280"/>
        <w:ind w:left="240" w:firstLine="1300"/>
        <w:jc w:val="center"/>
        <w:rPr>
          <w:b/>
          <w:sz w:val="16"/>
          <w:szCs w:val="16"/>
        </w:rPr>
      </w:pPr>
      <w:r w:rsidRPr="00112E9B">
        <w:rPr>
          <w:b/>
          <w:sz w:val="16"/>
          <w:szCs w:val="1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6C50FADD" w14:textId="77777777" w:rsidR="00A37D9E" w:rsidRPr="00112E9B" w:rsidRDefault="00A37D9E" w:rsidP="00A37D9E">
      <w:pPr>
        <w:pStyle w:val="1d"/>
        <w:numPr>
          <w:ilvl w:val="2"/>
          <w:numId w:val="111"/>
        </w:numPr>
        <w:tabs>
          <w:tab w:val="left" w:pos="1806"/>
        </w:tabs>
        <w:spacing w:after="280"/>
        <w:ind w:firstLine="760"/>
        <w:jc w:val="both"/>
        <w:rPr>
          <w:sz w:val="16"/>
          <w:szCs w:val="16"/>
        </w:rPr>
      </w:pPr>
      <w:r w:rsidRPr="00112E9B">
        <w:rPr>
          <w:sz w:val="16"/>
          <w:szCs w:val="16"/>
        </w:rPr>
        <w:t>Предоставление муниципальной услуги осуществляется в зданиях и помещениях, оборудованных противопожарной системой и системой пожаротушения.</w:t>
      </w:r>
    </w:p>
    <w:p w14:paraId="79B4DBBB" w14:textId="77777777" w:rsidR="00A37D9E" w:rsidRPr="00112E9B" w:rsidRDefault="00A37D9E" w:rsidP="00A37D9E">
      <w:pPr>
        <w:pStyle w:val="1d"/>
        <w:ind w:firstLine="720"/>
        <w:jc w:val="both"/>
        <w:rPr>
          <w:sz w:val="16"/>
          <w:szCs w:val="16"/>
        </w:rPr>
      </w:pPr>
      <w:r w:rsidRPr="00112E9B">
        <w:rPr>
          <w:sz w:val="16"/>
          <w:szCs w:val="16"/>
        </w:rPr>
        <w:t>Места приема заявителей оборудуются необходимой мебелью для оформления документов, информационными стендами.</w:t>
      </w:r>
    </w:p>
    <w:p w14:paraId="2A5E810F" w14:textId="77777777" w:rsidR="00A37D9E" w:rsidRPr="00112E9B" w:rsidRDefault="00A37D9E" w:rsidP="00A37D9E">
      <w:pPr>
        <w:pStyle w:val="1d"/>
        <w:ind w:firstLine="720"/>
        <w:jc w:val="both"/>
        <w:rPr>
          <w:sz w:val="16"/>
          <w:szCs w:val="16"/>
        </w:rPr>
      </w:pPr>
      <w:r w:rsidRPr="00112E9B">
        <w:rPr>
          <w:sz w:val="16"/>
          <w:szCs w:val="16"/>
        </w:rPr>
        <w:t>Обеспечивается беспрепятственный доступ инвалидов к месту предоставления муниципальной услуги.</w:t>
      </w:r>
    </w:p>
    <w:p w14:paraId="0689D420" w14:textId="77777777" w:rsidR="00A37D9E" w:rsidRPr="00112E9B" w:rsidRDefault="00A37D9E" w:rsidP="00A37D9E">
      <w:pPr>
        <w:pStyle w:val="1d"/>
        <w:ind w:firstLine="720"/>
        <w:jc w:val="both"/>
        <w:rPr>
          <w:sz w:val="16"/>
          <w:szCs w:val="16"/>
        </w:rPr>
      </w:pPr>
      <w:r w:rsidRPr="00112E9B">
        <w:rPr>
          <w:sz w:val="16"/>
          <w:szCs w:val="16"/>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14:paraId="709B8186" w14:textId="77777777" w:rsidR="00A37D9E" w:rsidRPr="00112E9B" w:rsidRDefault="00A37D9E" w:rsidP="00A37D9E">
      <w:pPr>
        <w:pStyle w:val="1d"/>
        <w:numPr>
          <w:ilvl w:val="2"/>
          <w:numId w:val="111"/>
        </w:numPr>
        <w:tabs>
          <w:tab w:val="left" w:pos="1736"/>
        </w:tabs>
        <w:ind w:firstLine="720"/>
        <w:jc w:val="both"/>
        <w:rPr>
          <w:sz w:val="16"/>
          <w:szCs w:val="16"/>
        </w:rPr>
      </w:pPr>
      <w:r w:rsidRPr="00112E9B">
        <w:rPr>
          <w:sz w:val="16"/>
          <w:szCs w:val="16"/>
        </w:rPr>
        <w:t>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w:t>
      </w:r>
    </w:p>
    <w:p w14:paraId="18C4F0D6" w14:textId="77777777" w:rsidR="00A37D9E" w:rsidRPr="00112E9B" w:rsidRDefault="00A37D9E" w:rsidP="00A37D9E">
      <w:pPr>
        <w:pStyle w:val="1d"/>
        <w:numPr>
          <w:ilvl w:val="0"/>
          <w:numId w:val="124"/>
        </w:numPr>
        <w:tabs>
          <w:tab w:val="left" w:pos="1126"/>
        </w:tabs>
        <w:ind w:firstLine="720"/>
        <w:jc w:val="both"/>
        <w:rPr>
          <w:sz w:val="16"/>
          <w:szCs w:val="16"/>
        </w:rPr>
      </w:pPr>
      <w:r w:rsidRPr="00112E9B">
        <w:rPr>
          <w:sz w:val="16"/>
          <w:szCs w:val="16"/>
        </w:rPr>
        <w:t>сопровождение инвалидов, имеющих стойкие расстройства функции зрения и самостоятельного передвижения, и оказание им помощи;</w:t>
      </w:r>
    </w:p>
    <w:p w14:paraId="5657FEA8" w14:textId="77777777" w:rsidR="00A37D9E" w:rsidRPr="00112E9B" w:rsidRDefault="00A37D9E" w:rsidP="00A37D9E">
      <w:pPr>
        <w:pStyle w:val="1d"/>
        <w:numPr>
          <w:ilvl w:val="0"/>
          <w:numId w:val="124"/>
        </w:numPr>
        <w:tabs>
          <w:tab w:val="left" w:pos="1126"/>
        </w:tabs>
        <w:ind w:firstLine="720"/>
        <w:jc w:val="both"/>
        <w:rPr>
          <w:sz w:val="16"/>
          <w:szCs w:val="16"/>
        </w:rPr>
      </w:pPr>
      <w:r w:rsidRPr="00112E9B">
        <w:rPr>
          <w:sz w:val="16"/>
          <w:szCs w:val="16"/>
        </w:rPr>
        <w:t>возможность посадки в транспортное средство и высадки из него, в том числе с использованием кресла-коляски;</w:t>
      </w:r>
    </w:p>
    <w:p w14:paraId="08D166B9" w14:textId="77777777" w:rsidR="00A37D9E" w:rsidRPr="00112E9B" w:rsidRDefault="00A37D9E" w:rsidP="00A37D9E">
      <w:pPr>
        <w:pStyle w:val="1d"/>
        <w:numPr>
          <w:ilvl w:val="0"/>
          <w:numId w:val="124"/>
        </w:numPr>
        <w:tabs>
          <w:tab w:val="left" w:pos="1126"/>
        </w:tabs>
        <w:ind w:firstLine="720"/>
        <w:jc w:val="both"/>
        <w:rPr>
          <w:sz w:val="16"/>
          <w:szCs w:val="16"/>
        </w:rPr>
      </w:pPr>
      <w:r w:rsidRPr="00112E9B">
        <w:rPr>
          <w:sz w:val="16"/>
          <w:szCs w:val="16"/>
        </w:rPr>
        <w:t>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14:paraId="645E8C10" w14:textId="77777777" w:rsidR="00A37D9E" w:rsidRPr="00112E9B" w:rsidRDefault="00A37D9E" w:rsidP="00A37D9E">
      <w:pPr>
        <w:pStyle w:val="1d"/>
        <w:numPr>
          <w:ilvl w:val="0"/>
          <w:numId w:val="124"/>
        </w:numPr>
        <w:tabs>
          <w:tab w:val="left" w:pos="1126"/>
        </w:tabs>
        <w:ind w:firstLine="720"/>
        <w:jc w:val="both"/>
        <w:rPr>
          <w:sz w:val="16"/>
          <w:szCs w:val="16"/>
        </w:rPr>
      </w:pPr>
      <w:r w:rsidRPr="00112E9B">
        <w:rPr>
          <w:sz w:val="16"/>
          <w:szCs w:val="1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1A303F3F" w14:textId="77777777" w:rsidR="00A37D9E" w:rsidRPr="00112E9B" w:rsidRDefault="00A37D9E" w:rsidP="00A37D9E">
      <w:pPr>
        <w:pStyle w:val="1d"/>
        <w:numPr>
          <w:ilvl w:val="0"/>
          <w:numId w:val="124"/>
        </w:numPr>
        <w:tabs>
          <w:tab w:val="left" w:pos="1736"/>
        </w:tabs>
        <w:ind w:firstLine="720"/>
        <w:jc w:val="both"/>
        <w:rPr>
          <w:sz w:val="16"/>
          <w:szCs w:val="16"/>
        </w:rPr>
      </w:pPr>
      <w:r w:rsidRPr="00112E9B">
        <w:rPr>
          <w:sz w:val="16"/>
          <w:szCs w:val="16"/>
        </w:rPr>
        <w:t xml:space="preserve">допуск сурдопереводчика и </w:t>
      </w:r>
      <w:proofErr w:type="spellStart"/>
      <w:r w:rsidRPr="00112E9B">
        <w:rPr>
          <w:sz w:val="16"/>
          <w:szCs w:val="16"/>
        </w:rPr>
        <w:t>тифлосурдопереводчика</w:t>
      </w:r>
      <w:proofErr w:type="spellEnd"/>
      <w:r w:rsidRPr="00112E9B">
        <w:rPr>
          <w:sz w:val="16"/>
          <w:szCs w:val="16"/>
        </w:rPr>
        <w:t>;</w:t>
      </w:r>
    </w:p>
    <w:p w14:paraId="47F709E9" w14:textId="77777777" w:rsidR="00A37D9E" w:rsidRPr="00112E9B" w:rsidRDefault="00A37D9E" w:rsidP="00A37D9E">
      <w:pPr>
        <w:pStyle w:val="1d"/>
        <w:numPr>
          <w:ilvl w:val="0"/>
          <w:numId w:val="124"/>
        </w:numPr>
        <w:tabs>
          <w:tab w:val="left" w:pos="1126"/>
        </w:tabs>
        <w:ind w:firstLine="720"/>
        <w:jc w:val="both"/>
        <w:rPr>
          <w:sz w:val="16"/>
          <w:szCs w:val="16"/>
        </w:rPr>
      </w:pPr>
      <w:r w:rsidRPr="00112E9B">
        <w:rPr>
          <w:sz w:val="16"/>
          <w:szCs w:val="16"/>
        </w:rPr>
        <w:t>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14:paraId="6B44080F" w14:textId="77777777" w:rsidR="00A37D9E" w:rsidRPr="00112E9B" w:rsidRDefault="00A37D9E" w:rsidP="00A37D9E">
      <w:pPr>
        <w:pStyle w:val="1d"/>
        <w:spacing w:after="280"/>
        <w:ind w:firstLine="720"/>
        <w:jc w:val="both"/>
        <w:rPr>
          <w:sz w:val="16"/>
          <w:szCs w:val="16"/>
        </w:rPr>
      </w:pPr>
      <w:r w:rsidRPr="00112E9B">
        <w:rPr>
          <w:sz w:val="16"/>
          <w:szCs w:val="16"/>
        </w:rPr>
        <w:t>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1 - 4 настоящего пункта, применяются к объектам и средствам, введенным в эксплуатацию или прошедшим модернизацию, реконструкцию после 1 июля 2016 года.</w:t>
      </w:r>
    </w:p>
    <w:p w14:paraId="2BF60E2D" w14:textId="77777777" w:rsidR="00A37D9E" w:rsidRPr="00112E9B" w:rsidRDefault="00A37D9E" w:rsidP="00A37D9E">
      <w:pPr>
        <w:pStyle w:val="1d"/>
        <w:numPr>
          <w:ilvl w:val="1"/>
          <w:numId w:val="111"/>
        </w:numPr>
        <w:tabs>
          <w:tab w:val="left" w:pos="1193"/>
        </w:tabs>
        <w:spacing w:after="280"/>
        <w:ind w:left="4580" w:hanging="4120"/>
        <w:jc w:val="center"/>
        <w:rPr>
          <w:b/>
          <w:sz w:val="16"/>
          <w:szCs w:val="16"/>
        </w:rPr>
      </w:pPr>
      <w:r w:rsidRPr="00112E9B">
        <w:rPr>
          <w:b/>
          <w:sz w:val="16"/>
          <w:szCs w:val="16"/>
        </w:rPr>
        <w:lastRenderedPageBreak/>
        <w:t>Показатели доступности и качества муниципальной услуги</w:t>
      </w:r>
    </w:p>
    <w:p w14:paraId="198AAF63" w14:textId="77777777" w:rsidR="00A37D9E" w:rsidRPr="00112E9B" w:rsidRDefault="00A37D9E" w:rsidP="00A37D9E">
      <w:pPr>
        <w:pStyle w:val="1d"/>
        <w:numPr>
          <w:ilvl w:val="2"/>
          <w:numId w:val="111"/>
        </w:numPr>
        <w:tabs>
          <w:tab w:val="left" w:pos="1736"/>
        </w:tabs>
        <w:ind w:firstLine="720"/>
        <w:jc w:val="both"/>
        <w:rPr>
          <w:sz w:val="16"/>
          <w:szCs w:val="16"/>
        </w:rPr>
      </w:pPr>
      <w:r w:rsidRPr="00112E9B">
        <w:rPr>
          <w:sz w:val="16"/>
          <w:szCs w:val="16"/>
        </w:rPr>
        <w:t>Показателями доступности предоставления муниципальной услуги являются:</w:t>
      </w:r>
    </w:p>
    <w:p w14:paraId="78773709" w14:textId="77777777" w:rsidR="00A37D9E" w:rsidRPr="00112E9B" w:rsidRDefault="00A37D9E" w:rsidP="00A37D9E">
      <w:pPr>
        <w:pStyle w:val="1d"/>
        <w:ind w:firstLine="720"/>
        <w:jc w:val="both"/>
        <w:rPr>
          <w:sz w:val="16"/>
          <w:szCs w:val="16"/>
        </w:rPr>
      </w:pPr>
      <w:r w:rsidRPr="00112E9B">
        <w:rPr>
          <w:sz w:val="16"/>
          <w:szCs w:val="16"/>
        </w:rPr>
        <w:t>расположенность помещения, в котором ведется прием, выдача документов в зоне доступности общественного транспорта;</w:t>
      </w:r>
    </w:p>
    <w:p w14:paraId="10875ED1" w14:textId="77777777" w:rsidR="00A37D9E" w:rsidRPr="00112E9B" w:rsidRDefault="00A37D9E" w:rsidP="00A37D9E">
      <w:pPr>
        <w:pStyle w:val="1d"/>
        <w:spacing w:after="280"/>
        <w:ind w:firstLine="720"/>
        <w:jc w:val="both"/>
        <w:rPr>
          <w:sz w:val="16"/>
          <w:szCs w:val="16"/>
        </w:rPr>
      </w:pPr>
      <w:r w:rsidRPr="00112E9B">
        <w:rPr>
          <w:sz w:val="16"/>
          <w:szCs w:val="16"/>
        </w:rPr>
        <w:t>наличие необходимого количества специалистов, а также помещений, в которых осуществляется прием документов от заявителей;</w:t>
      </w:r>
    </w:p>
    <w:p w14:paraId="344D25DC" w14:textId="77777777" w:rsidR="00A37D9E" w:rsidRPr="00112E9B" w:rsidRDefault="00A37D9E" w:rsidP="00A37D9E">
      <w:pPr>
        <w:pStyle w:val="1d"/>
        <w:ind w:firstLine="740"/>
        <w:jc w:val="both"/>
        <w:rPr>
          <w:sz w:val="16"/>
          <w:szCs w:val="16"/>
        </w:rPr>
      </w:pPr>
      <w:r w:rsidRPr="00112E9B">
        <w:rPr>
          <w:sz w:val="16"/>
          <w:szCs w:val="16"/>
        </w:rPr>
        <w:t>наличие исчерпывающей информации о способах, порядке и сроках предоставления муниципальной услуги на информационных стендах, официальном сайте органа государственной власти субъекта Российской Федерации муниципального образования, на Едином портале, Региональном портале;</w:t>
      </w:r>
    </w:p>
    <w:p w14:paraId="0EB229AA" w14:textId="77777777" w:rsidR="00A37D9E" w:rsidRPr="00112E9B" w:rsidRDefault="00A37D9E" w:rsidP="00A37D9E">
      <w:pPr>
        <w:pStyle w:val="1d"/>
        <w:ind w:firstLine="740"/>
        <w:jc w:val="both"/>
        <w:rPr>
          <w:sz w:val="16"/>
          <w:szCs w:val="16"/>
        </w:rPr>
      </w:pPr>
      <w:r w:rsidRPr="00112E9B">
        <w:rPr>
          <w:sz w:val="16"/>
          <w:szCs w:val="16"/>
        </w:rPr>
        <w:t>оказание помощи инвалидам в преодолении барьеров, мешающих получению ими услуг наравне с другими лицами.</w:t>
      </w:r>
    </w:p>
    <w:p w14:paraId="63F50FD5" w14:textId="77777777" w:rsidR="00A37D9E" w:rsidRPr="00112E9B" w:rsidRDefault="00A37D9E" w:rsidP="00A37D9E">
      <w:pPr>
        <w:pStyle w:val="1d"/>
        <w:numPr>
          <w:ilvl w:val="2"/>
          <w:numId w:val="111"/>
        </w:numPr>
        <w:tabs>
          <w:tab w:val="left" w:pos="1644"/>
        </w:tabs>
        <w:ind w:firstLine="740"/>
        <w:jc w:val="both"/>
        <w:rPr>
          <w:sz w:val="16"/>
          <w:szCs w:val="16"/>
        </w:rPr>
      </w:pPr>
      <w:r w:rsidRPr="00112E9B">
        <w:rPr>
          <w:sz w:val="16"/>
          <w:szCs w:val="16"/>
        </w:rPr>
        <w:t>Показателями качества предоставления муниципальной услуги являются:</w:t>
      </w:r>
    </w:p>
    <w:p w14:paraId="4B6D5D9B" w14:textId="77777777" w:rsidR="00A37D9E" w:rsidRPr="00112E9B" w:rsidRDefault="00A37D9E" w:rsidP="00A37D9E">
      <w:pPr>
        <w:pStyle w:val="1d"/>
        <w:numPr>
          <w:ilvl w:val="0"/>
          <w:numId w:val="125"/>
        </w:numPr>
        <w:tabs>
          <w:tab w:val="left" w:pos="1455"/>
        </w:tabs>
        <w:ind w:firstLine="740"/>
        <w:jc w:val="both"/>
        <w:rPr>
          <w:sz w:val="16"/>
          <w:szCs w:val="16"/>
        </w:rPr>
      </w:pPr>
      <w:r w:rsidRPr="00112E9B">
        <w:rPr>
          <w:sz w:val="16"/>
          <w:szCs w:val="16"/>
        </w:rPr>
        <w:t>соблюдение сроков приема и рассмотрения документов;</w:t>
      </w:r>
    </w:p>
    <w:p w14:paraId="3DACED7C" w14:textId="77777777" w:rsidR="00A37D9E" w:rsidRPr="00112E9B" w:rsidRDefault="00A37D9E" w:rsidP="00A37D9E">
      <w:pPr>
        <w:pStyle w:val="1d"/>
        <w:numPr>
          <w:ilvl w:val="0"/>
          <w:numId w:val="125"/>
        </w:numPr>
        <w:tabs>
          <w:tab w:val="left" w:pos="1455"/>
        </w:tabs>
        <w:ind w:firstLine="740"/>
        <w:jc w:val="both"/>
        <w:rPr>
          <w:sz w:val="16"/>
          <w:szCs w:val="16"/>
        </w:rPr>
      </w:pPr>
      <w:r w:rsidRPr="00112E9B">
        <w:rPr>
          <w:sz w:val="16"/>
          <w:szCs w:val="16"/>
        </w:rPr>
        <w:t>соблюдение срока получения результата муниципальной услуги;</w:t>
      </w:r>
    </w:p>
    <w:p w14:paraId="2E1F7049" w14:textId="77777777" w:rsidR="00A37D9E" w:rsidRPr="00112E9B" w:rsidRDefault="00A37D9E" w:rsidP="00A37D9E">
      <w:pPr>
        <w:pStyle w:val="1d"/>
        <w:numPr>
          <w:ilvl w:val="0"/>
          <w:numId w:val="125"/>
        </w:numPr>
        <w:tabs>
          <w:tab w:val="left" w:pos="1455"/>
        </w:tabs>
        <w:ind w:firstLine="740"/>
        <w:jc w:val="both"/>
        <w:rPr>
          <w:sz w:val="16"/>
          <w:szCs w:val="16"/>
        </w:rPr>
      </w:pPr>
      <w:r w:rsidRPr="00112E9B">
        <w:rPr>
          <w:sz w:val="16"/>
          <w:szCs w:val="16"/>
        </w:rPr>
        <w:t>отсутствие обоснованных жалоб на нарушения Регламента, совершенные работниками органа государственной власти субъекта Российской Федерации или местного самоуправления;</w:t>
      </w:r>
    </w:p>
    <w:p w14:paraId="072369E1" w14:textId="77777777" w:rsidR="00A37D9E" w:rsidRPr="00112E9B" w:rsidRDefault="00A37D9E" w:rsidP="00A37D9E">
      <w:pPr>
        <w:pStyle w:val="1d"/>
        <w:numPr>
          <w:ilvl w:val="0"/>
          <w:numId w:val="125"/>
        </w:numPr>
        <w:tabs>
          <w:tab w:val="left" w:pos="1455"/>
        </w:tabs>
        <w:ind w:firstLine="740"/>
        <w:jc w:val="both"/>
        <w:rPr>
          <w:sz w:val="16"/>
          <w:szCs w:val="16"/>
        </w:rPr>
      </w:pPr>
      <w:r w:rsidRPr="00112E9B">
        <w:rPr>
          <w:sz w:val="16"/>
          <w:szCs w:val="16"/>
        </w:rPr>
        <w:t>количество взаимодействий заявителя с должностными лицами (без учета консультаций).</w:t>
      </w:r>
    </w:p>
    <w:p w14:paraId="74A1898B" w14:textId="77777777" w:rsidR="00A37D9E" w:rsidRPr="00112E9B" w:rsidRDefault="00A37D9E" w:rsidP="00A37D9E">
      <w:pPr>
        <w:pStyle w:val="1d"/>
        <w:ind w:firstLine="740"/>
        <w:jc w:val="both"/>
        <w:rPr>
          <w:sz w:val="16"/>
          <w:szCs w:val="16"/>
        </w:rPr>
      </w:pPr>
      <w:r w:rsidRPr="00112E9B">
        <w:rPr>
          <w:sz w:val="16"/>
          <w:szCs w:val="16"/>
        </w:rPr>
        <w:t>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Регионального портала, терминальных устройств.</w:t>
      </w:r>
    </w:p>
    <w:p w14:paraId="74268B29" w14:textId="77777777" w:rsidR="00A37D9E" w:rsidRPr="00112E9B" w:rsidRDefault="00A37D9E" w:rsidP="00A37D9E">
      <w:pPr>
        <w:pStyle w:val="1d"/>
        <w:numPr>
          <w:ilvl w:val="2"/>
          <w:numId w:val="111"/>
        </w:numPr>
        <w:tabs>
          <w:tab w:val="left" w:pos="1649"/>
        </w:tabs>
        <w:ind w:firstLine="740"/>
        <w:jc w:val="both"/>
        <w:rPr>
          <w:sz w:val="16"/>
          <w:szCs w:val="16"/>
        </w:rPr>
      </w:pPr>
      <w:r w:rsidRPr="00112E9B">
        <w:rPr>
          <w:sz w:val="16"/>
          <w:szCs w:val="16"/>
        </w:rPr>
        <w:t>Информация о ходе предоставления муниципальной услуги может быть получена заявителем лично при обращении в Администрацию поселения, предоставляющий муниципальную услугу, в личном кабинете на Едином портале, на Региональном портале, в МФЦ.</w:t>
      </w:r>
    </w:p>
    <w:p w14:paraId="05B592DE" w14:textId="77777777" w:rsidR="00A37D9E" w:rsidRPr="00112E9B" w:rsidRDefault="00A37D9E" w:rsidP="00A37D9E">
      <w:pPr>
        <w:pStyle w:val="1d"/>
        <w:numPr>
          <w:ilvl w:val="2"/>
          <w:numId w:val="111"/>
        </w:numPr>
        <w:tabs>
          <w:tab w:val="left" w:pos="1649"/>
        </w:tabs>
        <w:spacing w:after="280"/>
        <w:ind w:firstLine="740"/>
        <w:jc w:val="both"/>
        <w:rPr>
          <w:sz w:val="16"/>
          <w:szCs w:val="16"/>
        </w:rPr>
      </w:pPr>
      <w:r w:rsidRPr="00112E9B">
        <w:rPr>
          <w:sz w:val="16"/>
          <w:szCs w:val="16"/>
        </w:rPr>
        <w:t>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w:t>
      </w:r>
    </w:p>
    <w:p w14:paraId="21D00293" w14:textId="77777777" w:rsidR="00A37D9E" w:rsidRPr="00112E9B" w:rsidRDefault="00A37D9E" w:rsidP="00A37D9E">
      <w:pPr>
        <w:pStyle w:val="1d"/>
        <w:numPr>
          <w:ilvl w:val="1"/>
          <w:numId w:val="111"/>
        </w:numPr>
        <w:tabs>
          <w:tab w:val="left" w:pos="1173"/>
        </w:tabs>
        <w:spacing w:after="280"/>
        <w:ind w:firstLine="0"/>
        <w:jc w:val="center"/>
        <w:rPr>
          <w:b/>
          <w:sz w:val="16"/>
          <w:szCs w:val="16"/>
        </w:rPr>
      </w:pPr>
      <w:r w:rsidRPr="00112E9B">
        <w:rPr>
          <w:b/>
          <w:sz w:val="16"/>
          <w:szCs w:val="16"/>
        </w:rPr>
        <w:t>Иные требования, в том числе учитывающие особенности</w:t>
      </w:r>
      <w:r w:rsidRPr="00112E9B">
        <w:rPr>
          <w:b/>
          <w:sz w:val="16"/>
          <w:szCs w:val="16"/>
        </w:rPr>
        <w:br/>
        <w:t>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43FF9685" w14:textId="77777777" w:rsidR="00A37D9E" w:rsidRPr="00112E9B" w:rsidRDefault="00A37D9E" w:rsidP="00A37D9E">
      <w:pPr>
        <w:pStyle w:val="1d"/>
        <w:numPr>
          <w:ilvl w:val="2"/>
          <w:numId w:val="111"/>
        </w:numPr>
        <w:tabs>
          <w:tab w:val="left" w:pos="1644"/>
        </w:tabs>
        <w:spacing w:after="280"/>
        <w:ind w:firstLine="740"/>
        <w:jc w:val="both"/>
        <w:rPr>
          <w:sz w:val="16"/>
          <w:szCs w:val="16"/>
        </w:rPr>
      </w:pPr>
      <w:r w:rsidRPr="00112E9B">
        <w:rPr>
          <w:sz w:val="16"/>
          <w:szCs w:val="16"/>
        </w:rPr>
        <w:t>При предоставлении муниципальной услуги в электронной форме заявитель вправе:</w:t>
      </w:r>
    </w:p>
    <w:p w14:paraId="3F3E5358" w14:textId="77777777" w:rsidR="00A37D9E" w:rsidRPr="00112E9B" w:rsidRDefault="00A37D9E" w:rsidP="00A37D9E">
      <w:pPr>
        <w:pStyle w:val="1d"/>
        <w:numPr>
          <w:ilvl w:val="0"/>
          <w:numId w:val="126"/>
        </w:numPr>
        <w:tabs>
          <w:tab w:val="left" w:pos="1302"/>
        </w:tabs>
        <w:ind w:firstLine="720"/>
        <w:jc w:val="both"/>
        <w:rPr>
          <w:sz w:val="16"/>
          <w:szCs w:val="16"/>
        </w:rPr>
      </w:pPr>
      <w:r w:rsidRPr="00112E9B">
        <w:rPr>
          <w:sz w:val="16"/>
          <w:szCs w:val="16"/>
        </w:rPr>
        <w:t>получить информацию о порядке и сроках предоставления муниципальной услуги, размещенную на Едином портале и на Региональном портале;</w:t>
      </w:r>
    </w:p>
    <w:p w14:paraId="55102771" w14:textId="77777777" w:rsidR="00A37D9E" w:rsidRPr="00112E9B" w:rsidRDefault="00A37D9E" w:rsidP="00A37D9E">
      <w:pPr>
        <w:pStyle w:val="1d"/>
        <w:numPr>
          <w:ilvl w:val="0"/>
          <w:numId w:val="126"/>
        </w:numPr>
        <w:tabs>
          <w:tab w:val="left" w:pos="1302"/>
        </w:tabs>
        <w:ind w:firstLine="720"/>
        <w:jc w:val="both"/>
        <w:rPr>
          <w:sz w:val="16"/>
          <w:szCs w:val="16"/>
        </w:rPr>
      </w:pPr>
      <w:r w:rsidRPr="00112E9B">
        <w:rPr>
          <w:sz w:val="16"/>
          <w:szCs w:val="16"/>
        </w:rPr>
        <w:t>подать заявление о предоставлении муниципальной услуги и иные документы, необходимые для предоставления муниципальной услуги;</w:t>
      </w:r>
    </w:p>
    <w:p w14:paraId="67C5F709" w14:textId="77777777" w:rsidR="00A37D9E" w:rsidRPr="00112E9B" w:rsidRDefault="00A37D9E" w:rsidP="00A37D9E">
      <w:pPr>
        <w:pStyle w:val="1d"/>
        <w:numPr>
          <w:ilvl w:val="0"/>
          <w:numId w:val="126"/>
        </w:numPr>
        <w:tabs>
          <w:tab w:val="left" w:pos="1302"/>
        </w:tabs>
        <w:ind w:firstLine="720"/>
        <w:jc w:val="both"/>
        <w:rPr>
          <w:sz w:val="16"/>
          <w:szCs w:val="16"/>
        </w:rPr>
      </w:pPr>
      <w:r w:rsidRPr="00112E9B">
        <w:rPr>
          <w:sz w:val="16"/>
          <w:szCs w:val="16"/>
        </w:rPr>
        <w:t>получить сведения о ходе выполнения заявлений о предоставлении муниципальной услуги, поданных в электронной форме;</w:t>
      </w:r>
    </w:p>
    <w:p w14:paraId="30A2FE12" w14:textId="77777777" w:rsidR="00A37D9E" w:rsidRPr="00112E9B" w:rsidRDefault="00A37D9E" w:rsidP="00A37D9E">
      <w:pPr>
        <w:pStyle w:val="1d"/>
        <w:numPr>
          <w:ilvl w:val="0"/>
          <w:numId w:val="126"/>
        </w:numPr>
        <w:tabs>
          <w:tab w:val="left" w:pos="1302"/>
        </w:tabs>
        <w:ind w:firstLine="720"/>
        <w:jc w:val="both"/>
        <w:rPr>
          <w:sz w:val="16"/>
          <w:szCs w:val="16"/>
        </w:rPr>
      </w:pPr>
      <w:r w:rsidRPr="00112E9B">
        <w:rPr>
          <w:sz w:val="16"/>
          <w:szCs w:val="16"/>
        </w:rPr>
        <w:t>осуществить оценку качества предоставления муниципальной услуги посредством Регионального портала;</w:t>
      </w:r>
    </w:p>
    <w:p w14:paraId="77F9BE4B" w14:textId="77777777" w:rsidR="00A37D9E" w:rsidRPr="00112E9B" w:rsidRDefault="00A37D9E" w:rsidP="00A37D9E">
      <w:pPr>
        <w:pStyle w:val="1d"/>
        <w:numPr>
          <w:ilvl w:val="0"/>
          <w:numId w:val="126"/>
        </w:numPr>
        <w:tabs>
          <w:tab w:val="left" w:pos="1302"/>
        </w:tabs>
        <w:ind w:firstLine="720"/>
        <w:jc w:val="both"/>
        <w:rPr>
          <w:sz w:val="16"/>
          <w:szCs w:val="16"/>
        </w:rPr>
      </w:pPr>
      <w:r w:rsidRPr="00112E9B">
        <w:rPr>
          <w:sz w:val="16"/>
          <w:szCs w:val="16"/>
        </w:rPr>
        <w:t>получить результат предоставления муниципальной услуги в форме электронного документа;</w:t>
      </w:r>
    </w:p>
    <w:p w14:paraId="43064792" w14:textId="77777777" w:rsidR="00A37D9E" w:rsidRPr="00112E9B" w:rsidRDefault="00A37D9E" w:rsidP="00A37D9E">
      <w:pPr>
        <w:pStyle w:val="1d"/>
        <w:numPr>
          <w:ilvl w:val="0"/>
          <w:numId w:val="126"/>
        </w:numPr>
        <w:tabs>
          <w:tab w:val="left" w:pos="1302"/>
        </w:tabs>
        <w:ind w:firstLine="720"/>
        <w:jc w:val="both"/>
        <w:rPr>
          <w:sz w:val="16"/>
          <w:szCs w:val="16"/>
        </w:rPr>
      </w:pPr>
      <w:r w:rsidRPr="00112E9B">
        <w:rPr>
          <w:sz w:val="16"/>
          <w:szCs w:val="16"/>
        </w:rPr>
        <w:t>подать жалобу на решение и действие (бездействие) структурного подразделения органа государственной власти субъекта Российской Федерации или органа местного самоуправления, а также его должностных лиц, муниципальных служащих посредством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14:paraId="62F47D7C" w14:textId="77777777" w:rsidR="00A37D9E" w:rsidRPr="00112E9B" w:rsidRDefault="00A37D9E" w:rsidP="00A37D9E">
      <w:pPr>
        <w:pStyle w:val="1d"/>
        <w:numPr>
          <w:ilvl w:val="2"/>
          <w:numId w:val="111"/>
        </w:numPr>
        <w:tabs>
          <w:tab w:val="left" w:pos="1654"/>
        </w:tabs>
        <w:ind w:firstLine="720"/>
        <w:jc w:val="both"/>
        <w:rPr>
          <w:sz w:val="16"/>
          <w:szCs w:val="16"/>
        </w:rPr>
      </w:pPr>
      <w:r w:rsidRPr="00112E9B">
        <w:rPr>
          <w:sz w:val="16"/>
          <w:szCs w:val="16"/>
        </w:rPr>
        <w:t>Формирование заявления осуществляется посредством заполнения интерактивной формы заявления на Едином портале, Региональном портале без необходимости дополнительной подачи заявления в иной форме.</w:t>
      </w:r>
    </w:p>
    <w:p w14:paraId="587EE8E5" w14:textId="77777777" w:rsidR="00A37D9E" w:rsidRPr="00112E9B" w:rsidRDefault="00A37D9E" w:rsidP="00A37D9E">
      <w:pPr>
        <w:pStyle w:val="1d"/>
        <w:numPr>
          <w:ilvl w:val="2"/>
          <w:numId w:val="111"/>
        </w:numPr>
        <w:tabs>
          <w:tab w:val="left" w:pos="1654"/>
        </w:tabs>
        <w:ind w:firstLine="720"/>
        <w:jc w:val="both"/>
        <w:rPr>
          <w:sz w:val="16"/>
          <w:szCs w:val="16"/>
        </w:rPr>
      </w:pPr>
      <w:r w:rsidRPr="00112E9B">
        <w:rPr>
          <w:sz w:val="16"/>
          <w:szCs w:val="16"/>
        </w:rPr>
        <w:t>При наличии технической возможности может осуществляться предварительная запись заявителей на прием посредством Регионального портала.</w:t>
      </w:r>
    </w:p>
    <w:p w14:paraId="17B973C8" w14:textId="77777777" w:rsidR="00A37D9E" w:rsidRPr="00112E9B" w:rsidRDefault="00A37D9E" w:rsidP="00A37D9E">
      <w:pPr>
        <w:pStyle w:val="1d"/>
        <w:spacing w:after="280"/>
        <w:ind w:firstLine="720"/>
        <w:jc w:val="both"/>
        <w:rPr>
          <w:sz w:val="16"/>
          <w:szCs w:val="16"/>
        </w:rPr>
      </w:pPr>
    </w:p>
    <w:p w14:paraId="409B8A49" w14:textId="77777777" w:rsidR="00A37D9E" w:rsidRPr="00112E9B" w:rsidRDefault="00A37D9E" w:rsidP="00A37D9E">
      <w:pPr>
        <w:pStyle w:val="1d"/>
        <w:numPr>
          <w:ilvl w:val="0"/>
          <w:numId w:val="111"/>
        </w:numPr>
        <w:tabs>
          <w:tab w:val="left" w:pos="526"/>
        </w:tabs>
        <w:spacing w:after="280"/>
        <w:ind w:firstLine="0"/>
        <w:jc w:val="center"/>
        <w:rPr>
          <w:sz w:val="16"/>
          <w:szCs w:val="16"/>
        </w:rPr>
      </w:pPr>
      <w:r w:rsidRPr="00112E9B">
        <w:rPr>
          <w:b/>
          <w:bCs/>
          <w:sz w:val="16"/>
          <w:szCs w:val="16"/>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w:t>
      </w:r>
      <w:r w:rsidRPr="00112E9B">
        <w:rPr>
          <w:b/>
          <w:bCs/>
          <w:sz w:val="16"/>
          <w:szCs w:val="16"/>
        </w:rPr>
        <w:br/>
        <w:t>многофункциональных центрах</w:t>
      </w:r>
    </w:p>
    <w:p w14:paraId="2A14E910" w14:textId="77777777" w:rsidR="00A37D9E" w:rsidRPr="00112E9B" w:rsidRDefault="00A37D9E" w:rsidP="00A37D9E">
      <w:pPr>
        <w:pStyle w:val="1d"/>
        <w:numPr>
          <w:ilvl w:val="1"/>
          <w:numId w:val="111"/>
        </w:numPr>
        <w:tabs>
          <w:tab w:val="left" w:pos="584"/>
        </w:tabs>
        <w:spacing w:after="280"/>
        <w:ind w:firstLine="0"/>
        <w:jc w:val="center"/>
        <w:rPr>
          <w:b/>
          <w:sz w:val="16"/>
          <w:szCs w:val="16"/>
        </w:rPr>
      </w:pPr>
      <w:r w:rsidRPr="00112E9B">
        <w:rPr>
          <w:b/>
          <w:sz w:val="16"/>
          <w:szCs w:val="16"/>
        </w:rPr>
        <w:t>Описание последовательности действий при предоставлении</w:t>
      </w:r>
      <w:r w:rsidRPr="00112E9B">
        <w:rPr>
          <w:b/>
          <w:sz w:val="16"/>
          <w:szCs w:val="16"/>
        </w:rPr>
        <w:br/>
        <w:t>муниципальной услуги</w:t>
      </w:r>
    </w:p>
    <w:p w14:paraId="7F3DDCC8" w14:textId="77777777" w:rsidR="00A37D9E" w:rsidRPr="00112E9B" w:rsidRDefault="00A37D9E" w:rsidP="00A37D9E">
      <w:pPr>
        <w:pStyle w:val="1d"/>
        <w:numPr>
          <w:ilvl w:val="2"/>
          <w:numId w:val="111"/>
        </w:numPr>
        <w:tabs>
          <w:tab w:val="left" w:pos="1510"/>
        </w:tabs>
        <w:ind w:firstLine="720"/>
        <w:jc w:val="both"/>
        <w:rPr>
          <w:sz w:val="16"/>
          <w:szCs w:val="16"/>
        </w:rPr>
      </w:pPr>
      <w:r w:rsidRPr="00112E9B">
        <w:rPr>
          <w:sz w:val="16"/>
          <w:szCs w:val="16"/>
        </w:rPr>
        <w:t>Предоставление муниципальной услуги включает в себя следующие процедуры:</w:t>
      </w:r>
    </w:p>
    <w:p w14:paraId="034BD9EC" w14:textId="77777777" w:rsidR="00A37D9E" w:rsidRPr="00112E9B" w:rsidRDefault="00A37D9E" w:rsidP="00A37D9E">
      <w:pPr>
        <w:pStyle w:val="1d"/>
        <w:numPr>
          <w:ilvl w:val="0"/>
          <w:numId w:val="127"/>
        </w:numPr>
        <w:tabs>
          <w:tab w:val="left" w:pos="1302"/>
        </w:tabs>
        <w:spacing w:after="280"/>
        <w:ind w:firstLine="720"/>
        <w:jc w:val="both"/>
        <w:rPr>
          <w:sz w:val="16"/>
          <w:szCs w:val="16"/>
        </w:rPr>
      </w:pPr>
      <w:r w:rsidRPr="00112E9B">
        <w:rPr>
          <w:sz w:val="16"/>
          <w:szCs w:val="16"/>
        </w:rPr>
        <w:t>проверка документов и регистрация заявления;</w:t>
      </w:r>
    </w:p>
    <w:p w14:paraId="0FF3F08E" w14:textId="77777777" w:rsidR="00A37D9E" w:rsidRPr="00112E9B" w:rsidRDefault="00A37D9E" w:rsidP="00A37D9E">
      <w:pPr>
        <w:pStyle w:val="1d"/>
        <w:numPr>
          <w:ilvl w:val="0"/>
          <w:numId w:val="127"/>
        </w:numPr>
        <w:tabs>
          <w:tab w:val="left" w:pos="1387"/>
        </w:tabs>
        <w:ind w:firstLine="720"/>
        <w:jc w:val="both"/>
        <w:rPr>
          <w:sz w:val="16"/>
          <w:szCs w:val="16"/>
        </w:rPr>
      </w:pPr>
      <w:r w:rsidRPr="00112E9B">
        <w:rPr>
          <w:sz w:val="16"/>
          <w:szCs w:val="16"/>
        </w:rPr>
        <w:lastRenderedPageBreak/>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14:paraId="1C602572" w14:textId="77777777" w:rsidR="00A37D9E" w:rsidRPr="00112E9B" w:rsidRDefault="00A37D9E" w:rsidP="00A37D9E">
      <w:pPr>
        <w:pStyle w:val="1d"/>
        <w:numPr>
          <w:ilvl w:val="0"/>
          <w:numId w:val="127"/>
        </w:numPr>
        <w:tabs>
          <w:tab w:val="left" w:pos="1387"/>
        </w:tabs>
        <w:ind w:firstLine="720"/>
        <w:jc w:val="both"/>
        <w:rPr>
          <w:sz w:val="16"/>
          <w:szCs w:val="16"/>
        </w:rPr>
      </w:pPr>
      <w:r w:rsidRPr="00112E9B">
        <w:rPr>
          <w:sz w:val="16"/>
          <w:szCs w:val="16"/>
        </w:rPr>
        <w:t>рассмотрение документов и сведений;</w:t>
      </w:r>
    </w:p>
    <w:p w14:paraId="2F895730" w14:textId="77777777" w:rsidR="00A37D9E" w:rsidRPr="00112E9B" w:rsidRDefault="00A37D9E" w:rsidP="00A37D9E">
      <w:pPr>
        <w:pStyle w:val="1d"/>
        <w:numPr>
          <w:ilvl w:val="0"/>
          <w:numId w:val="127"/>
        </w:numPr>
        <w:tabs>
          <w:tab w:val="left" w:pos="1387"/>
        </w:tabs>
        <w:ind w:firstLine="720"/>
        <w:jc w:val="both"/>
        <w:rPr>
          <w:sz w:val="16"/>
          <w:szCs w:val="16"/>
        </w:rPr>
      </w:pPr>
      <w:r w:rsidRPr="00112E9B">
        <w:rPr>
          <w:sz w:val="16"/>
          <w:szCs w:val="16"/>
        </w:rPr>
        <w:t>организация и проведение публичных слушаний или общественных обсуждений;</w:t>
      </w:r>
    </w:p>
    <w:p w14:paraId="42E29EEF" w14:textId="77777777" w:rsidR="00A37D9E" w:rsidRPr="00112E9B" w:rsidRDefault="00A37D9E" w:rsidP="00A37D9E">
      <w:pPr>
        <w:pStyle w:val="1d"/>
        <w:numPr>
          <w:ilvl w:val="0"/>
          <w:numId w:val="127"/>
        </w:numPr>
        <w:tabs>
          <w:tab w:val="left" w:pos="1387"/>
        </w:tabs>
        <w:ind w:firstLine="720"/>
        <w:jc w:val="both"/>
        <w:rPr>
          <w:sz w:val="16"/>
          <w:szCs w:val="16"/>
        </w:rPr>
      </w:pPr>
      <w:r w:rsidRPr="00112E9B">
        <w:rPr>
          <w:sz w:val="16"/>
          <w:szCs w:val="16"/>
        </w:rPr>
        <w:t>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 реконструкции объекта капитального строительства;</w:t>
      </w:r>
    </w:p>
    <w:p w14:paraId="0AF81024" w14:textId="77777777" w:rsidR="00A37D9E" w:rsidRPr="00112E9B" w:rsidRDefault="00A37D9E" w:rsidP="00A37D9E">
      <w:pPr>
        <w:pStyle w:val="1d"/>
        <w:numPr>
          <w:ilvl w:val="0"/>
          <w:numId w:val="127"/>
        </w:numPr>
        <w:tabs>
          <w:tab w:val="left" w:pos="1387"/>
        </w:tabs>
        <w:ind w:firstLine="720"/>
        <w:jc w:val="both"/>
        <w:rPr>
          <w:sz w:val="16"/>
          <w:szCs w:val="16"/>
        </w:rPr>
      </w:pPr>
      <w:r w:rsidRPr="00112E9B">
        <w:rPr>
          <w:sz w:val="16"/>
          <w:szCs w:val="16"/>
        </w:rPr>
        <w:t>принятие решения о предоставлении услуги;</w:t>
      </w:r>
    </w:p>
    <w:p w14:paraId="698FFC55" w14:textId="77777777" w:rsidR="00A37D9E" w:rsidRPr="00112E9B" w:rsidRDefault="00A37D9E" w:rsidP="00A37D9E">
      <w:pPr>
        <w:pStyle w:val="1d"/>
        <w:numPr>
          <w:ilvl w:val="0"/>
          <w:numId w:val="127"/>
        </w:numPr>
        <w:tabs>
          <w:tab w:val="left" w:pos="1387"/>
        </w:tabs>
        <w:ind w:firstLine="720"/>
        <w:jc w:val="both"/>
        <w:rPr>
          <w:sz w:val="16"/>
          <w:szCs w:val="16"/>
        </w:rPr>
      </w:pPr>
      <w:r w:rsidRPr="00112E9B">
        <w:rPr>
          <w:sz w:val="16"/>
          <w:szCs w:val="16"/>
        </w:rPr>
        <w:t>выдача (направление) заявителю результата; муниципальной услуги.</w:t>
      </w:r>
    </w:p>
    <w:p w14:paraId="53D03F1D" w14:textId="77777777" w:rsidR="00A37D9E" w:rsidRPr="00112E9B" w:rsidRDefault="00A37D9E" w:rsidP="00A37D9E">
      <w:pPr>
        <w:pStyle w:val="1d"/>
        <w:spacing w:after="280"/>
        <w:ind w:firstLine="720"/>
        <w:jc w:val="both"/>
        <w:rPr>
          <w:sz w:val="16"/>
          <w:szCs w:val="16"/>
        </w:rPr>
      </w:pPr>
      <w:r w:rsidRPr="00112E9B">
        <w:rPr>
          <w:sz w:val="16"/>
          <w:szCs w:val="16"/>
        </w:rPr>
        <w:t>Описание административных процедур представлено в Приложении № 5 к настоящему Административному регламенту.</w:t>
      </w:r>
    </w:p>
    <w:p w14:paraId="77122D80" w14:textId="77777777" w:rsidR="00A37D9E" w:rsidRPr="00112E9B" w:rsidRDefault="00A37D9E" w:rsidP="00A37D9E">
      <w:pPr>
        <w:pStyle w:val="1d"/>
        <w:numPr>
          <w:ilvl w:val="0"/>
          <w:numId w:val="111"/>
        </w:numPr>
        <w:tabs>
          <w:tab w:val="left" w:pos="397"/>
        </w:tabs>
        <w:spacing w:after="280"/>
        <w:ind w:firstLine="0"/>
        <w:jc w:val="center"/>
        <w:rPr>
          <w:sz w:val="16"/>
          <w:szCs w:val="16"/>
        </w:rPr>
      </w:pPr>
      <w:r w:rsidRPr="00112E9B">
        <w:rPr>
          <w:b/>
          <w:bCs/>
          <w:sz w:val="16"/>
          <w:szCs w:val="16"/>
        </w:rPr>
        <w:t>Формы контроля за исполнением административного регламента</w:t>
      </w:r>
    </w:p>
    <w:p w14:paraId="0F686BE8" w14:textId="77777777" w:rsidR="00A37D9E" w:rsidRPr="00112E9B" w:rsidRDefault="00A37D9E" w:rsidP="00A37D9E">
      <w:pPr>
        <w:pStyle w:val="1d"/>
        <w:numPr>
          <w:ilvl w:val="1"/>
          <w:numId w:val="111"/>
        </w:numPr>
        <w:tabs>
          <w:tab w:val="left" w:pos="1309"/>
        </w:tabs>
        <w:ind w:firstLine="720"/>
        <w:jc w:val="both"/>
        <w:rPr>
          <w:sz w:val="16"/>
          <w:szCs w:val="16"/>
        </w:rPr>
      </w:pPr>
      <w:r w:rsidRPr="00112E9B">
        <w:rPr>
          <w:sz w:val="16"/>
          <w:szCs w:val="16"/>
        </w:rPr>
        <w:t xml:space="preserve">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 основе должностными лицами Администрации поселения (уполномоченного органа местного самоуправления), уполномоченными на осуществление контроля за предоставлением услуги.           </w:t>
      </w:r>
    </w:p>
    <w:p w14:paraId="3400660B" w14:textId="77777777" w:rsidR="00A37D9E" w:rsidRPr="00112E9B" w:rsidRDefault="00A37D9E" w:rsidP="00A37D9E">
      <w:pPr>
        <w:pStyle w:val="1d"/>
        <w:numPr>
          <w:ilvl w:val="2"/>
          <w:numId w:val="111"/>
        </w:numPr>
        <w:tabs>
          <w:tab w:val="left" w:pos="1699"/>
        </w:tabs>
        <w:spacing w:after="280"/>
        <w:ind w:firstLine="720"/>
        <w:jc w:val="both"/>
        <w:rPr>
          <w:sz w:val="16"/>
          <w:szCs w:val="16"/>
        </w:rPr>
      </w:pPr>
      <w:r w:rsidRPr="00112E9B">
        <w:rPr>
          <w:sz w:val="16"/>
          <w:szCs w:val="16"/>
        </w:rPr>
        <w:t>Контроль за исполнением настоящего административного регламента сотрудниками МФЦ осуществляется руководителем МФЦ.</w:t>
      </w:r>
    </w:p>
    <w:p w14:paraId="0E5787C5" w14:textId="77777777" w:rsidR="00A37D9E" w:rsidRPr="00112E9B" w:rsidRDefault="00A37D9E" w:rsidP="00A37D9E">
      <w:pPr>
        <w:pStyle w:val="1d"/>
        <w:numPr>
          <w:ilvl w:val="1"/>
          <w:numId w:val="111"/>
        </w:numPr>
        <w:tabs>
          <w:tab w:val="left" w:pos="1210"/>
        </w:tabs>
        <w:spacing w:after="280"/>
        <w:ind w:firstLine="0"/>
        <w:jc w:val="center"/>
        <w:rPr>
          <w:b/>
          <w:sz w:val="16"/>
          <w:szCs w:val="16"/>
        </w:rPr>
      </w:pPr>
      <w:r w:rsidRPr="00112E9B">
        <w:rPr>
          <w:b/>
          <w:sz w:val="16"/>
          <w:szCs w:val="16"/>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4F0046E4" w14:textId="77777777" w:rsidR="00A37D9E" w:rsidRPr="00112E9B" w:rsidRDefault="00A37D9E" w:rsidP="00A37D9E">
      <w:pPr>
        <w:pStyle w:val="1d"/>
        <w:numPr>
          <w:ilvl w:val="2"/>
          <w:numId w:val="111"/>
        </w:numPr>
        <w:tabs>
          <w:tab w:val="left" w:pos="1510"/>
        </w:tabs>
        <w:ind w:firstLine="720"/>
        <w:jc w:val="both"/>
        <w:rPr>
          <w:b/>
          <w:sz w:val="16"/>
          <w:szCs w:val="16"/>
        </w:rPr>
      </w:pPr>
      <w:r w:rsidRPr="00112E9B">
        <w:rPr>
          <w:b/>
          <w:sz w:val="16"/>
          <w:szCs w:val="16"/>
        </w:rPr>
        <w:t>Контроль полноты и качества предоставления муниципальной услуги осуществляется путем проведения плановых и внеплановых проверок.</w:t>
      </w:r>
    </w:p>
    <w:p w14:paraId="58AC66C1" w14:textId="77777777" w:rsidR="00A37D9E" w:rsidRPr="00112E9B" w:rsidRDefault="00A37D9E" w:rsidP="00A37D9E">
      <w:pPr>
        <w:pStyle w:val="1d"/>
        <w:ind w:firstLine="720"/>
        <w:rPr>
          <w:sz w:val="16"/>
          <w:szCs w:val="16"/>
        </w:rPr>
      </w:pPr>
      <w:r w:rsidRPr="00112E9B">
        <w:rPr>
          <w:sz w:val="16"/>
          <w:szCs w:val="16"/>
        </w:rPr>
        <w:t>Плановые проверки проводятся в соответствии с планом работы органа государственной власти субъекта Российской Федерации или органа местного самоуправления, но не реже 1 раза в 3 года</w:t>
      </w:r>
      <w:r w:rsidRPr="00112E9B">
        <w:rPr>
          <w:i/>
          <w:iCs/>
          <w:sz w:val="16"/>
          <w:szCs w:val="16"/>
        </w:rPr>
        <w:t>.</w:t>
      </w:r>
    </w:p>
    <w:p w14:paraId="68EED05B" w14:textId="77777777" w:rsidR="00A37D9E" w:rsidRPr="00112E9B" w:rsidRDefault="00A37D9E" w:rsidP="00A37D9E">
      <w:pPr>
        <w:pStyle w:val="1d"/>
        <w:ind w:firstLine="720"/>
        <w:rPr>
          <w:sz w:val="16"/>
          <w:szCs w:val="16"/>
        </w:rPr>
      </w:pPr>
      <w:r w:rsidRPr="00112E9B">
        <w:rPr>
          <w:sz w:val="16"/>
          <w:szCs w:val="16"/>
        </w:rPr>
        <w:t>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w:t>
      </w:r>
    </w:p>
    <w:p w14:paraId="2CBC0F86" w14:textId="77777777" w:rsidR="00A37D9E" w:rsidRPr="00112E9B" w:rsidRDefault="00A37D9E" w:rsidP="00A37D9E">
      <w:pPr>
        <w:pStyle w:val="afffd"/>
        <w:ind w:firstLine="720"/>
        <w:rPr>
          <w:sz w:val="16"/>
          <w:szCs w:val="16"/>
        </w:rPr>
      </w:pPr>
      <w:r w:rsidRPr="00112E9B">
        <w:rPr>
          <w:sz w:val="16"/>
          <w:szCs w:val="16"/>
        </w:rPr>
        <w:t xml:space="preserve">Внеплановые проверки проводятся в форме документарной проверки и (или) выездной проверки в порядке, установленном законодательством.  </w:t>
      </w:r>
    </w:p>
    <w:p w14:paraId="45AC40B3" w14:textId="77777777" w:rsidR="00A37D9E" w:rsidRPr="00112E9B" w:rsidRDefault="00A37D9E" w:rsidP="00A37D9E">
      <w:pPr>
        <w:pStyle w:val="afffd"/>
        <w:ind w:firstLine="720"/>
        <w:rPr>
          <w:sz w:val="16"/>
          <w:szCs w:val="16"/>
        </w:rPr>
      </w:pPr>
      <w:r w:rsidRPr="00112E9B">
        <w:rPr>
          <w:sz w:val="16"/>
          <w:szCs w:val="16"/>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14:paraId="7C3AF5A1" w14:textId="77777777" w:rsidR="00A37D9E" w:rsidRPr="00112E9B" w:rsidRDefault="00A37D9E" w:rsidP="00A37D9E">
      <w:pPr>
        <w:pStyle w:val="1d"/>
        <w:tabs>
          <w:tab w:val="left" w:pos="1269"/>
        </w:tabs>
        <w:spacing w:after="280"/>
        <w:ind w:firstLine="720"/>
        <w:rPr>
          <w:sz w:val="16"/>
          <w:szCs w:val="16"/>
        </w:rPr>
      </w:pPr>
      <w:r w:rsidRPr="00112E9B">
        <w:rPr>
          <w:sz w:val="16"/>
          <w:szCs w:val="16"/>
        </w:rPr>
        <w:t>Результаты плановых и внеплановых проверок оформляются в виде акта, в котором отмечаются выявленные недостатки и предложения по их устранению.</w:t>
      </w:r>
    </w:p>
    <w:p w14:paraId="7CEE2330" w14:textId="77777777" w:rsidR="00A37D9E" w:rsidRPr="00112E9B" w:rsidRDefault="00A37D9E" w:rsidP="00A37D9E">
      <w:pPr>
        <w:pStyle w:val="1d"/>
        <w:numPr>
          <w:ilvl w:val="1"/>
          <w:numId w:val="111"/>
        </w:numPr>
        <w:tabs>
          <w:tab w:val="left" w:pos="720"/>
          <w:tab w:val="left" w:pos="1164"/>
        </w:tabs>
        <w:spacing w:after="280"/>
        <w:ind w:firstLine="0"/>
        <w:jc w:val="center"/>
        <w:rPr>
          <w:b/>
          <w:sz w:val="16"/>
          <w:szCs w:val="16"/>
        </w:rPr>
      </w:pPr>
      <w:r w:rsidRPr="00112E9B">
        <w:rPr>
          <w:b/>
          <w:sz w:val="16"/>
          <w:szCs w:val="16"/>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14:paraId="56C8D276" w14:textId="77777777" w:rsidR="00A37D9E" w:rsidRPr="00112E9B" w:rsidRDefault="00A37D9E" w:rsidP="00A37D9E">
      <w:pPr>
        <w:pStyle w:val="1d"/>
        <w:numPr>
          <w:ilvl w:val="1"/>
          <w:numId w:val="128"/>
        </w:numPr>
        <w:tabs>
          <w:tab w:val="left" w:pos="1264"/>
        </w:tabs>
        <w:ind w:firstLine="720"/>
        <w:jc w:val="both"/>
        <w:rPr>
          <w:sz w:val="16"/>
          <w:szCs w:val="16"/>
        </w:rPr>
      </w:pPr>
      <w:r w:rsidRPr="00112E9B">
        <w:rPr>
          <w:sz w:val="16"/>
          <w:szCs w:val="16"/>
        </w:rPr>
        <w:t>Должностные лица, ответственные за предоставление муниципальной услуги, несут персональную ответственность за соблюдение порядка и сроков предоставления муниципальной услуги.</w:t>
      </w:r>
    </w:p>
    <w:p w14:paraId="713ED39A" w14:textId="77777777" w:rsidR="00A37D9E" w:rsidRPr="00112E9B" w:rsidRDefault="00A37D9E" w:rsidP="00A37D9E">
      <w:pPr>
        <w:pStyle w:val="1d"/>
        <w:ind w:firstLine="720"/>
        <w:jc w:val="both"/>
        <w:rPr>
          <w:sz w:val="16"/>
          <w:szCs w:val="16"/>
        </w:rPr>
      </w:pPr>
      <w:r w:rsidRPr="00112E9B">
        <w:rPr>
          <w:sz w:val="16"/>
          <w:szCs w:val="16"/>
        </w:rPr>
        <w:t>МФЦ и его работники несут ответственность, установленную законодательством Российской Федерации:</w:t>
      </w:r>
    </w:p>
    <w:p w14:paraId="1248B9E1" w14:textId="77777777" w:rsidR="00A37D9E" w:rsidRPr="00112E9B" w:rsidRDefault="00A37D9E" w:rsidP="00A37D9E">
      <w:pPr>
        <w:pStyle w:val="1d"/>
        <w:numPr>
          <w:ilvl w:val="0"/>
          <w:numId w:val="129"/>
        </w:numPr>
        <w:tabs>
          <w:tab w:val="left" w:pos="1164"/>
        </w:tabs>
        <w:ind w:firstLine="720"/>
        <w:jc w:val="both"/>
        <w:rPr>
          <w:sz w:val="16"/>
          <w:szCs w:val="16"/>
        </w:rPr>
      </w:pPr>
      <w:r w:rsidRPr="00112E9B">
        <w:rPr>
          <w:sz w:val="16"/>
          <w:szCs w:val="16"/>
        </w:rPr>
        <w:t>за полноту передаваемых в Уполномоченный орган заявлений, иных документов, принятых от заявителя в МФЦ;</w:t>
      </w:r>
    </w:p>
    <w:p w14:paraId="0B0F94D4" w14:textId="77777777" w:rsidR="00A37D9E" w:rsidRPr="00112E9B" w:rsidRDefault="00A37D9E" w:rsidP="00A37D9E">
      <w:pPr>
        <w:pStyle w:val="1d"/>
        <w:numPr>
          <w:ilvl w:val="0"/>
          <w:numId w:val="129"/>
        </w:numPr>
        <w:tabs>
          <w:tab w:val="left" w:pos="1164"/>
        </w:tabs>
        <w:ind w:firstLine="720"/>
        <w:jc w:val="both"/>
        <w:rPr>
          <w:sz w:val="16"/>
          <w:szCs w:val="16"/>
        </w:rPr>
      </w:pPr>
      <w:r w:rsidRPr="00112E9B">
        <w:rPr>
          <w:sz w:val="16"/>
          <w:szCs w:val="16"/>
        </w:rPr>
        <w:t>за своевременную передачу в Уполномоченный орган заявлений, иных документов, принятых от заявителя, а также за своевременную выдачу заявителю документов, переданных в этих целях МФЦ органу государственной власти субъекта Российской Федерации или органу местного самоуправления;</w:t>
      </w:r>
    </w:p>
    <w:p w14:paraId="6FCD434F" w14:textId="77777777" w:rsidR="00A37D9E" w:rsidRPr="00112E9B" w:rsidRDefault="00A37D9E" w:rsidP="00A37D9E">
      <w:pPr>
        <w:pStyle w:val="1d"/>
        <w:numPr>
          <w:ilvl w:val="0"/>
          <w:numId w:val="129"/>
        </w:numPr>
        <w:tabs>
          <w:tab w:val="left" w:pos="1164"/>
        </w:tabs>
        <w:ind w:firstLine="720"/>
        <w:jc w:val="both"/>
        <w:rPr>
          <w:sz w:val="16"/>
          <w:szCs w:val="16"/>
        </w:rPr>
      </w:pPr>
      <w:r w:rsidRPr="00112E9B">
        <w:rPr>
          <w:sz w:val="16"/>
          <w:szCs w:val="16"/>
        </w:rPr>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14:paraId="309C13AE" w14:textId="77777777" w:rsidR="00A37D9E" w:rsidRPr="00112E9B" w:rsidRDefault="00A37D9E" w:rsidP="00A37D9E">
      <w:pPr>
        <w:pStyle w:val="1d"/>
        <w:spacing w:after="280"/>
        <w:ind w:firstLine="720"/>
        <w:jc w:val="both"/>
        <w:rPr>
          <w:sz w:val="16"/>
          <w:szCs w:val="16"/>
        </w:rPr>
      </w:pPr>
      <w:r w:rsidRPr="00112E9B">
        <w:rPr>
          <w:sz w:val="16"/>
          <w:szCs w:val="16"/>
        </w:rPr>
        <w:t>Жалоба на нарушение порядка предоставления муниципальной услуги МФЦ рассматривается органом местного самоуправления. При этом срок рассмотрения жалобы исчисляется со дня регистрации жалобы в органе местного самоуправления.</w:t>
      </w:r>
    </w:p>
    <w:p w14:paraId="6EABB5ED" w14:textId="77777777" w:rsidR="00A37D9E" w:rsidRPr="00112E9B" w:rsidRDefault="00A37D9E" w:rsidP="00A37D9E">
      <w:pPr>
        <w:pStyle w:val="1d"/>
        <w:numPr>
          <w:ilvl w:val="1"/>
          <w:numId w:val="111"/>
        </w:numPr>
        <w:tabs>
          <w:tab w:val="left" w:pos="720"/>
          <w:tab w:val="left" w:pos="1164"/>
        </w:tabs>
        <w:spacing w:after="280"/>
        <w:ind w:firstLine="0"/>
        <w:jc w:val="center"/>
        <w:rPr>
          <w:b/>
          <w:sz w:val="16"/>
          <w:szCs w:val="16"/>
        </w:rPr>
      </w:pPr>
      <w:r w:rsidRPr="00112E9B">
        <w:rPr>
          <w:b/>
          <w:sz w:val="16"/>
          <w:szCs w:val="16"/>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4C6F3C62" w14:textId="77777777" w:rsidR="00A37D9E" w:rsidRPr="00112E9B" w:rsidRDefault="00A37D9E" w:rsidP="00A37D9E">
      <w:pPr>
        <w:pStyle w:val="1d"/>
        <w:spacing w:after="280"/>
        <w:ind w:firstLine="720"/>
        <w:jc w:val="both"/>
        <w:rPr>
          <w:sz w:val="16"/>
          <w:szCs w:val="16"/>
        </w:rPr>
      </w:pPr>
      <w:r w:rsidRPr="00112E9B">
        <w:rPr>
          <w:sz w:val="16"/>
          <w:szCs w:val="16"/>
        </w:rPr>
        <w:t>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Уполномоченного органа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14:paraId="626C5C08" w14:textId="77777777" w:rsidR="00A37D9E" w:rsidRPr="00112E9B" w:rsidRDefault="00A37D9E" w:rsidP="00A37D9E">
      <w:pPr>
        <w:pStyle w:val="1d"/>
        <w:numPr>
          <w:ilvl w:val="0"/>
          <w:numId w:val="111"/>
        </w:numPr>
        <w:tabs>
          <w:tab w:val="left" w:pos="541"/>
        </w:tabs>
        <w:spacing w:after="280"/>
        <w:ind w:firstLine="0"/>
        <w:jc w:val="center"/>
        <w:rPr>
          <w:sz w:val="16"/>
          <w:szCs w:val="16"/>
        </w:rPr>
      </w:pPr>
      <w:r w:rsidRPr="00112E9B">
        <w:rPr>
          <w:b/>
          <w:bCs/>
          <w:sz w:val="16"/>
          <w:szCs w:val="16"/>
        </w:rPr>
        <w:t>Досудебный (внесудебный) порядок обжалования решений и действий</w:t>
      </w:r>
      <w:r w:rsidRPr="00112E9B">
        <w:rPr>
          <w:b/>
          <w:bCs/>
          <w:sz w:val="16"/>
          <w:szCs w:val="16"/>
        </w:rPr>
        <w:br/>
        <w:t xml:space="preserve">(бездействия)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 210-ФЗ, а также их должностных лиц, </w:t>
      </w:r>
      <w:r w:rsidRPr="00112E9B">
        <w:rPr>
          <w:b/>
          <w:bCs/>
          <w:sz w:val="16"/>
          <w:szCs w:val="16"/>
        </w:rPr>
        <w:lastRenderedPageBreak/>
        <w:t>муниципальных служащих, работников</w:t>
      </w:r>
    </w:p>
    <w:p w14:paraId="72139657" w14:textId="77777777" w:rsidR="00A37D9E" w:rsidRPr="00112E9B" w:rsidRDefault="00A37D9E" w:rsidP="00A37D9E">
      <w:pPr>
        <w:pStyle w:val="1d"/>
        <w:numPr>
          <w:ilvl w:val="1"/>
          <w:numId w:val="111"/>
        </w:numPr>
        <w:tabs>
          <w:tab w:val="left" w:pos="1271"/>
        </w:tabs>
        <w:ind w:firstLine="720"/>
        <w:jc w:val="both"/>
        <w:rPr>
          <w:sz w:val="16"/>
          <w:szCs w:val="16"/>
        </w:rPr>
      </w:pPr>
      <w:r w:rsidRPr="00112E9B">
        <w:rPr>
          <w:sz w:val="16"/>
          <w:szCs w:val="16"/>
        </w:rPr>
        <w:t>Получатели муниципальной услуги имеют право на обжалование в досудебном порядке действий (бездействия) сотрудников Уполномоченного органа, участвующих в предоставлении муниципальной услуги, руководителю такого органа.</w:t>
      </w:r>
    </w:p>
    <w:p w14:paraId="747B75F9" w14:textId="77777777" w:rsidR="00A37D9E" w:rsidRPr="00112E9B" w:rsidRDefault="00A37D9E" w:rsidP="00A37D9E">
      <w:pPr>
        <w:pStyle w:val="1d"/>
        <w:ind w:firstLine="720"/>
        <w:jc w:val="both"/>
        <w:rPr>
          <w:sz w:val="16"/>
          <w:szCs w:val="16"/>
        </w:rPr>
      </w:pPr>
      <w:r w:rsidRPr="00112E9B">
        <w:rPr>
          <w:sz w:val="16"/>
          <w:szCs w:val="16"/>
        </w:rPr>
        <w:t>Заявитель может обратиться с жалобой, в том числе в следующих случаях:</w:t>
      </w:r>
    </w:p>
    <w:p w14:paraId="3F69C0BA" w14:textId="77777777" w:rsidR="00A37D9E" w:rsidRPr="00112E9B" w:rsidRDefault="00A37D9E" w:rsidP="00A37D9E">
      <w:pPr>
        <w:pStyle w:val="1d"/>
        <w:numPr>
          <w:ilvl w:val="0"/>
          <w:numId w:val="130"/>
        </w:numPr>
        <w:tabs>
          <w:tab w:val="left" w:pos="1093"/>
        </w:tabs>
        <w:ind w:firstLine="720"/>
        <w:jc w:val="both"/>
        <w:rPr>
          <w:sz w:val="16"/>
          <w:szCs w:val="16"/>
        </w:rPr>
      </w:pPr>
      <w:r w:rsidRPr="00112E9B">
        <w:rPr>
          <w:sz w:val="16"/>
          <w:szCs w:val="16"/>
        </w:rPr>
        <w:t>нарушение срока регистрации запроса заявителя о предоставлении муниципальной услуги;</w:t>
      </w:r>
    </w:p>
    <w:p w14:paraId="57136F5E" w14:textId="77777777" w:rsidR="00A37D9E" w:rsidRPr="00112E9B" w:rsidRDefault="00A37D9E" w:rsidP="00A37D9E">
      <w:pPr>
        <w:pStyle w:val="1d"/>
        <w:numPr>
          <w:ilvl w:val="0"/>
          <w:numId w:val="130"/>
        </w:numPr>
        <w:tabs>
          <w:tab w:val="left" w:pos="1098"/>
        </w:tabs>
        <w:ind w:firstLine="720"/>
        <w:jc w:val="both"/>
        <w:rPr>
          <w:sz w:val="16"/>
          <w:szCs w:val="16"/>
        </w:rPr>
      </w:pPr>
      <w:r w:rsidRPr="00112E9B">
        <w:rPr>
          <w:sz w:val="16"/>
          <w:szCs w:val="16"/>
        </w:rPr>
        <w:t>нарушение срока предоставления муниципальной услуги;</w:t>
      </w:r>
    </w:p>
    <w:p w14:paraId="1FA45426" w14:textId="77777777" w:rsidR="00A37D9E" w:rsidRPr="00112E9B" w:rsidRDefault="00A37D9E" w:rsidP="00A37D9E">
      <w:pPr>
        <w:pStyle w:val="1d"/>
        <w:numPr>
          <w:ilvl w:val="0"/>
          <w:numId w:val="130"/>
        </w:numPr>
        <w:tabs>
          <w:tab w:val="left" w:pos="1093"/>
        </w:tabs>
        <w:ind w:firstLine="720"/>
        <w:jc w:val="both"/>
        <w:rPr>
          <w:sz w:val="16"/>
          <w:szCs w:val="16"/>
        </w:rPr>
      </w:pPr>
      <w:r w:rsidRPr="00112E9B">
        <w:rPr>
          <w:sz w:val="16"/>
          <w:szCs w:val="16"/>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w:t>
      </w:r>
    </w:p>
    <w:p w14:paraId="7E3CF7F7" w14:textId="77777777" w:rsidR="00A37D9E" w:rsidRPr="00112E9B" w:rsidRDefault="00A37D9E" w:rsidP="00A37D9E">
      <w:pPr>
        <w:pStyle w:val="1d"/>
        <w:numPr>
          <w:ilvl w:val="0"/>
          <w:numId w:val="130"/>
        </w:numPr>
        <w:tabs>
          <w:tab w:val="left" w:pos="1093"/>
        </w:tabs>
        <w:ind w:firstLine="720"/>
        <w:jc w:val="both"/>
        <w:rPr>
          <w:sz w:val="16"/>
          <w:szCs w:val="16"/>
        </w:rPr>
      </w:pPr>
      <w:r w:rsidRPr="00112E9B">
        <w:rPr>
          <w:sz w:val="16"/>
          <w:szCs w:val="16"/>
        </w:rPr>
        <w:t>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 у заявителя;</w:t>
      </w:r>
    </w:p>
    <w:p w14:paraId="0401A77C" w14:textId="77777777" w:rsidR="00A37D9E" w:rsidRPr="00112E9B" w:rsidRDefault="00A37D9E" w:rsidP="00A37D9E">
      <w:pPr>
        <w:pStyle w:val="1d"/>
        <w:numPr>
          <w:ilvl w:val="0"/>
          <w:numId w:val="130"/>
        </w:numPr>
        <w:tabs>
          <w:tab w:val="left" w:pos="1093"/>
        </w:tabs>
        <w:ind w:firstLine="720"/>
        <w:jc w:val="both"/>
        <w:rPr>
          <w:sz w:val="16"/>
          <w:szCs w:val="16"/>
        </w:rPr>
      </w:pPr>
      <w:r w:rsidRPr="00112E9B">
        <w:rPr>
          <w:sz w:val="16"/>
          <w:szCs w:val="16"/>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14:paraId="4E82F120" w14:textId="77777777" w:rsidR="00A37D9E" w:rsidRPr="00112E9B" w:rsidRDefault="00A37D9E" w:rsidP="00A37D9E">
      <w:pPr>
        <w:pStyle w:val="1d"/>
        <w:numPr>
          <w:ilvl w:val="0"/>
          <w:numId w:val="130"/>
        </w:numPr>
        <w:tabs>
          <w:tab w:val="left" w:pos="1093"/>
        </w:tabs>
        <w:ind w:firstLine="720"/>
        <w:jc w:val="both"/>
        <w:rPr>
          <w:sz w:val="16"/>
          <w:szCs w:val="16"/>
        </w:rPr>
      </w:pPr>
      <w:r w:rsidRPr="00112E9B">
        <w:rPr>
          <w:sz w:val="16"/>
          <w:szCs w:val="16"/>
        </w:rPr>
        <w:t>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14:paraId="1069317E" w14:textId="77777777" w:rsidR="00A37D9E" w:rsidRPr="00112E9B" w:rsidRDefault="00A37D9E" w:rsidP="00A37D9E">
      <w:pPr>
        <w:pStyle w:val="1d"/>
        <w:numPr>
          <w:ilvl w:val="0"/>
          <w:numId w:val="130"/>
        </w:numPr>
        <w:tabs>
          <w:tab w:val="left" w:pos="1098"/>
        </w:tabs>
        <w:ind w:firstLine="720"/>
        <w:jc w:val="both"/>
        <w:rPr>
          <w:sz w:val="16"/>
          <w:szCs w:val="16"/>
        </w:rPr>
      </w:pPr>
      <w:r w:rsidRPr="00112E9B">
        <w:rPr>
          <w:sz w:val="16"/>
          <w:szCs w:val="16"/>
        </w:rPr>
        <w:t>отказ Уполномоченного органа,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2E9C7296" w14:textId="77777777" w:rsidR="00A37D9E" w:rsidRPr="00112E9B" w:rsidRDefault="00A37D9E" w:rsidP="00A37D9E">
      <w:pPr>
        <w:pStyle w:val="1d"/>
        <w:numPr>
          <w:ilvl w:val="0"/>
          <w:numId w:val="130"/>
        </w:numPr>
        <w:tabs>
          <w:tab w:val="left" w:pos="1093"/>
        </w:tabs>
        <w:ind w:firstLine="720"/>
        <w:jc w:val="both"/>
        <w:rPr>
          <w:sz w:val="16"/>
          <w:szCs w:val="16"/>
        </w:rPr>
      </w:pPr>
      <w:r w:rsidRPr="00112E9B">
        <w:rPr>
          <w:sz w:val="16"/>
          <w:szCs w:val="16"/>
        </w:rPr>
        <w:t>нарушение срока или порядка выдачи документов по результатам предоставления муниципальной услуги;</w:t>
      </w:r>
    </w:p>
    <w:p w14:paraId="42E4A6BB" w14:textId="77777777" w:rsidR="00A37D9E" w:rsidRPr="00112E9B" w:rsidRDefault="00A37D9E" w:rsidP="00A37D9E">
      <w:pPr>
        <w:pStyle w:val="1d"/>
        <w:numPr>
          <w:ilvl w:val="0"/>
          <w:numId w:val="130"/>
        </w:numPr>
        <w:tabs>
          <w:tab w:val="left" w:pos="1098"/>
        </w:tabs>
        <w:ind w:firstLine="720"/>
        <w:jc w:val="both"/>
        <w:rPr>
          <w:sz w:val="16"/>
          <w:szCs w:val="16"/>
        </w:rPr>
      </w:pPr>
      <w:r w:rsidRPr="00112E9B">
        <w:rPr>
          <w:sz w:val="16"/>
          <w:szCs w:val="16"/>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14:paraId="58DD1D4A" w14:textId="77777777" w:rsidR="00A37D9E" w:rsidRPr="00112E9B" w:rsidRDefault="00A37D9E" w:rsidP="00A37D9E">
      <w:pPr>
        <w:pStyle w:val="1d"/>
        <w:numPr>
          <w:ilvl w:val="0"/>
          <w:numId w:val="130"/>
        </w:numPr>
        <w:tabs>
          <w:tab w:val="left" w:pos="1206"/>
        </w:tabs>
        <w:ind w:firstLine="720"/>
        <w:jc w:val="both"/>
        <w:rPr>
          <w:sz w:val="16"/>
          <w:szCs w:val="16"/>
        </w:rPr>
      </w:pPr>
      <w:r w:rsidRPr="00112E9B">
        <w:rPr>
          <w:sz w:val="16"/>
          <w:szCs w:val="16"/>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35B9730E" w14:textId="77777777" w:rsidR="00A37D9E" w:rsidRPr="00112E9B" w:rsidRDefault="00A37D9E" w:rsidP="00A37D9E">
      <w:pPr>
        <w:pStyle w:val="1d"/>
        <w:numPr>
          <w:ilvl w:val="1"/>
          <w:numId w:val="111"/>
        </w:numPr>
        <w:tabs>
          <w:tab w:val="left" w:pos="1249"/>
        </w:tabs>
        <w:ind w:firstLine="720"/>
        <w:jc w:val="both"/>
        <w:rPr>
          <w:sz w:val="16"/>
          <w:szCs w:val="16"/>
        </w:rPr>
      </w:pPr>
      <w:r w:rsidRPr="00112E9B">
        <w:rPr>
          <w:sz w:val="16"/>
          <w:szCs w:val="16"/>
        </w:rPr>
        <w:t>Жалоба подается в письменной форме на бумажном носителе, в электронной форме в орган, предоставляющий государственной или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государственной или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государственной или муниципальную услугу.</w:t>
      </w:r>
    </w:p>
    <w:p w14:paraId="267FAB64" w14:textId="77777777" w:rsidR="00A37D9E" w:rsidRPr="00112E9B" w:rsidRDefault="00A37D9E" w:rsidP="00A37D9E">
      <w:pPr>
        <w:pStyle w:val="1d"/>
        <w:ind w:firstLine="720"/>
        <w:jc w:val="both"/>
        <w:rPr>
          <w:sz w:val="16"/>
          <w:szCs w:val="16"/>
        </w:rPr>
      </w:pPr>
      <w:r w:rsidRPr="00112E9B">
        <w:rPr>
          <w:sz w:val="16"/>
          <w:szCs w:val="16"/>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14:paraId="0ADEE3DD" w14:textId="77777777" w:rsidR="00A37D9E" w:rsidRPr="00112E9B" w:rsidRDefault="00A37D9E" w:rsidP="00A37D9E">
      <w:pPr>
        <w:pStyle w:val="1d"/>
        <w:ind w:firstLine="720"/>
        <w:jc w:val="both"/>
        <w:rPr>
          <w:sz w:val="16"/>
          <w:szCs w:val="16"/>
        </w:rPr>
      </w:pPr>
      <w:r w:rsidRPr="00112E9B">
        <w:rPr>
          <w:sz w:val="16"/>
          <w:szCs w:val="16"/>
        </w:rPr>
        <w:t>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Регионального портала, Единого портала, информационной системы досудебного обжалования, а также может быть принята при личном приеме заявителя.</w:t>
      </w:r>
    </w:p>
    <w:p w14:paraId="23D8422B" w14:textId="77777777" w:rsidR="00A37D9E" w:rsidRPr="00112E9B" w:rsidRDefault="00A37D9E" w:rsidP="00A37D9E">
      <w:pPr>
        <w:pStyle w:val="1d"/>
        <w:numPr>
          <w:ilvl w:val="1"/>
          <w:numId w:val="111"/>
        </w:numPr>
        <w:tabs>
          <w:tab w:val="left" w:pos="1920"/>
        </w:tabs>
        <w:ind w:firstLine="720"/>
        <w:jc w:val="both"/>
        <w:rPr>
          <w:sz w:val="16"/>
          <w:szCs w:val="16"/>
        </w:rPr>
      </w:pPr>
      <w:r w:rsidRPr="00112E9B">
        <w:rPr>
          <w:sz w:val="16"/>
          <w:szCs w:val="16"/>
        </w:rPr>
        <w:t>Жалоба должна содержать следующую информацию:</w:t>
      </w:r>
    </w:p>
    <w:p w14:paraId="3A6F3DE5" w14:textId="77777777" w:rsidR="00A37D9E" w:rsidRPr="00112E9B" w:rsidRDefault="00A37D9E" w:rsidP="00A37D9E">
      <w:pPr>
        <w:pStyle w:val="1d"/>
        <w:numPr>
          <w:ilvl w:val="0"/>
          <w:numId w:val="131"/>
        </w:numPr>
        <w:tabs>
          <w:tab w:val="left" w:pos="1071"/>
        </w:tabs>
        <w:ind w:firstLine="720"/>
        <w:jc w:val="both"/>
        <w:rPr>
          <w:sz w:val="16"/>
          <w:szCs w:val="16"/>
        </w:rPr>
      </w:pPr>
      <w:r w:rsidRPr="00112E9B">
        <w:rPr>
          <w:sz w:val="16"/>
          <w:szCs w:val="16"/>
        </w:rPr>
        <w:t>наименование органа, предоставляющего муниципальную услугу, должностного лица органа, предоставляющего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14:paraId="58A63E9A" w14:textId="77777777" w:rsidR="00A37D9E" w:rsidRPr="00112E9B" w:rsidRDefault="00A37D9E" w:rsidP="00A37D9E">
      <w:pPr>
        <w:pStyle w:val="1d"/>
        <w:numPr>
          <w:ilvl w:val="0"/>
          <w:numId w:val="131"/>
        </w:numPr>
        <w:tabs>
          <w:tab w:val="left" w:pos="1071"/>
        </w:tabs>
        <w:ind w:firstLine="720"/>
        <w:jc w:val="both"/>
        <w:rPr>
          <w:sz w:val="16"/>
          <w:szCs w:val="16"/>
        </w:rPr>
      </w:pPr>
      <w:r w:rsidRPr="00112E9B">
        <w:rPr>
          <w:sz w:val="16"/>
          <w:szCs w:val="1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CBC6D90" w14:textId="77777777" w:rsidR="00A37D9E" w:rsidRPr="00112E9B" w:rsidRDefault="00A37D9E" w:rsidP="00A37D9E">
      <w:pPr>
        <w:pStyle w:val="1d"/>
        <w:numPr>
          <w:ilvl w:val="0"/>
          <w:numId w:val="131"/>
        </w:numPr>
        <w:tabs>
          <w:tab w:val="left" w:pos="1066"/>
        </w:tabs>
        <w:ind w:firstLine="720"/>
        <w:jc w:val="both"/>
        <w:rPr>
          <w:sz w:val="16"/>
          <w:szCs w:val="16"/>
        </w:rPr>
      </w:pPr>
      <w:r w:rsidRPr="00112E9B">
        <w:rPr>
          <w:sz w:val="16"/>
          <w:szCs w:val="16"/>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14:paraId="63C4226C" w14:textId="77777777" w:rsidR="00A37D9E" w:rsidRPr="00112E9B" w:rsidRDefault="00A37D9E" w:rsidP="00A37D9E">
      <w:pPr>
        <w:pStyle w:val="1d"/>
        <w:numPr>
          <w:ilvl w:val="0"/>
          <w:numId w:val="131"/>
        </w:numPr>
        <w:tabs>
          <w:tab w:val="left" w:pos="1084"/>
        </w:tabs>
        <w:ind w:firstLine="740"/>
        <w:jc w:val="both"/>
        <w:rPr>
          <w:sz w:val="16"/>
          <w:szCs w:val="16"/>
        </w:rPr>
      </w:pPr>
      <w:r w:rsidRPr="00112E9B">
        <w:rPr>
          <w:sz w:val="16"/>
          <w:szCs w:val="16"/>
        </w:rPr>
        <w:t>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14:paraId="766985D6" w14:textId="77777777" w:rsidR="00A37D9E" w:rsidRPr="00112E9B" w:rsidRDefault="00A37D9E" w:rsidP="00A37D9E">
      <w:pPr>
        <w:pStyle w:val="1d"/>
        <w:numPr>
          <w:ilvl w:val="1"/>
          <w:numId w:val="111"/>
        </w:numPr>
        <w:tabs>
          <w:tab w:val="left" w:pos="1911"/>
          <w:tab w:val="left" w:leader="underscore" w:pos="9942"/>
        </w:tabs>
        <w:ind w:firstLine="720"/>
        <w:jc w:val="both"/>
        <w:rPr>
          <w:sz w:val="16"/>
          <w:szCs w:val="16"/>
        </w:rPr>
      </w:pPr>
      <w:r w:rsidRPr="00112E9B">
        <w:rPr>
          <w:sz w:val="16"/>
          <w:szCs w:val="16"/>
        </w:rPr>
        <w:t xml:space="preserve">Поступившая жалоба подлежит регистрации в срок не позднее </w:t>
      </w:r>
      <w:r w:rsidRPr="00112E9B">
        <w:rPr>
          <w:sz w:val="16"/>
          <w:szCs w:val="16"/>
        </w:rPr>
        <w:tab/>
      </w:r>
    </w:p>
    <w:p w14:paraId="49406591" w14:textId="77777777" w:rsidR="00A37D9E" w:rsidRPr="00112E9B" w:rsidRDefault="00A37D9E" w:rsidP="00A37D9E">
      <w:pPr>
        <w:pStyle w:val="1d"/>
        <w:ind w:firstLine="0"/>
        <w:jc w:val="both"/>
        <w:rPr>
          <w:sz w:val="16"/>
          <w:szCs w:val="16"/>
        </w:rPr>
      </w:pPr>
      <w:r w:rsidRPr="00112E9B">
        <w:rPr>
          <w:sz w:val="16"/>
          <w:szCs w:val="16"/>
          <w:shd w:val="clear" w:color="auto" w:fill="FFFFFF"/>
        </w:rPr>
        <w:t>следующего рабочего дня со дня ее поступления</w:t>
      </w:r>
      <w:r w:rsidRPr="00112E9B">
        <w:rPr>
          <w:i/>
          <w:iCs/>
          <w:sz w:val="16"/>
          <w:szCs w:val="16"/>
        </w:rPr>
        <w:t>.</w:t>
      </w:r>
    </w:p>
    <w:p w14:paraId="46854B36" w14:textId="77777777" w:rsidR="00A37D9E" w:rsidRPr="00112E9B" w:rsidRDefault="00A37D9E" w:rsidP="00A37D9E">
      <w:pPr>
        <w:pStyle w:val="1d"/>
        <w:numPr>
          <w:ilvl w:val="1"/>
          <w:numId w:val="111"/>
        </w:numPr>
        <w:tabs>
          <w:tab w:val="left" w:pos="1266"/>
        </w:tabs>
        <w:ind w:firstLine="720"/>
        <w:jc w:val="both"/>
        <w:rPr>
          <w:sz w:val="16"/>
          <w:szCs w:val="16"/>
        </w:rPr>
      </w:pPr>
      <w:r w:rsidRPr="00112E9B">
        <w:rPr>
          <w:sz w:val="16"/>
          <w:szCs w:val="16"/>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
    <w:p w14:paraId="02A320CD" w14:textId="77777777" w:rsidR="00A37D9E" w:rsidRPr="00112E9B" w:rsidRDefault="00A37D9E" w:rsidP="00A37D9E">
      <w:pPr>
        <w:pStyle w:val="1d"/>
        <w:numPr>
          <w:ilvl w:val="1"/>
          <w:numId w:val="111"/>
        </w:numPr>
        <w:tabs>
          <w:tab w:val="left" w:pos="1261"/>
        </w:tabs>
        <w:ind w:firstLine="740"/>
        <w:jc w:val="both"/>
        <w:rPr>
          <w:sz w:val="16"/>
          <w:szCs w:val="16"/>
        </w:rPr>
      </w:pPr>
      <w:r w:rsidRPr="00112E9B">
        <w:rPr>
          <w:sz w:val="16"/>
          <w:szCs w:val="16"/>
        </w:rPr>
        <w:t>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14:paraId="472E0534" w14:textId="77777777" w:rsidR="00A37D9E" w:rsidRPr="00112E9B" w:rsidRDefault="00A37D9E" w:rsidP="00A37D9E">
      <w:pPr>
        <w:pStyle w:val="1d"/>
        <w:numPr>
          <w:ilvl w:val="1"/>
          <w:numId w:val="111"/>
        </w:numPr>
        <w:tabs>
          <w:tab w:val="left" w:pos="1266"/>
        </w:tabs>
        <w:ind w:firstLine="740"/>
        <w:jc w:val="both"/>
        <w:rPr>
          <w:sz w:val="16"/>
          <w:szCs w:val="16"/>
        </w:rPr>
      </w:pPr>
      <w:bookmarkStart w:id="159" w:name="_Hlk113603829"/>
      <w:r w:rsidRPr="00112E9B">
        <w:rPr>
          <w:sz w:val="16"/>
          <w:szCs w:val="16"/>
        </w:rPr>
        <w:t>По результатам рассмотрения жалобы принимается одно из следующих решений:</w:t>
      </w:r>
    </w:p>
    <w:p w14:paraId="4B8A8697" w14:textId="77777777" w:rsidR="00A37D9E" w:rsidRPr="00112E9B" w:rsidRDefault="00A37D9E" w:rsidP="00A37D9E">
      <w:pPr>
        <w:pStyle w:val="1d"/>
        <w:numPr>
          <w:ilvl w:val="0"/>
          <w:numId w:val="132"/>
        </w:numPr>
        <w:tabs>
          <w:tab w:val="left" w:pos="1186"/>
        </w:tabs>
        <w:ind w:firstLine="740"/>
        <w:jc w:val="both"/>
        <w:rPr>
          <w:sz w:val="16"/>
          <w:szCs w:val="16"/>
        </w:rPr>
      </w:pPr>
      <w:r w:rsidRPr="00112E9B">
        <w:rPr>
          <w:sz w:val="16"/>
          <w:szCs w:val="16"/>
        </w:rPr>
        <w:lastRenderedPageBreak/>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14:paraId="1C5A3283" w14:textId="77777777" w:rsidR="00A37D9E" w:rsidRPr="00112E9B" w:rsidRDefault="00A37D9E" w:rsidP="00A37D9E">
      <w:pPr>
        <w:pStyle w:val="1d"/>
        <w:numPr>
          <w:ilvl w:val="0"/>
          <w:numId w:val="132"/>
        </w:numPr>
        <w:tabs>
          <w:tab w:val="left" w:pos="720"/>
          <w:tab w:val="left" w:pos="1134"/>
        </w:tabs>
        <w:ind w:firstLine="720"/>
        <w:jc w:val="both"/>
        <w:rPr>
          <w:sz w:val="16"/>
          <w:szCs w:val="16"/>
        </w:rPr>
      </w:pPr>
      <w:r w:rsidRPr="00112E9B">
        <w:rPr>
          <w:sz w:val="16"/>
          <w:szCs w:val="16"/>
        </w:rPr>
        <w:t>в удовлетворении жалобы отказывается.</w:t>
      </w:r>
    </w:p>
    <w:bookmarkEnd w:id="159"/>
    <w:p w14:paraId="4B509565" w14:textId="77777777" w:rsidR="00A37D9E" w:rsidRPr="00112E9B" w:rsidRDefault="00A37D9E" w:rsidP="00A37D9E">
      <w:pPr>
        <w:pStyle w:val="1d"/>
        <w:tabs>
          <w:tab w:val="left" w:leader="underscore" w:pos="2750"/>
        </w:tabs>
        <w:ind w:firstLine="740"/>
        <w:jc w:val="both"/>
        <w:rPr>
          <w:sz w:val="16"/>
          <w:szCs w:val="16"/>
        </w:rPr>
        <w:sectPr w:rsidR="00A37D9E" w:rsidRPr="00112E9B">
          <w:headerReference w:type="default" r:id="rId50"/>
          <w:headerReference w:type="first" r:id="rId51"/>
          <w:pgSz w:w="11900" w:h="16840"/>
          <w:pgMar w:top="1238" w:right="812" w:bottom="1356" w:left="1094" w:header="0" w:footer="3" w:gutter="0"/>
          <w:pgNumType w:start="1"/>
          <w:cols w:space="720"/>
          <w:noEndnote/>
          <w:titlePg/>
          <w:docGrid w:linePitch="360"/>
        </w:sectPr>
      </w:pPr>
      <w:r w:rsidRPr="00112E9B">
        <w:rPr>
          <w:sz w:val="16"/>
          <w:szCs w:val="16"/>
        </w:rPr>
        <w:t xml:space="preserve">Мотивированный ответ о результатах рассмотрения жалобы направляется заявителю </w:t>
      </w:r>
      <w:r w:rsidRPr="00112E9B">
        <w:rPr>
          <w:sz w:val="16"/>
          <w:szCs w:val="16"/>
          <w:shd w:val="clear" w:color="auto" w:fill="FFFFFF"/>
        </w:rPr>
        <w:t>не позднее дня, следующего за днем принятия решения</w:t>
      </w:r>
      <w:r w:rsidRPr="00112E9B">
        <w:rPr>
          <w:i/>
          <w:iCs/>
          <w:sz w:val="16"/>
          <w:szCs w:val="16"/>
        </w:rPr>
        <w:t>.</w:t>
      </w:r>
    </w:p>
    <w:p w14:paraId="6D801A4E" w14:textId="77777777" w:rsidR="00A37D9E" w:rsidRPr="00112E9B" w:rsidRDefault="00A37D9E" w:rsidP="00A37D9E">
      <w:pPr>
        <w:pStyle w:val="Style15"/>
        <w:widowControl/>
        <w:spacing w:line="240" w:lineRule="auto"/>
        <w:ind w:left="226" w:right="141"/>
        <w:jc w:val="right"/>
        <w:rPr>
          <w:rFonts w:ascii="Times New Roman" w:hAnsi="Times New Roman" w:cs="Times New Roman"/>
          <w:sz w:val="16"/>
          <w:szCs w:val="16"/>
        </w:rPr>
      </w:pPr>
      <w:r w:rsidRPr="00112E9B">
        <w:rPr>
          <w:rFonts w:ascii="Times New Roman" w:hAnsi="Times New Roman" w:cs="Times New Roman"/>
          <w:sz w:val="16"/>
          <w:szCs w:val="16"/>
        </w:rPr>
        <w:lastRenderedPageBreak/>
        <w:t xml:space="preserve">Приложение №1 </w:t>
      </w:r>
    </w:p>
    <w:p w14:paraId="667E21A3" w14:textId="77777777" w:rsidR="00A37D9E" w:rsidRPr="00112E9B" w:rsidRDefault="00A37D9E" w:rsidP="00A37D9E">
      <w:pPr>
        <w:pStyle w:val="Style15"/>
        <w:widowControl/>
        <w:spacing w:line="240" w:lineRule="auto"/>
        <w:ind w:left="226" w:right="141"/>
        <w:jc w:val="right"/>
        <w:rPr>
          <w:rStyle w:val="FontStyle81"/>
          <w:b w:val="0"/>
          <w:bCs w:val="0"/>
          <w:sz w:val="16"/>
          <w:szCs w:val="16"/>
        </w:rPr>
      </w:pPr>
      <w:r w:rsidRPr="00112E9B">
        <w:rPr>
          <w:rFonts w:ascii="Times New Roman" w:hAnsi="Times New Roman" w:cs="Times New Roman"/>
          <w:sz w:val="16"/>
          <w:szCs w:val="16"/>
        </w:rPr>
        <w:t>к Административному регламенту</w:t>
      </w:r>
      <w:r w:rsidRPr="00112E9B">
        <w:rPr>
          <w:rStyle w:val="FontStyle81"/>
          <w:sz w:val="16"/>
          <w:szCs w:val="16"/>
        </w:rPr>
        <w:t xml:space="preserve"> предоставления</w:t>
      </w:r>
    </w:p>
    <w:p w14:paraId="0FDD5B6F" w14:textId="77777777" w:rsidR="00A37D9E" w:rsidRPr="00112E9B" w:rsidRDefault="00A37D9E" w:rsidP="00A37D9E">
      <w:pPr>
        <w:pStyle w:val="Style15"/>
        <w:widowControl/>
        <w:spacing w:line="240" w:lineRule="auto"/>
        <w:ind w:left="226" w:right="141"/>
        <w:jc w:val="right"/>
        <w:rPr>
          <w:rStyle w:val="FontStyle81"/>
          <w:b w:val="0"/>
          <w:bCs w:val="0"/>
          <w:sz w:val="16"/>
          <w:szCs w:val="16"/>
        </w:rPr>
      </w:pPr>
      <w:r w:rsidRPr="00112E9B">
        <w:rPr>
          <w:rStyle w:val="FontStyle81"/>
          <w:sz w:val="16"/>
          <w:szCs w:val="16"/>
        </w:rPr>
        <w:t xml:space="preserve"> муниципальной услуги «Предоставление разрешения</w:t>
      </w:r>
    </w:p>
    <w:p w14:paraId="3A097669" w14:textId="77777777" w:rsidR="00A37D9E" w:rsidRPr="00112E9B" w:rsidRDefault="00A37D9E" w:rsidP="00A37D9E">
      <w:pPr>
        <w:pStyle w:val="Style15"/>
        <w:widowControl/>
        <w:spacing w:line="240" w:lineRule="auto"/>
        <w:ind w:left="226" w:right="141"/>
        <w:jc w:val="right"/>
        <w:rPr>
          <w:rStyle w:val="FontStyle81"/>
          <w:b w:val="0"/>
          <w:bCs w:val="0"/>
          <w:sz w:val="16"/>
          <w:szCs w:val="16"/>
        </w:rPr>
      </w:pPr>
      <w:r w:rsidRPr="00112E9B">
        <w:rPr>
          <w:rStyle w:val="FontStyle81"/>
          <w:sz w:val="16"/>
          <w:szCs w:val="16"/>
        </w:rPr>
        <w:t xml:space="preserve"> на условно разрешенный вид использования земельного</w:t>
      </w:r>
    </w:p>
    <w:p w14:paraId="18105FC1" w14:textId="77777777" w:rsidR="00A37D9E" w:rsidRPr="00112E9B" w:rsidRDefault="00A37D9E" w:rsidP="00A37D9E">
      <w:pPr>
        <w:pStyle w:val="Style15"/>
        <w:widowControl/>
        <w:spacing w:line="240" w:lineRule="auto"/>
        <w:ind w:left="226" w:right="141"/>
        <w:jc w:val="right"/>
        <w:rPr>
          <w:rFonts w:ascii="Times New Roman" w:hAnsi="Times New Roman" w:cs="Times New Roman"/>
          <w:sz w:val="16"/>
          <w:szCs w:val="16"/>
        </w:rPr>
      </w:pPr>
      <w:r w:rsidRPr="00112E9B">
        <w:rPr>
          <w:rStyle w:val="FontStyle81"/>
          <w:sz w:val="16"/>
          <w:szCs w:val="16"/>
        </w:rPr>
        <w:t xml:space="preserve"> участка или объекта капитального строительства»</w:t>
      </w:r>
    </w:p>
    <w:p w14:paraId="47363F23" w14:textId="77777777" w:rsidR="00A37D9E" w:rsidRPr="00112E9B" w:rsidRDefault="00A37D9E" w:rsidP="00A37D9E">
      <w:pPr>
        <w:autoSpaceDE w:val="0"/>
        <w:autoSpaceDN w:val="0"/>
        <w:adjustRightInd w:val="0"/>
        <w:ind w:firstLine="720"/>
        <w:jc w:val="right"/>
        <w:rPr>
          <w:rFonts w:ascii="Times New Roman" w:hAnsi="Times New Roman" w:cs="Times New Roman"/>
          <w:b/>
          <w:bCs/>
          <w:sz w:val="16"/>
          <w:szCs w:val="16"/>
        </w:rPr>
      </w:pPr>
    </w:p>
    <w:p w14:paraId="0720FB42" w14:textId="77777777" w:rsidR="00A37D9E" w:rsidRPr="00112E9B" w:rsidRDefault="00A37D9E" w:rsidP="00A37D9E">
      <w:pPr>
        <w:autoSpaceDE w:val="0"/>
        <w:autoSpaceDN w:val="0"/>
        <w:adjustRightInd w:val="0"/>
        <w:ind w:firstLine="720"/>
        <w:jc w:val="right"/>
        <w:rPr>
          <w:rFonts w:ascii="Times New Roman" w:hAnsi="Times New Roman" w:cs="Times New Roman"/>
          <w:sz w:val="16"/>
          <w:szCs w:val="16"/>
        </w:rPr>
      </w:pPr>
      <w:r w:rsidRPr="00112E9B">
        <w:rPr>
          <w:rFonts w:ascii="Times New Roman" w:hAnsi="Times New Roman" w:cs="Times New Roman"/>
          <w:sz w:val="16"/>
          <w:szCs w:val="16"/>
        </w:rPr>
        <w:t>ФОРМА</w:t>
      </w:r>
    </w:p>
    <w:p w14:paraId="1753C8C7" w14:textId="77777777" w:rsidR="00A37D9E" w:rsidRPr="00112E9B" w:rsidRDefault="00A37D9E" w:rsidP="00A37D9E">
      <w:pPr>
        <w:ind w:left="4111"/>
        <w:jc w:val="both"/>
        <w:rPr>
          <w:rFonts w:ascii="Times New Roman" w:hAnsi="Times New Roman" w:cs="Times New Roman"/>
          <w:sz w:val="16"/>
          <w:szCs w:val="16"/>
        </w:rPr>
      </w:pPr>
      <w:r w:rsidRPr="00112E9B">
        <w:rPr>
          <w:rFonts w:ascii="Times New Roman" w:hAnsi="Times New Roman" w:cs="Times New Roman"/>
          <w:sz w:val="16"/>
          <w:szCs w:val="16"/>
        </w:rPr>
        <w:t xml:space="preserve">В  </w:t>
      </w:r>
    </w:p>
    <w:p w14:paraId="044A3DCF" w14:textId="77777777" w:rsidR="00A37D9E" w:rsidRPr="00112E9B" w:rsidRDefault="00A37D9E" w:rsidP="00A37D9E">
      <w:pPr>
        <w:pBdr>
          <w:top w:val="single" w:sz="4" w:space="1" w:color="auto"/>
        </w:pBdr>
        <w:ind w:left="4111"/>
        <w:jc w:val="center"/>
        <w:rPr>
          <w:rFonts w:ascii="Times New Roman" w:hAnsi="Times New Roman" w:cs="Times New Roman"/>
          <w:i/>
          <w:iCs/>
          <w:sz w:val="16"/>
          <w:szCs w:val="16"/>
        </w:rPr>
      </w:pPr>
      <w:r w:rsidRPr="00112E9B">
        <w:rPr>
          <w:rFonts w:ascii="Times New Roman" w:hAnsi="Times New Roman" w:cs="Times New Roman"/>
          <w:i/>
          <w:iCs/>
          <w:sz w:val="16"/>
          <w:szCs w:val="16"/>
        </w:rPr>
        <w:t>(наименование органа местного самоуправления)</w:t>
      </w:r>
    </w:p>
    <w:p w14:paraId="168C13D8" w14:textId="77777777" w:rsidR="00A37D9E" w:rsidRPr="00112E9B" w:rsidRDefault="00A37D9E" w:rsidP="00A37D9E">
      <w:pPr>
        <w:shd w:val="clear" w:color="auto" w:fill="FFFFFF"/>
        <w:tabs>
          <w:tab w:val="left" w:leader="underscore" w:pos="10334"/>
        </w:tabs>
        <w:ind w:left="4111"/>
        <w:jc w:val="both"/>
        <w:rPr>
          <w:rFonts w:ascii="Times New Roman" w:hAnsi="Times New Roman" w:cs="Times New Roman"/>
          <w:sz w:val="16"/>
          <w:szCs w:val="16"/>
        </w:rPr>
      </w:pPr>
      <w:r w:rsidRPr="00112E9B">
        <w:rPr>
          <w:rFonts w:ascii="Times New Roman" w:hAnsi="Times New Roman" w:cs="Times New Roman"/>
          <w:spacing w:val="-7"/>
          <w:sz w:val="16"/>
          <w:szCs w:val="16"/>
        </w:rPr>
        <w:t>от</w:t>
      </w:r>
      <w:r w:rsidRPr="00112E9B">
        <w:rPr>
          <w:rFonts w:ascii="Times New Roman" w:hAnsi="Times New Roman" w:cs="Times New Roman"/>
          <w:sz w:val="16"/>
          <w:szCs w:val="16"/>
        </w:rPr>
        <w:t>_________________________________________________</w:t>
      </w:r>
    </w:p>
    <w:p w14:paraId="16E1F87F" w14:textId="77777777" w:rsidR="00A37D9E" w:rsidRPr="00112E9B" w:rsidRDefault="00A37D9E" w:rsidP="00A37D9E">
      <w:pPr>
        <w:shd w:val="clear" w:color="auto" w:fill="FFFFFF"/>
        <w:ind w:left="4111"/>
        <w:jc w:val="both"/>
        <w:rPr>
          <w:rFonts w:ascii="Times New Roman" w:hAnsi="Times New Roman" w:cs="Times New Roman"/>
          <w:i/>
          <w:iCs/>
          <w:spacing w:val="-3"/>
          <w:sz w:val="16"/>
          <w:szCs w:val="16"/>
        </w:rPr>
      </w:pPr>
      <w:r w:rsidRPr="00112E9B">
        <w:rPr>
          <w:rFonts w:ascii="Times New Roman" w:hAnsi="Times New Roman" w:cs="Times New Roman"/>
          <w:i/>
          <w:iCs/>
          <w:spacing w:val="-3"/>
          <w:sz w:val="16"/>
          <w:szCs w:val="16"/>
        </w:rPr>
        <w:t xml:space="preserve">(для заявителя юридического лица </w:t>
      </w:r>
      <w:proofErr w:type="gramStart"/>
      <w:r w:rsidRPr="00112E9B">
        <w:rPr>
          <w:rFonts w:ascii="Times New Roman" w:hAnsi="Times New Roman" w:cs="Times New Roman"/>
          <w:i/>
          <w:iCs/>
          <w:spacing w:val="-3"/>
          <w:sz w:val="16"/>
          <w:szCs w:val="16"/>
        </w:rPr>
        <w:t>-  полное</w:t>
      </w:r>
      <w:proofErr w:type="gramEnd"/>
      <w:r w:rsidRPr="00112E9B">
        <w:rPr>
          <w:rFonts w:ascii="Times New Roman" w:hAnsi="Times New Roman" w:cs="Times New Roman"/>
          <w:i/>
          <w:iCs/>
          <w:spacing w:val="-3"/>
          <w:sz w:val="16"/>
          <w:szCs w:val="16"/>
        </w:rPr>
        <w:t xml:space="preserve"> наименование, организационно-правовая форма, сведения о государственной регистрации, место нахождения, контактная информация: телефон, эл. почта;</w:t>
      </w:r>
    </w:p>
    <w:p w14:paraId="7606EE5C" w14:textId="77777777" w:rsidR="00A37D9E" w:rsidRPr="00112E9B" w:rsidRDefault="00A37D9E" w:rsidP="00A37D9E">
      <w:pPr>
        <w:shd w:val="clear" w:color="auto" w:fill="FFFFFF"/>
        <w:ind w:left="4111"/>
        <w:jc w:val="both"/>
        <w:rPr>
          <w:rFonts w:ascii="Times New Roman" w:hAnsi="Times New Roman" w:cs="Times New Roman"/>
          <w:i/>
          <w:iCs/>
          <w:spacing w:val="-3"/>
          <w:sz w:val="16"/>
          <w:szCs w:val="16"/>
        </w:rPr>
      </w:pPr>
      <w:r w:rsidRPr="00112E9B">
        <w:rPr>
          <w:rFonts w:ascii="Times New Roman" w:hAnsi="Times New Roman" w:cs="Times New Roman"/>
          <w:i/>
          <w:iCs/>
          <w:spacing w:val="-3"/>
          <w:sz w:val="16"/>
          <w:szCs w:val="16"/>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112E9B">
        <w:rPr>
          <w:rFonts w:ascii="Times New Roman" w:hAnsi="Times New Roman" w:cs="Times New Roman"/>
          <w:i/>
          <w:iCs/>
          <w:spacing w:val="-7"/>
          <w:sz w:val="16"/>
          <w:szCs w:val="16"/>
        </w:rPr>
        <w:t>)</w:t>
      </w:r>
    </w:p>
    <w:p w14:paraId="46C0472F" w14:textId="77777777" w:rsidR="00A37D9E" w:rsidRPr="00112E9B" w:rsidRDefault="00A37D9E" w:rsidP="00A37D9E">
      <w:pPr>
        <w:jc w:val="center"/>
        <w:rPr>
          <w:rFonts w:ascii="Times New Roman" w:hAnsi="Times New Roman" w:cs="Times New Roman"/>
          <w:b/>
          <w:bCs/>
          <w:sz w:val="16"/>
          <w:szCs w:val="16"/>
        </w:rPr>
      </w:pPr>
      <w:r w:rsidRPr="00112E9B">
        <w:rPr>
          <w:rFonts w:ascii="Times New Roman" w:hAnsi="Times New Roman" w:cs="Times New Roman"/>
          <w:b/>
          <w:bCs/>
          <w:sz w:val="16"/>
          <w:szCs w:val="16"/>
        </w:rPr>
        <w:t>Заявление</w:t>
      </w:r>
    </w:p>
    <w:p w14:paraId="5977BDED" w14:textId="77777777" w:rsidR="00A37D9E" w:rsidRPr="00112E9B" w:rsidRDefault="00A37D9E" w:rsidP="00A37D9E">
      <w:pPr>
        <w:jc w:val="center"/>
        <w:rPr>
          <w:rFonts w:ascii="Times New Roman" w:hAnsi="Times New Roman" w:cs="Times New Roman"/>
          <w:b/>
          <w:bCs/>
          <w:sz w:val="16"/>
          <w:szCs w:val="16"/>
        </w:rPr>
      </w:pPr>
      <w:r w:rsidRPr="00112E9B">
        <w:rPr>
          <w:rFonts w:ascii="Times New Roman" w:hAnsi="Times New Roman" w:cs="Times New Roman"/>
          <w:b/>
          <w:bCs/>
          <w:sz w:val="16"/>
          <w:szCs w:val="16"/>
        </w:rPr>
        <w:t xml:space="preserve">о предоставлении разрешения на условно разрешенный вид использования земельного участка или объекта капитального строительства </w:t>
      </w:r>
    </w:p>
    <w:p w14:paraId="61BE147F" w14:textId="77777777" w:rsidR="00A37D9E" w:rsidRPr="00112E9B" w:rsidRDefault="00A37D9E" w:rsidP="00A37D9E">
      <w:pPr>
        <w:rPr>
          <w:rFonts w:ascii="Times New Roman" w:hAnsi="Times New Roman" w:cs="Times New Roman"/>
          <w:sz w:val="16"/>
          <w:szCs w:val="16"/>
        </w:rPr>
      </w:pPr>
    </w:p>
    <w:p w14:paraId="54253F73" w14:textId="77777777" w:rsidR="00A37D9E" w:rsidRPr="00112E9B" w:rsidRDefault="00A37D9E" w:rsidP="00A37D9E">
      <w:pPr>
        <w:ind w:firstLine="709"/>
        <w:jc w:val="both"/>
        <w:rPr>
          <w:rFonts w:ascii="Times New Roman" w:hAnsi="Times New Roman" w:cs="Times New Roman"/>
          <w:sz w:val="16"/>
          <w:szCs w:val="16"/>
        </w:rPr>
      </w:pPr>
      <w:r w:rsidRPr="00112E9B">
        <w:rPr>
          <w:rFonts w:ascii="Times New Roman" w:hAnsi="Times New Roman" w:cs="Times New Roman"/>
          <w:sz w:val="16"/>
          <w:szCs w:val="16"/>
        </w:rPr>
        <w:t xml:space="preserve">Прошу предоставить разрешение на условно разрешенный вид использования земельного участка или объекта капитального строительства: </w:t>
      </w:r>
    </w:p>
    <w:p w14:paraId="011392FE" w14:textId="77777777" w:rsidR="00A37D9E" w:rsidRPr="00112E9B" w:rsidRDefault="00A37D9E" w:rsidP="00A37D9E">
      <w:pPr>
        <w:pBdr>
          <w:top w:val="single" w:sz="4" w:space="1" w:color="auto"/>
          <w:bottom w:val="single" w:sz="4" w:space="1" w:color="auto"/>
        </w:pBdr>
        <w:jc w:val="both"/>
        <w:rPr>
          <w:rFonts w:ascii="Times New Roman" w:hAnsi="Times New Roman" w:cs="Times New Roman"/>
          <w:sz w:val="16"/>
          <w:szCs w:val="16"/>
        </w:rPr>
      </w:pPr>
    </w:p>
    <w:p w14:paraId="66FACE6C" w14:textId="77777777" w:rsidR="00A37D9E" w:rsidRPr="00112E9B" w:rsidRDefault="00A37D9E" w:rsidP="00A37D9E">
      <w:pPr>
        <w:pStyle w:val="ConsPlusNonformat"/>
        <w:jc w:val="both"/>
        <w:rPr>
          <w:rFonts w:ascii="Times New Roman" w:hAnsi="Times New Roman" w:cs="Times New Roman"/>
          <w:i/>
          <w:iCs/>
          <w:sz w:val="16"/>
          <w:szCs w:val="16"/>
        </w:rPr>
      </w:pPr>
      <w:r w:rsidRPr="00112E9B">
        <w:rPr>
          <w:rFonts w:ascii="Times New Roman" w:hAnsi="Times New Roman" w:cs="Times New Roman"/>
          <w:i/>
          <w:iCs/>
          <w:sz w:val="16"/>
          <w:szCs w:val="16"/>
        </w:rPr>
        <w:t>Сведения о земельном участке: адрес, кадастровый номер, площадь, вид разрешенного использования, реквизиты градостроительного плана земельного участка (при наличии). Сведения об объекте капитального строительства: кадастровый номер, площадь, этажность, назначение.</w:t>
      </w:r>
    </w:p>
    <w:p w14:paraId="3ECDEF42" w14:textId="77777777" w:rsidR="00A37D9E" w:rsidRPr="00112E9B" w:rsidRDefault="00A37D9E" w:rsidP="00A37D9E">
      <w:pPr>
        <w:jc w:val="both"/>
        <w:rPr>
          <w:rFonts w:ascii="Times New Roman" w:hAnsi="Times New Roman" w:cs="Times New Roman"/>
          <w:sz w:val="16"/>
          <w:szCs w:val="16"/>
        </w:rPr>
      </w:pPr>
    </w:p>
    <w:p w14:paraId="7D609D1A" w14:textId="77777777" w:rsidR="00A37D9E" w:rsidRPr="00112E9B" w:rsidRDefault="00A37D9E" w:rsidP="00A37D9E">
      <w:pPr>
        <w:ind w:firstLine="709"/>
        <w:jc w:val="both"/>
        <w:rPr>
          <w:rFonts w:ascii="Times New Roman" w:hAnsi="Times New Roman" w:cs="Times New Roman"/>
          <w:sz w:val="16"/>
          <w:szCs w:val="16"/>
        </w:rPr>
      </w:pPr>
      <w:r w:rsidRPr="00112E9B">
        <w:rPr>
          <w:rFonts w:ascii="Times New Roman" w:hAnsi="Times New Roman" w:cs="Times New Roman"/>
          <w:sz w:val="16"/>
          <w:szCs w:val="16"/>
        </w:rPr>
        <w:t>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w:t>
      </w:r>
    </w:p>
    <w:p w14:paraId="7E77DE62" w14:textId="77777777" w:rsidR="00A37D9E" w:rsidRPr="00112E9B" w:rsidRDefault="00A37D9E" w:rsidP="00A37D9E">
      <w:pPr>
        <w:jc w:val="both"/>
        <w:rPr>
          <w:rFonts w:ascii="Times New Roman" w:hAnsi="Times New Roman" w:cs="Times New Roman"/>
          <w:sz w:val="16"/>
          <w:szCs w:val="16"/>
        </w:rPr>
      </w:pPr>
      <w:r w:rsidRPr="00112E9B">
        <w:rPr>
          <w:rFonts w:ascii="Times New Roman" w:hAnsi="Times New Roman" w:cs="Times New Roman"/>
          <w:sz w:val="16"/>
          <w:szCs w:val="16"/>
        </w:rPr>
        <w:t>________________________________________________________________________________________</w:t>
      </w:r>
    </w:p>
    <w:p w14:paraId="579B6430" w14:textId="77777777" w:rsidR="00A37D9E" w:rsidRPr="00112E9B" w:rsidRDefault="00A37D9E" w:rsidP="00A37D9E">
      <w:pPr>
        <w:jc w:val="both"/>
        <w:rPr>
          <w:rFonts w:ascii="Times New Roman" w:hAnsi="Times New Roman" w:cs="Times New Roman"/>
          <w:sz w:val="16"/>
          <w:szCs w:val="16"/>
        </w:rPr>
      </w:pPr>
    </w:p>
    <w:p w14:paraId="7F5F78C0" w14:textId="77777777" w:rsidR="00A37D9E" w:rsidRPr="00112E9B" w:rsidRDefault="00A37D9E" w:rsidP="00A37D9E">
      <w:pPr>
        <w:pBdr>
          <w:bottom w:val="single" w:sz="12" w:space="1" w:color="auto"/>
        </w:pBdr>
        <w:jc w:val="both"/>
        <w:rPr>
          <w:rFonts w:ascii="Times New Roman" w:hAnsi="Times New Roman" w:cs="Times New Roman"/>
          <w:sz w:val="16"/>
          <w:szCs w:val="16"/>
        </w:rPr>
      </w:pPr>
      <w:r w:rsidRPr="00112E9B">
        <w:rPr>
          <w:rFonts w:ascii="Times New Roman" w:hAnsi="Times New Roman" w:cs="Times New Roman"/>
          <w:sz w:val="16"/>
          <w:szCs w:val="16"/>
        </w:rPr>
        <w:t>Обоснование запрашиваемого условно разрешенного вида использования земельного участка или объекта капитального строительства:</w:t>
      </w:r>
    </w:p>
    <w:p w14:paraId="0CA84C7F" w14:textId="77777777" w:rsidR="00A37D9E" w:rsidRPr="00112E9B" w:rsidRDefault="00A37D9E" w:rsidP="00A37D9E">
      <w:pPr>
        <w:pBdr>
          <w:bottom w:val="single" w:sz="12" w:space="1" w:color="auto"/>
        </w:pBdr>
        <w:jc w:val="both"/>
        <w:rPr>
          <w:rFonts w:ascii="Times New Roman" w:hAnsi="Times New Roman" w:cs="Times New Roman"/>
          <w:sz w:val="16"/>
          <w:szCs w:val="16"/>
        </w:rPr>
      </w:pPr>
    </w:p>
    <w:p w14:paraId="2F8B6999" w14:textId="77777777" w:rsidR="00A37D9E" w:rsidRPr="00112E9B" w:rsidRDefault="00A37D9E" w:rsidP="00A37D9E">
      <w:pPr>
        <w:jc w:val="both"/>
        <w:rPr>
          <w:rFonts w:ascii="Times New Roman" w:hAnsi="Times New Roman" w:cs="Times New Roman"/>
          <w:sz w:val="16"/>
          <w:szCs w:val="16"/>
        </w:rPr>
      </w:pPr>
      <w:r w:rsidRPr="00112E9B">
        <w:rPr>
          <w:rFonts w:ascii="Times New Roman" w:hAnsi="Times New Roman" w:cs="Times New Roman"/>
          <w:sz w:val="16"/>
          <w:szCs w:val="16"/>
        </w:rPr>
        <w:softHyphen/>
      </w:r>
      <w:r w:rsidRPr="00112E9B">
        <w:rPr>
          <w:rFonts w:ascii="Times New Roman" w:hAnsi="Times New Roman" w:cs="Times New Roman"/>
          <w:sz w:val="16"/>
          <w:szCs w:val="16"/>
        </w:rPr>
        <w:softHyphen/>
      </w:r>
      <w:r w:rsidRPr="00112E9B">
        <w:rPr>
          <w:rFonts w:ascii="Times New Roman" w:hAnsi="Times New Roman" w:cs="Times New Roman"/>
          <w:sz w:val="16"/>
          <w:szCs w:val="16"/>
        </w:rPr>
        <w:softHyphen/>
      </w:r>
      <w:r w:rsidRPr="00112E9B">
        <w:rPr>
          <w:rFonts w:ascii="Times New Roman" w:hAnsi="Times New Roman" w:cs="Times New Roman"/>
          <w:sz w:val="16"/>
          <w:szCs w:val="16"/>
        </w:rPr>
        <w:softHyphen/>
      </w:r>
      <w:r w:rsidRPr="00112E9B">
        <w:rPr>
          <w:rFonts w:ascii="Times New Roman" w:hAnsi="Times New Roman" w:cs="Times New Roman"/>
          <w:sz w:val="16"/>
          <w:szCs w:val="16"/>
        </w:rPr>
        <w:softHyphen/>
      </w:r>
      <w:r w:rsidRPr="00112E9B">
        <w:rPr>
          <w:rFonts w:ascii="Times New Roman" w:hAnsi="Times New Roman" w:cs="Times New Roman"/>
          <w:sz w:val="16"/>
          <w:szCs w:val="16"/>
        </w:rPr>
        <w:softHyphen/>
      </w:r>
      <w:r w:rsidRPr="00112E9B">
        <w:rPr>
          <w:rFonts w:ascii="Times New Roman" w:hAnsi="Times New Roman" w:cs="Times New Roman"/>
          <w:sz w:val="16"/>
          <w:szCs w:val="16"/>
        </w:rPr>
        <w:softHyphen/>
      </w:r>
      <w:r w:rsidRPr="00112E9B">
        <w:rPr>
          <w:rFonts w:ascii="Times New Roman" w:hAnsi="Times New Roman" w:cs="Times New Roman"/>
          <w:sz w:val="16"/>
          <w:szCs w:val="16"/>
        </w:rPr>
        <w:softHyphen/>
      </w:r>
      <w:r w:rsidRPr="00112E9B">
        <w:rPr>
          <w:rFonts w:ascii="Times New Roman" w:hAnsi="Times New Roman" w:cs="Times New Roman"/>
          <w:sz w:val="16"/>
          <w:szCs w:val="16"/>
        </w:rPr>
        <w:softHyphen/>
      </w:r>
      <w:r w:rsidRPr="00112E9B">
        <w:rPr>
          <w:rFonts w:ascii="Times New Roman" w:hAnsi="Times New Roman" w:cs="Times New Roman"/>
          <w:sz w:val="16"/>
          <w:szCs w:val="16"/>
        </w:rPr>
        <w:softHyphen/>
      </w:r>
    </w:p>
    <w:p w14:paraId="125ED4AC" w14:textId="77777777" w:rsidR="00A37D9E" w:rsidRPr="00112E9B" w:rsidRDefault="00A37D9E" w:rsidP="00A37D9E">
      <w:pPr>
        <w:pBdr>
          <w:bottom w:val="single" w:sz="12" w:space="1" w:color="auto"/>
        </w:pBdr>
        <w:jc w:val="both"/>
        <w:rPr>
          <w:rFonts w:ascii="Times New Roman" w:hAnsi="Times New Roman" w:cs="Times New Roman"/>
          <w:sz w:val="16"/>
          <w:szCs w:val="16"/>
        </w:rPr>
      </w:pPr>
      <w:r w:rsidRPr="00112E9B">
        <w:rPr>
          <w:rFonts w:ascii="Times New Roman" w:hAnsi="Times New Roman" w:cs="Times New Roman"/>
          <w:sz w:val="16"/>
          <w:szCs w:val="16"/>
        </w:rPr>
        <w:t>Сведения о негативном воздействии условно разрешенного вида использования земельного участка или объекта капитального строительства на окружающую среду:</w:t>
      </w:r>
    </w:p>
    <w:p w14:paraId="5B1185E7" w14:textId="77777777" w:rsidR="00A37D9E" w:rsidRPr="00112E9B" w:rsidRDefault="00A37D9E" w:rsidP="00A37D9E">
      <w:pPr>
        <w:pBdr>
          <w:bottom w:val="single" w:sz="12" w:space="1" w:color="auto"/>
        </w:pBdr>
        <w:jc w:val="both"/>
        <w:rPr>
          <w:rFonts w:ascii="Times New Roman" w:hAnsi="Times New Roman" w:cs="Times New Roman"/>
          <w:sz w:val="16"/>
          <w:szCs w:val="16"/>
        </w:rPr>
      </w:pPr>
    </w:p>
    <w:p w14:paraId="4A4ACA55" w14:textId="77777777" w:rsidR="00A37D9E" w:rsidRPr="00112E9B" w:rsidRDefault="00A37D9E" w:rsidP="00A37D9E">
      <w:pPr>
        <w:ind w:firstLine="709"/>
        <w:rPr>
          <w:rFonts w:ascii="Times New Roman" w:hAnsi="Times New Roman" w:cs="Times New Roman"/>
          <w:sz w:val="16"/>
          <w:szCs w:val="16"/>
        </w:rPr>
      </w:pPr>
    </w:p>
    <w:p w14:paraId="3240E96F" w14:textId="77777777" w:rsidR="00A37D9E" w:rsidRPr="00112E9B" w:rsidRDefault="00A37D9E" w:rsidP="00A37D9E">
      <w:pPr>
        <w:ind w:firstLine="709"/>
        <w:rPr>
          <w:rFonts w:ascii="Times New Roman" w:hAnsi="Times New Roman" w:cs="Times New Roman"/>
          <w:sz w:val="16"/>
          <w:szCs w:val="16"/>
        </w:rPr>
      </w:pPr>
      <w:r w:rsidRPr="00112E9B">
        <w:rPr>
          <w:rFonts w:ascii="Times New Roman" w:hAnsi="Times New Roman" w:cs="Times New Roman"/>
          <w:sz w:val="16"/>
          <w:szCs w:val="16"/>
        </w:rPr>
        <w:t>К заявлению прилагаются следующие документы:</w:t>
      </w:r>
    </w:p>
    <w:p w14:paraId="7F4816E5" w14:textId="77777777" w:rsidR="00A37D9E" w:rsidRPr="00112E9B" w:rsidRDefault="00A37D9E" w:rsidP="00A37D9E">
      <w:pPr>
        <w:autoSpaceDE w:val="0"/>
        <w:autoSpaceDN w:val="0"/>
        <w:adjustRightInd w:val="0"/>
        <w:ind w:firstLine="851"/>
        <w:jc w:val="both"/>
        <w:rPr>
          <w:rFonts w:ascii="Times New Roman" w:hAnsi="Times New Roman" w:cs="Times New Roman"/>
          <w:i/>
          <w:iCs/>
          <w:sz w:val="16"/>
          <w:szCs w:val="16"/>
        </w:rPr>
      </w:pPr>
      <w:r w:rsidRPr="00112E9B">
        <w:rPr>
          <w:rFonts w:ascii="Times New Roman" w:hAnsi="Times New Roman" w:cs="Times New Roman"/>
          <w:i/>
          <w:iCs/>
          <w:sz w:val="16"/>
          <w:szCs w:val="16"/>
        </w:rPr>
        <w:t>(указывается перечень прилагаемых документов)</w:t>
      </w:r>
    </w:p>
    <w:p w14:paraId="0BA34BA7" w14:textId="77777777" w:rsidR="00A37D9E" w:rsidRPr="00112E9B" w:rsidRDefault="00A37D9E" w:rsidP="00A37D9E">
      <w:pPr>
        <w:autoSpaceDE w:val="0"/>
        <w:autoSpaceDN w:val="0"/>
        <w:adjustRightInd w:val="0"/>
        <w:jc w:val="both"/>
        <w:rPr>
          <w:rFonts w:ascii="Times New Roman" w:hAnsi="Times New Roman" w:cs="Times New Roman"/>
          <w:sz w:val="16"/>
          <w:szCs w:val="16"/>
        </w:rPr>
      </w:pPr>
    </w:p>
    <w:p w14:paraId="1299EDE8" w14:textId="77777777" w:rsidR="00A37D9E" w:rsidRPr="00112E9B" w:rsidRDefault="00A37D9E" w:rsidP="00A37D9E">
      <w:pPr>
        <w:autoSpaceDE w:val="0"/>
        <w:autoSpaceDN w:val="0"/>
        <w:adjustRightInd w:val="0"/>
        <w:ind w:firstLine="851"/>
        <w:jc w:val="both"/>
        <w:rPr>
          <w:rFonts w:ascii="Times New Roman" w:hAnsi="Times New Roman" w:cs="Times New Roman"/>
          <w:sz w:val="16"/>
          <w:szCs w:val="16"/>
        </w:rPr>
      </w:pPr>
      <w:r w:rsidRPr="00112E9B">
        <w:rPr>
          <w:rFonts w:ascii="Times New Roman" w:hAnsi="Times New Roman" w:cs="Times New Roman"/>
          <w:sz w:val="16"/>
          <w:szCs w:val="16"/>
        </w:rPr>
        <w:t>Результат предоставления муниципальной услуги, прошу предоставить: _____________________________________________________________________</w:t>
      </w:r>
    </w:p>
    <w:p w14:paraId="3648A583" w14:textId="77777777" w:rsidR="00A37D9E" w:rsidRPr="00112E9B" w:rsidRDefault="00A37D9E" w:rsidP="00A37D9E">
      <w:pPr>
        <w:autoSpaceDE w:val="0"/>
        <w:autoSpaceDN w:val="0"/>
        <w:adjustRightInd w:val="0"/>
        <w:ind w:firstLine="851"/>
        <w:jc w:val="both"/>
        <w:rPr>
          <w:rFonts w:ascii="Times New Roman" w:hAnsi="Times New Roman" w:cs="Times New Roman"/>
          <w:i/>
          <w:iCs/>
          <w:sz w:val="16"/>
          <w:szCs w:val="16"/>
        </w:rPr>
      </w:pPr>
      <w:r w:rsidRPr="00112E9B">
        <w:rPr>
          <w:rFonts w:ascii="Times New Roman" w:hAnsi="Times New Roman" w:cs="Times New Roman"/>
          <w:i/>
          <w:iCs/>
          <w:sz w:val="16"/>
          <w:szCs w:val="16"/>
        </w:rPr>
        <w:t>(указать способ получения результата предоставления муниципальной услуги)</w:t>
      </w:r>
    </w:p>
    <w:tbl>
      <w:tblPr>
        <w:tblW w:w="9977" w:type="dxa"/>
        <w:tblInd w:w="2"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606"/>
        <w:gridCol w:w="2756"/>
        <w:gridCol w:w="1681"/>
      </w:tblGrid>
      <w:tr w:rsidR="00A37D9E" w:rsidRPr="00112E9B" w14:paraId="1176C34C" w14:textId="77777777" w:rsidTr="00A37D9E">
        <w:trPr>
          <w:trHeight w:val="823"/>
        </w:trPr>
        <w:tc>
          <w:tcPr>
            <w:tcW w:w="1790" w:type="dxa"/>
            <w:tcBorders>
              <w:top w:val="nil"/>
              <w:left w:val="nil"/>
              <w:bottom w:val="single" w:sz="4" w:space="0" w:color="auto"/>
              <w:right w:val="nil"/>
            </w:tcBorders>
            <w:vAlign w:val="bottom"/>
          </w:tcPr>
          <w:p w14:paraId="1C027054" w14:textId="77777777" w:rsidR="00A37D9E" w:rsidRPr="00112E9B" w:rsidRDefault="00A37D9E" w:rsidP="00A37D9E">
            <w:pPr>
              <w:jc w:val="center"/>
              <w:rPr>
                <w:rFonts w:ascii="Times New Roman" w:hAnsi="Times New Roman" w:cs="Times New Roman"/>
                <w:sz w:val="16"/>
                <w:szCs w:val="16"/>
              </w:rPr>
            </w:pPr>
          </w:p>
        </w:tc>
        <w:tc>
          <w:tcPr>
            <w:tcW w:w="483" w:type="dxa"/>
            <w:tcBorders>
              <w:top w:val="nil"/>
              <w:left w:val="nil"/>
              <w:bottom w:val="nil"/>
              <w:right w:val="nil"/>
            </w:tcBorders>
            <w:vAlign w:val="bottom"/>
          </w:tcPr>
          <w:p w14:paraId="249C02E9" w14:textId="77777777" w:rsidR="00A37D9E" w:rsidRPr="00112E9B" w:rsidRDefault="00A37D9E" w:rsidP="00A37D9E">
            <w:pPr>
              <w:jc w:val="center"/>
              <w:rPr>
                <w:rFonts w:ascii="Times New Roman" w:hAnsi="Times New Roman" w:cs="Times New Roman"/>
                <w:sz w:val="16"/>
                <w:szCs w:val="16"/>
              </w:rPr>
            </w:pPr>
          </w:p>
        </w:tc>
        <w:tc>
          <w:tcPr>
            <w:tcW w:w="1369" w:type="dxa"/>
            <w:tcBorders>
              <w:top w:val="nil"/>
              <w:left w:val="nil"/>
              <w:bottom w:val="single" w:sz="4" w:space="0" w:color="auto"/>
              <w:right w:val="nil"/>
            </w:tcBorders>
            <w:vAlign w:val="bottom"/>
          </w:tcPr>
          <w:p w14:paraId="1028678F" w14:textId="77777777" w:rsidR="00A37D9E" w:rsidRPr="00112E9B" w:rsidRDefault="00A37D9E" w:rsidP="00A37D9E">
            <w:pPr>
              <w:jc w:val="center"/>
              <w:rPr>
                <w:rFonts w:ascii="Times New Roman" w:hAnsi="Times New Roman" w:cs="Times New Roman"/>
                <w:sz w:val="16"/>
                <w:szCs w:val="16"/>
              </w:rPr>
            </w:pPr>
          </w:p>
        </w:tc>
        <w:tc>
          <w:tcPr>
            <w:tcW w:w="686" w:type="dxa"/>
            <w:tcBorders>
              <w:top w:val="nil"/>
              <w:left w:val="nil"/>
              <w:bottom w:val="nil"/>
              <w:right w:val="nil"/>
            </w:tcBorders>
            <w:vAlign w:val="bottom"/>
          </w:tcPr>
          <w:p w14:paraId="7919944A" w14:textId="77777777" w:rsidR="00A37D9E" w:rsidRPr="00112E9B" w:rsidRDefault="00A37D9E" w:rsidP="00A37D9E">
            <w:pPr>
              <w:jc w:val="center"/>
              <w:rPr>
                <w:rFonts w:ascii="Times New Roman" w:hAnsi="Times New Roman" w:cs="Times New Roman"/>
                <w:sz w:val="16"/>
                <w:szCs w:val="16"/>
              </w:rPr>
            </w:pPr>
          </w:p>
        </w:tc>
        <w:tc>
          <w:tcPr>
            <w:tcW w:w="606" w:type="dxa"/>
            <w:tcBorders>
              <w:top w:val="nil"/>
              <w:left w:val="nil"/>
              <w:bottom w:val="single" w:sz="4" w:space="0" w:color="auto"/>
              <w:right w:val="nil"/>
            </w:tcBorders>
          </w:tcPr>
          <w:p w14:paraId="655AD5B0" w14:textId="77777777" w:rsidR="00A37D9E" w:rsidRPr="00112E9B" w:rsidRDefault="00A37D9E" w:rsidP="00A37D9E">
            <w:pPr>
              <w:jc w:val="center"/>
              <w:rPr>
                <w:rFonts w:ascii="Times New Roman" w:hAnsi="Times New Roman" w:cs="Times New Roman"/>
                <w:sz w:val="16"/>
                <w:szCs w:val="16"/>
              </w:rPr>
            </w:pPr>
          </w:p>
        </w:tc>
        <w:tc>
          <w:tcPr>
            <w:tcW w:w="606" w:type="dxa"/>
            <w:tcBorders>
              <w:top w:val="nil"/>
              <w:left w:val="nil"/>
              <w:bottom w:val="single" w:sz="4" w:space="0" w:color="auto"/>
              <w:right w:val="nil"/>
            </w:tcBorders>
          </w:tcPr>
          <w:p w14:paraId="68C4B60C" w14:textId="77777777" w:rsidR="00A37D9E" w:rsidRPr="00112E9B" w:rsidRDefault="00A37D9E" w:rsidP="00A37D9E">
            <w:pPr>
              <w:jc w:val="center"/>
              <w:rPr>
                <w:rFonts w:ascii="Times New Roman" w:hAnsi="Times New Roman" w:cs="Times New Roman"/>
                <w:sz w:val="16"/>
                <w:szCs w:val="16"/>
              </w:rPr>
            </w:pPr>
          </w:p>
        </w:tc>
        <w:tc>
          <w:tcPr>
            <w:tcW w:w="2756" w:type="dxa"/>
            <w:tcBorders>
              <w:top w:val="nil"/>
              <w:left w:val="nil"/>
              <w:bottom w:val="single" w:sz="4" w:space="0" w:color="auto"/>
              <w:right w:val="nil"/>
            </w:tcBorders>
            <w:vAlign w:val="bottom"/>
          </w:tcPr>
          <w:p w14:paraId="5D88E6E4" w14:textId="77777777" w:rsidR="00A37D9E" w:rsidRPr="00112E9B" w:rsidRDefault="00A37D9E" w:rsidP="00A37D9E">
            <w:pPr>
              <w:jc w:val="center"/>
              <w:rPr>
                <w:rFonts w:ascii="Times New Roman" w:hAnsi="Times New Roman" w:cs="Times New Roman"/>
                <w:sz w:val="16"/>
                <w:szCs w:val="16"/>
              </w:rPr>
            </w:pPr>
          </w:p>
        </w:tc>
        <w:tc>
          <w:tcPr>
            <w:tcW w:w="1681" w:type="dxa"/>
            <w:tcBorders>
              <w:top w:val="nil"/>
              <w:left w:val="nil"/>
              <w:bottom w:val="single" w:sz="4" w:space="0" w:color="auto"/>
              <w:right w:val="nil"/>
            </w:tcBorders>
          </w:tcPr>
          <w:p w14:paraId="680E8E52" w14:textId="77777777" w:rsidR="00A37D9E" w:rsidRPr="00112E9B" w:rsidRDefault="00A37D9E" w:rsidP="00A37D9E">
            <w:pPr>
              <w:jc w:val="center"/>
              <w:rPr>
                <w:rFonts w:ascii="Times New Roman" w:hAnsi="Times New Roman" w:cs="Times New Roman"/>
                <w:sz w:val="16"/>
                <w:szCs w:val="16"/>
              </w:rPr>
            </w:pPr>
          </w:p>
        </w:tc>
      </w:tr>
      <w:tr w:rsidR="00A37D9E" w:rsidRPr="00112E9B" w14:paraId="50BB999E" w14:textId="77777777" w:rsidTr="00A37D9E">
        <w:trPr>
          <w:trHeight w:val="298"/>
        </w:trPr>
        <w:tc>
          <w:tcPr>
            <w:tcW w:w="1790" w:type="dxa"/>
            <w:tcBorders>
              <w:top w:val="nil"/>
              <w:left w:val="nil"/>
              <w:bottom w:val="nil"/>
              <w:right w:val="nil"/>
            </w:tcBorders>
          </w:tcPr>
          <w:p w14:paraId="142EF67B" w14:textId="77777777" w:rsidR="00A37D9E" w:rsidRPr="00112E9B" w:rsidRDefault="00A37D9E" w:rsidP="00A37D9E">
            <w:pPr>
              <w:jc w:val="center"/>
              <w:rPr>
                <w:rFonts w:ascii="Times New Roman" w:hAnsi="Times New Roman" w:cs="Times New Roman"/>
                <w:sz w:val="16"/>
                <w:szCs w:val="16"/>
              </w:rPr>
            </w:pPr>
            <w:r w:rsidRPr="00112E9B">
              <w:rPr>
                <w:rFonts w:ascii="Times New Roman" w:hAnsi="Times New Roman" w:cs="Times New Roman"/>
                <w:sz w:val="16"/>
                <w:szCs w:val="16"/>
              </w:rPr>
              <w:t>(дата)</w:t>
            </w:r>
          </w:p>
        </w:tc>
        <w:tc>
          <w:tcPr>
            <w:tcW w:w="483" w:type="dxa"/>
            <w:tcBorders>
              <w:top w:val="nil"/>
              <w:left w:val="nil"/>
              <w:bottom w:val="nil"/>
              <w:right w:val="nil"/>
            </w:tcBorders>
          </w:tcPr>
          <w:p w14:paraId="68B2852D" w14:textId="77777777" w:rsidR="00A37D9E" w:rsidRPr="00112E9B" w:rsidRDefault="00A37D9E" w:rsidP="00A37D9E">
            <w:pPr>
              <w:jc w:val="center"/>
              <w:rPr>
                <w:rFonts w:ascii="Times New Roman" w:hAnsi="Times New Roman" w:cs="Times New Roman"/>
                <w:sz w:val="16"/>
                <w:szCs w:val="16"/>
              </w:rPr>
            </w:pPr>
          </w:p>
        </w:tc>
        <w:tc>
          <w:tcPr>
            <w:tcW w:w="1369" w:type="dxa"/>
            <w:tcBorders>
              <w:top w:val="nil"/>
              <w:left w:val="nil"/>
              <w:bottom w:val="nil"/>
              <w:right w:val="nil"/>
            </w:tcBorders>
          </w:tcPr>
          <w:p w14:paraId="23AC0DE7" w14:textId="77777777" w:rsidR="00A37D9E" w:rsidRPr="00112E9B" w:rsidRDefault="00A37D9E" w:rsidP="00A37D9E">
            <w:pPr>
              <w:jc w:val="center"/>
              <w:rPr>
                <w:rFonts w:ascii="Times New Roman" w:hAnsi="Times New Roman" w:cs="Times New Roman"/>
                <w:sz w:val="16"/>
                <w:szCs w:val="16"/>
              </w:rPr>
            </w:pPr>
            <w:r w:rsidRPr="00112E9B">
              <w:rPr>
                <w:rFonts w:ascii="Times New Roman" w:hAnsi="Times New Roman" w:cs="Times New Roman"/>
                <w:sz w:val="16"/>
                <w:szCs w:val="16"/>
              </w:rPr>
              <w:t>(подпись)</w:t>
            </w:r>
          </w:p>
        </w:tc>
        <w:tc>
          <w:tcPr>
            <w:tcW w:w="686" w:type="dxa"/>
            <w:tcBorders>
              <w:top w:val="nil"/>
              <w:left w:val="nil"/>
              <w:bottom w:val="nil"/>
              <w:right w:val="nil"/>
            </w:tcBorders>
          </w:tcPr>
          <w:p w14:paraId="1A9E28BE" w14:textId="77777777" w:rsidR="00A37D9E" w:rsidRPr="00112E9B" w:rsidRDefault="00A37D9E" w:rsidP="00A37D9E">
            <w:pPr>
              <w:jc w:val="center"/>
              <w:rPr>
                <w:rFonts w:ascii="Times New Roman" w:hAnsi="Times New Roman" w:cs="Times New Roman"/>
                <w:sz w:val="16"/>
                <w:szCs w:val="16"/>
              </w:rPr>
            </w:pPr>
          </w:p>
        </w:tc>
        <w:tc>
          <w:tcPr>
            <w:tcW w:w="606" w:type="dxa"/>
            <w:tcBorders>
              <w:top w:val="nil"/>
              <w:left w:val="nil"/>
              <w:bottom w:val="nil"/>
              <w:right w:val="nil"/>
            </w:tcBorders>
          </w:tcPr>
          <w:p w14:paraId="408DC1FD" w14:textId="77777777" w:rsidR="00A37D9E" w:rsidRPr="00112E9B" w:rsidRDefault="00A37D9E" w:rsidP="00A37D9E">
            <w:pPr>
              <w:tabs>
                <w:tab w:val="left" w:pos="1800"/>
              </w:tabs>
              <w:ind w:right="453"/>
              <w:jc w:val="center"/>
              <w:rPr>
                <w:rFonts w:ascii="Times New Roman" w:hAnsi="Times New Roman" w:cs="Times New Roman"/>
                <w:sz w:val="16"/>
                <w:szCs w:val="16"/>
              </w:rPr>
            </w:pPr>
          </w:p>
        </w:tc>
        <w:tc>
          <w:tcPr>
            <w:tcW w:w="606" w:type="dxa"/>
            <w:tcBorders>
              <w:top w:val="nil"/>
              <w:left w:val="nil"/>
              <w:bottom w:val="nil"/>
              <w:right w:val="nil"/>
            </w:tcBorders>
          </w:tcPr>
          <w:p w14:paraId="1957CCE5" w14:textId="77777777" w:rsidR="00A37D9E" w:rsidRPr="00112E9B" w:rsidRDefault="00A37D9E" w:rsidP="00A37D9E">
            <w:pPr>
              <w:tabs>
                <w:tab w:val="left" w:pos="1800"/>
              </w:tabs>
              <w:ind w:right="453"/>
              <w:jc w:val="center"/>
              <w:rPr>
                <w:rFonts w:ascii="Times New Roman" w:hAnsi="Times New Roman" w:cs="Times New Roman"/>
                <w:sz w:val="16"/>
                <w:szCs w:val="16"/>
              </w:rPr>
            </w:pPr>
          </w:p>
        </w:tc>
        <w:tc>
          <w:tcPr>
            <w:tcW w:w="2756" w:type="dxa"/>
            <w:tcBorders>
              <w:top w:val="nil"/>
              <w:left w:val="nil"/>
              <w:bottom w:val="nil"/>
              <w:right w:val="nil"/>
            </w:tcBorders>
          </w:tcPr>
          <w:p w14:paraId="585C39B1" w14:textId="77777777" w:rsidR="00A37D9E" w:rsidRPr="00112E9B" w:rsidRDefault="00A37D9E" w:rsidP="00A37D9E">
            <w:pPr>
              <w:jc w:val="center"/>
              <w:rPr>
                <w:rFonts w:ascii="Times New Roman" w:hAnsi="Times New Roman" w:cs="Times New Roman"/>
                <w:sz w:val="16"/>
                <w:szCs w:val="16"/>
              </w:rPr>
            </w:pPr>
            <w:r w:rsidRPr="00112E9B">
              <w:rPr>
                <w:rFonts w:ascii="Times New Roman" w:hAnsi="Times New Roman" w:cs="Times New Roman"/>
                <w:sz w:val="16"/>
                <w:szCs w:val="16"/>
              </w:rPr>
              <w:t>(ФИО)</w:t>
            </w:r>
          </w:p>
        </w:tc>
        <w:tc>
          <w:tcPr>
            <w:tcW w:w="1681" w:type="dxa"/>
            <w:tcBorders>
              <w:top w:val="nil"/>
              <w:left w:val="nil"/>
              <w:bottom w:val="nil"/>
              <w:right w:val="nil"/>
            </w:tcBorders>
          </w:tcPr>
          <w:p w14:paraId="651E2699" w14:textId="77777777" w:rsidR="00A37D9E" w:rsidRPr="00112E9B" w:rsidRDefault="00A37D9E" w:rsidP="00A37D9E">
            <w:pPr>
              <w:rPr>
                <w:rFonts w:ascii="Times New Roman" w:hAnsi="Times New Roman" w:cs="Times New Roman"/>
                <w:sz w:val="16"/>
                <w:szCs w:val="16"/>
              </w:rPr>
            </w:pPr>
          </w:p>
        </w:tc>
      </w:tr>
    </w:tbl>
    <w:p w14:paraId="48011AAA" w14:textId="77777777" w:rsidR="00A37D9E" w:rsidRPr="00112E9B" w:rsidRDefault="00A37D9E" w:rsidP="00A37D9E">
      <w:pPr>
        <w:pStyle w:val="Style15"/>
        <w:widowControl/>
        <w:spacing w:line="240" w:lineRule="auto"/>
        <w:ind w:left="226" w:right="141"/>
        <w:jc w:val="right"/>
        <w:rPr>
          <w:rFonts w:ascii="Times New Roman" w:hAnsi="Times New Roman" w:cs="Times New Roman"/>
          <w:sz w:val="16"/>
          <w:szCs w:val="16"/>
        </w:rPr>
      </w:pPr>
    </w:p>
    <w:p w14:paraId="6D68C48C" w14:textId="77777777" w:rsidR="00A37D9E" w:rsidRPr="00112E9B" w:rsidRDefault="00A37D9E" w:rsidP="00A37D9E">
      <w:pPr>
        <w:pStyle w:val="Style15"/>
        <w:widowControl/>
        <w:spacing w:line="240" w:lineRule="auto"/>
        <w:ind w:left="226" w:right="141"/>
        <w:jc w:val="right"/>
        <w:rPr>
          <w:rFonts w:ascii="Times New Roman" w:hAnsi="Times New Roman" w:cs="Times New Roman"/>
          <w:sz w:val="16"/>
          <w:szCs w:val="16"/>
        </w:rPr>
      </w:pPr>
    </w:p>
    <w:p w14:paraId="67491210" w14:textId="77777777" w:rsidR="00A37D9E" w:rsidRPr="00112E9B" w:rsidRDefault="00A37D9E" w:rsidP="00A37D9E">
      <w:pPr>
        <w:pStyle w:val="Style15"/>
        <w:widowControl/>
        <w:spacing w:line="240" w:lineRule="auto"/>
        <w:ind w:left="226" w:right="141"/>
        <w:jc w:val="right"/>
        <w:rPr>
          <w:rFonts w:ascii="Times New Roman" w:hAnsi="Times New Roman" w:cs="Times New Roman"/>
          <w:sz w:val="16"/>
          <w:szCs w:val="16"/>
        </w:rPr>
      </w:pPr>
      <w:r w:rsidRPr="00112E9B">
        <w:rPr>
          <w:rFonts w:ascii="Times New Roman" w:hAnsi="Times New Roman" w:cs="Times New Roman"/>
          <w:sz w:val="16"/>
          <w:szCs w:val="16"/>
        </w:rPr>
        <w:t xml:space="preserve">Приложение №2 </w:t>
      </w:r>
    </w:p>
    <w:p w14:paraId="7946DC88" w14:textId="77777777" w:rsidR="00A37D9E" w:rsidRPr="00112E9B" w:rsidRDefault="00A37D9E" w:rsidP="00A37D9E">
      <w:pPr>
        <w:pStyle w:val="Style15"/>
        <w:widowControl/>
        <w:spacing w:line="240" w:lineRule="auto"/>
        <w:ind w:left="226" w:right="141"/>
        <w:jc w:val="right"/>
        <w:rPr>
          <w:rStyle w:val="FontStyle81"/>
          <w:b w:val="0"/>
          <w:bCs w:val="0"/>
          <w:sz w:val="16"/>
          <w:szCs w:val="16"/>
        </w:rPr>
      </w:pPr>
      <w:r w:rsidRPr="00112E9B">
        <w:rPr>
          <w:rFonts w:ascii="Times New Roman" w:hAnsi="Times New Roman" w:cs="Times New Roman"/>
          <w:sz w:val="16"/>
          <w:szCs w:val="16"/>
        </w:rPr>
        <w:t>к Административному регламенту</w:t>
      </w:r>
      <w:r w:rsidRPr="00112E9B">
        <w:rPr>
          <w:rStyle w:val="FontStyle81"/>
          <w:sz w:val="16"/>
          <w:szCs w:val="16"/>
        </w:rPr>
        <w:t xml:space="preserve"> предоставления</w:t>
      </w:r>
    </w:p>
    <w:p w14:paraId="2E873CC0" w14:textId="77777777" w:rsidR="00A37D9E" w:rsidRPr="00112E9B" w:rsidRDefault="00A37D9E" w:rsidP="00A37D9E">
      <w:pPr>
        <w:pStyle w:val="Style15"/>
        <w:widowControl/>
        <w:spacing w:line="240" w:lineRule="auto"/>
        <w:ind w:left="226" w:right="141"/>
        <w:jc w:val="right"/>
        <w:rPr>
          <w:rStyle w:val="FontStyle81"/>
          <w:b w:val="0"/>
          <w:bCs w:val="0"/>
          <w:sz w:val="16"/>
          <w:szCs w:val="16"/>
        </w:rPr>
      </w:pPr>
      <w:r w:rsidRPr="00112E9B">
        <w:rPr>
          <w:rStyle w:val="FontStyle81"/>
          <w:sz w:val="16"/>
          <w:szCs w:val="16"/>
        </w:rPr>
        <w:t xml:space="preserve"> муниципальной услуги «Предоставление разрешения</w:t>
      </w:r>
    </w:p>
    <w:p w14:paraId="15326898" w14:textId="77777777" w:rsidR="00A37D9E" w:rsidRPr="00112E9B" w:rsidRDefault="00A37D9E" w:rsidP="00A37D9E">
      <w:pPr>
        <w:pStyle w:val="Style15"/>
        <w:widowControl/>
        <w:spacing w:line="240" w:lineRule="auto"/>
        <w:ind w:left="226" w:right="141"/>
        <w:jc w:val="right"/>
        <w:rPr>
          <w:rStyle w:val="FontStyle81"/>
          <w:b w:val="0"/>
          <w:bCs w:val="0"/>
          <w:sz w:val="16"/>
          <w:szCs w:val="16"/>
        </w:rPr>
      </w:pPr>
      <w:r w:rsidRPr="00112E9B">
        <w:rPr>
          <w:rStyle w:val="FontStyle81"/>
          <w:sz w:val="16"/>
          <w:szCs w:val="16"/>
        </w:rPr>
        <w:t xml:space="preserve"> на условно разрешенный вид использования </w:t>
      </w:r>
    </w:p>
    <w:p w14:paraId="49E356B3" w14:textId="77777777" w:rsidR="00A37D9E" w:rsidRPr="00112E9B" w:rsidRDefault="00A37D9E" w:rsidP="00A37D9E">
      <w:pPr>
        <w:pStyle w:val="Style15"/>
        <w:widowControl/>
        <w:spacing w:line="240" w:lineRule="auto"/>
        <w:ind w:left="226" w:right="141"/>
        <w:jc w:val="right"/>
        <w:rPr>
          <w:rStyle w:val="FontStyle81"/>
          <w:b w:val="0"/>
          <w:bCs w:val="0"/>
          <w:sz w:val="16"/>
          <w:szCs w:val="16"/>
        </w:rPr>
      </w:pPr>
      <w:r w:rsidRPr="00112E9B">
        <w:rPr>
          <w:rStyle w:val="FontStyle81"/>
          <w:sz w:val="16"/>
          <w:szCs w:val="16"/>
        </w:rPr>
        <w:t xml:space="preserve">земельного участка или объекта капитального строительства» </w:t>
      </w:r>
    </w:p>
    <w:p w14:paraId="3181F5CF" w14:textId="77777777" w:rsidR="00A37D9E" w:rsidRPr="00112E9B" w:rsidRDefault="00A37D9E" w:rsidP="00A37D9E">
      <w:pPr>
        <w:pStyle w:val="Style15"/>
        <w:widowControl/>
        <w:spacing w:line="240" w:lineRule="auto"/>
        <w:ind w:right="141"/>
        <w:jc w:val="left"/>
        <w:rPr>
          <w:rStyle w:val="FontStyle81"/>
          <w:b w:val="0"/>
          <w:bCs w:val="0"/>
          <w:sz w:val="16"/>
          <w:szCs w:val="16"/>
        </w:rPr>
      </w:pPr>
    </w:p>
    <w:p w14:paraId="61BFC570" w14:textId="77777777" w:rsidR="00A37D9E" w:rsidRPr="00112E9B" w:rsidRDefault="00A37D9E" w:rsidP="00A37D9E">
      <w:pPr>
        <w:pStyle w:val="Style15"/>
        <w:widowControl/>
        <w:spacing w:line="240" w:lineRule="auto"/>
        <w:ind w:left="226" w:right="141"/>
        <w:jc w:val="right"/>
        <w:rPr>
          <w:rStyle w:val="FontStyle81"/>
          <w:b w:val="0"/>
          <w:bCs w:val="0"/>
          <w:sz w:val="16"/>
          <w:szCs w:val="16"/>
        </w:rPr>
      </w:pPr>
      <w:r w:rsidRPr="00112E9B">
        <w:rPr>
          <w:rStyle w:val="FontStyle81"/>
          <w:sz w:val="16"/>
          <w:szCs w:val="16"/>
        </w:rPr>
        <w:t>ФОРМА</w:t>
      </w:r>
    </w:p>
    <w:p w14:paraId="15063F38" w14:textId="77777777" w:rsidR="00A37D9E" w:rsidRPr="00112E9B" w:rsidRDefault="00A37D9E" w:rsidP="00A37D9E">
      <w:pPr>
        <w:pStyle w:val="Style15"/>
        <w:widowControl/>
        <w:spacing w:line="240" w:lineRule="auto"/>
        <w:ind w:left="226" w:right="141"/>
        <w:jc w:val="right"/>
        <w:rPr>
          <w:rStyle w:val="FontStyle81"/>
          <w:b w:val="0"/>
          <w:bCs w:val="0"/>
          <w:sz w:val="16"/>
          <w:szCs w:val="16"/>
        </w:rPr>
      </w:pPr>
    </w:p>
    <w:p w14:paraId="2BB3FF8B" w14:textId="77777777" w:rsidR="00A37D9E" w:rsidRPr="00112E9B" w:rsidRDefault="00A37D9E" w:rsidP="00A37D9E">
      <w:pPr>
        <w:rPr>
          <w:rFonts w:ascii="Times New Roman" w:hAnsi="Times New Roman" w:cs="Times New Roman"/>
          <w:sz w:val="16"/>
          <w:szCs w:val="16"/>
        </w:rPr>
      </w:pPr>
      <w:r w:rsidRPr="00112E9B">
        <w:rPr>
          <w:rFonts w:ascii="Times New Roman" w:hAnsi="Times New Roman" w:cs="Times New Roman"/>
          <w:sz w:val="16"/>
          <w:szCs w:val="16"/>
        </w:rPr>
        <w:t xml:space="preserve"> (Бланк органа, осуществляющего предоставление муниципальной услуги)</w:t>
      </w:r>
    </w:p>
    <w:p w14:paraId="335F33D1" w14:textId="77777777" w:rsidR="00A37D9E" w:rsidRPr="00112E9B" w:rsidRDefault="00A37D9E" w:rsidP="00A37D9E">
      <w:pPr>
        <w:rPr>
          <w:rFonts w:ascii="Times New Roman" w:hAnsi="Times New Roman" w:cs="Times New Roman"/>
          <w:sz w:val="16"/>
          <w:szCs w:val="16"/>
        </w:rPr>
      </w:pPr>
    </w:p>
    <w:p w14:paraId="665394DE" w14:textId="77777777" w:rsidR="00A37D9E" w:rsidRPr="00112E9B" w:rsidRDefault="00A37D9E" w:rsidP="00A37D9E">
      <w:pPr>
        <w:tabs>
          <w:tab w:val="left" w:pos="567"/>
          <w:tab w:val="left" w:pos="4536"/>
        </w:tabs>
        <w:jc w:val="center"/>
        <w:rPr>
          <w:rFonts w:ascii="Times New Roman" w:hAnsi="Times New Roman" w:cs="Times New Roman"/>
          <w:b/>
          <w:bCs/>
          <w:spacing w:val="-4"/>
          <w:sz w:val="16"/>
          <w:szCs w:val="16"/>
        </w:rPr>
      </w:pPr>
      <w:r w:rsidRPr="00112E9B">
        <w:rPr>
          <w:rFonts w:ascii="Times New Roman" w:hAnsi="Times New Roman" w:cs="Times New Roman"/>
          <w:b/>
          <w:bCs/>
          <w:spacing w:val="-4"/>
          <w:sz w:val="16"/>
          <w:szCs w:val="16"/>
        </w:rPr>
        <w:t>Постановление</w:t>
      </w:r>
    </w:p>
    <w:p w14:paraId="2F82EE7A" w14:textId="77777777" w:rsidR="00A37D9E" w:rsidRPr="00112E9B" w:rsidRDefault="00A37D9E" w:rsidP="00A37D9E">
      <w:pPr>
        <w:tabs>
          <w:tab w:val="left" w:pos="567"/>
          <w:tab w:val="left" w:pos="4536"/>
        </w:tabs>
        <w:jc w:val="center"/>
        <w:rPr>
          <w:rFonts w:ascii="Times New Roman" w:hAnsi="Times New Roman" w:cs="Times New Roman"/>
          <w:b/>
          <w:bCs/>
          <w:spacing w:val="-4"/>
          <w:sz w:val="16"/>
          <w:szCs w:val="16"/>
        </w:rPr>
      </w:pPr>
    </w:p>
    <w:p w14:paraId="4D039264" w14:textId="77777777" w:rsidR="00A37D9E" w:rsidRPr="00112E9B" w:rsidRDefault="00A37D9E" w:rsidP="00A37D9E">
      <w:pPr>
        <w:tabs>
          <w:tab w:val="left" w:pos="567"/>
          <w:tab w:val="left" w:pos="4536"/>
        </w:tabs>
        <w:jc w:val="center"/>
        <w:rPr>
          <w:rFonts w:ascii="Times New Roman" w:hAnsi="Times New Roman" w:cs="Times New Roman"/>
          <w:b/>
          <w:bCs/>
          <w:spacing w:val="-4"/>
          <w:sz w:val="16"/>
          <w:szCs w:val="16"/>
        </w:rPr>
      </w:pPr>
      <w:r w:rsidRPr="00112E9B">
        <w:rPr>
          <w:rFonts w:ascii="Times New Roman" w:hAnsi="Times New Roman" w:cs="Times New Roman"/>
          <w:b/>
          <w:bCs/>
          <w:spacing w:val="-4"/>
          <w:sz w:val="16"/>
          <w:szCs w:val="16"/>
        </w:rPr>
        <w:t>О предоставлении разрешения на условно разрешенный вид использования земельного участка или объекта капитального строительства</w:t>
      </w:r>
    </w:p>
    <w:p w14:paraId="1D13D887" w14:textId="77777777" w:rsidR="00A37D9E" w:rsidRPr="00112E9B" w:rsidRDefault="00A37D9E" w:rsidP="00A37D9E">
      <w:pPr>
        <w:tabs>
          <w:tab w:val="left" w:pos="567"/>
          <w:tab w:val="left" w:pos="4536"/>
        </w:tabs>
        <w:rPr>
          <w:rFonts w:ascii="Times New Roman" w:hAnsi="Times New Roman" w:cs="Times New Roman"/>
          <w:sz w:val="16"/>
          <w:szCs w:val="16"/>
        </w:rPr>
      </w:pPr>
    </w:p>
    <w:p w14:paraId="1D66707D" w14:textId="77777777" w:rsidR="00A37D9E" w:rsidRPr="00112E9B" w:rsidRDefault="00A37D9E" w:rsidP="00A37D9E">
      <w:pPr>
        <w:tabs>
          <w:tab w:val="left" w:pos="4819"/>
        </w:tabs>
        <w:spacing w:after="474" w:line="280" w:lineRule="exact"/>
        <w:jc w:val="center"/>
        <w:rPr>
          <w:rFonts w:ascii="Times New Roman" w:hAnsi="Times New Roman" w:cs="Times New Roman"/>
          <w:sz w:val="16"/>
          <w:szCs w:val="16"/>
        </w:rPr>
      </w:pPr>
      <w:r w:rsidRPr="00112E9B">
        <w:rPr>
          <w:rFonts w:ascii="Times New Roman" w:hAnsi="Times New Roman" w:cs="Times New Roman"/>
          <w:sz w:val="16"/>
          <w:szCs w:val="16"/>
        </w:rPr>
        <w:t>от ________________ № _______________</w:t>
      </w:r>
    </w:p>
    <w:p w14:paraId="7DF61CC9" w14:textId="77777777" w:rsidR="00A37D9E" w:rsidRPr="00112E9B" w:rsidRDefault="00A37D9E" w:rsidP="00A37D9E">
      <w:pPr>
        <w:pStyle w:val="Style42"/>
        <w:widowControl/>
        <w:tabs>
          <w:tab w:val="left" w:leader="underscore" w:pos="8717"/>
        </w:tabs>
        <w:spacing w:before="10" w:line="240" w:lineRule="auto"/>
        <w:ind w:firstLine="567"/>
        <w:rPr>
          <w:rStyle w:val="FontStyle53"/>
          <w:sz w:val="16"/>
          <w:szCs w:val="16"/>
        </w:rPr>
      </w:pPr>
      <w:r w:rsidRPr="00112E9B">
        <w:rPr>
          <w:rFonts w:ascii="Times New Roman" w:hAnsi="Times New Roman" w:cs="Times New Roman"/>
          <w:sz w:val="16"/>
          <w:szCs w:val="16"/>
        </w:rPr>
        <w:t xml:space="preserve">      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Уставом сельского поселения Андросовка муниципального района Красноармейский Самарской области, Правилами землепользования и застройки </w:t>
      </w:r>
      <w:r w:rsidRPr="00112E9B">
        <w:rPr>
          <w:rFonts w:ascii="Times New Roman" w:hAnsi="Times New Roman" w:cs="Times New Roman"/>
          <w:sz w:val="16"/>
          <w:szCs w:val="16"/>
        </w:rPr>
        <w:softHyphen/>
      </w:r>
      <w:r w:rsidRPr="00112E9B">
        <w:rPr>
          <w:rFonts w:ascii="Times New Roman" w:hAnsi="Times New Roman" w:cs="Times New Roman"/>
          <w:sz w:val="16"/>
          <w:szCs w:val="16"/>
        </w:rPr>
        <w:softHyphen/>
      </w:r>
      <w:r w:rsidRPr="00112E9B">
        <w:rPr>
          <w:rFonts w:ascii="Times New Roman" w:hAnsi="Times New Roman" w:cs="Times New Roman"/>
          <w:sz w:val="16"/>
          <w:szCs w:val="16"/>
        </w:rPr>
        <w:softHyphen/>
        <w:t xml:space="preserve"> сельского поселения Андросовка муниципального района Красноармейский Самарской области, утвержденными решением  Собрания Представителей сельского поселения Андросовка муниципального района Красноармейский Самарской области  № 95 от «23» декабря  2013 года, на основании заключения по результатам публичных слушаний/общественных обсуждений от ____________ г. № __________, рекомендации Комиссии по подготовке проекта правил землепользования и застройки (протокол от ____________ г. № __________), рассмотрев </w:t>
      </w:r>
      <w:r w:rsidRPr="00112E9B">
        <w:rPr>
          <w:rStyle w:val="FontStyle53"/>
          <w:sz w:val="16"/>
          <w:szCs w:val="16"/>
        </w:rPr>
        <w:t>заявление ____________________________________________________________________________</w:t>
      </w:r>
    </w:p>
    <w:p w14:paraId="65BB3FC1" w14:textId="77777777" w:rsidR="00A37D9E" w:rsidRPr="00112E9B" w:rsidRDefault="00A37D9E" w:rsidP="00A37D9E">
      <w:pPr>
        <w:pStyle w:val="Style13"/>
        <w:widowControl/>
        <w:rPr>
          <w:rStyle w:val="FontStyle55"/>
          <w:i/>
          <w:iCs/>
          <w:sz w:val="16"/>
          <w:szCs w:val="16"/>
        </w:rPr>
      </w:pPr>
      <w:r w:rsidRPr="00112E9B">
        <w:rPr>
          <w:rStyle w:val="FontStyle55"/>
          <w:i/>
          <w:iCs/>
          <w:sz w:val="16"/>
          <w:szCs w:val="16"/>
        </w:rPr>
        <w:t>(наименование юридического лица либо фамилия, имя и (при наличии) отчество физического лица в родительном падеже)</w:t>
      </w:r>
    </w:p>
    <w:p w14:paraId="5B89CF50" w14:textId="77777777" w:rsidR="00A37D9E" w:rsidRPr="00112E9B" w:rsidRDefault="00A37D9E" w:rsidP="00A37D9E">
      <w:pPr>
        <w:pStyle w:val="Style32"/>
        <w:widowControl/>
        <w:tabs>
          <w:tab w:val="left" w:leader="underscore" w:pos="1930"/>
          <w:tab w:val="left" w:leader="underscore" w:pos="5093"/>
        </w:tabs>
        <w:spacing w:line="317" w:lineRule="exact"/>
        <w:rPr>
          <w:rStyle w:val="FontStyle53"/>
          <w:sz w:val="16"/>
          <w:szCs w:val="16"/>
        </w:rPr>
      </w:pPr>
      <w:r w:rsidRPr="00112E9B">
        <w:rPr>
          <w:rStyle w:val="FontStyle53"/>
          <w:sz w:val="16"/>
          <w:szCs w:val="16"/>
        </w:rPr>
        <w:t xml:space="preserve">от </w:t>
      </w:r>
      <w:r w:rsidRPr="00112E9B">
        <w:rPr>
          <w:rStyle w:val="FontStyle53"/>
          <w:sz w:val="16"/>
          <w:szCs w:val="16"/>
        </w:rPr>
        <w:softHyphen/>
      </w:r>
      <w:r w:rsidRPr="00112E9B">
        <w:rPr>
          <w:rStyle w:val="FontStyle53"/>
          <w:sz w:val="16"/>
          <w:szCs w:val="16"/>
        </w:rPr>
        <w:softHyphen/>
      </w:r>
      <w:r w:rsidRPr="00112E9B">
        <w:rPr>
          <w:rStyle w:val="FontStyle53"/>
          <w:sz w:val="16"/>
          <w:szCs w:val="16"/>
        </w:rPr>
        <w:softHyphen/>
      </w:r>
      <w:r w:rsidRPr="00112E9B">
        <w:rPr>
          <w:rStyle w:val="FontStyle53"/>
          <w:sz w:val="16"/>
          <w:szCs w:val="16"/>
        </w:rPr>
        <w:softHyphen/>
      </w:r>
      <w:r w:rsidRPr="00112E9B">
        <w:rPr>
          <w:rStyle w:val="FontStyle53"/>
          <w:sz w:val="16"/>
          <w:szCs w:val="16"/>
        </w:rPr>
        <w:softHyphen/>
        <w:t xml:space="preserve">__________ входящий номер </w:t>
      </w:r>
      <w:r w:rsidRPr="00112E9B">
        <w:rPr>
          <w:rStyle w:val="FontStyle53"/>
          <w:sz w:val="16"/>
          <w:szCs w:val="16"/>
        </w:rPr>
        <w:tab/>
        <w:t>о предоставлении разрешения на условно разрешенный вид земельного участка или объекта капитального строительства, администрация сельского поселения Андросовка муниципального района Красноармейский Самарской области ПОСТАНОВЛЯЕТ:</w:t>
      </w:r>
    </w:p>
    <w:p w14:paraId="50E32819" w14:textId="77777777" w:rsidR="00A37D9E" w:rsidRPr="00112E9B" w:rsidRDefault="00A37D9E" w:rsidP="00A37D9E">
      <w:pPr>
        <w:tabs>
          <w:tab w:val="left" w:pos="709"/>
        </w:tabs>
        <w:jc w:val="both"/>
        <w:rPr>
          <w:rFonts w:ascii="Times New Roman" w:hAnsi="Times New Roman" w:cs="Times New Roman"/>
          <w:spacing w:val="-4"/>
          <w:sz w:val="16"/>
          <w:szCs w:val="16"/>
        </w:rPr>
      </w:pPr>
    </w:p>
    <w:p w14:paraId="35862079" w14:textId="77777777" w:rsidR="00A37D9E" w:rsidRPr="00112E9B" w:rsidRDefault="00A37D9E" w:rsidP="00A37D9E">
      <w:pPr>
        <w:tabs>
          <w:tab w:val="left" w:pos="709"/>
        </w:tabs>
        <w:jc w:val="both"/>
        <w:rPr>
          <w:rFonts w:ascii="Times New Roman" w:hAnsi="Times New Roman" w:cs="Times New Roman"/>
          <w:spacing w:val="-4"/>
          <w:sz w:val="16"/>
          <w:szCs w:val="16"/>
        </w:rPr>
      </w:pPr>
      <w:r w:rsidRPr="00112E9B">
        <w:rPr>
          <w:rFonts w:ascii="Times New Roman" w:hAnsi="Times New Roman" w:cs="Times New Roman"/>
          <w:spacing w:val="-4"/>
          <w:sz w:val="16"/>
          <w:szCs w:val="16"/>
        </w:rPr>
        <w:tab/>
        <w:t xml:space="preserve">1. Предоставить разрешение на условно разрешенный вид использования земельного участка или объекта капитального строительства - </w:t>
      </w:r>
      <w:r w:rsidRPr="00112E9B">
        <w:rPr>
          <w:rFonts w:ascii="Times New Roman" w:hAnsi="Times New Roman" w:cs="Times New Roman"/>
          <w:i/>
          <w:iCs/>
          <w:spacing w:val="-4"/>
          <w:sz w:val="16"/>
          <w:szCs w:val="16"/>
        </w:rPr>
        <w:t>«_______________________________»</w:t>
      </w:r>
      <w:r w:rsidRPr="00112E9B">
        <w:rPr>
          <w:rFonts w:ascii="Times New Roman" w:hAnsi="Times New Roman" w:cs="Times New Roman"/>
          <w:spacing w:val="-4"/>
          <w:sz w:val="16"/>
          <w:szCs w:val="16"/>
        </w:rPr>
        <w:t xml:space="preserve"> в отношении земельного участка с кадастровым номером </w:t>
      </w:r>
      <w:r w:rsidRPr="00112E9B">
        <w:rPr>
          <w:rFonts w:ascii="Times New Roman" w:hAnsi="Times New Roman" w:cs="Times New Roman"/>
          <w:i/>
          <w:iCs/>
          <w:spacing w:val="-4"/>
          <w:sz w:val="16"/>
          <w:szCs w:val="16"/>
        </w:rPr>
        <w:t>___________________</w:t>
      </w:r>
      <w:r w:rsidRPr="00112E9B">
        <w:rPr>
          <w:rFonts w:ascii="Times New Roman" w:hAnsi="Times New Roman" w:cs="Times New Roman"/>
          <w:spacing w:val="-4"/>
          <w:sz w:val="16"/>
          <w:szCs w:val="16"/>
        </w:rPr>
        <w:t xml:space="preserve">, площадью ____________ </w:t>
      </w:r>
      <w:proofErr w:type="spellStart"/>
      <w:r w:rsidRPr="00112E9B">
        <w:rPr>
          <w:rFonts w:ascii="Times New Roman" w:hAnsi="Times New Roman" w:cs="Times New Roman"/>
          <w:spacing w:val="-4"/>
          <w:sz w:val="16"/>
          <w:szCs w:val="16"/>
        </w:rPr>
        <w:t>кв.м</w:t>
      </w:r>
      <w:proofErr w:type="spellEnd"/>
      <w:r w:rsidRPr="00112E9B">
        <w:rPr>
          <w:rFonts w:ascii="Times New Roman" w:hAnsi="Times New Roman" w:cs="Times New Roman"/>
          <w:spacing w:val="-4"/>
          <w:sz w:val="16"/>
          <w:szCs w:val="16"/>
        </w:rPr>
        <w:t>., расположенного по адресу: ________________________________________________________________________________________________________________________________________</w:t>
      </w:r>
    </w:p>
    <w:p w14:paraId="7598902E" w14:textId="77777777" w:rsidR="00A37D9E" w:rsidRPr="00112E9B" w:rsidRDefault="00A37D9E" w:rsidP="00A37D9E">
      <w:pPr>
        <w:tabs>
          <w:tab w:val="left" w:pos="709"/>
        </w:tabs>
        <w:jc w:val="center"/>
        <w:rPr>
          <w:rFonts w:ascii="Times New Roman" w:hAnsi="Times New Roman" w:cs="Times New Roman"/>
          <w:spacing w:val="-4"/>
          <w:sz w:val="16"/>
          <w:szCs w:val="16"/>
        </w:rPr>
      </w:pPr>
      <w:r w:rsidRPr="00112E9B">
        <w:rPr>
          <w:rFonts w:ascii="Times New Roman" w:hAnsi="Times New Roman" w:cs="Times New Roman"/>
          <w:spacing w:val="-4"/>
          <w:sz w:val="16"/>
          <w:szCs w:val="16"/>
        </w:rPr>
        <w:t>(указывается адрес)</w:t>
      </w:r>
    </w:p>
    <w:p w14:paraId="78E026D3" w14:textId="77777777" w:rsidR="00A37D9E" w:rsidRPr="00112E9B" w:rsidRDefault="00A37D9E" w:rsidP="00A37D9E">
      <w:pPr>
        <w:tabs>
          <w:tab w:val="left" w:pos="709"/>
        </w:tabs>
        <w:spacing w:after="120" w:line="235" w:lineRule="auto"/>
        <w:jc w:val="both"/>
        <w:rPr>
          <w:rFonts w:ascii="Times New Roman" w:hAnsi="Times New Roman" w:cs="Times New Roman"/>
          <w:spacing w:val="-4"/>
          <w:sz w:val="16"/>
          <w:szCs w:val="16"/>
        </w:rPr>
      </w:pPr>
    </w:p>
    <w:p w14:paraId="4A3E5F11" w14:textId="77777777" w:rsidR="00A37D9E" w:rsidRPr="00112E9B" w:rsidRDefault="00A37D9E" w:rsidP="00A37D9E">
      <w:pPr>
        <w:tabs>
          <w:tab w:val="left" w:pos="1080"/>
        </w:tabs>
        <w:jc w:val="both"/>
        <w:rPr>
          <w:rFonts w:ascii="Times New Roman" w:hAnsi="Times New Roman" w:cs="Times New Roman"/>
          <w:sz w:val="16"/>
          <w:szCs w:val="16"/>
        </w:rPr>
      </w:pPr>
      <w:r w:rsidRPr="00112E9B">
        <w:rPr>
          <w:rFonts w:ascii="Times New Roman" w:hAnsi="Times New Roman" w:cs="Times New Roman"/>
          <w:spacing w:val="-4"/>
          <w:sz w:val="16"/>
          <w:szCs w:val="16"/>
        </w:rPr>
        <w:t xml:space="preserve">2. </w:t>
      </w:r>
      <w:r w:rsidRPr="00112E9B">
        <w:rPr>
          <w:rFonts w:ascii="Times New Roman" w:hAnsi="Times New Roman" w:cs="Times New Roman"/>
          <w:sz w:val="16"/>
          <w:szCs w:val="16"/>
        </w:rPr>
        <w:t>Опубликовать настоящее постановление в газете «Андросовский Вестник»</w:t>
      </w:r>
    </w:p>
    <w:p w14:paraId="55D1F71A" w14:textId="77777777" w:rsidR="00A37D9E" w:rsidRPr="00112E9B" w:rsidRDefault="00A37D9E" w:rsidP="00A37D9E">
      <w:pPr>
        <w:tabs>
          <w:tab w:val="left" w:pos="1080"/>
        </w:tabs>
        <w:jc w:val="both"/>
        <w:rPr>
          <w:rFonts w:ascii="Times New Roman" w:hAnsi="Times New Roman" w:cs="Times New Roman"/>
          <w:sz w:val="16"/>
          <w:szCs w:val="16"/>
        </w:rPr>
      </w:pPr>
      <w:r w:rsidRPr="00112E9B">
        <w:rPr>
          <w:rFonts w:ascii="Times New Roman" w:hAnsi="Times New Roman" w:cs="Times New Roman"/>
          <w:sz w:val="16"/>
          <w:szCs w:val="16"/>
        </w:rPr>
        <w:t>3. Настоящее постановление вступает в силу со дня его официального опубликования.</w:t>
      </w:r>
    </w:p>
    <w:p w14:paraId="730177CF" w14:textId="77777777" w:rsidR="00A37D9E" w:rsidRPr="00112E9B" w:rsidRDefault="00A37D9E" w:rsidP="00A37D9E">
      <w:pPr>
        <w:tabs>
          <w:tab w:val="left" w:pos="1080"/>
        </w:tabs>
        <w:jc w:val="both"/>
        <w:rPr>
          <w:rFonts w:ascii="Times New Roman" w:hAnsi="Times New Roman" w:cs="Times New Roman"/>
          <w:sz w:val="16"/>
          <w:szCs w:val="16"/>
        </w:rPr>
      </w:pPr>
      <w:r w:rsidRPr="00112E9B">
        <w:rPr>
          <w:rFonts w:ascii="Times New Roman" w:hAnsi="Times New Roman" w:cs="Times New Roman"/>
          <w:sz w:val="16"/>
          <w:szCs w:val="16"/>
        </w:rPr>
        <w:t>4. Контроль за выполнением настоящего постановления оставляю за собой.</w:t>
      </w:r>
    </w:p>
    <w:p w14:paraId="2BA8CEE0" w14:textId="77777777" w:rsidR="00A37D9E" w:rsidRPr="00112E9B" w:rsidRDefault="00A37D9E" w:rsidP="00A37D9E">
      <w:pPr>
        <w:tabs>
          <w:tab w:val="left" w:pos="709"/>
        </w:tabs>
        <w:spacing w:after="120" w:line="235" w:lineRule="auto"/>
        <w:ind w:firstLine="709"/>
        <w:jc w:val="both"/>
        <w:rPr>
          <w:rFonts w:ascii="Times New Roman" w:hAnsi="Times New Roman" w:cs="Times New Roman"/>
          <w:spacing w:val="-4"/>
          <w:sz w:val="16"/>
          <w:szCs w:val="16"/>
        </w:rPr>
      </w:pPr>
    </w:p>
    <w:p w14:paraId="06153036" w14:textId="77777777" w:rsidR="00A37D9E" w:rsidRPr="00112E9B" w:rsidRDefault="00A37D9E" w:rsidP="00A37D9E">
      <w:pPr>
        <w:rPr>
          <w:rFonts w:ascii="Times New Roman" w:hAnsi="Times New Roman" w:cs="Times New Roman"/>
          <w:sz w:val="16"/>
          <w:szCs w:val="16"/>
        </w:rPr>
      </w:pPr>
      <w:r w:rsidRPr="00112E9B">
        <w:rPr>
          <w:rFonts w:ascii="Times New Roman" w:hAnsi="Times New Roman" w:cs="Times New Roman"/>
          <w:sz w:val="16"/>
          <w:szCs w:val="16"/>
        </w:rPr>
        <w:t>Должностное лицо (ФИО)</w:t>
      </w:r>
    </w:p>
    <w:p w14:paraId="75E72A02" w14:textId="77777777" w:rsidR="00A37D9E" w:rsidRPr="00112E9B" w:rsidRDefault="00A37D9E" w:rsidP="00A37D9E">
      <w:pPr>
        <w:pBdr>
          <w:top w:val="single" w:sz="4" w:space="9" w:color="000000"/>
        </w:pBdr>
        <w:ind w:left="5670"/>
        <w:jc w:val="center"/>
        <w:rPr>
          <w:rFonts w:ascii="Times New Roman" w:hAnsi="Times New Roman" w:cs="Times New Roman"/>
          <w:sz w:val="16"/>
          <w:szCs w:val="16"/>
        </w:rPr>
      </w:pPr>
    </w:p>
    <w:p w14:paraId="404376E1" w14:textId="77777777" w:rsidR="00A37D9E" w:rsidRPr="00112E9B" w:rsidRDefault="00A37D9E" w:rsidP="00A37D9E">
      <w:pPr>
        <w:pBdr>
          <w:top w:val="single" w:sz="4" w:space="9" w:color="000000"/>
        </w:pBdr>
        <w:ind w:left="5670"/>
        <w:jc w:val="center"/>
        <w:rPr>
          <w:rFonts w:ascii="Times New Roman" w:hAnsi="Times New Roman" w:cs="Times New Roman"/>
          <w:sz w:val="16"/>
          <w:szCs w:val="16"/>
        </w:rPr>
      </w:pPr>
      <w:r w:rsidRPr="00112E9B">
        <w:rPr>
          <w:rFonts w:ascii="Times New Roman" w:hAnsi="Times New Roman" w:cs="Times New Roman"/>
          <w:sz w:val="16"/>
          <w:szCs w:val="16"/>
        </w:rPr>
        <w:t>(подпись должностного лица органа, осуществляющего</w:t>
      </w:r>
    </w:p>
    <w:p w14:paraId="77345BCB" w14:textId="77777777" w:rsidR="00A37D9E" w:rsidRPr="00112E9B" w:rsidRDefault="00A37D9E" w:rsidP="00A37D9E">
      <w:pPr>
        <w:pBdr>
          <w:top w:val="single" w:sz="4" w:space="9" w:color="000000"/>
        </w:pBdr>
        <w:ind w:left="5670"/>
        <w:jc w:val="center"/>
        <w:rPr>
          <w:rFonts w:ascii="Times New Roman" w:hAnsi="Times New Roman" w:cs="Times New Roman"/>
          <w:sz w:val="16"/>
          <w:szCs w:val="16"/>
        </w:rPr>
      </w:pPr>
      <w:r w:rsidRPr="00112E9B">
        <w:rPr>
          <w:rFonts w:ascii="Times New Roman" w:hAnsi="Times New Roman" w:cs="Times New Roman"/>
          <w:sz w:val="16"/>
          <w:szCs w:val="16"/>
        </w:rPr>
        <w:t>предоставление муниципальной услуги</w:t>
      </w:r>
    </w:p>
    <w:p w14:paraId="2EB27495" w14:textId="77777777" w:rsidR="00A37D9E" w:rsidRPr="00112E9B" w:rsidRDefault="00A37D9E" w:rsidP="00A37D9E">
      <w:pPr>
        <w:pStyle w:val="1d"/>
        <w:ind w:right="360" w:firstLine="0"/>
        <w:jc w:val="right"/>
        <w:rPr>
          <w:sz w:val="16"/>
          <w:szCs w:val="16"/>
        </w:rPr>
      </w:pPr>
    </w:p>
    <w:p w14:paraId="0F2F3918" w14:textId="77777777" w:rsidR="00A37D9E" w:rsidRPr="00112E9B" w:rsidRDefault="00A37D9E" w:rsidP="00A37D9E">
      <w:pPr>
        <w:pStyle w:val="1d"/>
        <w:ind w:right="360" w:firstLine="0"/>
        <w:jc w:val="right"/>
        <w:rPr>
          <w:sz w:val="16"/>
          <w:szCs w:val="16"/>
        </w:rPr>
      </w:pPr>
    </w:p>
    <w:p w14:paraId="21AE13B4" w14:textId="77777777" w:rsidR="00A37D9E" w:rsidRPr="00112E9B" w:rsidRDefault="00A37D9E" w:rsidP="00A37D9E">
      <w:pPr>
        <w:pStyle w:val="Style15"/>
        <w:widowControl/>
        <w:spacing w:line="240" w:lineRule="auto"/>
        <w:ind w:left="226" w:right="141"/>
        <w:jc w:val="right"/>
        <w:rPr>
          <w:rFonts w:ascii="Times New Roman" w:hAnsi="Times New Roman" w:cs="Times New Roman"/>
          <w:sz w:val="16"/>
          <w:szCs w:val="16"/>
        </w:rPr>
      </w:pPr>
      <w:r w:rsidRPr="00112E9B">
        <w:rPr>
          <w:rFonts w:ascii="Times New Roman" w:hAnsi="Times New Roman" w:cs="Times New Roman"/>
          <w:sz w:val="16"/>
          <w:szCs w:val="16"/>
        </w:rPr>
        <w:t xml:space="preserve">Приложение №3 </w:t>
      </w:r>
    </w:p>
    <w:p w14:paraId="2E36ACE5" w14:textId="77777777" w:rsidR="00A37D9E" w:rsidRPr="00112E9B" w:rsidRDefault="00A37D9E" w:rsidP="00A37D9E">
      <w:pPr>
        <w:pStyle w:val="Style15"/>
        <w:widowControl/>
        <w:spacing w:line="240" w:lineRule="auto"/>
        <w:ind w:left="226" w:right="141"/>
        <w:jc w:val="right"/>
        <w:rPr>
          <w:rStyle w:val="FontStyle81"/>
          <w:b w:val="0"/>
          <w:bCs w:val="0"/>
          <w:sz w:val="16"/>
          <w:szCs w:val="16"/>
        </w:rPr>
      </w:pPr>
      <w:r w:rsidRPr="00112E9B">
        <w:rPr>
          <w:rFonts w:ascii="Times New Roman" w:hAnsi="Times New Roman" w:cs="Times New Roman"/>
          <w:sz w:val="16"/>
          <w:szCs w:val="16"/>
        </w:rPr>
        <w:t>к Административному регламенту</w:t>
      </w:r>
      <w:r w:rsidRPr="00112E9B">
        <w:rPr>
          <w:rStyle w:val="FontStyle81"/>
          <w:sz w:val="16"/>
          <w:szCs w:val="16"/>
        </w:rPr>
        <w:t xml:space="preserve"> предоставления</w:t>
      </w:r>
    </w:p>
    <w:p w14:paraId="02939221" w14:textId="77777777" w:rsidR="00A37D9E" w:rsidRPr="00112E9B" w:rsidRDefault="00A37D9E" w:rsidP="00A37D9E">
      <w:pPr>
        <w:pStyle w:val="Style15"/>
        <w:widowControl/>
        <w:spacing w:line="240" w:lineRule="auto"/>
        <w:ind w:left="226" w:right="141"/>
        <w:jc w:val="right"/>
        <w:rPr>
          <w:rStyle w:val="FontStyle81"/>
          <w:b w:val="0"/>
          <w:bCs w:val="0"/>
          <w:sz w:val="16"/>
          <w:szCs w:val="16"/>
        </w:rPr>
      </w:pPr>
      <w:r w:rsidRPr="00112E9B">
        <w:rPr>
          <w:rStyle w:val="FontStyle81"/>
          <w:sz w:val="16"/>
          <w:szCs w:val="16"/>
        </w:rPr>
        <w:t xml:space="preserve"> муниципальной услуги «Предоставление разрешения</w:t>
      </w:r>
    </w:p>
    <w:p w14:paraId="7259B3A8" w14:textId="77777777" w:rsidR="00A37D9E" w:rsidRPr="00112E9B" w:rsidRDefault="00A37D9E" w:rsidP="00A37D9E">
      <w:pPr>
        <w:pStyle w:val="Style15"/>
        <w:widowControl/>
        <w:spacing w:line="240" w:lineRule="auto"/>
        <w:ind w:left="226" w:right="141"/>
        <w:jc w:val="right"/>
        <w:rPr>
          <w:rStyle w:val="FontStyle81"/>
          <w:b w:val="0"/>
          <w:bCs w:val="0"/>
          <w:sz w:val="16"/>
          <w:szCs w:val="16"/>
        </w:rPr>
      </w:pPr>
      <w:r w:rsidRPr="00112E9B">
        <w:rPr>
          <w:rStyle w:val="FontStyle81"/>
          <w:sz w:val="16"/>
          <w:szCs w:val="16"/>
        </w:rPr>
        <w:t xml:space="preserve"> на условно разрешенный вид использования земельного участка</w:t>
      </w:r>
    </w:p>
    <w:p w14:paraId="764E32A9" w14:textId="77777777" w:rsidR="00A37D9E" w:rsidRPr="00112E9B" w:rsidRDefault="00A37D9E" w:rsidP="00A37D9E">
      <w:pPr>
        <w:pStyle w:val="Style15"/>
        <w:widowControl/>
        <w:spacing w:line="240" w:lineRule="auto"/>
        <w:ind w:left="226" w:right="141"/>
        <w:jc w:val="right"/>
        <w:rPr>
          <w:rFonts w:ascii="Times New Roman" w:hAnsi="Times New Roman" w:cs="Times New Roman"/>
          <w:sz w:val="16"/>
          <w:szCs w:val="16"/>
        </w:rPr>
      </w:pPr>
      <w:r w:rsidRPr="00112E9B">
        <w:rPr>
          <w:rStyle w:val="FontStyle81"/>
          <w:sz w:val="16"/>
          <w:szCs w:val="16"/>
        </w:rPr>
        <w:t xml:space="preserve"> или объекта капитального строительства»</w:t>
      </w:r>
    </w:p>
    <w:p w14:paraId="30FA6D44" w14:textId="77777777" w:rsidR="00A37D9E" w:rsidRPr="00112E9B" w:rsidRDefault="00A37D9E" w:rsidP="00A37D9E">
      <w:pPr>
        <w:pStyle w:val="Style15"/>
        <w:widowControl/>
        <w:spacing w:line="240" w:lineRule="auto"/>
        <w:ind w:right="141" w:firstLine="709"/>
        <w:jc w:val="right"/>
        <w:rPr>
          <w:rFonts w:ascii="Times New Roman" w:hAnsi="Times New Roman" w:cs="Times New Roman"/>
          <w:b/>
          <w:bCs/>
          <w:color w:val="000000"/>
          <w:sz w:val="16"/>
          <w:szCs w:val="16"/>
        </w:rPr>
      </w:pPr>
    </w:p>
    <w:p w14:paraId="123E8486" w14:textId="77777777" w:rsidR="00A37D9E" w:rsidRPr="00112E9B" w:rsidRDefault="00A37D9E" w:rsidP="00A37D9E">
      <w:pPr>
        <w:pStyle w:val="Style15"/>
        <w:widowControl/>
        <w:spacing w:line="240" w:lineRule="auto"/>
        <w:ind w:right="141" w:firstLine="709"/>
        <w:jc w:val="right"/>
        <w:rPr>
          <w:rFonts w:ascii="Times New Roman" w:hAnsi="Times New Roman" w:cs="Times New Roman"/>
          <w:color w:val="000000"/>
          <w:sz w:val="16"/>
          <w:szCs w:val="16"/>
        </w:rPr>
      </w:pPr>
      <w:r w:rsidRPr="00112E9B">
        <w:rPr>
          <w:rFonts w:ascii="Times New Roman" w:hAnsi="Times New Roman" w:cs="Times New Roman"/>
          <w:color w:val="000000"/>
          <w:sz w:val="16"/>
          <w:szCs w:val="16"/>
        </w:rPr>
        <w:t>ФОРМА</w:t>
      </w:r>
    </w:p>
    <w:p w14:paraId="036ED2B6" w14:textId="77777777" w:rsidR="00A37D9E" w:rsidRPr="00112E9B" w:rsidRDefault="00A37D9E" w:rsidP="00A37D9E">
      <w:pPr>
        <w:rPr>
          <w:rFonts w:ascii="Times New Roman" w:hAnsi="Times New Roman" w:cs="Times New Roman"/>
          <w:sz w:val="16"/>
          <w:szCs w:val="16"/>
        </w:rPr>
      </w:pPr>
      <w:r w:rsidRPr="00112E9B">
        <w:rPr>
          <w:rFonts w:ascii="Times New Roman" w:hAnsi="Times New Roman" w:cs="Times New Roman"/>
          <w:sz w:val="16"/>
          <w:szCs w:val="16"/>
        </w:rPr>
        <w:lastRenderedPageBreak/>
        <w:t>(Бланк органа, осуществляющего предоставление муниципальной услуги</w:t>
      </w:r>
    </w:p>
    <w:p w14:paraId="4D965547" w14:textId="77777777" w:rsidR="00A37D9E" w:rsidRPr="00112E9B" w:rsidRDefault="00A37D9E" w:rsidP="00A37D9E">
      <w:pPr>
        <w:rPr>
          <w:rFonts w:ascii="Times New Roman" w:hAnsi="Times New Roman" w:cs="Times New Roman"/>
          <w:sz w:val="16"/>
          <w:szCs w:val="16"/>
        </w:rPr>
      </w:pPr>
    </w:p>
    <w:p w14:paraId="1B52515F" w14:textId="77777777" w:rsidR="00A37D9E" w:rsidRPr="00112E9B" w:rsidRDefault="00A37D9E" w:rsidP="00A37D9E">
      <w:pPr>
        <w:jc w:val="center"/>
        <w:rPr>
          <w:rFonts w:ascii="Times New Roman" w:hAnsi="Times New Roman" w:cs="Times New Roman"/>
          <w:b/>
          <w:bCs/>
          <w:sz w:val="16"/>
          <w:szCs w:val="16"/>
        </w:rPr>
      </w:pPr>
      <w:r w:rsidRPr="00112E9B">
        <w:rPr>
          <w:rFonts w:ascii="Times New Roman" w:hAnsi="Times New Roman" w:cs="Times New Roman"/>
          <w:b/>
          <w:bCs/>
          <w:sz w:val="16"/>
          <w:szCs w:val="16"/>
        </w:rPr>
        <w:t>Постановление</w:t>
      </w:r>
    </w:p>
    <w:p w14:paraId="4008756A" w14:textId="77777777" w:rsidR="00A37D9E" w:rsidRPr="00112E9B" w:rsidRDefault="00A37D9E" w:rsidP="00A37D9E">
      <w:pPr>
        <w:jc w:val="center"/>
        <w:rPr>
          <w:rFonts w:ascii="Times New Roman" w:hAnsi="Times New Roman" w:cs="Times New Roman"/>
          <w:b/>
          <w:bCs/>
          <w:sz w:val="16"/>
          <w:szCs w:val="16"/>
        </w:rPr>
      </w:pPr>
    </w:p>
    <w:p w14:paraId="1F8D3D6D" w14:textId="77777777" w:rsidR="00A37D9E" w:rsidRPr="00112E9B" w:rsidRDefault="00A37D9E" w:rsidP="00A37D9E">
      <w:pPr>
        <w:pStyle w:val="Style15"/>
        <w:widowControl/>
        <w:spacing w:line="240" w:lineRule="auto"/>
        <w:ind w:left="226" w:right="141"/>
        <w:rPr>
          <w:rFonts w:ascii="Times New Roman" w:hAnsi="Times New Roman" w:cs="Times New Roman"/>
          <w:spacing w:val="-4"/>
          <w:sz w:val="16"/>
          <w:szCs w:val="16"/>
        </w:rPr>
      </w:pPr>
      <w:r w:rsidRPr="00112E9B">
        <w:rPr>
          <w:rFonts w:ascii="Times New Roman" w:hAnsi="Times New Roman" w:cs="Times New Roman"/>
          <w:b/>
          <w:bCs/>
          <w:spacing w:val="-4"/>
          <w:sz w:val="16"/>
          <w:szCs w:val="16"/>
        </w:rPr>
        <w:t xml:space="preserve">об отказе в предоставлении разрешения на </w:t>
      </w:r>
      <w:r w:rsidRPr="00112E9B">
        <w:rPr>
          <w:rStyle w:val="FontStyle81"/>
          <w:sz w:val="16"/>
          <w:szCs w:val="16"/>
        </w:rPr>
        <w:t>условно разрешенный вид использования земельного участка или объекта капитального строительства</w:t>
      </w:r>
    </w:p>
    <w:p w14:paraId="087A30E1" w14:textId="77777777" w:rsidR="00A37D9E" w:rsidRPr="00112E9B" w:rsidRDefault="00A37D9E" w:rsidP="00A37D9E">
      <w:pPr>
        <w:tabs>
          <w:tab w:val="left" w:pos="567"/>
          <w:tab w:val="left" w:pos="4536"/>
        </w:tabs>
        <w:jc w:val="center"/>
        <w:rPr>
          <w:rFonts w:ascii="Times New Roman" w:hAnsi="Times New Roman" w:cs="Times New Roman"/>
          <w:b/>
          <w:bCs/>
          <w:sz w:val="16"/>
          <w:szCs w:val="16"/>
        </w:rPr>
      </w:pPr>
    </w:p>
    <w:p w14:paraId="52B1D6A5" w14:textId="77777777" w:rsidR="00A37D9E" w:rsidRPr="00112E9B" w:rsidRDefault="00A37D9E" w:rsidP="00A37D9E">
      <w:pPr>
        <w:tabs>
          <w:tab w:val="left" w:pos="567"/>
          <w:tab w:val="left" w:pos="4536"/>
        </w:tabs>
        <w:jc w:val="center"/>
        <w:rPr>
          <w:rFonts w:ascii="Times New Roman" w:hAnsi="Times New Roman" w:cs="Times New Roman"/>
          <w:sz w:val="16"/>
          <w:szCs w:val="16"/>
        </w:rPr>
      </w:pPr>
      <w:r w:rsidRPr="00112E9B">
        <w:rPr>
          <w:rFonts w:ascii="Times New Roman" w:hAnsi="Times New Roman" w:cs="Times New Roman"/>
          <w:sz w:val="16"/>
          <w:szCs w:val="16"/>
        </w:rPr>
        <w:t>от ________________ № _______________</w:t>
      </w:r>
    </w:p>
    <w:p w14:paraId="0B84468B" w14:textId="77777777" w:rsidR="00A37D9E" w:rsidRPr="00112E9B" w:rsidRDefault="00A37D9E" w:rsidP="00A37D9E">
      <w:pPr>
        <w:ind w:right="-1"/>
        <w:jc w:val="both"/>
        <w:rPr>
          <w:rFonts w:ascii="Times New Roman" w:hAnsi="Times New Roman" w:cs="Times New Roman"/>
          <w:spacing w:val="-4"/>
          <w:sz w:val="16"/>
          <w:szCs w:val="16"/>
        </w:rPr>
      </w:pPr>
    </w:p>
    <w:p w14:paraId="6C930AB9" w14:textId="77777777" w:rsidR="00A37D9E" w:rsidRPr="00112E9B" w:rsidRDefault="00A37D9E" w:rsidP="00A37D9E">
      <w:pPr>
        <w:ind w:right="-1" w:firstLine="709"/>
        <w:jc w:val="both"/>
        <w:rPr>
          <w:rStyle w:val="FontStyle53"/>
          <w:sz w:val="16"/>
          <w:szCs w:val="16"/>
        </w:rPr>
      </w:pPr>
      <w:r w:rsidRPr="00112E9B">
        <w:rPr>
          <w:rFonts w:ascii="Times New Roman" w:hAnsi="Times New Roman" w:cs="Times New Roman"/>
          <w:spacing w:val="-4"/>
          <w:sz w:val="16"/>
          <w:szCs w:val="16"/>
        </w:rPr>
        <w:t xml:space="preserve">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Уставом сельского поселения </w:t>
      </w:r>
      <w:r w:rsidRPr="00112E9B">
        <w:rPr>
          <w:rFonts w:ascii="Times New Roman" w:hAnsi="Times New Roman" w:cs="Times New Roman"/>
          <w:spacing w:val="-4"/>
          <w:sz w:val="16"/>
          <w:szCs w:val="16"/>
        </w:rPr>
        <w:softHyphen/>
        <w:t>Андросовка муниципального района Красноармейский Самарской области, р</w:t>
      </w:r>
      <w:r w:rsidRPr="00112E9B">
        <w:rPr>
          <w:rStyle w:val="FontStyle53"/>
          <w:sz w:val="16"/>
          <w:szCs w:val="16"/>
        </w:rPr>
        <w:t xml:space="preserve">ассмотрев      заявление </w:t>
      </w:r>
    </w:p>
    <w:p w14:paraId="600F5F4E" w14:textId="77777777" w:rsidR="00A37D9E" w:rsidRPr="00112E9B" w:rsidRDefault="00A37D9E" w:rsidP="00A37D9E">
      <w:pPr>
        <w:ind w:right="-1"/>
        <w:jc w:val="center"/>
        <w:rPr>
          <w:rStyle w:val="FontStyle55"/>
          <w:sz w:val="16"/>
          <w:szCs w:val="16"/>
        </w:rPr>
      </w:pPr>
      <w:r w:rsidRPr="00112E9B">
        <w:rPr>
          <w:rStyle w:val="FontStyle53"/>
          <w:sz w:val="16"/>
          <w:szCs w:val="16"/>
        </w:rPr>
        <w:t xml:space="preserve">______________________________________________________________________________________________________________________________________________________     </w:t>
      </w:r>
      <w:r w:rsidRPr="00112E9B">
        <w:rPr>
          <w:rStyle w:val="FontStyle53"/>
          <w:sz w:val="16"/>
          <w:szCs w:val="16"/>
        </w:rPr>
        <w:tab/>
      </w:r>
      <w:r w:rsidRPr="00112E9B">
        <w:rPr>
          <w:rStyle w:val="FontStyle55"/>
          <w:sz w:val="16"/>
          <w:szCs w:val="16"/>
        </w:rPr>
        <w:t>(наименование юридического лица либо фамилия, имя и (при наличии) отчество физического лица в</w:t>
      </w:r>
      <w:r w:rsidRPr="00112E9B">
        <w:rPr>
          <w:rStyle w:val="FontStyle55"/>
          <w:sz w:val="16"/>
          <w:szCs w:val="16"/>
        </w:rPr>
        <w:br/>
        <w:t>родительном падеже)</w:t>
      </w:r>
    </w:p>
    <w:p w14:paraId="48C8162B" w14:textId="77777777" w:rsidR="00A37D9E" w:rsidRPr="00112E9B" w:rsidRDefault="00A37D9E" w:rsidP="00A37D9E">
      <w:pPr>
        <w:ind w:right="-1"/>
        <w:jc w:val="center"/>
        <w:rPr>
          <w:rStyle w:val="FontStyle55"/>
          <w:sz w:val="16"/>
          <w:szCs w:val="16"/>
        </w:rPr>
      </w:pPr>
    </w:p>
    <w:p w14:paraId="3F073980" w14:textId="77777777" w:rsidR="00A37D9E" w:rsidRPr="00112E9B" w:rsidRDefault="00A37D9E" w:rsidP="00A37D9E">
      <w:pPr>
        <w:ind w:right="-1"/>
        <w:jc w:val="both"/>
        <w:rPr>
          <w:rStyle w:val="FontStyle53"/>
          <w:sz w:val="16"/>
          <w:szCs w:val="16"/>
        </w:rPr>
      </w:pPr>
      <w:proofErr w:type="gramStart"/>
      <w:r w:rsidRPr="00112E9B">
        <w:rPr>
          <w:rStyle w:val="FontStyle55"/>
          <w:sz w:val="16"/>
          <w:szCs w:val="16"/>
        </w:rPr>
        <w:t>от  _</w:t>
      </w:r>
      <w:proofErr w:type="gramEnd"/>
      <w:r w:rsidRPr="00112E9B">
        <w:rPr>
          <w:rStyle w:val="FontStyle55"/>
          <w:sz w:val="16"/>
          <w:szCs w:val="16"/>
        </w:rPr>
        <w:t>_______________ входящий номер ___________________ о пр</w:t>
      </w:r>
      <w:r w:rsidRPr="00112E9B">
        <w:rPr>
          <w:rStyle w:val="FontStyle53"/>
          <w:sz w:val="16"/>
          <w:szCs w:val="16"/>
        </w:rPr>
        <w:t xml:space="preserve">едоставлении разрешения на условно разрешенный вид использования земельного участка или объекта капитального строительства, администрация </w:t>
      </w:r>
      <w:r w:rsidRPr="00112E9B">
        <w:rPr>
          <w:rFonts w:ascii="Times New Roman" w:hAnsi="Times New Roman" w:cs="Times New Roman"/>
          <w:spacing w:val="-4"/>
          <w:sz w:val="16"/>
          <w:szCs w:val="16"/>
        </w:rPr>
        <w:t xml:space="preserve">сельского поселения </w:t>
      </w:r>
      <w:r w:rsidRPr="00112E9B">
        <w:rPr>
          <w:rFonts w:ascii="Times New Roman" w:hAnsi="Times New Roman" w:cs="Times New Roman"/>
          <w:spacing w:val="-4"/>
          <w:sz w:val="16"/>
          <w:szCs w:val="16"/>
        </w:rPr>
        <w:softHyphen/>
        <w:t>Андросовка муниципального района Красноармейский Самарской области</w:t>
      </w:r>
      <w:r w:rsidRPr="00112E9B">
        <w:rPr>
          <w:rStyle w:val="FontStyle53"/>
          <w:sz w:val="16"/>
          <w:szCs w:val="16"/>
        </w:rPr>
        <w:t xml:space="preserve"> ПОСТАНОВЛЯЕТ:</w:t>
      </w:r>
    </w:p>
    <w:p w14:paraId="1335C117" w14:textId="77777777" w:rsidR="00A37D9E" w:rsidRPr="00112E9B" w:rsidRDefault="00A37D9E" w:rsidP="00A37D9E">
      <w:pPr>
        <w:ind w:right="-1"/>
        <w:jc w:val="both"/>
        <w:rPr>
          <w:rFonts w:ascii="Times New Roman" w:hAnsi="Times New Roman" w:cs="Times New Roman"/>
          <w:sz w:val="16"/>
          <w:szCs w:val="16"/>
        </w:rPr>
      </w:pPr>
    </w:p>
    <w:p w14:paraId="103D3DD0" w14:textId="77777777" w:rsidR="00A37D9E" w:rsidRPr="00112E9B" w:rsidRDefault="00A37D9E" w:rsidP="00A37D9E">
      <w:pPr>
        <w:tabs>
          <w:tab w:val="left" w:pos="709"/>
        </w:tabs>
        <w:jc w:val="both"/>
        <w:rPr>
          <w:rFonts w:ascii="Times New Roman" w:hAnsi="Times New Roman" w:cs="Times New Roman"/>
          <w:spacing w:val="-4"/>
          <w:sz w:val="16"/>
          <w:szCs w:val="16"/>
        </w:rPr>
      </w:pPr>
      <w:r w:rsidRPr="00112E9B">
        <w:rPr>
          <w:rStyle w:val="FontStyle53"/>
          <w:sz w:val="16"/>
          <w:szCs w:val="16"/>
        </w:rPr>
        <w:t xml:space="preserve">1. Отказать в предоставлении </w:t>
      </w:r>
      <w:r w:rsidRPr="00112E9B">
        <w:rPr>
          <w:rFonts w:ascii="Times New Roman" w:hAnsi="Times New Roman" w:cs="Times New Roman"/>
          <w:spacing w:val="-4"/>
          <w:sz w:val="16"/>
          <w:szCs w:val="16"/>
        </w:rPr>
        <w:t xml:space="preserve">разрешения на условно разрешенный вид использования земельного участка или объекта капитального строительства - </w:t>
      </w:r>
      <w:r w:rsidRPr="00112E9B">
        <w:rPr>
          <w:rFonts w:ascii="Times New Roman" w:hAnsi="Times New Roman" w:cs="Times New Roman"/>
          <w:i/>
          <w:iCs/>
          <w:spacing w:val="-4"/>
          <w:sz w:val="16"/>
          <w:szCs w:val="16"/>
        </w:rPr>
        <w:t>«_______________________________»</w:t>
      </w:r>
      <w:r w:rsidRPr="00112E9B">
        <w:rPr>
          <w:rFonts w:ascii="Times New Roman" w:hAnsi="Times New Roman" w:cs="Times New Roman"/>
          <w:spacing w:val="-4"/>
          <w:sz w:val="16"/>
          <w:szCs w:val="16"/>
        </w:rPr>
        <w:t xml:space="preserve"> в отношении земельного участка с кадастровым номером </w:t>
      </w:r>
      <w:r w:rsidRPr="00112E9B">
        <w:rPr>
          <w:rFonts w:ascii="Times New Roman" w:hAnsi="Times New Roman" w:cs="Times New Roman"/>
          <w:i/>
          <w:iCs/>
          <w:spacing w:val="-4"/>
          <w:sz w:val="16"/>
          <w:szCs w:val="16"/>
        </w:rPr>
        <w:t>___________________</w:t>
      </w:r>
      <w:r w:rsidRPr="00112E9B">
        <w:rPr>
          <w:rFonts w:ascii="Times New Roman" w:hAnsi="Times New Roman" w:cs="Times New Roman"/>
          <w:spacing w:val="-4"/>
          <w:sz w:val="16"/>
          <w:szCs w:val="16"/>
        </w:rPr>
        <w:t xml:space="preserve">, площадью ___________ </w:t>
      </w:r>
      <w:proofErr w:type="spellStart"/>
      <w:r w:rsidRPr="00112E9B">
        <w:rPr>
          <w:rFonts w:ascii="Times New Roman" w:hAnsi="Times New Roman" w:cs="Times New Roman"/>
          <w:spacing w:val="-4"/>
          <w:sz w:val="16"/>
          <w:szCs w:val="16"/>
        </w:rPr>
        <w:t>кв.м</w:t>
      </w:r>
      <w:proofErr w:type="spellEnd"/>
      <w:r w:rsidRPr="00112E9B">
        <w:rPr>
          <w:rFonts w:ascii="Times New Roman" w:hAnsi="Times New Roman" w:cs="Times New Roman"/>
          <w:spacing w:val="-4"/>
          <w:sz w:val="16"/>
          <w:szCs w:val="16"/>
        </w:rPr>
        <w:t>., расположенного по адресу:</w:t>
      </w:r>
    </w:p>
    <w:p w14:paraId="18791FB8" w14:textId="77777777" w:rsidR="00A37D9E" w:rsidRPr="00112E9B" w:rsidRDefault="00A37D9E" w:rsidP="00A37D9E">
      <w:pPr>
        <w:tabs>
          <w:tab w:val="left" w:pos="709"/>
        </w:tabs>
        <w:jc w:val="both"/>
        <w:rPr>
          <w:rFonts w:ascii="Times New Roman" w:hAnsi="Times New Roman" w:cs="Times New Roman"/>
          <w:spacing w:val="-4"/>
          <w:sz w:val="16"/>
          <w:szCs w:val="16"/>
        </w:rPr>
      </w:pPr>
      <w:r w:rsidRPr="00112E9B">
        <w:rPr>
          <w:rFonts w:ascii="Times New Roman" w:hAnsi="Times New Roman" w:cs="Times New Roman"/>
          <w:spacing w:val="-4"/>
          <w:sz w:val="16"/>
          <w:szCs w:val="16"/>
        </w:rPr>
        <w:t>___________________________________________________________________________________________</w:t>
      </w:r>
    </w:p>
    <w:p w14:paraId="79C2906F" w14:textId="77777777" w:rsidR="00A37D9E" w:rsidRPr="00112E9B" w:rsidRDefault="00A37D9E" w:rsidP="00A37D9E">
      <w:pPr>
        <w:tabs>
          <w:tab w:val="left" w:pos="709"/>
        </w:tabs>
        <w:jc w:val="center"/>
        <w:rPr>
          <w:rFonts w:ascii="Times New Roman" w:hAnsi="Times New Roman" w:cs="Times New Roman"/>
          <w:spacing w:val="-4"/>
          <w:sz w:val="16"/>
          <w:szCs w:val="16"/>
        </w:rPr>
      </w:pPr>
      <w:r w:rsidRPr="00112E9B">
        <w:rPr>
          <w:rFonts w:ascii="Times New Roman" w:hAnsi="Times New Roman" w:cs="Times New Roman"/>
          <w:spacing w:val="-4"/>
          <w:sz w:val="16"/>
          <w:szCs w:val="16"/>
        </w:rPr>
        <w:t>(указывается адрес)</w:t>
      </w:r>
    </w:p>
    <w:p w14:paraId="382BF42D" w14:textId="77777777" w:rsidR="00A37D9E" w:rsidRPr="00112E9B" w:rsidRDefault="00A37D9E" w:rsidP="00A37D9E">
      <w:pPr>
        <w:pStyle w:val="Style42"/>
        <w:widowControl/>
        <w:tabs>
          <w:tab w:val="left" w:leader="underscore" w:pos="9350"/>
        </w:tabs>
        <w:ind w:firstLine="0"/>
        <w:jc w:val="left"/>
        <w:rPr>
          <w:rStyle w:val="FontStyle53"/>
          <w:sz w:val="16"/>
          <w:szCs w:val="16"/>
        </w:rPr>
      </w:pPr>
    </w:p>
    <w:p w14:paraId="094333F3" w14:textId="77777777" w:rsidR="00A37D9E" w:rsidRPr="00112E9B" w:rsidRDefault="00A37D9E" w:rsidP="00A37D9E">
      <w:pPr>
        <w:pStyle w:val="Style42"/>
        <w:widowControl/>
        <w:tabs>
          <w:tab w:val="left" w:leader="underscore" w:pos="9350"/>
        </w:tabs>
        <w:ind w:firstLine="0"/>
        <w:jc w:val="left"/>
        <w:rPr>
          <w:rStyle w:val="FontStyle53"/>
          <w:sz w:val="16"/>
          <w:szCs w:val="16"/>
        </w:rPr>
      </w:pPr>
      <w:r w:rsidRPr="00112E9B">
        <w:rPr>
          <w:rStyle w:val="FontStyle53"/>
          <w:sz w:val="16"/>
          <w:szCs w:val="16"/>
        </w:rPr>
        <w:t>2. Основанием для отказа является: __________________________________________________________________</w:t>
      </w:r>
      <w:r w:rsidRPr="00112E9B">
        <w:rPr>
          <w:rStyle w:val="FontStyle53"/>
          <w:sz w:val="16"/>
          <w:szCs w:val="16"/>
        </w:rPr>
        <w:tab/>
      </w:r>
    </w:p>
    <w:p w14:paraId="722C9D55" w14:textId="77777777" w:rsidR="00A37D9E" w:rsidRPr="00112E9B" w:rsidRDefault="00A37D9E" w:rsidP="00A37D9E">
      <w:pPr>
        <w:ind w:right="-1"/>
        <w:jc w:val="both"/>
        <w:rPr>
          <w:rFonts w:ascii="Times New Roman" w:hAnsi="Times New Roman" w:cs="Times New Roman"/>
          <w:sz w:val="16"/>
          <w:szCs w:val="16"/>
        </w:rPr>
      </w:pPr>
    </w:p>
    <w:p w14:paraId="349CBE97" w14:textId="77777777" w:rsidR="00A37D9E" w:rsidRPr="00112E9B" w:rsidRDefault="00A37D9E" w:rsidP="00A37D9E">
      <w:pPr>
        <w:ind w:right="-1"/>
        <w:jc w:val="both"/>
        <w:rPr>
          <w:rFonts w:ascii="Times New Roman" w:hAnsi="Times New Roman" w:cs="Times New Roman"/>
          <w:sz w:val="16"/>
          <w:szCs w:val="16"/>
        </w:rPr>
      </w:pPr>
      <w:r w:rsidRPr="00112E9B">
        <w:rPr>
          <w:rFonts w:ascii="Times New Roman" w:hAnsi="Times New Roman" w:cs="Times New Roman"/>
          <w:sz w:val="16"/>
          <w:szCs w:val="16"/>
        </w:rPr>
        <w:t xml:space="preserve">3. Настоящее постановление может быть обжаловано в досудебном порядке путем направления жалобы в Администрацию </w:t>
      </w:r>
      <w:r w:rsidRPr="00112E9B">
        <w:rPr>
          <w:rFonts w:ascii="Times New Roman" w:hAnsi="Times New Roman" w:cs="Times New Roman"/>
          <w:spacing w:val="-4"/>
          <w:sz w:val="16"/>
          <w:szCs w:val="16"/>
        </w:rPr>
        <w:t xml:space="preserve">сельского поселения </w:t>
      </w:r>
      <w:r w:rsidRPr="00112E9B">
        <w:rPr>
          <w:rFonts w:ascii="Times New Roman" w:hAnsi="Times New Roman" w:cs="Times New Roman"/>
          <w:spacing w:val="-4"/>
          <w:sz w:val="16"/>
          <w:szCs w:val="16"/>
        </w:rPr>
        <w:softHyphen/>
        <w:t>Андросовка</w:t>
      </w:r>
      <w:r w:rsidRPr="00112E9B">
        <w:rPr>
          <w:rFonts w:ascii="Times New Roman" w:hAnsi="Times New Roman" w:cs="Times New Roman"/>
          <w:sz w:val="16"/>
          <w:szCs w:val="16"/>
        </w:rPr>
        <w:t>, а также в судебном порядке.</w:t>
      </w:r>
    </w:p>
    <w:p w14:paraId="3BC397C6" w14:textId="77777777" w:rsidR="00A37D9E" w:rsidRPr="00112E9B" w:rsidRDefault="00A37D9E" w:rsidP="00A37D9E">
      <w:pPr>
        <w:rPr>
          <w:rFonts w:ascii="Times New Roman" w:hAnsi="Times New Roman" w:cs="Times New Roman"/>
          <w:sz w:val="16"/>
          <w:szCs w:val="16"/>
        </w:rPr>
      </w:pPr>
      <w:r w:rsidRPr="00112E9B">
        <w:rPr>
          <w:rFonts w:ascii="Times New Roman" w:hAnsi="Times New Roman" w:cs="Times New Roman"/>
          <w:sz w:val="16"/>
          <w:szCs w:val="16"/>
        </w:rPr>
        <w:t>Должностное лицо (ФИО)</w:t>
      </w:r>
    </w:p>
    <w:p w14:paraId="59A267E3" w14:textId="77777777" w:rsidR="00A37D9E" w:rsidRPr="00112E9B" w:rsidRDefault="00A37D9E" w:rsidP="00A37D9E">
      <w:pPr>
        <w:pBdr>
          <w:top w:val="single" w:sz="4" w:space="9" w:color="000000"/>
        </w:pBdr>
        <w:ind w:left="5670"/>
        <w:jc w:val="center"/>
        <w:rPr>
          <w:rFonts w:ascii="Times New Roman" w:hAnsi="Times New Roman" w:cs="Times New Roman"/>
          <w:sz w:val="16"/>
          <w:szCs w:val="16"/>
        </w:rPr>
      </w:pPr>
      <w:r w:rsidRPr="00112E9B">
        <w:rPr>
          <w:rFonts w:ascii="Times New Roman" w:hAnsi="Times New Roman" w:cs="Times New Roman"/>
          <w:sz w:val="16"/>
          <w:szCs w:val="16"/>
        </w:rPr>
        <w:t>(подпись должностного лица органа, осуществляющего предоставление муниципальной услуги)</w:t>
      </w:r>
    </w:p>
    <w:p w14:paraId="467861F5" w14:textId="77777777" w:rsidR="00A37D9E" w:rsidRPr="00112E9B" w:rsidRDefault="00A37D9E" w:rsidP="00A37D9E">
      <w:pPr>
        <w:pStyle w:val="1d"/>
        <w:ind w:right="340" w:firstLine="0"/>
        <w:jc w:val="right"/>
        <w:rPr>
          <w:sz w:val="16"/>
          <w:szCs w:val="16"/>
        </w:rPr>
      </w:pPr>
    </w:p>
    <w:p w14:paraId="337B51C7" w14:textId="77777777" w:rsidR="00A37D9E" w:rsidRPr="00112E9B" w:rsidRDefault="00A37D9E" w:rsidP="00A37D9E">
      <w:pPr>
        <w:pStyle w:val="Style15"/>
        <w:widowControl/>
        <w:spacing w:line="240" w:lineRule="auto"/>
        <w:ind w:left="226" w:right="141"/>
        <w:jc w:val="right"/>
        <w:rPr>
          <w:rFonts w:ascii="Times New Roman" w:hAnsi="Times New Roman" w:cs="Times New Roman"/>
          <w:sz w:val="16"/>
          <w:szCs w:val="16"/>
        </w:rPr>
      </w:pPr>
      <w:r w:rsidRPr="00112E9B">
        <w:rPr>
          <w:rFonts w:ascii="Times New Roman" w:hAnsi="Times New Roman" w:cs="Times New Roman"/>
          <w:sz w:val="16"/>
          <w:szCs w:val="16"/>
        </w:rPr>
        <w:t xml:space="preserve">Приложение №4 </w:t>
      </w:r>
    </w:p>
    <w:p w14:paraId="1CFD1670" w14:textId="77777777" w:rsidR="00A37D9E" w:rsidRPr="00112E9B" w:rsidRDefault="00A37D9E" w:rsidP="00A37D9E">
      <w:pPr>
        <w:pStyle w:val="Style15"/>
        <w:widowControl/>
        <w:spacing w:line="240" w:lineRule="auto"/>
        <w:ind w:left="226" w:right="141"/>
        <w:jc w:val="right"/>
        <w:rPr>
          <w:rStyle w:val="FontStyle81"/>
          <w:b w:val="0"/>
          <w:bCs w:val="0"/>
          <w:sz w:val="16"/>
          <w:szCs w:val="16"/>
        </w:rPr>
      </w:pPr>
      <w:r w:rsidRPr="00112E9B">
        <w:rPr>
          <w:rFonts w:ascii="Times New Roman" w:hAnsi="Times New Roman" w:cs="Times New Roman"/>
          <w:sz w:val="16"/>
          <w:szCs w:val="16"/>
        </w:rPr>
        <w:t>к Административному регламенту</w:t>
      </w:r>
      <w:r w:rsidRPr="00112E9B">
        <w:rPr>
          <w:rStyle w:val="FontStyle81"/>
          <w:sz w:val="16"/>
          <w:szCs w:val="16"/>
        </w:rPr>
        <w:t xml:space="preserve"> предоставления</w:t>
      </w:r>
    </w:p>
    <w:p w14:paraId="34529211" w14:textId="77777777" w:rsidR="00A37D9E" w:rsidRPr="00112E9B" w:rsidRDefault="00A37D9E" w:rsidP="00A37D9E">
      <w:pPr>
        <w:pStyle w:val="Style15"/>
        <w:widowControl/>
        <w:spacing w:line="240" w:lineRule="auto"/>
        <w:ind w:left="226" w:right="141"/>
        <w:jc w:val="right"/>
        <w:rPr>
          <w:rStyle w:val="FontStyle81"/>
          <w:b w:val="0"/>
          <w:bCs w:val="0"/>
          <w:sz w:val="16"/>
          <w:szCs w:val="16"/>
        </w:rPr>
      </w:pPr>
      <w:r w:rsidRPr="00112E9B">
        <w:rPr>
          <w:rStyle w:val="FontStyle81"/>
          <w:sz w:val="16"/>
          <w:szCs w:val="16"/>
        </w:rPr>
        <w:t xml:space="preserve"> муниципальной услуги «Предоставление разрешения</w:t>
      </w:r>
    </w:p>
    <w:p w14:paraId="5EBA65AC" w14:textId="77777777" w:rsidR="00A37D9E" w:rsidRPr="00112E9B" w:rsidRDefault="00A37D9E" w:rsidP="00A37D9E">
      <w:pPr>
        <w:pStyle w:val="Style15"/>
        <w:widowControl/>
        <w:spacing w:line="240" w:lineRule="auto"/>
        <w:ind w:left="226" w:right="141"/>
        <w:jc w:val="right"/>
        <w:rPr>
          <w:rStyle w:val="FontStyle81"/>
          <w:b w:val="0"/>
          <w:bCs w:val="0"/>
          <w:sz w:val="16"/>
          <w:szCs w:val="16"/>
        </w:rPr>
      </w:pPr>
      <w:r w:rsidRPr="00112E9B">
        <w:rPr>
          <w:rStyle w:val="FontStyle81"/>
          <w:sz w:val="16"/>
          <w:szCs w:val="16"/>
        </w:rPr>
        <w:t xml:space="preserve"> на условно разрешенный вид использования земельного участка </w:t>
      </w:r>
    </w:p>
    <w:p w14:paraId="2FDB6CF9" w14:textId="77777777" w:rsidR="00A37D9E" w:rsidRPr="00112E9B" w:rsidRDefault="00A37D9E" w:rsidP="00A37D9E">
      <w:pPr>
        <w:pStyle w:val="Style15"/>
        <w:widowControl/>
        <w:spacing w:line="240" w:lineRule="auto"/>
        <w:ind w:left="226" w:right="141"/>
        <w:jc w:val="right"/>
        <w:rPr>
          <w:rStyle w:val="FontStyle81"/>
          <w:b w:val="0"/>
          <w:bCs w:val="0"/>
          <w:sz w:val="16"/>
          <w:szCs w:val="16"/>
        </w:rPr>
      </w:pPr>
      <w:r w:rsidRPr="00112E9B">
        <w:rPr>
          <w:rStyle w:val="FontStyle81"/>
          <w:sz w:val="16"/>
          <w:szCs w:val="16"/>
        </w:rPr>
        <w:t xml:space="preserve">объекта капитального строительства» </w:t>
      </w:r>
    </w:p>
    <w:p w14:paraId="0FF05F1B" w14:textId="77777777" w:rsidR="00A37D9E" w:rsidRPr="00112E9B" w:rsidRDefault="00A37D9E" w:rsidP="00A37D9E">
      <w:pPr>
        <w:pStyle w:val="Style15"/>
        <w:widowControl/>
        <w:spacing w:line="240" w:lineRule="auto"/>
        <w:ind w:right="141" w:firstLine="709"/>
        <w:rPr>
          <w:rFonts w:ascii="Times New Roman" w:hAnsi="Times New Roman" w:cs="Times New Roman"/>
          <w:b/>
          <w:bCs/>
          <w:color w:val="000000"/>
          <w:sz w:val="16"/>
          <w:szCs w:val="16"/>
        </w:rPr>
      </w:pPr>
    </w:p>
    <w:p w14:paraId="137D4FB3" w14:textId="77777777" w:rsidR="00A37D9E" w:rsidRPr="00112E9B" w:rsidRDefault="00A37D9E" w:rsidP="00A37D9E">
      <w:pPr>
        <w:pStyle w:val="Style15"/>
        <w:widowControl/>
        <w:spacing w:line="240" w:lineRule="auto"/>
        <w:ind w:right="141" w:firstLine="709"/>
        <w:jc w:val="right"/>
        <w:rPr>
          <w:rFonts w:ascii="Times New Roman" w:hAnsi="Times New Roman" w:cs="Times New Roman"/>
          <w:color w:val="000000"/>
          <w:sz w:val="16"/>
          <w:szCs w:val="16"/>
        </w:rPr>
      </w:pPr>
      <w:r w:rsidRPr="00112E9B">
        <w:rPr>
          <w:rFonts w:ascii="Times New Roman" w:hAnsi="Times New Roman" w:cs="Times New Roman"/>
          <w:color w:val="000000"/>
          <w:sz w:val="16"/>
          <w:szCs w:val="16"/>
        </w:rPr>
        <w:t>ФОРМА</w:t>
      </w:r>
    </w:p>
    <w:p w14:paraId="4967450B" w14:textId="77777777" w:rsidR="00A37D9E" w:rsidRPr="00112E9B" w:rsidRDefault="00A37D9E" w:rsidP="00A37D9E">
      <w:pPr>
        <w:pStyle w:val="Style15"/>
        <w:widowControl/>
        <w:spacing w:line="240" w:lineRule="auto"/>
        <w:ind w:right="141" w:firstLine="709"/>
        <w:rPr>
          <w:rFonts w:ascii="Times New Roman" w:hAnsi="Times New Roman" w:cs="Times New Roman"/>
          <w:b/>
          <w:bCs/>
          <w:color w:val="000000"/>
          <w:sz w:val="16"/>
          <w:szCs w:val="16"/>
        </w:rPr>
      </w:pPr>
    </w:p>
    <w:p w14:paraId="19D0879F" w14:textId="77777777" w:rsidR="00A37D9E" w:rsidRPr="00112E9B" w:rsidRDefault="00A37D9E" w:rsidP="00A37D9E">
      <w:pPr>
        <w:rPr>
          <w:rFonts w:ascii="Times New Roman" w:hAnsi="Times New Roman" w:cs="Times New Roman"/>
          <w:sz w:val="16"/>
          <w:szCs w:val="16"/>
        </w:rPr>
      </w:pPr>
      <w:r w:rsidRPr="00112E9B">
        <w:rPr>
          <w:rFonts w:ascii="Times New Roman" w:hAnsi="Times New Roman" w:cs="Times New Roman"/>
          <w:sz w:val="16"/>
          <w:szCs w:val="16"/>
        </w:rPr>
        <w:t>(Бланк органа, осуществляющего предоставление муниципальной услуги</w:t>
      </w:r>
    </w:p>
    <w:p w14:paraId="6FEFA352" w14:textId="77777777" w:rsidR="00A37D9E" w:rsidRPr="00112E9B" w:rsidRDefault="00A37D9E" w:rsidP="00A37D9E">
      <w:pPr>
        <w:spacing w:after="1020" w:line="322" w:lineRule="exact"/>
        <w:ind w:left="5380"/>
        <w:rPr>
          <w:rFonts w:ascii="Times New Roman" w:hAnsi="Times New Roman" w:cs="Times New Roman"/>
          <w:i/>
          <w:iCs/>
          <w:sz w:val="16"/>
          <w:szCs w:val="16"/>
        </w:rPr>
      </w:pPr>
      <w:r w:rsidRPr="00112E9B">
        <w:rPr>
          <w:rFonts w:ascii="Times New Roman" w:hAnsi="Times New Roman" w:cs="Times New Roman"/>
          <w:i/>
          <w:iCs/>
          <w:sz w:val="16"/>
          <w:szCs w:val="16"/>
        </w:rPr>
        <w:t>(фамилия, имя, отчество, место жительства - для физических лиц; полное наименование, место нахождения, ИНН–для юридических лиц)</w:t>
      </w:r>
    </w:p>
    <w:p w14:paraId="57596258" w14:textId="77777777" w:rsidR="00A37D9E" w:rsidRPr="00112E9B" w:rsidRDefault="00A37D9E" w:rsidP="00A37D9E">
      <w:pPr>
        <w:spacing w:line="322" w:lineRule="exact"/>
        <w:ind w:right="140"/>
        <w:jc w:val="center"/>
        <w:rPr>
          <w:rFonts w:ascii="Times New Roman" w:hAnsi="Times New Roman" w:cs="Times New Roman"/>
          <w:b/>
          <w:bCs/>
          <w:sz w:val="16"/>
          <w:szCs w:val="16"/>
        </w:rPr>
      </w:pPr>
      <w:r w:rsidRPr="00112E9B">
        <w:rPr>
          <w:rFonts w:ascii="Times New Roman" w:hAnsi="Times New Roman" w:cs="Times New Roman"/>
          <w:b/>
          <w:bCs/>
          <w:sz w:val="16"/>
          <w:szCs w:val="16"/>
        </w:rPr>
        <w:lastRenderedPageBreak/>
        <w:t>УВЕДОМЛЕНИЕ</w:t>
      </w:r>
    </w:p>
    <w:p w14:paraId="1B1EB6FE" w14:textId="77777777" w:rsidR="00A37D9E" w:rsidRPr="00112E9B" w:rsidRDefault="00A37D9E" w:rsidP="00A37D9E">
      <w:pPr>
        <w:spacing w:line="322" w:lineRule="exact"/>
        <w:ind w:right="140"/>
        <w:jc w:val="center"/>
        <w:rPr>
          <w:rFonts w:ascii="Times New Roman" w:hAnsi="Times New Roman" w:cs="Times New Roman"/>
          <w:b/>
          <w:bCs/>
          <w:sz w:val="16"/>
          <w:szCs w:val="16"/>
        </w:rPr>
      </w:pPr>
      <w:r w:rsidRPr="00112E9B">
        <w:rPr>
          <w:rFonts w:ascii="Times New Roman" w:hAnsi="Times New Roman" w:cs="Times New Roman"/>
          <w:b/>
          <w:bCs/>
          <w:sz w:val="16"/>
          <w:szCs w:val="16"/>
        </w:rPr>
        <w:t>об отказе в приеме документов, необходимых для предоставления муниципальной услуги</w:t>
      </w:r>
    </w:p>
    <w:p w14:paraId="045EECC5" w14:textId="77777777" w:rsidR="00A37D9E" w:rsidRPr="00112E9B" w:rsidRDefault="00A37D9E" w:rsidP="00A37D9E">
      <w:pPr>
        <w:spacing w:line="322" w:lineRule="exact"/>
        <w:ind w:right="140"/>
        <w:jc w:val="center"/>
        <w:rPr>
          <w:rFonts w:ascii="Times New Roman" w:hAnsi="Times New Roman" w:cs="Times New Roman"/>
          <w:b/>
          <w:bCs/>
          <w:sz w:val="16"/>
          <w:szCs w:val="16"/>
        </w:rPr>
      </w:pPr>
    </w:p>
    <w:p w14:paraId="48ADE169" w14:textId="77777777" w:rsidR="00A37D9E" w:rsidRPr="00112E9B" w:rsidRDefault="00A37D9E" w:rsidP="00A37D9E">
      <w:pPr>
        <w:tabs>
          <w:tab w:val="left" w:pos="567"/>
          <w:tab w:val="left" w:pos="4536"/>
        </w:tabs>
        <w:jc w:val="center"/>
        <w:rPr>
          <w:rFonts w:ascii="Times New Roman" w:hAnsi="Times New Roman" w:cs="Times New Roman"/>
          <w:sz w:val="16"/>
          <w:szCs w:val="16"/>
        </w:rPr>
      </w:pPr>
      <w:r w:rsidRPr="00112E9B">
        <w:rPr>
          <w:rFonts w:ascii="Times New Roman" w:hAnsi="Times New Roman" w:cs="Times New Roman"/>
          <w:sz w:val="16"/>
          <w:szCs w:val="16"/>
        </w:rPr>
        <w:t>от ________________№_______________</w:t>
      </w:r>
    </w:p>
    <w:p w14:paraId="51AD5A8D" w14:textId="77777777" w:rsidR="00A37D9E" w:rsidRPr="00112E9B" w:rsidRDefault="00A37D9E" w:rsidP="00A37D9E">
      <w:pPr>
        <w:spacing w:line="370" w:lineRule="exact"/>
        <w:ind w:left="460" w:right="320" w:firstLine="700"/>
        <w:rPr>
          <w:rFonts w:ascii="Times New Roman" w:hAnsi="Times New Roman" w:cs="Times New Roman"/>
          <w:i/>
          <w:iCs/>
          <w:sz w:val="16"/>
          <w:szCs w:val="16"/>
        </w:rPr>
      </w:pPr>
    </w:p>
    <w:p w14:paraId="0277B229" w14:textId="77777777" w:rsidR="00A37D9E" w:rsidRPr="00112E9B" w:rsidRDefault="00A37D9E" w:rsidP="00A37D9E">
      <w:pPr>
        <w:ind w:right="-1" w:firstLine="709"/>
        <w:jc w:val="both"/>
        <w:rPr>
          <w:rFonts w:ascii="Times New Roman" w:hAnsi="Times New Roman" w:cs="Times New Roman"/>
          <w:sz w:val="16"/>
          <w:szCs w:val="16"/>
        </w:rPr>
      </w:pPr>
      <w:r w:rsidRPr="00112E9B">
        <w:rPr>
          <w:rFonts w:ascii="Times New Roman" w:hAnsi="Times New Roman" w:cs="Times New Roman"/>
          <w:sz w:val="16"/>
          <w:szCs w:val="16"/>
        </w:rPr>
        <w:t>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 и представленных документов______________________________________________________________________________________________________________________________________________________________________</w:t>
      </w:r>
    </w:p>
    <w:p w14:paraId="44FA87B1" w14:textId="77777777" w:rsidR="00A37D9E" w:rsidRPr="00112E9B" w:rsidRDefault="00A37D9E" w:rsidP="00A37D9E">
      <w:pPr>
        <w:ind w:right="-1" w:firstLine="709"/>
        <w:jc w:val="center"/>
        <w:rPr>
          <w:rFonts w:ascii="Times New Roman" w:hAnsi="Times New Roman" w:cs="Times New Roman"/>
          <w:i/>
          <w:iCs/>
          <w:sz w:val="16"/>
          <w:szCs w:val="16"/>
        </w:rPr>
      </w:pPr>
      <w:r w:rsidRPr="00112E9B">
        <w:rPr>
          <w:rFonts w:ascii="Times New Roman" w:hAnsi="Times New Roman" w:cs="Times New Roman"/>
          <w:i/>
          <w:iCs/>
          <w:sz w:val="16"/>
          <w:szCs w:val="16"/>
        </w:rPr>
        <w:t>(Ф.И.О. физического лица, наименование юридического лица– заявителя,</w:t>
      </w:r>
    </w:p>
    <w:p w14:paraId="5A345F01" w14:textId="77777777" w:rsidR="00A37D9E" w:rsidRPr="00112E9B" w:rsidRDefault="00A37D9E" w:rsidP="00A37D9E">
      <w:pPr>
        <w:ind w:right="-1"/>
        <w:jc w:val="both"/>
        <w:rPr>
          <w:rFonts w:ascii="Times New Roman" w:hAnsi="Times New Roman" w:cs="Times New Roman"/>
          <w:sz w:val="16"/>
          <w:szCs w:val="16"/>
        </w:rPr>
      </w:pPr>
      <w:r w:rsidRPr="00112E9B">
        <w:rPr>
          <w:rFonts w:ascii="Times New Roman" w:hAnsi="Times New Roman" w:cs="Times New Roman"/>
          <w:sz w:val="16"/>
          <w:szCs w:val="16"/>
        </w:rPr>
        <w:t>__________________________________________________________________________________________________________________________________________________________________</w:t>
      </w:r>
    </w:p>
    <w:p w14:paraId="262D81B5" w14:textId="77777777" w:rsidR="00A37D9E" w:rsidRPr="00112E9B" w:rsidRDefault="00A37D9E" w:rsidP="00A37D9E">
      <w:pPr>
        <w:ind w:right="-1"/>
        <w:jc w:val="center"/>
        <w:rPr>
          <w:rFonts w:ascii="Times New Roman" w:hAnsi="Times New Roman" w:cs="Times New Roman"/>
          <w:i/>
          <w:iCs/>
          <w:sz w:val="16"/>
          <w:szCs w:val="16"/>
        </w:rPr>
      </w:pPr>
      <w:r w:rsidRPr="00112E9B">
        <w:rPr>
          <w:rFonts w:ascii="Times New Roman" w:hAnsi="Times New Roman" w:cs="Times New Roman"/>
          <w:i/>
          <w:iCs/>
          <w:sz w:val="16"/>
          <w:szCs w:val="16"/>
        </w:rPr>
        <w:t>дата направления заявления)</w:t>
      </w:r>
    </w:p>
    <w:p w14:paraId="3AD5B626" w14:textId="77777777" w:rsidR="00A37D9E" w:rsidRPr="00112E9B" w:rsidRDefault="00A37D9E" w:rsidP="00A37D9E">
      <w:pPr>
        <w:ind w:right="-1"/>
        <w:jc w:val="both"/>
        <w:rPr>
          <w:rFonts w:ascii="Times New Roman" w:hAnsi="Times New Roman" w:cs="Times New Roman"/>
          <w:sz w:val="16"/>
          <w:szCs w:val="16"/>
        </w:rPr>
      </w:pPr>
    </w:p>
    <w:p w14:paraId="33B9AEE4" w14:textId="77777777" w:rsidR="00A37D9E" w:rsidRPr="00112E9B" w:rsidRDefault="00A37D9E" w:rsidP="00A37D9E">
      <w:pPr>
        <w:ind w:right="-1"/>
        <w:jc w:val="both"/>
        <w:rPr>
          <w:rFonts w:ascii="Times New Roman" w:hAnsi="Times New Roman" w:cs="Times New Roman"/>
          <w:sz w:val="16"/>
          <w:szCs w:val="16"/>
        </w:rPr>
      </w:pPr>
      <w:r w:rsidRPr="00112E9B">
        <w:rPr>
          <w:rFonts w:ascii="Times New Roman" w:hAnsi="Times New Roman" w:cs="Times New Roman"/>
          <w:sz w:val="16"/>
          <w:szCs w:val="16"/>
        </w:rPr>
        <w:t>принято решение об отказе в приеме документов, необходимых для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в связи с: ________________________________________________________________________________________</w:t>
      </w:r>
    </w:p>
    <w:p w14:paraId="7577278F" w14:textId="77777777" w:rsidR="00A37D9E" w:rsidRPr="00112E9B" w:rsidRDefault="00A37D9E" w:rsidP="00A37D9E">
      <w:pPr>
        <w:ind w:right="-1"/>
        <w:jc w:val="center"/>
        <w:rPr>
          <w:rFonts w:ascii="Times New Roman" w:hAnsi="Times New Roman" w:cs="Times New Roman"/>
          <w:i/>
          <w:iCs/>
          <w:sz w:val="16"/>
          <w:szCs w:val="16"/>
        </w:rPr>
      </w:pPr>
      <w:r w:rsidRPr="00112E9B">
        <w:rPr>
          <w:rFonts w:ascii="Times New Roman" w:hAnsi="Times New Roman" w:cs="Times New Roman"/>
          <w:i/>
          <w:iCs/>
          <w:sz w:val="16"/>
          <w:szCs w:val="16"/>
        </w:rPr>
        <w:t>___________________________________________________________________________________</w:t>
      </w:r>
    </w:p>
    <w:p w14:paraId="773584C5" w14:textId="77777777" w:rsidR="00A37D9E" w:rsidRPr="00112E9B" w:rsidRDefault="00A37D9E" w:rsidP="00A37D9E">
      <w:pPr>
        <w:ind w:right="-1"/>
        <w:jc w:val="center"/>
        <w:rPr>
          <w:rFonts w:ascii="Times New Roman" w:hAnsi="Times New Roman" w:cs="Times New Roman"/>
          <w:i/>
          <w:iCs/>
          <w:sz w:val="16"/>
          <w:szCs w:val="16"/>
        </w:rPr>
      </w:pPr>
      <w:r w:rsidRPr="00112E9B">
        <w:rPr>
          <w:rFonts w:ascii="Times New Roman" w:hAnsi="Times New Roman" w:cs="Times New Roman"/>
          <w:i/>
          <w:iCs/>
          <w:sz w:val="16"/>
          <w:szCs w:val="16"/>
        </w:rPr>
        <w:t>(указываются основания отказа в приеме документов, необходимых для предоставления</w:t>
      </w:r>
    </w:p>
    <w:p w14:paraId="5B336217" w14:textId="77777777" w:rsidR="00A37D9E" w:rsidRPr="00112E9B" w:rsidRDefault="00A37D9E" w:rsidP="00A37D9E">
      <w:pPr>
        <w:ind w:right="-1"/>
        <w:jc w:val="center"/>
        <w:rPr>
          <w:rFonts w:ascii="Times New Roman" w:hAnsi="Times New Roman" w:cs="Times New Roman"/>
          <w:i/>
          <w:iCs/>
          <w:sz w:val="16"/>
          <w:szCs w:val="16"/>
        </w:rPr>
      </w:pPr>
      <w:r w:rsidRPr="00112E9B">
        <w:rPr>
          <w:rFonts w:ascii="Times New Roman" w:hAnsi="Times New Roman" w:cs="Times New Roman"/>
          <w:i/>
          <w:iCs/>
          <w:sz w:val="16"/>
          <w:szCs w:val="16"/>
        </w:rPr>
        <w:t>муниципальной услуги)</w:t>
      </w:r>
    </w:p>
    <w:p w14:paraId="5D46F52E" w14:textId="77777777" w:rsidR="00A37D9E" w:rsidRPr="00112E9B" w:rsidRDefault="00A37D9E" w:rsidP="00A37D9E">
      <w:pPr>
        <w:ind w:right="-1"/>
        <w:jc w:val="both"/>
        <w:rPr>
          <w:rFonts w:ascii="Times New Roman" w:hAnsi="Times New Roman" w:cs="Times New Roman"/>
          <w:sz w:val="16"/>
          <w:szCs w:val="16"/>
        </w:rPr>
      </w:pPr>
    </w:p>
    <w:p w14:paraId="0638C3F9" w14:textId="77777777" w:rsidR="00A37D9E" w:rsidRPr="00112E9B" w:rsidRDefault="00A37D9E" w:rsidP="00A37D9E">
      <w:pPr>
        <w:pStyle w:val="2b"/>
        <w:spacing w:line="322" w:lineRule="exact"/>
        <w:ind w:firstLine="720"/>
        <w:jc w:val="both"/>
        <w:rPr>
          <w:sz w:val="16"/>
          <w:szCs w:val="16"/>
        </w:rPr>
      </w:pPr>
      <w:r w:rsidRPr="00112E9B">
        <w:rPr>
          <w:sz w:val="16"/>
          <w:szCs w:val="16"/>
        </w:rPr>
        <w:t xml:space="preserve">Дополнительно информируем о возможности повторного обращения в Администрацию </w:t>
      </w:r>
      <w:r w:rsidRPr="00112E9B">
        <w:rPr>
          <w:spacing w:val="-4"/>
          <w:sz w:val="16"/>
          <w:szCs w:val="16"/>
        </w:rPr>
        <w:t xml:space="preserve">сельского поселения </w:t>
      </w:r>
      <w:r w:rsidRPr="00112E9B">
        <w:rPr>
          <w:spacing w:val="-4"/>
          <w:sz w:val="16"/>
          <w:szCs w:val="16"/>
        </w:rPr>
        <w:softHyphen/>
        <w:t xml:space="preserve">Андросовка </w:t>
      </w:r>
      <w:r w:rsidRPr="00112E9B">
        <w:rPr>
          <w:sz w:val="16"/>
          <w:szCs w:val="16"/>
        </w:rPr>
        <w:t>с заявлением о предоставлении муниципальной услуги после устранения указанных нарушений.</w:t>
      </w:r>
    </w:p>
    <w:p w14:paraId="4AC2EE44" w14:textId="77777777" w:rsidR="00A37D9E" w:rsidRPr="00112E9B" w:rsidRDefault="00A37D9E" w:rsidP="00A37D9E">
      <w:pPr>
        <w:ind w:right="-1" w:firstLine="460"/>
        <w:jc w:val="both"/>
        <w:rPr>
          <w:rFonts w:ascii="Times New Roman" w:hAnsi="Times New Roman" w:cs="Times New Roman"/>
          <w:sz w:val="16"/>
          <w:szCs w:val="16"/>
        </w:rPr>
      </w:pPr>
      <w:r w:rsidRPr="00112E9B">
        <w:rPr>
          <w:rFonts w:ascii="Times New Roman" w:hAnsi="Times New Roman" w:cs="Times New Roman"/>
          <w:sz w:val="16"/>
          <w:szCs w:val="16"/>
        </w:rPr>
        <w:t xml:space="preserve">Настоящее решение может быть обжаловано в досудебном порядке путем направления жалобы в Администрацию </w:t>
      </w:r>
      <w:r w:rsidRPr="00112E9B">
        <w:rPr>
          <w:rFonts w:ascii="Times New Roman" w:hAnsi="Times New Roman" w:cs="Times New Roman"/>
          <w:spacing w:val="-4"/>
          <w:sz w:val="16"/>
          <w:szCs w:val="16"/>
        </w:rPr>
        <w:t xml:space="preserve">сельского поселения </w:t>
      </w:r>
      <w:r w:rsidRPr="00112E9B">
        <w:rPr>
          <w:rFonts w:ascii="Times New Roman" w:hAnsi="Times New Roman" w:cs="Times New Roman"/>
          <w:spacing w:val="-4"/>
          <w:sz w:val="16"/>
          <w:szCs w:val="16"/>
        </w:rPr>
        <w:softHyphen/>
        <w:t xml:space="preserve">Андросовка, </w:t>
      </w:r>
      <w:r w:rsidRPr="00112E9B">
        <w:rPr>
          <w:rFonts w:ascii="Times New Roman" w:hAnsi="Times New Roman" w:cs="Times New Roman"/>
          <w:sz w:val="16"/>
          <w:szCs w:val="16"/>
        </w:rPr>
        <w:t>а также в судебном порядке.</w:t>
      </w:r>
    </w:p>
    <w:p w14:paraId="333B7322" w14:textId="77777777" w:rsidR="00A37D9E" w:rsidRPr="00112E9B" w:rsidRDefault="00A37D9E" w:rsidP="00A37D9E">
      <w:pPr>
        <w:ind w:right="-1" w:firstLine="460"/>
        <w:jc w:val="both"/>
        <w:rPr>
          <w:rFonts w:ascii="Times New Roman" w:hAnsi="Times New Roman" w:cs="Times New Roman"/>
          <w:sz w:val="16"/>
          <w:szCs w:val="16"/>
        </w:rPr>
      </w:pPr>
    </w:p>
    <w:p w14:paraId="0ABC9D52" w14:textId="77777777" w:rsidR="00A37D9E" w:rsidRPr="00112E9B" w:rsidRDefault="00A37D9E" w:rsidP="00A37D9E">
      <w:pPr>
        <w:rPr>
          <w:rFonts w:ascii="Times New Roman" w:hAnsi="Times New Roman" w:cs="Times New Roman"/>
          <w:sz w:val="16"/>
          <w:szCs w:val="16"/>
        </w:rPr>
      </w:pPr>
      <w:r w:rsidRPr="00112E9B">
        <w:rPr>
          <w:rFonts w:ascii="Times New Roman" w:hAnsi="Times New Roman" w:cs="Times New Roman"/>
          <w:sz w:val="16"/>
          <w:szCs w:val="16"/>
        </w:rPr>
        <w:t>Должностное лицо (ФИО)</w:t>
      </w:r>
    </w:p>
    <w:p w14:paraId="00EC0E96" w14:textId="77777777" w:rsidR="00A37D9E" w:rsidRPr="00112E9B" w:rsidRDefault="00A37D9E" w:rsidP="00A37D9E">
      <w:pPr>
        <w:pBdr>
          <w:top w:val="single" w:sz="4" w:space="9" w:color="000000"/>
        </w:pBdr>
        <w:ind w:left="5670"/>
        <w:jc w:val="center"/>
        <w:rPr>
          <w:rFonts w:ascii="Times New Roman" w:hAnsi="Times New Roman" w:cs="Times New Roman"/>
          <w:sz w:val="16"/>
          <w:szCs w:val="16"/>
        </w:rPr>
      </w:pPr>
      <w:r w:rsidRPr="00112E9B">
        <w:rPr>
          <w:rFonts w:ascii="Times New Roman" w:hAnsi="Times New Roman" w:cs="Times New Roman"/>
          <w:sz w:val="16"/>
          <w:szCs w:val="16"/>
        </w:rPr>
        <w:t>(подпись должностного лица органа, осуществляющего предоставление муниципальной услуги)</w:t>
      </w:r>
    </w:p>
    <w:p w14:paraId="07D14CFA" w14:textId="77777777" w:rsidR="00A37D9E" w:rsidRPr="00112E9B" w:rsidRDefault="00A37D9E" w:rsidP="00A37D9E">
      <w:pPr>
        <w:pStyle w:val="Style15"/>
        <w:widowControl/>
        <w:spacing w:line="240" w:lineRule="auto"/>
        <w:ind w:left="226" w:right="141"/>
        <w:jc w:val="right"/>
        <w:rPr>
          <w:rFonts w:ascii="Times New Roman" w:hAnsi="Times New Roman" w:cs="Times New Roman"/>
          <w:sz w:val="16"/>
          <w:szCs w:val="16"/>
        </w:rPr>
      </w:pPr>
    </w:p>
    <w:p w14:paraId="2BE8947A" w14:textId="77777777" w:rsidR="00901499" w:rsidRDefault="00901499" w:rsidP="00A37D9E">
      <w:pPr>
        <w:pStyle w:val="Style15"/>
        <w:widowControl/>
        <w:spacing w:line="240" w:lineRule="auto"/>
        <w:ind w:left="226" w:right="141"/>
        <w:jc w:val="right"/>
        <w:rPr>
          <w:rFonts w:ascii="Times New Roman" w:hAnsi="Times New Roman" w:cs="Times New Roman"/>
          <w:sz w:val="16"/>
          <w:szCs w:val="16"/>
        </w:rPr>
        <w:sectPr w:rsidR="00901499" w:rsidSect="00D21667">
          <w:headerReference w:type="default" r:id="rId52"/>
          <w:headerReference w:type="first" r:id="rId53"/>
          <w:pgSz w:w="11906" w:h="16838"/>
          <w:pgMar w:top="1134" w:right="851" w:bottom="1134" w:left="1701" w:header="709" w:footer="709" w:gutter="0"/>
          <w:cols w:space="708"/>
          <w:docGrid w:linePitch="360"/>
        </w:sectPr>
      </w:pPr>
    </w:p>
    <w:p w14:paraId="0382D643" w14:textId="5918EA7D" w:rsidR="00A37D9E" w:rsidRPr="00112E9B" w:rsidRDefault="00A37D9E" w:rsidP="00A37D9E">
      <w:pPr>
        <w:pStyle w:val="Style15"/>
        <w:widowControl/>
        <w:spacing w:line="240" w:lineRule="auto"/>
        <w:ind w:left="226" w:right="141"/>
        <w:jc w:val="right"/>
        <w:rPr>
          <w:rFonts w:ascii="Times New Roman" w:hAnsi="Times New Roman" w:cs="Times New Roman"/>
          <w:sz w:val="16"/>
          <w:szCs w:val="16"/>
        </w:rPr>
      </w:pPr>
      <w:r w:rsidRPr="00112E9B">
        <w:rPr>
          <w:rFonts w:ascii="Times New Roman" w:hAnsi="Times New Roman" w:cs="Times New Roman"/>
          <w:sz w:val="16"/>
          <w:szCs w:val="16"/>
        </w:rPr>
        <w:lastRenderedPageBreak/>
        <w:t xml:space="preserve">Приложение №5 </w:t>
      </w:r>
    </w:p>
    <w:p w14:paraId="4D6267BC" w14:textId="77777777" w:rsidR="00A37D9E" w:rsidRPr="00112E9B" w:rsidRDefault="00A37D9E" w:rsidP="00A37D9E">
      <w:pPr>
        <w:pStyle w:val="Style15"/>
        <w:widowControl/>
        <w:spacing w:line="240" w:lineRule="auto"/>
        <w:ind w:left="226" w:right="141"/>
        <w:jc w:val="right"/>
        <w:rPr>
          <w:rStyle w:val="FontStyle81"/>
          <w:b w:val="0"/>
          <w:bCs w:val="0"/>
          <w:sz w:val="16"/>
          <w:szCs w:val="16"/>
        </w:rPr>
      </w:pPr>
      <w:r w:rsidRPr="00112E9B">
        <w:rPr>
          <w:rFonts w:ascii="Times New Roman" w:hAnsi="Times New Roman" w:cs="Times New Roman"/>
          <w:sz w:val="16"/>
          <w:szCs w:val="16"/>
        </w:rPr>
        <w:t>к Административному регламенту</w:t>
      </w:r>
      <w:r w:rsidRPr="00112E9B">
        <w:rPr>
          <w:rStyle w:val="FontStyle81"/>
          <w:sz w:val="16"/>
          <w:szCs w:val="16"/>
        </w:rPr>
        <w:t xml:space="preserve"> предоставления</w:t>
      </w:r>
    </w:p>
    <w:p w14:paraId="53327542" w14:textId="77777777" w:rsidR="00A37D9E" w:rsidRPr="00112E9B" w:rsidRDefault="00A37D9E" w:rsidP="00A37D9E">
      <w:pPr>
        <w:pStyle w:val="Style15"/>
        <w:widowControl/>
        <w:spacing w:line="240" w:lineRule="auto"/>
        <w:ind w:left="226" w:right="141"/>
        <w:jc w:val="right"/>
        <w:rPr>
          <w:rStyle w:val="FontStyle81"/>
          <w:b w:val="0"/>
          <w:bCs w:val="0"/>
          <w:sz w:val="16"/>
          <w:szCs w:val="16"/>
        </w:rPr>
      </w:pPr>
      <w:r w:rsidRPr="00112E9B">
        <w:rPr>
          <w:rStyle w:val="FontStyle81"/>
          <w:sz w:val="16"/>
          <w:szCs w:val="16"/>
        </w:rPr>
        <w:t xml:space="preserve"> муниципальной услуги «Предоставление разрешения</w:t>
      </w:r>
    </w:p>
    <w:p w14:paraId="51C93646" w14:textId="77777777" w:rsidR="00A37D9E" w:rsidRPr="00112E9B" w:rsidRDefault="00A37D9E" w:rsidP="00A37D9E">
      <w:pPr>
        <w:pStyle w:val="Style15"/>
        <w:widowControl/>
        <w:spacing w:line="240" w:lineRule="auto"/>
        <w:ind w:left="226" w:right="141"/>
        <w:jc w:val="right"/>
        <w:rPr>
          <w:rStyle w:val="FontStyle81"/>
          <w:b w:val="0"/>
          <w:bCs w:val="0"/>
          <w:sz w:val="16"/>
          <w:szCs w:val="16"/>
        </w:rPr>
      </w:pPr>
      <w:r w:rsidRPr="00112E9B">
        <w:rPr>
          <w:rStyle w:val="FontStyle81"/>
          <w:sz w:val="16"/>
          <w:szCs w:val="16"/>
        </w:rPr>
        <w:t xml:space="preserve"> на условно разрешенный вид использования земельного участка</w:t>
      </w:r>
    </w:p>
    <w:p w14:paraId="2F33F858" w14:textId="77777777" w:rsidR="00A37D9E" w:rsidRPr="00112E9B" w:rsidRDefault="00A37D9E" w:rsidP="00A37D9E">
      <w:pPr>
        <w:pStyle w:val="Style15"/>
        <w:widowControl/>
        <w:spacing w:line="240" w:lineRule="auto"/>
        <w:ind w:left="226" w:right="141"/>
        <w:jc w:val="right"/>
        <w:rPr>
          <w:rStyle w:val="FontStyle81"/>
          <w:b w:val="0"/>
          <w:sz w:val="16"/>
          <w:szCs w:val="16"/>
        </w:rPr>
      </w:pPr>
      <w:r w:rsidRPr="00112E9B">
        <w:rPr>
          <w:rStyle w:val="FontStyle81"/>
          <w:sz w:val="16"/>
          <w:szCs w:val="16"/>
        </w:rPr>
        <w:t xml:space="preserve"> или объекта капитального строительства» </w:t>
      </w:r>
    </w:p>
    <w:p w14:paraId="77CB046F" w14:textId="77777777" w:rsidR="00A37D9E" w:rsidRPr="00112E9B" w:rsidRDefault="00A37D9E" w:rsidP="00A37D9E">
      <w:pPr>
        <w:pStyle w:val="Style15"/>
        <w:widowControl/>
        <w:spacing w:line="240" w:lineRule="auto"/>
        <w:ind w:left="226" w:right="141"/>
        <w:jc w:val="right"/>
        <w:rPr>
          <w:rStyle w:val="FontStyle81"/>
          <w:b w:val="0"/>
          <w:bCs w:val="0"/>
          <w:sz w:val="16"/>
          <w:szCs w:val="16"/>
        </w:rPr>
      </w:pPr>
    </w:p>
    <w:p w14:paraId="42760691" w14:textId="77777777" w:rsidR="00A37D9E" w:rsidRPr="00112E9B" w:rsidRDefault="00A37D9E" w:rsidP="00A37D9E">
      <w:pPr>
        <w:pStyle w:val="afffd"/>
        <w:rPr>
          <w:b w:val="0"/>
          <w:sz w:val="16"/>
          <w:szCs w:val="16"/>
        </w:rPr>
      </w:pPr>
      <w:r w:rsidRPr="00112E9B">
        <w:rPr>
          <w:sz w:val="16"/>
          <w:szCs w:val="16"/>
        </w:rPr>
        <w:t xml:space="preserve">Состав, последовательность и сроки выполнения административных процедур (действий) при предоставлении </w:t>
      </w:r>
      <w:r w:rsidRPr="00112E9B">
        <w:rPr>
          <w:sz w:val="16"/>
          <w:szCs w:val="16"/>
        </w:rPr>
        <w:br/>
        <w:t>муниципальной услуги</w:t>
      </w:r>
    </w:p>
    <w:tbl>
      <w:tblPr>
        <w:tblW w:w="14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64"/>
        <w:gridCol w:w="2727"/>
        <w:gridCol w:w="2152"/>
        <w:gridCol w:w="1578"/>
        <w:gridCol w:w="2009"/>
        <w:gridCol w:w="1435"/>
        <w:gridCol w:w="1975"/>
      </w:tblGrid>
      <w:tr w:rsidR="00A37D9E" w:rsidRPr="00112E9B" w14:paraId="5C13FE3C" w14:textId="77777777" w:rsidTr="00A37D9E">
        <w:trPr>
          <w:trHeight w:val="2047"/>
          <w:jc w:val="center"/>
        </w:trPr>
        <w:tc>
          <w:tcPr>
            <w:tcW w:w="2864" w:type="dxa"/>
          </w:tcPr>
          <w:p w14:paraId="44E6C669" w14:textId="77777777" w:rsidR="00A37D9E" w:rsidRPr="00112E9B" w:rsidRDefault="00A37D9E" w:rsidP="00A37D9E">
            <w:pPr>
              <w:jc w:val="center"/>
              <w:rPr>
                <w:rFonts w:ascii="Times New Roman" w:hAnsi="Times New Roman" w:cs="Times New Roman"/>
                <w:b/>
                <w:bCs/>
                <w:sz w:val="16"/>
                <w:szCs w:val="16"/>
              </w:rPr>
            </w:pPr>
            <w:r w:rsidRPr="00112E9B">
              <w:rPr>
                <w:rFonts w:ascii="Times New Roman" w:hAnsi="Times New Roman" w:cs="Times New Roman"/>
                <w:b/>
                <w:bCs/>
                <w:sz w:val="16"/>
                <w:szCs w:val="16"/>
              </w:rPr>
              <w:t>Основание для начала административной процедуры</w:t>
            </w:r>
          </w:p>
        </w:tc>
        <w:tc>
          <w:tcPr>
            <w:tcW w:w="2727" w:type="dxa"/>
          </w:tcPr>
          <w:p w14:paraId="64568CE6" w14:textId="77777777" w:rsidR="00A37D9E" w:rsidRPr="00112E9B" w:rsidRDefault="00A37D9E" w:rsidP="00A37D9E">
            <w:pPr>
              <w:jc w:val="center"/>
              <w:rPr>
                <w:rFonts w:ascii="Times New Roman" w:hAnsi="Times New Roman" w:cs="Times New Roman"/>
                <w:b/>
                <w:bCs/>
                <w:sz w:val="16"/>
                <w:szCs w:val="16"/>
              </w:rPr>
            </w:pPr>
            <w:r w:rsidRPr="00112E9B">
              <w:rPr>
                <w:rFonts w:ascii="Times New Roman" w:hAnsi="Times New Roman" w:cs="Times New Roman"/>
                <w:b/>
                <w:bCs/>
                <w:sz w:val="16"/>
                <w:szCs w:val="16"/>
              </w:rPr>
              <w:t>Содержание административных действий</w:t>
            </w:r>
          </w:p>
        </w:tc>
        <w:tc>
          <w:tcPr>
            <w:tcW w:w="2152" w:type="dxa"/>
          </w:tcPr>
          <w:p w14:paraId="67683CD4" w14:textId="77777777" w:rsidR="00A37D9E" w:rsidRPr="00112E9B" w:rsidRDefault="00A37D9E" w:rsidP="00A37D9E">
            <w:pPr>
              <w:jc w:val="center"/>
              <w:rPr>
                <w:rFonts w:ascii="Times New Roman" w:hAnsi="Times New Roman" w:cs="Times New Roman"/>
                <w:b/>
                <w:bCs/>
                <w:sz w:val="16"/>
                <w:szCs w:val="16"/>
              </w:rPr>
            </w:pPr>
            <w:r w:rsidRPr="00112E9B">
              <w:rPr>
                <w:rFonts w:ascii="Times New Roman" w:hAnsi="Times New Roman" w:cs="Times New Roman"/>
                <w:b/>
                <w:bCs/>
                <w:sz w:val="16"/>
                <w:szCs w:val="16"/>
              </w:rPr>
              <w:t>Срок выполнения административных действий</w:t>
            </w:r>
          </w:p>
        </w:tc>
        <w:tc>
          <w:tcPr>
            <w:tcW w:w="1578" w:type="dxa"/>
          </w:tcPr>
          <w:p w14:paraId="24F272B9" w14:textId="77777777" w:rsidR="00A37D9E" w:rsidRPr="00112E9B" w:rsidRDefault="00A37D9E" w:rsidP="00A37D9E">
            <w:pPr>
              <w:jc w:val="center"/>
              <w:rPr>
                <w:rFonts w:ascii="Times New Roman" w:hAnsi="Times New Roman" w:cs="Times New Roman"/>
                <w:b/>
                <w:bCs/>
                <w:sz w:val="16"/>
                <w:szCs w:val="16"/>
              </w:rPr>
            </w:pPr>
            <w:r w:rsidRPr="00112E9B">
              <w:rPr>
                <w:rFonts w:ascii="Times New Roman" w:hAnsi="Times New Roman" w:cs="Times New Roman"/>
                <w:b/>
                <w:bCs/>
                <w:sz w:val="16"/>
                <w:szCs w:val="16"/>
              </w:rPr>
              <w:t>Должностное лицо, ответственное за выполнение административного действия</w:t>
            </w:r>
          </w:p>
        </w:tc>
        <w:tc>
          <w:tcPr>
            <w:tcW w:w="2009" w:type="dxa"/>
          </w:tcPr>
          <w:p w14:paraId="0427F7A8" w14:textId="77777777" w:rsidR="00A37D9E" w:rsidRPr="00112E9B" w:rsidRDefault="00A37D9E" w:rsidP="00A37D9E">
            <w:pPr>
              <w:jc w:val="center"/>
              <w:rPr>
                <w:rFonts w:ascii="Times New Roman" w:hAnsi="Times New Roman" w:cs="Times New Roman"/>
                <w:b/>
                <w:bCs/>
                <w:sz w:val="16"/>
                <w:szCs w:val="16"/>
              </w:rPr>
            </w:pPr>
            <w:r w:rsidRPr="00112E9B">
              <w:rPr>
                <w:rFonts w:ascii="Times New Roman" w:hAnsi="Times New Roman" w:cs="Times New Roman"/>
                <w:b/>
                <w:bCs/>
                <w:sz w:val="16"/>
                <w:szCs w:val="16"/>
              </w:rPr>
              <w:t>Место выполнения административного действия/ используемая информационная система</w:t>
            </w:r>
          </w:p>
        </w:tc>
        <w:tc>
          <w:tcPr>
            <w:tcW w:w="1435" w:type="dxa"/>
          </w:tcPr>
          <w:p w14:paraId="0C549059" w14:textId="77777777" w:rsidR="00A37D9E" w:rsidRPr="00112E9B" w:rsidRDefault="00A37D9E" w:rsidP="00A37D9E">
            <w:pPr>
              <w:jc w:val="center"/>
              <w:rPr>
                <w:rFonts w:ascii="Times New Roman" w:hAnsi="Times New Roman" w:cs="Times New Roman"/>
                <w:b/>
                <w:bCs/>
                <w:sz w:val="16"/>
                <w:szCs w:val="16"/>
              </w:rPr>
            </w:pPr>
            <w:r w:rsidRPr="00112E9B">
              <w:rPr>
                <w:rFonts w:ascii="Times New Roman" w:hAnsi="Times New Roman" w:cs="Times New Roman"/>
                <w:b/>
                <w:bCs/>
                <w:sz w:val="16"/>
                <w:szCs w:val="16"/>
              </w:rPr>
              <w:t>Критерии принятия решения</w:t>
            </w:r>
          </w:p>
        </w:tc>
        <w:tc>
          <w:tcPr>
            <w:tcW w:w="1973" w:type="dxa"/>
          </w:tcPr>
          <w:p w14:paraId="23324F2C" w14:textId="77777777" w:rsidR="00A37D9E" w:rsidRPr="00112E9B" w:rsidRDefault="00A37D9E" w:rsidP="00A37D9E">
            <w:pPr>
              <w:jc w:val="center"/>
              <w:rPr>
                <w:rFonts w:ascii="Times New Roman" w:hAnsi="Times New Roman" w:cs="Times New Roman"/>
                <w:b/>
                <w:bCs/>
                <w:sz w:val="16"/>
                <w:szCs w:val="16"/>
              </w:rPr>
            </w:pPr>
            <w:r w:rsidRPr="00112E9B">
              <w:rPr>
                <w:rFonts w:ascii="Times New Roman" w:hAnsi="Times New Roman" w:cs="Times New Roman"/>
                <w:b/>
                <w:bCs/>
                <w:sz w:val="16"/>
                <w:szCs w:val="16"/>
              </w:rPr>
              <w:t>Результат административного действия, способ фиксации</w:t>
            </w:r>
          </w:p>
        </w:tc>
      </w:tr>
      <w:tr w:rsidR="00A37D9E" w:rsidRPr="00112E9B" w14:paraId="2D40AB3E" w14:textId="77777777" w:rsidTr="00A37D9E">
        <w:trPr>
          <w:trHeight w:val="242"/>
          <w:jc w:val="center"/>
        </w:trPr>
        <w:tc>
          <w:tcPr>
            <w:tcW w:w="2864" w:type="dxa"/>
          </w:tcPr>
          <w:p w14:paraId="060D26EE" w14:textId="77777777" w:rsidR="00A37D9E" w:rsidRPr="00112E9B" w:rsidRDefault="00A37D9E" w:rsidP="00A37D9E">
            <w:pPr>
              <w:jc w:val="center"/>
              <w:rPr>
                <w:rFonts w:ascii="Times New Roman" w:hAnsi="Times New Roman" w:cs="Times New Roman"/>
                <w:sz w:val="16"/>
                <w:szCs w:val="16"/>
              </w:rPr>
            </w:pPr>
            <w:r w:rsidRPr="00112E9B">
              <w:rPr>
                <w:rFonts w:ascii="Times New Roman" w:hAnsi="Times New Roman" w:cs="Times New Roman"/>
                <w:sz w:val="16"/>
                <w:szCs w:val="16"/>
              </w:rPr>
              <w:t>1</w:t>
            </w:r>
          </w:p>
        </w:tc>
        <w:tc>
          <w:tcPr>
            <w:tcW w:w="2727" w:type="dxa"/>
          </w:tcPr>
          <w:p w14:paraId="419B37DA" w14:textId="77777777" w:rsidR="00A37D9E" w:rsidRPr="00112E9B" w:rsidRDefault="00A37D9E" w:rsidP="00A37D9E">
            <w:pPr>
              <w:jc w:val="center"/>
              <w:rPr>
                <w:rFonts w:ascii="Times New Roman" w:hAnsi="Times New Roman" w:cs="Times New Roman"/>
                <w:sz w:val="16"/>
                <w:szCs w:val="16"/>
              </w:rPr>
            </w:pPr>
            <w:r w:rsidRPr="00112E9B">
              <w:rPr>
                <w:rFonts w:ascii="Times New Roman" w:hAnsi="Times New Roman" w:cs="Times New Roman"/>
                <w:sz w:val="16"/>
                <w:szCs w:val="16"/>
              </w:rPr>
              <w:t>2</w:t>
            </w:r>
          </w:p>
        </w:tc>
        <w:tc>
          <w:tcPr>
            <w:tcW w:w="2152" w:type="dxa"/>
          </w:tcPr>
          <w:p w14:paraId="7ABA734B" w14:textId="77777777" w:rsidR="00A37D9E" w:rsidRPr="00112E9B" w:rsidRDefault="00A37D9E" w:rsidP="00A37D9E">
            <w:pPr>
              <w:jc w:val="center"/>
              <w:rPr>
                <w:rFonts w:ascii="Times New Roman" w:hAnsi="Times New Roman" w:cs="Times New Roman"/>
                <w:sz w:val="16"/>
                <w:szCs w:val="16"/>
              </w:rPr>
            </w:pPr>
            <w:r w:rsidRPr="00112E9B">
              <w:rPr>
                <w:rFonts w:ascii="Times New Roman" w:hAnsi="Times New Roman" w:cs="Times New Roman"/>
                <w:sz w:val="16"/>
                <w:szCs w:val="16"/>
              </w:rPr>
              <w:t>3</w:t>
            </w:r>
          </w:p>
        </w:tc>
        <w:tc>
          <w:tcPr>
            <w:tcW w:w="1578" w:type="dxa"/>
          </w:tcPr>
          <w:p w14:paraId="5DE600ED" w14:textId="77777777" w:rsidR="00A37D9E" w:rsidRPr="00112E9B" w:rsidRDefault="00A37D9E" w:rsidP="00A37D9E">
            <w:pPr>
              <w:jc w:val="center"/>
              <w:rPr>
                <w:rFonts w:ascii="Times New Roman" w:hAnsi="Times New Roman" w:cs="Times New Roman"/>
                <w:sz w:val="16"/>
                <w:szCs w:val="16"/>
              </w:rPr>
            </w:pPr>
            <w:r w:rsidRPr="00112E9B">
              <w:rPr>
                <w:rFonts w:ascii="Times New Roman" w:hAnsi="Times New Roman" w:cs="Times New Roman"/>
                <w:sz w:val="16"/>
                <w:szCs w:val="16"/>
              </w:rPr>
              <w:t>4</w:t>
            </w:r>
          </w:p>
        </w:tc>
        <w:tc>
          <w:tcPr>
            <w:tcW w:w="2009" w:type="dxa"/>
          </w:tcPr>
          <w:p w14:paraId="5BBE6787" w14:textId="77777777" w:rsidR="00A37D9E" w:rsidRPr="00112E9B" w:rsidRDefault="00A37D9E" w:rsidP="00A37D9E">
            <w:pPr>
              <w:jc w:val="center"/>
              <w:rPr>
                <w:rFonts w:ascii="Times New Roman" w:hAnsi="Times New Roman" w:cs="Times New Roman"/>
                <w:sz w:val="16"/>
                <w:szCs w:val="16"/>
              </w:rPr>
            </w:pPr>
            <w:r w:rsidRPr="00112E9B">
              <w:rPr>
                <w:rFonts w:ascii="Times New Roman" w:hAnsi="Times New Roman" w:cs="Times New Roman"/>
                <w:sz w:val="16"/>
                <w:szCs w:val="16"/>
              </w:rPr>
              <w:t>5</w:t>
            </w:r>
          </w:p>
        </w:tc>
        <w:tc>
          <w:tcPr>
            <w:tcW w:w="1435" w:type="dxa"/>
          </w:tcPr>
          <w:p w14:paraId="3296814F" w14:textId="77777777" w:rsidR="00A37D9E" w:rsidRPr="00112E9B" w:rsidRDefault="00A37D9E" w:rsidP="00A37D9E">
            <w:pPr>
              <w:jc w:val="center"/>
              <w:rPr>
                <w:rFonts w:ascii="Times New Roman" w:hAnsi="Times New Roman" w:cs="Times New Roman"/>
                <w:sz w:val="16"/>
                <w:szCs w:val="16"/>
              </w:rPr>
            </w:pPr>
            <w:r w:rsidRPr="00112E9B">
              <w:rPr>
                <w:rFonts w:ascii="Times New Roman" w:hAnsi="Times New Roman" w:cs="Times New Roman"/>
                <w:sz w:val="16"/>
                <w:szCs w:val="16"/>
              </w:rPr>
              <w:t>6</w:t>
            </w:r>
          </w:p>
        </w:tc>
        <w:tc>
          <w:tcPr>
            <w:tcW w:w="1973" w:type="dxa"/>
          </w:tcPr>
          <w:p w14:paraId="52EB7051" w14:textId="77777777" w:rsidR="00A37D9E" w:rsidRPr="00112E9B" w:rsidRDefault="00A37D9E" w:rsidP="00A37D9E">
            <w:pPr>
              <w:jc w:val="center"/>
              <w:rPr>
                <w:rFonts w:ascii="Times New Roman" w:hAnsi="Times New Roman" w:cs="Times New Roman"/>
                <w:sz w:val="16"/>
                <w:szCs w:val="16"/>
              </w:rPr>
            </w:pPr>
            <w:r w:rsidRPr="00112E9B">
              <w:rPr>
                <w:rFonts w:ascii="Times New Roman" w:hAnsi="Times New Roman" w:cs="Times New Roman"/>
                <w:sz w:val="16"/>
                <w:szCs w:val="16"/>
              </w:rPr>
              <w:t>7</w:t>
            </w:r>
          </w:p>
        </w:tc>
      </w:tr>
      <w:tr w:rsidR="00A37D9E" w:rsidRPr="00112E9B" w14:paraId="65CD4874" w14:textId="77777777" w:rsidTr="00A37D9E">
        <w:trPr>
          <w:trHeight w:val="515"/>
          <w:jc w:val="center"/>
        </w:trPr>
        <w:tc>
          <w:tcPr>
            <w:tcW w:w="14740" w:type="dxa"/>
            <w:gridSpan w:val="7"/>
          </w:tcPr>
          <w:p w14:paraId="24F63EDE" w14:textId="77777777" w:rsidR="00A37D9E" w:rsidRPr="00112E9B" w:rsidRDefault="00A37D9E" w:rsidP="00A37D9E">
            <w:pPr>
              <w:pStyle w:val="afffa"/>
              <w:numPr>
                <w:ilvl w:val="0"/>
                <w:numId w:val="63"/>
              </w:numPr>
              <w:contextualSpacing w:val="0"/>
              <w:jc w:val="center"/>
              <w:rPr>
                <w:sz w:val="16"/>
                <w:szCs w:val="16"/>
              </w:rPr>
            </w:pPr>
            <w:r w:rsidRPr="00112E9B">
              <w:rPr>
                <w:sz w:val="16"/>
                <w:szCs w:val="16"/>
              </w:rPr>
              <w:t>Проверка документов и регистрация заявления</w:t>
            </w:r>
          </w:p>
          <w:p w14:paraId="15D6A038" w14:textId="77777777" w:rsidR="00A37D9E" w:rsidRPr="00112E9B" w:rsidRDefault="00A37D9E" w:rsidP="00A37D9E">
            <w:pPr>
              <w:ind w:left="360"/>
              <w:rPr>
                <w:rFonts w:ascii="Times New Roman" w:hAnsi="Times New Roman" w:cs="Times New Roman"/>
                <w:sz w:val="16"/>
                <w:szCs w:val="16"/>
              </w:rPr>
            </w:pPr>
          </w:p>
        </w:tc>
      </w:tr>
      <w:tr w:rsidR="00A37D9E" w:rsidRPr="00112E9B" w14:paraId="5A9E577F" w14:textId="77777777" w:rsidTr="00A37D9E">
        <w:trPr>
          <w:trHeight w:val="711"/>
          <w:jc w:val="center"/>
        </w:trPr>
        <w:tc>
          <w:tcPr>
            <w:tcW w:w="2864" w:type="dxa"/>
            <w:vMerge w:val="restart"/>
          </w:tcPr>
          <w:p w14:paraId="0F616841" w14:textId="77777777" w:rsidR="00A37D9E" w:rsidRPr="00112E9B" w:rsidRDefault="00A37D9E" w:rsidP="00A37D9E">
            <w:pPr>
              <w:rPr>
                <w:rFonts w:ascii="Times New Roman" w:hAnsi="Times New Roman" w:cs="Times New Roman"/>
                <w:sz w:val="16"/>
                <w:szCs w:val="16"/>
              </w:rPr>
            </w:pPr>
            <w:r w:rsidRPr="00112E9B">
              <w:rPr>
                <w:rFonts w:ascii="Times New Roman" w:hAnsi="Times New Roman" w:cs="Times New Roman"/>
                <w:sz w:val="16"/>
                <w:szCs w:val="16"/>
              </w:rPr>
              <w:t>Поступление заявления и документов для предоставления муниципальной услуги в Уполномоченный орган</w:t>
            </w:r>
          </w:p>
        </w:tc>
        <w:tc>
          <w:tcPr>
            <w:tcW w:w="2727" w:type="dxa"/>
          </w:tcPr>
          <w:p w14:paraId="26E93E7C" w14:textId="77777777" w:rsidR="00A37D9E" w:rsidRPr="00112E9B" w:rsidRDefault="00A37D9E" w:rsidP="00A37D9E">
            <w:pPr>
              <w:rPr>
                <w:rFonts w:ascii="Times New Roman" w:hAnsi="Times New Roman" w:cs="Times New Roman"/>
                <w:sz w:val="16"/>
                <w:szCs w:val="16"/>
              </w:rPr>
            </w:pPr>
            <w:r w:rsidRPr="00112E9B">
              <w:rPr>
                <w:rFonts w:ascii="Times New Roman" w:hAnsi="Times New Roman" w:cs="Times New Roman"/>
                <w:sz w:val="16"/>
                <w:szCs w:val="16"/>
              </w:rPr>
              <w:t>Прием и проверка комплектности документов на наличие/отсутствие оснований для отказа в приеме документов, предусмотренных пунктом 2.17 Административного регламента</w:t>
            </w:r>
          </w:p>
        </w:tc>
        <w:tc>
          <w:tcPr>
            <w:tcW w:w="2152" w:type="dxa"/>
          </w:tcPr>
          <w:p w14:paraId="5D0EEFB7" w14:textId="77777777" w:rsidR="00A37D9E" w:rsidRPr="00112E9B" w:rsidRDefault="00A37D9E" w:rsidP="00A37D9E">
            <w:pPr>
              <w:rPr>
                <w:rFonts w:ascii="Times New Roman" w:hAnsi="Times New Roman" w:cs="Times New Roman"/>
                <w:sz w:val="16"/>
                <w:szCs w:val="16"/>
              </w:rPr>
            </w:pPr>
            <w:r w:rsidRPr="00112E9B">
              <w:rPr>
                <w:rFonts w:ascii="Times New Roman" w:hAnsi="Times New Roman" w:cs="Times New Roman"/>
                <w:sz w:val="16"/>
                <w:szCs w:val="16"/>
              </w:rPr>
              <w:t>До 1 рабочего дня</w:t>
            </w:r>
          </w:p>
        </w:tc>
        <w:tc>
          <w:tcPr>
            <w:tcW w:w="1578" w:type="dxa"/>
          </w:tcPr>
          <w:p w14:paraId="210F2310" w14:textId="77777777" w:rsidR="00A37D9E" w:rsidRPr="00112E9B" w:rsidRDefault="00A37D9E" w:rsidP="00A37D9E">
            <w:pPr>
              <w:rPr>
                <w:rFonts w:ascii="Times New Roman" w:hAnsi="Times New Roman" w:cs="Times New Roman"/>
                <w:sz w:val="16"/>
                <w:szCs w:val="16"/>
              </w:rPr>
            </w:pPr>
            <w:r w:rsidRPr="00112E9B">
              <w:rPr>
                <w:rFonts w:ascii="Times New Roman" w:hAnsi="Times New Roman" w:cs="Times New Roman"/>
                <w:sz w:val="16"/>
                <w:szCs w:val="16"/>
              </w:rPr>
              <w:t>Уполномоченного органа, ответственное за предоставление муниципальной услуги</w:t>
            </w:r>
          </w:p>
        </w:tc>
        <w:tc>
          <w:tcPr>
            <w:tcW w:w="2009" w:type="dxa"/>
          </w:tcPr>
          <w:p w14:paraId="5CC0DFA6" w14:textId="77777777" w:rsidR="00A37D9E" w:rsidRPr="00112E9B" w:rsidRDefault="00A37D9E" w:rsidP="00A37D9E">
            <w:pPr>
              <w:rPr>
                <w:rFonts w:ascii="Times New Roman" w:hAnsi="Times New Roman" w:cs="Times New Roman"/>
                <w:sz w:val="16"/>
                <w:szCs w:val="16"/>
              </w:rPr>
            </w:pPr>
            <w:r w:rsidRPr="00112E9B">
              <w:rPr>
                <w:rFonts w:ascii="Times New Roman" w:hAnsi="Times New Roman" w:cs="Times New Roman"/>
                <w:sz w:val="16"/>
                <w:szCs w:val="16"/>
              </w:rPr>
              <w:t>Уполномоченный орган / ГИС / ПГС</w:t>
            </w:r>
          </w:p>
        </w:tc>
        <w:tc>
          <w:tcPr>
            <w:tcW w:w="1435" w:type="dxa"/>
          </w:tcPr>
          <w:p w14:paraId="6E50BE0A" w14:textId="77777777" w:rsidR="00A37D9E" w:rsidRPr="00112E9B" w:rsidRDefault="00A37D9E" w:rsidP="00A37D9E">
            <w:pPr>
              <w:rPr>
                <w:rFonts w:ascii="Times New Roman" w:hAnsi="Times New Roman" w:cs="Times New Roman"/>
                <w:sz w:val="16"/>
                <w:szCs w:val="16"/>
              </w:rPr>
            </w:pPr>
          </w:p>
        </w:tc>
        <w:tc>
          <w:tcPr>
            <w:tcW w:w="1973" w:type="dxa"/>
          </w:tcPr>
          <w:p w14:paraId="2A978490" w14:textId="77777777" w:rsidR="00A37D9E" w:rsidRPr="00112E9B" w:rsidRDefault="00A37D9E" w:rsidP="00A37D9E">
            <w:pPr>
              <w:rPr>
                <w:rFonts w:ascii="Times New Roman" w:hAnsi="Times New Roman" w:cs="Times New Roman"/>
                <w:sz w:val="16"/>
                <w:szCs w:val="16"/>
              </w:rPr>
            </w:pPr>
            <w:r w:rsidRPr="00112E9B">
              <w:rPr>
                <w:rFonts w:ascii="Times New Roman" w:hAnsi="Times New Roman" w:cs="Times New Roman"/>
                <w:sz w:val="16"/>
                <w:szCs w:val="16"/>
              </w:rPr>
              <w:t xml:space="preserve">регистрация заявления и документов в ГИС (присвоение номера и датирование); </w:t>
            </w:r>
          </w:p>
          <w:p w14:paraId="11C556C4" w14:textId="77777777" w:rsidR="00A37D9E" w:rsidRPr="00112E9B" w:rsidRDefault="00A37D9E" w:rsidP="00A37D9E">
            <w:pPr>
              <w:rPr>
                <w:rFonts w:ascii="Times New Roman" w:hAnsi="Times New Roman" w:cs="Times New Roman"/>
                <w:sz w:val="16"/>
                <w:szCs w:val="16"/>
              </w:rPr>
            </w:pPr>
            <w:r w:rsidRPr="00112E9B">
              <w:rPr>
                <w:rFonts w:ascii="Times New Roman" w:hAnsi="Times New Roman" w:cs="Times New Roman"/>
                <w:sz w:val="16"/>
                <w:szCs w:val="16"/>
              </w:rPr>
              <w:t>назначение должностного лица, ответственного за предоставление муниципальной услуги, и передача ему документов</w:t>
            </w:r>
          </w:p>
        </w:tc>
      </w:tr>
      <w:tr w:rsidR="00A37D9E" w:rsidRPr="00112E9B" w14:paraId="47320188" w14:textId="77777777" w:rsidTr="00A37D9E">
        <w:trPr>
          <w:trHeight w:val="145"/>
          <w:jc w:val="center"/>
        </w:trPr>
        <w:tc>
          <w:tcPr>
            <w:tcW w:w="2864" w:type="dxa"/>
            <w:vMerge/>
          </w:tcPr>
          <w:p w14:paraId="078F891E" w14:textId="77777777" w:rsidR="00A37D9E" w:rsidRPr="00112E9B" w:rsidRDefault="00A37D9E" w:rsidP="00A37D9E">
            <w:pPr>
              <w:rPr>
                <w:rFonts w:ascii="Times New Roman" w:hAnsi="Times New Roman" w:cs="Times New Roman"/>
                <w:sz w:val="16"/>
                <w:szCs w:val="16"/>
              </w:rPr>
            </w:pPr>
          </w:p>
        </w:tc>
        <w:tc>
          <w:tcPr>
            <w:tcW w:w="2727" w:type="dxa"/>
          </w:tcPr>
          <w:p w14:paraId="288BFF8B" w14:textId="77777777" w:rsidR="00A37D9E" w:rsidRPr="00112E9B" w:rsidRDefault="00A37D9E" w:rsidP="00A37D9E">
            <w:pPr>
              <w:rPr>
                <w:rFonts w:ascii="Times New Roman" w:hAnsi="Times New Roman" w:cs="Times New Roman"/>
                <w:sz w:val="16"/>
                <w:szCs w:val="16"/>
              </w:rPr>
            </w:pPr>
            <w:r w:rsidRPr="00112E9B">
              <w:rPr>
                <w:rFonts w:ascii="Times New Roman" w:hAnsi="Times New Roman" w:cs="Times New Roman"/>
                <w:sz w:val="16"/>
                <w:szCs w:val="16"/>
              </w:rPr>
              <w:t>Принятие решения об отказе в приеме документов, в случае выявления оснований для отказа в приеме документов</w:t>
            </w:r>
          </w:p>
        </w:tc>
        <w:tc>
          <w:tcPr>
            <w:tcW w:w="2152" w:type="dxa"/>
          </w:tcPr>
          <w:p w14:paraId="1DD74174" w14:textId="77777777" w:rsidR="00A37D9E" w:rsidRPr="00112E9B" w:rsidRDefault="00A37D9E" w:rsidP="00A37D9E">
            <w:pPr>
              <w:rPr>
                <w:rFonts w:ascii="Times New Roman" w:hAnsi="Times New Roman" w:cs="Times New Roman"/>
                <w:sz w:val="16"/>
                <w:szCs w:val="16"/>
              </w:rPr>
            </w:pPr>
          </w:p>
        </w:tc>
        <w:tc>
          <w:tcPr>
            <w:tcW w:w="1578" w:type="dxa"/>
          </w:tcPr>
          <w:p w14:paraId="65F6BD54" w14:textId="77777777" w:rsidR="00A37D9E" w:rsidRPr="00112E9B" w:rsidRDefault="00A37D9E" w:rsidP="00A37D9E">
            <w:pPr>
              <w:rPr>
                <w:rFonts w:ascii="Times New Roman" w:hAnsi="Times New Roman" w:cs="Times New Roman"/>
                <w:sz w:val="16"/>
                <w:szCs w:val="16"/>
              </w:rPr>
            </w:pPr>
          </w:p>
        </w:tc>
        <w:tc>
          <w:tcPr>
            <w:tcW w:w="2009" w:type="dxa"/>
          </w:tcPr>
          <w:p w14:paraId="45CA3694" w14:textId="77777777" w:rsidR="00A37D9E" w:rsidRPr="00112E9B" w:rsidRDefault="00A37D9E" w:rsidP="00A37D9E">
            <w:pPr>
              <w:rPr>
                <w:rFonts w:ascii="Times New Roman" w:hAnsi="Times New Roman" w:cs="Times New Roman"/>
                <w:sz w:val="16"/>
                <w:szCs w:val="16"/>
              </w:rPr>
            </w:pPr>
          </w:p>
        </w:tc>
        <w:tc>
          <w:tcPr>
            <w:tcW w:w="1435" w:type="dxa"/>
          </w:tcPr>
          <w:p w14:paraId="799C974A" w14:textId="77777777" w:rsidR="00A37D9E" w:rsidRPr="00112E9B" w:rsidRDefault="00A37D9E" w:rsidP="00A37D9E">
            <w:pPr>
              <w:rPr>
                <w:rFonts w:ascii="Times New Roman" w:hAnsi="Times New Roman" w:cs="Times New Roman"/>
                <w:sz w:val="16"/>
                <w:szCs w:val="16"/>
              </w:rPr>
            </w:pPr>
          </w:p>
        </w:tc>
        <w:tc>
          <w:tcPr>
            <w:tcW w:w="1973" w:type="dxa"/>
          </w:tcPr>
          <w:p w14:paraId="0764F5AF" w14:textId="77777777" w:rsidR="00A37D9E" w:rsidRPr="00112E9B" w:rsidRDefault="00A37D9E" w:rsidP="00A37D9E">
            <w:pPr>
              <w:rPr>
                <w:rFonts w:ascii="Times New Roman" w:hAnsi="Times New Roman" w:cs="Times New Roman"/>
                <w:sz w:val="16"/>
                <w:szCs w:val="16"/>
              </w:rPr>
            </w:pPr>
          </w:p>
        </w:tc>
      </w:tr>
      <w:tr w:rsidR="00A37D9E" w:rsidRPr="00112E9B" w14:paraId="692AD609" w14:textId="77777777" w:rsidTr="00A37D9E">
        <w:trPr>
          <w:trHeight w:val="145"/>
          <w:jc w:val="center"/>
        </w:trPr>
        <w:tc>
          <w:tcPr>
            <w:tcW w:w="2864" w:type="dxa"/>
            <w:vMerge/>
          </w:tcPr>
          <w:p w14:paraId="647198C5" w14:textId="77777777" w:rsidR="00A37D9E" w:rsidRPr="00112E9B" w:rsidRDefault="00A37D9E" w:rsidP="00A37D9E">
            <w:pPr>
              <w:rPr>
                <w:rFonts w:ascii="Times New Roman" w:hAnsi="Times New Roman" w:cs="Times New Roman"/>
                <w:sz w:val="16"/>
                <w:szCs w:val="16"/>
              </w:rPr>
            </w:pPr>
          </w:p>
        </w:tc>
        <w:tc>
          <w:tcPr>
            <w:tcW w:w="2727" w:type="dxa"/>
          </w:tcPr>
          <w:p w14:paraId="74FE99A6" w14:textId="77777777" w:rsidR="00A37D9E" w:rsidRPr="00112E9B" w:rsidRDefault="00A37D9E" w:rsidP="00A37D9E">
            <w:pPr>
              <w:rPr>
                <w:rFonts w:ascii="Times New Roman" w:hAnsi="Times New Roman" w:cs="Times New Roman"/>
                <w:sz w:val="16"/>
                <w:szCs w:val="16"/>
              </w:rPr>
            </w:pPr>
            <w:r w:rsidRPr="00112E9B">
              <w:rPr>
                <w:rFonts w:ascii="Times New Roman" w:hAnsi="Times New Roman" w:cs="Times New Roman"/>
                <w:sz w:val="16"/>
                <w:szCs w:val="16"/>
              </w:rPr>
              <w:t>Регистрация заявления, в случае отсутствия оснований для отказа в приеме документов</w:t>
            </w:r>
          </w:p>
        </w:tc>
        <w:tc>
          <w:tcPr>
            <w:tcW w:w="2152" w:type="dxa"/>
          </w:tcPr>
          <w:p w14:paraId="66597E92" w14:textId="77777777" w:rsidR="00A37D9E" w:rsidRPr="00112E9B" w:rsidRDefault="00A37D9E" w:rsidP="00A37D9E">
            <w:pPr>
              <w:rPr>
                <w:rFonts w:ascii="Times New Roman" w:hAnsi="Times New Roman" w:cs="Times New Roman"/>
                <w:sz w:val="16"/>
                <w:szCs w:val="16"/>
              </w:rPr>
            </w:pPr>
          </w:p>
        </w:tc>
        <w:tc>
          <w:tcPr>
            <w:tcW w:w="1578" w:type="dxa"/>
          </w:tcPr>
          <w:p w14:paraId="12599E41" w14:textId="77777777" w:rsidR="00A37D9E" w:rsidRPr="00112E9B" w:rsidRDefault="00A37D9E" w:rsidP="00A37D9E">
            <w:pPr>
              <w:rPr>
                <w:rFonts w:ascii="Times New Roman" w:hAnsi="Times New Roman" w:cs="Times New Roman"/>
                <w:sz w:val="16"/>
                <w:szCs w:val="16"/>
              </w:rPr>
            </w:pPr>
            <w:r w:rsidRPr="00112E9B">
              <w:rPr>
                <w:rFonts w:ascii="Times New Roman" w:hAnsi="Times New Roman" w:cs="Times New Roman"/>
                <w:sz w:val="16"/>
                <w:szCs w:val="16"/>
              </w:rPr>
              <w:t>Должностное лицо Уполномоченного органа, ответственное за регистрацию корреспонденции</w:t>
            </w:r>
          </w:p>
        </w:tc>
        <w:tc>
          <w:tcPr>
            <w:tcW w:w="2009" w:type="dxa"/>
          </w:tcPr>
          <w:p w14:paraId="1318D6B8" w14:textId="77777777" w:rsidR="00A37D9E" w:rsidRPr="00112E9B" w:rsidRDefault="00A37D9E" w:rsidP="00A37D9E">
            <w:pPr>
              <w:rPr>
                <w:rFonts w:ascii="Times New Roman" w:hAnsi="Times New Roman" w:cs="Times New Roman"/>
                <w:sz w:val="16"/>
                <w:szCs w:val="16"/>
              </w:rPr>
            </w:pPr>
            <w:r w:rsidRPr="00112E9B">
              <w:rPr>
                <w:rFonts w:ascii="Times New Roman" w:hAnsi="Times New Roman" w:cs="Times New Roman"/>
                <w:sz w:val="16"/>
                <w:szCs w:val="16"/>
              </w:rPr>
              <w:t>Уполномоченный орган/ГИС</w:t>
            </w:r>
          </w:p>
        </w:tc>
        <w:tc>
          <w:tcPr>
            <w:tcW w:w="1435" w:type="dxa"/>
          </w:tcPr>
          <w:p w14:paraId="3AF1FFAD" w14:textId="77777777" w:rsidR="00A37D9E" w:rsidRPr="00112E9B" w:rsidRDefault="00A37D9E" w:rsidP="00A37D9E">
            <w:pPr>
              <w:rPr>
                <w:rFonts w:ascii="Times New Roman" w:hAnsi="Times New Roman" w:cs="Times New Roman"/>
                <w:sz w:val="16"/>
                <w:szCs w:val="16"/>
              </w:rPr>
            </w:pPr>
          </w:p>
        </w:tc>
        <w:tc>
          <w:tcPr>
            <w:tcW w:w="1973" w:type="dxa"/>
          </w:tcPr>
          <w:p w14:paraId="70EA577A" w14:textId="77777777" w:rsidR="00A37D9E" w:rsidRPr="00112E9B" w:rsidRDefault="00A37D9E" w:rsidP="00A37D9E">
            <w:pPr>
              <w:rPr>
                <w:rFonts w:ascii="Times New Roman" w:hAnsi="Times New Roman" w:cs="Times New Roman"/>
                <w:sz w:val="16"/>
                <w:szCs w:val="16"/>
              </w:rPr>
            </w:pPr>
          </w:p>
        </w:tc>
      </w:tr>
      <w:tr w:rsidR="00A37D9E" w:rsidRPr="00112E9B" w14:paraId="51D4629C" w14:textId="77777777" w:rsidTr="00A37D9E">
        <w:trPr>
          <w:trHeight w:val="343"/>
          <w:jc w:val="center"/>
        </w:trPr>
        <w:tc>
          <w:tcPr>
            <w:tcW w:w="14740" w:type="dxa"/>
            <w:gridSpan w:val="7"/>
          </w:tcPr>
          <w:p w14:paraId="2B61F4B5" w14:textId="77777777" w:rsidR="00A37D9E" w:rsidRPr="00112E9B" w:rsidRDefault="00A37D9E" w:rsidP="00A37D9E">
            <w:pPr>
              <w:jc w:val="center"/>
              <w:rPr>
                <w:rFonts w:ascii="Times New Roman" w:hAnsi="Times New Roman" w:cs="Times New Roman"/>
                <w:sz w:val="16"/>
                <w:szCs w:val="16"/>
              </w:rPr>
            </w:pPr>
            <w:r w:rsidRPr="00112E9B">
              <w:rPr>
                <w:rFonts w:ascii="Times New Roman" w:hAnsi="Times New Roman" w:cs="Times New Roman"/>
                <w:sz w:val="16"/>
                <w:szCs w:val="16"/>
              </w:rPr>
              <w:lastRenderedPageBreak/>
              <w:t>2.</w:t>
            </w:r>
            <w:r w:rsidRPr="00112E9B">
              <w:rPr>
                <w:rFonts w:ascii="Times New Roman" w:hAnsi="Times New Roman" w:cs="Times New Roman"/>
                <w:sz w:val="16"/>
                <w:szCs w:val="16"/>
              </w:rPr>
              <w:tab/>
              <w:t>Получение сведений посредством СМЭВ</w:t>
            </w:r>
          </w:p>
          <w:p w14:paraId="67F58AA2" w14:textId="77777777" w:rsidR="00A37D9E" w:rsidRPr="00112E9B" w:rsidRDefault="00A37D9E" w:rsidP="00A37D9E">
            <w:pPr>
              <w:jc w:val="center"/>
              <w:rPr>
                <w:rFonts w:ascii="Times New Roman" w:hAnsi="Times New Roman" w:cs="Times New Roman"/>
                <w:sz w:val="16"/>
                <w:szCs w:val="16"/>
              </w:rPr>
            </w:pPr>
          </w:p>
        </w:tc>
      </w:tr>
      <w:tr w:rsidR="00A37D9E" w:rsidRPr="00112E9B" w14:paraId="3B1429F5" w14:textId="77777777" w:rsidTr="00A37D9E">
        <w:trPr>
          <w:trHeight w:val="145"/>
          <w:jc w:val="center"/>
        </w:trPr>
        <w:tc>
          <w:tcPr>
            <w:tcW w:w="2864" w:type="dxa"/>
          </w:tcPr>
          <w:p w14:paraId="5BD7DAE1" w14:textId="77777777" w:rsidR="00A37D9E" w:rsidRPr="00112E9B" w:rsidRDefault="00A37D9E" w:rsidP="00A37D9E">
            <w:pPr>
              <w:rPr>
                <w:rFonts w:ascii="Times New Roman" w:hAnsi="Times New Roman" w:cs="Times New Roman"/>
                <w:sz w:val="16"/>
                <w:szCs w:val="16"/>
              </w:rPr>
            </w:pPr>
            <w:r w:rsidRPr="00112E9B">
              <w:rPr>
                <w:rFonts w:ascii="Times New Roman" w:hAnsi="Times New Roman" w:cs="Times New Roman"/>
                <w:sz w:val="16"/>
                <w:szCs w:val="16"/>
              </w:rPr>
              <w:t>пакет зарегистрированных документов, поступивших должностному лицу,</w:t>
            </w:r>
          </w:p>
          <w:p w14:paraId="02F4CC46" w14:textId="77777777" w:rsidR="00A37D9E" w:rsidRPr="00112E9B" w:rsidRDefault="00A37D9E" w:rsidP="00A37D9E">
            <w:pPr>
              <w:rPr>
                <w:rFonts w:ascii="Times New Roman" w:hAnsi="Times New Roman" w:cs="Times New Roman"/>
                <w:sz w:val="16"/>
                <w:szCs w:val="16"/>
              </w:rPr>
            </w:pPr>
            <w:r w:rsidRPr="00112E9B">
              <w:rPr>
                <w:rFonts w:ascii="Times New Roman" w:hAnsi="Times New Roman" w:cs="Times New Roman"/>
                <w:sz w:val="16"/>
                <w:szCs w:val="16"/>
              </w:rPr>
              <w:t xml:space="preserve">ответственному за </w:t>
            </w:r>
            <w:proofErr w:type="gramStart"/>
            <w:r w:rsidRPr="00112E9B">
              <w:rPr>
                <w:rFonts w:ascii="Times New Roman" w:hAnsi="Times New Roman" w:cs="Times New Roman"/>
                <w:sz w:val="16"/>
                <w:szCs w:val="16"/>
              </w:rPr>
              <w:t>предоставление  муниципальной</w:t>
            </w:r>
            <w:proofErr w:type="gramEnd"/>
            <w:r w:rsidRPr="00112E9B">
              <w:rPr>
                <w:rFonts w:ascii="Times New Roman" w:hAnsi="Times New Roman" w:cs="Times New Roman"/>
                <w:sz w:val="16"/>
                <w:szCs w:val="16"/>
              </w:rPr>
              <w:t xml:space="preserve">  услуги</w:t>
            </w:r>
          </w:p>
        </w:tc>
        <w:tc>
          <w:tcPr>
            <w:tcW w:w="2727" w:type="dxa"/>
          </w:tcPr>
          <w:p w14:paraId="044D4771" w14:textId="77777777" w:rsidR="00A37D9E" w:rsidRPr="00112E9B" w:rsidRDefault="00A37D9E" w:rsidP="00A37D9E">
            <w:pPr>
              <w:rPr>
                <w:rFonts w:ascii="Times New Roman" w:hAnsi="Times New Roman" w:cs="Times New Roman"/>
                <w:sz w:val="16"/>
                <w:szCs w:val="16"/>
              </w:rPr>
            </w:pPr>
            <w:r w:rsidRPr="00112E9B">
              <w:rPr>
                <w:rFonts w:ascii="Times New Roman" w:hAnsi="Times New Roman" w:cs="Times New Roman"/>
                <w:sz w:val="16"/>
                <w:szCs w:val="16"/>
              </w:rPr>
              <w:t>направление межведомственных запросов в органы и организации</w:t>
            </w:r>
          </w:p>
        </w:tc>
        <w:tc>
          <w:tcPr>
            <w:tcW w:w="2152" w:type="dxa"/>
          </w:tcPr>
          <w:p w14:paraId="23BA5B66" w14:textId="77777777" w:rsidR="00A37D9E" w:rsidRPr="00112E9B" w:rsidRDefault="00A37D9E" w:rsidP="00A37D9E">
            <w:pPr>
              <w:rPr>
                <w:rFonts w:ascii="Times New Roman" w:hAnsi="Times New Roman" w:cs="Times New Roman"/>
                <w:sz w:val="16"/>
                <w:szCs w:val="16"/>
              </w:rPr>
            </w:pPr>
            <w:r w:rsidRPr="00112E9B">
              <w:rPr>
                <w:rFonts w:ascii="Times New Roman" w:hAnsi="Times New Roman" w:cs="Times New Roman"/>
                <w:sz w:val="16"/>
                <w:szCs w:val="16"/>
              </w:rPr>
              <w:t>в день регистрации заявления и документов</w:t>
            </w:r>
          </w:p>
        </w:tc>
        <w:tc>
          <w:tcPr>
            <w:tcW w:w="1578" w:type="dxa"/>
          </w:tcPr>
          <w:p w14:paraId="3F511C01" w14:textId="77777777" w:rsidR="00A37D9E" w:rsidRPr="00112E9B" w:rsidRDefault="00A37D9E" w:rsidP="00A37D9E">
            <w:pPr>
              <w:rPr>
                <w:rFonts w:ascii="Times New Roman" w:hAnsi="Times New Roman" w:cs="Times New Roman"/>
                <w:sz w:val="16"/>
                <w:szCs w:val="16"/>
              </w:rPr>
            </w:pPr>
            <w:r w:rsidRPr="00112E9B">
              <w:rPr>
                <w:rFonts w:ascii="Times New Roman" w:hAnsi="Times New Roman" w:cs="Times New Roman"/>
                <w:sz w:val="16"/>
                <w:szCs w:val="16"/>
              </w:rPr>
              <w:t>должностное лицо Уполномоченного органа, ответственное за предоставление муниципальной услуги</w:t>
            </w:r>
          </w:p>
        </w:tc>
        <w:tc>
          <w:tcPr>
            <w:tcW w:w="2009" w:type="dxa"/>
          </w:tcPr>
          <w:p w14:paraId="25AC39A7" w14:textId="77777777" w:rsidR="00A37D9E" w:rsidRPr="00112E9B" w:rsidRDefault="00A37D9E" w:rsidP="00A37D9E">
            <w:pPr>
              <w:rPr>
                <w:rFonts w:ascii="Times New Roman" w:hAnsi="Times New Roman" w:cs="Times New Roman"/>
                <w:sz w:val="16"/>
                <w:szCs w:val="16"/>
              </w:rPr>
            </w:pPr>
            <w:r w:rsidRPr="00112E9B">
              <w:rPr>
                <w:rFonts w:ascii="Times New Roman" w:hAnsi="Times New Roman" w:cs="Times New Roman"/>
                <w:sz w:val="16"/>
                <w:szCs w:val="16"/>
              </w:rPr>
              <w:t>Уполномоченный орган/ГИС/ ПГС / СМЭВ</w:t>
            </w:r>
          </w:p>
        </w:tc>
        <w:tc>
          <w:tcPr>
            <w:tcW w:w="1435" w:type="dxa"/>
          </w:tcPr>
          <w:p w14:paraId="5B2C9162" w14:textId="77777777" w:rsidR="00A37D9E" w:rsidRPr="00112E9B" w:rsidRDefault="00A37D9E" w:rsidP="00A37D9E">
            <w:pPr>
              <w:rPr>
                <w:rFonts w:ascii="Times New Roman" w:hAnsi="Times New Roman" w:cs="Times New Roman"/>
                <w:sz w:val="16"/>
                <w:szCs w:val="16"/>
              </w:rPr>
            </w:pPr>
            <w:r w:rsidRPr="00112E9B">
              <w:rPr>
                <w:rFonts w:ascii="Times New Roman" w:hAnsi="Times New Roman" w:cs="Times New Roman"/>
                <w:sz w:val="16"/>
                <w:szCs w:val="16"/>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973" w:type="dxa"/>
          </w:tcPr>
          <w:p w14:paraId="57D25503" w14:textId="77777777" w:rsidR="00A37D9E" w:rsidRPr="00112E9B" w:rsidRDefault="00A37D9E" w:rsidP="00A37D9E">
            <w:pPr>
              <w:rPr>
                <w:rFonts w:ascii="Times New Roman" w:hAnsi="Times New Roman" w:cs="Times New Roman"/>
                <w:sz w:val="16"/>
                <w:szCs w:val="16"/>
              </w:rPr>
            </w:pPr>
            <w:r w:rsidRPr="00112E9B">
              <w:rPr>
                <w:rFonts w:ascii="Times New Roman" w:hAnsi="Times New Roman" w:cs="Times New Roman"/>
                <w:sz w:val="16"/>
                <w:szCs w:val="16"/>
              </w:rPr>
              <w:t>направление межведомственного запроса в органы (организации), предоставляющие документы (сведения), предусмотренные пунктами 2.14-2.16 Административного регламента, в том числе с использованием СМЭВ</w:t>
            </w:r>
          </w:p>
        </w:tc>
      </w:tr>
      <w:tr w:rsidR="00A37D9E" w:rsidRPr="00112E9B" w14:paraId="5AFEE3D1" w14:textId="77777777" w:rsidTr="00A37D9E">
        <w:trPr>
          <w:trHeight w:val="1278"/>
          <w:jc w:val="center"/>
        </w:trPr>
        <w:tc>
          <w:tcPr>
            <w:tcW w:w="2864" w:type="dxa"/>
          </w:tcPr>
          <w:p w14:paraId="0F9A7BFE" w14:textId="77777777" w:rsidR="00A37D9E" w:rsidRPr="00112E9B" w:rsidRDefault="00A37D9E" w:rsidP="00A37D9E">
            <w:pPr>
              <w:rPr>
                <w:rFonts w:ascii="Times New Roman" w:hAnsi="Times New Roman" w:cs="Times New Roman"/>
                <w:sz w:val="16"/>
                <w:szCs w:val="16"/>
              </w:rPr>
            </w:pPr>
          </w:p>
        </w:tc>
        <w:tc>
          <w:tcPr>
            <w:tcW w:w="2727" w:type="dxa"/>
          </w:tcPr>
          <w:p w14:paraId="34936689" w14:textId="77777777" w:rsidR="00A37D9E" w:rsidRPr="00112E9B" w:rsidRDefault="00A37D9E" w:rsidP="00A37D9E">
            <w:pPr>
              <w:rPr>
                <w:rFonts w:ascii="Times New Roman" w:hAnsi="Times New Roman" w:cs="Times New Roman"/>
                <w:sz w:val="16"/>
                <w:szCs w:val="16"/>
              </w:rPr>
            </w:pPr>
            <w:r w:rsidRPr="00112E9B">
              <w:rPr>
                <w:rFonts w:ascii="Times New Roman" w:hAnsi="Times New Roman" w:cs="Times New Roman"/>
                <w:sz w:val="16"/>
                <w:szCs w:val="16"/>
              </w:rPr>
              <w:t>получение ответов на межведомственные запросы, формирование полного комплекта документов</w:t>
            </w:r>
          </w:p>
        </w:tc>
        <w:tc>
          <w:tcPr>
            <w:tcW w:w="2152" w:type="dxa"/>
          </w:tcPr>
          <w:p w14:paraId="15D17681" w14:textId="77777777" w:rsidR="00A37D9E" w:rsidRPr="00112E9B" w:rsidRDefault="00A37D9E" w:rsidP="00A37D9E">
            <w:pPr>
              <w:rPr>
                <w:rFonts w:ascii="Times New Roman" w:hAnsi="Times New Roman" w:cs="Times New Roman"/>
                <w:sz w:val="16"/>
                <w:szCs w:val="16"/>
              </w:rPr>
            </w:pPr>
            <w:r w:rsidRPr="00112E9B">
              <w:rPr>
                <w:rFonts w:ascii="Times New Roman" w:hAnsi="Times New Roman" w:cs="Times New Roman"/>
                <w:sz w:val="16"/>
                <w:szCs w:val="16"/>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1578" w:type="dxa"/>
          </w:tcPr>
          <w:p w14:paraId="1FBBF973" w14:textId="77777777" w:rsidR="00A37D9E" w:rsidRPr="00112E9B" w:rsidRDefault="00A37D9E" w:rsidP="00A37D9E">
            <w:pPr>
              <w:rPr>
                <w:rFonts w:ascii="Times New Roman" w:hAnsi="Times New Roman" w:cs="Times New Roman"/>
                <w:sz w:val="16"/>
                <w:szCs w:val="16"/>
              </w:rPr>
            </w:pPr>
            <w:r w:rsidRPr="00112E9B">
              <w:rPr>
                <w:rFonts w:ascii="Times New Roman" w:hAnsi="Times New Roman" w:cs="Times New Roman"/>
                <w:sz w:val="16"/>
                <w:szCs w:val="16"/>
              </w:rPr>
              <w:t>должностное лицо Уполномоченного органа, ответственное за предоставление муниципальной услуги</w:t>
            </w:r>
          </w:p>
        </w:tc>
        <w:tc>
          <w:tcPr>
            <w:tcW w:w="2009" w:type="dxa"/>
          </w:tcPr>
          <w:p w14:paraId="095D684E" w14:textId="77777777" w:rsidR="00A37D9E" w:rsidRPr="00112E9B" w:rsidRDefault="00A37D9E" w:rsidP="00A37D9E">
            <w:pPr>
              <w:rPr>
                <w:rFonts w:ascii="Times New Roman" w:hAnsi="Times New Roman" w:cs="Times New Roman"/>
                <w:sz w:val="16"/>
                <w:szCs w:val="16"/>
              </w:rPr>
            </w:pPr>
            <w:r w:rsidRPr="00112E9B">
              <w:rPr>
                <w:rFonts w:ascii="Times New Roman" w:hAnsi="Times New Roman" w:cs="Times New Roman"/>
                <w:sz w:val="16"/>
                <w:szCs w:val="16"/>
              </w:rPr>
              <w:t>Уполномоченный орган) /ГИС/ ПГС / СМЭВ</w:t>
            </w:r>
          </w:p>
        </w:tc>
        <w:tc>
          <w:tcPr>
            <w:tcW w:w="1435" w:type="dxa"/>
          </w:tcPr>
          <w:p w14:paraId="5F771C4D" w14:textId="77777777" w:rsidR="00A37D9E" w:rsidRPr="00112E9B" w:rsidRDefault="00A37D9E" w:rsidP="00A37D9E">
            <w:pPr>
              <w:rPr>
                <w:rFonts w:ascii="Times New Roman" w:hAnsi="Times New Roman" w:cs="Times New Roman"/>
                <w:sz w:val="16"/>
                <w:szCs w:val="16"/>
              </w:rPr>
            </w:pPr>
          </w:p>
        </w:tc>
        <w:tc>
          <w:tcPr>
            <w:tcW w:w="1973" w:type="dxa"/>
          </w:tcPr>
          <w:p w14:paraId="77859700" w14:textId="77777777" w:rsidR="00A37D9E" w:rsidRPr="00112E9B" w:rsidRDefault="00A37D9E" w:rsidP="00A37D9E">
            <w:pPr>
              <w:rPr>
                <w:rFonts w:ascii="Times New Roman" w:hAnsi="Times New Roman" w:cs="Times New Roman"/>
                <w:sz w:val="16"/>
                <w:szCs w:val="16"/>
              </w:rPr>
            </w:pPr>
            <w:r w:rsidRPr="00112E9B">
              <w:rPr>
                <w:rFonts w:ascii="Times New Roman" w:hAnsi="Times New Roman" w:cs="Times New Roman"/>
                <w:sz w:val="16"/>
                <w:szCs w:val="16"/>
              </w:rPr>
              <w:t>получение документов (сведений), необходимых для предоставления муниципальной услуги</w:t>
            </w:r>
          </w:p>
        </w:tc>
      </w:tr>
      <w:tr w:rsidR="00A37D9E" w:rsidRPr="00112E9B" w14:paraId="2C18FEDE" w14:textId="77777777" w:rsidTr="00A37D9E">
        <w:trPr>
          <w:trHeight w:val="145"/>
          <w:jc w:val="center"/>
        </w:trPr>
        <w:tc>
          <w:tcPr>
            <w:tcW w:w="14740" w:type="dxa"/>
            <w:gridSpan w:val="7"/>
          </w:tcPr>
          <w:p w14:paraId="7F76BCD6" w14:textId="77777777" w:rsidR="00A37D9E" w:rsidRPr="00112E9B" w:rsidRDefault="00A37D9E" w:rsidP="00A37D9E">
            <w:pPr>
              <w:pStyle w:val="afffa"/>
              <w:numPr>
                <w:ilvl w:val="0"/>
                <w:numId w:val="64"/>
              </w:numPr>
              <w:contextualSpacing w:val="0"/>
              <w:jc w:val="center"/>
              <w:rPr>
                <w:sz w:val="16"/>
                <w:szCs w:val="16"/>
              </w:rPr>
            </w:pPr>
            <w:r w:rsidRPr="00112E9B">
              <w:rPr>
                <w:sz w:val="16"/>
                <w:szCs w:val="16"/>
              </w:rPr>
              <w:t>Рассмотрение документов и сведений, проведение публичных слушаний или общественных обсуждений</w:t>
            </w:r>
          </w:p>
          <w:p w14:paraId="09375DE0" w14:textId="77777777" w:rsidR="00A37D9E" w:rsidRPr="00112E9B" w:rsidRDefault="00A37D9E" w:rsidP="00A37D9E">
            <w:pPr>
              <w:pStyle w:val="afffa"/>
              <w:rPr>
                <w:sz w:val="16"/>
                <w:szCs w:val="16"/>
              </w:rPr>
            </w:pPr>
          </w:p>
        </w:tc>
      </w:tr>
      <w:tr w:rsidR="00A37D9E" w:rsidRPr="00112E9B" w14:paraId="2A625E2C" w14:textId="77777777" w:rsidTr="00A37D9E">
        <w:trPr>
          <w:trHeight w:val="145"/>
          <w:jc w:val="center"/>
        </w:trPr>
        <w:tc>
          <w:tcPr>
            <w:tcW w:w="2864" w:type="dxa"/>
          </w:tcPr>
          <w:p w14:paraId="55F64FBB" w14:textId="77777777" w:rsidR="00A37D9E" w:rsidRPr="00112E9B" w:rsidRDefault="00A37D9E" w:rsidP="00A37D9E">
            <w:pPr>
              <w:rPr>
                <w:rFonts w:ascii="Times New Roman" w:hAnsi="Times New Roman" w:cs="Times New Roman"/>
                <w:sz w:val="16"/>
                <w:szCs w:val="16"/>
              </w:rPr>
            </w:pPr>
            <w:r w:rsidRPr="00112E9B">
              <w:rPr>
                <w:rFonts w:ascii="Times New Roman" w:hAnsi="Times New Roman" w:cs="Times New Roman"/>
                <w:sz w:val="16"/>
                <w:szCs w:val="16"/>
              </w:rPr>
              <w:t>пакет зарегистрированных документов, поступивших должностному лицу,</w:t>
            </w:r>
          </w:p>
          <w:p w14:paraId="655DA4E7" w14:textId="77777777" w:rsidR="00A37D9E" w:rsidRPr="00112E9B" w:rsidRDefault="00A37D9E" w:rsidP="00A37D9E">
            <w:pPr>
              <w:rPr>
                <w:rFonts w:ascii="Times New Roman" w:hAnsi="Times New Roman" w:cs="Times New Roman"/>
                <w:sz w:val="16"/>
                <w:szCs w:val="16"/>
              </w:rPr>
            </w:pPr>
            <w:r w:rsidRPr="00112E9B">
              <w:rPr>
                <w:rFonts w:ascii="Times New Roman" w:hAnsi="Times New Roman" w:cs="Times New Roman"/>
                <w:sz w:val="16"/>
                <w:szCs w:val="16"/>
              </w:rPr>
              <w:t>ответственному за предоставление муниципальной услуги</w:t>
            </w:r>
          </w:p>
        </w:tc>
        <w:tc>
          <w:tcPr>
            <w:tcW w:w="2727" w:type="dxa"/>
          </w:tcPr>
          <w:p w14:paraId="548C284E" w14:textId="77777777" w:rsidR="00A37D9E" w:rsidRPr="00112E9B" w:rsidRDefault="00A37D9E" w:rsidP="00A37D9E">
            <w:pPr>
              <w:rPr>
                <w:rFonts w:ascii="Times New Roman" w:hAnsi="Times New Roman" w:cs="Times New Roman"/>
                <w:sz w:val="16"/>
                <w:szCs w:val="16"/>
              </w:rPr>
            </w:pPr>
            <w:r w:rsidRPr="00112E9B">
              <w:rPr>
                <w:rFonts w:ascii="Times New Roman" w:hAnsi="Times New Roman" w:cs="Times New Roman"/>
                <w:sz w:val="16"/>
                <w:szCs w:val="16"/>
              </w:rPr>
              <w:t>Проверка соответствия документов и сведений требованиям нормативных правовых актов предоставления муниципальной услуги</w:t>
            </w:r>
          </w:p>
        </w:tc>
        <w:tc>
          <w:tcPr>
            <w:tcW w:w="2152" w:type="dxa"/>
          </w:tcPr>
          <w:p w14:paraId="1FF311E1" w14:textId="77777777" w:rsidR="00A37D9E" w:rsidRPr="00112E9B" w:rsidRDefault="00A37D9E" w:rsidP="00A37D9E">
            <w:pPr>
              <w:rPr>
                <w:rFonts w:ascii="Times New Roman" w:hAnsi="Times New Roman" w:cs="Times New Roman"/>
                <w:sz w:val="16"/>
                <w:szCs w:val="16"/>
              </w:rPr>
            </w:pPr>
            <w:r w:rsidRPr="00112E9B">
              <w:rPr>
                <w:rFonts w:ascii="Times New Roman" w:hAnsi="Times New Roman" w:cs="Times New Roman"/>
                <w:sz w:val="16"/>
                <w:szCs w:val="16"/>
              </w:rPr>
              <w:t>До 5 рабочих дней</w:t>
            </w:r>
          </w:p>
        </w:tc>
        <w:tc>
          <w:tcPr>
            <w:tcW w:w="1578" w:type="dxa"/>
          </w:tcPr>
          <w:p w14:paraId="4B019A89" w14:textId="77777777" w:rsidR="00A37D9E" w:rsidRPr="00112E9B" w:rsidRDefault="00A37D9E" w:rsidP="00A37D9E">
            <w:pPr>
              <w:rPr>
                <w:rFonts w:ascii="Times New Roman" w:hAnsi="Times New Roman" w:cs="Times New Roman"/>
                <w:sz w:val="16"/>
                <w:szCs w:val="16"/>
              </w:rPr>
            </w:pPr>
            <w:r w:rsidRPr="00112E9B">
              <w:rPr>
                <w:rFonts w:ascii="Times New Roman" w:hAnsi="Times New Roman" w:cs="Times New Roman"/>
                <w:sz w:val="16"/>
                <w:szCs w:val="16"/>
              </w:rPr>
              <w:t>должностное лицо Уполномоченного органа, ответственное за предоставление муниципальной услуги</w:t>
            </w:r>
          </w:p>
        </w:tc>
        <w:tc>
          <w:tcPr>
            <w:tcW w:w="2009" w:type="dxa"/>
          </w:tcPr>
          <w:p w14:paraId="179263A5" w14:textId="77777777" w:rsidR="00A37D9E" w:rsidRPr="00112E9B" w:rsidRDefault="00A37D9E" w:rsidP="00A37D9E">
            <w:pPr>
              <w:rPr>
                <w:rFonts w:ascii="Times New Roman" w:hAnsi="Times New Roman" w:cs="Times New Roman"/>
                <w:sz w:val="16"/>
                <w:szCs w:val="16"/>
              </w:rPr>
            </w:pPr>
            <w:r w:rsidRPr="00112E9B">
              <w:rPr>
                <w:rFonts w:ascii="Times New Roman" w:hAnsi="Times New Roman" w:cs="Times New Roman"/>
                <w:sz w:val="16"/>
                <w:szCs w:val="16"/>
              </w:rPr>
              <w:t xml:space="preserve">Уполномоченный орган)/ГИС / </w:t>
            </w:r>
          </w:p>
          <w:p w14:paraId="66057DAA" w14:textId="77777777" w:rsidR="00A37D9E" w:rsidRPr="00112E9B" w:rsidRDefault="00A37D9E" w:rsidP="00A37D9E">
            <w:pPr>
              <w:rPr>
                <w:rFonts w:ascii="Times New Roman" w:hAnsi="Times New Roman" w:cs="Times New Roman"/>
                <w:sz w:val="16"/>
                <w:szCs w:val="16"/>
              </w:rPr>
            </w:pPr>
            <w:r w:rsidRPr="00112E9B">
              <w:rPr>
                <w:rFonts w:ascii="Times New Roman" w:hAnsi="Times New Roman" w:cs="Times New Roman"/>
                <w:sz w:val="16"/>
                <w:szCs w:val="16"/>
              </w:rPr>
              <w:t>ПГС</w:t>
            </w:r>
          </w:p>
        </w:tc>
        <w:tc>
          <w:tcPr>
            <w:tcW w:w="1435" w:type="dxa"/>
          </w:tcPr>
          <w:p w14:paraId="7BB2E2F5" w14:textId="77777777" w:rsidR="00A37D9E" w:rsidRPr="00112E9B" w:rsidRDefault="00A37D9E" w:rsidP="00A37D9E">
            <w:pPr>
              <w:rPr>
                <w:rFonts w:ascii="Times New Roman" w:hAnsi="Times New Roman" w:cs="Times New Roman"/>
                <w:sz w:val="16"/>
                <w:szCs w:val="16"/>
              </w:rPr>
            </w:pPr>
            <w:r w:rsidRPr="00112E9B">
              <w:rPr>
                <w:rFonts w:ascii="Times New Roman" w:hAnsi="Times New Roman" w:cs="Times New Roman"/>
                <w:sz w:val="16"/>
                <w:szCs w:val="16"/>
              </w:rPr>
              <w:t>основания отказа в предоставлении муниципальной услуги, предусмотренные пунктами 2.18-2.19 Административного регламента</w:t>
            </w:r>
          </w:p>
        </w:tc>
        <w:tc>
          <w:tcPr>
            <w:tcW w:w="1973" w:type="dxa"/>
          </w:tcPr>
          <w:p w14:paraId="18B9C90B" w14:textId="77777777" w:rsidR="00A37D9E" w:rsidRPr="00112E9B" w:rsidRDefault="00A37D9E" w:rsidP="00A37D9E">
            <w:pPr>
              <w:rPr>
                <w:rFonts w:ascii="Times New Roman" w:hAnsi="Times New Roman" w:cs="Times New Roman"/>
                <w:sz w:val="16"/>
                <w:szCs w:val="16"/>
              </w:rPr>
            </w:pPr>
            <w:r w:rsidRPr="00112E9B">
              <w:rPr>
                <w:rFonts w:ascii="Times New Roman" w:hAnsi="Times New Roman" w:cs="Times New Roman"/>
                <w:sz w:val="16"/>
                <w:szCs w:val="16"/>
              </w:rPr>
              <w:t>Принятие решения о проведении публичных слушаний или общественных обсуждений</w:t>
            </w:r>
          </w:p>
        </w:tc>
      </w:tr>
      <w:tr w:rsidR="00A37D9E" w:rsidRPr="00112E9B" w14:paraId="4E02C30C" w14:textId="77777777" w:rsidTr="00A37D9E">
        <w:trPr>
          <w:trHeight w:val="145"/>
          <w:jc w:val="center"/>
        </w:trPr>
        <w:tc>
          <w:tcPr>
            <w:tcW w:w="2864" w:type="dxa"/>
          </w:tcPr>
          <w:p w14:paraId="1AC39A26" w14:textId="77777777" w:rsidR="00A37D9E" w:rsidRPr="00112E9B" w:rsidRDefault="00A37D9E" w:rsidP="00A37D9E">
            <w:pPr>
              <w:rPr>
                <w:rFonts w:ascii="Times New Roman" w:hAnsi="Times New Roman" w:cs="Times New Roman"/>
                <w:sz w:val="16"/>
                <w:szCs w:val="16"/>
              </w:rPr>
            </w:pPr>
            <w:r w:rsidRPr="00112E9B">
              <w:rPr>
                <w:rFonts w:ascii="Times New Roman" w:hAnsi="Times New Roman" w:cs="Times New Roman"/>
                <w:sz w:val="16"/>
                <w:szCs w:val="16"/>
              </w:rPr>
              <w:t>соответствие документов и сведений требованиям нормативных правовых актов предоставления муниципальной услуги</w:t>
            </w:r>
          </w:p>
        </w:tc>
        <w:tc>
          <w:tcPr>
            <w:tcW w:w="2727" w:type="dxa"/>
          </w:tcPr>
          <w:p w14:paraId="5CFD6750" w14:textId="77777777" w:rsidR="00A37D9E" w:rsidRPr="00112E9B" w:rsidRDefault="00A37D9E" w:rsidP="00A37D9E">
            <w:pPr>
              <w:rPr>
                <w:rFonts w:ascii="Times New Roman" w:hAnsi="Times New Roman" w:cs="Times New Roman"/>
                <w:sz w:val="16"/>
                <w:szCs w:val="16"/>
              </w:rPr>
            </w:pPr>
            <w:r w:rsidRPr="00112E9B">
              <w:rPr>
                <w:rFonts w:ascii="Times New Roman" w:hAnsi="Times New Roman" w:cs="Times New Roman"/>
                <w:sz w:val="16"/>
                <w:szCs w:val="16"/>
              </w:rPr>
              <w:t>проведение публичных слушаний или общественных обсуждений</w:t>
            </w:r>
          </w:p>
          <w:p w14:paraId="00715B28" w14:textId="77777777" w:rsidR="00A37D9E" w:rsidRPr="00112E9B" w:rsidRDefault="00A37D9E" w:rsidP="00A37D9E">
            <w:pPr>
              <w:rPr>
                <w:rFonts w:ascii="Times New Roman" w:hAnsi="Times New Roman" w:cs="Times New Roman"/>
                <w:sz w:val="16"/>
                <w:szCs w:val="16"/>
              </w:rPr>
            </w:pPr>
          </w:p>
        </w:tc>
        <w:tc>
          <w:tcPr>
            <w:tcW w:w="2152" w:type="dxa"/>
          </w:tcPr>
          <w:p w14:paraId="17C2C103" w14:textId="77777777" w:rsidR="00A37D9E" w:rsidRPr="00112E9B" w:rsidRDefault="00A37D9E" w:rsidP="00A37D9E">
            <w:pPr>
              <w:rPr>
                <w:rFonts w:ascii="Times New Roman" w:hAnsi="Times New Roman" w:cs="Times New Roman"/>
                <w:sz w:val="16"/>
                <w:szCs w:val="16"/>
              </w:rPr>
            </w:pPr>
            <w:r w:rsidRPr="00112E9B">
              <w:rPr>
                <w:rFonts w:ascii="Times New Roman" w:hAnsi="Times New Roman" w:cs="Times New Roman"/>
                <w:sz w:val="16"/>
                <w:szCs w:val="16"/>
              </w:rPr>
              <w:t>не более 30 дней со дня оповещения жителей муниципального образования о проведении публичных слушаний или общественных обсуждений</w:t>
            </w:r>
          </w:p>
        </w:tc>
        <w:tc>
          <w:tcPr>
            <w:tcW w:w="1578" w:type="dxa"/>
          </w:tcPr>
          <w:p w14:paraId="25733B67" w14:textId="77777777" w:rsidR="00A37D9E" w:rsidRPr="00112E9B" w:rsidRDefault="00A37D9E" w:rsidP="00A37D9E">
            <w:pPr>
              <w:rPr>
                <w:rFonts w:ascii="Times New Roman" w:hAnsi="Times New Roman" w:cs="Times New Roman"/>
                <w:sz w:val="16"/>
                <w:szCs w:val="16"/>
              </w:rPr>
            </w:pPr>
            <w:r w:rsidRPr="00112E9B">
              <w:rPr>
                <w:rFonts w:ascii="Times New Roman" w:hAnsi="Times New Roman" w:cs="Times New Roman"/>
                <w:sz w:val="16"/>
                <w:szCs w:val="16"/>
              </w:rPr>
              <w:t>должностное лицо Уполномоченного органа, ответственное за предоставление муниципальной услуги</w:t>
            </w:r>
          </w:p>
        </w:tc>
        <w:tc>
          <w:tcPr>
            <w:tcW w:w="2009" w:type="dxa"/>
          </w:tcPr>
          <w:p w14:paraId="50BA9CF2" w14:textId="77777777" w:rsidR="00A37D9E" w:rsidRPr="00112E9B" w:rsidRDefault="00A37D9E" w:rsidP="00A37D9E">
            <w:pPr>
              <w:rPr>
                <w:rFonts w:ascii="Times New Roman" w:hAnsi="Times New Roman" w:cs="Times New Roman"/>
                <w:sz w:val="16"/>
                <w:szCs w:val="16"/>
              </w:rPr>
            </w:pPr>
          </w:p>
        </w:tc>
        <w:tc>
          <w:tcPr>
            <w:tcW w:w="1435" w:type="dxa"/>
          </w:tcPr>
          <w:p w14:paraId="2223CCCA" w14:textId="77777777" w:rsidR="00A37D9E" w:rsidRPr="00112E9B" w:rsidRDefault="00A37D9E" w:rsidP="00A37D9E">
            <w:pPr>
              <w:rPr>
                <w:rFonts w:ascii="Times New Roman" w:hAnsi="Times New Roman" w:cs="Times New Roman"/>
                <w:sz w:val="16"/>
                <w:szCs w:val="16"/>
              </w:rPr>
            </w:pPr>
          </w:p>
        </w:tc>
        <w:tc>
          <w:tcPr>
            <w:tcW w:w="1973" w:type="dxa"/>
          </w:tcPr>
          <w:p w14:paraId="52742D82" w14:textId="77777777" w:rsidR="00A37D9E" w:rsidRPr="00112E9B" w:rsidRDefault="00A37D9E" w:rsidP="00A37D9E">
            <w:pPr>
              <w:rPr>
                <w:rFonts w:ascii="Times New Roman" w:hAnsi="Times New Roman" w:cs="Times New Roman"/>
                <w:sz w:val="16"/>
                <w:szCs w:val="16"/>
              </w:rPr>
            </w:pPr>
            <w:r w:rsidRPr="00112E9B">
              <w:rPr>
                <w:rFonts w:ascii="Times New Roman" w:hAnsi="Times New Roman" w:cs="Times New Roman"/>
                <w:sz w:val="16"/>
                <w:szCs w:val="16"/>
              </w:rPr>
              <w:t>подготовка рекомендаций Комиссии</w:t>
            </w:r>
          </w:p>
        </w:tc>
      </w:tr>
      <w:tr w:rsidR="00A37D9E" w:rsidRPr="00112E9B" w14:paraId="53B2A2B5" w14:textId="77777777" w:rsidTr="00A37D9E">
        <w:trPr>
          <w:trHeight w:val="500"/>
          <w:jc w:val="center"/>
        </w:trPr>
        <w:tc>
          <w:tcPr>
            <w:tcW w:w="14740" w:type="dxa"/>
            <w:gridSpan w:val="7"/>
          </w:tcPr>
          <w:p w14:paraId="5B016FA3" w14:textId="77777777" w:rsidR="00A37D9E" w:rsidRPr="00112E9B" w:rsidRDefault="00A37D9E" w:rsidP="00A37D9E">
            <w:pPr>
              <w:pStyle w:val="afffa"/>
              <w:numPr>
                <w:ilvl w:val="0"/>
                <w:numId w:val="64"/>
              </w:numPr>
              <w:contextualSpacing w:val="0"/>
              <w:jc w:val="center"/>
              <w:rPr>
                <w:sz w:val="16"/>
                <w:szCs w:val="16"/>
              </w:rPr>
            </w:pPr>
            <w:r w:rsidRPr="00112E9B">
              <w:rPr>
                <w:sz w:val="16"/>
                <w:szCs w:val="16"/>
              </w:rPr>
              <w:lastRenderedPageBreak/>
              <w:t>Принятие решения</w:t>
            </w:r>
          </w:p>
          <w:p w14:paraId="6124969B" w14:textId="77777777" w:rsidR="00A37D9E" w:rsidRPr="00112E9B" w:rsidRDefault="00A37D9E" w:rsidP="00A37D9E">
            <w:pPr>
              <w:pStyle w:val="afffa"/>
              <w:rPr>
                <w:sz w:val="16"/>
                <w:szCs w:val="16"/>
              </w:rPr>
            </w:pPr>
          </w:p>
        </w:tc>
      </w:tr>
      <w:tr w:rsidR="00A37D9E" w:rsidRPr="00112E9B" w14:paraId="036C4C5B" w14:textId="77777777" w:rsidTr="00A37D9E">
        <w:trPr>
          <w:trHeight w:val="2569"/>
          <w:jc w:val="center"/>
        </w:trPr>
        <w:tc>
          <w:tcPr>
            <w:tcW w:w="2864" w:type="dxa"/>
            <w:vMerge w:val="restart"/>
          </w:tcPr>
          <w:p w14:paraId="0718D0E6" w14:textId="77777777" w:rsidR="00A37D9E" w:rsidRPr="00112E9B" w:rsidRDefault="00A37D9E" w:rsidP="00A37D9E">
            <w:pPr>
              <w:rPr>
                <w:rFonts w:ascii="Times New Roman" w:hAnsi="Times New Roman" w:cs="Times New Roman"/>
                <w:sz w:val="16"/>
                <w:szCs w:val="16"/>
              </w:rPr>
            </w:pPr>
            <w:r w:rsidRPr="00112E9B">
              <w:rPr>
                <w:rFonts w:ascii="Times New Roman" w:hAnsi="Times New Roman" w:cs="Times New Roman"/>
                <w:sz w:val="16"/>
                <w:szCs w:val="16"/>
              </w:rPr>
              <w:t>проект результата предоставления муниципальной услуги</w:t>
            </w:r>
          </w:p>
        </w:tc>
        <w:tc>
          <w:tcPr>
            <w:tcW w:w="2727" w:type="dxa"/>
          </w:tcPr>
          <w:p w14:paraId="5E12C48B" w14:textId="77777777" w:rsidR="00A37D9E" w:rsidRPr="00112E9B" w:rsidRDefault="00A37D9E" w:rsidP="00A37D9E">
            <w:pPr>
              <w:rPr>
                <w:rFonts w:ascii="Times New Roman" w:hAnsi="Times New Roman" w:cs="Times New Roman"/>
                <w:sz w:val="16"/>
                <w:szCs w:val="16"/>
              </w:rPr>
            </w:pPr>
            <w:r w:rsidRPr="00112E9B">
              <w:rPr>
                <w:rFonts w:ascii="Times New Roman" w:hAnsi="Times New Roman" w:cs="Times New Roman"/>
                <w:sz w:val="16"/>
                <w:szCs w:val="16"/>
              </w:rPr>
              <w:t>Принятие решения о предоставления муниципальной услуги</w:t>
            </w:r>
          </w:p>
        </w:tc>
        <w:tc>
          <w:tcPr>
            <w:tcW w:w="2152" w:type="dxa"/>
          </w:tcPr>
          <w:p w14:paraId="110B0328" w14:textId="77777777" w:rsidR="00A37D9E" w:rsidRPr="00112E9B" w:rsidRDefault="00A37D9E" w:rsidP="00A37D9E">
            <w:pPr>
              <w:rPr>
                <w:rFonts w:ascii="Times New Roman" w:hAnsi="Times New Roman" w:cs="Times New Roman"/>
                <w:sz w:val="16"/>
                <w:szCs w:val="16"/>
              </w:rPr>
            </w:pPr>
            <w:r w:rsidRPr="00112E9B">
              <w:rPr>
                <w:rFonts w:ascii="Times New Roman" w:hAnsi="Times New Roman" w:cs="Times New Roman"/>
                <w:sz w:val="16"/>
                <w:szCs w:val="16"/>
              </w:rPr>
              <w:t>Не более7 дней со дня поступления рекомендаций Комиссии</w:t>
            </w:r>
          </w:p>
        </w:tc>
        <w:tc>
          <w:tcPr>
            <w:tcW w:w="1578" w:type="dxa"/>
            <w:vMerge w:val="restart"/>
          </w:tcPr>
          <w:p w14:paraId="6E84D644" w14:textId="77777777" w:rsidR="00A37D9E" w:rsidRPr="00112E9B" w:rsidRDefault="00A37D9E" w:rsidP="00A37D9E">
            <w:pPr>
              <w:rPr>
                <w:rFonts w:ascii="Times New Roman" w:hAnsi="Times New Roman" w:cs="Times New Roman"/>
                <w:sz w:val="16"/>
                <w:szCs w:val="16"/>
              </w:rPr>
            </w:pPr>
            <w:r w:rsidRPr="00112E9B">
              <w:rPr>
                <w:rFonts w:ascii="Times New Roman" w:hAnsi="Times New Roman" w:cs="Times New Roman"/>
                <w:sz w:val="16"/>
                <w:szCs w:val="16"/>
              </w:rPr>
              <w:t>должностное лицо Уполномоченного органа, ответственное за предоставление муниципальной услуги;</w:t>
            </w:r>
          </w:p>
          <w:p w14:paraId="791CEC81" w14:textId="77777777" w:rsidR="00A37D9E" w:rsidRPr="00112E9B" w:rsidRDefault="00A37D9E" w:rsidP="00A37D9E">
            <w:pPr>
              <w:rPr>
                <w:rFonts w:ascii="Times New Roman" w:hAnsi="Times New Roman" w:cs="Times New Roman"/>
                <w:sz w:val="16"/>
                <w:szCs w:val="16"/>
              </w:rPr>
            </w:pPr>
            <w:r w:rsidRPr="00112E9B">
              <w:rPr>
                <w:rFonts w:ascii="Times New Roman" w:hAnsi="Times New Roman" w:cs="Times New Roman"/>
                <w:sz w:val="16"/>
                <w:szCs w:val="16"/>
              </w:rPr>
              <w:t>Руководитель Уполномоченного органа или иное уполномоченное им лицо</w:t>
            </w:r>
          </w:p>
        </w:tc>
        <w:tc>
          <w:tcPr>
            <w:tcW w:w="2009" w:type="dxa"/>
            <w:vMerge w:val="restart"/>
          </w:tcPr>
          <w:p w14:paraId="65AA102A" w14:textId="77777777" w:rsidR="00A37D9E" w:rsidRPr="00112E9B" w:rsidRDefault="00A37D9E" w:rsidP="00A37D9E">
            <w:pPr>
              <w:rPr>
                <w:rFonts w:ascii="Times New Roman" w:hAnsi="Times New Roman" w:cs="Times New Roman"/>
                <w:sz w:val="16"/>
                <w:szCs w:val="16"/>
              </w:rPr>
            </w:pPr>
            <w:r w:rsidRPr="00112E9B">
              <w:rPr>
                <w:rFonts w:ascii="Times New Roman" w:hAnsi="Times New Roman" w:cs="Times New Roman"/>
                <w:sz w:val="16"/>
                <w:szCs w:val="16"/>
              </w:rPr>
              <w:t>Уполномоченный орган) / ГИС / ПГС</w:t>
            </w:r>
          </w:p>
        </w:tc>
        <w:tc>
          <w:tcPr>
            <w:tcW w:w="1435" w:type="dxa"/>
            <w:vMerge w:val="restart"/>
          </w:tcPr>
          <w:p w14:paraId="483B0C79" w14:textId="77777777" w:rsidR="00A37D9E" w:rsidRPr="00112E9B" w:rsidRDefault="00A37D9E" w:rsidP="00A37D9E">
            <w:pPr>
              <w:rPr>
                <w:rFonts w:ascii="Times New Roman" w:hAnsi="Times New Roman" w:cs="Times New Roman"/>
                <w:sz w:val="16"/>
                <w:szCs w:val="16"/>
              </w:rPr>
            </w:pPr>
            <w:r w:rsidRPr="00112E9B">
              <w:rPr>
                <w:rFonts w:ascii="Times New Roman" w:hAnsi="Times New Roman" w:cs="Times New Roman"/>
                <w:sz w:val="16"/>
                <w:szCs w:val="16"/>
              </w:rPr>
              <w:t>-</w:t>
            </w:r>
          </w:p>
        </w:tc>
        <w:tc>
          <w:tcPr>
            <w:tcW w:w="1973" w:type="dxa"/>
            <w:vMerge w:val="restart"/>
          </w:tcPr>
          <w:p w14:paraId="1C5A6968" w14:textId="77777777" w:rsidR="00A37D9E" w:rsidRPr="00112E9B" w:rsidRDefault="00A37D9E" w:rsidP="00A37D9E">
            <w:pPr>
              <w:rPr>
                <w:rFonts w:ascii="Times New Roman" w:hAnsi="Times New Roman" w:cs="Times New Roman"/>
                <w:sz w:val="16"/>
                <w:szCs w:val="16"/>
              </w:rPr>
            </w:pPr>
            <w:r w:rsidRPr="00112E9B">
              <w:rPr>
                <w:rFonts w:ascii="Times New Roman" w:hAnsi="Times New Roman" w:cs="Times New Roman"/>
                <w:sz w:val="16"/>
                <w:szCs w:val="16"/>
              </w:rPr>
              <w:t>Результат предоставления муниципальной услуги, подписанный уполномоченным должностным лицом (усиленной квалифицированной подписью руководителем Уполномоченного органа или иного уполномоченного им лица)</w:t>
            </w:r>
          </w:p>
          <w:p w14:paraId="538A8064" w14:textId="77777777" w:rsidR="00A37D9E" w:rsidRPr="00112E9B" w:rsidRDefault="00A37D9E" w:rsidP="00A37D9E">
            <w:pPr>
              <w:rPr>
                <w:rFonts w:ascii="Times New Roman" w:hAnsi="Times New Roman" w:cs="Times New Roman"/>
                <w:sz w:val="16"/>
                <w:szCs w:val="16"/>
              </w:rPr>
            </w:pPr>
          </w:p>
        </w:tc>
      </w:tr>
      <w:tr w:rsidR="00A37D9E" w:rsidRPr="00112E9B" w14:paraId="42CEF7FA" w14:textId="77777777" w:rsidTr="00A37D9E">
        <w:trPr>
          <w:trHeight w:val="145"/>
          <w:jc w:val="center"/>
        </w:trPr>
        <w:tc>
          <w:tcPr>
            <w:tcW w:w="2864" w:type="dxa"/>
            <w:vMerge/>
          </w:tcPr>
          <w:p w14:paraId="6CB9F23B" w14:textId="77777777" w:rsidR="00A37D9E" w:rsidRPr="00112E9B" w:rsidRDefault="00A37D9E" w:rsidP="00A37D9E">
            <w:pPr>
              <w:rPr>
                <w:rFonts w:ascii="Times New Roman" w:hAnsi="Times New Roman" w:cs="Times New Roman"/>
                <w:sz w:val="16"/>
                <w:szCs w:val="16"/>
              </w:rPr>
            </w:pPr>
          </w:p>
        </w:tc>
        <w:tc>
          <w:tcPr>
            <w:tcW w:w="2727" w:type="dxa"/>
          </w:tcPr>
          <w:p w14:paraId="348EC3F6" w14:textId="77777777" w:rsidR="00A37D9E" w:rsidRPr="00112E9B" w:rsidRDefault="00A37D9E" w:rsidP="00A37D9E">
            <w:pPr>
              <w:rPr>
                <w:rFonts w:ascii="Times New Roman" w:hAnsi="Times New Roman" w:cs="Times New Roman"/>
                <w:sz w:val="16"/>
                <w:szCs w:val="16"/>
              </w:rPr>
            </w:pPr>
            <w:r w:rsidRPr="00112E9B">
              <w:rPr>
                <w:rFonts w:ascii="Times New Roman" w:hAnsi="Times New Roman" w:cs="Times New Roman"/>
                <w:sz w:val="16"/>
                <w:szCs w:val="16"/>
              </w:rPr>
              <w:t>Формирование решения о предоставлении муниципальной услуги</w:t>
            </w:r>
          </w:p>
        </w:tc>
        <w:tc>
          <w:tcPr>
            <w:tcW w:w="2152" w:type="dxa"/>
          </w:tcPr>
          <w:p w14:paraId="64007807" w14:textId="77777777" w:rsidR="00A37D9E" w:rsidRPr="00112E9B" w:rsidRDefault="00A37D9E" w:rsidP="00A37D9E">
            <w:pPr>
              <w:rPr>
                <w:rFonts w:ascii="Times New Roman" w:hAnsi="Times New Roman" w:cs="Times New Roman"/>
                <w:sz w:val="16"/>
                <w:szCs w:val="16"/>
              </w:rPr>
            </w:pPr>
            <w:r w:rsidRPr="00112E9B">
              <w:rPr>
                <w:rFonts w:ascii="Times New Roman" w:hAnsi="Times New Roman" w:cs="Times New Roman"/>
                <w:sz w:val="16"/>
                <w:szCs w:val="16"/>
              </w:rPr>
              <w:t>До 1 часа</w:t>
            </w:r>
          </w:p>
        </w:tc>
        <w:tc>
          <w:tcPr>
            <w:tcW w:w="1578" w:type="dxa"/>
            <w:vMerge/>
          </w:tcPr>
          <w:p w14:paraId="01097F36" w14:textId="77777777" w:rsidR="00A37D9E" w:rsidRPr="00112E9B" w:rsidRDefault="00A37D9E" w:rsidP="00A37D9E">
            <w:pPr>
              <w:rPr>
                <w:rFonts w:ascii="Times New Roman" w:hAnsi="Times New Roman" w:cs="Times New Roman"/>
                <w:sz w:val="16"/>
                <w:szCs w:val="16"/>
              </w:rPr>
            </w:pPr>
          </w:p>
        </w:tc>
        <w:tc>
          <w:tcPr>
            <w:tcW w:w="2009" w:type="dxa"/>
            <w:vMerge/>
          </w:tcPr>
          <w:p w14:paraId="6461E5D9" w14:textId="77777777" w:rsidR="00A37D9E" w:rsidRPr="00112E9B" w:rsidRDefault="00A37D9E" w:rsidP="00A37D9E">
            <w:pPr>
              <w:rPr>
                <w:rFonts w:ascii="Times New Roman" w:hAnsi="Times New Roman" w:cs="Times New Roman"/>
                <w:sz w:val="16"/>
                <w:szCs w:val="16"/>
              </w:rPr>
            </w:pPr>
          </w:p>
        </w:tc>
        <w:tc>
          <w:tcPr>
            <w:tcW w:w="1435" w:type="dxa"/>
            <w:vMerge/>
          </w:tcPr>
          <w:p w14:paraId="1ABBAE9F" w14:textId="77777777" w:rsidR="00A37D9E" w:rsidRPr="00112E9B" w:rsidRDefault="00A37D9E" w:rsidP="00A37D9E">
            <w:pPr>
              <w:rPr>
                <w:rFonts w:ascii="Times New Roman" w:hAnsi="Times New Roman" w:cs="Times New Roman"/>
                <w:sz w:val="16"/>
                <w:szCs w:val="16"/>
              </w:rPr>
            </w:pPr>
          </w:p>
        </w:tc>
        <w:tc>
          <w:tcPr>
            <w:tcW w:w="1973" w:type="dxa"/>
            <w:vMerge/>
          </w:tcPr>
          <w:p w14:paraId="2D26C136" w14:textId="77777777" w:rsidR="00A37D9E" w:rsidRPr="00112E9B" w:rsidRDefault="00A37D9E" w:rsidP="00A37D9E">
            <w:pPr>
              <w:rPr>
                <w:rFonts w:ascii="Times New Roman" w:hAnsi="Times New Roman" w:cs="Times New Roman"/>
                <w:sz w:val="16"/>
                <w:szCs w:val="16"/>
              </w:rPr>
            </w:pPr>
          </w:p>
        </w:tc>
      </w:tr>
    </w:tbl>
    <w:p w14:paraId="1F16466C" w14:textId="77777777" w:rsidR="00901499" w:rsidRDefault="00901499" w:rsidP="00A37D9E">
      <w:pPr>
        <w:widowControl w:val="0"/>
        <w:spacing w:after="0" w:line="240" w:lineRule="atLeast"/>
        <w:jc w:val="center"/>
        <w:rPr>
          <w:rFonts w:ascii="Times New Roman" w:hAnsi="Times New Roman" w:cs="Times New Roman"/>
          <w:sz w:val="16"/>
          <w:szCs w:val="16"/>
        </w:rPr>
      </w:pPr>
    </w:p>
    <w:p w14:paraId="54401210" w14:textId="77777777" w:rsidR="00901499" w:rsidRPr="00901499" w:rsidRDefault="00901499" w:rsidP="00901499">
      <w:pPr>
        <w:rPr>
          <w:rFonts w:ascii="Times New Roman" w:hAnsi="Times New Roman" w:cs="Times New Roman"/>
          <w:sz w:val="16"/>
          <w:szCs w:val="16"/>
        </w:rPr>
      </w:pPr>
    </w:p>
    <w:p w14:paraId="144BA139" w14:textId="77777777" w:rsidR="00901499" w:rsidRPr="00901499" w:rsidRDefault="00901499" w:rsidP="00901499">
      <w:pPr>
        <w:rPr>
          <w:rFonts w:ascii="Times New Roman" w:hAnsi="Times New Roman" w:cs="Times New Roman"/>
          <w:sz w:val="16"/>
          <w:szCs w:val="16"/>
        </w:rPr>
      </w:pPr>
    </w:p>
    <w:p w14:paraId="7E743DC6" w14:textId="77777777" w:rsidR="00901499" w:rsidRDefault="00901499" w:rsidP="00901499">
      <w:pPr>
        <w:rPr>
          <w:rFonts w:ascii="Times New Roman" w:hAnsi="Times New Roman" w:cs="Times New Roman"/>
          <w:sz w:val="16"/>
          <w:szCs w:val="16"/>
        </w:rPr>
      </w:pPr>
    </w:p>
    <w:p w14:paraId="6EA0717D" w14:textId="77777777" w:rsidR="00901499" w:rsidRPr="00901499" w:rsidRDefault="00901499" w:rsidP="00901499">
      <w:pPr>
        <w:rPr>
          <w:rFonts w:ascii="Times New Roman" w:hAnsi="Times New Roman" w:cs="Times New Roman"/>
          <w:sz w:val="16"/>
          <w:szCs w:val="16"/>
        </w:rPr>
      </w:pPr>
    </w:p>
    <w:p w14:paraId="1B55A620" w14:textId="77777777" w:rsidR="00901499" w:rsidRPr="00112E9B" w:rsidRDefault="00901499" w:rsidP="00901499">
      <w:pPr>
        <w:widowControl w:val="0"/>
        <w:spacing w:after="0" w:line="240" w:lineRule="atLeast"/>
        <w:jc w:val="center"/>
        <w:rPr>
          <w:rFonts w:ascii="Times New Roman" w:eastAsia="Times New Roman" w:hAnsi="Times New Roman" w:cs="Times New Roman"/>
          <w:sz w:val="16"/>
          <w:szCs w:val="16"/>
          <w:lang w:eastAsia="ru-RU"/>
        </w:rPr>
      </w:pPr>
      <w:r>
        <w:rPr>
          <w:rFonts w:ascii="Times New Roman" w:hAnsi="Times New Roman" w:cs="Times New Roman"/>
          <w:sz w:val="16"/>
          <w:szCs w:val="16"/>
        </w:rPr>
        <w:t>А</w:t>
      </w:r>
      <w:r w:rsidRPr="00112E9B">
        <w:rPr>
          <w:rFonts w:ascii="Times New Roman" w:eastAsia="Times New Roman" w:hAnsi="Times New Roman" w:cs="Times New Roman"/>
          <w:sz w:val="16"/>
          <w:szCs w:val="16"/>
          <w:lang w:eastAsia="ru-RU"/>
        </w:rPr>
        <w:t>дминистрация сельского поселения Андросовка</w:t>
      </w:r>
    </w:p>
    <w:p w14:paraId="3FD2E7B3" w14:textId="77777777" w:rsidR="00901499" w:rsidRPr="00112E9B" w:rsidRDefault="00901499" w:rsidP="00901499">
      <w:pPr>
        <w:spacing w:after="0" w:line="240" w:lineRule="auto"/>
        <w:jc w:val="center"/>
        <w:rPr>
          <w:rFonts w:ascii="Times New Roman" w:eastAsia="Times New Roman" w:hAnsi="Times New Roman" w:cs="Times New Roman"/>
          <w:sz w:val="16"/>
          <w:szCs w:val="16"/>
          <w:lang w:eastAsia="ru-RU"/>
        </w:rPr>
      </w:pPr>
      <w:r w:rsidRPr="00112E9B">
        <w:rPr>
          <w:rFonts w:ascii="Times New Roman" w:eastAsia="Times New Roman" w:hAnsi="Times New Roman" w:cs="Times New Roman"/>
          <w:sz w:val="16"/>
          <w:szCs w:val="16"/>
          <w:lang w:eastAsia="ru-RU"/>
        </w:rPr>
        <w:t>муниципального   района Красноармейского Самарской области</w:t>
      </w:r>
    </w:p>
    <w:p w14:paraId="190FA236" w14:textId="77777777" w:rsidR="00901499" w:rsidRPr="00112E9B" w:rsidRDefault="00901499" w:rsidP="00901499">
      <w:pPr>
        <w:spacing w:after="0" w:line="240" w:lineRule="auto"/>
        <w:jc w:val="center"/>
        <w:rPr>
          <w:rFonts w:ascii="Times New Roman" w:eastAsia="Times New Roman" w:hAnsi="Times New Roman" w:cs="Times New Roman"/>
          <w:sz w:val="16"/>
          <w:szCs w:val="16"/>
          <w:lang w:eastAsia="ru-RU"/>
        </w:rPr>
      </w:pPr>
      <w:r w:rsidRPr="00112E9B">
        <w:rPr>
          <w:rFonts w:ascii="Times New Roman" w:eastAsia="Times New Roman" w:hAnsi="Times New Roman" w:cs="Times New Roman"/>
          <w:sz w:val="16"/>
          <w:szCs w:val="16"/>
          <w:lang w:eastAsia="ru-RU"/>
        </w:rPr>
        <w:t>Собрание представителей сельского поселения Андросовка муниципального района Красноармейского Самарской области</w:t>
      </w:r>
    </w:p>
    <w:p w14:paraId="07CE9F7A" w14:textId="77777777" w:rsidR="00901499" w:rsidRPr="00112E9B" w:rsidRDefault="00901499" w:rsidP="00901499">
      <w:pPr>
        <w:spacing w:after="0" w:line="240" w:lineRule="auto"/>
        <w:jc w:val="center"/>
        <w:rPr>
          <w:rFonts w:ascii="Times New Roman" w:eastAsia="Times New Roman" w:hAnsi="Times New Roman" w:cs="Times New Roman"/>
          <w:sz w:val="16"/>
          <w:szCs w:val="16"/>
          <w:lang w:eastAsia="ru-RU"/>
        </w:rPr>
      </w:pPr>
      <w:r w:rsidRPr="00112E9B">
        <w:rPr>
          <w:rFonts w:ascii="Times New Roman" w:eastAsia="Times New Roman" w:hAnsi="Times New Roman" w:cs="Times New Roman"/>
          <w:sz w:val="16"/>
          <w:szCs w:val="16"/>
          <w:lang w:eastAsia="ru-RU"/>
        </w:rPr>
        <w:t>ИЗДАТЕЛЬ:</w:t>
      </w:r>
    </w:p>
    <w:p w14:paraId="1CC8C518" w14:textId="77777777" w:rsidR="00901499" w:rsidRPr="00112E9B" w:rsidRDefault="00901499" w:rsidP="00901499">
      <w:pPr>
        <w:spacing w:after="0" w:line="240" w:lineRule="auto"/>
        <w:jc w:val="center"/>
        <w:rPr>
          <w:rFonts w:ascii="Times New Roman" w:eastAsia="Times New Roman" w:hAnsi="Times New Roman" w:cs="Times New Roman"/>
          <w:sz w:val="16"/>
          <w:szCs w:val="16"/>
          <w:lang w:eastAsia="ru-RU"/>
        </w:rPr>
      </w:pPr>
      <w:r w:rsidRPr="00112E9B">
        <w:rPr>
          <w:rFonts w:ascii="Times New Roman" w:eastAsia="Times New Roman" w:hAnsi="Times New Roman" w:cs="Times New Roman"/>
          <w:sz w:val="16"/>
          <w:szCs w:val="16"/>
          <w:lang w:eastAsia="ru-RU"/>
        </w:rPr>
        <w:t>Администрация сельского поселения Андросовка муниципального района Красноармейский</w:t>
      </w:r>
    </w:p>
    <w:p w14:paraId="5D3DDEEB" w14:textId="77777777" w:rsidR="00901499" w:rsidRPr="00112E9B" w:rsidRDefault="00901499" w:rsidP="00901499">
      <w:pPr>
        <w:spacing w:after="0" w:line="240" w:lineRule="auto"/>
        <w:jc w:val="center"/>
        <w:rPr>
          <w:rFonts w:ascii="Times New Roman" w:eastAsia="Times New Roman" w:hAnsi="Times New Roman" w:cs="Times New Roman"/>
          <w:sz w:val="16"/>
          <w:szCs w:val="16"/>
          <w:lang w:eastAsia="ru-RU"/>
        </w:rPr>
      </w:pPr>
      <w:r w:rsidRPr="00112E9B">
        <w:rPr>
          <w:rFonts w:ascii="Times New Roman" w:eastAsia="Times New Roman" w:hAnsi="Times New Roman" w:cs="Times New Roman"/>
          <w:sz w:val="16"/>
          <w:szCs w:val="16"/>
          <w:lang w:eastAsia="ru-RU"/>
        </w:rPr>
        <w:t>ЮРИДИЧЕСКИЙ АДРЕС:</w:t>
      </w:r>
    </w:p>
    <w:p w14:paraId="299DB5DD" w14:textId="77777777" w:rsidR="00901499" w:rsidRPr="00112E9B" w:rsidRDefault="00901499" w:rsidP="00901499">
      <w:pPr>
        <w:spacing w:after="0" w:line="240" w:lineRule="auto"/>
        <w:jc w:val="center"/>
        <w:rPr>
          <w:rFonts w:ascii="Times New Roman" w:eastAsia="Times New Roman" w:hAnsi="Times New Roman" w:cs="Times New Roman"/>
          <w:sz w:val="16"/>
          <w:szCs w:val="16"/>
          <w:lang w:eastAsia="ru-RU"/>
        </w:rPr>
      </w:pPr>
      <w:r w:rsidRPr="00112E9B">
        <w:rPr>
          <w:rFonts w:ascii="Times New Roman" w:eastAsia="Times New Roman" w:hAnsi="Times New Roman" w:cs="Times New Roman"/>
          <w:sz w:val="16"/>
          <w:szCs w:val="16"/>
          <w:lang w:eastAsia="ru-RU"/>
        </w:rPr>
        <w:t>446152, Самарская область,</w:t>
      </w:r>
    </w:p>
    <w:p w14:paraId="2256A69E" w14:textId="77777777" w:rsidR="00901499" w:rsidRPr="00112E9B" w:rsidRDefault="00901499" w:rsidP="00901499">
      <w:pPr>
        <w:spacing w:after="0" w:line="240" w:lineRule="auto"/>
        <w:jc w:val="center"/>
        <w:rPr>
          <w:rFonts w:ascii="Times New Roman" w:eastAsia="Times New Roman" w:hAnsi="Times New Roman" w:cs="Times New Roman"/>
          <w:sz w:val="16"/>
          <w:szCs w:val="16"/>
          <w:lang w:eastAsia="ru-RU"/>
        </w:rPr>
      </w:pPr>
      <w:r w:rsidRPr="00112E9B">
        <w:rPr>
          <w:rFonts w:ascii="Times New Roman" w:eastAsia="Times New Roman" w:hAnsi="Times New Roman" w:cs="Times New Roman"/>
          <w:sz w:val="16"/>
          <w:szCs w:val="16"/>
          <w:lang w:eastAsia="ru-RU"/>
        </w:rPr>
        <w:t>Красноармейский район,</w:t>
      </w:r>
    </w:p>
    <w:p w14:paraId="7142D23D" w14:textId="77777777" w:rsidR="00901499" w:rsidRPr="00112E9B" w:rsidRDefault="00901499" w:rsidP="00901499">
      <w:pPr>
        <w:spacing w:after="0" w:line="240" w:lineRule="auto"/>
        <w:jc w:val="center"/>
        <w:rPr>
          <w:rFonts w:ascii="Times New Roman" w:eastAsia="Times New Roman" w:hAnsi="Times New Roman" w:cs="Times New Roman"/>
          <w:sz w:val="16"/>
          <w:szCs w:val="16"/>
          <w:lang w:eastAsia="ru-RU"/>
        </w:rPr>
      </w:pPr>
      <w:r w:rsidRPr="00112E9B">
        <w:rPr>
          <w:rFonts w:ascii="Times New Roman" w:eastAsia="Times New Roman" w:hAnsi="Times New Roman" w:cs="Times New Roman"/>
          <w:sz w:val="16"/>
          <w:szCs w:val="16"/>
          <w:lang w:eastAsia="ru-RU"/>
        </w:rPr>
        <w:t>с. Андросовка, ул. Молодежная ,3</w:t>
      </w:r>
    </w:p>
    <w:p w14:paraId="2B885C02" w14:textId="77777777" w:rsidR="00901499" w:rsidRPr="00112E9B" w:rsidRDefault="00901499" w:rsidP="00901499">
      <w:pPr>
        <w:spacing w:after="0" w:line="240" w:lineRule="auto"/>
        <w:jc w:val="center"/>
        <w:rPr>
          <w:rFonts w:ascii="Times New Roman" w:eastAsia="Times New Roman" w:hAnsi="Times New Roman" w:cs="Times New Roman"/>
          <w:sz w:val="16"/>
          <w:szCs w:val="16"/>
          <w:lang w:eastAsia="ru-RU"/>
        </w:rPr>
      </w:pPr>
      <w:r w:rsidRPr="00112E9B">
        <w:rPr>
          <w:rFonts w:ascii="Times New Roman" w:eastAsia="Times New Roman" w:hAnsi="Times New Roman" w:cs="Times New Roman"/>
          <w:sz w:val="16"/>
          <w:szCs w:val="16"/>
          <w:lang w:eastAsia="ru-RU"/>
        </w:rPr>
        <w:t>ПОЧТОВЫЙ АДРЕС:</w:t>
      </w:r>
    </w:p>
    <w:p w14:paraId="293E774B" w14:textId="77777777" w:rsidR="00901499" w:rsidRPr="00112E9B" w:rsidRDefault="00901499" w:rsidP="00901499">
      <w:pPr>
        <w:spacing w:after="0" w:line="240" w:lineRule="auto"/>
        <w:jc w:val="center"/>
        <w:rPr>
          <w:rFonts w:ascii="Times New Roman" w:eastAsia="Times New Roman" w:hAnsi="Times New Roman" w:cs="Times New Roman"/>
          <w:sz w:val="16"/>
          <w:szCs w:val="16"/>
          <w:lang w:eastAsia="ru-RU"/>
        </w:rPr>
      </w:pPr>
      <w:r w:rsidRPr="00112E9B">
        <w:rPr>
          <w:rFonts w:ascii="Times New Roman" w:eastAsia="Times New Roman" w:hAnsi="Times New Roman" w:cs="Times New Roman"/>
          <w:sz w:val="16"/>
          <w:szCs w:val="16"/>
          <w:lang w:eastAsia="ru-RU"/>
        </w:rPr>
        <w:t>446152, Самарская область,</w:t>
      </w:r>
    </w:p>
    <w:p w14:paraId="5C73456C" w14:textId="77777777" w:rsidR="00901499" w:rsidRPr="00112E9B" w:rsidRDefault="00901499" w:rsidP="00901499">
      <w:pPr>
        <w:spacing w:after="0" w:line="240" w:lineRule="auto"/>
        <w:jc w:val="center"/>
        <w:rPr>
          <w:rFonts w:ascii="Times New Roman" w:eastAsia="Times New Roman" w:hAnsi="Times New Roman" w:cs="Times New Roman"/>
          <w:sz w:val="16"/>
          <w:szCs w:val="16"/>
          <w:lang w:eastAsia="ru-RU"/>
        </w:rPr>
      </w:pPr>
      <w:r w:rsidRPr="00112E9B">
        <w:rPr>
          <w:rFonts w:ascii="Times New Roman" w:eastAsia="Times New Roman" w:hAnsi="Times New Roman" w:cs="Times New Roman"/>
          <w:sz w:val="16"/>
          <w:szCs w:val="16"/>
          <w:lang w:eastAsia="ru-RU"/>
        </w:rPr>
        <w:t>Красноармейский район,</w:t>
      </w:r>
    </w:p>
    <w:p w14:paraId="4D3B1D85" w14:textId="77777777" w:rsidR="00901499" w:rsidRPr="00112E9B" w:rsidRDefault="00901499" w:rsidP="00901499">
      <w:pPr>
        <w:spacing w:after="0" w:line="240" w:lineRule="auto"/>
        <w:jc w:val="center"/>
        <w:rPr>
          <w:rFonts w:ascii="Times New Roman" w:eastAsia="Times New Roman" w:hAnsi="Times New Roman" w:cs="Times New Roman"/>
          <w:sz w:val="16"/>
          <w:szCs w:val="16"/>
          <w:lang w:eastAsia="ru-RU"/>
        </w:rPr>
      </w:pPr>
      <w:r w:rsidRPr="00112E9B">
        <w:rPr>
          <w:rFonts w:ascii="Times New Roman" w:eastAsia="Times New Roman" w:hAnsi="Times New Roman" w:cs="Times New Roman"/>
          <w:sz w:val="16"/>
          <w:szCs w:val="16"/>
          <w:lang w:eastAsia="ru-RU"/>
        </w:rPr>
        <w:t>с. АНДРОСОВКА, ул. Молодежная, 3</w:t>
      </w:r>
    </w:p>
    <w:p w14:paraId="6FE8569F" w14:textId="77777777" w:rsidR="00901499" w:rsidRPr="00112E9B" w:rsidRDefault="00901499" w:rsidP="00901499">
      <w:pPr>
        <w:spacing w:after="0" w:line="240" w:lineRule="auto"/>
        <w:jc w:val="center"/>
        <w:rPr>
          <w:rFonts w:ascii="Times New Roman" w:eastAsia="Times New Roman" w:hAnsi="Times New Roman" w:cs="Times New Roman"/>
          <w:sz w:val="16"/>
          <w:szCs w:val="16"/>
          <w:lang w:eastAsia="ru-RU"/>
        </w:rPr>
      </w:pPr>
      <w:r w:rsidRPr="00112E9B">
        <w:rPr>
          <w:rFonts w:ascii="Times New Roman" w:eastAsia="Times New Roman" w:hAnsi="Times New Roman" w:cs="Times New Roman"/>
          <w:sz w:val="16"/>
          <w:szCs w:val="16"/>
          <w:lang w:eastAsia="ru-RU"/>
        </w:rPr>
        <w:t>Ответственный за выпуск: заместитель главы администрации поселения Панарина Е. С.</w:t>
      </w:r>
    </w:p>
    <w:p w14:paraId="3F5013C3" w14:textId="77777777" w:rsidR="00901499" w:rsidRPr="00112E9B" w:rsidRDefault="00901499" w:rsidP="00901499">
      <w:pPr>
        <w:spacing w:after="0" w:line="240" w:lineRule="auto"/>
        <w:jc w:val="center"/>
        <w:rPr>
          <w:rFonts w:ascii="Times New Roman" w:eastAsia="Times New Roman" w:hAnsi="Times New Roman" w:cs="Times New Roman"/>
          <w:sz w:val="16"/>
          <w:szCs w:val="16"/>
          <w:lang w:eastAsia="ru-RU"/>
        </w:rPr>
      </w:pPr>
      <w:r w:rsidRPr="00112E9B">
        <w:rPr>
          <w:rFonts w:ascii="Times New Roman" w:eastAsia="Times New Roman" w:hAnsi="Times New Roman" w:cs="Times New Roman"/>
          <w:sz w:val="16"/>
          <w:szCs w:val="16"/>
          <w:lang w:eastAsia="ru-RU"/>
        </w:rPr>
        <w:t>ТЕЛ: 49-1-34</w:t>
      </w:r>
    </w:p>
    <w:p w14:paraId="7E12FF5F" w14:textId="77777777" w:rsidR="00901499" w:rsidRPr="00112E9B" w:rsidRDefault="00901499" w:rsidP="00901499">
      <w:pPr>
        <w:spacing w:after="0" w:line="240" w:lineRule="auto"/>
        <w:jc w:val="center"/>
        <w:rPr>
          <w:rFonts w:ascii="Times New Roman" w:eastAsia="Times New Roman" w:hAnsi="Times New Roman" w:cs="Times New Roman"/>
          <w:sz w:val="16"/>
          <w:szCs w:val="16"/>
          <w:lang w:eastAsia="ru-RU"/>
          <w14:shadow w14:blurRad="50800" w14:dist="38100" w14:dir="2700000" w14:sx="100000" w14:sy="100000" w14:kx="0" w14:ky="0" w14:algn="tl">
            <w14:srgbClr w14:val="000000">
              <w14:alpha w14:val="60000"/>
            </w14:srgbClr>
          </w14:shadow>
        </w:rPr>
      </w:pPr>
      <w:r w:rsidRPr="00112E9B">
        <w:rPr>
          <w:rFonts w:ascii="Times New Roman" w:eastAsia="Times New Roman" w:hAnsi="Times New Roman" w:cs="Times New Roman"/>
          <w:sz w:val="16"/>
          <w:szCs w:val="16"/>
          <w:lang w:eastAsia="ru-RU"/>
        </w:rPr>
        <w:t xml:space="preserve">Тираж: 100 экз. </w:t>
      </w:r>
      <w:r w:rsidRPr="00112E9B">
        <w:rPr>
          <w:rFonts w:ascii="Times New Roman" w:eastAsia="Times New Roman" w:hAnsi="Times New Roman" w:cs="Times New Roman"/>
          <w:sz w:val="16"/>
          <w:szCs w:val="16"/>
          <w:lang w:eastAsia="ru-RU"/>
          <w14:shadow w14:blurRad="50800" w14:dist="38100" w14:dir="2700000" w14:sx="100000" w14:sy="100000" w14:kx="0" w14:ky="0" w14:algn="tl">
            <w14:srgbClr w14:val="000000">
              <w14:alpha w14:val="60000"/>
            </w14:srgbClr>
          </w14:shadow>
        </w:rPr>
        <w:t>РАСПРОСТРАНЯЕТСЯ БЕСПЛАТНО</w:t>
      </w:r>
    </w:p>
    <w:p w14:paraId="39DBD00E" w14:textId="77777777" w:rsidR="00901499" w:rsidRPr="00112E9B" w:rsidRDefault="00901499" w:rsidP="00901499">
      <w:pPr>
        <w:spacing w:after="0" w:line="240" w:lineRule="auto"/>
        <w:jc w:val="center"/>
        <w:rPr>
          <w:rFonts w:ascii="Times New Roman" w:eastAsia="Times New Roman" w:hAnsi="Times New Roman" w:cs="Times New Roman"/>
          <w:sz w:val="16"/>
          <w:szCs w:val="16"/>
          <w:lang w:eastAsia="ru-RU"/>
        </w:rPr>
      </w:pPr>
      <w:r w:rsidRPr="00112E9B">
        <w:rPr>
          <w:rFonts w:ascii="Times New Roman" w:eastAsia="Times New Roman" w:hAnsi="Times New Roman" w:cs="Times New Roman"/>
          <w:sz w:val="16"/>
          <w:szCs w:val="16"/>
          <w:lang w:eastAsia="ru-RU"/>
          <w14:shadow w14:blurRad="50800" w14:dist="38100" w14:dir="2700000" w14:sx="100000" w14:sy="100000" w14:kx="0" w14:ky="0" w14:algn="tl">
            <w14:srgbClr w14:val="000000">
              <w14:alpha w14:val="60000"/>
            </w14:srgbClr>
          </w14:shadow>
        </w:rPr>
        <w:t>Номер подписан в печать в 14-</w:t>
      </w:r>
      <w:proofErr w:type="gramStart"/>
      <w:r w:rsidRPr="00112E9B">
        <w:rPr>
          <w:rFonts w:ascii="Times New Roman" w:eastAsia="Times New Roman" w:hAnsi="Times New Roman" w:cs="Times New Roman"/>
          <w:sz w:val="16"/>
          <w:szCs w:val="16"/>
          <w:lang w:eastAsia="ru-RU"/>
          <w14:shadow w14:blurRad="50800" w14:dist="38100" w14:dir="2700000" w14:sx="100000" w14:sy="100000" w14:kx="0" w14:ky="0" w14:algn="tl">
            <w14:srgbClr w14:val="000000">
              <w14:alpha w14:val="60000"/>
            </w14:srgbClr>
          </w14:shadow>
        </w:rPr>
        <w:t xml:space="preserve">00,   </w:t>
      </w:r>
      <w:proofErr w:type="gramEnd"/>
      <w:r w:rsidRPr="00112E9B">
        <w:rPr>
          <w:rFonts w:ascii="Times New Roman" w:eastAsia="Times New Roman" w:hAnsi="Times New Roman" w:cs="Times New Roman"/>
          <w:sz w:val="16"/>
          <w:szCs w:val="16"/>
          <w:lang w:eastAsia="ru-RU"/>
          <w14:shadow w14:blurRad="50800" w14:dist="38100" w14:dir="2700000" w14:sx="100000" w14:sy="100000" w14:kx="0" w14:ky="0" w14:algn="tl">
            <w14:srgbClr w14:val="000000">
              <w14:alpha w14:val="60000"/>
            </w14:srgbClr>
          </w14:shadow>
        </w:rPr>
        <w:t>по   графику -14</w:t>
      </w:r>
    </w:p>
    <w:p w14:paraId="40C97C55" w14:textId="77777777" w:rsidR="00901499" w:rsidRPr="00112E9B" w:rsidRDefault="00901499" w:rsidP="00901499">
      <w:pPr>
        <w:rPr>
          <w:rFonts w:ascii="Times New Roman" w:hAnsi="Times New Roman" w:cs="Times New Roman"/>
          <w:sz w:val="16"/>
          <w:szCs w:val="16"/>
        </w:rPr>
      </w:pPr>
    </w:p>
    <w:p w14:paraId="4E4A27FD" w14:textId="0CB39B27" w:rsidR="00901499" w:rsidRDefault="00901499" w:rsidP="00901499">
      <w:pPr>
        <w:tabs>
          <w:tab w:val="center" w:pos="7285"/>
        </w:tabs>
        <w:rPr>
          <w:rFonts w:ascii="Times New Roman" w:hAnsi="Times New Roman" w:cs="Times New Roman"/>
          <w:sz w:val="16"/>
          <w:szCs w:val="16"/>
        </w:rPr>
      </w:pPr>
      <w:r>
        <w:rPr>
          <w:rFonts w:ascii="Times New Roman" w:hAnsi="Times New Roman" w:cs="Times New Roman"/>
          <w:sz w:val="16"/>
          <w:szCs w:val="16"/>
        </w:rPr>
        <w:tab/>
      </w:r>
    </w:p>
    <w:p w14:paraId="53C701FC" w14:textId="77777777" w:rsidR="00901499" w:rsidRDefault="00901499" w:rsidP="00901499">
      <w:pPr>
        <w:widowControl w:val="0"/>
        <w:spacing w:after="0" w:line="240" w:lineRule="atLeast"/>
        <w:jc w:val="center"/>
        <w:rPr>
          <w:rFonts w:ascii="Times New Roman" w:hAnsi="Times New Roman" w:cs="Times New Roman"/>
          <w:sz w:val="16"/>
          <w:szCs w:val="16"/>
        </w:rPr>
      </w:pPr>
    </w:p>
    <w:p w14:paraId="722E151C" w14:textId="77777777" w:rsidR="00901499" w:rsidRDefault="00901499" w:rsidP="00901499">
      <w:pPr>
        <w:widowControl w:val="0"/>
        <w:spacing w:after="0" w:line="240" w:lineRule="atLeast"/>
        <w:jc w:val="center"/>
        <w:rPr>
          <w:rFonts w:ascii="Times New Roman" w:hAnsi="Times New Roman" w:cs="Times New Roman"/>
          <w:sz w:val="16"/>
          <w:szCs w:val="16"/>
        </w:rPr>
      </w:pPr>
    </w:p>
    <w:sectPr w:rsidR="00901499" w:rsidSect="00901499">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4CE197" w14:textId="77777777" w:rsidR="009250B1" w:rsidRDefault="009250B1" w:rsidP="00134377">
      <w:pPr>
        <w:spacing w:after="0" w:line="240" w:lineRule="auto"/>
      </w:pPr>
      <w:r>
        <w:separator/>
      </w:r>
    </w:p>
  </w:endnote>
  <w:endnote w:type="continuationSeparator" w:id="0">
    <w:p w14:paraId="7C036581" w14:textId="77777777" w:rsidR="009250B1" w:rsidRDefault="009250B1" w:rsidP="001343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CY">
    <w:altName w:val="Times New Roman"/>
    <w:panose1 w:val="00000000000000000000"/>
    <w:charset w:val="59"/>
    <w:family w:val="auto"/>
    <w:notTrueType/>
    <w:pitch w:val="variable"/>
    <w:sig w:usb0="00000001" w:usb1="00000000" w:usb2="00000000" w:usb3="00000000" w:csb0="0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Book Antiqua">
    <w:panose1 w:val="0204060205030503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font>
  <w:font w:name="NSimSun">
    <w:panose1 w:val="02010609030101010101"/>
    <w:charset w:val="86"/>
    <w:family w:val="modern"/>
    <w:pitch w:val="fixed"/>
    <w:sig w:usb0="0000028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SimSun1;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ndale Sans UI">
    <w:altName w:val="Arial Unicode MS"/>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B22DA2" w14:textId="77777777" w:rsidR="00A37D9E" w:rsidRDefault="00A37D9E">
    <w:pPr>
      <w:spacing w:line="1"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8EA601" w14:textId="77777777" w:rsidR="00A37D9E" w:rsidRDefault="00A37D9E">
    <w:pPr>
      <w:spacing w:line="1"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97E4D6" w14:textId="77777777" w:rsidR="00A37D9E" w:rsidRPr="005017DA" w:rsidRDefault="00A37D9E" w:rsidP="00A37D9E">
    <w:pPr>
      <w:pStyle w:val="af4"/>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B9A72" w14:textId="77777777" w:rsidR="00A37D9E" w:rsidRDefault="00A37D9E">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EDA393" w14:textId="77777777" w:rsidR="009250B1" w:rsidRDefault="009250B1" w:rsidP="00134377">
      <w:pPr>
        <w:spacing w:after="0" w:line="240" w:lineRule="auto"/>
      </w:pPr>
      <w:r>
        <w:separator/>
      </w:r>
    </w:p>
  </w:footnote>
  <w:footnote w:type="continuationSeparator" w:id="0">
    <w:p w14:paraId="4DC8EC0C" w14:textId="77777777" w:rsidR="009250B1" w:rsidRDefault="009250B1" w:rsidP="00134377">
      <w:pPr>
        <w:spacing w:after="0" w:line="240" w:lineRule="auto"/>
      </w:pPr>
      <w:r>
        <w:continuationSeparator/>
      </w:r>
    </w:p>
  </w:footnote>
  <w:footnote w:id="1">
    <w:p w14:paraId="6A7D3381" w14:textId="77777777" w:rsidR="00A37D9E" w:rsidRDefault="00A37D9E" w:rsidP="00A37D9E">
      <w:pPr>
        <w:pStyle w:val="afa"/>
      </w:pPr>
      <w:r>
        <w:rPr>
          <w:rStyle w:val="affff9"/>
        </w:rPr>
        <w:footnoteRef/>
      </w:r>
      <w:r>
        <w:tab/>
        <w:t xml:space="preserve"> Не включается в общий срок предоставления муниципальной услуги.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CD5011" w14:textId="77777777" w:rsidR="00A37D9E" w:rsidRDefault="00A37D9E">
    <w:pPr>
      <w:spacing w:line="1" w:lineRule="exact"/>
    </w:pPr>
    <w:r>
      <w:rPr>
        <w:noProof/>
      </w:rPr>
      <mc:AlternateContent>
        <mc:Choice Requires="wps">
          <w:drawing>
            <wp:anchor distT="0" distB="0" distL="0" distR="0" simplePos="0" relativeHeight="251659264" behindDoc="1" locked="0" layoutInCell="1" allowOverlap="1" wp14:anchorId="73FFE607" wp14:editId="3B289C52">
              <wp:simplePos x="0" y="0"/>
              <wp:positionH relativeFrom="page">
                <wp:posOffset>5274945</wp:posOffset>
              </wp:positionH>
              <wp:positionV relativeFrom="page">
                <wp:posOffset>461645</wp:posOffset>
              </wp:positionV>
              <wp:extent cx="140335" cy="103505"/>
              <wp:effectExtent l="0" t="0" r="0" b="0"/>
              <wp:wrapNone/>
              <wp:docPr id="9" name="Shape 9"/>
              <wp:cNvGraphicFramePr/>
              <a:graphic xmlns:a="http://schemas.openxmlformats.org/drawingml/2006/main">
                <a:graphicData uri="http://schemas.microsoft.com/office/word/2010/wordprocessingShape">
                  <wps:wsp>
                    <wps:cNvSpPr txBox="1"/>
                    <wps:spPr>
                      <a:xfrm>
                        <a:off x="0" y="0"/>
                        <a:ext cx="140335" cy="103505"/>
                      </a:xfrm>
                      <a:prstGeom prst="rect">
                        <a:avLst/>
                      </a:prstGeom>
                      <a:noFill/>
                    </wps:spPr>
                    <wps:txbx>
                      <w:txbxContent>
                        <w:p w14:paraId="2F4690C0" w14:textId="690F3583" w:rsidR="00A37D9E" w:rsidRDefault="00A37D9E">
                          <w:pPr>
                            <w:pStyle w:val="2d"/>
                            <w:rPr>
                              <w:sz w:val="24"/>
                              <w:szCs w:val="24"/>
                            </w:rPr>
                          </w:pPr>
                        </w:p>
                      </w:txbxContent>
                    </wps:txbx>
                    <wps:bodyPr wrap="none" lIns="0" tIns="0" rIns="0" bIns="0">
                      <a:spAutoFit/>
                    </wps:bodyPr>
                  </wps:wsp>
                </a:graphicData>
              </a:graphic>
            </wp:anchor>
          </w:drawing>
        </mc:Choice>
        <mc:Fallback>
          <w:pict>
            <v:shapetype w14:anchorId="73FFE607" id="_x0000_t202" coordsize="21600,21600" o:spt="202" path="m,l,21600r21600,l21600,xe">
              <v:stroke joinstyle="miter"/>
              <v:path gradientshapeok="t" o:connecttype="rect"/>
            </v:shapetype>
            <v:shape id="Shape 9" o:spid="_x0000_s1029" type="#_x0000_t202" style="position:absolute;margin-left:415.35pt;margin-top:36.35pt;width:11.05pt;height:8.15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" filled="f" stroked="f">
              <v:textbox style="mso-fit-shape-to-text:t" inset="0,0,0,0">
                <w:txbxContent>
                  <w:p w14:paraId="2F4690C0" w14:textId="690F3583" w:rsidR="00A37D9E" w:rsidRDefault="00A37D9E">
                    <w:pPr>
                      <w:pStyle w:val="2d"/>
                      <w:rPr>
                        <w:sz w:val="24"/>
                        <w:szCs w:val="24"/>
                      </w:rPr>
                    </w:pP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D3CC85" w14:textId="37CA5221" w:rsidR="00A37D9E" w:rsidRDefault="00A37D9E">
    <w:pPr>
      <w:pStyle w:val="af1"/>
      <w:jc w:val="center"/>
    </w:pPr>
  </w:p>
  <w:p w14:paraId="7659DB76" w14:textId="77777777" w:rsidR="00A37D9E" w:rsidRDefault="00A37D9E">
    <w:pPr>
      <w:spacing w:line="1" w:lineRule="exact"/>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CA3D1D" w14:textId="77777777" w:rsidR="00A37D9E" w:rsidRDefault="00A37D9E">
    <w:pPr>
      <w:spacing w:line="1" w:lineRule="exac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31C834" w14:textId="77777777" w:rsidR="00A37D9E" w:rsidRDefault="00A37D9E">
    <w:pPr>
      <w:spacing w:line="1" w:lineRule="exact"/>
    </w:pPr>
    <w:r>
      <w:rPr>
        <w:noProof/>
      </w:rPr>
      <mc:AlternateContent>
        <mc:Choice Requires="wps">
          <w:drawing>
            <wp:anchor distT="0" distB="0" distL="0" distR="0" simplePos="0" relativeHeight="251661312" behindDoc="1" locked="0" layoutInCell="1" allowOverlap="1" wp14:anchorId="1374A453" wp14:editId="7CD0CEED">
              <wp:simplePos x="0" y="0"/>
              <wp:positionH relativeFrom="page">
                <wp:posOffset>5274945</wp:posOffset>
              </wp:positionH>
              <wp:positionV relativeFrom="page">
                <wp:posOffset>461645</wp:posOffset>
              </wp:positionV>
              <wp:extent cx="140335" cy="103505"/>
              <wp:effectExtent l="0" t="0" r="0" b="0"/>
              <wp:wrapNone/>
              <wp:docPr id="10" name="Shape 9"/>
              <wp:cNvGraphicFramePr/>
              <a:graphic xmlns:a="http://schemas.openxmlformats.org/drawingml/2006/main">
                <a:graphicData uri="http://schemas.microsoft.com/office/word/2010/wordprocessingShape">
                  <wps:wsp>
                    <wps:cNvSpPr txBox="1"/>
                    <wps:spPr>
                      <a:xfrm>
                        <a:off x="0" y="0"/>
                        <a:ext cx="140335" cy="103505"/>
                      </a:xfrm>
                      <a:prstGeom prst="rect">
                        <a:avLst/>
                      </a:prstGeom>
                      <a:noFill/>
                    </wps:spPr>
                    <wps:txbx>
                      <w:txbxContent>
                        <w:p w14:paraId="7FDA3089" w14:textId="0A975281" w:rsidR="00A37D9E" w:rsidRDefault="00A37D9E">
                          <w:pPr>
                            <w:pStyle w:val="2d"/>
                            <w:rPr>
                              <w:sz w:val="24"/>
                              <w:szCs w:val="24"/>
                            </w:rPr>
                          </w:pPr>
                        </w:p>
                      </w:txbxContent>
                    </wps:txbx>
                    <wps:bodyPr wrap="none" lIns="0" tIns="0" rIns="0" bIns="0">
                      <a:spAutoFit/>
                    </wps:bodyPr>
                  </wps:wsp>
                </a:graphicData>
              </a:graphic>
            </wp:anchor>
          </w:drawing>
        </mc:Choice>
        <mc:Fallback>
          <w:pict>
            <v:shapetype w14:anchorId="1374A453" id="_x0000_t202" coordsize="21600,21600" o:spt="202" path="m,l,21600r21600,l21600,xe">
              <v:stroke joinstyle="miter"/>
              <v:path gradientshapeok="t" o:connecttype="rect"/>
            </v:shapetype>
            <v:shape id="_x0000_s1030" type="#_x0000_t202" style="position:absolute;margin-left:415.35pt;margin-top:36.35pt;width:11.05pt;height:8.15pt;z-index:-2516551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" filled="f" stroked="f">
              <v:textbox style="mso-fit-shape-to-text:t" inset="0,0,0,0">
                <w:txbxContent>
                  <w:p w14:paraId="7FDA3089" w14:textId="0A975281" w:rsidR="00A37D9E" w:rsidRDefault="00A37D9E">
                    <w:pPr>
                      <w:pStyle w:val="2d"/>
                      <w:rPr>
                        <w:sz w:val="24"/>
                        <w:szCs w:val="24"/>
                      </w:rPr>
                    </w:pPr>
                  </w:p>
                </w:txbxContent>
              </v:textbox>
              <w10:wrap anchorx="page" anchory="page"/>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E9BD2C" w14:textId="77777777" w:rsidR="00A37D9E" w:rsidRDefault="00A37D9E">
    <w:pPr>
      <w:spacing w:line="1"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F4532" w14:textId="77777777" w:rsidR="00A37D9E" w:rsidRDefault="00A37D9E">
    <w:pPr>
      <w:spacing w:line="1"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FBAA4" w14:textId="77777777" w:rsidR="00A37D9E" w:rsidRDefault="00A37D9E">
    <w:pPr>
      <w:spacing w:line="1" w:lineRule="exac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D85820" w14:textId="77777777" w:rsidR="00A37D9E" w:rsidRDefault="00A37D9E">
    <w:pPr>
      <w:spacing w:line="1" w:lineRule="exac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5BAB43" w14:textId="3D2EF912" w:rsidR="00A37D9E" w:rsidRDefault="00A37D9E">
    <w:pPr>
      <w:pStyle w:val="af1"/>
      <w:jc w:val="center"/>
    </w:pPr>
  </w:p>
  <w:p w14:paraId="4EC6037A" w14:textId="77777777" w:rsidR="00A37D9E" w:rsidRDefault="00A37D9E">
    <w:pPr>
      <w:rPr>
        <w:sz w:val="2"/>
        <w:szCs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C8E6B1" w14:textId="06C57E80" w:rsidR="00A37D9E" w:rsidRDefault="00A37D9E">
    <w:pPr>
      <w:pStyle w:val="af1"/>
      <w:jc w:val="center"/>
    </w:pPr>
  </w:p>
  <w:p w14:paraId="7046CC32" w14:textId="77777777" w:rsidR="00A37D9E" w:rsidRDefault="00A37D9E">
    <w:pPr>
      <w:pStyle w:val="af1"/>
      <w:rPr>
        <w:rFonts w:hint="eastAsia"/>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A33D82" w14:textId="1498EFF6" w:rsidR="00A37D9E" w:rsidRDefault="00A37D9E">
    <w:pPr>
      <w:pStyle w:val="af1"/>
      <w:jc w:val="center"/>
    </w:pPr>
  </w:p>
  <w:p w14:paraId="537B6809" w14:textId="77777777" w:rsidR="00A37D9E" w:rsidRDefault="00A37D9E">
    <w:pPr>
      <w:pStyle w:val="af1"/>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AE795E" w14:textId="77777777" w:rsidR="00A37D9E" w:rsidRDefault="00A37D9E"/>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2658BC" w14:textId="77777777" w:rsidR="00A37D9E" w:rsidRDefault="00A37D9E" w:rsidP="00A37D9E">
    <w:pPr>
      <w:pStyle w:val="af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upperRoman"/>
      <w:lvlText w:val="%1."/>
      <w:lvlJc w:val="left"/>
      <w:pPr>
        <w:tabs>
          <w:tab w:val="num" w:pos="0"/>
        </w:tabs>
        <w:ind w:left="1287" w:hanging="720"/>
      </w:pPr>
      <w:rPr>
        <w:rFonts w:hint="default"/>
      </w:rPr>
    </w:lvl>
    <w:lvl w:ilvl="1">
      <w:start w:val="1"/>
      <w:numFmt w:val="decimal"/>
      <w:lvlText w:val="%1.%2"/>
      <w:lvlJc w:val="left"/>
      <w:pPr>
        <w:tabs>
          <w:tab w:val="num" w:pos="0"/>
        </w:tabs>
        <w:ind w:left="1939" w:hanging="1230"/>
      </w:pPr>
      <w:rPr>
        <w:rFonts w:hint="default"/>
        <w:color w:val="000000"/>
      </w:rPr>
    </w:lvl>
    <w:lvl w:ilvl="2">
      <w:start w:val="1"/>
      <w:numFmt w:val="decimal"/>
      <w:lvlText w:val="%1.%2.%3"/>
      <w:lvlJc w:val="left"/>
      <w:pPr>
        <w:tabs>
          <w:tab w:val="num" w:pos="0"/>
        </w:tabs>
        <w:ind w:left="2081" w:hanging="1230"/>
      </w:pPr>
      <w:rPr>
        <w:rFonts w:hint="default"/>
        <w:color w:val="000000"/>
      </w:rPr>
    </w:lvl>
    <w:lvl w:ilvl="3">
      <w:start w:val="1"/>
      <w:numFmt w:val="decimal"/>
      <w:lvlText w:val="%1.%2.%3.%4"/>
      <w:lvlJc w:val="left"/>
      <w:pPr>
        <w:tabs>
          <w:tab w:val="num" w:pos="0"/>
        </w:tabs>
        <w:ind w:left="2223" w:hanging="1230"/>
      </w:pPr>
      <w:rPr>
        <w:rFonts w:hint="default"/>
        <w:color w:val="000000"/>
      </w:rPr>
    </w:lvl>
    <w:lvl w:ilvl="4">
      <w:start w:val="1"/>
      <w:numFmt w:val="decimal"/>
      <w:lvlText w:val="%1.%2.%3.%4.%5"/>
      <w:lvlJc w:val="left"/>
      <w:pPr>
        <w:tabs>
          <w:tab w:val="num" w:pos="0"/>
        </w:tabs>
        <w:ind w:left="2365" w:hanging="1230"/>
      </w:pPr>
      <w:rPr>
        <w:rFonts w:hint="default"/>
        <w:color w:val="000000"/>
      </w:rPr>
    </w:lvl>
    <w:lvl w:ilvl="5">
      <w:start w:val="1"/>
      <w:numFmt w:val="decimal"/>
      <w:lvlText w:val="%1.%2.%3.%4.%5.%6"/>
      <w:lvlJc w:val="left"/>
      <w:pPr>
        <w:tabs>
          <w:tab w:val="num" w:pos="0"/>
        </w:tabs>
        <w:ind w:left="2717" w:hanging="1440"/>
      </w:pPr>
      <w:rPr>
        <w:rFonts w:hint="default"/>
        <w:color w:val="000000"/>
      </w:rPr>
    </w:lvl>
    <w:lvl w:ilvl="6">
      <w:start w:val="1"/>
      <w:numFmt w:val="decimal"/>
      <w:lvlText w:val="%1.%2.%3.%4.%5.%6.%7"/>
      <w:lvlJc w:val="left"/>
      <w:pPr>
        <w:tabs>
          <w:tab w:val="num" w:pos="0"/>
        </w:tabs>
        <w:ind w:left="2859" w:hanging="1440"/>
      </w:pPr>
      <w:rPr>
        <w:rFonts w:hint="default"/>
        <w:color w:val="000000"/>
      </w:rPr>
    </w:lvl>
    <w:lvl w:ilvl="7">
      <w:start w:val="1"/>
      <w:numFmt w:val="decimal"/>
      <w:lvlText w:val="%1.%2.%3.%4.%5.%6.%7.%8"/>
      <w:lvlJc w:val="left"/>
      <w:pPr>
        <w:tabs>
          <w:tab w:val="num" w:pos="0"/>
        </w:tabs>
        <w:ind w:left="3361" w:hanging="1800"/>
      </w:pPr>
      <w:rPr>
        <w:rFonts w:hint="default"/>
        <w:color w:val="000000"/>
      </w:rPr>
    </w:lvl>
    <w:lvl w:ilvl="8">
      <w:start w:val="1"/>
      <w:numFmt w:val="decimal"/>
      <w:lvlText w:val="%1.%2.%3.%4.%5.%6.%7.%8.%9"/>
      <w:lvlJc w:val="left"/>
      <w:pPr>
        <w:tabs>
          <w:tab w:val="num" w:pos="0"/>
        </w:tabs>
        <w:ind w:left="3863" w:hanging="2160"/>
      </w:pPr>
      <w:rPr>
        <w:rFonts w:hint="default"/>
        <w:color w:val="000000"/>
      </w:r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420" w:hanging="420"/>
      </w:pPr>
      <w:rPr>
        <w:rFonts w:hint="default"/>
      </w:rPr>
    </w:lvl>
    <w:lvl w:ilvl="1">
      <w:start w:val="1"/>
      <w:numFmt w:val="decimal"/>
      <w:lvlText w:val="%1.%2."/>
      <w:lvlJc w:val="left"/>
      <w:pPr>
        <w:tabs>
          <w:tab w:val="num" w:pos="0"/>
        </w:tabs>
        <w:ind w:left="2705" w:hanging="720"/>
      </w:pPr>
      <w:rPr>
        <w:rFonts w:hint="default"/>
        <w:i w:val="0"/>
        <w:iCs w:val="0"/>
        <w:sz w:val="28"/>
        <w:szCs w:val="28"/>
      </w:rPr>
    </w:lvl>
    <w:lvl w:ilvl="2">
      <w:start w:val="1"/>
      <w:numFmt w:val="decimal"/>
      <w:lvlText w:val="%1.%2.%3."/>
      <w:lvlJc w:val="left"/>
      <w:pPr>
        <w:tabs>
          <w:tab w:val="num" w:pos="0"/>
        </w:tabs>
        <w:ind w:left="2138" w:hanging="720"/>
      </w:pPr>
      <w:rPr>
        <w:rFonts w:hint="default"/>
      </w:rPr>
    </w:lvl>
    <w:lvl w:ilvl="3">
      <w:start w:val="1"/>
      <w:numFmt w:val="decimal"/>
      <w:lvlText w:val="%1.%2.%3.%4."/>
      <w:lvlJc w:val="left"/>
      <w:pPr>
        <w:tabs>
          <w:tab w:val="num" w:pos="0"/>
        </w:tabs>
        <w:ind w:left="3207" w:hanging="1080"/>
      </w:pPr>
      <w:rPr>
        <w:rFonts w:hint="default"/>
      </w:rPr>
    </w:lvl>
    <w:lvl w:ilvl="4">
      <w:start w:val="1"/>
      <w:numFmt w:val="decimal"/>
      <w:lvlText w:val="%1.%2.%3.%4.%5."/>
      <w:lvlJc w:val="left"/>
      <w:pPr>
        <w:tabs>
          <w:tab w:val="num" w:pos="0"/>
        </w:tabs>
        <w:ind w:left="3916" w:hanging="1080"/>
      </w:pPr>
      <w:rPr>
        <w:rFonts w:hint="default"/>
      </w:rPr>
    </w:lvl>
    <w:lvl w:ilvl="5">
      <w:start w:val="1"/>
      <w:numFmt w:val="decimal"/>
      <w:lvlText w:val="%1.%2.%3.%4.%5.%6."/>
      <w:lvlJc w:val="left"/>
      <w:pPr>
        <w:tabs>
          <w:tab w:val="num" w:pos="0"/>
        </w:tabs>
        <w:ind w:left="4985" w:hanging="1440"/>
      </w:pPr>
      <w:rPr>
        <w:rFonts w:hint="default"/>
      </w:rPr>
    </w:lvl>
    <w:lvl w:ilvl="6">
      <w:start w:val="1"/>
      <w:numFmt w:val="decimal"/>
      <w:lvlText w:val="%1.%2.%3.%4.%5.%6.%7."/>
      <w:lvlJc w:val="left"/>
      <w:pPr>
        <w:tabs>
          <w:tab w:val="num" w:pos="0"/>
        </w:tabs>
        <w:ind w:left="6054" w:hanging="1800"/>
      </w:pPr>
      <w:rPr>
        <w:rFonts w:hint="default"/>
      </w:rPr>
    </w:lvl>
    <w:lvl w:ilvl="7">
      <w:start w:val="1"/>
      <w:numFmt w:val="decimal"/>
      <w:lvlText w:val="%1.%2.%3.%4.%5.%6.%7.%8."/>
      <w:lvlJc w:val="left"/>
      <w:pPr>
        <w:tabs>
          <w:tab w:val="num" w:pos="0"/>
        </w:tabs>
        <w:ind w:left="6763" w:hanging="1800"/>
      </w:pPr>
      <w:rPr>
        <w:rFonts w:hint="default"/>
      </w:rPr>
    </w:lvl>
    <w:lvl w:ilvl="8">
      <w:start w:val="1"/>
      <w:numFmt w:val="decimal"/>
      <w:lvlText w:val="%1.%2.%3.%4.%5.%6.%7.%8.%9."/>
      <w:lvlJc w:val="left"/>
      <w:pPr>
        <w:tabs>
          <w:tab w:val="num" w:pos="0"/>
        </w:tabs>
        <w:ind w:left="7832" w:hanging="2160"/>
      </w:pPr>
      <w:rPr>
        <w:rFonts w:hint="default"/>
      </w:rPr>
    </w:lvl>
  </w:abstractNum>
  <w:abstractNum w:abstractNumId="3" w15:restartNumberingAfterBreak="0">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4" w15:restartNumberingAfterBreak="0">
    <w:nsid w:val="0000003C"/>
    <w:multiLevelType w:val="singleLevel"/>
    <w:tmpl w:val="0000003C"/>
    <w:name w:val="WW8Num59"/>
    <w:lvl w:ilvl="0">
      <w:start w:val="1"/>
      <w:numFmt w:val="decimal"/>
      <w:lvlText w:val="%1."/>
      <w:lvlJc w:val="left"/>
      <w:pPr>
        <w:tabs>
          <w:tab w:val="num" w:pos="632"/>
        </w:tabs>
        <w:ind w:left="2061" w:hanging="360"/>
      </w:pPr>
    </w:lvl>
  </w:abstractNum>
  <w:abstractNum w:abstractNumId="5" w15:restartNumberingAfterBreak="0">
    <w:nsid w:val="0009024F"/>
    <w:multiLevelType w:val="multilevel"/>
    <w:tmpl w:val="6542F282"/>
    <w:lvl w:ilvl="0">
      <w:start w:val="1"/>
      <w:numFmt w:val="bullet"/>
      <w:lvlText w:val="-"/>
      <w:lvlJc w:val="left"/>
      <w:rPr>
        <w:rFonts w:ascii="Times New Roman" w:eastAsia="Times New Roman" w:hAnsi="Times New Roman" w:cs="Times New Roman"/>
        <w:b w:val="0"/>
        <w:bCs w:val="0"/>
        <w:i w:val="0"/>
        <w:iCs w:val="0"/>
        <w:smallCaps w:val="0"/>
        <w:strike w:val="0"/>
        <w:color w:val="2B2A2B"/>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0EF7D5F"/>
    <w:multiLevelType w:val="multilevel"/>
    <w:tmpl w:val="DE48125E"/>
    <w:lvl w:ilvl="0">
      <w:start w:val="1"/>
      <w:numFmt w:val="bullet"/>
      <w:lvlText w:val="-"/>
      <w:lvlJc w:val="left"/>
      <w:rPr>
        <w:rFonts w:ascii="Times New Roman" w:eastAsia="Times New Roman" w:hAnsi="Times New Roman" w:cs="Times New Roman"/>
        <w:b w:val="0"/>
        <w:bCs w:val="0"/>
        <w:i w:val="0"/>
        <w:iCs w:val="0"/>
        <w:smallCaps w:val="0"/>
        <w:strike w:val="0"/>
        <w:color w:val="2B2A2B"/>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1111E4E"/>
    <w:multiLevelType w:val="multilevel"/>
    <w:tmpl w:val="780242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2DB4BC5"/>
    <w:multiLevelType w:val="multilevel"/>
    <w:tmpl w:val="318C3940"/>
    <w:lvl w:ilvl="0">
      <w:start w:val="1"/>
      <w:numFmt w:val="bullet"/>
      <w:lvlText w:val="-"/>
      <w:lvlJc w:val="left"/>
      <w:rPr>
        <w:rFonts w:ascii="Times New Roman" w:eastAsia="Times New Roman" w:hAnsi="Times New Roman" w:cs="Times New Roman"/>
        <w:b w:val="0"/>
        <w:bCs w:val="0"/>
        <w:i w:val="0"/>
        <w:iCs w:val="0"/>
        <w:smallCaps w:val="0"/>
        <w:strike w:val="0"/>
        <w:color w:val="2B2A2B"/>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3E0519A"/>
    <w:multiLevelType w:val="hybridMultilevel"/>
    <w:tmpl w:val="3B6AB7F2"/>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03E75AD2"/>
    <w:multiLevelType w:val="multilevel"/>
    <w:tmpl w:val="ED8C9C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4BA015A"/>
    <w:multiLevelType w:val="multilevel"/>
    <w:tmpl w:val="17D00D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5DE51D5"/>
    <w:multiLevelType w:val="multilevel"/>
    <w:tmpl w:val="18D610D2"/>
    <w:lvl w:ilvl="0">
      <w:start w:val="1"/>
      <w:numFmt w:val="russianLower"/>
      <w:lvlText w:val="%1)"/>
      <w:lvlJc w:val="left"/>
      <w:rPr>
        <w:rFonts w:ascii="Times New Roman" w:eastAsia="Times New Roman" w:hAnsi="Times New Roman" w:cs="Times New Roman"/>
        <w:b w:val="0"/>
        <w:bCs w:val="0"/>
        <w:i w:val="0"/>
        <w:iCs w:val="0"/>
        <w:smallCaps w:val="0"/>
        <w:strike w:val="0"/>
        <w:color w:val="2B2A2B"/>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CE30CA9"/>
    <w:multiLevelType w:val="multilevel"/>
    <w:tmpl w:val="BB0E80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DA92DE4"/>
    <w:multiLevelType w:val="multilevel"/>
    <w:tmpl w:val="84C2A5EE"/>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EDF4619"/>
    <w:multiLevelType w:val="multilevel"/>
    <w:tmpl w:val="F8C68620"/>
    <w:lvl w:ilvl="0">
      <w:start w:val="1"/>
      <w:numFmt w:val="decimal"/>
      <w:lvlText w:val="%1."/>
      <w:lvlJc w:val="left"/>
      <w:rPr>
        <w:rFonts w:ascii="Times New Roman" w:eastAsia="Times New Roman" w:hAnsi="Times New Roman" w:cs="Times New Roman"/>
        <w:b w:val="0"/>
        <w:bCs w:val="0"/>
        <w:i w:val="0"/>
        <w:iCs w:val="0"/>
        <w:smallCaps w:val="0"/>
        <w:strike w:val="0"/>
        <w:color w:val="2B2A2B"/>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2B2A2B"/>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2B2A2B"/>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0F5E3065"/>
    <w:multiLevelType w:val="multilevel"/>
    <w:tmpl w:val="8D18464C"/>
    <w:lvl w:ilvl="0">
      <w:start w:val="1"/>
      <w:numFmt w:val="bullet"/>
      <w:lvlText w:val="-"/>
      <w:lvlJc w:val="left"/>
      <w:rPr>
        <w:rFonts w:ascii="Times New Roman" w:eastAsia="Times New Roman" w:hAnsi="Times New Roman" w:cs="Times New Roman"/>
        <w:b w:val="0"/>
        <w:bCs w:val="0"/>
        <w:i w:val="0"/>
        <w:iCs w:val="0"/>
        <w:smallCaps w:val="0"/>
        <w:strike w:val="0"/>
        <w:color w:val="2B2A2B"/>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3031C42"/>
    <w:multiLevelType w:val="multilevel"/>
    <w:tmpl w:val="A464383C"/>
    <w:lvl w:ilvl="0">
      <w:start w:val="1"/>
      <w:numFmt w:val="russianLower"/>
      <w:lvlText w:val="%1)"/>
      <w:lvlJc w:val="left"/>
      <w:rPr>
        <w:rFonts w:ascii="Times New Roman" w:eastAsia="Times New Roman" w:hAnsi="Times New Roman" w:cs="Times New Roman"/>
        <w:b w:val="0"/>
        <w:bCs w:val="0"/>
        <w:i w:val="0"/>
        <w:iCs w:val="0"/>
        <w:smallCaps w:val="0"/>
        <w:strike w:val="0"/>
        <w:color w:val="2B2A2B"/>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3723A30"/>
    <w:multiLevelType w:val="multilevel"/>
    <w:tmpl w:val="178CA520"/>
    <w:lvl w:ilvl="0">
      <w:start w:val="1"/>
      <w:numFmt w:val="bullet"/>
      <w:lvlText w:val="-"/>
      <w:lvlJc w:val="left"/>
      <w:rPr>
        <w:rFonts w:ascii="Times New Roman" w:eastAsia="Times New Roman" w:hAnsi="Times New Roman" w:cs="Times New Roman"/>
        <w:b w:val="0"/>
        <w:bCs w:val="0"/>
        <w:i w:val="0"/>
        <w:iCs w:val="0"/>
        <w:smallCaps w:val="0"/>
        <w:strike w:val="0"/>
        <w:color w:val="2B2A2B"/>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45248E3"/>
    <w:multiLevelType w:val="multilevel"/>
    <w:tmpl w:val="CD827854"/>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59101D5"/>
    <w:multiLevelType w:val="multilevel"/>
    <w:tmpl w:val="FAA2AA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65A2A60"/>
    <w:multiLevelType w:val="multilevel"/>
    <w:tmpl w:val="9A36A2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69D2D52"/>
    <w:multiLevelType w:val="multilevel"/>
    <w:tmpl w:val="B5D409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72E0281"/>
    <w:multiLevelType w:val="multilevel"/>
    <w:tmpl w:val="854AD582"/>
    <w:lvl w:ilvl="0">
      <w:start w:val="7"/>
      <w:numFmt w:val="russianLower"/>
      <w:lvlText w:val="%1)"/>
      <w:lvlJc w:val="left"/>
      <w:rPr>
        <w:rFonts w:ascii="Times New Roman" w:eastAsia="Times New Roman" w:hAnsi="Times New Roman" w:cs="Times New Roman"/>
        <w:b w:val="0"/>
        <w:bCs w:val="0"/>
        <w:i w:val="0"/>
        <w:iCs w:val="0"/>
        <w:smallCaps w:val="0"/>
        <w:strike w:val="0"/>
        <w:color w:val="2B2A2B"/>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78E607E"/>
    <w:multiLevelType w:val="multilevel"/>
    <w:tmpl w:val="FC32A4BA"/>
    <w:lvl w:ilvl="0">
      <w:start w:val="1"/>
      <w:numFmt w:val="bullet"/>
      <w:lvlText w:val="-"/>
      <w:lvlJc w:val="left"/>
      <w:rPr>
        <w:rFonts w:ascii="Times New Roman" w:eastAsia="Times New Roman" w:hAnsi="Times New Roman" w:cs="Times New Roman"/>
        <w:b w:val="0"/>
        <w:bCs w:val="0"/>
        <w:i w:val="0"/>
        <w:iCs w:val="0"/>
        <w:smallCaps w:val="0"/>
        <w:strike w:val="0"/>
        <w:color w:val="2B2A2B"/>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9975F19"/>
    <w:multiLevelType w:val="multilevel"/>
    <w:tmpl w:val="1D1052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1B303D20"/>
    <w:multiLevelType w:val="hybridMultilevel"/>
    <w:tmpl w:val="6F36EBA6"/>
    <w:lvl w:ilvl="0" w:tplc="2714A586">
      <w:numFmt w:val="bullet"/>
      <w:lvlText w:val="-"/>
      <w:lvlJc w:val="left"/>
      <w:pPr>
        <w:ind w:left="1440" w:hanging="360"/>
      </w:pPr>
      <w:rPr>
        <w:rFonts w:ascii="Times New Roman" w:eastAsia="Times New Roman" w:hAnsi="Times New Roman" w:cs="Times New Roman" w:hint="default"/>
        <w:w w:val="103"/>
        <w:sz w:val="27"/>
        <w:szCs w:val="27"/>
        <w:lang w:val="ru-RU" w:eastAsia="en-US" w:bidi="ar-SA"/>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1C9C4485"/>
    <w:multiLevelType w:val="multilevel"/>
    <w:tmpl w:val="AFFE264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1CCA3335"/>
    <w:multiLevelType w:val="multilevel"/>
    <w:tmpl w:val="75E4198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1DE512F1"/>
    <w:multiLevelType w:val="multilevel"/>
    <w:tmpl w:val="DA1610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1EEB41E1"/>
    <w:multiLevelType w:val="hybridMultilevel"/>
    <w:tmpl w:val="C7B85D48"/>
    <w:lvl w:ilvl="0" w:tplc="FE9078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1F1A6B2C"/>
    <w:multiLevelType w:val="multilevel"/>
    <w:tmpl w:val="68F6154A"/>
    <w:lvl w:ilvl="0">
      <w:start w:val="12"/>
      <w:numFmt w:val="decimal"/>
      <w:lvlText w:val="%1."/>
      <w:lvlJc w:val="left"/>
      <w:rPr>
        <w:rFonts w:ascii="Times New Roman" w:eastAsia="Times New Roman" w:hAnsi="Times New Roman" w:cs="Times New Roman"/>
        <w:b w:val="0"/>
        <w:bCs w:val="0"/>
        <w:i w:val="0"/>
        <w:iCs w:val="0"/>
        <w:smallCaps w:val="0"/>
        <w:strike w:val="0"/>
        <w:color w:val="2B2A2B"/>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1A1A1A"/>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2B2A2B"/>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206E4496"/>
    <w:multiLevelType w:val="multilevel"/>
    <w:tmpl w:val="F99449E8"/>
    <w:lvl w:ilvl="0">
      <w:start w:val="5"/>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20F16CA0"/>
    <w:multiLevelType w:val="multilevel"/>
    <w:tmpl w:val="07A81E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2221061E"/>
    <w:multiLevelType w:val="multilevel"/>
    <w:tmpl w:val="98F8EF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23677027"/>
    <w:multiLevelType w:val="multilevel"/>
    <w:tmpl w:val="D14C02E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24D07A2F"/>
    <w:multiLevelType w:val="multilevel"/>
    <w:tmpl w:val="433228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2533404E"/>
    <w:multiLevelType w:val="multilevel"/>
    <w:tmpl w:val="56C2EB8E"/>
    <w:lvl w:ilvl="0">
      <w:start w:val="1"/>
      <w:numFmt w:val="russianLower"/>
      <w:lvlText w:val="%1)"/>
      <w:lvlJc w:val="left"/>
      <w:rPr>
        <w:rFonts w:ascii="Times New Roman" w:eastAsia="Times New Roman" w:hAnsi="Times New Roman" w:cs="Times New Roman"/>
        <w:b w:val="0"/>
        <w:bCs w:val="0"/>
        <w:i w:val="0"/>
        <w:iCs w:val="0"/>
        <w:smallCaps w:val="0"/>
        <w:strike w:val="0"/>
        <w:color w:val="444444"/>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26A54664"/>
    <w:multiLevelType w:val="multilevel"/>
    <w:tmpl w:val="662E72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27227858"/>
    <w:multiLevelType w:val="multilevel"/>
    <w:tmpl w:val="434A00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27646C12"/>
    <w:multiLevelType w:val="multilevel"/>
    <w:tmpl w:val="79D42A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28A74403"/>
    <w:multiLevelType w:val="multilevel"/>
    <w:tmpl w:val="F6FA5F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28EF0176"/>
    <w:multiLevelType w:val="multilevel"/>
    <w:tmpl w:val="9872CA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2AE30189"/>
    <w:multiLevelType w:val="multilevel"/>
    <w:tmpl w:val="E1C4C590"/>
    <w:lvl w:ilvl="0">
      <w:start w:val="2"/>
      <w:numFmt w:val="decimal"/>
      <w:lvlText w:val="%1."/>
      <w:lvlJc w:val="left"/>
    </w:lvl>
    <w:lvl w:ilvl="1">
      <w:start w:val="5"/>
      <w:numFmt w:val="decimal"/>
      <w:lvlText w:val="%1.%2."/>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2BAB084A"/>
    <w:multiLevelType w:val="multilevel"/>
    <w:tmpl w:val="757A5880"/>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2E0D5F04"/>
    <w:multiLevelType w:val="multilevel"/>
    <w:tmpl w:val="DF76340E"/>
    <w:lvl w:ilvl="0">
      <w:start w:val="7"/>
      <w:numFmt w:val="russianLower"/>
      <w:lvlText w:val="%1)"/>
      <w:lvlJc w:val="left"/>
      <w:rPr>
        <w:rFonts w:ascii="Times New Roman" w:eastAsia="Times New Roman" w:hAnsi="Times New Roman" w:cs="Times New Roman"/>
        <w:b w:val="0"/>
        <w:bCs w:val="0"/>
        <w:i w:val="0"/>
        <w:iCs w:val="0"/>
        <w:smallCaps w:val="0"/>
        <w:strike w:val="0"/>
        <w:color w:val="2B2A2B"/>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2E2203BE"/>
    <w:multiLevelType w:val="multilevel"/>
    <w:tmpl w:val="9FE0F928"/>
    <w:lvl w:ilvl="0">
      <w:start w:val="6"/>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2E774679"/>
    <w:multiLevelType w:val="multilevel"/>
    <w:tmpl w:val="9F169E96"/>
    <w:lvl w:ilvl="0">
      <w:start w:val="1"/>
      <w:numFmt w:val="russianLower"/>
      <w:lvlText w:val="%1)"/>
      <w:lvlJc w:val="left"/>
      <w:rPr>
        <w:rFonts w:ascii="Times New Roman" w:eastAsia="Times New Roman" w:hAnsi="Times New Roman" w:cs="Times New Roman"/>
        <w:b w:val="0"/>
        <w:bCs w:val="0"/>
        <w:i w:val="0"/>
        <w:iCs w:val="0"/>
        <w:smallCaps w:val="0"/>
        <w:strike w:val="0"/>
        <w:color w:val="2B2A2B"/>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2F7962D6"/>
    <w:multiLevelType w:val="multilevel"/>
    <w:tmpl w:val="DE4A361A"/>
    <w:lvl w:ilvl="0">
      <w:start w:val="1"/>
      <w:numFmt w:val="russianLower"/>
      <w:lvlText w:val="%1)"/>
      <w:lvlJc w:val="left"/>
      <w:rPr>
        <w:rFonts w:ascii="Times New Roman" w:eastAsia="Times New Roman" w:hAnsi="Times New Roman" w:cs="Times New Roman"/>
        <w:b w:val="0"/>
        <w:bCs w:val="0"/>
        <w:i w:val="0"/>
        <w:iCs w:val="0"/>
        <w:smallCaps w:val="0"/>
        <w:strike w:val="0"/>
        <w:color w:val="2B2A2B"/>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307064C3"/>
    <w:multiLevelType w:val="multilevel"/>
    <w:tmpl w:val="D45E9C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314849EC"/>
    <w:multiLevelType w:val="multilevel"/>
    <w:tmpl w:val="284C62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332F3FF3"/>
    <w:multiLevelType w:val="multilevel"/>
    <w:tmpl w:val="087E32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355D6AE4"/>
    <w:multiLevelType w:val="multilevel"/>
    <w:tmpl w:val="0E902B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35F8185E"/>
    <w:multiLevelType w:val="multilevel"/>
    <w:tmpl w:val="28F8FD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36E70B86"/>
    <w:multiLevelType w:val="multilevel"/>
    <w:tmpl w:val="714030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36F33AB8"/>
    <w:multiLevelType w:val="multilevel"/>
    <w:tmpl w:val="E410FD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371F6994"/>
    <w:multiLevelType w:val="multilevel"/>
    <w:tmpl w:val="3B6892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7AB64A6"/>
    <w:multiLevelType w:val="multilevel"/>
    <w:tmpl w:val="EF120B42"/>
    <w:lvl w:ilvl="0">
      <w:start w:val="1"/>
      <w:numFmt w:val="decimal"/>
      <w:lvlText w:val="%1."/>
      <w:lvlJc w:val="left"/>
    </w:lvl>
    <w:lvl w:ilvl="1">
      <w:start w:val="2"/>
      <w:numFmt w:val="decimal"/>
      <w:lvlText w:val="%1.%2."/>
      <w:lvlJc w:val="left"/>
      <w:rPr>
        <w:rFonts w:ascii="Times New Roman" w:eastAsia="Times New Roman" w:hAnsi="Times New Roman" w:cs="Times New Roman"/>
        <w:b w:val="0"/>
        <w:bCs w:val="0"/>
        <w:i w:val="0"/>
        <w:iCs w:val="0"/>
        <w:smallCaps w:val="0"/>
        <w:strike w:val="0"/>
        <w:color w:val="2B2A2B"/>
        <w:spacing w:val="0"/>
        <w:w w:val="100"/>
        <w:position w:val="0"/>
        <w:sz w:val="24"/>
        <w:szCs w:val="24"/>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386B196B"/>
    <w:multiLevelType w:val="multilevel"/>
    <w:tmpl w:val="AC0836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38B12DEC"/>
    <w:multiLevelType w:val="multilevel"/>
    <w:tmpl w:val="D668F5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3A5A5A8C"/>
    <w:multiLevelType w:val="multilevel"/>
    <w:tmpl w:val="C7F6E3F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3C775DDF"/>
    <w:multiLevelType w:val="multilevel"/>
    <w:tmpl w:val="E258F2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3CA53372"/>
    <w:multiLevelType w:val="multilevel"/>
    <w:tmpl w:val="BDD4E62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3E5F021A"/>
    <w:multiLevelType w:val="multilevel"/>
    <w:tmpl w:val="87DA1A96"/>
    <w:lvl w:ilvl="0">
      <w:start w:val="1"/>
      <w:numFmt w:val="russianLower"/>
      <w:lvlText w:val="%1)"/>
      <w:lvlJc w:val="left"/>
      <w:rPr>
        <w:rFonts w:ascii="Times New Roman" w:eastAsia="Times New Roman" w:hAnsi="Times New Roman" w:cs="Times New Roman"/>
        <w:b w:val="0"/>
        <w:bCs w:val="0"/>
        <w:i w:val="0"/>
        <w:iCs w:val="0"/>
        <w:smallCaps w:val="0"/>
        <w:strike w:val="0"/>
        <w:color w:val="2B2A2B"/>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406365DD"/>
    <w:multiLevelType w:val="multilevel"/>
    <w:tmpl w:val="23DC3C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40640638"/>
    <w:multiLevelType w:val="multilevel"/>
    <w:tmpl w:val="A57884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45FC1228"/>
    <w:multiLevelType w:val="multilevel"/>
    <w:tmpl w:val="6E4E4422"/>
    <w:lvl w:ilvl="0">
      <w:start w:val="1"/>
      <w:numFmt w:val="russianLower"/>
      <w:lvlText w:val="%1)"/>
      <w:lvlJc w:val="left"/>
      <w:rPr>
        <w:rFonts w:ascii="Times New Roman" w:eastAsia="Times New Roman" w:hAnsi="Times New Roman" w:cs="Times New Roman"/>
        <w:b w:val="0"/>
        <w:bCs w:val="0"/>
        <w:i w:val="0"/>
        <w:iCs w:val="0"/>
        <w:smallCaps w:val="0"/>
        <w:strike w:val="0"/>
        <w:color w:val="444444"/>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4751230F"/>
    <w:multiLevelType w:val="multilevel"/>
    <w:tmpl w:val="54F0F0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49423AA3"/>
    <w:multiLevelType w:val="multilevel"/>
    <w:tmpl w:val="A1526674"/>
    <w:lvl w:ilvl="0">
      <w:start w:val="1"/>
      <w:numFmt w:val="russianLower"/>
      <w:lvlText w:val="%1)"/>
      <w:lvlJc w:val="left"/>
      <w:rPr>
        <w:rFonts w:ascii="Times New Roman" w:eastAsia="Times New Roman" w:hAnsi="Times New Roman" w:cs="Times New Roman"/>
        <w:b w:val="0"/>
        <w:bCs w:val="0"/>
        <w:i w:val="0"/>
        <w:iCs w:val="0"/>
        <w:smallCaps w:val="0"/>
        <w:strike w:val="0"/>
        <w:color w:val="2B2A2B"/>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495E69A7"/>
    <w:multiLevelType w:val="multilevel"/>
    <w:tmpl w:val="E92495AE"/>
    <w:lvl w:ilvl="0">
      <w:start w:val="4"/>
      <w:numFmt w:val="decimal"/>
      <w:lvlText w:val="%1."/>
      <w:lvlJc w:val="left"/>
    </w:lvl>
    <w:lvl w:ilvl="1">
      <w:start w:val="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4C935B26"/>
    <w:multiLevelType w:val="multilevel"/>
    <w:tmpl w:val="0FA444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4D230787"/>
    <w:multiLevelType w:val="multilevel"/>
    <w:tmpl w:val="CC9291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4D6E2F50"/>
    <w:multiLevelType w:val="multilevel"/>
    <w:tmpl w:val="CAB4FE74"/>
    <w:lvl w:ilvl="0">
      <w:start w:val="6"/>
      <w:numFmt w:val="decimal"/>
      <w:lvlText w:val="%1."/>
      <w:lvlJc w:val="left"/>
    </w:lvl>
    <w:lvl w:ilvl="1">
      <w:start w:val="1"/>
      <w:numFmt w:val="decimal"/>
      <w:lvlText w:val="%1.%2."/>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4D976736"/>
    <w:multiLevelType w:val="multilevel"/>
    <w:tmpl w:val="AF0870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4EE860D7"/>
    <w:multiLevelType w:val="multilevel"/>
    <w:tmpl w:val="C9401F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4EFF54FC"/>
    <w:multiLevelType w:val="multilevel"/>
    <w:tmpl w:val="37A29F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4F967A7B"/>
    <w:multiLevelType w:val="multilevel"/>
    <w:tmpl w:val="21F4DE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50300B0E"/>
    <w:multiLevelType w:val="multilevel"/>
    <w:tmpl w:val="728CF0FE"/>
    <w:lvl w:ilvl="0">
      <w:start w:val="6"/>
      <w:numFmt w:val="decimal"/>
      <w:lvlText w:val="%1."/>
      <w:lvlJc w:val="left"/>
      <w:rPr>
        <w:rFonts w:ascii="Times New Roman" w:eastAsia="Times New Roman" w:hAnsi="Times New Roman" w:cs="Times New Roman"/>
        <w:b w:val="0"/>
        <w:bCs w:val="0"/>
        <w:i w:val="0"/>
        <w:iCs w:val="0"/>
        <w:smallCaps w:val="0"/>
        <w:strike w:val="0"/>
        <w:color w:val="444444"/>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2B2A2B"/>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2B2A2B"/>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50EF16E1"/>
    <w:multiLevelType w:val="multilevel"/>
    <w:tmpl w:val="E452B8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526E1F9C"/>
    <w:multiLevelType w:val="multilevel"/>
    <w:tmpl w:val="04090023"/>
    <w:lvl w:ilvl="0">
      <w:start w:val="1"/>
      <w:numFmt w:val="upperRoman"/>
      <w:pStyle w:val="1"/>
      <w:lvlText w:val="Статья %1."/>
      <w:lvlJc w:val="left"/>
      <w:pPr>
        <w:ind w:left="0" w:firstLine="0"/>
      </w:pPr>
    </w:lvl>
    <w:lvl w:ilvl="1">
      <w:start w:val="1"/>
      <w:numFmt w:val="decimalZero"/>
      <w:pStyle w:val="2"/>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0" w15:restartNumberingAfterBreak="0">
    <w:nsid w:val="52C0530C"/>
    <w:multiLevelType w:val="multilevel"/>
    <w:tmpl w:val="92F2B5F0"/>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550202E0"/>
    <w:multiLevelType w:val="multilevel"/>
    <w:tmpl w:val="D9DC69F6"/>
    <w:lvl w:ilvl="0">
      <w:start w:val="1"/>
      <w:numFmt w:val="russianLower"/>
      <w:lvlText w:val="%1)"/>
      <w:lvlJc w:val="left"/>
      <w:rPr>
        <w:rFonts w:ascii="Times New Roman" w:eastAsia="Times New Roman" w:hAnsi="Times New Roman" w:cs="Times New Roman"/>
        <w:b w:val="0"/>
        <w:bCs w:val="0"/>
        <w:i w:val="0"/>
        <w:iCs w:val="0"/>
        <w:smallCaps w:val="0"/>
        <w:strike w:val="0"/>
        <w:color w:val="2B2A2B"/>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557352F1"/>
    <w:multiLevelType w:val="multilevel"/>
    <w:tmpl w:val="4942CB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56536B27"/>
    <w:multiLevelType w:val="multilevel"/>
    <w:tmpl w:val="FA82D3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568916A0"/>
    <w:multiLevelType w:val="multilevel"/>
    <w:tmpl w:val="67E8B4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56B643DD"/>
    <w:multiLevelType w:val="multilevel"/>
    <w:tmpl w:val="7D8CDE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571E599B"/>
    <w:multiLevelType w:val="multilevel"/>
    <w:tmpl w:val="CC2E9B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577569B4"/>
    <w:multiLevelType w:val="hybridMultilevel"/>
    <w:tmpl w:val="F20C3896"/>
    <w:lvl w:ilvl="0" w:tplc="3702A1CE">
      <w:start w:val="1"/>
      <w:numFmt w:val="decimal"/>
      <w:lvlText w:val="%1."/>
      <w:lvlJc w:val="left"/>
      <w:pPr>
        <w:ind w:left="1065" w:hanging="70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8" w15:restartNumberingAfterBreak="0">
    <w:nsid w:val="58D477E2"/>
    <w:multiLevelType w:val="multilevel"/>
    <w:tmpl w:val="C8DC16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58E347D4"/>
    <w:multiLevelType w:val="multilevel"/>
    <w:tmpl w:val="B6A8DD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5A55457B"/>
    <w:multiLevelType w:val="multilevel"/>
    <w:tmpl w:val="3132D320"/>
    <w:lvl w:ilvl="0">
      <w:start w:val="1"/>
      <w:numFmt w:val="upperRoman"/>
      <w:lvlText w:val="%1."/>
      <w:lvlJc w:val="left"/>
      <w:pPr>
        <w:ind w:left="720" w:hanging="360"/>
      </w:pPr>
      <w:rPr>
        <w:rFonts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1" w15:restartNumberingAfterBreak="0">
    <w:nsid w:val="5B7D0DA8"/>
    <w:multiLevelType w:val="multilevel"/>
    <w:tmpl w:val="0ABE68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5C905578"/>
    <w:multiLevelType w:val="multilevel"/>
    <w:tmpl w:val="269C7C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5D746E07"/>
    <w:multiLevelType w:val="multilevel"/>
    <w:tmpl w:val="C2442D70"/>
    <w:lvl w:ilvl="0">
      <w:start w:val="1"/>
      <w:numFmt w:val="russianLower"/>
      <w:lvlText w:val="%1)"/>
      <w:lvlJc w:val="left"/>
      <w:rPr>
        <w:rFonts w:ascii="Times New Roman" w:eastAsia="Times New Roman" w:hAnsi="Times New Roman" w:cs="Times New Roman"/>
        <w:b w:val="0"/>
        <w:bCs w:val="0"/>
        <w:i w:val="0"/>
        <w:iCs w:val="0"/>
        <w:smallCaps w:val="0"/>
        <w:strike w:val="0"/>
        <w:color w:val="2B2A2B"/>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5DC7627B"/>
    <w:multiLevelType w:val="multilevel"/>
    <w:tmpl w:val="86886F8E"/>
    <w:lvl w:ilvl="0">
      <w:start w:val="1"/>
      <w:numFmt w:val="bullet"/>
      <w:lvlText w:val="-"/>
      <w:lvlJc w:val="left"/>
      <w:rPr>
        <w:rFonts w:ascii="Times New Roman" w:eastAsia="Times New Roman" w:hAnsi="Times New Roman" w:cs="Times New Roman"/>
        <w:b w:val="0"/>
        <w:bCs w:val="0"/>
        <w:i w:val="0"/>
        <w:iCs w:val="0"/>
        <w:smallCaps w:val="0"/>
        <w:strike w:val="0"/>
        <w:color w:val="6E8285"/>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5F7A1B79"/>
    <w:multiLevelType w:val="multilevel"/>
    <w:tmpl w:val="560A1744"/>
    <w:lvl w:ilvl="0">
      <w:start w:val="2"/>
      <w:numFmt w:val="decimal"/>
      <w:lvlText w:val="%1."/>
      <w:lvlJc w:val="left"/>
    </w:lvl>
    <w:lvl w:ilvl="1">
      <w:start w:val="14"/>
      <w:numFmt w:val="decimal"/>
      <w:lvlText w:val="%1.%2."/>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615B3931"/>
    <w:multiLevelType w:val="multilevel"/>
    <w:tmpl w:val="865268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618508C6"/>
    <w:multiLevelType w:val="multilevel"/>
    <w:tmpl w:val="69567302"/>
    <w:lvl w:ilvl="0">
      <w:start w:val="1"/>
      <w:numFmt w:val="russianLower"/>
      <w:lvlText w:val="%1)"/>
      <w:lvlJc w:val="left"/>
      <w:rPr>
        <w:rFonts w:ascii="Times New Roman" w:eastAsia="Times New Roman" w:hAnsi="Times New Roman" w:cs="Times New Roman"/>
        <w:b w:val="0"/>
        <w:bCs w:val="0"/>
        <w:i w:val="0"/>
        <w:iCs w:val="0"/>
        <w:smallCaps w:val="0"/>
        <w:strike w:val="0"/>
        <w:color w:val="2B2A2B"/>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61FD6A8B"/>
    <w:multiLevelType w:val="multilevel"/>
    <w:tmpl w:val="5A1A0C7A"/>
    <w:lvl w:ilvl="0">
      <w:start w:val="1"/>
      <w:numFmt w:val="bullet"/>
      <w:lvlText w:val="-"/>
      <w:lvlJc w:val="left"/>
      <w:rPr>
        <w:rFonts w:ascii="Times New Roman" w:eastAsia="Times New Roman" w:hAnsi="Times New Roman" w:cs="Times New Roman"/>
        <w:b w:val="0"/>
        <w:bCs w:val="0"/>
        <w:i w:val="0"/>
        <w:iCs w:val="0"/>
        <w:smallCaps w:val="0"/>
        <w:strike w:val="0"/>
        <w:color w:val="2B2A2B"/>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62FB104D"/>
    <w:multiLevelType w:val="multilevel"/>
    <w:tmpl w:val="9D88D1BC"/>
    <w:lvl w:ilvl="0">
      <w:start w:val="1"/>
      <w:numFmt w:val="decimal"/>
      <w:pStyle w:val="a"/>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100" w15:restartNumberingAfterBreak="0">
    <w:nsid w:val="645D0541"/>
    <w:multiLevelType w:val="multilevel"/>
    <w:tmpl w:val="601A5E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666D370E"/>
    <w:multiLevelType w:val="multilevel"/>
    <w:tmpl w:val="9472677E"/>
    <w:lvl w:ilvl="0">
      <w:start w:val="1"/>
      <w:numFmt w:val="russianLower"/>
      <w:lvlText w:val="%1)"/>
      <w:lvlJc w:val="left"/>
      <w:rPr>
        <w:rFonts w:ascii="Times New Roman" w:eastAsia="Times New Roman" w:hAnsi="Times New Roman" w:cs="Times New Roman"/>
        <w:b w:val="0"/>
        <w:bCs w:val="0"/>
        <w:i w:val="0"/>
        <w:iCs w:val="0"/>
        <w:smallCaps w:val="0"/>
        <w:strike w:val="0"/>
        <w:color w:val="2B2A2B"/>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673933B3"/>
    <w:multiLevelType w:val="multilevel"/>
    <w:tmpl w:val="422046F8"/>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3" w15:restartNumberingAfterBreak="0">
    <w:nsid w:val="676C5CE9"/>
    <w:multiLevelType w:val="multilevel"/>
    <w:tmpl w:val="28861102"/>
    <w:lvl w:ilvl="0">
      <w:start w:val="7"/>
      <w:numFmt w:val="russianLower"/>
      <w:lvlText w:val="%1)"/>
      <w:lvlJc w:val="left"/>
      <w:rPr>
        <w:rFonts w:ascii="Times New Roman" w:eastAsia="Times New Roman" w:hAnsi="Times New Roman" w:cs="Times New Roman"/>
        <w:b w:val="0"/>
        <w:bCs w:val="0"/>
        <w:i w:val="0"/>
        <w:iCs w:val="0"/>
        <w:smallCaps w:val="0"/>
        <w:strike w:val="0"/>
        <w:color w:val="2B2A2B"/>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68710BFB"/>
    <w:multiLevelType w:val="hybridMultilevel"/>
    <w:tmpl w:val="53D22822"/>
    <w:lvl w:ilvl="0" w:tplc="DE3C2C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5" w15:restartNumberingAfterBreak="0">
    <w:nsid w:val="695409A6"/>
    <w:multiLevelType w:val="multilevel"/>
    <w:tmpl w:val="94C61E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6A1873BB"/>
    <w:multiLevelType w:val="multilevel"/>
    <w:tmpl w:val="1B6088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15:restartNumberingAfterBreak="0">
    <w:nsid w:val="6A24427D"/>
    <w:multiLevelType w:val="multilevel"/>
    <w:tmpl w:val="09B6DE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15:restartNumberingAfterBreak="0">
    <w:nsid w:val="6BDF06F9"/>
    <w:multiLevelType w:val="multilevel"/>
    <w:tmpl w:val="6CE862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6D0517A1"/>
    <w:multiLevelType w:val="multilevel"/>
    <w:tmpl w:val="56E043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6D1166CC"/>
    <w:multiLevelType w:val="multilevel"/>
    <w:tmpl w:val="D6C85390"/>
    <w:lvl w:ilvl="0">
      <w:start w:val="1"/>
      <w:numFmt w:val="bullet"/>
      <w:lvlText w:val="-"/>
      <w:lvlJc w:val="left"/>
      <w:rPr>
        <w:rFonts w:ascii="Times New Roman" w:eastAsia="Times New Roman" w:hAnsi="Times New Roman" w:cs="Times New Roman"/>
        <w:b w:val="0"/>
        <w:bCs w:val="0"/>
        <w:i w:val="0"/>
        <w:iCs w:val="0"/>
        <w:smallCaps w:val="0"/>
        <w:strike w:val="0"/>
        <w:color w:val="2B2A2B"/>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6D5366E4"/>
    <w:multiLevelType w:val="multilevel"/>
    <w:tmpl w:val="22DA6D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6FE1678C"/>
    <w:multiLevelType w:val="multilevel"/>
    <w:tmpl w:val="6194F1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70F52B5A"/>
    <w:multiLevelType w:val="multilevel"/>
    <w:tmpl w:val="92DEF2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15:restartNumberingAfterBreak="0">
    <w:nsid w:val="7113287A"/>
    <w:multiLevelType w:val="multilevel"/>
    <w:tmpl w:val="F7B80C58"/>
    <w:styleLink w:val="111111"/>
    <w:lvl w:ilvl="0">
      <w:start w:val="1"/>
      <w:numFmt w:val="decimal"/>
      <w:lvlText w:val="%1)"/>
      <w:lvlJc w:val="left"/>
      <w:pPr>
        <w:ind w:left="360" w:hanging="360"/>
      </w:p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5" w15:restartNumberingAfterBreak="0">
    <w:nsid w:val="71577697"/>
    <w:multiLevelType w:val="multilevel"/>
    <w:tmpl w:val="909427E0"/>
    <w:lvl w:ilvl="0">
      <w:start w:val="1"/>
      <w:numFmt w:val="russianLower"/>
      <w:lvlText w:val="%1)"/>
      <w:lvlJc w:val="left"/>
      <w:rPr>
        <w:rFonts w:ascii="Times New Roman" w:eastAsia="Times New Roman" w:hAnsi="Times New Roman" w:cs="Times New Roman"/>
        <w:b w:val="0"/>
        <w:bCs w:val="0"/>
        <w:i w:val="0"/>
        <w:iCs w:val="0"/>
        <w:smallCaps w:val="0"/>
        <w:strike w:val="0"/>
        <w:color w:val="444444"/>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724D37BF"/>
    <w:multiLevelType w:val="multilevel"/>
    <w:tmpl w:val="BE50BE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728D5660"/>
    <w:multiLevelType w:val="multilevel"/>
    <w:tmpl w:val="C6B0E8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731B1191"/>
    <w:multiLevelType w:val="multilevel"/>
    <w:tmpl w:val="1C4E5792"/>
    <w:lvl w:ilvl="0">
      <w:start w:val="1"/>
      <w:numFmt w:val="russianLower"/>
      <w:lvlText w:val="%1)"/>
      <w:lvlJc w:val="left"/>
      <w:rPr>
        <w:rFonts w:ascii="Times New Roman" w:eastAsia="Times New Roman" w:hAnsi="Times New Roman" w:cs="Times New Roman"/>
        <w:b w:val="0"/>
        <w:bCs w:val="0"/>
        <w:i w:val="0"/>
        <w:iCs w:val="0"/>
        <w:smallCaps w:val="0"/>
        <w:strike w:val="0"/>
        <w:color w:val="2B2A2B"/>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15:restartNumberingAfterBreak="0">
    <w:nsid w:val="74745CF7"/>
    <w:multiLevelType w:val="multilevel"/>
    <w:tmpl w:val="9306E2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74AE0B1C"/>
    <w:multiLevelType w:val="multilevel"/>
    <w:tmpl w:val="A68E3F9E"/>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74E306E5"/>
    <w:multiLevelType w:val="multilevel"/>
    <w:tmpl w:val="5AC6D20E"/>
    <w:lvl w:ilvl="0">
      <w:start w:val="1"/>
      <w:numFmt w:val="russianLower"/>
      <w:lvlText w:val="%1)"/>
      <w:lvlJc w:val="left"/>
      <w:rPr>
        <w:rFonts w:ascii="Times New Roman" w:eastAsia="Times New Roman" w:hAnsi="Times New Roman" w:cs="Times New Roman"/>
        <w:b w:val="0"/>
        <w:bCs w:val="0"/>
        <w:i w:val="0"/>
        <w:iCs w:val="0"/>
        <w:smallCaps w:val="0"/>
        <w:strike w:val="0"/>
        <w:color w:val="2B2A2B"/>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7550604E"/>
    <w:multiLevelType w:val="multilevel"/>
    <w:tmpl w:val="BC022A9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15:restartNumberingAfterBreak="0">
    <w:nsid w:val="75BC75CE"/>
    <w:multiLevelType w:val="multilevel"/>
    <w:tmpl w:val="B1327606"/>
    <w:lvl w:ilvl="0">
      <w:start w:val="2"/>
      <w:numFmt w:val="decimal"/>
      <w:lvlText w:val="%1."/>
      <w:lvlJc w:val="left"/>
    </w:lvl>
    <w:lvl w:ilvl="1">
      <w:start w:val="18"/>
      <w:numFmt w:val="decimal"/>
      <w:lvlText w:val="%1.%2."/>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75EC29D0"/>
    <w:multiLevelType w:val="multilevel"/>
    <w:tmpl w:val="F92CD910"/>
    <w:lvl w:ilvl="0">
      <w:start w:val="5"/>
      <w:numFmt w:val="decimal"/>
      <w:lvlText w:val="%1."/>
      <w:lvlJc w:val="left"/>
    </w:lvl>
    <w:lvl w:ilvl="1">
      <w:start w:val="3"/>
      <w:numFmt w:val="decimal"/>
      <w:lvlText w:val="%1.%2."/>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15:restartNumberingAfterBreak="0">
    <w:nsid w:val="77B65F82"/>
    <w:multiLevelType w:val="multilevel"/>
    <w:tmpl w:val="845E6D7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77BD58D9"/>
    <w:multiLevelType w:val="multilevel"/>
    <w:tmpl w:val="D43692C4"/>
    <w:lvl w:ilvl="0">
      <w:start w:val="1"/>
      <w:numFmt w:val="russianLower"/>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79A6293B"/>
    <w:multiLevelType w:val="multilevel"/>
    <w:tmpl w:val="E5A20F1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15:restartNumberingAfterBreak="0">
    <w:nsid w:val="79D23FAD"/>
    <w:multiLevelType w:val="multilevel"/>
    <w:tmpl w:val="3DFEC1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7A0C6954"/>
    <w:multiLevelType w:val="multilevel"/>
    <w:tmpl w:val="F91EB964"/>
    <w:lvl w:ilvl="0">
      <w:start w:val="1"/>
      <w:numFmt w:val="russianLower"/>
      <w:lvlText w:val="%1)"/>
      <w:lvlJc w:val="left"/>
      <w:rPr>
        <w:rFonts w:ascii="Times New Roman" w:eastAsia="Times New Roman" w:hAnsi="Times New Roman" w:cs="Times New Roman"/>
        <w:b w:val="0"/>
        <w:bCs w:val="0"/>
        <w:i w:val="0"/>
        <w:iCs w:val="0"/>
        <w:smallCaps w:val="0"/>
        <w:strike w:val="0"/>
        <w:color w:val="2B2A2B"/>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7BCB5BF4"/>
    <w:multiLevelType w:val="multilevel"/>
    <w:tmpl w:val="C1E0273A"/>
    <w:lvl w:ilvl="0">
      <w:start w:val="4"/>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15:restartNumberingAfterBreak="0">
    <w:nsid w:val="7E9F5EFE"/>
    <w:multiLevelType w:val="multilevel"/>
    <w:tmpl w:val="1FA446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7EDA46EF"/>
    <w:multiLevelType w:val="multilevel"/>
    <w:tmpl w:val="FAFACE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7F3037E9"/>
    <w:multiLevelType w:val="multilevel"/>
    <w:tmpl w:val="2F789A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9"/>
  </w:num>
  <w:num w:numId="2">
    <w:abstractNumId w:val="114"/>
  </w:num>
  <w:num w:numId="3">
    <w:abstractNumId w:val="99"/>
  </w:num>
  <w:num w:numId="4">
    <w:abstractNumId w:val="0"/>
  </w:num>
  <w:num w:numId="5">
    <w:abstractNumId w:val="15"/>
  </w:num>
  <w:num w:numId="6">
    <w:abstractNumId w:val="16"/>
  </w:num>
  <w:num w:numId="7">
    <w:abstractNumId w:val="48"/>
  </w:num>
  <w:num w:numId="8">
    <w:abstractNumId w:val="12"/>
  </w:num>
  <w:num w:numId="9">
    <w:abstractNumId w:val="93"/>
  </w:num>
  <w:num w:numId="10">
    <w:abstractNumId w:val="66"/>
  </w:num>
  <w:num w:numId="11">
    <w:abstractNumId w:val="45"/>
  </w:num>
  <w:num w:numId="12">
    <w:abstractNumId w:val="77"/>
  </w:num>
  <w:num w:numId="13">
    <w:abstractNumId w:val="129"/>
  </w:num>
  <w:num w:numId="14">
    <w:abstractNumId w:val="115"/>
  </w:num>
  <w:num w:numId="15">
    <w:abstractNumId w:val="33"/>
  </w:num>
  <w:num w:numId="16">
    <w:abstractNumId w:val="97"/>
  </w:num>
  <w:num w:numId="17">
    <w:abstractNumId w:val="81"/>
  </w:num>
  <w:num w:numId="18">
    <w:abstractNumId w:val="63"/>
  </w:num>
  <w:num w:numId="19">
    <w:abstractNumId w:val="37"/>
  </w:num>
  <w:num w:numId="20">
    <w:abstractNumId w:val="23"/>
  </w:num>
  <w:num w:numId="21">
    <w:abstractNumId w:val="57"/>
  </w:num>
  <w:num w:numId="22">
    <w:abstractNumId w:val="31"/>
  </w:num>
  <w:num w:numId="23">
    <w:abstractNumId w:val="5"/>
  </w:num>
  <w:num w:numId="24">
    <w:abstractNumId w:val="24"/>
  </w:num>
  <w:num w:numId="25">
    <w:abstractNumId w:val="8"/>
  </w:num>
  <w:num w:numId="26">
    <w:abstractNumId w:val="98"/>
  </w:num>
  <w:num w:numId="27">
    <w:abstractNumId w:val="17"/>
  </w:num>
  <w:num w:numId="28">
    <w:abstractNumId w:val="103"/>
  </w:num>
  <w:num w:numId="29">
    <w:abstractNumId w:val="121"/>
  </w:num>
  <w:num w:numId="30">
    <w:abstractNumId w:val="6"/>
  </w:num>
  <w:num w:numId="31">
    <w:abstractNumId w:val="118"/>
  </w:num>
  <w:num w:numId="32">
    <w:abstractNumId w:val="110"/>
  </w:num>
  <w:num w:numId="33">
    <w:abstractNumId w:val="27"/>
  </w:num>
  <w:num w:numId="34">
    <w:abstractNumId w:val="47"/>
  </w:num>
  <w:num w:numId="35">
    <w:abstractNumId w:val="68"/>
  </w:num>
  <w:num w:numId="36">
    <w:abstractNumId w:val="101"/>
  </w:num>
  <w:num w:numId="37">
    <w:abstractNumId w:val="96"/>
  </w:num>
  <w:num w:numId="38">
    <w:abstractNumId w:val="18"/>
  </w:num>
  <w:num w:numId="39">
    <w:abstractNumId w:val="94"/>
  </w:num>
  <w:num w:numId="40">
    <w:abstractNumId w:val="1"/>
  </w:num>
  <w:num w:numId="41">
    <w:abstractNumId w:val="2"/>
  </w:num>
  <w:num w:numId="42">
    <w:abstractNumId w:val="125"/>
  </w:num>
  <w:num w:numId="43">
    <w:abstractNumId w:val="7"/>
  </w:num>
  <w:num w:numId="44">
    <w:abstractNumId w:val="65"/>
  </w:num>
  <w:num w:numId="45">
    <w:abstractNumId w:val="128"/>
  </w:num>
  <w:num w:numId="46">
    <w:abstractNumId w:val="100"/>
  </w:num>
  <w:num w:numId="47">
    <w:abstractNumId w:val="108"/>
  </w:num>
  <w:num w:numId="48">
    <w:abstractNumId w:val="67"/>
  </w:num>
  <w:num w:numId="49">
    <w:abstractNumId w:val="49"/>
  </w:num>
  <w:num w:numId="50">
    <w:abstractNumId w:val="58"/>
  </w:num>
  <w:num w:numId="51">
    <w:abstractNumId w:val="131"/>
  </w:num>
  <w:num w:numId="52">
    <w:abstractNumId w:val="86"/>
  </w:num>
  <w:num w:numId="53">
    <w:abstractNumId w:val="107"/>
  </w:num>
  <w:num w:numId="54">
    <w:abstractNumId w:val="42"/>
  </w:num>
  <w:num w:numId="55">
    <w:abstractNumId w:val="51"/>
  </w:num>
  <w:num w:numId="56">
    <w:abstractNumId w:val="132"/>
  </w:num>
  <w:num w:numId="57">
    <w:abstractNumId w:val="62"/>
  </w:num>
  <w:num w:numId="58">
    <w:abstractNumId w:val="83"/>
  </w:num>
  <w:num w:numId="59">
    <w:abstractNumId w:val="82"/>
  </w:num>
  <w:num w:numId="60">
    <w:abstractNumId w:val="92"/>
  </w:num>
  <w:num w:numId="61">
    <w:abstractNumId w:val="88"/>
  </w:num>
  <w:num w:numId="62">
    <w:abstractNumId w:val="40"/>
  </w:num>
  <w:num w:numId="63">
    <w:abstractNumId w:val="87"/>
  </w:num>
  <w:num w:numId="64">
    <w:abstractNumId w:val="9"/>
  </w:num>
  <w:num w:numId="65">
    <w:abstractNumId w:val="35"/>
  </w:num>
  <w:num w:numId="66">
    <w:abstractNumId w:val="43"/>
  </w:num>
  <w:num w:numId="67">
    <w:abstractNumId w:val="126"/>
  </w:num>
  <w:num w:numId="68">
    <w:abstractNumId w:val="95"/>
  </w:num>
  <w:num w:numId="69">
    <w:abstractNumId w:val="123"/>
  </w:num>
  <w:num w:numId="70">
    <w:abstractNumId w:val="130"/>
  </w:num>
  <w:num w:numId="71">
    <w:abstractNumId w:val="124"/>
  </w:num>
  <w:num w:numId="72">
    <w:abstractNumId w:val="72"/>
  </w:num>
  <w:num w:numId="73">
    <w:abstractNumId w:val="104"/>
  </w:num>
  <w:num w:numId="74">
    <w:abstractNumId w:val="56"/>
  </w:num>
  <w:num w:numId="75">
    <w:abstractNumId w:val="102"/>
  </w:num>
  <w:num w:numId="76">
    <w:abstractNumId w:val="60"/>
  </w:num>
  <w:num w:numId="77">
    <w:abstractNumId w:val="116"/>
  </w:num>
  <w:num w:numId="78">
    <w:abstractNumId w:val="53"/>
  </w:num>
  <w:num w:numId="79">
    <w:abstractNumId w:val="50"/>
  </w:num>
  <w:num w:numId="80">
    <w:abstractNumId w:val="21"/>
  </w:num>
  <w:num w:numId="81">
    <w:abstractNumId w:val="20"/>
  </w:num>
  <w:num w:numId="82">
    <w:abstractNumId w:val="85"/>
  </w:num>
  <w:num w:numId="83">
    <w:abstractNumId w:val="39"/>
  </w:num>
  <w:num w:numId="84">
    <w:abstractNumId w:val="64"/>
  </w:num>
  <w:num w:numId="85">
    <w:abstractNumId w:val="75"/>
  </w:num>
  <w:num w:numId="86">
    <w:abstractNumId w:val="120"/>
  </w:num>
  <w:num w:numId="87">
    <w:abstractNumId w:val="113"/>
  </w:num>
  <w:num w:numId="88">
    <w:abstractNumId w:val="76"/>
  </w:num>
  <w:num w:numId="89">
    <w:abstractNumId w:val="10"/>
  </w:num>
  <w:num w:numId="90">
    <w:abstractNumId w:val="117"/>
  </w:num>
  <w:num w:numId="91">
    <w:abstractNumId w:val="55"/>
  </w:num>
  <w:num w:numId="92">
    <w:abstractNumId w:val="133"/>
  </w:num>
  <w:num w:numId="93">
    <w:abstractNumId w:val="127"/>
  </w:num>
  <w:num w:numId="94">
    <w:abstractNumId w:val="70"/>
  </w:num>
  <w:num w:numId="95">
    <w:abstractNumId w:val="44"/>
  </w:num>
  <w:num w:numId="96">
    <w:abstractNumId w:val="80"/>
  </w:num>
  <w:num w:numId="97">
    <w:abstractNumId w:val="36"/>
  </w:num>
  <w:num w:numId="98">
    <w:abstractNumId w:val="54"/>
  </w:num>
  <w:num w:numId="99">
    <w:abstractNumId w:val="112"/>
  </w:num>
  <w:num w:numId="100">
    <w:abstractNumId w:val="34"/>
  </w:num>
  <w:num w:numId="101">
    <w:abstractNumId w:val="32"/>
  </w:num>
  <w:num w:numId="102">
    <w:abstractNumId w:val="73"/>
  </w:num>
  <w:num w:numId="103">
    <w:abstractNumId w:val="38"/>
  </w:num>
  <w:num w:numId="104">
    <w:abstractNumId w:val="46"/>
  </w:num>
  <w:num w:numId="105">
    <w:abstractNumId w:val="29"/>
  </w:num>
  <w:num w:numId="106">
    <w:abstractNumId w:val="28"/>
  </w:num>
  <w:num w:numId="107">
    <w:abstractNumId w:val="11"/>
  </w:num>
  <w:num w:numId="108">
    <w:abstractNumId w:val="90"/>
  </w:num>
  <w:num w:numId="109">
    <w:abstractNumId w:val="26"/>
  </w:num>
  <w:num w:numId="110">
    <w:abstractNumId w:val="30"/>
  </w:num>
  <w:num w:numId="111">
    <w:abstractNumId w:val="122"/>
  </w:num>
  <w:num w:numId="112">
    <w:abstractNumId w:val="22"/>
  </w:num>
  <w:num w:numId="113">
    <w:abstractNumId w:val="71"/>
  </w:num>
  <w:num w:numId="114">
    <w:abstractNumId w:val="59"/>
  </w:num>
  <w:num w:numId="115">
    <w:abstractNumId w:val="13"/>
  </w:num>
  <w:num w:numId="116">
    <w:abstractNumId w:val="78"/>
  </w:num>
  <w:num w:numId="117">
    <w:abstractNumId w:val="89"/>
  </w:num>
  <w:num w:numId="118">
    <w:abstractNumId w:val="106"/>
  </w:num>
  <w:num w:numId="119">
    <w:abstractNumId w:val="41"/>
  </w:num>
  <w:num w:numId="120">
    <w:abstractNumId w:val="119"/>
  </w:num>
  <w:num w:numId="121">
    <w:abstractNumId w:val="84"/>
  </w:num>
  <w:num w:numId="122">
    <w:abstractNumId w:val="14"/>
  </w:num>
  <w:num w:numId="123">
    <w:abstractNumId w:val="25"/>
  </w:num>
  <w:num w:numId="124">
    <w:abstractNumId w:val="61"/>
  </w:num>
  <w:num w:numId="125">
    <w:abstractNumId w:val="111"/>
  </w:num>
  <w:num w:numId="126">
    <w:abstractNumId w:val="19"/>
  </w:num>
  <w:num w:numId="127">
    <w:abstractNumId w:val="91"/>
  </w:num>
  <w:num w:numId="128">
    <w:abstractNumId w:val="69"/>
  </w:num>
  <w:num w:numId="129">
    <w:abstractNumId w:val="109"/>
  </w:num>
  <w:num w:numId="130">
    <w:abstractNumId w:val="52"/>
  </w:num>
  <w:num w:numId="131">
    <w:abstractNumId w:val="105"/>
  </w:num>
  <w:num w:numId="132">
    <w:abstractNumId w:val="74"/>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625"/>
    <w:rsid w:val="00112E9B"/>
    <w:rsid w:val="00134377"/>
    <w:rsid w:val="001B64CF"/>
    <w:rsid w:val="00280944"/>
    <w:rsid w:val="00327D4E"/>
    <w:rsid w:val="0036147D"/>
    <w:rsid w:val="003962CF"/>
    <w:rsid w:val="003C3D2A"/>
    <w:rsid w:val="003D3EC2"/>
    <w:rsid w:val="00420D98"/>
    <w:rsid w:val="004319AD"/>
    <w:rsid w:val="00444253"/>
    <w:rsid w:val="00451077"/>
    <w:rsid w:val="00494B32"/>
    <w:rsid w:val="0053535B"/>
    <w:rsid w:val="005544AA"/>
    <w:rsid w:val="005B7743"/>
    <w:rsid w:val="005E1625"/>
    <w:rsid w:val="00631033"/>
    <w:rsid w:val="006644CD"/>
    <w:rsid w:val="006E5D42"/>
    <w:rsid w:val="006F7ECD"/>
    <w:rsid w:val="007919B6"/>
    <w:rsid w:val="007B0BBB"/>
    <w:rsid w:val="00825512"/>
    <w:rsid w:val="008546C5"/>
    <w:rsid w:val="008770B9"/>
    <w:rsid w:val="008E58E4"/>
    <w:rsid w:val="00901499"/>
    <w:rsid w:val="00921D4F"/>
    <w:rsid w:val="009250B1"/>
    <w:rsid w:val="009543B0"/>
    <w:rsid w:val="00A00F24"/>
    <w:rsid w:val="00A2158F"/>
    <w:rsid w:val="00A37D9E"/>
    <w:rsid w:val="00A92672"/>
    <w:rsid w:val="00A92944"/>
    <w:rsid w:val="00AB4CAE"/>
    <w:rsid w:val="00AE3AE8"/>
    <w:rsid w:val="00B02429"/>
    <w:rsid w:val="00BC1FE0"/>
    <w:rsid w:val="00BF38F9"/>
    <w:rsid w:val="00BF5160"/>
    <w:rsid w:val="00C61BA7"/>
    <w:rsid w:val="00C6321B"/>
    <w:rsid w:val="00CC249C"/>
    <w:rsid w:val="00D03B03"/>
    <w:rsid w:val="00D21667"/>
    <w:rsid w:val="00D2413F"/>
    <w:rsid w:val="00D268FC"/>
    <w:rsid w:val="00D55647"/>
    <w:rsid w:val="00DB22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42B1F2"/>
  <w15:chartTrackingRefBased/>
  <w15:docId w15:val="{77E7EDE1-0943-4A4D-A688-F57655B2A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qFormat="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style>
  <w:style w:type="paragraph" w:styleId="1">
    <w:name w:val="heading 1"/>
    <w:basedOn w:val="a0"/>
    <w:next w:val="a0"/>
    <w:link w:val="10"/>
    <w:qFormat/>
    <w:rsid w:val="006644CD"/>
    <w:pPr>
      <w:keepNext/>
      <w:keepLines/>
      <w:numPr>
        <w:numId w:val="1"/>
      </w:numPr>
      <w:spacing w:before="480" w:after="0" w:line="240" w:lineRule="auto"/>
      <w:outlineLvl w:val="0"/>
    </w:pPr>
    <w:rPr>
      <w:rFonts w:ascii="Calibri" w:eastAsia="MS Gothic" w:hAnsi="Calibri" w:cs="Times New Roman"/>
      <w:b/>
      <w:bCs/>
      <w:color w:val="345A8A"/>
      <w:sz w:val="32"/>
      <w:szCs w:val="32"/>
      <w:lang w:val="x-none" w:eastAsia="x-none"/>
    </w:rPr>
  </w:style>
  <w:style w:type="paragraph" w:styleId="2">
    <w:name w:val="heading 2"/>
    <w:basedOn w:val="a0"/>
    <w:next w:val="a0"/>
    <w:link w:val="20"/>
    <w:qFormat/>
    <w:rsid w:val="006644CD"/>
    <w:pPr>
      <w:keepNext/>
      <w:keepLines/>
      <w:numPr>
        <w:ilvl w:val="1"/>
        <w:numId w:val="1"/>
      </w:numPr>
      <w:spacing w:before="200" w:after="0" w:line="240" w:lineRule="auto"/>
      <w:outlineLvl w:val="1"/>
    </w:pPr>
    <w:rPr>
      <w:rFonts w:ascii="Calibri" w:eastAsia="MS Gothic" w:hAnsi="Calibri" w:cs="Times New Roman"/>
      <w:b/>
      <w:bCs/>
      <w:color w:val="4F81BD"/>
      <w:sz w:val="26"/>
      <w:szCs w:val="26"/>
      <w:lang w:val="x-none" w:eastAsia="x-none"/>
    </w:rPr>
  </w:style>
  <w:style w:type="paragraph" w:styleId="3">
    <w:name w:val="heading 3"/>
    <w:basedOn w:val="a0"/>
    <w:next w:val="a0"/>
    <w:link w:val="30"/>
    <w:qFormat/>
    <w:rsid w:val="006644CD"/>
    <w:pPr>
      <w:keepNext/>
      <w:spacing w:before="240" w:after="60" w:line="240" w:lineRule="auto"/>
      <w:outlineLvl w:val="2"/>
    </w:pPr>
    <w:rPr>
      <w:rFonts w:ascii="Arial" w:eastAsia="Times New Roman" w:hAnsi="Arial" w:cs="Arial"/>
      <w:sz w:val="24"/>
      <w:szCs w:val="24"/>
      <w:lang w:eastAsia="ru-RU"/>
    </w:rPr>
  </w:style>
  <w:style w:type="paragraph" w:styleId="4">
    <w:name w:val="heading 4"/>
    <w:basedOn w:val="a0"/>
    <w:next w:val="a0"/>
    <w:link w:val="40"/>
    <w:uiPriority w:val="99"/>
    <w:qFormat/>
    <w:rsid w:val="006644CD"/>
    <w:pPr>
      <w:keepNext/>
      <w:spacing w:before="240" w:after="60" w:line="240" w:lineRule="auto"/>
      <w:outlineLvl w:val="3"/>
    </w:pPr>
    <w:rPr>
      <w:rFonts w:ascii="Arial" w:eastAsia="Times New Roman" w:hAnsi="Arial" w:cs="Arial"/>
      <w:b/>
      <w:bCs/>
      <w:sz w:val="24"/>
      <w:szCs w:val="24"/>
      <w:lang w:eastAsia="ru-RU"/>
    </w:rPr>
  </w:style>
  <w:style w:type="paragraph" w:styleId="5">
    <w:name w:val="heading 5"/>
    <w:basedOn w:val="a0"/>
    <w:next w:val="a0"/>
    <w:link w:val="50"/>
    <w:uiPriority w:val="99"/>
    <w:qFormat/>
    <w:rsid w:val="006644CD"/>
    <w:pPr>
      <w:keepNext/>
      <w:keepLines/>
      <w:spacing w:before="200" w:after="0" w:line="240" w:lineRule="auto"/>
      <w:outlineLvl w:val="4"/>
    </w:pPr>
    <w:rPr>
      <w:rFonts w:ascii="Calibri" w:eastAsia="MS Gothic" w:hAnsi="Calibri" w:cs="Times New Roman"/>
      <w:color w:val="243F60"/>
      <w:sz w:val="20"/>
      <w:szCs w:val="20"/>
      <w:lang w:val="x-none" w:eastAsia="x-none"/>
    </w:rPr>
  </w:style>
  <w:style w:type="paragraph" w:styleId="6">
    <w:name w:val="heading 6"/>
    <w:basedOn w:val="a0"/>
    <w:next w:val="a0"/>
    <w:link w:val="60"/>
    <w:uiPriority w:val="99"/>
    <w:qFormat/>
    <w:rsid w:val="006644CD"/>
    <w:pPr>
      <w:keepNext/>
      <w:widowControl w:val="0"/>
      <w:tabs>
        <w:tab w:val="left" w:pos="4880"/>
      </w:tabs>
      <w:autoSpaceDE w:val="0"/>
      <w:autoSpaceDN w:val="0"/>
      <w:adjustRightInd w:val="0"/>
      <w:spacing w:after="0" w:line="240" w:lineRule="auto"/>
      <w:ind w:firstLine="288"/>
      <w:jc w:val="right"/>
      <w:outlineLvl w:val="5"/>
    </w:pPr>
    <w:rPr>
      <w:rFonts w:ascii="Arial" w:eastAsia="Times New Roman" w:hAnsi="Arial" w:cs="Arial"/>
      <w:sz w:val="24"/>
      <w:szCs w:val="24"/>
      <w:lang w:eastAsia="ru-RU"/>
    </w:rPr>
  </w:style>
  <w:style w:type="paragraph" w:styleId="7">
    <w:name w:val="heading 7"/>
    <w:basedOn w:val="a0"/>
    <w:next w:val="a0"/>
    <w:link w:val="70"/>
    <w:uiPriority w:val="99"/>
    <w:qFormat/>
    <w:rsid w:val="006644CD"/>
    <w:pPr>
      <w:keepNext/>
      <w:widowControl w:val="0"/>
      <w:tabs>
        <w:tab w:val="left" w:pos="4880"/>
      </w:tabs>
      <w:autoSpaceDE w:val="0"/>
      <w:autoSpaceDN w:val="0"/>
      <w:adjustRightInd w:val="0"/>
      <w:spacing w:before="620" w:after="0" w:line="240" w:lineRule="auto"/>
      <w:jc w:val="right"/>
      <w:outlineLvl w:val="6"/>
    </w:pPr>
    <w:rPr>
      <w:rFonts w:ascii="Times New Roman" w:eastAsia="Times New Roman" w:hAnsi="Times New Roman" w:cs="Times New Roman"/>
      <w:color w:val="FF00FF"/>
      <w:sz w:val="24"/>
      <w:szCs w:val="24"/>
      <w:lang w:eastAsia="ru-RU"/>
    </w:rPr>
  </w:style>
  <w:style w:type="paragraph" w:styleId="8">
    <w:name w:val="heading 8"/>
    <w:basedOn w:val="a0"/>
    <w:next w:val="a0"/>
    <w:link w:val="80"/>
    <w:uiPriority w:val="99"/>
    <w:qFormat/>
    <w:rsid w:val="006644CD"/>
    <w:pPr>
      <w:keepNext/>
      <w:widowControl w:val="0"/>
      <w:tabs>
        <w:tab w:val="left" w:pos="4880"/>
      </w:tabs>
      <w:autoSpaceDE w:val="0"/>
      <w:autoSpaceDN w:val="0"/>
      <w:adjustRightInd w:val="0"/>
      <w:spacing w:after="0" w:line="240" w:lineRule="auto"/>
      <w:ind w:firstLine="289"/>
      <w:jc w:val="right"/>
      <w:outlineLvl w:val="7"/>
    </w:pPr>
    <w:rPr>
      <w:rFonts w:ascii="Arial" w:eastAsia="Times New Roman" w:hAnsi="Arial" w:cs="Arial"/>
      <w:color w:val="FF00FF"/>
      <w:szCs w:val="24"/>
      <w:lang w:eastAsia="ru-RU"/>
    </w:rPr>
  </w:style>
  <w:style w:type="paragraph" w:styleId="9">
    <w:name w:val="heading 9"/>
    <w:basedOn w:val="a0"/>
    <w:next w:val="a0"/>
    <w:link w:val="90"/>
    <w:uiPriority w:val="99"/>
    <w:qFormat/>
    <w:rsid w:val="006644CD"/>
    <w:pPr>
      <w:keepNext/>
      <w:widowControl w:val="0"/>
      <w:tabs>
        <w:tab w:val="left" w:pos="4880"/>
      </w:tabs>
      <w:autoSpaceDE w:val="0"/>
      <w:autoSpaceDN w:val="0"/>
      <w:adjustRightInd w:val="0"/>
      <w:spacing w:after="0" w:line="240" w:lineRule="auto"/>
      <w:ind w:firstLine="288"/>
      <w:jc w:val="right"/>
      <w:outlineLvl w:val="8"/>
    </w:pPr>
    <w:rPr>
      <w:rFonts w:ascii="Arial" w:eastAsia="Times New Roman" w:hAnsi="Arial" w:cs="Arial"/>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qFormat/>
    <w:rsid w:val="006644CD"/>
    <w:rPr>
      <w:rFonts w:ascii="Calibri" w:eastAsia="MS Gothic" w:hAnsi="Calibri" w:cs="Times New Roman"/>
      <w:b/>
      <w:bCs/>
      <w:color w:val="345A8A"/>
      <w:sz w:val="32"/>
      <w:szCs w:val="32"/>
      <w:lang w:val="x-none" w:eastAsia="x-none"/>
    </w:rPr>
  </w:style>
  <w:style w:type="character" w:customStyle="1" w:styleId="20">
    <w:name w:val="Заголовок 2 Знак"/>
    <w:basedOn w:val="a1"/>
    <w:link w:val="2"/>
    <w:rsid w:val="006644CD"/>
    <w:rPr>
      <w:rFonts w:ascii="Calibri" w:eastAsia="MS Gothic" w:hAnsi="Calibri" w:cs="Times New Roman"/>
      <w:b/>
      <w:bCs/>
      <w:color w:val="4F81BD"/>
      <w:sz w:val="26"/>
      <w:szCs w:val="26"/>
      <w:lang w:val="x-none" w:eastAsia="x-none"/>
    </w:rPr>
  </w:style>
  <w:style w:type="character" w:customStyle="1" w:styleId="30">
    <w:name w:val="Заголовок 3 Знак"/>
    <w:basedOn w:val="a1"/>
    <w:link w:val="3"/>
    <w:rsid w:val="006644CD"/>
    <w:rPr>
      <w:rFonts w:ascii="Arial" w:eastAsia="Times New Roman" w:hAnsi="Arial" w:cs="Arial"/>
      <w:sz w:val="24"/>
      <w:szCs w:val="24"/>
      <w:lang w:eastAsia="ru-RU"/>
    </w:rPr>
  </w:style>
  <w:style w:type="character" w:customStyle="1" w:styleId="40">
    <w:name w:val="Заголовок 4 Знак"/>
    <w:basedOn w:val="a1"/>
    <w:link w:val="4"/>
    <w:uiPriority w:val="99"/>
    <w:rsid w:val="006644CD"/>
    <w:rPr>
      <w:rFonts w:ascii="Arial" w:eastAsia="Times New Roman" w:hAnsi="Arial" w:cs="Arial"/>
      <w:b/>
      <w:bCs/>
      <w:sz w:val="24"/>
      <w:szCs w:val="24"/>
      <w:lang w:eastAsia="ru-RU"/>
    </w:rPr>
  </w:style>
  <w:style w:type="character" w:customStyle="1" w:styleId="50">
    <w:name w:val="Заголовок 5 Знак"/>
    <w:basedOn w:val="a1"/>
    <w:link w:val="5"/>
    <w:uiPriority w:val="99"/>
    <w:rsid w:val="006644CD"/>
    <w:rPr>
      <w:rFonts w:ascii="Calibri" w:eastAsia="MS Gothic" w:hAnsi="Calibri" w:cs="Times New Roman"/>
      <w:color w:val="243F60"/>
      <w:sz w:val="20"/>
      <w:szCs w:val="20"/>
      <w:lang w:val="x-none" w:eastAsia="x-none"/>
    </w:rPr>
  </w:style>
  <w:style w:type="character" w:customStyle="1" w:styleId="60">
    <w:name w:val="Заголовок 6 Знак"/>
    <w:basedOn w:val="a1"/>
    <w:link w:val="6"/>
    <w:uiPriority w:val="99"/>
    <w:rsid w:val="006644CD"/>
    <w:rPr>
      <w:rFonts w:ascii="Arial" w:eastAsia="Times New Roman" w:hAnsi="Arial" w:cs="Arial"/>
      <w:sz w:val="24"/>
      <w:szCs w:val="24"/>
      <w:lang w:eastAsia="ru-RU"/>
    </w:rPr>
  </w:style>
  <w:style w:type="character" w:customStyle="1" w:styleId="70">
    <w:name w:val="Заголовок 7 Знак"/>
    <w:basedOn w:val="a1"/>
    <w:link w:val="7"/>
    <w:uiPriority w:val="99"/>
    <w:rsid w:val="006644CD"/>
    <w:rPr>
      <w:rFonts w:ascii="Times New Roman" w:eastAsia="Times New Roman" w:hAnsi="Times New Roman" w:cs="Times New Roman"/>
      <w:color w:val="FF00FF"/>
      <w:sz w:val="24"/>
      <w:szCs w:val="24"/>
      <w:lang w:eastAsia="ru-RU"/>
    </w:rPr>
  </w:style>
  <w:style w:type="character" w:customStyle="1" w:styleId="80">
    <w:name w:val="Заголовок 8 Знак"/>
    <w:basedOn w:val="a1"/>
    <w:link w:val="8"/>
    <w:uiPriority w:val="99"/>
    <w:rsid w:val="006644CD"/>
    <w:rPr>
      <w:rFonts w:ascii="Arial" w:eastAsia="Times New Roman" w:hAnsi="Arial" w:cs="Arial"/>
      <w:color w:val="FF00FF"/>
      <w:szCs w:val="24"/>
      <w:lang w:eastAsia="ru-RU"/>
    </w:rPr>
  </w:style>
  <w:style w:type="character" w:customStyle="1" w:styleId="90">
    <w:name w:val="Заголовок 9 Знак"/>
    <w:basedOn w:val="a1"/>
    <w:link w:val="9"/>
    <w:uiPriority w:val="99"/>
    <w:rsid w:val="006644CD"/>
    <w:rPr>
      <w:rFonts w:ascii="Arial" w:eastAsia="Times New Roman" w:hAnsi="Arial" w:cs="Arial"/>
      <w:szCs w:val="24"/>
      <w:lang w:eastAsia="ru-RU"/>
    </w:rPr>
  </w:style>
  <w:style w:type="numbering" w:customStyle="1" w:styleId="11">
    <w:name w:val="Нет списка1"/>
    <w:next w:val="a3"/>
    <w:uiPriority w:val="99"/>
    <w:semiHidden/>
    <w:unhideWhenUsed/>
    <w:rsid w:val="006644CD"/>
  </w:style>
  <w:style w:type="paragraph" w:styleId="a4">
    <w:name w:val="Document Map"/>
    <w:basedOn w:val="a0"/>
    <w:link w:val="a5"/>
    <w:uiPriority w:val="99"/>
    <w:semiHidden/>
    <w:unhideWhenUsed/>
    <w:rsid w:val="006644CD"/>
    <w:pPr>
      <w:spacing w:after="0" w:line="240" w:lineRule="auto"/>
    </w:pPr>
    <w:rPr>
      <w:rFonts w:ascii="Lucida Grande CY" w:eastAsia="MS Mincho" w:hAnsi="Lucida Grande CY" w:cs="Times New Roman"/>
      <w:sz w:val="20"/>
      <w:szCs w:val="20"/>
      <w:lang w:val="x-none" w:eastAsia="x-none"/>
    </w:rPr>
  </w:style>
  <w:style w:type="character" w:customStyle="1" w:styleId="a5">
    <w:name w:val="Схема документа Знак"/>
    <w:basedOn w:val="a1"/>
    <w:link w:val="a4"/>
    <w:uiPriority w:val="99"/>
    <w:semiHidden/>
    <w:rsid w:val="006644CD"/>
    <w:rPr>
      <w:rFonts w:ascii="Lucida Grande CY" w:eastAsia="MS Mincho" w:hAnsi="Lucida Grande CY" w:cs="Times New Roman"/>
      <w:sz w:val="20"/>
      <w:szCs w:val="20"/>
      <w:lang w:val="x-none" w:eastAsia="x-none"/>
    </w:rPr>
  </w:style>
  <w:style w:type="paragraph" w:customStyle="1" w:styleId="31">
    <w:name w:val="Светлая сетка — акцент 31"/>
    <w:basedOn w:val="a0"/>
    <w:uiPriority w:val="34"/>
    <w:qFormat/>
    <w:rsid w:val="006644CD"/>
    <w:pPr>
      <w:spacing w:after="0" w:line="240" w:lineRule="auto"/>
      <w:ind w:left="720"/>
      <w:contextualSpacing/>
    </w:pPr>
    <w:rPr>
      <w:rFonts w:ascii="Cambria" w:eastAsia="MS Mincho" w:hAnsi="Cambria" w:cs="Times New Roman"/>
      <w:sz w:val="24"/>
      <w:szCs w:val="24"/>
      <w:lang w:eastAsia="ru-RU"/>
    </w:rPr>
  </w:style>
  <w:style w:type="paragraph" w:customStyle="1" w:styleId="a6">
    <w:name w:val="Основной стиль"/>
    <w:basedOn w:val="a0"/>
    <w:link w:val="a7"/>
    <w:rsid w:val="006644CD"/>
    <w:pPr>
      <w:spacing w:after="0" w:line="240" w:lineRule="auto"/>
      <w:ind w:firstLine="680"/>
      <w:jc w:val="both"/>
    </w:pPr>
    <w:rPr>
      <w:rFonts w:ascii="Arial" w:eastAsia="MS ??" w:hAnsi="Arial" w:cs="Times New Roman"/>
      <w:sz w:val="20"/>
      <w:szCs w:val="28"/>
      <w:lang w:val="x-none" w:eastAsia="x-none"/>
    </w:rPr>
  </w:style>
  <w:style w:type="character" w:customStyle="1" w:styleId="a7">
    <w:name w:val="Основной стиль Знак"/>
    <w:link w:val="a6"/>
    <w:locked/>
    <w:rsid w:val="006644CD"/>
    <w:rPr>
      <w:rFonts w:ascii="Arial" w:eastAsia="MS ??" w:hAnsi="Arial" w:cs="Times New Roman"/>
      <w:sz w:val="20"/>
      <w:szCs w:val="28"/>
      <w:lang w:val="x-none" w:eastAsia="x-none"/>
    </w:rPr>
  </w:style>
  <w:style w:type="character" w:styleId="a8">
    <w:name w:val="annotation reference"/>
    <w:qFormat/>
    <w:rsid w:val="006644CD"/>
    <w:rPr>
      <w:rFonts w:cs="Times New Roman"/>
      <w:sz w:val="16"/>
    </w:rPr>
  </w:style>
  <w:style w:type="paragraph" w:styleId="a9">
    <w:name w:val="annotation text"/>
    <w:basedOn w:val="a0"/>
    <w:link w:val="aa"/>
    <w:qFormat/>
    <w:rsid w:val="006644CD"/>
    <w:pPr>
      <w:spacing w:after="0" w:line="240" w:lineRule="auto"/>
    </w:pPr>
    <w:rPr>
      <w:rFonts w:ascii="Times New Roman" w:eastAsia="MS ??" w:hAnsi="Times New Roman" w:cs="Times New Roman"/>
      <w:sz w:val="20"/>
      <w:szCs w:val="20"/>
      <w:lang w:val="x-none" w:eastAsia="x-none"/>
    </w:rPr>
  </w:style>
  <w:style w:type="character" w:customStyle="1" w:styleId="aa">
    <w:name w:val="Текст примечания Знак"/>
    <w:basedOn w:val="a1"/>
    <w:link w:val="a9"/>
    <w:qFormat/>
    <w:rsid w:val="006644CD"/>
    <w:rPr>
      <w:rFonts w:ascii="Times New Roman" w:eastAsia="MS ??" w:hAnsi="Times New Roman" w:cs="Times New Roman"/>
      <w:sz w:val="20"/>
      <w:szCs w:val="20"/>
      <w:lang w:val="x-none" w:eastAsia="x-none"/>
    </w:rPr>
  </w:style>
  <w:style w:type="paragraph" w:styleId="ab">
    <w:name w:val="Balloon Text"/>
    <w:basedOn w:val="a0"/>
    <w:link w:val="ac"/>
    <w:unhideWhenUsed/>
    <w:qFormat/>
    <w:rsid w:val="006644CD"/>
    <w:pPr>
      <w:spacing w:after="0" w:line="240" w:lineRule="auto"/>
    </w:pPr>
    <w:rPr>
      <w:rFonts w:ascii="Lucida Grande CY" w:eastAsia="MS Mincho" w:hAnsi="Lucida Grande CY" w:cs="Times New Roman"/>
      <w:sz w:val="18"/>
      <w:szCs w:val="18"/>
      <w:lang w:val="x-none" w:eastAsia="x-none"/>
    </w:rPr>
  </w:style>
  <w:style w:type="character" w:customStyle="1" w:styleId="ac">
    <w:name w:val="Текст выноски Знак"/>
    <w:basedOn w:val="a1"/>
    <w:link w:val="ab"/>
    <w:qFormat/>
    <w:rsid w:val="006644CD"/>
    <w:rPr>
      <w:rFonts w:ascii="Lucida Grande CY" w:eastAsia="MS Mincho" w:hAnsi="Lucida Grande CY" w:cs="Times New Roman"/>
      <w:sz w:val="18"/>
      <w:szCs w:val="18"/>
      <w:lang w:val="x-none" w:eastAsia="x-none"/>
    </w:rPr>
  </w:style>
  <w:style w:type="character" w:styleId="ad">
    <w:name w:val="Hyperlink"/>
    <w:rsid w:val="006644CD"/>
    <w:rPr>
      <w:rFonts w:cs="Times New Roman"/>
      <w:color w:val="0000FF"/>
      <w:u w:val="single"/>
    </w:rPr>
  </w:style>
  <w:style w:type="paragraph" w:customStyle="1" w:styleId="ae">
    <w:name w:val="Стиль глав правил"/>
    <w:basedOn w:val="a0"/>
    <w:uiPriority w:val="99"/>
    <w:rsid w:val="006644CD"/>
    <w:pPr>
      <w:spacing w:before="200" w:after="0" w:line="240" w:lineRule="auto"/>
      <w:jc w:val="center"/>
      <w:outlineLvl w:val="0"/>
    </w:pPr>
    <w:rPr>
      <w:rFonts w:ascii="Times New Roman" w:eastAsia="MS ??" w:hAnsi="Times New Roman" w:cs="Times New Roman"/>
      <w:b/>
      <w:kern w:val="28"/>
      <w:sz w:val="28"/>
      <w:szCs w:val="28"/>
      <w:lang w:eastAsia="ru-RU"/>
    </w:rPr>
  </w:style>
  <w:style w:type="numbering" w:styleId="111111">
    <w:name w:val="Outline List 2"/>
    <w:basedOn w:val="a3"/>
    <w:uiPriority w:val="99"/>
    <w:semiHidden/>
    <w:unhideWhenUsed/>
    <w:rsid w:val="006644CD"/>
    <w:pPr>
      <w:numPr>
        <w:numId w:val="2"/>
      </w:numPr>
    </w:pPr>
  </w:style>
  <w:style w:type="paragraph" w:customStyle="1" w:styleId="ConsPlusNormal">
    <w:name w:val="ConsPlusNormal"/>
    <w:qFormat/>
    <w:rsid w:val="006644CD"/>
    <w:pPr>
      <w:widowControl w:val="0"/>
      <w:autoSpaceDE w:val="0"/>
      <w:autoSpaceDN w:val="0"/>
      <w:adjustRightInd w:val="0"/>
      <w:spacing w:after="0" w:line="240" w:lineRule="auto"/>
      <w:ind w:firstLine="720"/>
    </w:pPr>
    <w:rPr>
      <w:rFonts w:ascii="Arial" w:eastAsia="MS ??" w:hAnsi="Arial" w:cs="Arial"/>
      <w:sz w:val="20"/>
      <w:szCs w:val="20"/>
      <w:lang w:eastAsia="ru-RU"/>
    </w:rPr>
  </w:style>
  <w:style w:type="paragraph" w:customStyle="1" w:styleId="a">
    <w:name w:val="ВидыДеятельности"/>
    <w:basedOn w:val="a0"/>
    <w:uiPriority w:val="99"/>
    <w:rsid w:val="006644CD"/>
    <w:pPr>
      <w:numPr>
        <w:numId w:val="3"/>
      </w:numPr>
      <w:tabs>
        <w:tab w:val="left" w:pos="851"/>
      </w:tabs>
      <w:spacing w:after="80" w:line="240" w:lineRule="auto"/>
      <w:jc w:val="both"/>
    </w:pPr>
    <w:rPr>
      <w:rFonts w:ascii="Arial" w:eastAsia="MS ??" w:hAnsi="Arial" w:cs="Times New Roman"/>
      <w:szCs w:val="20"/>
      <w:lang w:eastAsia="ru-RU"/>
    </w:rPr>
  </w:style>
  <w:style w:type="table" w:styleId="af">
    <w:name w:val="Table Grid"/>
    <w:basedOn w:val="a2"/>
    <w:uiPriority w:val="39"/>
    <w:rsid w:val="006644CD"/>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Стиль названия"/>
    <w:basedOn w:val="a0"/>
    <w:uiPriority w:val="99"/>
    <w:rsid w:val="006644CD"/>
    <w:pPr>
      <w:spacing w:after="60" w:line="240" w:lineRule="auto"/>
      <w:ind w:firstLine="680"/>
      <w:jc w:val="both"/>
    </w:pPr>
    <w:rPr>
      <w:rFonts w:ascii="Arial" w:eastAsia="MS ??" w:hAnsi="Arial" w:cs="Times New Roman"/>
      <w:b/>
      <w:i/>
      <w:sz w:val="24"/>
      <w:szCs w:val="28"/>
      <w:lang w:eastAsia="ru-RU"/>
    </w:rPr>
  </w:style>
  <w:style w:type="paragraph" w:styleId="af1">
    <w:name w:val="header"/>
    <w:basedOn w:val="a0"/>
    <w:link w:val="af2"/>
    <w:uiPriority w:val="99"/>
    <w:unhideWhenUsed/>
    <w:rsid w:val="006644CD"/>
    <w:pPr>
      <w:tabs>
        <w:tab w:val="center" w:pos="4677"/>
        <w:tab w:val="right" w:pos="9355"/>
      </w:tabs>
      <w:spacing w:after="0" w:line="240" w:lineRule="auto"/>
    </w:pPr>
    <w:rPr>
      <w:rFonts w:ascii="Cambria" w:eastAsia="MS Mincho" w:hAnsi="Cambria" w:cs="Times New Roman"/>
      <w:sz w:val="24"/>
      <w:szCs w:val="24"/>
      <w:lang w:val="x-none" w:eastAsia="x-none"/>
    </w:rPr>
  </w:style>
  <w:style w:type="character" w:customStyle="1" w:styleId="af2">
    <w:name w:val="Верхний колонтитул Знак"/>
    <w:basedOn w:val="a1"/>
    <w:link w:val="af1"/>
    <w:uiPriority w:val="99"/>
    <w:qFormat/>
    <w:rsid w:val="006644CD"/>
    <w:rPr>
      <w:rFonts w:ascii="Cambria" w:eastAsia="MS Mincho" w:hAnsi="Cambria" w:cs="Times New Roman"/>
      <w:sz w:val="24"/>
      <w:szCs w:val="24"/>
      <w:lang w:val="x-none" w:eastAsia="x-none"/>
    </w:rPr>
  </w:style>
  <w:style w:type="character" w:styleId="af3">
    <w:name w:val="page number"/>
    <w:unhideWhenUsed/>
    <w:rsid w:val="006644CD"/>
  </w:style>
  <w:style w:type="paragraph" w:styleId="af4">
    <w:name w:val="footer"/>
    <w:basedOn w:val="a0"/>
    <w:link w:val="af5"/>
    <w:unhideWhenUsed/>
    <w:rsid w:val="006644CD"/>
    <w:pPr>
      <w:tabs>
        <w:tab w:val="center" w:pos="4677"/>
        <w:tab w:val="right" w:pos="9355"/>
      </w:tabs>
      <w:spacing w:after="0" w:line="240" w:lineRule="auto"/>
    </w:pPr>
    <w:rPr>
      <w:rFonts w:ascii="Cambria" w:eastAsia="MS Mincho" w:hAnsi="Cambria" w:cs="Times New Roman"/>
      <w:sz w:val="24"/>
      <w:szCs w:val="24"/>
      <w:lang w:val="x-none" w:eastAsia="x-none"/>
    </w:rPr>
  </w:style>
  <w:style w:type="character" w:customStyle="1" w:styleId="af5">
    <w:name w:val="Нижний колонтитул Знак"/>
    <w:basedOn w:val="a1"/>
    <w:link w:val="af4"/>
    <w:qFormat/>
    <w:rsid w:val="006644CD"/>
    <w:rPr>
      <w:rFonts w:ascii="Cambria" w:eastAsia="MS Mincho" w:hAnsi="Cambria" w:cs="Times New Roman"/>
      <w:sz w:val="24"/>
      <w:szCs w:val="24"/>
      <w:lang w:val="x-none" w:eastAsia="x-none"/>
    </w:rPr>
  </w:style>
  <w:style w:type="paragraph" w:styleId="af6">
    <w:name w:val="annotation subject"/>
    <w:basedOn w:val="a9"/>
    <w:next w:val="a9"/>
    <w:link w:val="af7"/>
    <w:unhideWhenUsed/>
    <w:qFormat/>
    <w:rsid w:val="006644CD"/>
    <w:rPr>
      <w:b/>
      <w:bCs/>
    </w:rPr>
  </w:style>
  <w:style w:type="character" w:customStyle="1" w:styleId="af7">
    <w:name w:val="Тема примечания Знак"/>
    <w:basedOn w:val="aa"/>
    <w:link w:val="af6"/>
    <w:qFormat/>
    <w:rsid w:val="006644CD"/>
    <w:rPr>
      <w:rFonts w:ascii="Times New Roman" w:eastAsia="MS ??" w:hAnsi="Times New Roman" w:cs="Times New Roman"/>
      <w:b/>
      <w:bCs/>
      <w:sz w:val="20"/>
      <w:szCs w:val="20"/>
      <w:lang w:val="x-none" w:eastAsia="x-none"/>
    </w:rPr>
  </w:style>
  <w:style w:type="paragraph" w:customStyle="1" w:styleId="121">
    <w:name w:val="Средняя сетка 1 — акцент 21"/>
    <w:basedOn w:val="a0"/>
    <w:uiPriority w:val="34"/>
    <w:qFormat/>
    <w:rsid w:val="006644CD"/>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21">
    <w:name w:val="Заголовок 2 Знак1"/>
    <w:uiPriority w:val="99"/>
    <w:semiHidden/>
    <w:locked/>
    <w:rsid w:val="006644CD"/>
    <w:rPr>
      <w:rFonts w:ascii="Cambria" w:eastAsia="MS Gothic" w:hAnsi="Cambria" w:cs="Times New Roman"/>
      <w:b/>
      <w:bCs/>
      <w:i/>
      <w:iCs/>
      <w:sz w:val="28"/>
      <w:szCs w:val="28"/>
    </w:rPr>
  </w:style>
  <w:style w:type="paragraph" w:styleId="af8">
    <w:name w:val="Title"/>
    <w:basedOn w:val="a0"/>
    <w:link w:val="af9"/>
    <w:qFormat/>
    <w:rsid w:val="006644CD"/>
    <w:pPr>
      <w:spacing w:after="0" w:line="240" w:lineRule="auto"/>
      <w:jc w:val="center"/>
    </w:pPr>
    <w:rPr>
      <w:rFonts w:ascii="Times New Roman" w:eastAsia="Times New Roman" w:hAnsi="Times New Roman" w:cs="Times New Roman"/>
      <w:sz w:val="28"/>
      <w:szCs w:val="28"/>
      <w:lang w:eastAsia="ru-RU"/>
    </w:rPr>
  </w:style>
  <w:style w:type="character" w:customStyle="1" w:styleId="af9">
    <w:name w:val="Заголовок Знак"/>
    <w:basedOn w:val="a1"/>
    <w:link w:val="af8"/>
    <w:qFormat/>
    <w:rsid w:val="006644CD"/>
    <w:rPr>
      <w:rFonts w:ascii="Times New Roman" w:eastAsia="Times New Roman" w:hAnsi="Times New Roman" w:cs="Times New Roman"/>
      <w:sz w:val="28"/>
      <w:szCs w:val="28"/>
      <w:lang w:eastAsia="ru-RU"/>
    </w:rPr>
  </w:style>
  <w:style w:type="paragraph" w:customStyle="1" w:styleId="ConsNormal">
    <w:name w:val="ConsNormal Знак"/>
    <w:link w:val="ConsNormal0"/>
    <w:uiPriority w:val="99"/>
    <w:rsid w:val="006644CD"/>
    <w:pPr>
      <w:widowControl w:val="0"/>
      <w:spacing w:after="0" w:line="240" w:lineRule="auto"/>
      <w:ind w:right="19772" w:firstLine="720"/>
    </w:pPr>
    <w:rPr>
      <w:rFonts w:ascii="Arial" w:eastAsia="Times New Roman" w:hAnsi="Arial" w:cs="Times New Roman"/>
      <w:sz w:val="24"/>
      <w:lang w:eastAsia="ru-RU"/>
    </w:rPr>
  </w:style>
  <w:style w:type="character" w:customStyle="1" w:styleId="ConsNormal0">
    <w:name w:val="ConsNormal Знак Знак"/>
    <w:link w:val="ConsNormal"/>
    <w:uiPriority w:val="99"/>
    <w:locked/>
    <w:rsid w:val="006644CD"/>
    <w:rPr>
      <w:rFonts w:ascii="Arial" w:eastAsia="Times New Roman" w:hAnsi="Arial" w:cs="Times New Roman"/>
      <w:sz w:val="24"/>
      <w:lang w:eastAsia="ru-RU"/>
    </w:rPr>
  </w:style>
  <w:style w:type="paragraph" w:styleId="afa">
    <w:name w:val="footnote text"/>
    <w:basedOn w:val="a0"/>
    <w:link w:val="afb"/>
    <w:rsid w:val="006644CD"/>
    <w:pPr>
      <w:spacing w:after="0" w:line="240" w:lineRule="auto"/>
    </w:pPr>
    <w:rPr>
      <w:rFonts w:ascii="Times New Roman" w:eastAsia="Times New Roman" w:hAnsi="Times New Roman" w:cs="Times New Roman"/>
      <w:sz w:val="20"/>
      <w:szCs w:val="20"/>
      <w:lang w:eastAsia="ru-RU"/>
    </w:rPr>
  </w:style>
  <w:style w:type="character" w:customStyle="1" w:styleId="afb">
    <w:name w:val="Текст сноски Знак"/>
    <w:basedOn w:val="a1"/>
    <w:link w:val="afa"/>
    <w:qFormat/>
    <w:rsid w:val="006644CD"/>
    <w:rPr>
      <w:rFonts w:ascii="Times New Roman" w:eastAsia="Times New Roman" w:hAnsi="Times New Roman" w:cs="Times New Roman"/>
      <w:sz w:val="20"/>
      <w:szCs w:val="20"/>
      <w:lang w:eastAsia="ru-RU"/>
    </w:rPr>
  </w:style>
  <w:style w:type="character" w:styleId="afc">
    <w:name w:val="footnote reference"/>
    <w:rsid w:val="006644CD"/>
    <w:rPr>
      <w:rFonts w:cs="Times New Roman"/>
      <w:vertAlign w:val="superscript"/>
    </w:rPr>
  </w:style>
  <w:style w:type="paragraph" w:customStyle="1" w:styleId="ConsNonformat">
    <w:name w:val="ConsNonformat"/>
    <w:uiPriority w:val="99"/>
    <w:rsid w:val="006644CD"/>
    <w:pPr>
      <w:spacing w:after="0" w:line="240" w:lineRule="auto"/>
      <w:ind w:right="19772"/>
    </w:pPr>
    <w:rPr>
      <w:rFonts w:ascii="Courier New" w:eastAsia="Times New Roman" w:hAnsi="Courier New" w:cs="Courier New"/>
      <w:sz w:val="24"/>
      <w:szCs w:val="24"/>
      <w:lang w:eastAsia="ru-RU"/>
    </w:rPr>
  </w:style>
  <w:style w:type="paragraph" w:styleId="afd">
    <w:name w:val="Body Text"/>
    <w:basedOn w:val="a0"/>
    <w:link w:val="afe"/>
    <w:qFormat/>
    <w:rsid w:val="006644CD"/>
    <w:pPr>
      <w:spacing w:after="0" w:line="240" w:lineRule="auto"/>
      <w:jc w:val="both"/>
    </w:pPr>
    <w:rPr>
      <w:rFonts w:ascii="Times New Roman" w:eastAsia="Times New Roman" w:hAnsi="Times New Roman" w:cs="Times New Roman"/>
      <w:sz w:val="28"/>
      <w:szCs w:val="28"/>
      <w:lang w:eastAsia="ru-RU"/>
    </w:rPr>
  </w:style>
  <w:style w:type="character" w:customStyle="1" w:styleId="afe">
    <w:name w:val="Основной текст Знак"/>
    <w:basedOn w:val="a1"/>
    <w:link w:val="afd"/>
    <w:qFormat/>
    <w:rsid w:val="006644CD"/>
    <w:rPr>
      <w:rFonts w:ascii="Times New Roman" w:eastAsia="Times New Roman" w:hAnsi="Times New Roman" w:cs="Times New Roman"/>
      <w:sz w:val="28"/>
      <w:szCs w:val="28"/>
      <w:lang w:eastAsia="ru-RU"/>
    </w:rPr>
  </w:style>
  <w:style w:type="paragraph" w:customStyle="1" w:styleId="ConsTitle">
    <w:name w:val="ConsTitle"/>
    <w:rsid w:val="006644CD"/>
    <w:pPr>
      <w:widowControl w:val="0"/>
      <w:spacing w:after="0" w:line="240" w:lineRule="auto"/>
      <w:ind w:right="19772"/>
    </w:pPr>
    <w:rPr>
      <w:rFonts w:ascii="Arial" w:eastAsia="Times New Roman" w:hAnsi="Arial" w:cs="Arial"/>
      <w:b/>
      <w:bCs/>
      <w:sz w:val="16"/>
      <w:szCs w:val="16"/>
      <w:lang w:eastAsia="ru-RU"/>
    </w:rPr>
  </w:style>
  <w:style w:type="paragraph" w:styleId="22">
    <w:name w:val="Body Text 2"/>
    <w:aliases w:val="Знак"/>
    <w:basedOn w:val="a0"/>
    <w:link w:val="23"/>
    <w:uiPriority w:val="99"/>
    <w:rsid w:val="006644CD"/>
    <w:pPr>
      <w:spacing w:after="0" w:line="240" w:lineRule="auto"/>
      <w:ind w:left="1980" w:hanging="1260"/>
      <w:jc w:val="both"/>
    </w:pPr>
    <w:rPr>
      <w:rFonts w:ascii="Times New Roman" w:eastAsia="Times New Roman" w:hAnsi="Times New Roman" w:cs="Times New Roman"/>
      <w:b/>
      <w:sz w:val="28"/>
      <w:szCs w:val="20"/>
      <w:lang w:eastAsia="ru-RU"/>
    </w:rPr>
  </w:style>
  <w:style w:type="character" w:customStyle="1" w:styleId="23">
    <w:name w:val="Основной текст 2 Знак"/>
    <w:aliases w:val="Знак Знак"/>
    <w:basedOn w:val="a1"/>
    <w:link w:val="22"/>
    <w:rsid w:val="006644CD"/>
    <w:rPr>
      <w:rFonts w:ascii="Times New Roman" w:eastAsia="Times New Roman" w:hAnsi="Times New Roman" w:cs="Times New Roman"/>
      <w:b/>
      <w:sz w:val="28"/>
      <w:szCs w:val="20"/>
      <w:lang w:eastAsia="ru-RU"/>
    </w:rPr>
  </w:style>
  <w:style w:type="character" w:customStyle="1" w:styleId="BodyText2Char">
    <w:name w:val="Body Text 2 Char"/>
    <w:aliases w:val="Знак Char"/>
    <w:uiPriority w:val="99"/>
    <w:semiHidden/>
    <w:rsid w:val="006644CD"/>
    <w:rPr>
      <w:rFonts w:cs="Times New Roman"/>
      <w:sz w:val="24"/>
      <w:szCs w:val="24"/>
    </w:rPr>
  </w:style>
  <w:style w:type="paragraph" w:styleId="aff">
    <w:name w:val="List"/>
    <w:aliases w:val="Знак3"/>
    <w:basedOn w:val="a0"/>
    <w:link w:val="aff0"/>
    <w:rsid w:val="006644CD"/>
    <w:pPr>
      <w:spacing w:after="0" w:line="240" w:lineRule="auto"/>
      <w:ind w:left="283" w:hanging="283"/>
    </w:pPr>
    <w:rPr>
      <w:rFonts w:ascii="Times New Roman" w:eastAsia="Times New Roman" w:hAnsi="Times New Roman" w:cs="Times New Roman"/>
      <w:sz w:val="20"/>
      <w:szCs w:val="20"/>
      <w:lang w:eastAsia="ru-RU"/>
    </w:rPr>
  </w:style>
  <w:style w:type="character" w:customStyle="1" w:styleId="aff0">
    <w:name w:val="Список Знак"/>
    <w:aliases w:val="Знак3 Знак"/>
    <w:link w:val="aff"/>
    <w:uiPriority w:val="99"/>
    <w:locked/>
    <w:rsid w:val="006644CD"/>
    <w:rPr>
      <w:rFonts w:ascii="Times New Roman" w:eastAsia="Times New Roman" w:hAnsi="Times New Roman" w:cs="Times New Roman"/>
      <w:sz w:val="20"/>
      <w:szCs w:val="20"/>
      <w:lang w:eastAsia="ru-RU"/>
    </w:rPr>
  </w:style>
  <w:style w:type="paragraph" w:styleId="24">
    <w:name w:val="List 2"/>
    <w:basedOn w:val="a0"/>
    <w:uiPriority w:val="99"/>
    <w:rsid w:val="006644CD"/>
    <w:pPr>
      <w:spacing w:after="0" w:line="240" w:lineRule="auto"/>
      <w:ind w:left="566" w:hanging="283"/>
    </w:pPr>
    <w:rPr>
      <w:rFonts w:ascii="Times New Roman" w:eastAsia="Times New Roman" w:hAnsi="Times New Roman" w:cs="Times New Roman"/>
      <w:sz w:val="20"/>
      <w:szCs w:val="20"/>
      <w:lang w:eastAsia="ru-RU"/>
    </w:rPr>
  </w:style>
  <w:style w:type="paragraph" w:styleId="32">
    <w:name w:val="Body Text 3"/>
    <w:basedOn w:val="a0"/>
    <w:link w:val="33"/>
    <w:uiPriority w:val="99"/>
    <w:rsid w:val="006644CD"/>
    <w:pPr>
      <w:spacing w:after="0" w:line="240" w:lineRule="auto"/>
      <w:ind w:right="2975"/>
      <w:jc w:val="both"/>
    </w:pPr>
    <w:rPr>
      <w:rFonts w:ascii="Times New Roman" w:eastAsia="Times New Roman" w:hAnsi="Times New Roman" w:cs="Times New Roman"/>
      <w:sz w:val="28"/>
      <w:szCs w:val="28"/>
      <w:lang w:eastAsia="ru-RU"/>
    </w:rPr>
  </w:style>
  <w:style w:type="character" w:customStyle="1" w:styleId="33">
    <w:name w:val="Основной текст 3 Знак"/>
    <w:basedOn w:val="a1"/>
    <w:link w:val="32"/>
    <w:uiPriority w:val="99"/>
    <w:rsid w:val="006644CD"/>
    <w:rPr>
      <w:rFonts w:ascii="Times New Roman" w:eastAsia="Times New Roman" w:hAnsi="Times New Roman" w:cs="Times New Roman"/>
      <w:sz w:val="28"/>
      <w:szCs w:val="28"/>
      <w:lang w:eastAsia="ru-RU"/>
    </w:rPr>
  </w:style>
  <w:style w:type="paragraph" w:styleId="25">
    <w:name w:val="Body Text Indent 2"/>
    <w:aliases w:val="Знак2"/>
    <w:basedOn w:val="a0"/>
    <w:link w:val="26"/>
    <w:qFormat/>
    <w:rsid w:val="006644CD"/>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26">
    <w:name w:val="Основной текст с отступом 2 Знак"/>
    <w:aliases w:val="Знак2 Знак"/>
    <w:basedOn w:val="a1"/>
    <w:link w:val="25"/>
    <w:qFormat/>
    <w:rsid w:val="006644CD"/>
    <w:rPr>
      <w:rFonts w:ascii="Times New Roman" w:eastAsia="Times New Roman" w:hAnsi="Times New Roman" w:cs="Times New Roman"/>
      <w:sz w:val="28"/>
      <w:szCs w:val="20"/>
      <w:lang w:eastAsia="ru-RU"/>
    </w:rPr>
  </w:style>
  <w:style w:type="character" w:customStyle="1" w:styleId="BodyTextIndent2Char">
    <w:name w:val="Body Text Indent 2 Char"/>
    <w:aliases w:val="Знак2 Char"/>
    <w:uiPriority w:val="99"/>
    <w:semiHidden/>
    <w:rsid w:val="006644CD"/>
    <w:rPr>
      <w:rFonts w:cs="Times New Roman"/>
      <w:sz w:val="24"/>
      <w:szCs w:val="24"/>
    </w:rPr>
  </w:style>
  <w:style w:type="paragraph" w:styleId="34">
    <w:name w:val="Body Text Indent 3"/>
    <w:aliases w:val="Знак1"/>
    <w:basedOn w:val="a0"/>
    <w:link w:val="35"/>
    <w:qFormat/>
    <w:rsid w:val="006644CD"/>
    <w:pPr>
      <w:spacing w:after="0" w:line="360" w:lineRule="auto"/>
      <w:ind w:firstLine="851"/>
      <w:jc w:val="both"/>
    </w:pPr>
    <w:rPr>
      <w:rFonts w:ascii="Times New Roman" w:eastAsia="Times New Roman" w:hAnsi="Times New Roman" w:cs="Times New Roman"/>
      <w:sz w:val="28"/>
      <w:szCs w:val="20"/>
      <w:lang w:eastAsia="ru-RU"/>
    </w:rPr>
  </w:style>
  <w:style w:type="character" w:customStyle="1" w:styleId="35">
    <w:name w:val="Основной текст с отступом 3 Знак"/>
    <w:aliases w:val="Знак1 Знак"/>
    <w:basedOn w:val="a1"/>
    <w:link w:val="34"/>
    <w:qFormat/>
    <w:rsid w:val="006644CD"/>
    <w:rPr>
      <w:rFonts w:ascii="Times New Roman" w:eastAsia="Times New Roman" w:hAnsi="Times New Roman" w:cs="Times New Roman"/>
      <w:sz w:val="28"/>
      <w:szCs w:val="20"/>
      <w:lang w:eastAsia="ru-RU"/>
    </w:rPr>
  </w:style>
  <w:style w:type="character" w:customStyle="1" w:styleId="BodyTextIndent3Char">
    <w:name w:val="Body Text Indent 3 Char"/>
    <w:aliases w:val="Знак1 Char"/>
    <w:uiPriority w:val="99"/>
    <w:semiHidden/>
    <w:rsid w:val="006644CD"/>
    <w:rPr>
      <w:rFonts w:cs="Times New Roman"/>
      <w:sz w:val="16"/>
      <w:szCs w:val="16"/>
    </w:rPr>
  </w:style>
  <w:style w:type="paragraph" w:styleId="12">
    <w:name w:val="toc 1"/>
    <w:basedOn w:val="a0"/>
    <w:next w:val="a0"/>
    <w:autoRedefine/>
    <w:uiPriority w:val="99"/>
    <w:semiHidden/>
    <w:rsid w:val="006644CD"/>
    <w:pPr>
      <w:spacing w:before="120" w:after="0" w:line="240" w:lineRule="auto"/>
    </w:pPr>
    <w:rPr>
      <w:rFonts w:ascii="Times New Roman" w:eastAsia="Times New Roman" w:hAnsi="Times New Roman" w:cs="Times New Roman"/>
      <w:b/>
      <w:bCs/>
      <w:i/>
      <w:iCs/>
      <w:sz w:val="24"/>
      <w:szCs w:val="24"/>
      <w:lang w:eastAsia="ru-RU"/>
    </w:rPr>
  </w:style>
  <w:style w:type="paragraph" w:styleId="27">
    <w:name w:val="toc 2"/>
    <w:basedOn w:val="a0"/>
    <w:next w:val="a0"/>
    <w:autoRedefine/>
    <w:uiPriority w:val="99"/>
    <w:semiHidden/>
    <w:rsid w:val="006644CD"/>
    <w:pPr>
      <w:spacing w:before="120" w:after="0" w:line="240" w:lineRule="auto"/>
      <w:ind w:left="240"/>
    </w:pPr>
    <w:rPr>
      <w:rFonts w:ascii="Times New Roman" w:eastAsia="Times New Roman" w:hAnsi="Times New Roman" w:cs="Times New Roman"/>
      <w:b/>
      <w:bCs/>
      <w:lang w:eastAsia="ru-RU"/>
    </w:rPr>
  </w:style>
  <w:style w:type="paragraph" w:styleId="36">
    <w:name w:val="toc 3"/>
    <w:basedOn w:val="a0"/>
    <w:next w:val="a0"/>
    <w:autoRedefine/>
    <w:uiPriority w:val="99"/>
    <w:semiHidden/>
    <w:rsid w:val="006644CD"/>
    <w:pPr>
      <w:spacing w:after="0" w:line="240" w:lineRule="auto"/>
      <w:ind w:left="480"/>
    </w:pPr>
    <w:rPr>
      <w:rFonts w:ascii="Times New Roman" w:eastAsia="Times New Roman" w:hAnsi="Times New Roman" w:cs="Times New Roman"/>
      <w:sz w:val="20"/>
      <w:szCs w:val="20"/>
      <w:lang w:eastAsia="ru-RU"/>
    </w:rPr>
  </w:style>
  <w:style w:type="paragraph" w:styleId="41">
    <w:name w:val="toc 4"/>
    <w:basedOn w:val="a0"/>
    <w:next w:val="a0"/>
    <w:autoRedefine/>
    <w:uiPriority w:val="99"/>
    <w:semiHidden/>
    <w:rsid w:val="006644CD"/>
    <w:pPr>
      <w:spacing w:after="0" w:line="240" w:lineRule="auto"/>
      <w:ind w:left="720"/>
    </w:pPr>
    <w:rPr>
      <w:rFonts w:ascii="Times New Roman" w:eastAsia="Times New Roman" w:hAnsi="Times New Roman" w:cs="Times New Roman"/>
      <w:sz w:val="20"/>
      <w:szCs w:val="20"/>
      <w:lang w:eastAsia="ru-RU"/>
    </w:rPr>
  </w:style>
  <w:style w:type="paragraph" w:styleId="51">
    <w:name w:val="toc 5"/>
    <w:basedOn w:val="a0"/>
    <w:next w:val="a0"/>
    <w:autoRedefine/>
    <w:uiPriority w:val="99"/>
    <w:semiHidden/>
    <w:rsid w:val="006644CD"/>
    <w:pPr>
      <w:spacing w:after="0" w:line="240" w:lineRule="auto"/>
      <w:ind w:left="960"/>
    </w:pPr>
    <w:rPr>
      <w:rFonts w:ascii="Times New Roman" w:eastAsia="Times New Roman" w:hAnsi="Times New Roman" w:cs="Times New Roman"/>
      <w:sz w:val="20"/>
      <w:szCs w:val="20"/>
      <w:lang w:eastAsia="ru-RU"/>
    </w:rPr>
  </w:style>
  <w:style w:type="paragraph" w:styleId="61">
    <w:name w:val="toc 6"/>
    <w:basedOn w:val="a0"/>
    <w:next w:val="a0"/>
    <w:autoRedefine/>
    <w:uiPriority w:val="99"/>
    <w:semiHidden/>
    <w:rsid w:val="006644CD"/>
    <w:pPr>
      <w:spacing w:after="0" w:line="240" w:lineRule="auto"/>
      <w:ind w:left="1200"/>
    </w:pPr>
    <w:rPr>
      <w:rFonts w:ascii="Times New Roman" w:eastAsia="Times New Roman" w:hAnsi="Times New Roman" w:cs="Times New Roman"/>
      <w:sz w:val="20"/>
      <w:szCs w:val="20"/>
      <w:lang w:eastAsia="ru-RU"/>
    </w:rPr>
  </w:style>
  <w:style w:type="paragraph" w:styleId="71">
    <w:name w:val="toc 7"/>
    <w:basedOn w:val="a0"/>
    <w:next w:val="a0"/>
    <w:autoRedefine/>
    <w:uiPriority w:val="99"/>
    <w:semiHidden/>
    <w:rsid w:val="006644CD"/>
    <w:pPr>
      <w:spacing w:after="0" w:line="240" w:lineRule="auto"/>
      <w:ind w:left="1440"/>
    </w:pPr>
    <w:rPr>
      <w:rFonts w:ascii="Times New Roman" w:eastAsia="Times New Roman" w:hAnsi="Times New Roman" w:cs="Times New Roman"/>
      <w:sz w:val="20"/>
      <w:szCs w:val="20"/>
      <w:lang w:eastAsia="ru-RU"/>
    </w:rPr>
  </w:style>
  <w:style w:type="paragraph" w:styleId="81">
    <w:name w:val="toc 8"/>
    <w:basedOn w:val="a0"/>
    <w:next w:val="a0"/>
    <w:autoRedefine/>
    <w:uiPriority w:val="99"/>
    <w:semiHidden/>
    <w:rsid w:val="006644CD"/>
    <w:pPr>
      <w:spacing w:after="0" w:line="240" w:lineRule="auto"/>
      <w:ind w:left="1680"/>
    </w:pPr>
    <w:rPr>
      <w:rFonts w:ascii="Times New Roman" w:eastAsia="Times New Roman" w:hAnsi="Times New Roman" w:cs="Times New Roman"/>
      <w:sz w:val="20"/>
      <w:szCs w:val="20"/>
      <w:lang w:eastAsia="ru-RU"/>
    </w:rPr>
  </w:style>
  <w:style w:type="paragraph" w:styleId="91">
    <w:name w:val="toc 9"/>
    <w:basedOn w:val="a0"/>
    <w:next w:val="a0"/>
    <w:autoRedefine/>
    <w:uiPriority w:val="99"/>
    <w:semiHidden/>
    <w:rsid w:val="006644CD"/>
    <w:pPr>
      <w:spacing w:after="0" w:line="240" w:lineRule="auto"/>
      <w:ind w:left="1920"/>
    </w:pPr>
    <w:rPr>
      <w:rFonts w:ascii="Times New Roman" w:eastAsia="Times New Roman" w:hAnsi="Times New Roman" w:cs="Times New Roman"/>
      <w:sz w:val="20"/>
      <w:szCs w:val="20"/>
      <w:lang w:eastAsia="ru-RU"/>
    </w:rPr>
  </w:style>
  <w:style w:type="paragraph" w:styleId="aff1">
    <w:name w:val="endnote text"/>
    <w:basedOn w:val="a0"/>
    <w:link w:val="aff2"/>
    <w:rsid w:val="006644CD"/>
    <w:pPr>
      <w:spacing w:after="0" w:line="240" w:lineRule="auto"/>
    </w:pPr>
    <w:rPr>
      <w:rFonts w:ascii="Times New Roman" w:eastAsia="Times New Roman" w:hAnsi="Times New Roman" w:cs="Times New Roman"/>
      <w:sz w:val="20"/>
      <w:szCs w:val="20"/>
      <w:lang w:eastAsia="ru-RU"/>
    </w:rPr>
  </w:style>
  <w:style w:type="character" w:customStyle="1" w:styleId="aff2">
    <w:name w:val="Текст концевой сноски Знак"/>
    <w:basedOn w:val="a1"/>
    <w:link w:val="aff1"/>
    <w:qFormat/>
    <w:rsid w:val="006644CD"/>
    <w:rPr>
      <w:rFonts w:ascii="Times New Roman" w:eastAsia="Times New Roman" w:hAnsi="Times New Roman" w:cs="Times New Roman"/>
      <w:sz w:val="20"/>
      <w:szCs w:val="20"/>
      <w:lang w:eastAsia="ru-RU"/>
    </w:rPr>
  </w:style>
  <w:style w:type="character" w:styleId="aff3">
    <w:name w:val="endnote reference"/>
    <w:rsid w:val="006644CD"/>
    <w:rPr>
      <w:rFonts w:cs="Times New Roman"/>
      <w:vertAlign w:val="superscript"/>
    </w:rPr>
  </w:style>
  <w:style w:type="paragraph" w:customStyle="1" w:styleId="aff4">
    <w:name w:val="Основной стиль Знак Знак"/>
    <w:basedOn w:val="a0"/>
    <w:link w:val="aff5"/>
    <w:uiPriority w:val="99"/>
    <w:rsid w:val="006644CD"/>
    <w:pPr>
      <w:spacing w:after="0" w:line="360" w:lineRule="auto"/>
      <w:ind w:firstLine="680"/>
      <w:jc w:val="both"/>
    </w:pPr>
    <w:rPr>
      <w:rFonts w:ascii="Book Antiqua" w:eastAsia="Times New Roman" w:hAnsi="Book Antiqua" w:cs="Times New Roman"/>
      <w:sz w:val="28"/>
      <w:szCs w:val="20"/>
      <w:lang w:eastAsia="ru-RU"/>
    </w:rPr>
  </w:style>
  <w:style w:type="character" w:customStyle="1" w:styleId="aff5">
    <w:name w:val="Основной стиль Знак Знак Знак"/>
    <w:link w:val="aff4"/>
    <w:uiPriority w:val="99"/>
    <w:locked/>
    <w:rsid w:val="006644CD"/>
    <w:rPr>
      <w:rFonts w:ascii="Book Antiqua" w:eastAsia="Times New Roman" w:hAnsi="Book Antiqua" w:cs="Times New Roman"/>
      <w:sz w:val="28"/>
      <w:szCs w:val="20"/>
      <w:lang w:eastAsia="ru-RU"/>
    </w:rPr>
  </w:style>
  <w:style w:type="paragraph" w:customStyle="1" w:styleId="aff6">
    <w:name w:val="Стиль названия Знак"/>
    <w:basedOn w:val="a0"/>
    <w:link w:val="aff7"/>
    <w:uiPriority w:val="99"/>
    <w:rsid w:val="006644CD"/>
    <w:pPr>
      <w:spacing w:after="240" w:line="240" w:lineRule="auto"/>
      <w:ind w:firstLine="680"/>
      <w:jc w:val="both"/>
    </w:pPr>
    <w:rPr>
      <w:rFonts w:ascii="Book Antiqua" w:eastAsia="Times New Roman" w:hAnsi="Book Antiqua" w:cs="Times New Roman"/>
      <w:b/>
      <w:sz w:val="28"/>
      <w:szCs w:val="20"/>
      <w:lang w:eastAsia="ru-RU"/>
    </w:rPr>
  </w:style>
  <w:style w:type="character" w:customStyle="1" w:styleId="aff7">
    <w:name w:val="Стиль названия Знак Знак"/>
    <w:link w:val="aff6"/>
    <w:uiPriority w:val="99"/>
    <w:locked/>
    <w:rsid w:val="006644CD"/>
    <w:rPr>
      <w:rFonts w:ascii="Book Antiqua" w:eastAsia="Times New Roman" w:hAnsi="Book Antiqua" w:cs="Times New Roman"/>
      <w:b/>
      <w:sz w:val="28"/>
      <w:szCs w:val="20"/>
      <w:lang w:eastAsia="ru-RU"/>
    </w:rPr>
  </w:style>
  <w:style w:type="paragraph" w:customStyle="1" w:styleId="aff8">
    <w:name w:val="Стиль части"/>
    <w:basedOn w:val="1"/>
    <w:uiPriority w:val="99"/>
    <w:rsid w:val="006644CD"/>
    <w:pPr>
      <w:keepLines w:val="0"/>
      <w:numPr>
        <w:numId w:val="0"/>
      </w:numPr>
      <w:spacing w:before="0" w:after="60"/>
      <w:jc w:val="center"/>
    </w:pPr>
    <w:rPr>
      <w:rFonts w:ascii="Arial" w:eastAsia="Times New Roman" w:hAnsi="Arial" w:cs="Arial"/>
      <w:bCs w:val="0"/>
      <w:color w:val="auto"/>
      <w:kern w:val="28"/>
      <w:sz w:val="28"/>
      <w:lang w:val="ru-RU" w:eastAsia="ru-RU"/>
    </w:rPr>
  </w:style>
  <w:style w:type="paragraph" w:customStyle="1" w:styleId="aff9">
    <w:name w:val="Стиль главы"/>
    <w:basedOn w:val="aff8"/>
    <w:uiPriority w:val="99"/>
    <w:rsid w:val="006644CD"/>
    <w:pPr>
      <w:spacing w:before="240"/>
    </w:pPr>
    <w:rPr>
      <w:sz w:val="24"/>
    </w:rPr>
  </w:style>
  <w:style w:type="paragraph" w:customStyle="1" w:styleId="210">
    <w:name w:val="Основной текст с отступом 21"/>
    <w:basedOn w:val="a0"/>
    <w:uiPriority w:val="99"/>
    <w:rsid w:val="006644CD"/>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ffa">
    <w:name w:val="Основной Знак"/>
    <w:basedOn w:val="ConsNormal"/>
    <w:link w:val="affb"/>
    <w:uiPriority w:val="99"/>
    <w:rsid w:val="006644CD"/>
    <w:pPr>
      <w:tabs>
        <w:tab w:val="left" w:pos="709"/>
      </w:tabs>
      <w:spacing w:line="360" w:lineRule="auto"/>
      <w:ind w:right="0" w:firstLine="680"/>
      <w:jc w:val="both"/>
    </w:pPr>
    <w:rPr>
      <w:rFonts w:ascii="Book Antiqua" w:hAnsi="Book Antiqua"/>
      <w:sz w:val="28"/>
      <w:szCs w:val="20"/>
    </w:rPr>
  </w:style>
  <w:style w:type="character" w:customStyle="1" w:styleId="affb">
    <w:name w:val="Основной Знак Знак"/>
    <w:link w:val="affa"/>
    <w:uiPriority w:val="99"/>
    <w:locked/>
    <w:rsid w:val="006644CD"/>
    <w:rPr>
      <w:rFonts w:ascii="Book Antiqua" w:eastAsia="Times New Roman" w:hAnsi="Book Antiqua" w:cs="Times New Roman"/>
      <w:sz w:val="28"/>
      <w:szCs w:val="20"/>
      <w:lang w:eastAsia="ru-RU"/>
    </w:rPr>
  </w:style>
  <w:style w:type="paragraph" w:customStyle="1" w:styleId="affc">
    <w:name w:val="ПереченьЗон"/>
    <w:basedOn w:val="a0"/>
    <w:uiPriority w:val="99"/>
    <w:rsid w:val="006644CD"/>
    <w:pPr>
      <w:tabs>
        <w:tab w:val="left" w:pos="1418"/>
      </w:tabs>
      <w:snapToGrid w:val="0"/>
      <w:spacing w:after="80" w:line="240" w:lineRule="auto"/>
      <w:ind w:left="1418" w:hanging="851"/>
      <w:jc w:val="both"/>
    </w:pPr>
    <w:rPr>
      <w:rFonts w:ascii="Arial" w:eastAsia="Times New Roman" w:hAnsi="Arial" w:cs="Times New Roman"/>
      <w:szCs w:val="20"/>
      <w:lang w:eastAsia="ru-RU"/>
    </w:rPr>
  </w:style>
  <w:style w:type="paragraph" w:customStyle="1" w:styleId="affd">
    <w:name w:val="Зоны"/>
    <w:basedOn w:val="a0"/>
    <w:uiPriority w:val="99"/>
    <w:rsid w:val="006644CD"/>
    <w:pPr>
      <w:tabs>
        <w:tab w:val="left" w:pos="567"/>
      </w:tabs>
      <w:snapToGrid w:val="0"/>
      <w:spacing w:before="160" w:line="240" w:lineRule="auto"/>
      <w:ind w:left="567"/>
      <w:jc w:val="both"/>
    </w:pPr>
    <w:rPr>
      <w:rFonts w:ascii="Arial" w:eastAsia="Times New Roman" w:hAnsi="Arial" w:cs="Times New Roman"/>
      <w:b/>
      <w:sz w:val="24"/>
      <w:szCs w:val="20"/>
      <w:lang w:eastAsia="ru-RU"/>
    </w:rPr>
  </w:style>
  <w:style w:type="paragraph" w:customStyle="1" w:styleId="FR1">
    <w:name w:val="FR1"/>
    <w:uiPriority w:val="99"/>
    <w:rsid w:val="006644CD"/>
    <w:pPr>
      <w:widowControl w:val="0"/>
      <w:autoSpaceDE w:val="0"/>
      <w:autoSpaceDN w:val="0"/>
      <w:adjustRightInd w:val="0"/>
      <w:spacing w:after="0" w:line="240" w:lineRule="auto"/>
      <w:ind w:left="4080"/>
    </w:pPr>
    <w:rPr>
      <w:rFonts w:ascii="Arial" w:eastAsia="Times New Roman" w:hAnsi="Arial" w:cs="Arial"/>
      <w:noProof/>
      <w:sz w:val="18"/>
      <w:szCs w:val="18"/>
      <w:lang w:eastAsia="ru-RU"/>
    </w:rPr>
  </w:style>
  <w:style w:type="paragraph" w:styleId="affe">
    <w:name w:val="Body Text Indent"/>
    <w:basedOn w:val="a0"/>
    <w:link w:val="afff"/>
    <w:rsid w:val="006644CD"/>
    <w:pPr>
      <w:spacing w:after="120" w:line="240" w:lineRule="auto"/>
      <w:ind w:left="360"/>
    </w:pPr>
    <w:rPr>
      <w:rFonts w:ascii="Times New Roman" w:eastAsia="Times New Roman" w:hAnsi="Times New Roman" w:cs="Times New Roman"/>
      <w:sz w:val="24"/>
      <w:szCs w:val="24"/>
      <w:lang w:eastAsia="ru-RU"/>
    </w:rPr>
  </w:style>
  <w:style w:type="character" w:customStyle="1" w:styleId="afff">
    <w:name w:val="Основной текст с отступом Знак"/>
    <w:basedOn w:val="a1"/>
    <w:link w:val="affe"/>
    <w:uiPriority w:val="99"/>
    <w:rsid w:val="006644CD"/>
    <w:rPr>
      <w:rFonts w:ascii="Times New Roman" w:eastAsia="Times New Roman" w:hAnsi="Times New Roman" w:cs="Times New Roman"/>
      <w:sz w:val="24"/>
      <w:szCs w:val="24"/>
      <w:lang w:eastAsia="ru-RU"/>
    </w:rPr>
  </w:style>
  <w:style w:type="paragraph" w:customStyle="1" w:styleId="ConsNormal1">
    <w:name w:val="ConsNormal"/>
    <w:uiPriority w:val="99"/>
    <w:rsid w:val="006644CD"/>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f0">
    <w:name w:val="Основной"/>
    <w:basedOn w:val="ConsNormal1"/>
    <w:uiPriority w:val="99"/>
    <w:rsid w:val="006644CD"/>
    <w:pPr>
      <w:widowControl w:val="0"/>
      <w:tabs>
        <w:tab w:val="left" w:pos="709"/>
      </w:tabs>
      <w:autoSpaceDE/>
      <w:autoSpaceDN/>
      <w:adjustRightInd/>
      <w:spacing w:line="360" w:lineRule="auto"/>
      <w:ind w:right="0" w:firstLine="709"/>
      <w:jc w:val="both"/>
    </w:pPr>
    <w:rPr>
      <w:b/>
      <w:sz w:val="24"/>
      <w:szCs w:val="28"/>
    </w:rPr>
  </w:style>
  <w:style w:type="character" w:customStyle="1" w:styleId="37">
    <w:name w:val="Знак Знак Знак3"/>
    <w:uiPriority w:val="99"/>
    <w:rsid w:val="006644CD"/>
    <w:rPr>
      <w:b/>
      <w:sz w:val="28"/>
      <w:lang w:val="ru-RU" w:eastAsia="ru-RU"/>
    </w:rPr>
  </w:style>
  <w:style w:type="paragraph" w:customStyle="1" w:styleId="FR2">
    <w:name w:val="FR2"/>
    <w:uiPriority w:val="99"/>
    <w:rsid w:val="006644CD"/>
    <w:pPr>
      <w:widowControl w:val="0"/>
      <w:autoSpaceDE w:val="0"/>
      <w:autoSpaceDN w:val="0"/>
      <w:adjustRightInd w:val="0"/>
      <w:spacing w:after="0" w:line="240" w:lineRule="auto"/>
      <w:ind w:left="1880"/>
    </w:pPr>
    <w:rPr>
      <w:rFonts w:ascii="Arial" w:eastAsia="Times New Roman" w:hAnsi="Arial" w:cs="Arial"/>
      <w:sz w:val="12"/>
      <w:szCs w:val="12"/>
      <w:lang w:val="en-US" w:eastAsia="ru-RU"/>
    </w:rPr>
  </w:style>
  <w:style w:type="paragraph" w:customStyle="1" w:styleId="310">
    <w:name w:val="Основной текст 31"/>
    <w:basedOn w:val="a0"/>
    <w:uiPriority w:val="99"/>
    <w:rsid w:val="006644CD"/>
    <w:pPr>
      <w:widowControl w:val="0"/>
      <w:shd w:val="clear" w:color="auto" w:fill="FFFFFF"/>
      <w:spacing w:after="100" w:line="240" w:lineRule="auto"/>
      <w:jc w:val="both"/>
    </w:pPr>
    <w:rPr>
      <w:rFonts w:ascii="Arial" w:eastAsia="Times New Roman" w:hAnsi="Arial" w:cs="Times New Roman"/>
      <w:b/>
      <w:color w:val="000000"/>
      <w:sz w:val="28"/>
      <w:szCs w:val="20"/>
      <w:lang w:eastAsia="ru-RU"/>
    </w:rPr>
  </w:style>
  <w:style w:type="paragraph" w:styleId="afff1">
    <w:name w:val="Block Text"/>
    <w:basedOn w:val="a0"/>
    <w:uiPriority w:val="99"/>
    <w:rsid w:val="006644CD"/>
    <w:pPr>
      <w:widowControl w:val="0"/>
      <w:tabs>
        <w:tab w:val="right" w:leader="dot" w:pos="9356"/>
      </w:tabs>
      <w:autoSpaceDE w:val="0"/>
      <w:autoSpaceDN w:val="0"/>
      <w:adjustRightInd w:val="0"/>
      <w:spacing w:after="0" w:line="300" w:lineRule="auto"/>
      <w:ind w:left="142" w:right="-217" w:firstLine="98"/>
      <w:jc w:val="both"/>
    </w:pPr>
    <w:rPr>
      <w:rFonts w:ascii="Arial" w:eastAsia="Times New Roman" w:hAnsi="Arial" w:cs="Arial"/>
      <w:lang w:eastAsia="ru-RU"/>
    </w:rPr>
  </w:style>
  <w:style w:type="character" w:styleId="afff2">
    <w:name w:val="FollowedHyperlink"/>
    <w:rsid w:val="006644CD"/>
    <w:rPr>
      <w:rFonts w:cs="Times New Roman"/>
      <w:color w:val="800080"/>
      <w:u w:val="single"/>
    </w:rPr>
  </w:style>
  <w:style w:type="paragraph" w:customStyle="1" w:styleId="Iauiue">
    <w:name w:val="Iau?iue"/>
    <w:uiPriority w:val="99"/>
    <w:rsid w:val="006644CD"/>
    <w:pPr>
      <w:widowControl w:val="0"/>
      <w:spacing w:after="0" w:line="240" w:lineRule="auto"/>
    </w:pPr>
    <w:rPr>
      <w:rFonts w:ascii="Times New Roman" w:eastAsia="Times New Roman" w:hAnsi="Times New Roman" w:cs="Times New Roman"/>
      <w:sz w:val="20"/>
      <w:szCs w:val="20"/>
      <w:lang w:eastAsia="ru-RU"/>
    </w:rPr>
  </w:style>
  <w:style w:type="paragraph" w:customStyle="1" w:styleId="Iniiaiieoaenonionooiii2">
    <w:name w:val="Iniiaiie oaeno n ionooiii 2"/>
    <w:basedOn w:val="Iauiue"/>
    <w:uiPriority w:val="99"/>
    <w:rsid w:val="006644CD"/>
    <w:pPr>
      <w:widowControl/>
      <w:ind w:firstLine="284"/>
      <w:jc w:val="both"/>
    </w:pPr>
    <w:rPr>
      <w:rFonts w:ascii="Peterburg" w:hAnsi="Peterburg"/>
    </w:rPr>
  </w:style>
  <w:style w:type="paragraph" w:customStyle="1" w:styleId="311">
    <w:name w:val="Основной текст с отступом 31"/>
    <w:basedOn w:val="a0"/>
    <w:uiPriority w:val="99"/>
    <w:rsid w:val="006644CD"/>
    <w:pPr>
      <w:widowControl w:val="0"/>
      <w:shd w:val="clear" w:color="auto" w:fill="FFFFFF"/>
      <w:spacing w:after="100" w:line="240" w:lineRule="auto"/>
      <w:ind w:firstLine="720"/>
      <w:jc w:val="both"/>
    </w:pPr>
    <w:rPr>
      <w:rFonts w:ascii="Times New Roman" w:eastAsia="Times New Roman" w:hAnsi="Times New Roman" w:cs="Times New Roman"/>
      <w:sz w:val="28"/>
      <w:szCs w:val="20"/>
      <w:lang w:eastAsia="ru-RU"/>
    </w:rPr>
  </w:style>
  <w:style w:type="paragraph" w:customStyle="1" w:styleId="211">
    <w:name w:val="Основной текст 21"/>
    <w:basedOn w:val="a0"/>
    <w:uiPriority w:val="99"/>
    <w:rsid w:val="006644CD"/>
    <w:pPr>
      <w:widowControl w:val="0"/>
      <w:shd w:val="clear" w:color="auto" w:fill="FFFFFF"/>
      <w:spacing w:after="100" w:line="240" w:lineRule="auto"/>
      <w:jc w:val="both"/>
    </w:pPr>
    <w:rPr>
      <w:rFonts w:ascii="Arial" w:eastAsia="Times New Roman" w:hAnsi="Arial" w:cs="Times New Roman"/>
      <w:b/>
      <w:i/>
      <w:color w:val="000000"/>
      <w:sz w:val="28"/>
      <w:szCs w:val="20"/>
      <w:lang w:eastAsia="ru-RU"/>
    </w:rPr>
  </w:style>
  <w:style w:type="paragraph" w:customStyle="1" w:styleId="0">
    <w:name w:val="Заголовок 0"/>
    <w:uiPriority w:val="99"/>
    <w:rsid w:val="006644CD"/>
    <w:pPr>
      <w:spacing w:after="0" w:line="240" w:lineRule="auto"/>
      <w:jc w:val="center"/>
    </w:pPr>
    <w:rPr>
      <w:rFonts w:ascii="Arial" w:eastAsia="Times New Roman" w:hAnsi="Arial" w:cs="Times New Roman"/>
      <w:sz w:val="28"/>
      <w:szCs w:val="20"/>
      <w:lang w:eastAsia="ru-RU"/>
    </w:rPr>
  </w:style>
  <w:style w:type="paragraph" w:customStyle="1" w:styleId="afff3">
    <w:name w:val="НазвТаблицы"/>
    <w:basedOn w:val="a0"/>
    <w:uiPriority w:val="99"/>
    <w:rsid w:val="006644CD"/>
    <w:pPr>
      <w:tabs>
        <w:tab w:val="left" w:pos="567"/>
        <w:tab w:val="right" w:pos="9631"/>
      </w:tabs>
      <w:spacing w:after="80" w:line="240" w:lineRule="auto"/>
      <w:ind w:firstLine="567"/>
    </w:pPr>
    <w:rPr>
      <w:rFonts w:ascii="Arial" w:eastAsia="Times New Roman" w:hAnsi="Arial" w:cs="Times New Roman"/>
      <w:b/>
      <w:szCs w:val="20"/>
      <w:lang w:eastAsia="ru-RU"/>
    </w:rPr>
  </w:style>
  <w:style w:type="paragraph" w:customStyle="1" w:styleId="afff4">
    <w:name w:val="ОсновнойРаб"/>
    <w:basedOn w:val="25"/>
    <w:autoRedefine/>
    <w:uiPriority w:val="99"/>
    <w:rsid w:val="006644CD"/>
    <w:pPr>
      <w:tabs>
        <w:tab w:val="num" w:pos="0"/>
      </w:tabs>
      <w:ind w:firstLine="561"/>
    </w:pPr>
    <w:rPr>
      <w:rFonts w:ascii="Arial" w:hAnsi="Arial"/>
      <w:sz w:val="24"/>
      <w:szCs w:val="24"/>
    </w:rPr>
  </w:style>
  <w:style w:type="paragraph" w:customStyle="1" w:styleId="afff5">
    <w:name w:val="Стиль заключения Знак"/>
    <w:basedOn w:val="a0"/>
    <w:link w:val="afff6"/>
    <w:uiPriority w:val="99"/>
    <w:rsid w:val="006644CD"/>
    <w:pPr>
      <w:spacing w:after="0" w:line="360" w:lineRule="auto"/>
      <w:ind w:firstLine="720"/>
      <w:jc w:val="both"/>
    </w:pPr>
    <w:rPr>
      <w:rFonts w:ascii="Times New Roman" w:eastAsia="Times New Roman" w:hAnsi="Times New Roman" w:cs="Times New Roman"/>
      <w:sz w:val="28"/>
      <w:szCs w:val="20"/>
      <w:lang w:eastAsia="ru-RU"/>
    </w:rPr>
  </w:style>
  <w:style w:type="character" w:customStyle="1" w:styleId="afff6">
    <w:name w:val="Стиль заключения Знак Знак"/>
    <w:link w:val="afff5"/>
    <w:uiPriority w:val="99"/>
    <w:locked/>
    <w:rsid w:val="006644CD"/>
    <w:rPr>
      <w:rFonts w:ascii="Times New Roman" w:eastAsia="Times New Roman" w:hAnsi="Times New Roman" w:cs="Times New Roman"/>
      <w:sz w:val="28"/>
      <w:szCs w:val="20"/>
      <w:lang w:eastAsia="ru-RU"/>
    </w:rPr>
  </w:style>
  <w:style w:type="paragraph" w:customStyle="1" w:styleId="afff7">
    <w:name w:val="Обычный.Обычный для диссертации"/>
    <w:uiPriority w:val="99"/>
    <w:rsid w:val="006644CD"/>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afff8">
    <w:name w:val="Стиль порядка"/>
    <w:basedOn w:val="a0"/>
    <w:uiPriority w:val="99"/>
    <w:rsid w:val="006644CD"/>
    <w:pPr>
      <w:tabs>
        <w:tab w:val="left" w:pos="1080"/>
        <w:tab w:val="left" w:pos="1260"/>
      </w:tabs>
      <w:spacing w:after="0" w:line="360" w:lineRule="auto"/>
      <w:ind w:firstLine="720"/>
      <w:jc w:val="both"/>
    </w:pPr>
    <w:rPr>
      <w:rFonts w:ascii="Times New Roman" w:eastAsia="Times New Roman" w:hAnsi="Times New Roman" w:cs="Times New Roman"/>
      <w:sz w:val="28"/>
      <w:szCs w:val="28"/>
      <w:lang w:eastAsia="ru-RU"/>
    </w:rPr>
  </w:style>
  <w:style w:type="paragraph" w:customStyle="1" w:styleId="13">
    <w:name w:val="Стиль1"/>
    <w:basedOn w:val="a0"/>
    <w:uiPriority w:val="99"/>
    <w:rsid w:val="006644CD"/>
    <w:pPr>
      <w:spacing w:after="0" w:line="360" w:lineRule="auto"/>
      <w:ind w:firstLine="720"/>
      <w:jc w:val="both"/>
    </w:pPr>
    <w:rPr>
      <w:rFonts w:ascii="Times New Roman" w:eastAsia="Times New Roman" w:hAnsi="Times New Roman" w:cs="Times New Roman"/>
      <w:sz w:val="28"/>
      <w:szCs w:val="28"/>
      <w:lang w:eastAsia="ru-RU"/>
    </w:rPr>
  </w:style>
  <w:style w:type="paragraph" w:customStyle="1" w:styleId="nienie">
    <w:name w:val="nienie"/>
    <w:basedOn w:val="Iauiue"/>
    <w:uiPriority w:val="99"/>
    <w:rsid w:val="006644CD"/>
    <w:pPr>
      <w:keepLines/>
      <w:ind w:left="709" w:hanging="284"/>
      <w:jc w:val="both"/>
    </w:pPr>
    <w:rPr>
      <w:rFonts w:ascii="Peterburg" w:hAnsi="Peterburg"/>
      <w:sz w:val="24"/>
    </w:rPr>
  </w:style>
  <w:style w:type="paragraph" w:customStyle="1" w:styleId="221">
    <w:name w:val="Средний список 2 — акцент 21"/>
    <w:hidden/>
    <w:uiPriority w:val="99"/>
    <w:rsid w:val="006644CD"/>
    <w:pPr>
      <w:spacing w:after="0" w:line="240" w:lineRule="auto"/>
    </w:pPr>
    <w:rPr>
      <w:rFonts w:ascii="Times New Roman" w:eastAsia="Times New Roman" w:hAnsi="Times New Roman" w:cs="Times New Roman"/>
      <w:sz w:val="24"/>
      <w:szCs w:val="24"/>
      <w:lang w:eastAsia="ru-RU"/>
    </w:rPr>
  </w:style>
  <w:style w:type="paragraph" w:styleId="afff9">
    <w:name w:val="Normal (Web)"/>
    <w:basedOn w:val="a0"/>
    <w:unhideWhenUsed/>
    <w:qFormat/>
    <w:rsid w:val="006644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0">
    <w:name w:val="Цветной список — акцент 11"/>
    <w:basedOn w:val="a0"/>
    <w:uiPriority w:val="99"/>
    <w:qFormat/>
    <w:rsid w:val="006644CD"/>
    <w:pPr>
      <w:spacing w:after="0" w:line="240" w:lineRule="auto"/>
      <w:ind w:left="720"/>
      <w:contextualSpacing/>
    </w:pPr>
    <w:rPr>
      <w:rFonts w:ascii="Times New Roman" w:eastAsia="Times New Roman" w:hAnsi="Times New Roman" w:cs="Times New Roman"/>
      <w:sz w:val="24"/>
      <w:szCs w:val="24"/>
      <w:lang w:eastAsia="ru-RU"/>
    </w:rPr>
  </w:style>
  <w:style w:type="paragraph" w:styleId="afffa">
    <w:name w:val="List Paragraph"/>
    <w:aliases w:val="ТЗ список,Абзац списка нумерованный"/>
    <w:basedOn w:val="a0"/>
    <w:link w:val="afffb"/>
    <w:uiPriority w:val="99"/>
    <w:qFormat/>
    <w:rsid w:val="006644CD"/>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blk">
    <w:name w:val="blk"/>
    <w:basedOn w:val="a1"/>
    <w:qFormat/>
    <w:rsid w:val="006644CD"/>
  </w:style>
  <w:style w:type="paragraph" w:customStyle="1" w:styleId="14">
    <w:name w:val="Рецензия1"/>
    <w:next w:val="afffc"/>
    <w:hidden/>
    <w:uiPriority w:val="99"/>
    <w:semiHidden/>
    <w:rsid w:val="006644CD"/>
    <w:pPr>
      <w:spacing w:after="0" w:line="240" w:lineRule="auto"/>
    </w:pPr>
  </w:style>
  <w:style w:type="paragraph" w:customStyle="1" w:styleId="-11">
    <w:name w:val="Цветной список - Акцент 11"/>
    <w:basedOn w:val="a0"/>
    <w:qFormat/>
    <w:rsid w:val="006644CD"/>
    <w:pPr>
      <w:spacing w:after="0" w:line="240" w:lineRule="auto"/>
      <w:ind w:left="720"/>
      <w:contextualSpacing/>
    </w:pPr>
    <w:rPr>
      <w:rFonts w:ascii="Cambria" w:eastAsia="MS Mincho" w:hAnsi="Cambria" w:cs="Times New Roman"/>
      <w:sz w:val="24"/>
      <w:szCs w:val="24"/>
      <w:lang w:eastAsia="ru-RU"/>
    </w:rPr>
  </w:style>
  <w:style w:type="paragraph" w:styleId="afffd">
    <w:name w:val="No Spacing"/>
    <w:uiPriority w:val="1"/>
    <w:qFormat/>
    <w:rsid w:val="006644CD"/>
    <w:pPr>
      <w:spacing w:after="0" w:line="240" w:lineRule="auto"/>
      <w:jc w:val="center"/>
    </w:pPr>
    <w:rPr>
      <w:rFonts w:ascii="Times New Roman" w:eastAsia="Times New Roman" w:hAnsi="Times New Roman" w:cs="Times New Roman"/>
      <w:b/>
      <w:sz w:val="24"/>
      <w:szCs w:val="24"/>
      <w:lang w:eastAsia="ru-RU"/>
    </w:rPr>
  </w:style>
  <w:style w:type="table" w:customStyle="1" w:styleId="15">
    <w:name w:val="Сетка таблицы1"/>
    <w:basedOn w:val="a2"/>
    <w:next w:val="af"/>
    <w:uiPriority w:val="39"/>
    <w:rsid w:val="006644CD"/>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2"/>
    <w:next w:val="af"/>
    <w:uiPriority w:val="39"/>
    <w:rsid w:val="006644CD"/>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2"/>
    <w:next w:val="af"/>
    <w:uiPriority w:val="39"/>
    <w:rsid w:val="006644CD"/>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Revision"/>
    <w:hidden/>
    <w:qFormat/>
    <w:rsid w:val="006644CD"/>
    <w:pPr>
      <w:spacing w:after="0" w:line="240" w:lineRule="auto"/>
    </w:pPr>
  </w:style>
  <w:style w:type="paragraph" w:customStyle="1" w:styleId="16">
    <w:name w:val="Обычный1"/>
    <w:rsid w:val="006644CD"/>
    <w:pPr>
      <w:pBdr>
        <w:top w:val="nil"/>
        <w:left w:val="nil"/>
        <w:bottom w:val="nil"/>
        <w:right w:val="nil"/>
        <w:between w:val="nil"/>
      </w:pBdr>
      <w:spacing w:after="0" w:line="240" w:lineRule="auto"/>
    </w:pPr>
    <w:rPr>
      <w:rFonts w:ascii="Cambria" w:eastAsia="Cambria" w:hAnsi="Cambria" w:cs="Cambria"/>
      <w:color w:val="000000"/>
      <w:sz w:val="20"/>
      <w:szCs w:val="20"/>
      <w:lang w:eastAsia="ru-RU"/>
    </w:rPr>
  </w:style>
  <w:style w:type="table" w:customStyle="1" w:styleId="42">
    <w:name w:val="Сетка таблицы4"/>
    <w:basedOn w:val="a2"/>
    <w:next w:val="af"/>
    <w:uiPriority w:val="39"/>
    <w:rsid w:val="006644CD"/>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2"/>
    <w:next w:val="af"/>
    <w:uiPriority w:val="39"/>
    <w:rsid w:val="006644CD"/>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2"/>
    <w:next w:val="af"/>
    <w:uiPriority w:val="39"/>
    <w:rsid w:val="006644CD"/>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2"/>
    <w:next w:val="af"/>
    <w:uiPriority w:val="39"/>
    <w:rsid w:val="008255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0"/>
    <w:rsid w:val="00D241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e">
    <w:name w:val="Subtitle"/>
    <w:basedOn w:val="a0"/>
    <w:next w:val="a0"/>
    <w:link w:val="affff"/>
    <w:qFormat/>
    <w:rsid w:val="00D2413F"/>
    <w:pPr>
      <w:spacing w:after="60" w:line="240" w:lineRule="auto"/>
      <w:jc w:val="center"/>
      <w:outlineLvl w:val="1"/>
    </w:pPr>
    <w:rPr>
      <w:rFonts w:ascii="Cambria" w:eastAsia="Times New Roman" w:hAnsi="Cambria" w:cs="Times New Roman"/>
      <w:sz w:val="24"/>
      <w:szCs w:val="24"/>
      <w:lang w:eastAsia="ar-SA"/>
    </w:rPr>
  </w:style>
  <w:style w:type="character" w:customStyle="1" w:styleId="affff">
    <w:name w:val="Подзаголовок Знак"/>
    <w:basedOn w:val="a1"/>
    <w:link w:val="afffe"/>
    <w:rsid w:val="00D2413F"/>
    <w:rPr>
      <w:rFonts w:ascii="Cambria" w:eastAsia="Times New Roman" w:hAnsi="Cambria" w:cs="Times New Roman"/>
      <w:sz w:val="24"/>
      <w:szCs w:val="24"/>
      <w:lang w:eastAsia="ar-SA"/>
    </w:rPr>
  </w:style>
  <w:style w:type="paragraph" w:customStyle="1" w:styleId="ConsPlusNonformat">
    <w:name w:val="ConsPlusNonformat"/>
    <w:uiPriority w:val="99"/>
    <w:qFormat/>
    <w:rsid w:val="00D2413F"/>
    <w:pPr>
      <w:widowControl w:val="0"/>
      <w:suppressAutoHyphens/>
      <w:autoSpaceDE w:val="0"/>
      <w:spacing w:after="0" w:line="240" w:lineRule="auto"/>
    </w:pPr>
    <w:rPr>
      <w:rFonts w:ascii="Courier New" w:eastAsia="Times New Roman" w:hAnsi="Courier New" w:cs="Courier New"/>
      <w:sz w:val="20"/>
      <w:szCs w:val="20"/>
      <w:lang w:eastAsia="ar-SA"/>
    </w:rPr>
  </w:style>
  <w:style w:type="table" w:customStyle="1" w:styleId="82">
    <w:name w:val="Сетка таблицы8"/>
    <w:basedOn w:val="a2"/>
    <w:next w:val="af"/>
    <w:uiPriority w:val="39"/>
    <w:rsid w:val="008770B9"/>
    <w:pPr>
      <w:spacing w:after="0" w:line="240" w:lineRule="auto"/>
      <w:jc w:val="both"/>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8770B9"/>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formattext">
    <w:name w:val="formattext"/>
    <w:basedOn w:val="a0"/>
    <w:qFormat/>
    <w:rsid w:val="008770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
    <w:name w:val="Абзац списка1"/>
    <w:basedOn w:val="a0"/>
    <w:rsid w:val="008770B9"/>
    <w:pPr>
      <w:spacing w:after="200" w:line="276" w:lineRule="auto"/>
      <w:ind w:left="720"/>
    </w:pPr>
    <w:rPr>
      <w:rFonts w:ascii="Calibri" w:eastAsia="Times New Roman" w:hAnsi="Calibri" w:cs="Times New Roman"/>
    </w:rPr>
  </w:style>
  <w:style w:type="paragraph" w:customStyle="1" w:styleId="formattexttopleveltext">
    <w:name w:val="formattext topleveltext"/>
    <w:basedOn w:val="a0"/>
    <w:rsid w:val="008770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8">
    <w:name w:val="Заголовок1"/>
    <w:basedOn w:val="a0"/>
    <w:rsid w:val="008770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9">
    <w:name w:val="1"/>
    <w:aliases w:val="5 текст"/>
    <w:basedOn w:val="a0"/>
    <w:qFormat/>
    <w:rsid w:val="005544AA"/>
    <w:pPr>
      <w:spacing w:after="0" w:line="360" w:lineRule="auto"/>
      <w:ind w:firstLine="709"/>
      <w:jc w:val="both"/>
    </w:pPr>
    <w:rPr>
      <w:rFonts w:ascii="Times New Roman" w:hAnsi="Times New Roman" w:cs="Times New Roman"/>
      <w:sz w:val="28"/>
      <w:szCs w:val="28"/>
    </w:rPr>
  </w:style>
  <w:style w:type="character" w:styleId="affff0">
    <w:name w:val="Emphasis"/>
    <w:qFormat/>
    <w:rsid w:val="00327D4E"/>
    <w:rPr>
      <w:i/>
      <w:iCs/>
    </w:rPr>
  </w:style>
  <w:style w:type="character" w:styleId="affff1">
    <w:name w:val="Strong"/>
    <w:basedOn w:val="a1"/>
    <w:uiPriority w:val="22"/>
    <w:qFormat/>
    <w:rsid w:val="0053535B"/>
    <w:rPr>
      <w:b/>
      <w:bCs/>
    </w:rPr>
  </w:style>
  <w:style w:type="numbering" w:customStyle="1" w:styleId="29">
    <w:name w:val="Нет списка2"/>
    <w:next w:val="a3"/>
    <w:semiHidden/>
    <w:rsid w:val="00BF38F9"/>
  </w:style>
  <w:style w:type="character" w:customStyle="1" w:styleId="1a">
    <w:name w:val="Основной шрифт абзаца1"/>
    <w:rsid w:val="00BF38F9"/>
  </w:style>
  <w:style w:type="paragraph" w:customStyle="1" w:styleId="1b">
    <w:name w:val="Название1"/>
    <w:basedOn w:val="a0"/>
    <w:rsid w:val="00BF38F9"/>
    <w:pPr>
      <w:suppressLineNumbers/>
      <w:spacing w:before="120" w:after="120" w:line="240" w:lineRule="auto"/>
    </w:pPr>
    <w:rPr>
      <w:rFonts w:ascii="Times New Roman" w:eastAsia="Times New Roman" w:hAnsi="Times New Roman" w:cs="Tahoma"/>
      <w:i/>
      <w:iCs/>
      <w:sz w:val="24"/>
      <w:szCs w:val="24"/>
      <w:lang w:eastAsia="ar-SA"/>
    </w:rPr>
  </w:style>
  <w:style w:type="paragraph" w:customStyle="1" w:styleId="1c">
    <w:name w:val="Указатель1"/>
    <w:basedOn w:val="a0"/>
    <w:rsid w:val="00BF38F9"/>
    <w:pPr>
      <w:suppressLineNumbers/>
      <w:spacing w:after="0" w:line="240" w:lineRule="auto"/>
    </w:pPr>
    <w:rPr>
      <w:rFonts w:ascii="Times New Roman" w:eastAsia="Times New Roman" w:hAnsi="Times New Roman" w:cs="Tahoma"/>
      <w:sz w:val="24"/>
      <w:szCs w:val="24"/>
      <w:lang w:eastAsia="ar-SA"/>
    </w:rPr>
  </w:style>
  <w:style w:type="paragraph" w:customStyle="1" w:styleId="affff2">
    <w:name w:val="Содержимое врезки"/>
    <w:basedOn w:val="afd"/>
    <w:rsid w:val="00BF38F9"/>
    <w:pPr>
      <w:spacing w:after="120"/>
      <w:jc w:val="left"/>
    </w:pPr>
    <w:rPr>
      <w:sz w:val="24"/>
      <w:szCs w:val="24"/>
      <w:lang w:eastAsia="ar-SA"/>
    </w:rPr>
  </w:style>
  <w:style w:type="paragraph" w:customStyle="1" w:styleId="affff3">
    <w:name w:val="Содержимое таблицы"/>
    <w:basedOn w:val="a0"/>
    <w:rsid w:val="00BF38F9"/>
    <w:pPr>
      <w:suppressLineNumbers/>
      <w:spacing w:after="0" w:line="240" w:lineRule="auto"/>
    </w:pPr>
    <w:rPr>
      <w:rFonts w:ascii="Times New Roman" w:eastAsia="Times New Roman" w:hAnsi="Times New Roman" w:cs="Times New Roman"/>
      <w:sz w:val="24"/>
      <w:szCs w:val="24"/>
      <w:lang w:eastAsia="ar-SA"/>
    </w:rPr>
  </w:style>
  <w:style w:type="paragraph" w:customStyle="1" w:styleId="affff4">
    <w:name w:val="Заголовок таблицы"/>
    <w:basedOn w:val="affff3"/>
    <w:rsid w:val="00BF38F9"/>
    <w:pPr>
      <w:jc w:val="center"/>
    </w:pPr>
    <w:rPr>
      <w:b/>
      <w:bCs/>
    </w:rPr>
  </w:style>
  <w:style w:type="paragraph" w:styleId="affff5">
    <w:name w:val="caption"/>
    <w:basedOn w:val="a0"/>
    <w:next w:val="a0"/>
    <w:qFormat/>
    <w:rsid w:val="0036147D"/>
    <w:pPr>
      <w:spacing w:after="0" w:line="240" w:lineRule="auto"/>
      <w:jc w:val="center"/>
    </w:pPr>
    <w:rPr>
      <w:rFonts w:ascii="Times New Roman" w:eastAsia="Times New Roman" w:hAnsi="Times New Roman" w:cs="Times New Roman"/>
      <w:spacing w:val="60"/>
      <w:sz w:val="32"/>
      <w:szCs w:val="20"/>
      <w:lang w:eastAsia="ru-RU"/>
    </w:rPr>
  </w:style>
  <w:style w:type="numbering" w:customStyle="1" w:styleId="39">
    <w:name w:val="Нет списка3"/>
    <w:next w:val="a3"/>
    <w:uiPriority w:val="99"/>
    <w:semiHidden/>
    <w:unhideWhenUsed/>
    <w:rsid w:val="00CC249C"/>
  </w:style>
  <w:style w:type="paragraph" w:styleId="affff6">
    <w:name w:val="Plain Text"/>
    <w:basedOn w:val="a0"/>
    <w:link w:val="affff7"/>
    <w:rsid w:val="00CC249C"/>
    <w:pPr>
      <w:spacing w:after="0" w:line="240" w:lineRule="auto"/>
    </w:pPr>
    <w:rPr>
      <w:rFonts w:ascii="Courier New" w:eastAsia="Times New Roman" w:hAnsi="Courier New" w:cs="Courier New"/>
      <w:sz w:val="20"/>
      <w:szCs w:val="20"/>
      <w:lang w:eastAsia="ru-RU"/>
    </w:rPr>
  </w:style>
  <w:style w:type="character" w:customStyle="1" w:styleId="affff7">
    <w:name w:val="Текст Знак"/>
    <w:basedOn w:val="a1"/>
    <w:link w:val="affff6"/>
    <w:rsid w:val="00CC249C"/>
    <w:rPr>
      <w:rFonts w:ascii="Courier New" w:eastAsia="Times New Roman" w:hAnsi="Courier New" w:cs="Courier New"/>
      <w:sz w:val="20"/>
      <w:szCs w:val="20"/>
      <w:lang w:eastAsia="ru-RU"/>
    </w:rPr>
  </w:style>
  <w:style w:type="paragraph" w:customStyle="1" w:styleId="Default">
    <w:name w:val="Default"/>
    <w:qFormat/>
    <w:rsid w:val="008E58E4"/>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43">
    <w:name w:val="Нет списка4"/>
    <w:next w:val="a3"/>
    <w:uiPriority w:val="99"/>
    <w:semiHidden/>
    <w:unhideWhenUsed/>
    <w:rsid w:val="008546C5"/>
  </w:style>
  <w:style w:type="character" w:customStyle="1" w:styleId="affff8">
    <w:name w:val="Основной текст_"/>
    <w:basedOn w:val="a1"/>
    <w:link w:val="1d"/>
    <w:rsid w:val="00134377"/>
    <w:rPr>
      <w:rFonts w:ascii="Times New Roman" w:eastAsia="Times New Roman" w:hAnsi="Times New Roman" w:cs="Times New Roman"/>
      <w:color w:val="2B2A2B"/>
    </w:rPr>
  </w:style>
  <w:style w:type="paragraph" w:customStyle="1" w:styleId="1d">
    <w:name w:val="Основной текст1"/>
    <w:basedOn w:val="a0"/>
    <w:link w:val="affff8"/>
    <w:rsid w:val="00134377"/>
    <w:pPr>
      <w:widowControl w:val="0"/>
      <w:spacing w:after="0" w:line="240" w:lineRule="auto"/>
      <w:ind w:firstLine="400"/>
    </w:pPr>
    <w:rPr>
      <w:rFonts w:ascii="Times New Roman" w:eastAsia="Times New Roman" w:hAnsi="Times New Roman" w:cs="Times New Roman"/>
      <w:color w:val="2B2A2B"/>
    </w:rPr>
  </w:style>
  <w:style w:type="character" w:customStyle="1" w:styleId="2a">
    <w:name w:val="Основной текст (2)_"/>
    <w:basedOn w:val="a1"/>
    <w:link w:val="2b"/>
    <w:uiPriority w:val="99"/>
    <w:rsid w:val="00134377"/>
    <w:rPr>
      <w:rFonts w:ascii="Times New Roman" w:eastAsia="Times New Roman" w:hAnsi="Times New Roman" w:cs="Times New Roman"/>
      <w:sz w:val="34"/>
      <w:szCs w:val="34"/>
    </w:rPr>
  </w:style>
  <w:style w:type="paragraph" w:customStyle="1" w:styleId="2b">
    <w:name w:val="Основной текст (2)"/>
    <w:basedOn w:val="a0"/>
    <w:link w:val="2a"/>
    <w:uiPriority w:val="99"/>
    <w:rsid w:val="00134377"/>
    <w:pPr>
      <w:widowControl w:val="0"/>
      <w:spacing w:after="200" w:line="240" w:lineRule="auto"/>
      <w:jc w:val="center"/>
    </w:pPr>
    <w:rPr>
      <w:rFonts w:ascii="Times New Roman" w:eastAsia="Times New Roman" w:hAnsi="Times New Roman" w:cs="Times New Roman"/>
      <w:sz w:val="34"/>
      <w:szCs w:val="34"/>
    </w:rPr>
  </w:style>
  <w:style w:type="character" w:customStyle="1" w:styleId="WW8Num1z0">
    <w:name w:val="WW8Num1z0"/>
    <w:qFormat/>
    <w:rsid w:val="00134377"/>
  </w:style>
  <w:style w:type="character" w:customStyle="1" w:styleId="WW8Num1z1">
    <w:name w:val="WW8Num1z1"/>
    <w:qFormat/>
    <w:rsid w:val="00134377"/>
  </w:style>
  <w:style w:type="character" w:customStyle="1" w:styleId="WW8Num1z2">
    <w:name w:val="WW8Num1z2"/>
    <w:qFormat/>
    <w:rsid w:val="00134377"/>
  </w:style>
  <w:style w:type="character" w:customStyle="1" w:styleId="WW8Num1z3">
    <w:name w:val="WW8Num1z3"/>
    <w:qFormat/>
    <w:rsid w:val="00134377"/>
  </w:style>
  <w:style w:type="character" w:customStyle="1" w:styleId="WW8Num1z4">
    <w:name w:val="WW8Num1z4"/>
    <w:qFormat/>
    <w:rsid w:val="00134377"/>
  </w:style>
  <w:style w:type="character" w:customStyle="1" w:styleId="WW8Num1z5">
    <w:name w:val="WW8Num1z5"/>
    <w:qFormat/>
    <w:rsid w:val="00134377"/>
  </w:style>
  <w:style w:type="character" w:customStyle="1" w:styleId="WW8Num1z6">
    <w:name w:val="WW8Num1z6"/>
    <w:qFormat/>
    <w:rsid w:val="00134377"/>
  </w:style>
  <w:style w:type="character" w:customStyle="1" w:styleId="WW8Num1z7">
    <w:name w:val="WW8Num1z7"/>
    <w:qFormat/>
    <w:rsid w:val="00134377"/>
  </w:style>
  <w:style w:type="character" w:customStyle="1" w:styleId="WW8Num1z8">
    <w:name w:val="WW8Num1z8"/>
    <w:qFormat/>
    <w:rsid w:val="00134377"/>
  </w:style>
  <w:style w:type="character" w:customStyle="1" w:styleId="WW8Num2z0">
    <w:name w:val="WW8Num2z0"/>
    <w:qFormat/>
    <w:rsid w:val="00134377"/>
    <w:rPr>
      <w:rFonts w:hint="default"/>
      <w:b w:val="0"/>
      <w:bCs w:val="0"/>
      <w:color w:val="000000"/>
      <w:sz w:val="24"/>
      <w:szCs w:val="24"/>
      <w:lang w:val="ru-RU"/>
    </w:rPr>
  </w:style>
  <w:style w:type="character" w:customStyle="1" w:styleId="WW8Num3z0">
    <w:name w:val="WW8Num3z0"/>
    <w:qFormat/>
    <w:rsid w:val="00134377"/>
    <w:rPr>
      <w:rFonts w:hint="default"/>
    </w:rPr>
  </w:style>
  <w:style w:type="character" w:customStyle="1" w:styleId="WW8Num4z0">
    <w:name w:val="WW8Num4z0"/>
    <w:qFormat/>
    <w:rsid w:val="00134377"/>
    <w:rPr>
      <w:rFonts w:hint="default"/>
    </w:rPr>
  </w:style>
  <w:style w:type="character" w:customStyle="1" w:styleId="WW8Num5z0">
    <w:name w:val="WW8Num5z0"/>
    <w:qFormat/>
    <w:rsid w:val="00134377"/>
    <w:rPr>
      <w:rFonts w:hint="default"/>
      <w:bCs w:val="0"/>
      <w:sz w:val="24"/>
      <w:szCs w:val="24"/>
    </w:rPr>
  </w:style>
  <w:style w:type="character" w:customStyle="1" w:styleId="WW8Num12z0">
    <w:name w:val="WW8Num12z0"/>
    <w:qFormat/>
    <w:rsid w:val="00134377"/>
    <w:rPr>
      <w:rFonts w:hint="default"/>
      <w:b w:val="0"/>
      <w:bCs w:val="0"/>
      <w:color w:val="000000"/>
      <w:sz w:val="24"/>
      <w:szCs w:val="24"/>
      <w:lang w:val="ru-RU"/>
    </w:rPr>
  </w:style>
  <w:style w:type="character" w:customStyle="1" w:styleId="WW8Num22z0">
    <w:name w:val="WW8Num22z0"/>
    <w:qFormat/>
    <w:rsid w:val="00134377"/>
    <w:rPr>
      <w:rFonts w:cs="Times New Roman" w:hint="default"/>
    </w:rPr>
  </w:style>
  <w:style w:type="character" w:customStyle="1" w:styleId="WW8Num15z0">
    <w:name w:val="WW8Num15z0"/>
    <w:qFormat/>
    <w:rsid w:val="00134377"/>
    <w:rPr>
      <w:rFonts w:hint="default"/>
      <w:color w:val="000000"/>
    </w:rPr>
  </w:style>
  <w:style w:type="character" w:customStyle="1" w:styleId="WW8Num2z1">
    <w:name w:val="WW8Num2z1"/>
    <w:rsid w:val="00134377"/>
  </w:style>
  <w:style w:type="character" w:customStyle="1" w:styleId="WW8Num2z2">
    <w:name w:val="WW8Num2z2"/>
    <w:rsid w:val="00134377"/>
  </w:style>
  <w:style w:type="character" w:customStyle="1" w:styleId="WW8Num2z3">
    <w:name w:val="WW8Num2z3"/>
    <w:rsid w:val="00134377"/>
  </w:style>
  <w:style w:type="character" w:customStyle="1" w:styleId="WW8Num2z4">
    <w:name w:val="WW8Num2z4"/>
    <w:rsid w:val="00134377"/>
  </w:style>
  <w:style w:type="character" w:customStyle="1" w:styleId="WW8Num2z5">
    <w:name w:val="WW8Num2z5"/>
    <w:rsid w:val="00134377"/>
  </w:style>
  <w:style w:type="character" w:customStyle="1" w:styleId="WW8Num2z6">
    <w:name w:val="WW8Num2z6"/>
    <w:rsid w:val="00134377"/>
  </w:style>
  <w:style w:type="character" w:customStyle="1" w:styleId="WW8Num2z7">
    <w:name w:val="WW8Num2z7"/>
    <w:rsid w:val="00134377"/>
  </w:style>
  <w:style w:type="character" w:customStyle="1" w:styleId="WW8Num2z8">
    <w:name w:val="WW8Num2z8"/>
    <w:rsid w:val="00134377"/>
  </w:style>
  <w:style w:type="character" w:customStyle="1" w:styleId="WW8Num3z1">
    <w:name w:val="WW8Num3z1"/>
    <w:qFormat/>
    <w:rsid w:val="00134377"/>
  </w:style>
  <w:style w:type="character" w:customStyle="1" w:styleId="WW8Num3z2">
    <w:name w:val="WW8Num3z2"/>
    <w:qFormat/>
    <w:rsid w:val="00134377"/>
  </w:style>
  <w:style w:type="character" w:customStyle="1" w:styleId="WW8Num3z3">
    <w:name w:val="WW8Num3z3"/>
    <w:qFormat/>
    <w:rsid w:val="00134377"/>
  </w:style>
  <w:style w:type="character" w:customStyle="1" w:styleId="WW8Num3z4">
    <w:name w:val="WW8Num3z4"/>
    <w:qFormat/>
    <w:rsid w:val="00134377"/>
  </w:style>
  <w:style w:type="character" w:customStyle="1" w:styleId="WW8Num3z5">
    <w:name w:val="WW8Num3z5"/>
    <w:qFormat/>
    <w:rsid w:val="00134377"/>
  </w:style>
  <w:style w:type="character" w:customStyle="1" w:styleId="WW8Num3z6">
    <w:name w:val="WW8Num3z6"/>
    <w:qFormat/>
    <w:rsid w:val="00134377"/>
  </w:style>
  <w:style w:type="character" w:customStyle="1" w:styleId="WW8Num3z7">
    <w:name w:val="WW8Num3z7"/>
    <w:qFormat/>
    <w:rsid w:val="00134377"/>
  </w:style>
  <w:style w:type="character" w:customStyle="1" w:styleId="WW8Num3z8">
    <w:name w:val="WW8Num3z8"/>
    <w:qFormat/>
    <w:rsid w:val="00134377"/>
  </w:style>
  <w:style w:type="character" w:customStyle="1" w:styleId="WW8Num17z0">
    <w:name w:val="WW8Num17z0"/>
    <w:qFormat/>
    <w:rsid w:val="00134377"/>
    <w:rPr>
      <w:rFonts w:hint="default"/>
    </w:rPr>
  </w:style>
  <w:style w:type="character" w:customStyle="1" w:styleId="WW8Num34z0">
    <w:name w:val="WW8Num34z0"/>
    <w:qFormat/>
    <w:rsid w:val="00134377"/>
    <w:rPr>
      <w:rFonts w:hint="default"/>
    </w:rPr>
  </w:style>
  <w:style w:type="character" w:customStyle="1" w:styleId="WW8Num24z0">
    <w:name w:val="WW8Num24z0"/>
    <w:qFormat/>
    <w:rsid w:val="00134377"/>
    <w:rPr>
      <w:rFonts w:hint="default"/>
      <w:bCs w:val="0"/>
      <w:sz w:val="24"/>
      <w:szCs w:val="24"/>
    </w:rPr>
  </w:style>
  <w:style w:type="character" w:customStyle="1" w:styleId="affff9">
    <w:name w:val="Символ сноски"/>
    <w:rsid w:val="00134377"/>
    <w:rPr>
      <w:vertAlign w:val="superscript"/>
    </w:rPr>
  </w:style>
  <w:style w:type="character" w:customStyle="1" w:styleId="affffa">
    <w:name w:val="Символ концевой сноски"/>
    <w:rsid w:val="00134377"/>
    <w:rPr>
      <w:vertAlign w:val="superscript"/>
    </w:rPr>
  </w:style>
  <w:style w:type="character" w:customStyle="1" w:styleId="WW-">
    <w:name w:val="WW-Символ концевой сноски"/>
    <w:rsid w:val="00134377"/>
  </w:style>
  <w:style w:type="paragraph" w:customStyle="1" w:styleId="111">
    <w:name w:val="Заголовок 11"/>
    <w:basedOn w:val="a0"/>
    <w:rsid w:val="00134377"/>
    <w:pPr>
      <w:suppressAutoHyphens/>
      <w:spacing w:after="0" w:line="240" w:lineRule="auto"/>
      <w:ind w:left="350" w:right="262"/>
      <w:jc w:val="center"/>
    </w:pPr>
    <w:rPr>
      <w:rFonts w:ascii="Liberation Serif" w:eastAsia="NSimSun" w:hAnsi="Liberation Serif" w:cs="Arial"/>
      <w:b/>
      <w:bCs/>
      <w:kern w:val="2"/>
      <w:sz w:val="28"/>
      <w:szCs w:val="28"/>
      <w:lang w:eastAsia="zh-CN" w:bidi="hi-IN"/>
    </w:rPr>
  </w:style>
  <w:style w:type="paragraph" w:customStyle="1" w:styleId="1e">
    <w:name w:val="Текст примечания1"/>
    <w:basedOn w:val="a0"/>
    <w:rsid w:val="00134377"/>
    <w:pPr>
      <w:suppressAutoHyphens/>
      <w:spacing w:after="0" w:line="240" w:lineRule="auto"/>
    </w:pPr>
    <w:rPr>
      <w:rFonts w:ascii="Liberation Serif" w:eastAsia="NSimSun" w:hAnsi="Liberation Serif" w:cs="Arial"/>
      <w:kern w:val="2"/>
      <w:sz w:val="20"/>
      <w:szCs w:val="20"/>
      <w:lang w:val="x-none" w:eastAsia="zh-CN" w:bidi="hi-IN"/>
    </w:rPr>
  </w:style>
  <w:style w:type="paragraph" w:customStyle="1" w:styleId="ConsPlusDocList">
    <w:name w:val="ConsPlusDocList"/>
    <w:next w:val="a0"/>
    <w:rsid w:val="00134377"/>
    <w:pPr>
      <w:widowControl w:val="0"/>
      <w:suppressAutoHyphens/>
      <w:autoSpaceDE w:val="0"/>
      <w:spacing w:after="0" w:line="240" w:lineRule="auto"/>
    </w:pPr>
    <w:rPr>
      <w:rFonts w:ascii="Arial" w:eastAsia="Arial" w:hAnsi="Arial" w:cs="Arial"/>
      <w:kern w:val="2"/>
      <w:sz w:val="20"/>
      <w:szCs w:val="20"/>
      <w:lang w:eastAsia="zh-CN" w:bidi="hi-IN"/>
    </w:rPr>
  </w:style>
  <w:style w:type="character" w:customStyle="1" w:styleId="53">
    <w:name w:val="Основной текст (5)_"/>
    <w:link w:val="54"/>
    <w:rsid w:val="00134377"/>
    <w:rPr>
      <w:sz w:val="28"/>
      <w:szCs w:val="28"/>
      <w:shd w:val="clear" w:color="auto" w:fill="FFFFFF"/>
    </w:rPr>
  </w:style>
  <w:style w:type="paragraph" w:customStyle="1" w:styleId="54">
    <w:name w:val="Основной текст (5)"/>
    <w:basedOn w:val="a0"/>
    <w:link w:val="53"/>
    <w:rsid w:val="00134377"/>
    <w:pPr>
      <w:widowControl w:val="0"/>
      <w:shd w:val="clear" w:color="auto" w:fill="FFFFFF"/>
      <w:spacing w:after="240" w:line="0" w:lineRule="atLeast"/>
    </w:pPr>
    <w:rPr>
      <w:sz w:val="28"/>
      <w:szCs w:val="28"/>
    </w:rPr>
  </w:style>
  <w:style w:type="character" w:customStyle="1" w:styleId="3a">
    <w:name w:val="Основной текст (3)_"/>
    <w:basedOn w:val="a1"/>
    <w:link w:val="3b"/>
    <w:rsid w:val="00134377"/>
    <w:rPr>
      <w:rFonts w:ascii="Times New Roman" w:eastAsia="Times New Roman" w:hAnsi="Times New Roman" w:cs="Times New Roman"/>
      <w:i/>
      <w:iCs/>
      <w:color w:val="444444"/>
      <w:sz w:val="19"/>
      <w:szCs w:val="19"/>
    </w:rPr>
  </w:style>
  <w:style w:type="character" w:customStyle="1" w:styleId="63">
    <w:name w:val="Основной текст (6)_"/>
    <w:basedOn w:val="a1"/>
    <w:link w:val="64"/>
    <w:rsid w:val="00134377"/>
    <w:rPr>
      <w:rFonts w:ascii="Arial" w:eastAsia="Arial" w:hAnsi="Arial" w:cs="Arial"/>
      <w:i/>
      <w:iCs/>
      <w:color w:val="444444"/>
      <w:sz w:val="20"/>
      <w:szCs w:val="20"/>
    </w:rPr>
  </w:style>
  <w:style w:type="character" w:customStyle="1" w:styleId="44">
    <w:name w:val="Основной текст (4)_"/>
    <w:basedOn w:val="a1"/>
    <w:link w:val="45"/>
    <w:rsid w:val="00134377"/>
    <w:rPr>
      <w:rFonts w:ascii="Arial" w:eastAsia="Arial" w:hAnsi="Arial" w:cs="Arial"/>
      <w:color w:val="565657"/>
      <w:sz w:val="13"/>
      <w:szCs w:val="13"/>
    </w:rPr>
  </w:style>
  <w:style w:type="character" w:customStyle="1" w:styleId="affffb">
    <w:name w:val="Оглавление_"/>
    <w:basedOn w:val="a1"/>
    <w:link w:val="affffc"/>
    <w:rsid w:val="00134377"/>
    <w:rPr>
      <w:rFonts w:ascii="Times New Roman" w:eastAsia="Times New Roman" w:hAnsi="Times New Roman" w:cs="Times New Roman"/>
      <w:color w:val="2B2A2B"/>
    </w:rPr>
  </w:style>
  <w:style w:type="character" w:customStyle="1" w:styleId="2c">
    <w:name w:val="Колонтитул (2)_"/>
    <w:basedOn w:val="a1"/>
    <w:link w:val="2d"/>
    <w:rsid w:val="00134377"/>
    <w:rPr>
      <w:rFonts w:ascii="Times New Roman" w:eastAsia="Times New Roman" w:hAnsi="Times New Roman" w:cs="Times New Roman"/>
      <w:sz w:val="20"/>
      <w:szCs w:val="20"/>
    </w:rPr>
  </w:style>
  <w:style w:type="character" w:customStyle="1" w:styleId="2e">
    <w:name w:val="Заголовок №2_"/>
    <w:basedOn w:val="a1"/>
    <w:link w:val="2f"/>
    <w:rsid w:val="00134377"/>
    <w:rPr>
      <w:rFonts w:ascii="Times New Roman" w:eastAsia="Times New Roman" w:hAnsi="Times New Roman" w:cs="Times New Roman"/>
      <w:b/>
      <w:bCs/>
      <w:i/>
      <w:iCs/>
    </w:rPr>
  </w:style>
  <w:style w:type="character" w:customStyle="1" w:styleId="1f">
    <w:name w:val="Заголовок №1_"/>
    <w:basedOn w:val="a1"/>
    <w:link w:val="1f0"/>
    <w:rsid w:val="00134377"/>
    <w:rPr>
      <w:rFonts w:ascii="Times New Roman" w:eastAsia="Times New Roman" w:hAnsi="Times New Roman" w:cs="Times New Roman"/>
      <w:b/>
      <w:bCs/>
      <w:sz w:val="28"/>
      <w:szCs w:val="28"/>
    </w:rPr>
  </w:style>
  <w:style w:type="character" w:customStyle="1" w:styleId="affffd">
    <w:name w:val="Подпись к таблице_"/>
    <w:basedOn w:val="a1"/>
    <w:link w:val="affffe"/>
    <w:rsid w:val="00134377"/>
    <w:rPr>
      <w:rFonts w:ascii="Times New Roman" w:eastAsia="Times New Roman" w:hAnsi="Times New Roman" w:cs="Times New Roman"/>
      <w:color w:val="444444"/>
    </w:rPr>
  </w:style>
  <w:style w:type="character" w:customStyle="1" w:styleId="afffff">
    <w:name w:val="Другое_"/>
    <w:basedOn w:val="a1"/>
    <w:link w:val="afffff0"/>
    <w:rsid w:val="00134377"/>
    <w:rPr>
      <w:rFonts w:ascii="Times New Roman" w:eastAsia="Times New Roman" w:hAnsi="Times New Roman" w:cs="Times New Roman"/>
      <w:color w:val="2B2A2B"/>
    </w:rPr>
  </w:style>
  <w:style w:type="character" w:customStyle="1" w:styleId="afffff1">
    <w:name w:val="Колонтитул_"/>
    <w:basedOn w:val="a1"/>
    <w:link w:val="afffff2"/>
    <w:rsid w:val="00134377"/>
    <w:rPr>
      <w:rFonts w:ascii="Times New Roman" w:eastAsia="Times New Roman" w:hAnsi="Times New Roman" w:cs="Times New Roman"/>
      <w:color w:val="2B2A2B"/>
    </w:rPr>
  </w:style>
  <w:style w:type="paragraph" w:customStyle="1" w:styleId="3b">
    <w:name w:val="Основной текст (3)"/>
    <w:basedOn w:val="a0"/>
    <w:link w:val="3a"/>
    <w:rsid w:val="00134377"/>
    <w:pPr>
      <w:widowControl w:val="0"/>
      <w:spacing w:after="260" w:line="252" w:lineRule="auto"/>
      <w:ind w:left="5080" w:firstLine="20"/>
    </w:pPr>
    <w:rPr>
      <w:rFonts w:ascii="Times New Roman" w:eastAsia="Times New Roman" w:hAnsi="Times New Roman" w:cs="Times New Roman"/>
      <w:i/>
      <w:iCs/>
      <w:color w:val="444444"/>
      <w:sz w:val="19"/>
      <w:szCs w:val="19"/>
    </w:rPr>
  </w:style>
  <w:style w:type="paragraph" w:customStyle="1" w:styleId="64">
    <w:name w:val="Основной текст (6)"/>
    <w:basedOn w:val="a0"/>
    <w:link w:val="63"/>
    <w:rsid w:val="00134377"/>
    <w:pPr>
      <w:widowControl w:val="0"/>
      <w:spacing w:after="640" w:line="240" w:lineRule="auto"/>
      <w:ind w:firstLine="340"/>
    </w:pPr>
    <w:rPr>
      <w:rFonts w:ascii="Arial" w:eastAsia="Arial" w:hAnsi="Arial" w:cs="Arial"/>
      <w:i/>
      <w:iCs/>
      <w:color w:val="444444"/>
      <w:sz w:val="20"/>
      <w:szCs w:val="20"/>
    </w:rPr>
  </w:style>
  <w:style w:type="paragraph" w:customStyle="1" w:styleId="45">
    <w:name w:val="Основной текст (4)"/>
    <w:basedOn w:val="a0"/>
    <w:link w:val="44"/>
    <w:rsid w:val="00134377"/>
    <w:pPr>
      <w:widowControl w:val="0"/>
      <w:spacing w:after="120" w:line="300" w:lineRule="auto"/>
    </w:pPr>
    <w:rPr>
      <w:rFonts w:ascii="Arial" w:eastAsia="Arial" w:hAnsi="Arial" w:cs="Arial"/>
      <w:color w:val="565657"/>
      <w:sz w:val="13"/>
      <w:szCs w:val="13"/>
    </w:rPr>
  </w:style>
  <w:style w:type="paragraph" w:customStyle="1" w:styleId="affffc">
    <w:name w:val="Оглавление"/>
    <w:basedOn w:val="a0"/>
    <w:link w:val="affffb"/>
    <w:rsid w:val="00134377"/>
    <w:pPr>
      <w:widowControl w:val="0"/>
      <w:spacing w:after="80" w:line="240" w:lineRule="auto"/>
      <w:ind w:left="480"/>
    </w:pPr>
    <w:rPr>
      <w:rFonts w:ascii="Times New Roman" w:eastAsia="Times New Roman" w:hAnsi="Times New Roman" w:cs="Times New Roman"/>
      <w:color w:val="2B2A2B"/>
    </w:rPr>
  </w:style>
  <w:style w:type="paragraph" w:customStyle="1" w:styleId="2d">
    <w:name w:val="Колонтитул (2)"/>
    <w:basedOn w:val="a0"/>
    <w:link w:val="2c"/>
    <w:rsid w:val="00134377"/>
    <w:pPr>
      <w:widowControl w:val="0"/>
      <w:spacing w:after="0" w:line="240" w:lineRule="auto"/>
    </w:pPr>
    <w:rPr>
      <w:rFonts w:ascii="Times New Roman" w:eastAsia="Times New Roman" w:hAnsi="Times New Roman" w:cs="Times New Roman"/>
      <w:sz w:val="20"/>
      <w:szCs w:val="20"/>
    </w:rPr>
  </w:style>
  <w:style w:type="paragraph" w:customStyle="1" w:styleId="2f">
    <w:name w:val="Заголовок №2"/>
    <w:basedOn w:val="a0"/>
    <w:link w:val="2e"/>
    <w:rsid w:val="00134377"/>
    <w:pPr>
      <w:widowControl w:val="0"/>
      <w:spacing w:after="180" w:line="240" w:lineRule="auto"/>
      <w:outlineLvl w:val="1"/>
    </w:pPr>
    <w:rPr>
      <w:rFonts w:ascii="Times New Roman" w:eastAsia="Times New Roman" w:hAnsi="Times New Roman" w:cs="Times New Roman"/>
      <w:b/>
      <w:bCs/>
      <w:i/>
      <w:iCs/>
    </w:rPr>
  </w:style>
  <w:style w:type="paragraph" w:customStyle="1" w:styleId="1f0">
    <w:name w:val="Заголовок №1"/>
    <w:basedOn w:val="a0"/>
    <w:link w:val="1f"/>
    <w:rsid w:val="00134377"/>
    <w:pPr>
      <w:widowControl w:val="0"/>
      <w:spacing w:before="170" w:after="420" w:line="240" w:lineRule="auto"/>
      <w:outlineLvl w:val="0"/>
    </w:pPr>
    <w:rPr>
      <w:rFonts w:ascii="Times New Roman" w:eastAsia="Times New Roman" w:hAnsi="Times New Roman" w:cs="Times New Roman"/>
      <w:b/>
      <w:bCs/>
      <w:sz w:val="28"/>
      <w:szCs w:val="28"/>
    </w:rPr>
  </w:style>
  <w:style w:type="paragraph" w:customStyle="1" w:styleId="affffe">
    <w:name w:val="Подпись к таблице"/>
    <w:basedOn w:val="a0"/>
    <w:link w:val="affffd"/>
    <w:rsid w:val="00134377"/>
    <w:pPr>
      <w:widowControl w:val="0"/>
      <w:spacing w:after="0" w:line="240" w:lineRule="auto"/>
    </w:pPr>
    <w:rPr>
      <w:rFonts w:ascii="Times New Roman" w:eastAsia="Times New Roman" w:hAnsi="Times New Roman" w:cs="Times New Roman"/>
      <w:color w:val="444444"/>
    </w:rPr>
  </w:style>
  <w:style w:type="paragraph" w:customStyle="1" w:styleId="afffff0">
    <w:name w:val="Другое"/>
    <w:basedOn w:val="a0"/>
    <w:link w:val="afffff"/>
    <w:rsid w:val="00134377"/>
    <w:pPr>
      <w:widowControl w:val="0"/>
      <w:spacing w:after="0" w:line="240" w:lineRule="auto"/>
      <w:ind w:firstLine="400"/>
    </w:pPr>
    <w:rPr>
      <w:rFonts w:ascii="Times New Roman" w:eastAsia="Times New Roman" w:hAnsi="Times New Roman" w:cs="Times New Roman"/>
      <w:color w:val="2B2A2B"/>
    </w:rPr>
  </w:style>
  <w:style w:type="paragraph" w:customStyle="1" w:styleId="afffff2">
    <w:name w:val="Колонтитул"/>
    <w:basedOn w:val="a0"/>
    <w:link w:val="afffff1"/>
    <w:rsid w:val="00134377"/>
    <w:pPr>
      <w:widowControl w:val="0"/>
      <w:spacing w:after="0" w:line="240" w:lineRule="auto"/>
    </w:pPr>
    <w:rPr>
      <w:rFonts w:ascii="Times New Roman" w:eastAsia="Times New Roman" w:hAnsi="Times New Roman" w:cs="Times New Roman"/>
      <w:color w:val="2B2A2B"/>
    </w:rPr>
  </w:style>
  <w:style w:type="character" w:customStyle="1" w:styleId="WW8Num7z0">
    <w:name w:val="WW8Num7z0"/>
    <w:qFormat/>
    <w:rsid w:val="00134377"/>
    <w:rPr>
      <w:rFonts w:hint="default"/>
    </w:rPr>
  </w:style>
  <w:style w:type="character" w:customStyle="1" w:styleId="WW8Num7z1">
    <w:name w:val="WW8Num7z1"/>
    <w:rsid w:val="00134377"/>
    <w:rPr>
      <w:rFonts w:hint="default"/>
      <w:color w:val="000000"/>
    </w:rPr>
  </w:style>
  <w:style w:type="character" w:customStyle="1" w:styleId="WW8Num9z0">
    <w:name w:val="WW8Num9z0"/>
    <w:qFormat/>
    <w:rsid w:val="00134377"/>
    <w:rPr>
      <w:rFonts w:hint="default"/>
    </w:rPr>
  </w:style>
  <w:style w:type="character" w:customStyle="1" w:styleId="WW8Num9z1">
    <w:name w:val="WW8Num9z1"/>
    <w:qFormat/>
    <w:rsid w:val="00134377"/>
    <w:rPr>
      <w:rFonts w:hint="default"/>
      <w:i w:val="0"/>
      <w:iCs w:val="0"/>
      <w:sz w:val="28"/>
      <w:szCs w:val="28"/>
    </w:rPr>
  </w:style>
  <w:style w:type="character" w:customStyle="1" w:styleId="2f0">
    <w:name w:val="Основной текст (2) + Курсив"/>
    <w:basedOn w:val="2a"/>
    <w:rsid w:val="00134377"/>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83">
    <w:name w:val="Основной текст (8)_"/>
    <w:basedOn w:val="a1"/>
    <w:link w:val="84"/>
    <w:rsid w:val="00134377"/>
    <w:rPr>
      <w:rFonts w:ascii="Times New Roman" w:eastAsia="Times New Roman" w:hAnsi="Times New Roman" w:cs="Times New Roman"/>
      <w:sz w:val="20"/>
      <w:szCs w:val="20"/>
      <w:shd w:val="clear" w:color="auto" w:fill="FFFFFF"/>
    </w:rPr>
  </w:style>
  <w:style w:type="character" w:customStyle="1" w:styleId="42pt">
    <w:name w:val="Основной текст (4) + Интервал 2 pt"/>
    <w:basedOn w:val="44"/>
    <w:rsid w:val="00134377"/>
    <w:rPr>
      <w:rFonts w:ascii="Times New Roman" w:eastAsia="Times New Roman" w:hAnsi="Times New Roman" w:cs="Times New Roman"/>
      <w:i/>
      <w:iCs/>
      <w:color w:val="000000"/>
      <w:spacing w:val="40"/>
      <w:w w:val="100"/>
      <w:position w:val="0"/>
      <w:sz w:val="28"/>
      <w:szCs w:val="28"/>
      <w:shd w:val="clear" w:color="auto" w:fill="FFFFFF"/>
      <w:lang w:val="ru-RU" w:eastAsia="ru-RU" w:bidi="ru-RU"/>
    </w:rPr>
  </w:style>
  <w:style w:type="character" w:customStyle="1" w:styleId="100">
    <w:name w:val="Основной текст (10)_"/>
    <w:basedOn w:val="a1"/>
    <w:link w:val="101"/>
    <w:rsid w:val="00134377"/>
    <w:rPr>
      <w:rFonts w:ascii="Times New Roman" w:eastAsia="Times New Roman" w:hAnsi="Times New Roman" w:cs="Times New Roman"/>
      <w:b/>
      <w:bCs/>
      <w:shd w:val="clear" w:color="auto" w:fill="FFFFFF"/>
    </w:rPr>
  </w:style>
  <w:style w:type="character" w:customStyle="1" w:styleId="92">
    <w:name w:val="Основной текст (9) + Не курсив"/>
    <w:basedOn w:val="a1"/>
    <w:rsid w:val="00134377"/>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customStyle="1" w:styleId="84">
    <w:name w:val="Основной текст (8)"/>
    <w:basedOn w:val="a0"/>
    <w:link w:val="83"/>
    <w:rsid w:val="00134377"/>
    <w:pPr>
      <w:widowControl w:val="0"/>
      <w:shd w:val="clear" w:color="auto" w:fill="FFFFFF"/>
      <w:spacing w:before="480" w:after="0" w:line="226" w:lineRule="exact"/>
      <w:jc w:val="center"/>
    </w:pPr>
    <w:rPr>
      <w:rFonts w:ascii="Times New Roman" w:eastAsia="Times New Roman" w:hAnsi="Times New Roman" w:cs="Times New Roman"/>
      <w:sz w:val="20"/>
      <w:szCs w:val="20"/>
    </w:rPr>
  </w:style>
  <w:style w:type="paragraph" w:customStyle="1" w:styleId="101">
    <w:name w:val="Основной текст (10)"/>
    <w:basedOn w:val="a0"/>
    <w:link w:val="100"/>
    <w:rsid w:val="00134377"/>
    <w:pPr>
      <w:widowControl w:val="0"/>
      <w:shd w:val="clear" w:color="auto" w:fill="FFFFFF"/>
      <w:spacing w:before="960" w:after="0" w:line="322" w:lineRule="exact"/>
      <w:jc w:val="center"/>
    </w:pPr>
    <w:rPr>
      <w:rFonts w:ascii="Times New Roman" w:eastAsia="Times New Roman" w:hAnsi="Times New Roman" w:cs="Times New Roman"/>
      <w:b/>
      <w:bCs/>
    </w:rPr>
  </w:style>
  <w:style w:type="character" w:customStyle="1" w:styleId="FontStyle81">
    <w:name w:val="Font Style81"/>
    <w:basedOn w:val="a1"/>
    <w:uiPriority w:val="99"/>
    <w:rsid w:val="00134377"/>
    <w:rPr>
      <w:rFonts w:ascii="Times New Roman" w:hAnsi="Times New Roman" w:cs="Times New Roman"/>
      <w:b/>
      <w:bCs/>
      <w:sz w:val="26"/>
      <w:szCs w:val="26"/>
    </w:rPr>
  </w:style>
  <w:style w:type="paragraph" w:customStyle="1" w:styleId="Style15">
    <w:name w:val="Style15"/>
    <w:basedOn w:val="a0"/>
    <w:uiPriority w:val="99"/>
    <w:rsid w:val="00134377"/>
    <w:pPr>
      <w:widowControl w:val="0"/>
      <w:autoSpaceDE w:val="0"/>
      <w:autoSpaceDN w:val="0"/>
      <w:adjustRightInd w:val="0"/>
      <w:spacing w:after="0" w:line="323" w:lineRule="exact"/>
      <w:jc w:val="center"/>
    </w:pPr>
    <w:rPr>
      <w:rFonts w:ascii="Calibri" w:eastAsia="Times New Roman" w:hAnsi="Calibri" w:cs="Calibri"/>
      <w:sz w:val="24"/>
      <w:szCs w:val="24"/>
      <w:lang w:eastAsia="ru-RU"/>
    </w:rPr>
  </w:style>
  <w:style w:type="character" w:customStyle="1" w:styleId="FontStyle53">
    <w:name w:val="Font Style53"/>
    <w:basedOn w:val="a1"/>
    <w:uiPriority w:val="99"/>
    <w:rsid w:val="00134377"/>
    <w:rPr>
      <w:rFonts w:ascii="Times New Roman" w:hAnsi="Times New Roman" w:cs="Times New Roman"/>
      <w:sz w:val="26"/>
      <w:szCs w:val="26"/>
    </w:rPr>
  </w:style>
  <w:style w:type="paragraph" w:customStyle="1" w:styleId="Style13">
    <w:name w:val="Style13"/>
    <w:basedOn w:val="a0"/>
    <w:uiPriority w:val="99"/>
    <w:rsid w:val="00134377"/>
    <w:pPr>
      <w:widowControl w:val="0"/>
      <w:autoSpaceDE w:val="0"/>
      <w:autoSpaceDN w:val="0"/>
      <w:adjustRightInd w:val="0"/>
      <w:spacing w:after="0" w:line="240" w:lineRule="auto"/>
      <w:jc w:val="center"/>
    </w:pPr>
    <w:rPr>
      <w:rFonts w:ascii="Calibri" w:eastAsia="Times New Roman" w:hAnsi="Calibri" w:cs="Calibri"/>
      <w:sz w:val="24"/>
      <w:szCs w:val="24"/>
      <w:lang w:eastAsia="ru-RU"/>
    </w:rPr>
  </w:style>
  <w:style w:type="paragraph" w:customStyle="1" w:styleId="Style32">
    <w:name w:val="Style32"/>
    <w:basedOn w:val="a0"/>
    <w:uiPriority w:val="99"/>
    <w:rsid w:val="00134377"/>
    <w:pPr>
      <w:widowControl w:val="0"/>
      <w:autoSpaceDE w:val="0"/>
      <w:autoSpaceDN w:val="0"/>
      <w:adjustRightInd w:val="0"/>
      <w:spacing w:after="0" w:line="322" w:lineRule="exact"/>
      <w:jc w:val="both"/>
    </w:pPr>
    <w:rPr>
      <w:rFonts w:ascii="Calibri" w:eastAsia="Times New Roman" w:hAnsi="Calibri" w:cs="Calibri"/>
      <w:sz w:val="24"/>
      <w:szCs w:val="24"/>
      <w:lang w:eastAsia="ru-RU"/>
    </w:rPr>
  </w:style>
  <w:style w:type="character" w:customStyle="1" w:styleId="FontStyle55">
    <w:name w:val="Font Style55"/>
    <w:basedOn w:val="a1"/>
    <w:uiPriority w:val="99"/>
    <w:rsid w:val="00134377"/>
    <w:rPr>
      <w:rFonts w:ascii="Times New Roman" w:hAnsi="Times New Roman" w:cs="Times New Roman"/>
      <w:sz w:val="20"/>
      <w:szCs w:val="20"/>
    </w:rPr>
  </w:style>
  <w:style w:type="paragraph" w:customStyle="1" w:styleId="Style42">
    <w:name w:val="Style42"/>
    <w:basedOn w:val="a0"/>
    <w:uiPriority w:val="99"/>
    <w:rsid w:val="00134377"/>
    <w:pPr>
      <w:widowControl w:val="0"/>
      <w:autoSpaceDE w:val="0"/>
      <w:autoSpaceDN w:val="0"/>
      <w:adjustRightInd w:val="0"/>
      <w:spacing w:after="0" w:line="322" w:lineRule="exact"/>
      <w:ind w:firstLine="542"/>
      <w:jc w:val="both"/>
    </w:pPr>
    <w:rPr>
      <w:rFonts w:ascii="Calibri" w:eastAsia="Times New Roman" w:hAnsi="Calibri" w:cs="Calibri"/>
      <w:sz w:val="24"/>
      <w:szCs w:val="24"/>
      <w:lang w:eastAsia="ru-RU"/>
    </w:rPr>
  </w:style>
  <w:style w:type="character" w:customStyle="1" w:styleId="afffb">
    <w:name w:val="Абзац списка Знак"/>
    <w:aliases w:val="ТЗ список Знак,Абзац списка нумерованный Знак"/>
    <w:link w:val="afffa"/>
    <w:uiPriority w:val="99"/>
    <w:qFormat/>
    <w:locked/>
    <w:rsid w:val="00134377"/>
    <w:rPr>
      <w:rFonts w:ascii="Times New Roman" w:eastAsia="Times New Roman" w:hAnsi="Times New Roman" w:cs="Times New Roman"/>
      <w:sz w:val="24"/>
      <w:szCs w:val="24"/>
      <w:lang w:eastAsia="ru-RU"/>
    </w:rPr>
  </w:style>
  <w:style w:type="paragraph" w:customStyle="1" w:styleId="2f1">
    <w:name w:val="Абзац списка2"/>
    <w:basedOn w:val="a0"/>
    <w:rsid w:val="00134377"/>
    <w:pPr>
      <w:suppressAutoHyphens/>
      <w:spacing w:after="200" w:line="276" w:lineRule="auto"/>
      <w:ind w:left="720"/>
      <w:contextualSpacing/>
    </w:pPr>
    <w:rPr>
      <w:rFonts w:ascii="Calibri" w:eastAsia="Times New Roman" w:hAnsi="Calibri" w:cs="Times New Roman"/>
      <w:kern w:val="2"/>
      <w:sz w:val="24"/>
      <w:szCs w:val="24"/>
      <w:lang w:eastAsia="ru-RU" w:bidi="hi-IN"/>
    </w:rPr>
  </w:style>
  <w:style w:type="numbering" w:customStyle="1" w:styleId="55">
    <w:name w:val="Нет списка5"/>
    <w:next w:val="a3"/>
    <w:uiPriority w:val="99"/>
    <w:semiHidden/>
    <w:unhideWhenUsed/>
    <w:rsid w:val="00134377"/>
  </w:style>
  <w:style w:type="character" w:customStyle="1" w:styleId="93">
    <w:name w:val="Основной текст (9)_"/>
    <w:basedOn w:val="a1"/>
    <w:link w:val="94"/>
    <w:rsid w:val="00134377"/>
    <w:rPr>
      <w:rFonts w:ascii="Times New Roman" w:eastAsia="Times New Roman" w:hAnsi="Times New Roman" w:cs="Times New Roman"/>
      <w:sz w:val="19"/>
      <w:szCs w:val="19"/>
    </w:rPr>
  </w:style>
  <w:style w:type="paragraph" w:customStyle="1" w:styleId="94">
    <w:name w:val="Основной текст (9)"/>
    <w:basedOn w:val="a0"/>
    <w:link w:val="93"/>
    <w:rsid w:val="00134377"/>
    <w:pPr>
      <w:widowControl w:val="0"/>
      <w:spacing w:after="0" w:line="240" w:lineRule="auto"/>
      <w:ind w:left="1260"/>
    </w:pPr>
    <w:rPr>
      <w:rFonts w:ascii="Times New Roman" w:eastAsia="Times New Roman" w:hAnsi="Times New Roman" w:cs="Times New Roman"/>
      <w:sz w:val="19"/>
      <w:szCs w:val="19"/>
    </w:rPr>
  </w:style>
  <w:style w:type="character" w:customStyle="1" w:styleId="WW8Num4z1">
    <w:name w:val="WW8Num4z1"/>
    <w:qFormat/>
    <w:rsid w:val="00134377"/>
  </w:style>
  <w:style w:type="character" w:customStyle="1" w:styleId="WW8Num4z2">
    <w:name w:val="WW8Num4z2"/>
    <w:qFormat/>
    <w:rsid w:val="00134377"/>
    <w:rPr>
      <w:b w:val="0"/>
    </w:rPr>
  </w:style>
  <w:style w:type="character" w:customStyle="1" w:styleId="WW8Num4z3">
    <w:name w:val="WW8Num4z3"/>
    <w:qFormat/>
    <w:rsid w:val="00134377"/>
  </w:style>
  <w:style w:type="character" w:customStyle="1" w:styleId="WW8Num4z4">
    <w:name w:val="WW8Num4z4"/>
    <w:qFormat/>
    <w:rsid w:val="00134377"/>
  </w:style>
  <w:style w:type="character" w:customStyle="1" w:styleId="WW8Num4z5">
    <w:name w:val="WW8Num4z5"/>
    <w:qFormat/>
    <w:rsid w:val="00134377"/>
  </w:style>
  <w:style w:type="character" w:customStyle="1" w:styleId="WW8Num4z6">
    <w:name w:val="WW8Num4z6"/>
    <w:qFormat/>
    <w:rsid w:val="00134377"/>
  </w:style>
  <w:style w:type="character" w:customStyle="1" w:styleId="WW8Num4z7">
    <w:name w:val="WW8Num4z7"/>
    <w:qFormat/>
    <w:rsid w:val="00134377"/>
  </w:style>
  <w:style w:type="character" w:customStyle="1" w:styleId="WW8Num4z8">
    <w:name w:val="WW8Num4z8"/>
    <w:qFormat/>
    <w:rsid w:val="00134377"/>
  </w:style>
  <w:style w:type="character" w:customStyle="1" w:styleId="WW8Num6z0">
    <w:name w:val="WW8Num6z0"/>
    <w:qFormat/>
    <w:rsid w:val="00134377"/>
  </w:style>
  <w:style w:type="character" w:customStyle="1" w:styleId="WW8Num6z1">
    <w:name w:val="WW8Num6z1"/>
    <w:qFormat/>
    <w:rsid w:val="00134377"/>
  </w:style>
  <w:style w:type="character" w:customStyle="1" w:styleId="WW8Num6z2">
    <w:name w:val="WW8Num6z2"/>
    <w:qFormat/>
    <w:rsid w:val="00134377"/>
  </w:style>
  <w:style w:type="character" w:customStyle="1" w:styleId="WW8Num6z3">
    <w:name w:val="WW8Num6z3"/>
    <w:qFormat/>
    <w:rsid w:val="00134377"/>
  </w:style>
  <w:style w:type="character" w:customStyle="1" w:styleId="WW8Num6z4">
    <w:name w:val="WW8Num6z4"/>
    <w:qFormat/>
    <w:rsid w:val="00134377"/>
  </w:style>
  <w:style w:type="character" w:customStyle="1" w:styleId="WW8Num6z5">
    <w:name w:val="WW8Num6z5"/>
    <w:qFormat/>
    <w:rsid w:val="00134377"/>
  </w:style>
  <w:style w:type="character" w:customStyle="1" w:styleId="WW8Num6z6">
    <w:name w:val="WW8Num6z6"/>
    <w:qFormat/>
    <w:rsid w:val="00134377"/>
  </w:style>
  <w:style w:type="character" w:customStyle="1" w:styleId="WW8Num6z7">
    <w:name w:val="WW8Num6z7"/>
    <w:qFormat/>
    <w:rsid w:val="00134377"/>
  </w:style>
  <w:style w:type="character" w:customStyle="1" w:styleId="WW8Num6z8">
    <w:name w:val="WW8Num6z8"/>
    <w:qFormat/>
    <w:rsid w:val="00134377"/>
  </w:style>
  <w:style w:type="character" w:customStyle="1" w:styleId="WW8Num8z0">
    <w:name w:val="WW8Num8z0"/>
    <w:qFormat/>
    <w:rsid w:val="00134377"/>
  </w:style>
  <w:style w:type="character" w:customStyle="1" w:styleId="WW8Num8z1">
    <w:name w:val="WW8Num8z1"/>
    <w:qFormat/>
    <w:rsid w:val="00134377"/>
    <w:rPr>
      <w:color w:val="000000"/>
    </w:rPr>
  </w:style>
  <w:style w:type="character" w:customStyle="1" w:styleId="WW8Num9z2">
    <w:name w:val="WW8Num9z2"/>
    <w:qFormat/>
    <w:rsid w:val="00134377"/>
  </w:style>
  <w:style w:type="character" w:customStyle="1" w:styleId="WW8Num9z3">
    <w:name w:val="WW8Num9z3"/>
    <w:qFormat/>
    <w:rsid w:val="00134377"/>
  </w:style>
  <w:style w:type="character" w:customStyle="1" w:styleId="WW8Num9z4">
    <w:name w:val="WW8Num9z4"/>
    <w:qFormat/>
    <w:rsid w:val="00134377"/>
  </w:style>
  <w:style w:type="character" w:customStyle="1" w:styleId="WW8Num9z5">
    <w:name w:val="WW8Num9z5"/>
    <w:qFormat/>
    <w:rsid w:val="00134377"/>
  </w:style>
  <w:style w:type="character" w:customStyle="1" w:styleId="WW8Num9z6">
    <w:name w:val="WW8Num9z6"/>
    <w:qFormat/>
    <w:rsid w:val="00134377"/>
  </w:style>
  <w:style w:type="character" w:customStyle="1" w:styleId="WW8Num9z7">
    <w:name w:val="WW8Num9z7"/>
    <w:qFormat/>
    <w:rsid w:val="00134377"/>
  </w:style>
  <w:style w:type="character" w:customStyle="1" w:styleId="WW8Num9z8">
    <w:name w:val="WW8Num9z8"/>
    <w:qFormat/>
    <w:rsid w:val="00134377"/>
  </w:style>
  <w:style w:type="character" w:customStyle="1" w:styleId="WW8Num10z0">
    <w:name w:val="WW8Num10z0"/>
    <w:qFormat/>
    <w:rsid w:val="00134377"/>
  </w:style>
  <w:style w:type="character" w:customStyle="1" w:styleId="WW8Num10z1">
    <w:name w:val="WW8Num10z1"/>
    <w:qFormat/>
    <w:rsid w:val="00134377"/>
    <w:rPr>
      <w:i w:val="0"/>
      <w:iCs w:val="0"/>
      <w:sz w:val="28"/>
      <w:szCs w:val="28"/>
    </w:rPr>
  </w:style>
  <w:style w:type="character" w:customStyle="1" w:styleId="WW8Num11z0">
    <w:name w:val="WW8Num11z0"/>
    <w:qFormat/>
    <w:rsid w:val="00134377"/>
  </w:style>
  <w:style w:type="character" w:customStyle="1" w:styleId="WW8Num11z1">
    <w:name w:val="WW8Num11z1"/>
    <w:qFormat/>
    <w:rsid w:val="00134377"/>
  </w:style>
  <w:style w:type="character" w:customStyle="1" w:styleId="WW8Num11z2">
    <w:name w:val="WW8Num11z2"/>
    <w:qFormat/>
    <w:rsid w:val="00134377"/>
  </w:style>
  <w:style w:type="character" w:customStyle="1" w:styleId="WW8Num11z3">
    <w:name w:val="WW8Num11z3"/>
    <w:qFormat/>
    <w:rsid w:val="00134377"/>
  </w:style>
  <w:style w:type="character" w:customStyle="1" w:styleId="WW8Num11z4">
    <w:name w:val="WW8Num11z4"/>
    <w:qFormat/>
    <w:rsid w:val="00134377"/>
  </w:style>
  <w:style w:type="character" w:customStyle="1" w:styleId="WW8Num11z5">
    <w:name w:val="WW8Num11z5"/>
    <w:qFormat/>
    <w:rsid w:val="00134377"/>
  </w:style>
  <w:style w:type="character" w:customStyle="1" w:styleId="WW8Num11z6">
    <w:name w:val="WW8Num11z6"/>
    <w:qFormat/>
    <w:rsid w:val="00134377"/>
  </w:style>
  <w:style w:type="character" w:customStyle="1" w:styleId="WW8Num11z7">
    <w:name w:val="WW8Num11z7"/>
    <w:qFormat/>
    <w:rsid w:val="00134377"/>
  </w:style>
  <w:style w:type="character" w:customStyle="1" w:styleId="WW8Num11z8">
    <w:name w:val="WW8Num11z8"/>
    <w:qFormat/>
    <w:rsid w:val="00134377"/>
  </w:style>
  <w:style w:type="character" w:customStyle="1" w:styleId="WW8Num13z0">
    <w:name w:val="WW8Num13z0"/>
    <w:qFormat/>
    <w:rsid w:val="00134377"/>
  </w:style>
  <w:style w:type="character" w:customStyle="1" w:styleId="WW8Num13z1">
    <w:name w:val="WW8Num13z1"/>
    <w:qFormat/>
    <w:rsid w:val="00134377"/>
  </w:style>
  <w:style w:type="character" w:customStyle="1" w:styleId="WW8Num13z2">
    <w:name w:val="WW8Num13z2"/>
    <w:qFormat/>
    <w:rsid w:val="00134377"/>
  </w:style>
  <w:style w:type="character" w:customStyle="1" w:styleId="WW8Num13z3">
    <w:name w:val="WW8Num13z3"/>
    <w:qFormat/>
    <w:rsid w:val="00134377"/>
  </w:style>
  <w:style w:type="character" w:customStyle="1" w:styleId="WW8Num13z4">
    <w:name w:val="WW8Num13z4"/>
    <w:qFormat/>
    <w:rsid w:val="00134377"/>
  </w:style>
  <w:style w:type="character" w:customStyle="1" w:styleId="WW8Num13z5">
    <w:name w:val="WW8Num13z5"/>
    <w:qFormat/>
    <w:rsid w:val="00134377"/>
  </w:style>
  <w:style w:type="character" w:customStyle="1" w:styleId="WW8Num13z6">
    <w:name w:val="WW8Num13z6"/>
    <w:qFormat/>
    <w:rsid w:val="00134377"/>
  </w:style>
  <w:style w:type="character" w:customStyle="1" w:styleId="WW8Num13z7">
    <w:name w:val="WW8Num13z7"/>
    <w:qFormat/>
    <w:rsid w:val="00134377"/>
  </w:style>
  <w:style w:type="character" w:customStyle="1" w:styleId="WW8Num13z8">
    <w:name w:val="WW8Num13z8"/>
    <w:qFormat/>
    <w:rsid w:val="00134377"/>
  </w:style>
  <w:style w:type="character" w:customStyle="1" w:styleId="WW8Num14z0">
    <w:name w:val="WW8Num14z0"/>
    <w:qFormat/>
    <w:rsid w:val="00134377"/>
    <w:rPr>
      <w:rFonts w:ascii="Symbol" w:hAnsi="Symbol" w:cs="Symbol"/>
    </w:rPr>
  </w:style>
  <w:style w:type="character" w:customStyle="1" w:styleId="WW8Num14z1">
    <w:name w:val="WW8Num14z1"/>
    <w:qFormat/>
    <w:rsid w:val="00134377"/>
    <w:rPr>
      <w:rFonts w:ascii="Courier New" w:hAnsi="Courier New" w:cs="Courier New"/>
    </w:rPr>
  </w:style>
  <w:style w:type="character" w:customStyle="1" w:styleId="WW8Num14z2">
    <w:name w:val="WW8Num14z2"/>
    <w:qFormat/>
    <w:rsid w:val="00134377"/>
    <w:rPr>
      <w:rFonts w:ascii="Wingdings" w:hAnsi="Wingdings" w:cs="Wingdings"/>
    </w:rPr>
  </w:style>
  <w:style w:type="character" w:customStyle="1" w:styleId="WW8Num15z1">
    <w:name w:val="WW8Num15z1"/>
    <w:qFormat/>
    <w:rsid w:val="00134377"/>
  </w:style>
  <w:style w:type="character" w:customStyle="1" w:styleId="WW8Num15z2">
    <w:name w:val="WW8Num15z2"/>
    <w:qFormat/>
    <w:rsid w:val="00134377"/>
  </w:style>
  <w:style w:type="character" w:customStyle="1" w:styleId="WW8Num15z3">
    <w:name w:val="WW8Num15z3"/>
    <w:qFormat/>
    <w:rsid w:val="00134377"/>
  </w:style>
  <w:style w:type="character" w:customStyle="1" w:styleId="WW8Num15z4">
    <w:name w:val="WW8Num15z4"/>
    <w:qFormat/>
    <w:rsid w:val="00134377"/>
  </w:style>
  <w:style w:type="character" w:customStyle="1" w:styleId="WW8Num15z5">
    <w:name w:val="WW8Num15z5"/>
    <w:qFormat/>
    <w:rsid w:val="00134377"/>
  </w:style>
  <w:style w:type="character" w:customStyle="1" w:styleId="WW8Num15z6">
    <w:name w:val="WW8Num15z6"/>
    <w:qFormat/>
    <w:rsid w:val="00134377"/>
  </w:style>
  <w:style w:type="character" w:customStyle="1" w:styleId="WW8Num15z7">
    <w:name w:val="WW8Num15z7"/>
    <w:qFormat/>
    <w:rsid w:val="00134377"/>
  </w:style>
  <w:style w:type="character" w:customStyle="1" w:styleId="WW8Num15z8">
    <w:name w:val="WW8Num15z8"/>
    <w:qFormat/>
    <w:rsid w:val="00134377"/>
  </w:style>
  <w:style w:type="character" w:customStyle="1" w:styleId="WW8Num16z0">
    <w:name w:val="WW8Num16z0"/>
    <w:qFormat/>
    <w:rsid w:val="00134377"/>
  </w:style>
  <w:style w:type="character" w:customStyle="1" w:styleId="WW8Num16z1">
    <w:name w:val="WW8Num16z1"/>
    <w:qFormat/>
    <w:rsid w:val="00134377"/>
  </w:style>
  <w:style w:type="character" w:customStyle="1" w:styleId="WW8Num16z2">
    <w:name w:val="WW8Num16z2"/>
    <w:qFormat/>
    <w:rsid w:val="00134377"/>
  </w:style>
  <w:style w:type="character" w:customStyle="1" w:styleId="WW8Num16z3">
    <w:name w:val="WW8Num16z3"/>
    <w:qFormat/>
    <w:rsid w:val="00134377"/>
  </w:style>
  <w:style w:type="character" w:customStyle="1" w:styleId="WW8Num16z4">
    <w:name w:val="WW8Num16z4"/>
    <w:qFormat/>
    <w:rsid w:val="00134377"/>
  </w:style>
  <w:style w:type="character" w:customStyle="1" w:styleId="WW8Num16z5">
    <w:name w:val="WW8Num16z5"/>
    <w:qFormat/>
    <w:rsid w:val="00134377"/>
  </w:style>
  <w:style w:type="character" w:customStyle="1" w:styleId="WW8Num16z6">
    <w:name w:val="WW8Num16z6"/>
    <w:qFormat/>
    <w:rsid w:val="00134377"/>
  </w:style>
  <w:style w:type="character" w:customStyle="1" w:styleId="WW8Num16z7">
    <w:name w:val="WW8Num16z7"/>
    <w:qFormat/>
    <w:rsid w:val="00134377"/>
  </w:style>
  <w:style w:type="character" w:customStyle="1" w:styleId="WW8Num16z8">
    <w:name w:val="WW8Num16z8"/>
    <w:qFormat/>
    <w:rsid w:val="00134377"/>
  </w:style>
  <w:style w:type="character" w:customStyle="1" w:styleId="WW8Num17z1">
    <w:name w:val="WW8Num17z1"/>
    <w:qFormat/>
    <w:rsid w:val="00134377"/>
  </w:style>
  <w:style w:type="character" w:customStyle="1" w:styleId="WW8Num17z2">
    <w:name w:val="WW8Num17z2"/>
    <w:qFormat/>
    <w:rsid w:val="00134377"/>
  </w:style>
  <w:style w:type="character" w:customStyle="1" w:styleId="WW8Num17z3">
    <w:name w:val="WW8Num17z3"/>
    <w:qFormat/>
    <w:rsid w:val="00134377"/>
  </w:style>
  <w:style w:type="character" w:customStyle="1" w:styleId="WW8Num17z4">
    <w:name w:val="WW8Num17z4"/>
    <w:qFormat/>
    <w:rsid w:val="00134377"/>
  </w:style>
  <w:style w:type="character" w:customStyle="1" w:styleId="WW8Num17z5">
    <w:name w:val="WW8Num17z5"/>
    <w:qFormat/>
    <w:rsid w:val="00134377"/>
  </w:style>
  <w:style w:type="character" w:customStyle="1" w:styleId="WW8Num17z6">
    <w:name w:val="WW8Num17z6"/>
    <w:qFormat/>
    <w:rsid w:val="00134377"/>
  </w:style>
  <w:style w:type="character" w:customStyle="1" w:styleId="WW8Num17z7">
    <w:name w:val="WW8Num17z7"/>
    <w:qFormat/>
    <w:rsid w:val="00134377"/>
  </w:style>
  <w:style w:type="character" w:customStyle="1" w:styleId="WW8Num17z8">
    <w:name w:val="WW8Num17z8"/>
    <w:qFormat/>
    <w:rsid w:val="00134377"/>
  </w:style>
  <w:style w:type="character" w:customStyle="1" w:styleId="WW8Num18z0">
    <w:name w:val="WW8Num18z0"/>
    <w:qFormat/>
    <w:rsid w:val="00134377"/>
  </w:style>
  <w:style w:type="character" w:customStyle="1" w:styleId="WW8Num18z1">
    <w:name w:val="WW8Num18z1"/>
    <w:qFormat/>
    <w:rsid w:val="00134377"/>
  </w:style>
  <w:style w:type="character" w:customStyle="1" w:styleId="WW8Num18z2">
    <w:name w:val="WW8Num18z2"/>
    <w:qFormat/>
    <w:rsid w:val="00134377"/>
  </w:style>
  <w:style w:type="character" w:customStyle="1" w:styleId="WW8Num18z3">
    <w:name w:val="WW8Num18z3"/>
    <w:qFormat/>
    <w:rsid w:val="00134377"/>
  </w:style>
  <w:style w:type="character" w:customStyle="1" w:styleId="WW8Num18z4">
    <w:name w:val="WW8Num18z4"/>
    <w:qFormat/>
    <w:rsid w:val="00134377"/>
  </w:style>
  <w:style w:type="character" w:customStyle="1" w:styleId="WW8Num18z5">
    <w:name w:val="WW8Num18z5"/>
    <w:qFormat/>
    <w:rsid w:val="00134377"/>
  </w:style>
  <w:style w:type="character" w:customStyle="1" w:styleId="WW8Num18z6">
    <w:name w:val="WW8Num18z6"/>
    <w:qFormat/>
    <w:rsid w:val="00134377"/>
  </w:style>
  <w:style w:type="character" w:customStyle="1" w:styleId="WW8Num18z7">
    <w:name w:val="WW8Num18z7"/>
    <w:qFormat/>
    <w:rsid w:val="00134377"/>
  </w:style>
  <w:style w:type="character" w:customStyle="1" w:styleId="WW8Num18z8">
    <w:name w:val="WW8Num18z8"/>
    <w:qFormat/>
    <w:rsid w:val="00134377"/>
  </w:style>
  <w:style w:type="character" w:customStyle="1" w:styleId="WW8Num19z0">
    <w:name w:val="WW8Num19z0"/>
    <w:qFormat/>
    <w:rsid w:val="00134377"/>
  </w:style>
  <w:style w:type="character" w:customStyle="1" w:styleId="WW8Num20z0">
    <w:name w:val="WW8Num20z0"/>
    <w:qFormat/>
    <w:rsid w:val="00134377"/>
  </w:style>
  <w:style w:type="character" w:customStyle="1" w:styleId="WW8Num20z2">
    <w:name w:val="WW8Num20z2"/>
    <w:qFormat/>
    <w:rsid w:val="00134377"/>
    <w:rPr>
      <w:sz w:val="28"/>
      <w:szCs w:val="28"/>
    </w:rPr>
  </w:style>
  <w:style w:type="character" w:customStyle="1" w:styleId="WW8Num21z0">
    <w:name w:val="WW8Num21z0"/>
    <w:qFormat/>
    <w:rsid w:val="00134377"/>
  </w:style>
  <w:style w:type="character" w:customStyle="1" w:styleId="WW8Num22z1">
    <w:name w:val="WW8Num22z1"/>
    <w:qFormat/>
    <w:rsid w:val="00134377"/>
  </w:style>
  <w:style w:type="character" w:customStyle="1" w:styleId="WW8Num22z2">
    <w:name w:val="WW8Num22z2"/>
    <w:qFormat/>
    <w:rsid w:val="00134377"/>
  </w:style>
  <w:style w:type="character" w:customStyle="1" w:styleId="WW8Num22z3">
    <w:name w:val="WW8Num22z3"/>
    <w:qFormat/>
    <w:rsid w:val="00134377"/>
  </w:style>
  <w:style w:type="character" w:customStyle="1" w:styleId="WW8Num22z4">
    <w:name w:val="WW8Num22z4"/>
    <w:qFormat/>
    <w:rsid w:val="00134377"/>
  </w:style>
  <w:style w:type="character" w:customStyle="1" w:styleId="WW8Num22z5">
    <w:name w:val="WW8Num22z5"/>
    <w:qFormat/>
    <w:rsid w:val="00134377"/>
  </w:style>
  <w:style w:type="character" w:customStyle="1" w:styleId="WW8Num22z6">
    <w:name w:val="WW8Num22z6"/>
    <w:qFormat/>
    <w:rsid w:val="00134377"/>
  </w:style>
  <w:style w:type="character" w:customStyle="1" w:styleId="WW8Num22z7">
    <w:name w:val="WW8Num22z7"/>
    <w:qFormat/>
    <w:rsid w:val="00134377"/>
  </w:style>
  <w:style w:type="character" w:customStyle="1" w:styleId="WW8Num22z8">
    <w:name w:val="WW8Num22z8"/>
    <w:qFormat/>
    <w:rsid w:val="00134377"/>
  </w:style>
  <w:style w:type="character" w:customStyle="1" w:styleId="WW8Num23z0">
    <w:name w:val="WW8Num23z0"/>
    <w:qFormat/>
    <w:rsid w:val="00134377"/>
  </w:style>
  <w:style w:type="character" w:customStyle="1" w:styleId="WW8Num23z1">
    <w:name w:val="WW8Num23z1"/>
    <w:qFormat/>
    <w:rsid w:val="00134377"/>
  </w:style>
  <w:style w:type="character" w:customStyle="1" w:styleId="WW8Num23z2">
    <w:name w:val="WW8Num23z2"/>
    <w:qFormat/>
    <w:rsid w:val="00134377"/>
  </w:style>
  <w:style w:type="character" w:customStyle="1" w:styleId="WW8Num23z3">
    <w:name w:val="WW8Num23z3"/>
    <w:qFormat/>
    <w:rsid w:val="00134377"/>
  </w:style>
  <w:style w:type="character" w:customStyle="1" w:styleId="WW8Num23z4">
    <w:name w:val="WW8Num23z4"/>
    <w:qFormat/>
    <w:rsid w:val="00134377"/>
  </w:style>
  <w:style w:type="character" w:customStyle="1" w:styleId="WW8Num23z5">
    <w:name w:val="WW8Num23z5"/>
    <w:qFormat/>
    <w:rsid w:val="00134377"/>
  </w:style>
  <w:style w:type="character" w:customStyle="1" w:styleId="WW8Num23z6">
    <w:name w:val="WW8Num23z6"/>
    <w:qFormat/>
    <w:rsid w:val="00134377"/>
  </w:style>
  <w:style w:type="character" w:customStyle="1" w:styleId="WW8Num23z7">
    <w:name w:val="WW8Num23z7"/>
    <w:qFormat/>
    <w:rsid w:val="00134377"/>
  </w:style>
  <w:style w:type="character" w:customStyle="1" w:styleId="WW8Num23z8">
    <w:name w:val="WW8Num23z8"/>
    <w:qFormat/>
    <w:rsid w:val="00134377"/>
  </w:style>
  <w:style w:type="character" w:customStyle="1" w:styleId="WW8Num25z0">
    <w:name w:val="WW8Num25z0"/>
    <w:qFormat/>
    <w:rsid w:val="00134377"/>
    <w:rPr>
      <w:rFonts w:ascii="Symbol" w:hAnsi="Symbol" w:cs="Symbol"/>
    </w:rPr>
  </w:style>
  <w:style w:type="character" w:customStyle="1" w:styleId="WW8Num25z1">
    <w:name w:val="WW8Num25z1"/>
    <w:qFormat/>
    <w:rsid w:val="00134377"/>
    <w:rPr>
      <w:rFonts w:ascii="Courier New" w:hAnsi="Courier New" w:cs="Courier New"/>
    </w:rPr>
  </w:style>
  <w:style w:type="character" w:customStyle="1" w:styleId="WW8Num25z2">
    <w:name w:val="WW8Num25z2"/>
    <w:qFormat/>
    <w:rsid w:val="00134377"/>
    <w:rPr>
      <w:rFonts w:ascii="Wingdings" w:hAnsi="Wingdings" w:cs="Wingdings"/>
    </w:rPr>
  </w:style>
  <w:style w:type="character" w:customStyle="1" w:styleId="WW8Num26z0">
    <w:name w:val="WW8Num26z0"/>
    <w:qFormat/>
    <w:rsid w:val="00134377"/>
    <w:rPr>
      <w:rFonts w:ascii="Symbol" w:hAnsi="Symbol" w:cs="Symbol"/>
    </w:rPr>
  </w:style>
  <w:style w:type="character" w:customStyle="1" w:styleId="WW8Num26z1">
    <w:name w:val="WW8Num26z1"/>
    <w:qFormat/>
    <w:rsid w:val="00134377"/>
    <w:rPr>
      <w:rFonts w:ascii="Courier New" w:hAnsi="Courier New" w:cs="Courier New"/>
    </w:rPr>
  </w:style>
  <w:style w:type="character" w:customStyle="1" w:styleId="WW8Num26z2">
    <w:name w:val="WW8Num26z2"/>
    <w:qFormat/>
    <w:rsid w:val="00134377"/>
    <w:rPr>
      <w:rFonts w:ascii="Wingdings" w:hAnsi="Wingdings" w:cs="Wingdings"/>
    </w:rPr>
  </w:style>
  <w:style w:type="character" w:customStyle="1" w:styleId="WW8Num27z0">
    <w:name w:val="WW8Num27z0"/>
    <w:qFormat/>
    <w:rsid w:val="00134377"/>
  </w:style>
  <w:style w:type="character" w:customStyle="1" w:styleId="WW8Num28z0">
    <w:name w:val="WW8Num28z0"/>
    <w:qFormat/>
    <w:rsid w:val="00134377"/>
  </w:style>
  <w:style w:type="character" w:customStyle="1" w:styleId="WW8Num28z1">
    <w:name w:val="WW8Num28z1"/>
    <w:qFormat/>
    <w:rsid w:val="00134377"/>
  </w:style>
  <w:style w:type="character" w:customStyle="1" w:styleId="WW8Num28z2">
    <w:name w:val="WW8Num28z2"/>
    <w:qFormat/>
    <w:rsid w:val="00134377"/>
  </w:style>
  <w:style w:type="character" w:customStyle="1" w:styleId="WW8Num28z3">
    <w:name w:val="WW8Num28z3"/>
    <w:qFormat/>
    <w:rsid w:val="00134377"/>
  </w:style>
  <w:style w:type="character" w:customStyle="1" w:styleId="WW8Num28z4">
    <w:name w:val="WW8Num28z4"/>
    <w:qFormat/>
    <w:rsid w:val="00134377"/>
  </w:style>
  <w:style w:type="character" w:customStyle="1" w:styleId="WW8Num28z5">
    <w:name w:val="WW8Num28z5"/>
    <w:qFormat/>
    <w:rsid w:val="00134377"/>
  </w:style>
  <w:style w:type="character" w:customStyle="1" w:styleId="WW8Num28z6">
    <w:name w:val="WW8Num28z6"/>
    <w:qFormat/>
    <w:rsid w:val="00134377"/>
  </w:style>
  <w:style w:type="character" w:customStyle="1" w:styleId="WW8Num28z7">
    <w:name w:val="WW8Num28z7"/>
    <w:qFormat/>
    <w:rsid w:val="00134377"/>
  </w:style>
  <w:style w:type="character" w:customStyle="1" w:styleId="WW8Num28z8">
    <w:name w:val="WW8Num28z8"/>
    <w:qFormat/>
    <w:rsid w:val="00134377"/>
  </w:style>
  <w:style w:type="character" w:customStyle="1" w:styleId="WW8Num29z0">
    <w:name w:val="WW8Num29z0"/>
    <w:qFormat/>
    <w:rsid w:val="00134377"/>
  </w:style>
  <w:style w:type="character" w:customStyle="1" w:styleId="WW8Num29z1">
    <w:name w:val="WW8Num29z1"/>
    <w:qFormat/>
    <w:rsid w:val="00134377"/>
  </w:style>
  <w:style w:type="character" w:customStyle="1" w:styleId="WW8Num29z2">
    <w:name w:val="WW8Num29z2"/>
    <w:qFormat/>
    <w:rsid w:val="00134377"/>
  </w:style>
  <w:style w:type="character" w:customStyle="1" w:styleId="WW8Num29z3">
    <w:name w:val="WW8Num29z3"/>
    <w:qFormat/>
    <w:rsid w:val="00134377"/>
  </w:style>
  <w:style w:type="character" w:customStyle="1" w:styleId="WW8Num29z4">
    <w:name w:val="WW8Num29z4"/>
    <w:qFormat/>
    <w:rsid w:val="00134377"/>
  </w:style>
  <w:style w:type="character" w:customStyle="1" w:styleId="WW8Num29z5">
    <w:name w:val="WW8Num29z5"/>
    <w:qFormat/>
    <w:rsid w:val="00134377"/>
  </w:style>
  <w:style w:type="character" w:customStyle="1" w:styleId="WW8Num29z6">
    <w:name w:val="WW8Num29z6"/>
    <w:qFormat/>
    <w:rsid w:val="00134377"/>
  </w:style>
  <w:style w:type="character" w:customStyle="1" w:styleId="WW8Num29z7">
    <w:name w:val="WW8Num29z7"/>
    <w:qFormat/>
    <w:rsid w:val="00134377"/>
  </w:style>
  <w:style w:type="character" w:customStyle="1" w:styleId="WW8Num29z8">
    <w:name w:val="WW8Num29z8"/>
    <w:qFormat/>
    <w:rsid w:val="00134377"/>
  </w:style>
  <w:style w:type="character" w:customStyle="1" w:styleId="WW8Num30z0">
    <w:name w:val="WW8Num30z0"/>
    <w:qFormat/>
    <w:rsid w:val="00134377"/>
  </w:style>
  <w:style w:type="character" w:customStyle="1" w:styleId="WW8Num30z1">
    <w:name w:val="WW8Num30z1"/>
    <w:qFormat/>
    <w:rsid w:val="00134377"/>
  </w:style>
  <w:style w:type="character" w:customStyle="1" w:styleId="WW8Num30z2">
    <w:name w:val="WW8Num30z2"/>
    <w:qFormat/>
    <w:rsid w:val="00134377"/>
  </w:style>
  <w:style w:type="character" w:customStyle="1" w:styleId="WW8Num30z3">
    <w:name w:val="WW8Num30z3"/>
    <w:qFormat/>
    <w:rsid w:val="00134377"/>
  </w:style>
  <w:style w:type="character" w:customStyle="1" w:styleId="WW8Num30z4">
    <w:name w:val="WW8Num30z4"/>
    <w:qFormat/>
    <w:rsid w:val="00134377"/>
  </w:style>
  <w:style w:type="character" w:customStyle="1" w:styleId="WW8Num30z5">
    <w:name w:val="WW8Num30z5"/>
    <w:qFormat/>
    <w:rsid w:val="00134377"/>
  </w:style>
  <w:style w:type="character" w:customStyle="1" w:styleId="WW8Num30z6">
    <w:name w:val="WW8Num30z6"/>
    <w:qFormat/>
    <w:rsid w:val="00134377"/>
  </w:style>
  <w:style w:type="character" w:customStyle="1" w:styleId="WW8Num30z7">
    <w:name w:val="WW8Num30z7"/>
    <w:qFormat/>
    <w:rsid w:val="00134377"/>
  </w:style>
  <w:style w:type="character" w:customStyle="1" w:styleId="WW8Num30z8">
    <w:name w:val="WW8Num30z8"/>
    <w:qFormat/>
    <w:rsid w:val="00134377"/>
  </w:style>
  <w:style w:type="character" w:customStyle="1" w:styleId="WW8Num31z0">
    <w:name w:val="WW8Num31z0"/>
    <w:qFormat/>
    <w:rsid w:val="00134377"/>
    <w:rPr>
      <w:rFonts w:ascii="Symbol" w:hAnsi="Symbol" w:cs="Symbol"/>
    </w:rPr>
  </w:style>
  <w:style w:type="character" w:customStyle="1" w:styleId="WW8Num31z1">
    <w:name w:val="WW8Num31z1"/>
    <w:qFormat/>
    <w:rsid w:val="00134377"/>
    <w:rPr>
      <w:rFonts w:ascii="Courier New" w:hAnsi="Courier New" w:cs="Courier New"/>
    </w:rPr>
  </w:style>
  <w:style w:type="character" w:customStyle="1" w:styleId="WW8Num31z2">
    <w:name w:val="WW8Num31z2"/>
    <w:qFormat/>
    <w:rsid w:val="00134377"/>
    <w:rPr>
      <w:rFonts w:ascii="Wingdings" w:hAnsi="Wingdings" w:cs="Wingdings"/>
    </w:rPr>
  </w:style>
  <w:style w:type="character" w:customStyle="1" w:styleId="WW8Num32z0">
    <w:name w:val="WW8Num32z0"/>
    <w:qFormat/>
    <w:rsid w:val="00134377"/>
  </w:style>
  <w:style w:type="character" w:customStyle="1" w:styleId="WW8Num33z0">
    <w:name w:val="WW8Num33z0"/>
    <w:qFormat/>
    <w:rsid w:val="00134377"/>
  </w:style>
  <w:style w:type="character" w:customStyle="1" w:styleId="WW8Num34z2">
    <w:name w:val="WW8Num34z2"/>
    <w:qFormat/>
    <w:rsid w:val="00134377"/>
    <w:rPr>
      <w:rFonts w:ascii="Symbol" w:hAnsi="Symbol" w:cs="Symbol"/>
    </w:rPr>
  </w:style>
  <w:style w:type="character" w:customStyle="1" w:styleId="WW8Num35z0">
    <w:name w:val="WW8Num35z0"/>
    <w:qFormat/>
    <w:rsid w:val="00134377"/>
  </w:style>
  <w:style w:type="character" w:customStyle="1" w:styleId="WW8Num35z2">
    <w:name w:val="WW8Num35z2"/>
    <w:qFormat/>
    <w:rsid w:val="00134377"/>
    <w:rPr>
      <w:rFonts w:ascii="Symbol" w:hAnsi="Symbol" w:cs="Symbol"/>
    </w:rPr>
  </w:style>
  <w:style w:type="character" w:customStyle="1" w:styleId="WW8Num36z0">
    <w:name w:val="WW8Num36z0"/>
    <w:qFormat/>
    <w:rsid w:val="00134377"/>
  </w:style>
  <w:style w:type="character" w:customStyle="1" w:styleId="WW8Num37z0">
    <w:name w:val="WW8Num37z0"/>
    <w:qFormat/>
    <w:rsid w:val="00134377"/>
    <w:rPr>
      <w:rFonts w:ascii="Symbol" w:hAnsi="Symbol" w:cs="Symbol"/>
    </w:rPr>
  </w:style>
  <w:style w:type="character" w:customStyle="1" w:styleId="WW8Num37z1">
    <w:name w:val="WW8Num37z1"/>
    <w:qFormat/>
    <w:rsid w:val="00134377"/>
    <w:rPr>
      <w:rFonts w:ascii="Courier New" w:hAnsi="Courier New" w:cs="Courier New"/>
    </w:rPr>
  </w:style>
  <w:style w:type="character" w:customStyle="1" w:styleId="WW8Num37z2">
    <w:name w:val="WW8Num37z2"/>
    <w:qFormat/>
    <w:rsid w:val="00134377"/>
    <w:rPr>
      <w:rFonts w:ascii="Wingdings" w:hAnsi="Wingdings" w:cs="Wingdings"/>
    </w:rPr>
  </w:style>
  <w:style w:type="character" w:customStyle="1" w:styleId="WW8Num38z0">
    <w:name w:val="WW8Num38z0"/>
    <w:qFormat/>
    <w:rsid w:val="00134377"/>
  </w:style>
  <w:style w:type="character" w:customStyle="1" w:styleId="WW8Num38z1">
    <w:name w:val="WW8Num38z1"/>
    <w:qFormat/>
    <w:rsid w:val="00134377"/>
  </w:style>
  <w:style w:type="character" w:customStyle="1" w:styleId="WW8Num38z2">
    <w:name w:val="WW8Num38z2"/>
    <w:qFormat/>
    <w:rsid w:val="00134377"/>
  </w:style>
  <w:style w:type="character" w:customStyle="1" w:styleId="WW8Num38z3">
    <w:name w:val="WW8Num38z3"/>
    <w:qFormat/>
    <w:rsid w:val="00134377"/>
  </w:style>
  <w:style w:type="character" w:customStyle="1" w:styleId="WW8Num38z4">
    <w:name w:val="WW8Num38z4"/>
    <w:qFormat/>
    <w:rsid w:val="00134377"/>
  </w:style>
  <w:style w:type="character" w:customStyle="1" w:styleId="WW8Num38z5">
    <w:name w:val="WW8Num38z5"/>
    <w:qFormat/>
    <w:rsid w:val="00134377"/>
  </w:style>
  <w:style w:type="character" w:customStyle="1" w:styleId="WW8Num38z6">
    <w:name w:val="WW8Num38z6"/>
    <w:qFormat/>
    <w:rsid w:val="00134377"/>
  </w:style>
  <w:style w:type="character" w:customStyle="1" w:styleId="WW8Num38z7">
    <w:name w:val="WW8Num38z7"/>
    <w:qFormat/>
    <w:rsid w:val="00134377"/>
  </w:style>
  <w:style w:type="character" w:customStyle="1" w:styleId="WW8Num38z8">
    <w:name w:val="WW8Num38z8"/>
    <w:qFormat/>
    <w:rsid w:val="00134377"/>
  </w:style>
  <w:style w:type="character" w:customStyle="1" w:styleId="WW8Num39z0">
    <w:name w:val="WW8Num39z0"/>
    <w:qFormat/>
    <w:rsid w:val="00134377"/>
  </w:style>
  <w:style w:type="character" w:customStyle="1" w:styleId="WW8Num39z1">
    <w:name w:val="WW8Num39z1"/>
    <w:qFormat/>
    <w:rsid w:val="00134377"/>
  </w:style>
  <w:style w:type="character" w:customStyle="1" w:styleId="WW8Num39z2">
    <w:name w:val="WW8Num39z2"/>
    <w:qFormat/>
    <w:rsid w:val="00134377"/>
  </w:style>
  <w:style w:type="character" w:customStyle="1" w:styleId="WW8Num39z3">
    <w:name w:val="WW8Num39z3"/>
    <w:qFormat/>
    <w:rsid w:val="00134377"/>
  </w:style>
  <w:style w:type="character" w:customStyle="1" w:styleId="WW8Num39z4">
    <w:name w:val="WW8Num39z4"/>
    <w:qFormat/>
    <w:rsid w:val="00134377"/>
  </w:style>
  <w:style w:type="character" w:customStyle="1" w:styleId="WW8Num39z5">
    <w:name w:val="WW8Num39z5"/>
    <w:qFormat/>
    <w:rsid w:val="00134377"/>
  </w:style>
  <w:style w:type="character" w:customStyle="1" w:styleId="WW8Num39z6">
    <w:name w:val="WW8Num39z6"/>
    <w:qFormat/>
    <w:rsid w:val="00134377"/>
  </w:style>
  <w:style w:type="character" w:customStyle="1" w:styleId="WW8Num39z7">
    <w:name w:val="WW8Num39z7"/>
    <w:qFormat/>
    <w:rsid w:val="00134377"/>
  </w:style>
  <w:style w:type="character" w:customStyle="1" w:styleId="WW8Num39z8">
    <w:name w:val="WW8Num39z8"/>
    <w:qFormat/>
    <w:rsid w:val="00134377"/>
  </w:style>
  <w:style w:type="character" w:customStyle="1" w:styleId="WW8Num40z0">
    <w:name w:val="WW8Num40z0"/>
    <w:qFormat/>
    <w:rsid w:val="00134377"/>
    <w:rPr>
      <w:rFonts w:ascii="Symbol" w:hAnsi="Symbol" w:cs="Symbol"/>
    </w:rPr>
  </w:style>
  <w:style w:type="character" w:customStyle="1" w:styleId="WW8Num40z1">
    <w:name w:val="WW8Num40z1"/>
    <w:qFormat/>
    <w:rsid w:val="00134377"/>
    <w:rPr>
      <w:rFonts w:ascii="Courier New" w:hAnsi="Courier New" w:cs="Courier New"/>
    </w:rPr>
  </w:style>
  <w:style w:type="character" w:customStyle="1" w:styleId="WW8Num40z2">
    <w:name w:val="WW8Num40z2"/>
    <w:qFormat/>
    <w:rsid w:val="00134377"/>
    <w:rPr>
      <w:rFonts w:ascii="Wingdings" w:hAnsi="Wingdings" w:cs="Wingdings"/>
    </w:rPr>
  </w:style>
  <w:style w:type="character" w:customStyle="1" w:styleId="WW8Num41z0">
    <w:name w:val="WW8Num41z0"/>
    <w:qFormat/>
    <w:rsid w:val="00134377"/>
  </w:style>
  <w:style w:type="character" w:customStyle="1" w:styleId="WW8Num41z1">
    <w:name w:val="WW8Num41z1"/>
    <w:qFormat/>
    <w:rsid w:val="00134377"/>
  </w:style>
  <w:style w:type="character" w:customStyle="1" w:styleId="WW8Num41z2">
    <w:name w:val="WW8Num41z2"/>
    <w:qFormat/>
    <w:rsid w:val="00134377"/>
  </w:style>
  <w:style w:type="character" w:customStyle="1" w:styleId="WW8Num41z3">
    <w:name w:val="WW8Num41z3"/>
    <w:qFormat/>
    <w:rsid w:val="00134377"/>
  </w:style>
  <w:style w:type="character" w:customStyle="1" w:styleId="WW8Num41z4">
    <w:name w:val="WW8Num41z4"/>
    <w:qFormat/>
    <w:rsid w:val="00134377"/>
  </w:style>
  <w:style w:type="character" w:customStyle="1" w:styleId="WW8Num41z5">
    <w:name w:val="WW8Num41z5"/>
    <w:qFormat/>
    <w:rsid w:val="00134377"/>
  </w:style>
  <w:style w:type="character" w:customStyle="1" w:styleId="WW8Num41z6">
    <w:name w:val="WW8Num41z6"/>
    <w:qFormat/>
    <w:rsid w:val="00134377"/>
  </w:style>
  <w:style w:type="character" w:customStyle="1" w:styleId="WW8Num41z7">
    <w:name w:val="WW8Num41z7"/>
    <w:qFormat/>
    <w:rsid w:val="00134377"/>
  </w:style>
  <w:style w:type="character" w:customStyle="1" w:styleId="WW8Num41z8">
    <w:name w:val="WW8Num41z8"/>
    <w:qFormat/>
    <w:rsid w:val="00134377"/>
  </w:style>
  <w:style w:type="character" w:customStyle="1" w:styleId="WW8Num42z0">
    <w:name w:val="WW8Num42z0"/>
    <w:qFormat/>
    <w:rsid w:val="00134377"/>
    <w:rPr>
      <w:rFonts w:ascii="Symbol" w:hAnsi="Symbol" w:cs="Symbol"/>
    </w:rPr>
  </w:style>
  <w:style w:type="character" w:customStyle="1" w:styleId="WW8Num42z1">
    <w:name w:val="WW8Num42z1"/>
    <w:qFormat/>
    <w:rsid w:val="00134377"/>
    <w:rPr>
      <w:rFonts w:ascii="Courier New" w:hAnsi="Courier New" w:cs="Courier New"/>
    </w:rPr>
  </w:style>
  <w:style w:type="character" w:customStyle="1" w:styleId="WW8Num42z2">
    <w:name w:val="WW8Num42z2"/>
    <w:qFormat/>
    <w:rsid w:val="00134377"/>
    <w:rPr>
      <w:rFonts w:ascii="Wingdings" w:hAnsi="Wingdings" w:cs="Wingdings"/>
    </w:rPr>
  </w:style>
  <w:style w:type="character" w:customStyle="1" w:styleId="WW8Num43z0">
    <w:name w:val="WW8Num43z0"/>
    <w:qFormat/>
    <w:rsid w:val="00134377"/>
  </w:style>
  <w:style w:type="character" w:customStyle="1" w:styleId="WW8Num43z1">
    <w:name w:val="WW8Num43z1"/>
    <w:qFormat/>
    <w:rsid w:val="00134377"/>
  </w:style>
  <w:style w:type="character" w:customStyle="1" w:styleId="WW8Num43z2">
    <w:name w:val="WW8Num43z2"/>
    <w:qFormat/>
    <w:rsid w:val="00134377"/>
  </w:style>
  <w:style w:type="character" w:customStyle="1" w:styleId="WW8Num43z3">
    <w:name w:val="WW8Num43z3"/>
    <w:qFormat/>
    <w:rsid w:val="00134377"/>
  </w:style>
  <w:style w:type="character" w:customStyle="1" w:styleId="WW8Num43z4">
    <w:name w:val="WW8Num43z4"/>
    <w:qFormat/>
    <w:rsid w:val="00134377"/>
  </w:style>
  <w:style w:type="character" w:customStyle="1" w:styleId="WW8Num43z5">
    <w:name w:val="WW8Num43z5"/>
    <w:qFormat/>
    <w:rsid w:val="00134377"/>
  </w:style>
  <w:style w:type="character" w:customStyle="1" w:styleId="WW8Num43z6">
    <w:name w:val="WW8Num43z6"/>
    <w:qFormat/>
    <w:rsid w:val="00134377"/>
  </w:style>
  <w:style w:type="character" w:customStyle="1" w:styleId="WW8Num43z7">
    <w:name w:val="WW8Num43z7"/>
    <w:qFormat/>
    <w:rsid w:val="00134377"/>
  </w:style>
  <w:style w:type="character" w:customStyle="1" w:styleId="WW8Num43z8">
    <w:name w:val="WW8Num43z8"/>
    <w:qFormat/>
    <w:rsid w:val="00134377"/>
  </w:style>
  <w:style w:type="character" w:customStyle="1" w:styleId="FootnoteCharacters">
    <w:name w:val="Footnote Characters"/>
    <w:qFormat/>
    <w:rsid w:val="00134377"/>
    <w:rPr>
      <w:vertAlign w:val="superscript"/>
    </w:rPr>
  </w:style>
  <w:style w:type="character" w:customStyle="1" w:styleId="InternetLink">
    <w:name w:val="Internet Link"/>
    <w:rsid w:val="00134377"/>
    <w:rPr>
      <w:color w:val="0000FF"/>
      <w:u w:val="single"/>
    </w:rPr>
  </w:style>
  <w:style w:type="character" w:customStyle="1" w:styleId="afffff3">
    <w:name w:val="Обычный (веб) Знак"/>
    <w:qFormat/>
    <w:rsid w:val="00134377"/>
    <w:rPr>
      <w:color w:val="000000"/>
      <w:sz w:val="24"/>
      <w:szCs w:val="24"/>
    </w:rPr>
  </w:style>
  <w:style w:type="character" w:customStyle="1" w:styleId="VisitedInternetLink">
    <w:name w:val="Visited Internet Link"/>
    <w:rsid w:val="00134377"/>
    <w:rPr>
      <w:color w:val="800080"/>
      <w:u w:val="single"/>
    </w:rPr>
  </w:style>
  <w:style w:type="character" w:customStyle="1" w:styleId="1f1">
    <w:name w:val="Тема примечания Знак1"/>
    <w:qFormat/>
    <w:rsid w:val="00134377"/>
    <w:rPr>
      <w:rFonts w:cs="Times New Roman"/>
      <w:b/>
      <w:bCs/>
      <w:sz w:val="24"/>
      <w:szCs w:val="24"/>
    </w:rPr>
  </w:style>
  <w:style w:type="character" w:customStyle="1" w:styleId="ConsPlusNormal0">
    <w:name w:val="ConsPlusNormal Знак"/>
    <w:qFormat/>
    <w:rsid w:val="00134377"/>
    <w:rPr>
      <w:sz w:val="28"/>
      <w:szCs w:val="28"/>
    </w:rPr>
  </w:style>
  <w:style w:type="character" w:customStyle="1" w:styleId="EndnoteCharacters">
    <w:name w:val="Endnote Characters"/>
    <w:qFormat/>
    <w:rsid w:val="00134377"/>
    <w:rPr>
      <w:vertAlign w:val="superscript"/>
    </w:rPr>
  </w:style>
  <w:style w:type="character" w:customStyle="1" w:styleId="T3">
    <w:name w:val="T3"/>
    <w:qFormat/>
    <w:rsid w:val="00134377"/>
    <w:rPr>
      <w:sz w:val="24"/>
    </w:rPr>
  </w:style>
  <w:style w:type="character" w:customStyle="1" w:styleId="HTML">
    <w:name w:val="Стандартный HTML Знак"/>
    <w:qFormat/>
    <w:rsid w:val="00134377"/>
    <w:rPr>
      <w:rFonts w:ascii="Courier New" w:hAnsi="Courier New" w:cs="Courier New"/>
    </w:rPr>
  </w:style>
  <w:style w:type="paragraph" w:customStyle="1" w:styleId="Heading">
    <w:name w:val="Heading"/>
    <w:basedOn w:val="a0"/>
    <w:next w:val="a0"/>
    <w:qFormat/>
    <w:rsid w:val="00134377"/>
    <w:pPr>
      <w:spacing w:before="240" w:after="60" w:line="240" w:lineRule="auto"/>
      <w:jc w:val="center"/>
      <w:outlineLvl w:val="0"/>
    </w:pPr>
    <w:rPr>
      <w:rFonts w:ascii="Calibri Light" w:eastAsia="Times New Roman" w:hAnsi="Calibri Light" w:cs="Calibri Light"/>
      <w:b/>
      <w:bCs/>
      <w:kern w:val="2"/>
      <w:sz w:val="32"/>
      <w:szCs w:val="32"/>
      <w:lang w:eastAsia="zh-CN"/>
    </w:rPr>
  </w:style>
  <w:style w:type="character" w:customStyle="1" w:styleId="1f2">
    <w:name w:val="Основной текст Знак1"/>
    <w:basedOn w:val="a1"/>
    <w:rsid w:val="00134377"/>
    <w:rPr>
      <w:rFonts w:ascii="Times New Roman" w:eastAsia="Times New Roman" w:hAnsi="Times New Roman" w:cs="Times New Roman"/>
      <w:sz w:val="28"/>
      <w:szCs w:val="20"/>
      <w:lang w:val="en-US" w:eastAsia="zh-CN" w:bidi="ar-SA"/>
    </w:rPr>
  </w:style>
  <w:style w:type="paragraph" w:customStyle="1" w:styleId="Index">
    <w:name w:val="Index"/>
    <w:basedOn w:val="a0"/>
    <w:qFormat/>
    <w:rsid w:val="00134377"/>
    <w:pPr>
      <w:suppressLineNumbers/>
      <w:spacing w:after="0" w:line="240" w:lineRule="auto"/>
    </w:pPr>
    <w:rPr>
      <w:rFonts w:ascii="Times New Roman" w:eastAsia="Times New Roman" w:hAnsi="Times New Roman" w:cs="Times New Roman"/>
      <w:sz w:val="24"/>
      <w:szCs w:val="24"/>
      <w:lang w:eastAsia="zh-CN"/>
    </w:rPr>
  </w:style>
  <w:style w:type="character" w:customStyle="1" w:styleId="1f3">
    <w:name w:val="Текст сноски Знак1"/>
    <w:basedOn w:val="a1"/>
    <w:rsid w:val="00134377"/>
    <w:rPr>
      <w:rFonts w:ascii="Times New Roman" w:eastAsia="Times New Roman" w:hAnsi="Times New Roman" w:cs="Times New Roman"/>
      <w:sz w:val="20"/>
      <w:szCs w:val="20"/>
      <w:lang w:eastAsia="zh-CN" w:bidi="ar-SA"/>
    </w:rPr>
  </w:style>
  <w:style w:type="character" w:customStyle="1" w:styleId="1f4">
    <w:name w:val="Текст выноски Знак1"/>
    <w:basedOn w:val="a1"/>
    <w:rsid w:val="00134377"/>
    <w:rPr>
      <w:rFonts w:ascii="Tahoma" w:eastAsia="Times New Roman" w:hAnsi="Tahoma" w:cs="Tahoma"/>
      <w:sz w:val="16"/>
      <w:szCs w:val="16"/>
      <w:lang w:val="en-US" w:eastAsia="zh-CN" w:bidi="ar-SA"/>
    </w:rPr>
  </w:style>
  <w:style w:type="paragraph" w:customStyle="1" w:styleId="1-21">
    <w:name w:val="Средняя сетка 1 - Акцент 21"/>
    <w:basedOn w:val="a0"/>
    <w:qFormat/>
    <w:rsid w:val="00134377"/>
    <w:pPr>
      <w:spacing w:after="200" w:line="276" w:lineRule="auto"/>
      <w:ind w:left="720"/>
      <w:contextualSpacing/>
    </w:pPr>
    <w:rPr>
      <w:rFonts w:ascii="Calibri" w:eastAsia="Calibri" w:hAnsi="Calibri" w:cs="Calibri"/>
      <w:lang w:eastAsia="zh-CN"/>
    </w:rPr>
  </w:style>
  <w:style w:type="character" w:customStyle="1" w:styleId="1f5">
    <w:name w:val="Текст примечания Знак1"/>
    <w:basedOn w:val="a1"/>
    <w:rsid w:val="00134377"/>
    <w:rPr>
      <w:rFonts w:ascii="Times New Roman" w:eastAsia="Times New Roman" w:hAnsi="Times New Roman" w:cs="Times New Roman"/>
      <w:lang w:val="en-US" w:eastAsia="zh-CN" w:bidi="ar-SA"/>
    </w:rPr>
  </w:style>
  <w:style w:type="character" w:customStyle="1" w:styleId="2f2">
    <w:name w:val="Тема примечания Знак2"/>
    <w:basedOn w:val="1f5"/>
    <w:rsid w:val="00134377"/>
    <w:rPr>
      <w:rFonts w:ascii="Times New Roman" w:eastAsia="Times New Roman" w:hAnsi="Times New Roman" w:cs="Times New Roman"/>
      <w:b/>
      <w:bCs/>
      <w:lang w:val="en-US" w:eastAsia="zh-CN" w:bidi="ar-SA"/>
    </w:rPr>
  </w:style>
  <w:style w:type="paragraph" w:customStyle="1" w:styleId="afffff4">
    <w:name w:val="Знак Знак Знак Знак"/>
    <w:basedOn w:val="a0"/>
    <w:qFormat/>
    <w:rsid w:val="00134377"/>
    <w:pPr>
      <w:spacing w:before="280" w:after="280" w:line="240" w:lineRule="auto"/>
    </w:pPr>
    <w:rPr>
      <w:rFonts w:ascii="Tahoma" w:eastAsia="Times New Roman" w:hAnsi="Tahoma" w:cs="Tahoma"/>
      <w:sz w:val="20"/>
      <w:szCs w:val="20"/>
      <w:lang w:val="en-US" w:eastAsia="zh-CN"/>
    </w:rPr>
  </w:style>
  <w:style w:type="paragraph" w:customStyle="1" w:styleId="-110">
    <w:name w:val="Цветная заливка - Акцент 11"/>
    <w:qFormat/>
    <w:rsid w:val="00134377"/>
    <w:pPr>
      <w:spacing w:after="0" w:line="240" w:lineRule="auto"/>
    </w:pPr>
    <w:rPr>
      <w:rFonts w:ascii="Times New Roman" w:eastAsia="Times New Roman" w:hAnsi="Times New Roman" w:cs="Times New Roman"/>
      <w:sz w:val="24"/>
      <w:szCs w:val="24"/>
      <w:lang w:eastAsia="zh-CN"/>
    </w:rPr>
  </w:style>
  <w:style w:type="paragraph" w:customStyle="1" w:styleId="afffff5">
    <w:name w:val="÷¬__ ÷¬__ ÷¬__ ÷¬__"/>
    <w:basedOn w:val="a0"/>
    <w:qFormat/>
    <w:rsid w:val="00134377"/>
    <w:pPr>
      <w:spacing w:before="280" w:after="280" w:line="240" w:lineRule="auto"/>
    </w:pPr>
    <w:rPr>
      <w:rFonts w:ascii="Tahoma" w:eastAsia="Times New Roman" w:hAnsi="Tahoma" w:cs="Tahoma"/>
      <w:sz w:val="20"/>
      <w:szCs w:val="20"/>
      <w:lang w:val="en-US" w:eastAsia="zh-CN"/>
    </w:rPr>
  </w:style>
  <w:style w:type="character" w:customStyle="1" w:styleId="212">
    <w:name w:val="Основной текст с отступом 2 Знак1"/>
    <w:basedOn w:val="a1"/>
    <w:rsid w:val="00134377"/>
    <w:rPr>
      <w:rFonts w:ascii="Times New Roman" w:eastAsia="Times New Roman" w:hAnsi="Times New Roman" w:cs="Times New Roman"/>
      <w:lang w:eastAsia="zh-CN" w:bidi="ar-SA"/>
    </w:rPr>
  </w:style>
  <w:style w:type="paragraph" w:customStyle="1" w:styleId="ConsPlusCell">
    <w:name w:val="ConsPlusCell"/>
    <w:qFormat/>
    <w:rsid w:val="00134377"/>
    <w:pPr>
      <w:widowControl w:val="0"/>
      <w:autoSpaceDE w:val="0"/>
      <w:spacing w:after="0" w:line="240" w:lineRule="auto"/>
    </w:pPr>
    <w:rPr>
      <w:rFonts w:ascii="Calibri" w:eastAsia="Times New Roman" w:hAnsi="Calibri" w:cs="Calibri"/>
      <w:lang w:eastAsia="zh-CN"/>
    </w:rPr>
  </w:style>
  <w:style w:type="character" w:customStyle="1" w:styleId="1f6">
    <w:name w:val="Текст концевой сноски Знак1"/>
    <w:basedOn w:val="a1"/>
    <w:rsid w:val="00134377"/>
    <w:rPr>
      <w:rFonts w:ascii="Times New Roman" w:eastAsia="Times New Roman" w:hAnsi="Times New Roman" w:cs="Times New Roman"/>
      <w:sz w:val="20"/>
      <w:szCs w:val="20"/>
      <w:lang w:eastAsia="zh-CN" w:bidi="ar-SA"/>
    </w:rPr>
  </w:style>
  <w:style w:type="paragraph" w:customStyle="1" w:styleId="P16">
    <w:name w:val="P16"/>
    <w:basedOn w:val="a0"/>
    <w:qFormat/>
    <w:rsid w:val="00134377"/>
    <w:pPr>
      <w:widowControl w:val="0"/>
      <w:spacing w:after="0" w:line="240" w:lineRule="auto"/>
      <w:jc w:val="center"/>
      <w:textAlignment w:val="baseline"/>
    </w:pPr>
    <w:rPr>
      <w:rFonts w:ascii="Times New Roman" w:eastAsia="SimSun1;Times New Roman" w:hAnsi="Times New Roman" w:cs="Times New Roman"/>
      <w:b/>
      <w:sz w:val="24"/>
      <w:szCs w:val="20"/>
      <w:lang w:eastAsia="zh-CN"/>
    </w:rPr>
  </w:style>
  <w:style w:type="paragraph" w:customStyle="1" w:styleId="P59">
    <w:name w:val="P59"/>
    <w:basedOn w:val="a0"/>
    <w:qFormat/>
    <w:rsid w:val="00134377"/>
    <w:pPr>
      <w:widowControl w:val="0"/>
      <w:tabs>
        <w:tab w:val="left" w:pos="-3420"/>
      </w:tabs>
      <w:spacing w:after="0" w:line="240" w:lineRule="auto"/>
      <w:jc w:val="center"/>
      <w:textAlignment w:val="baseline"/>
    </w:pPr>
    <w:rPr>
      <w:rFonts w:ascii="Times New Roman" w:eastAsia="Times New Roman" w:hAnsi="Times New Roman" w:cs="Times New Roman"/>
      <w:sz w:val="24"/>
      <w:szCs w:val="20"/>
      <w:lang w:eastAsia="zh-CN"/>
    </w:rPr>
  </w:style>
  <w:style w:type="paragraph" w:customStyle="1" w:styleId="P61">
    <w:name w:val="P61"/>
    <w:basedOn w:val="a0"/>
    <w:qFormat/>
    <w:rsid w:val="00134377"/>
    <w:pPr>
      <w:widowControl w:val="0"/>
      <w:tabs>
        <w:tab w:val="left" w:pos="-3420"/>
      </w:tabs>
      <w:spacing w:after="0" w:line="240" w:lineRule="auto"/>
      <w:jc w:val="center"/>
      <w:textAlignment w:val="baseline"/>
    </w:pPr>
    <w:rPr>
      <w:rFonts w:ascii="Times New Roman" w:eastAsia="Times New Roman" w:hAnsi="Times New Roman" w:cs="Times New Roman"/>
      <w:sz w:val="28"/>
      <w:szCs w:val="20"/>
      <w:lang w:eastAsia="zh-CN"/>
    </w:rPr>
  </w:style>
  <w:style w:type="paragraph" w:customStyle="1" w:styleId="P103">
    <w:name w:val="P103"/>
    <w:basedOn w:val="a0"/>
    <w:qFormat/>
    <w:rsid w:val="00134377"/>
    <w:pPr>
      <w:widowControl w:val="0"/>
      <w:tabs>
        <w:tab w:val="left" w:pos="6054"/>
      </w:tabs>
      <w:autoSpaceDE w:val="0"/>
      <w:spacing w:after="0" w:line="240" w:lineRule="auto"/>
      <w:ind w:left="5760"/>
      <w:textAlignment w:val="baseline"/>
    </w:pPr>
    <w:rPr>
      <w:rFonts w:ascii="Times New Roman" w:eastAsia="Times New Roman" w:hAnsi="Times New Roman" w:cs="Times New Roman"/>
      <w:sz w:val="24"/>
      <w:szCs w:val="20"/>
      <w:lang w:eastAsia="zh-CN"/>
    </w:rPr>
  </w:style>
  <w:style w:type="character" w:customStyle="1" w:styleId="312">
    <w:name w:val="Основной текст с отступом 3 Знак1"/>
    <w:basedOn w:val="a1"/>
    <w:rsid w:val="00134377"/>
    <w:rPr>
      <w:rFonts w:ascii="Times New Roman" w:eastAsia="Times New Roman" w:hAnsi="Times New Roman" w:cs="Times New Roman"/>
      <w:sz w:val="16"/>
      <w:szCs w:val="16"/>
      <w:lang w:eastAsia="zh-CN" w:bidi="ar-SA"/>
    </w:rPr>
  </w:style>
  <w:style w:type="paragraph" w:styleId="HTML0">
    <w:name w:val="HTML Preformatted"/>
    <w:basedOn w:val="a0"/>
    <w:link w:val="HTML1"/>
    <w:qFormat/>
    <w:rsid w:val="001343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rPr>
  </w:style>
  <w:style w:type="character" w:customStyle="1" w:styleId="HTML1">
    <w:name w:val="Стандартный HTML Знак1"/>
    <w:basedOn w:val="a1"/>
    <w:link w:val="HTML0"/>
    <w:rsid w:val="00134377"/>
    <w:rPr>
      <w:rFonts w:ascii="Courier New" w:eastAsia="Times New Roman" w:hAnsi="Courier New" w:cs="Courier New"/>
      <w:sz w:val="20"/>
      <w:szCs w:val="20"/>
      <w:lang w:eastAsia="zh-CN"/>
    </w:rPr>
  </w:style>
  <w:style w:type="paragraph" w:customStyle="1" w:styleId="afffff6">
    <w:name w:val="МУ Обычный стиль"/>
    <w:basedOn w:val="a0"/>
    <w:qFormat/>
    <w:rsid w:val="00134377"/>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spacing w:after="0" w:line="240" w:lineRule="auto"/>
      <w:ind w:firstLine="567"/>
      <w:jc w:val="both"/>
    </w:pPr>
    <w:rPr>
      <w:rFonts w:ascii="Times New Roman" w:eastAsia="Times New Roman" w:hAnsi="Times New Roman" w:cs="Times New Roman"/>
      <w:sz w:val="28"/>
      <w:szCs w:val="28"/>
      <w:shd w:val="clear" w:color="auto" w:fill="FFFFFF"/>
      <w:lang w:eastAsia="zh-CN"/>
    </w:rPr>
  </w:style>
  <w:style w:type="paragraph" w:customStyle="1" w:styleId="85">
    <w:name w:val="Стиль8"/>
    <w:basedOn w:val="a0"/>
    <w:qFormat/>
    <w:rsid w:val="00134377"/>
    <w:pPr>
      <w:spacing w:after="0" w:line="240" w:lineRule="auto"/>
    </w:pPr>
    <w:rPr>
      <w:rFonts w:ascii="Times New Roman" w:eastAsia="Calibri" w:hAnsi="Times New Roman" w:cs="Times New Roman"/>
      <w:sz w:val="28"/>
      <w:szCs w:val="28"/>
      <w:lang w:val="en-US"/>
    </w:rPr>
  </w:style>
  <w:style w:type="paragraph" w:customStyle="1" w:styleId="TableContents">
    <w:name w:val="Table Contents"/>
    <w:basedOn w:val="a0"/>
    <w:qFormat/>
    <w:rsid w:val="00134377"/>
    <w:pPr>
      <w:suppressLineNumbers/>
      <w:spacing w:after="0" w:line="240" w:lineRule="auto"/>
    </w:pPr>
    <w:rPr>
      <w:rFonts w:ascii="Times New Roman" w:eastAsia="Times New Roman" w:hAnsi="Times New Roman" w:cs="Times New Roman"/>
      <w:sz w:val="24"/>
      <w:szCs w:val="24"/>
      <w:lang w:eastAsia="zh-CN"/>
    </w:rPr>
  </w:style>
  <w:style w:type="paragraph" w:customStyle="1" w:styleId="TableHeading">
    <w:name w:val="Table Heading"/>
    <w:basedOn w:val="TableContents"/>
    <w:qFormat/>
    <w:rsid w:val="00134377"/>
    <w:pPr>
      <w:jc w:val="center"/>
    </w:pPr>
    <w:rPr>
      <w:b/>
      <w:bCs/>
    </w:rPr>
  </w:style>
  <w:style w:type="numbering" w:customStyle="1" w:styleId="WW8Num1">
    <w:name w:val="WW8Num1"/>
    <w:qFormat/>
    <w:rsid w:val="00134377"/>
  </w:style>
  <w:style w:type="numbering" w:customStyle="1" w:styleId="WW8Num2">
    <w:name w:val="WW8Num2"/>
    <w:qFormat/>
    <w:rsid w:val="00134377"/>
  </w:style>
  <w:style w:type="numbering" w:customStyle="1" w:styleId="WW8Num3">
    <w:name w:val="WW8Num3"/>
    <w:qFormat/>
    <w:rsid w:val="00134377"/>
  </w:style>
  <w:style w:type="numbering" w:customStyle="1" w:styleId="WW8Num4">
    <w:name w:val="WW8Num4"/>
    <w:qFormat/>
    <w:rsid w:val="00134377"/>
  </w:style>
  <w:style w:type="numbering" w:customStyle="1" w:styleId="WW8Num5">
    <w:name w:val="WW8Num5"/>
    <w:qFormat/>
    <w:rsid w:val="00134377"/>
  </w:style>
  <w:style w:type="numbering" w:customStyle="1" w:styleId="WW8Num6">
    <w:name w:val="WW8Num6"/>
    <w:qFormat/>
    <w:rsid w:val="00134377"/>
  </w:style>
  <w:style w:type="numbering" w:customStyle="1" w:styleId="WW8Num7">
    <w:name w:val="WW8Num7"/>
    <w:qFormat/>
    <w:rsid w:val="00134377"/>
  </w:style>
  <w:style w:type="numbering" w:customStyle="1" w:styleId="WW8Num8">
    <w:name w:val="WW8Num8"/>
    <w:qFormat/>
    <w:rsid w:val="00134377"/>
  </w:style>
  <w:style w:type="numbering" w:customStyle="1" w:styleId="WW8Num9">
    <w:name w:val="WW8Num9"/>
    <w:qFormat/>
    <w:rsid w:val="00134377"/>
  </w:style>
  <w:style w:type="numbering" w:customStyle="1" w:styleId="WW8Num10">
    <w:name w:val="WW8Num10"/>
    <w:qFormat/>
    <w:rsid w:val="00134377"/>
  </w:style>
  <w:style w:type="numbering" w:customStyle="1" w:styleId="WW8Num11">
    <w:name w:val="WW8Num11"/>
    <w:qFormat/>
    <w:rsid w:val="00134377"/>
  </w:style>
  <w:style w:type="numbering" w:customStyle="1" w:styleId="WW8Num12">
    <w:name w:val="WW8Num12"/>
    <w:qFormat/>
    <w:rsid w:val="00134377"/>
  </w:style>
  <w:style w:type="numbering" w:customStyle="1" w:styleId="WW8Num13">
    <w:name w:val="WW8Num13"/>
    <w:qFormat/>
    <w:rsid w:val="00134377"/>
  </w:style>
  <w:style w:type="numbering" w:customStyle="1" w:styleId="WW8Num14">
    <w:name w:val="WW8Num14"/>
    <w:qFormat/>
    <w:rsid w:val="00134377"/>
  </w:style>
  <w:style w:type="numbering" w:customStyle="1" w:styleId="WW8Num15">
    <w:name w:val="WW8Num15"/>
    <w:qFormat/>
    <w:rsid w:val="00134377"/>
  </w:style>
  <w:style w:type="numbering" w:customStyle="1" w:styleId="WW8Num16">
    <w:name w:val="WW8Num16"/>
    <w:qFormat/>
    <w:rsid w:val="00134377"/>
  </w:style>
  <w:style w:type="numbering" w:customStyle="1" w:styleId="WW8Num17">
    <w:name w:val="WW8Num17"/>
    <w:qFormat/>
    <w:rsid w:val="00134377"/>
  </w:style>
  <w:style w:type="numbering" w:customStyle="1" w:styleId="WW8Num18">
    <w:name w:val="WW8Num18"/>
    <w:qFormat/>
    <w:rsid w:val="00134377"/>
  </w:style>
  <w:style w:type="numbering" w:customStyle="1" w:styleId="WW8Num19">
    <w:name w:val="WW8Num19"/>
    <w:qFormat/>
    <w:rsid w:val="00134377"/>
  </w:style>
  <w:style w:type="numbering" w:customStyle="1" w:styleId="WW8Num20">
    <w:name w:val="WW8Num20"/>
    <w:qFormat/>
    <w:rsid w:val="00134377"/>
  </w:style>
  <w:style w:type="numbering" w:customStyle="1" w:styleId="WW8Num21">
    <w:name w:val="WW8Num21"/>
    <w:qFormat/>
    <w:rsid w:val="00134377"/>
  </w:style>
  <w:style w:type="numbering" w:customStyle="1" w:styleId="WW8Num22">
    <w:name w:val="WW8Num22"/>
    <w:qFormat/>
    <w:rsid w:val="00134377"/>
  </w:style>
  <w:style w:type="numbering" w:customStyle="1" w:styleId="WW8Num23">
    <w:name w:val="WW8Num23"/>
    <w:qFormat/>
    <w:rsid w:val="00134377"/>
  </w:style>
  <w:style w:type="numbering" w:customStyle="1" w:styleId="WW8Num24">
    <w:name w:val="WW8Num24"/>
    <w:qFormat/>
    <w:rsid w:val="00134377"/>
  </w:style>
  <w:style w:type="numbering" w:customStyle="1" w:styleId="WW8Num25">
    <w:name w:val="WW8Num25"/>
    <w:qFormat/>
    <w:rsid w:val="00134377"/>
  </w:style>
  <w:style w:type="numbering" w:customStyle="1" w:styleId="WW8Num26">
    <w:name w:val="WW8Num26"/>
    <w:qFormat/>
    <w:rsid w:val="00134377"/>
  </w:style>
  <w:style w:type="numbering" w:customStyle="1" w:styleId="WW8Num27">
    <w:name w:val="WW8Num27"/>
    <w:qFormat/>
    <w:rsid w:val="00134377"/>
  </w:style>
  <w:style w:type="numbering" w:customStyle="1" w:styleId="WW8Num28">
    <w:name w:val="WW8Num28"/>
    <w:qFormat/>
    <w:rsid w:val="00134377"/>
  </w:style>
  <w:style w:type="numbering" w:customStyle="1" w:styleId="WW8Num29">
    <w:name w:val="WW8Num29"/>
    <w:qFormat/>
    <w:rsid w:val="00134377"/>
  </w:style>
  <w:style w:type="numbering" w:customStyle="1" w:styleId="WW8Num30">
    <w:name w:val="WW8Num30"/>
    <w:qFormat/>
    <w:rsid w:val="00134377"/>
  </w:style>
  <w:style w:type="numbering" w:customStyle="1" w:styleId="WW8Num31">
    <w:name w:val="WW8Num31"/>
    <w:qFormat/>
    <w:rsid w:val="00134377"/>
  </w:style>
  <w:style w:type="numbering" w:customStyle="1" w:styleId="WW8Num32">
    <w:name w:val="WW8Num32"/>
    <w:qFormat/>
    <w:rsid w:val="00134377"/>
  </w:style>
  <w:style w:type="numbering" w:customStyle="1" w:styleId="WW8Num33">
    <w:name w:val="WW8Num33"/>
    <w:qFormat/>
    <w:rsid w:val="00134377"/>
  </w:style>
  <w:style w:type="numbering" w:customStyle="1" w:styleId="WW8Num34">
    <w:name w:val="WW8Num34"/>
    <w:qFormat/>
    <w:rsid w:val="00134377"/>
  </w:style>
  <w:style w:type="numbering" w:customStyle="1" w:styleId="WW8Num35">
    <w:name w:val="WW8Num35"/>
    <w:qFormat/>
    <w:rsid w:val="00134377"/>
  </w:style>
  <w:style w:type="numbering" w:customStyle="1" w:styleId="WW8Num36">
    <w:name w:val="WW8Num36"/>
    <w:qFormat/>
    <w:rsid w:val="00134377"/>
  </w:style>
  <w:style w:type="numbering" w:customStyle="1" w:styleId="WW8Num37">
    <w:name w:val="WW8Num37"/>
    <w:qFormat/>
    <w:rsid w:val="00134377"/>
  </w:style>
  <w:style w:type="numbering" w:customStyle="1" w:styleId="WW8Num38">
    <w:name w:val="WW8Num38"/>
    <w:qFormat/>
    <w:rsid w:val="00134377"/>
  </w:style>
  <w:style w:type="numbering" w:customStyle="1" w:styleId="WW8Num39">
    <w:name w:val="WW8Num39"/>
    <w:qFormat/>
    <w:rsid w:val="00134377"/>
  </w:style>
  <w:style w:type="numbering" w:customStyle="1" w:styleId="WW8Num40">
    <w:name w:val="WW8Num40"/>
    <w:qFormat/>
    <w:rsid w:val="00134377"/>
  </w:style>
  <w:style w:type="numbering" w:customStyle="1" w:styleId="WW8Num41">
    <w:name w:val="WW8Num41"/>
    <w:qFormat/>
    <w:rsid w:val="00134377"/>
  </w:style>
  <w:style w:type="numbering" w:customStyle="1" w:styleId="WW8Num42">
    <w:name w:val="WW8Num42"/>
    <w:qFormat/>
    <w:rsid w:val="00134377"/>
  </w:style>
  <w:style w:type="numbering" w:customStyle="1" w:styleId="WW8Num43">
    <w:name w:val="WW8Num43"/>
    <w:qFormat/>
    <w:rsid w:val="00134377"/>
  </w:style>
  <w:style w:type="character" w:customStyle="1" w:styleId="FontStyle47">
    <w:name w:val="Font Style47"/>
    <w:rsid w:val="00134377"/>
    <w:rPr>
      <w:rFonts w:ascii="Times New Roman" w:hAnsi="Times New Roman" w:cs="Times New Roman" w:hint="default"/>
      <w:i/>
      <w:iCs/>
      <w:sz w:val="22"/>
      <w:szCs w:val="22"/>
    </w:rPr>
  </w:style>
  <w:style w:type="character" w:customStyle="1" w:styleId="apple-converted-space">
    <w:name w:val="apple-converted-space"/>
    <w:basedOn w:val="1a"/>
    <w:rsid w:val="00134377"/>
  </w:style>
  <w:style w:type="character" w:customStyle="1" w:styleId="1f7">
    <w:name w:val="Знак Знак1"/>
    <w:rsid w:val="00134377"/>
    <w:rPr>
      <w:rFonts w:ascii="Calibri" w:eastAsia="Calibri" w:hAnsi="Calibri" w:cs="Calibri"/>
      <w:sz w:val="22"/>
      <w:szCs w:val="22"/>
      <w:lang w:val="ru-RU" w:bidi="ar-SA"/>
    </w:rPr>
  </w:style>
  <w:style w:type="character" w:customStyle="1" w:styleId="afffff7">
    <w:name w:val="Гипертекстовая ссылка"/>
    <w:rsid w:val="00134377"/>
    <w:rPr>
      <w:color w:val="106BBE"/>
    </w:rPr>
  </w:style>
  <w:style w:type="paragraph" w:customStyle="1" w:styleId="Style10">
    <w:name w:val="Style10"/>
    <w:basedOn w:val="a0"/>
    <w:rsid w:val="00134377"/>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Standard">
    <w:name w:val="Standard"/>
    <w:rsid w:val="00134377"/>
    <w:pPr>
      <w:widowControl w:val="0"/>
      <w:suppressAutoHyphens/>
      <w:spacing w:after="0" w:line="240" w:lineRule="auto"/>
    </w:pPr>
    <w:rPr>
      <w:rFonts w:ascii="Times New Roman" w:eastAsia="Arial Unicode MS" w:hAnsi="Times New Roman" w:cs="Tahoma"/>
      <w:color w:val="000000"/>
      <w:kern w:val="1"/>
      <w:sz w:val="24"/>
      <w:szCs w:val="24"/>
      <w:lang w:eastAsia="zh-CN"/>
    </w:rPr>
  </w:style>
  <w:style w:type="paragraph" w:customStyle="1" w:styleId="1f8">
    <w:name w:val="марк список 1"/>
    <w:basedOn w:val="a0"/>
    <w:rsid w:val="00134377"/>
    <w:pPr>
      <w:tabs>
        <w:tab w:val="left" w:pos="360"/>
      </w:tabs>
      <w:suppressAutoHyphens/>
      <w:spacing w:before="120" w:after="120" w:line="360" w:lineRule="atLeast"/>
      <w:jc w:val="both"/>
    </w:pPr>
    <w:rPr>
      <w:rFonts w:ascii="Times New Roman" w:eastAsia="Calibri" w:hAnsi="Times New Roman" w:cs="Times New Roman"/>
      <w:sz w:val="24"/>
      <w:szCs w:val="24"/>
      <w:lang w:eastAsia="zh-CN"/>
    </w:rPr>
  </w:style>
  <w:style w:type="paragraph" w:customStyle="1" w:styleId="afffff8">
    <w:name w:val="Блочная цитата"/>
    <w:basedOn w:val="a0"/>
    <w:rsid w:val="00134377"/>
    <w:pPr>
      <w:suppressAutoHyphens/>
      <w:spacing w:after="283" w:line="276" w:lineRule="auto"/>
      <w:ind w:left="567" w:right="567"/>
    </w:pPr>
    <w:rPr>
      <w:rFonts w:ascii="Calibri" w:eastAsia="Calibri" w:hAnsi="Calibri" w:cs="Calibri"/>
      <w:lang w:eastAsia="zh-CN"/>
    </w:rPr>
  </w:style>
  <w:style w:type="paragraph" w:customStyle="1" w:styleId="s1">
    <w:name w:val="s_1"/>
    <w:basedOn w:val="a0"/>
    <w:rsid w:val="001343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0"/>
    <w:rsid w:val="001343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0"/>
    <w:rsid w:val="001343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1">
    <w:name w:val="Heading 1"/>
    <w:basedOn w:val="a0"/>
    <w:rsid w:val="00A37D9E"/>
    <w:pPr>
      <w:suppressAutoHyphens/>
      <w:spacing w:after="0" w:line="240" w:lineRule="auto"/>
      <w:ind w:left="350" w:right="262"/>
      <w:jc w:val="center"/>
    </w:pPr>
    <w:rPr>
      <w:rFonts w:ascii="Liberation Serif" w:eastAsia="NSimSun" w:hAnsi="Liberation Serif" w:cs="Arial"/>
      <w:b/>
      <w:bCs/>
      <w:kern w:val="2"/>
      <w:sz w:val="28"/>
      <w:szCs w:val="28"/>
      <w:lang w:eastAsia="zh-CN" w:bidi="hi-IN"/>
    </w:rPr>
  </w:style>
  <w:style w:type="paragraph" w:customStyle="1" w:styleId="ConsPlusDocList0">
    <w:name w:val="  ConsPlusDocList"/>
    <w:next w:val="a0"/>
    <w:rsid w:val="00A37D9E"/>
    <w:pPr>
      <w:widowControl w:val="0"/>
      <w:suppressAutoHyphens/>
      <w:autoSpaceDE w:val="0"/>
      <w:spacing w:after="0" w:line="240" w:lineRule="auto"/>
    </w:pPr>
    <w:rPr>
      <w:rFonts w:ascii="Arial" w:eastAsia="Arial" w:hAnsi="Arial" w:cs="Arial"/>
      <w:kern w:val="2"/>
      <w:sz w:val="20"/>
      <w:szCs w:val="20"/>
      <w:lang w:eastAsia="zh-CN" w:bidi="hi-IN"/>
    </w:rPr>
  </w:style>
  <w:style w:type="character" w:customStyle="1" w:styleId="ng-binding">
    <w:name w:val="ng-binding"/>
    <w:rsid w:val="00A37D9E"/>
  </w:style>
  <w:style w:type="character" w:customStyle="1" w:styleId="frgu-content-accordeon">
    <w:name w:val="frgu-content-accordeon"/>
    <w:rsid w:val="00A37D9E"/>
  </w:style>
  <w:style w:type="paragraph" w:customStyle="1" w:styleId="ListParagraph">
    <w:name w:val="List Paragraph"/>
    <w:basedOn w:val="a0"/>
    <w:rsid w:val="00A37D9E"/>
    <w:pPr>
      <w:suppressAutoHyphens/>
      <w:spacing w:after="200" w:line="276" w:lineRule="auto"/>
      <w:ind w:left="720"/>
      <w:contextualSpacing/>
    </w:pPr>
    <w:rPr>
      <w:rFonts w:ascii="Calibri" w:eastAsia="Times New Roman" w:hAnsi="Calibri" w:cs="Times New Roman"/>
      <w:kern w:val="2"/>
      <w:sz w:val="24"/>
      <w:szCs w:val="24"/>
      <w:lang w:eastAsia="ru-RU" w:bidi="hi-IN"/>
    </w:rPr>
  </w:style>
  <w:style w:type="numbering" w:customStyle="1" w:styleId="65">
    <w:name w:val="Нет списка6"/>
    <w:next w:val="a3"/>
    <w:uiPriority w:val="99"/>
    <w:semiHidden/>
    <w:unhideWhenUsed/>
    <w:rsid w:val="00A37D9E"/>
  </w:style>
  <w:style w:type="numbering" w:customStyle="1" w:styleId="WW8Num110">
    <w:name w:val="WW8Num110"/>
    <w:qFormat/>
    <w:rsid w:val="00A37D9E"/>
  </w:style>
  <w:style w:type="numbering" w:customStyle="1" w:styleId="WW8Num210">
    <w:name w:val="WW8Num210"/>
    <w:qFormat/>
    <w:rsid w:val="00A37D9E"/>
  </w:style>
  <w:style w:type="numbering" w:customStyle="1" w:styleId="WW8Num310">
    <w:name w:val="WW8Num310"/>
    <w:qFormat/>
    <w:rsid w:val="00A37D9E"/>
  </w:style>
  <w:style w:type="numbering" w:customStyle="1" w:styleId="WW8Num44">
    <w:name w:val="WW8Num44"/>
    <w:qFormat/>
    <w:rsid w:val="00A37D9E"/>
  </w:style>
  <w:style w:type="numbering" w:customStyle="1" w:styleId="WW8Num51">
    <w:name w:val="WW8Num51"/>
    <w:qFormat/>
    <w:rsid w:val="00A37D9E"/>
  </w:style>
  <w:style w:type="numbering" w:customStyle="1" w:styleId="WW8Num61">
    <w:name w:val="WW8Num61"/>
    <w:qFormat/>
    <w:rsid w:val="00A37D9E"/>
  </w:style>
  <w:style w:type="numbering" w:customStyle="1" w:styleId="WW8Num71">
    <w:name w:val="WW8Num71"/>
    <w:qFormat/>
    <w:rsid w:val="00A37D9E"/>
  </w:style>
  <w:style w:type="numbering" w:customStyle="1" w:styleId="WW8Num81">
    <w:name w:val="WW8Num81"/>
    <w:qFormat/>
    <w:rsid w:val="00A37D9E"/>
  </w:style>
  <w:style w:type="numbering" w:customStyle="1" w:styleId="WW8Num91">
    <w:name w:val="WW8Num91"/>
    <w:qFormat/>
    <w:rsid w:val="00A37D9E"/>
  </w:style>
  <w:style w:type="numbering" w:customStyle="1" w:styleId="WW8Num101">
    <w:name w:val="WW8Num101"/>
    <w:qFormat/>
    <w:rsid w:val="00A37D9E"/>
  </w:style>
  <w:style w:type="numbering" w:customStyle="1" w:styleId="WW8Num111">
    <w:name w:val="WW8Num111"/>
    <w:qFormat/>
    <w:rsid w:val="00A37D9E"/>
  </w:style>
  <w:style w:type="numbering" w:customStyle="1" w:styleId="WW8Num121">
    <w:name w:val="WW8Num121"/>
    <w:qFormat/>
    <w:rsid w:val="00A37D9E"/>
  </w:style>
  <w:style w:type="numbering" w:customStyle="1" w:styleId="WW8Num131">
    <w:name w:val="WW8Num131"/>
    <w:qFormat/>
    <w:rsid w:val="00A37D9E"/>
  </w:style>
  <w:style w:type="numbering" w:customStyle="1" w:styleId="WW8Num141">
    <w:name w:val="WW8Num141"/>
    <w:qFormat/>
    <w:rsid w:val="00A37D9E"/>
  </w:style>
  <w:style w:type="numbering" w:customStyle="1" w:styleId="WW8Num151">
    <w:name w:val="WW8Num151"/>
    <w:qFormat/>
    <w:rsid w:val="00A37D9E"/>
  </w:style>
  <w:style w:type="numbering" w:customStyle="1" w:styleId="WW8Num161">
    <w:name w:val="WW8Num161"/>
    <w:qFormat/>
    <w:rsid w:val="00A37D9E"/>
  </w:style>
  <w:style w:type="numbering" w:customStyle="1" w:styleId="WW8Num171">
    <w:name w:val="WW8Num171"/>
    <w:qFormat/>
    <w:rsid w:val="00A37D9E"/>
  </w:style>
  <w:style w:type="numbering" w:customStyle="1" w:styleId="WW8Num181">
    <w:name w:val="WW8Num181"/>
    <w:qFormat/>
    <w:rsid w:val="00A37D9E"/>
  </w:style>
  <w:style w:type="numbering" w:customStyle="1" w:styleId="WW8Num191">
    <w:name w:val="WW8Num191"/>
    <w:qFormat/>
    <w:rsid w:val="00A37D9E"/>
  </w:style>
  <w:style w:type="numbering" w:customStyle="1" w:styleId="WW8Num201">
    <w:name w:val="WW8Num201"/>
    <w:qFormat/>
    <w:rsid w:val="00A37D9E"/>
  </w:style>
  <w:style w:type="numbering" w:customStyle="1" w:styleId="WW8Num211">
    <w:name w:val="WW8Num211"/>
    <w:qFormat/>
    <w:rsid w:val="00A37D9E"/>
  </w:style>
  <w:style w:type="numbering" w:customStyle="1" w:styleId="WW8Num221">
    <w:name w:val="WW8Num221"/>
    <w:qFormat/>
    <w:rsid w:val="00A37D9E"/>
  </w:style>
  <w:style w:type="numbering" w:customStyle="1" w:styleId="WW8Num231">
    <w:name w:val="WW8Num231"/>
    <w:qFormat/>
    <w:rsid w:val="00A37D9E"/>
  </w:style>
  <w:style w:type="numbering" w:customStyle="1" w:styleId="WW8Num241">
    <w:name w:val="WW8Num241"/>
    <w:qFormat/>
    <w:rsid w:val="00A37D9E"/>
  </w:style>
  <w:style w:type="numbering" w:customStyle="1" w:styleId="WW8Num251">
    <w:name w:val="WW8Num251"/>
    <w:qFormat/>
    <w:rsid w:val="00A37D9E"/>
  </w:style>
  <w:style w:type="numbering" w:customStyle="1" w:styleId="WW8Num261">
    <w:name w:val="WW8Num261"/>
    <w:qFormat/>
    <w:rsid w:val="00A37D9E"/>
  </w:style>
  <w:style w:type="numbering" w:customStyle="1" w:styleId="WW8Num271">
    <w:name w:val="WW8Num271"/>
    <w:qFormat/>
    <w:rsid w:val="00A37D9E"/>
  </w:style>
  <w:style w:type="numbering" w:customStyle="1" w:styleId="WW8Num281">
    <w:name w:val="WW8Num281"/>
    <w:qFormat/>
    <w:rsid w:val="00A37D9E"/>
  </w:style>
  <w:style w:type="numbering" w:customStyle="1" w:styleId="WW8Num291">
    <w:name w:val="WW8Num291"/>
    <w:qFormat/>
    <w:rsid w:val="00A37D9E"/>
  </w:style>
  <w:style w:type="numbering" w:customStyle="1" w:styleId="WW8Num301">
    <w:name w:val="WW8Num301"/>
    <w:qFormat/>
    <w:rsid w:val="00A37D9E"/>
  </w:style>
  <w:style w:type="numbering" w:customStyle="1" w:styleId="WW8Num311">
    <w:name w:val="WW8Num311"/>
    <w:qFormat/>
    <w:rsid w:val="00A37D9E"/>
  </w:style>
  <w:style w:type="numbering" w:customStyle="1" w:styleId="WW8Num321">
    <w:name w:val="WW8Num321"/>
    <w:qFormat/>
    <w:rsid w:val="00A37D9E"/>
  </w:style>
  <w:style w:type="numbering" w:customStyle="1" w:styleId="WW8Num331">
    <w:name w:val="WW8Num331"/>
    <w:qFormat/>
    <w:rsid w:val="00A37D9E"/>
  </w:style>
  <w:style w:type="numbering" w:customStyle="1" w:styleId="WW8Num341">
    <w:name w:val="WW8Num341"/>
    <w:qFormat/>
    <w:rsid w:val="00A37D9E"/>
  </w:style>
  <w:style w:type="numbering" w:customStyle="1" w:styleId="WW8Num351">
    <w:name w:val="WW8Num351"/>
    <w:qFormat/>
    <w:rsid w:val="00A37D9E"/>
  </w:style>
  <w:style w:type="numbering" w:customStyle="1" w:styleId="WW8Num361">
    <w:name w:val="WW8Num361"/>
    <w:qFormat/>
    <w:rsid w:val="00A37D9E"/>
  </w:style>
  <w:style w:type="numbering" w:customStyle="1" w:styleId="WW8Num371">
    <w:name w:val="WW8Num371"/>
    <w:qFormat/>
    <w:rsid w:val="00A37D9E"/>
  </w:style>
  <w:style w:type="numbering" w:customStyle="1" w:styleId="WW8Num381">
    <w:name w:val="WW8Num381"/>
    <w:qFormat/>
    <w:rsid w:val="00A37D9E"/>
  </w:style>
  <w:style w:type="numbering" w:customStyle="1" w:styleId="WW8Num391">
    <w:name w:val="WW8Num391"/>
    <w:qFormat/>
    <w:rsid w:val="00A37D9E"/>
  </w:style>
  <w:style w:type="numbering" w:customStyle="1" w:styleId="WW8Num401">
    <w:name w:val="WW8Num401"/>
    <w:qFormat/>
    <w:rsid w:val="00A37D9E"/>
  </w:style>
  <w:style w:type="numbering" w:customStyle="1" w:styleId="WW8Num411">
    <w:name w:val="WW8Num411"/>
    <w:qFormat/>
    <w:rsid w:val="00A37D9E"/>
  </w:style>
  <w:style w:type="numbering" w:customStyle="1" w:styleId="WW8Num421">
    <w:name w:val="WW8Num421"/>
    <w:qFormat/>
    <w:rsid w:val="00A37D9E"/>
  </w:style>
  <w:style w:type="numbering" w:customStyle="1" w:styleId="WW8Num431">
    <w:name w:val="WW8Num431"/>
    <w:qFormat/>
    <w:rsid w:val="00A37D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1203289">
      <w:bodyDiv w:val="1"/>
      <w:marLeft w:val="0"/>
      <w:marRight w:val="0"/>
      <w:marTop w:val="0"/>
      <w:marBottom w:val="0"/>
      <w:divBdr>
        <w:top w:val="none" w:sz="0" w:space="0" w:color="auto"/>
        <w:left w:val="none" w:sz="0" w:space="0" w:color="auto"/>
        <w:bottom w:val="none" w:sz="0" w:space="0" w:color="auto"/>
        <w:right w:val="none" w:sz="0" w:space="0" w:color="auto"/>
      </w:divBdr>
    </w:div>
    <w:div w:id="2073697631">
      <w:bodyDiv w:val="1"/>
      <w:marLeft w:val="0"/>
      <w:marRight w:val="0"/>
      <w:marTop w:val="0"/>
      <w:marBottom w:val="0"/>
      <w:divBdr>
        <w:top w:val="none" w:sz="0" w:space="0" w:color="auto"/>
        <w:left w:val="none" w:sz="0" w:space="0" w:color="auto"/>
        <w:bottom w:val="none" w:sz="0" w:space="0" w:color="auto"/>
        <w:right w:val="none" w:sz="0" w:space="0" w:color="auto"/>
      </w:divBdr>
    </w:div>
    <w:div w:id="210071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header" Target="header5.xml"/><Relationship Id="rId39" Type="http://schemas.openxmlformats.org/officeDocument/2006/relationships/hyperlink" Target="https://docs.cntd.ru/document/420234837" TargetMode="External"/><Relationship Id="rId21" Type="http://schemas.openxmlformats.org/officeDocument/2006/relationships/image" Target="media/image1.jpeg"/><Relationship Id="rId34" Type="http://schemas.openxmlformats.org/officeDocument/2006/relationships/hyperlink" Target="https://www.gosuslugi.ru/" TargetMode="External"/><Relationship Id="rId42" Type="http://schemas.openxmlformats.org/officeDocument/2006/relationships/hyperlink" Target="consultantplus://offline/ref=D9519288D06FE02CE23ABC471D4EE515980903C759DA00E3F38425D84E15FDCAAA8CE27CBC373743BA7B4B60584Fx5G" TargetMode="External"/><Relationship Id="rId47" Type="http://schemas.openxmlformats.org/officeDocument/2006/relationships/hyperlink" Target="consultantplus://offline/ref=D9519288D06FE02CE23ABC471D4EE5159F010CC058D200E3F38425D84E15FDCAAA8CE27CBC373743BA7B4B60584Fx5G" TargetMode="External"/><Relationship Id="rId50" Type="http://schemas.openxmlformats.org/officeDocument/2006/relationships/header" Target="header10.xm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E10962DEDED1E1CB77BE7F7046A42D8E0EBB87EEBBFB909EE5FEF62BDF22BC354FFAA6236C57922E07B74966ACID5DO" TargetMode="External"/><Relationship Id="rId29" Type="http://schemas.openxmlformats.org/officeDocument/2006/relationships/header" Target="header7.xml"/><Relationship Id="rId11" Type="http://schemas.openxmlformats.org/officeDocument/2006/relationships/header" Target="header2.xml"/><Relationship Id="rId24" Type="http://schemas.openxmlformats.org/officeDocument/2006/relationships/hyperlink" Target="http://www.gosuslugi.ru/" TargetMode="External"/><Relationship Id="rId32" Type="http://schemas.openxmlformats.org/officeDocument/2006/relationships/header" Target="header8.xml"/><Relationship Id="rId37" Type="http://schemas.openxmlformats.org/officeDocument/2006/relationships/image" Target="media/image3.png"/><Relationship Id="rId40" Type="http://schemas.openxmlformats.org/officeDocument/2006/relationships/hyperlink" Target="consultantplus://offline/ref=52CB694F55DB8B12A6255E6FE56CE3696310DEC572F9C3A146027DA9B8071BF35BE6D1870ACB0CAFF6B365DE9B35x7G" TargetMode="External"/><Relationship Id="rId45" Type="http://schemas.openxmlformats.org/officeDocument/2006/relationships/hyperlink" Target="consultantplus://offline/ref=D9519288D06FE02CE23ABC471D4EE5159F010CC058D200E3F38425D84E15FDCAAA8CE27CBC373743BA7B4B60584Fx5G" TargetMode="External"/><Relationship Id="rId53" Type="http://schemas.openxmlformats.org/officeDocument/2006/relationships/header" Target="header13.xml"/><Relationship Id="rId5" Type="http://schemas.openxmlformats.org/officeDocument/2006/relationships/webSettings" Target="webSettings.xml"/><Relationship Id="rId10" Type="http://schemas.openxmlformats.org/officeDocument/2006/relationships/header" Target="header1.xml"/><Relationship Id="rId19" Type="http://schemas.openxmlformats.org/officeDocument/2006/relationships/footer" Target="footer3.xml"/><Relationship Id="rId31" Type="http://schemas.openxmlformats.org/officeDocument/2006/relationships/hyperlink" Target="http://10.10.32.30:81/cons/cgi/online.cgi?rnd=C271C445A3B072A3BEB52332C16D81FD&amp;req=doc&amp;base=LAW&amp;n=359152&amp;dst=100188&amp;fld=134" TargetMode="External"/><Relationship Id="rId44" Type="http://schemas.openxmlformats.org/officeDocument/2006/relationships/hyperlink" Target="consultantplus://offline/ref=D9519288D06FE02CE23ABC471D4EE515980903C759DA00E3F38425D84E15FDCAB88CBA70BE302040B36E1D311EA231CE573A2F6D35C5ACE040x2G" TargetMode="External"/><Relationship Id="rId52"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yperlink" Target="https://krasnoarmeysky.ru" TargetMode="External"/><Relationship Id="rId14" Type="http://schemas.openxmlformats.org/officeDocument/2006/relationships/hyperlink" Target="consultantplus://offline/ref=E10962DEDED1E1CB77BE7F7046A42D8E0EBB87EEBBFB909EE5FEF62BDF22BC354FFAA6236C57922E07B74966ACID5DO" TargetMode="External"/><Relationship Id="rId22" Type="http://schemas.openxmlformats.org/officeDocument/2006/relationships/hyperlink" Target="https://krasnoarmeysky.ru" TargetMode="External"/><Relationship Id="rId27" Type="http://schemas.openxmlformats.org/officeDocument/2006/relationships/header" Target="header6.xml"/><Relationship Id="rId30" Type="http://schemas.openxmlformats.org/officeDocument/2006/relationships/hyperlink" Target="https://www.gosuslugi.ru/" TargetMode="External"/><Relationship Id="rId35" Type="http://schemas.openxmlformats.org/officeDocument/2006/relationships/header" Target="header9.xml"/><Relationship Id="rId43" Type="http://schemas.openxmlformats.org/officeDocument/2006/relationships/hyperlink" Target="consultantplus://offline/ref=D9519288D06FE02CE23ABC471D4EE515980903C759DA00E3F38425D84E15FDCAAA8CE27CBC373743BA7B4B60584Fx5G" TargetMode="External"/><Relationship Id="rId48" Type="http://schemas.openxmlformats.org/officeDocument/2006/relationships/hyperlink" Target="http://www.gosuslugi.ru/" TargetMode="External"/><Relationship Id="rId8" Type="http://schemas.openxmlformats.org/officeDocument/2006/relationships/hyperlink" Target="http://www.gosuslugi.ru/)" TargetMode="External"/><Relationship Id="rId51" Type="http://schemas.openxmlformats.org/officeDocument/2006/relationships/header" Target="header11.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hyperlink" Target="http://frgu.ru" TargetMode="External"/><Relationship Id="rId33" Type="http://schemas.openxmlformats.org/officeDocument/2006/relationships/hyperlink" Target="https://fias.nalog.ru/" TargetMode="External"/><Relationship Id="rId38" Type="http://schemas.openxmlformats.org/officeDocument/2006/relationships/hyperlink" Target="https://docs.cntd.ru/document/420234837" TargetMode="External"/><Relationship Id="rId46" Type="http://schemas.openxmlformats.org/officeDocument/2006/relationships/hyperlink" Target="consultantplus://offline/ref=D9519288D06FE02CE23ABC471D4EE5159F010CC058D200E3F38425D84E15FDCAAA8CE27CBC373743BA7B4B60584Fx5G" TargetMode="External"/><Relationship Id="rId20" Type="http://schemas.openxmlformats.org/officeDocument/2006/relationships/footer" Target="footer4.xml"/><Relationship Id="rId41" Type="http://schemas.openxmlformats.org/officeDocument/2006/relationships/hyperlink" Target="consultantplus://offline/ref=52CB694F55DB8B12A6255E6FE56CE3696310D4C575FBC3A146027DA9B8071BF35BE6D1870ACB0CAFF6B365DE9B35x7G"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E10962DEDED1E1CB77BE7F7046A42D8E0EBB87EEBBFB909EE5FEF62BDF22BC354FFAA6236C57922E07B74966ACID5DO" TargetMode="External"/><Relationship Id="rId23" Type="http://schemas.openxmlformats.org/officeDocument/2006/relationships/hyperlink" Target="https://krasnoarmeysky.ru" TargetMode="External"/><Relationship Id="rId28" Type="http://schemas.openxmlformats.org/officeDocument/2006/relationships/hyperlink" Target="https://krasnoarmeysky.ru" TargetMode="External"/><Relationship Id="rId36" Type="http://schemas.openxmlformats.org/officeDocument/2006/relationships/image" Target="media/image2.png"/><Relationship Id="rId49" Type="http://schemas.openxmlformats.org/officeDocument/2006/relationships/hyperlink" Target="http://frg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2F5FCC-00AF-46B4-9B52-5E81F7E4A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1</Pages>
  <Words>93034</Words>
  <Characters>530300</Characters>
  <Application>Microsoft Office Word</Application>
  <DocSecurity>0</DocSecurity>
  <Lines>4419</Lines>
  <Paragraphs>1244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Windows</dc:creator>
  <cp:keywords/>
  <dc:description/>
  <cp:lastModifiedBy>Андросовка</cp:lastModifiedBy>
  <cp:revision>47</cp:revision>
  <cp:lastPrinted>2022-05-19T04:44:00Z</cp:lastPrinted>
  <dcterms:created xsi:type="dcterms:W3CDTF">2019-12-30T06:20:00Z</dcterms:created>
  <dcterms:modified xsi:type="dcterms:W3CDTF">2022-09-14T05:22:00Z</dcterms:modified>
</cp:coreProperties>
</file>