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0C10" w:rsidRDefault="00580C10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</w:t>
      </w:r>
    </w:p>
    <w:p w:rsidR="00580C10" w:rsidRDefault="00580C10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proofErr w:type="gramStart"/>
      <w:r w:rsidR="006E14B7">
        <w:rPr>
          <w:b/>
          <w:bCs/>
          <w:caps/>
          <w:sz w:val="28"/>
          <w:szCs w:val="28"/>
        </w:rPr>
        <w:t>Чапаевский</w:t>
      </w:r>
      <w:proofErr w:type="gramEnd"/>
    </w:p>
    <w:p w:rsidR="00580C10" w:rsidRDefault="00580C10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caps/>
          <w:sz w:val="28"/>
          <w:szCs w:val="28"/>
        </w:rPr>
        <w:t>Красноармейский</w:t>
      </w:r>
      <w:proofErr w:type="gramEnd"/>
      <w:r>
        <w:rPr>
          <w:b/>
          <w:bCs/>
          <w:caps/>
          <w:sz w:val="28"/>
          <w:szCs w:val="28"/>
        </w:rPr>
        <w:t xml:space="preserve"> </w:t>
      </w:r>
    </w:p>
    <w:p w:rsidR="00580C10" w:rsidRDefault="00580C10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САМАРСКОЙ ОБЛАСТИ</w:t>
      </w:r>
    </w:p>
    <w:p w:rsidR="00580C10" w:rsidRDefault="00580C10">
      <w:pPr>
        <w:rPr>
          <w:b/>
          <w:bCs/>
          <w:sz w:val="28"/>
          <w:szCs w:val="28"/>
        </w:rPr>
      </w:pPr>
    </w:p>
    <w:p w:rsidR="00580C10" w:rsidRDefault="00F957F0" w:rsidP="00F957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C65FD" w:rsidRPr="00F957F0" w:rsidRDefault="003C65FD" w:rsidP="00F957F0">
      <w:pPr>
        <w:jc w:val="center"/>
        <w:rPr>
          <w:b/>
          <w:bCs/>
          <w:sz w:val="28"/>
          <w:szCs w:val="28"/>
        </w:rPr>
      </w:pPr>
    </w:p>
    <w:p w:rsidR="00580C10" w:rsidRDefault="00F957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E14B7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</w:t>
      </w:r>
      <w:r w:rsidR="006E14B7">
        <w:rPr>
          <w:b/>
          <w:sz w:val="28"/>
          <w:szCs w:val="28"/>
        </w:rPr>
        <w:t>июля</w:t>
      </w:r>
      <w:r w:rsidR="00D04ABA">
        <w:rPr>
          <w:b/>
          <w:sz w:val="28"/>
          <w:szCs w:val="28"/>
        </w:rPr>
        <w:t xml:space="preserve"> </w:t>
      </w:r>
      <w:r w:rsidR="006E14B7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 xml:space="preserve"> года № </w:t>
      </w:r>
      <w:r w:rsidR="006E14B7">
        <w:rPr>
          <w:b/>
          <w:sz w:val="28"/>
          <w:szCs w:val="28"/>
        </w:rPr>
        <w:t>42</w:t>
      </w:r>
    </w:p>
    <w:p w:rsidR="00580C10" w:rsidRDefault="00580C10" w:rsidP="00D9528A">
      <w:pPr>
        <w:rPr>
          <w:sz w:val="28"/>
          <w:szCs w:val="28"/>
        </w:rPr>
      </w:pPr>
    </w:p>
    <w:p w:rsidR="00580C10" w:rsidRDefault="00580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вопросу </w:t>
      </w:r>
      <w:r w:rsidR="009773A9">
        <w:rPr>
          <w:b/>
          <w:sz w:val="28"/>
          <w:szCs w:val="28"/>
        </w:rPr>
        <w:t>предоставления</w:t>
      </w:r>
      <w:r>
        <w:rPr>
          <w:b/>
          <w:sz w:val="28"/>
          <w:szCs w:val="28"/>
        </w:rPr>
        <w:br/>
      </w:r>
      <w:r w:rsidR="009773A9">
        <w:rPr>
          <w:b/>
          <w:sz w:val="28"/>
          <w:szCs w:val="28"/>
        </w:rPr>
        <w:t xml:space="preserve"> разрешения </w:t>
      </w:r>
      <w:r w:rsidR="009773A9" w:rsidRPr="009E6906">
        <w:rPr>
          <w:rFonts w:cs="Times New Roman"/>
          <w:b/>
          <w:sz w:val="28"/>
          <w:szCs w:val="28"/>
        </w:rPr>
        <w:t>на отклонение от предельных параметров разрешенного строительства, реконструкции объектов</w:t>
      </w:r>
      <w:r w:rsidR="009773A9" w:rsidRPr="009E6906">
        <w:rPr>
          <w:b/>
          <w:sz w:val="28"/>
          <w:szCs w:val="28"/>
        </w:rPr>
        <w:t xml:space="preserve"> </w:t>
      </w:r>
      <w:r w:rsidR="009773A9" w:rsidRPr="009E6906">
        <w:rPr>
          <w:rFonts w:cs="Times New Roman"/>
          <w:b/>
          <w:sz w:val="28"/>
          <w:szCs w:val="28"/>
        </w:rPr>
        <w:t>капитального строительства</w:t>
      </w:r>
      <w:r w:rsidR="009773A9">
        <w:rPr>
          <w:b/>
          <w:sz w:val="28"/>
          <w:szCs w:val="28"/>
        </w:rPr>
        <w:t xml:space="preserve"> </w:t>
      </w:r>
      <w:r w:rsidR="009A6686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сельского поселения</w:t>
      </w:r>
      <w:r w:rsidR="00D04ABA">
        <w:rPr>
          <w:b/>
          <w:sz w:val="28"/>
          <w:szCs w:val="28"/>
        </w:rPr>
        <w:t xml:space="preserve"> </w:t>
      </w:r>
      <w:proofErr w:type="gramStart"/>
      <w:r w:rsidR="006E14B7">
        <w:rPr>
          <w:b/>
          <w:sz w:val="28"/>
          <w:szCs w:val="28"/>
        </w:rPr>
        <w:t>Чапаевский</w:t>
      </w:r>
      <w:proofErr w:type="gramEnd"/>
      <w:r w:rsidR="00D04A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04A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Красноармейский Самарской области</w:t>
      </w:r>
      <w:r w:rsidR="009A6686">
        <w:rPr>
          <w:b/>
          <w:sz w:val="28"/>
          <w:szCs w:val="28"/>
        </w:rPr>
        <w:t xml:space="preserve"> для земельного участка,</w:t>
      </w:r>
      <w:r w:rsidR="00354869">
        <w:rPr>
          <w:b/>
          <w:sz w:val="28"/>
          <w:szCs w:val="28"/>
        </w:rPr>
        <w:t xml:space="preserve"> с кадастровым номером 63:25:</w:t>
      </w:r>
      <w:r w:rsidR="006E14B7">
        <w:rPr>
          <w:b/>
          <w:sz w:val="28"/>
          <w:szCs w:val="28"/>
        </w:rPr>
        <w:t>0101009</w:t>
      </w:r>
      <w:r w:rsidR="00D04ABA">
        <w:rPr>
          <w:b/>
          <w:sz w:val="28"/>
          <w:szCs w:val="28"/>
        </w:rPr>
        <w:t>:</w:t>
      </w:r>
      <w:r w:rsidR="006E14B7">
        <w:rPr>
          <w:b/>
          <w:sz w:val="28"/>
          <w:szCs w:val="28"/>
        </w:rPr>
        <w:t>75</w:t>
      </w:r>
      <w:r w:rsidR="00354869">
        <w:rPr>
          <w:b/>
          <w:sz w:val="28"/>
          <w:szCs w:val="28"/>
        </w:rPr>
        <w:t xml:space="preserve">, </w:t>
      </w:r>
      <w:r w:rsidR="009A6686">
        <w:rPr>
          <w:b/>
          <w:sz w:val="28"/>
          <w:szCs w:val="28"/>
        </w:rPr>
        <w:t xml:space="preserve">расположенного в </w:t>
      </w:r>
      <w:r w:rsidR="006E14B7">
        <w:rPr>
          <w:b/>
          <w:sz w:val="28"/>
          <w:szCs w:val="28"/>
        </w:rPr>
        <w:t>п. Чапаевский</w:t>
      </w:r>
      <w:r w:rsidR="00D04ABA">
        <w:rPr>
          <w:b/>
          <w:sz w:val="28"/>
          <w:szCs w:val="28"/>
        </w:rPr>
        <w:t xml:space="preserve">, ул. </w:t>
      </w:r>
      <w:r w:rsidR="006E14B7">
        <w:rPr>
          <w:b/>
          <w:sz w:val="28"/>
          <w:szCs w:val="28"/>
        </w:rPr>
        <w:t>Специалистов</w:t>
      </w:r>
      <w:r w:rsidR="00D04ABA">
        <w:rPr>
          <w:b/>
          <w:sz w:val="28"/>
          <w:szCs w:val="28"/>
        </w:rPr>
        <w:t xml:space="preserve"> </w:t>
      </w:r>
      <w:r w:rsidR="006E14B7">
        <w:rPr>
          <w:b/>
          <w:sz w:val="28"/>
          <w:szCs w:val="28"/>
        </w:rPr>
        <w:t>з/уч. № 17/2</w:t>
      </w:r>
      <w:r w:rsidR="00D04ABA">
        <w:rPr>
          <w:b/>
          <w:sz w:val="28"/>
          <w:szCs w:val="28"/>
        </w:rPr>
        <w:t>.</w:t>
      </w:r>
    </w:p>
    <w:p w:rsidR="00580C10" w:rsidRDefault="00580C10" w:rsidP="00D9528A">
      <w:pPr>
        <w:jc w:val="center"/>
        <w:rPr>
          <w:rFonts w:eastAsia="Times New Roman"/>
          <w:sz w:val="28"/>
          <w:szCs w:val="28"/>
        </w:rPr>
      </w:pPr>
    </w:p>
    <w:p w:rsidR="009A6686" w:rsidRDefault="00580C10" w:rsidP="00D9528A">
      <w:pPr>
        <w:spacing w:after="20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>
        <w:rPr>
          <w:sz w:val="28"/>
          <w:szCs w:val="28"/>
        </w:rPr>
        <w:br/>
        <w:t xml:space="preserve">от 6 октября 2003 года № 131-ФЗ «Об общих принципах организации местного самоуправления в Российской Федерации», Уставом сельского поселения </w:t>
      </w:r>
      <w:r w:rsidR="006E14B7">
        <w:rPr>
          <w:sz w:val="28"/>
          <w:szCs w:val="28"/>
        </w:rPr>
        <w:t>Чапаевский</w:t>
      </w:r>
      <w:r>
        <w:rPr>
          <w:sz w:val="28"/>
          <w:szCs w:val="28"/>
        </w:rPr>
        <w:t xml:space="preserve"> муниципального района Красноармейский Самарской области, Правилами землепользования и застройки сельского поселения </w:t>
      </w:r>
      <w:r w:rsidR="006E14B7">
        <w:rPr>
          <w:sz w:val="28"/>
          <w:szCs w:val="28"/>
        </w:rPr>
        <w:t>Чапаевский</w:t>
      </w:r>
      <w:r>
        <w:rPr>
          <w:sz w:val="28"/>
          <w:szCs w:val="28"/>
        </w:rPr>
        <w:t xml:space="preserve"> муниципального района Красноармейский Самарской области, утвержденными решением Собрания представителей сельского поселения </w:t>
      </w:r>
      <w:r w:rsidR="006E14B7">
        <w:rPr>
          <w:sz w:val="28"/>
          <w:szCs w:val="28"/>
        </w:rPr>
        <w:t>Чапаевский</w:t>
      </w:r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Красноармейский</w:t>
      </w:r>
      <w:proofErr w:type="gramEnd"/>
      <w:r>
        <w:rPr>
          <w:sz w:val="28"/>
          <w:szCs w:val="28"/>
        </w:rPr>
        <w:t xml:space="preserve"> Самарской области от </w:t>
      </w:r>
      <w:r w:rsidR="00D04ABA">
        <w:rPr>
          <w:sz w:val="28"/>
          <w:szCs w:val="28"/>
        </w:rPr>
        <w:t>18</w:t>
      </w:r>
      <w:r>
        <w:rPr>
          <w:sz w:val="28"/>
          <w:szCs w:val="28"/>
        </w:rPr>
        <w:t xml:space="preserve"> декабря 2013 года № </w:t>
      </w:r>
      <w:r w:rsidR="00733C2D">
        <w:rPr>
          <w:sz w:val="28"/>
          <w:szCs w:val="28"/>
        </w:rPr>
        <w:t>97</w:t>
      </w:r>
      <w:r>
        <w:rPr>
          <w:sz w:val="28"/>
          <w:szCs w:val="28"/>
        </w:rPr>
        <w:t xml:space="preserve"> (далее также – Правила), </w:t>
      </w:r>
      <w:r w:rsidR="009A6686">
        <w:rPr>
          <w:sz w:val="28"/>
          <w:szCs w:val="28"/>
        </w:rPr>
        <w:t xml:space="preserve">Порядком организации и проведения общественных обсуждений и публичных слушаний, утвержденного решением Собрания представителей сельского поселения </w:t>
      </w:r>
      <w:r w:rsidR="00733C2D">
        <w:rPr>
          <w:sz w:val="28"/>
          <w:szCs w:val="28"/>
        </w:rPr>
        <w:t>Чапаевский муниципального района Красноармейский Самарской области</w:t>
      </w:r>
      <w:r w:rsidR="009A6686">
        <w:rPr>
          <w:sz w:val="28"/>
          <w:szCs w:val="28"/>
        </w:rPr>
        <w:t xml:space="preserve"> от </w:t>
      </w:r>
      <w:r w:rsidR="002449B5">
        <w:rPr>
          <w:sz w:val="28"/>
          <w:szCs w:val="28"/>
        </w:rPr>
        <w:t>2</w:t>
      </w:r>
      <w:r w:rsidR="00733C2D">
        <w:rPr>
          <w:sz w:val="28"/>
          <w:szCs w:val="28"/>
        </w:rPr>
        <w:t>6</w:t>
      </w:r>
      <w:r w:rsidR="002449B5">
        <w:rPr>
          <w:sz w:val="28"/>
          <w:szCs w:val="28"/>
        </w:rPr>
        <w:t>.0</w:t>
      </w:r>
      <w:r w:rsidR="00733C2D">
        <w:rPr>
          <w:sz w:val="28"/>
          <w:szCs w:val="28"/>
        </w:rPr>
        <w:t>2</w:t>
      </w:r>
      <w:r w:rsidR="002449B5">
        <w:rPr>
          <w:sz w:val="28"/>
          <w:szCs w:val="28"/>
        </w:rPr>
        <w:t>.2018</w:t>
      </w:r>
      <w:r w:rsidR="009A6686">
        <w:rPr>
          <w:sz w:val="28"/>
          <w:szCs w:val="28"/>
        </w:rPr>
        <w:t xml:space="preserve"> года № </w:t>
      </w:r>
      <w:r w:rsidR="002449B5">
        <w:rPr>
          <w:sz w:val="28"/>
          <w:szCs w:val="28"/>
        </w:rPr>
        <w:t>92</w:t>
      </w:r>
      <w:r w:rsidR="009A6686">
        <w:rPr>
          <w:sz w:val="28"/>
          <w:szCs w:val="28"/>
        </w:rPr>
        <w:t xml:space="preserve">, администрация сельского поселения </w:t>
      </w:r>
      <w:r w:rsidR="00733C2D">
        <w:rPr>
          <w:sz w:val="28"/>
          <w:szCs w:val="28"/>
        </w:rPr>
        <w:t xml:space="preserve">Чапаевский </w:t>
      </w:r>
      <w:r w:rsidR="009A6686">
        <w:rPr>
          <w:sz w:val="28"/>
          <w:szCs w:val="28"/>
        </w:rPr>
        <w:t>муниципального района Красноармейский Самарской области</w:t>
      </w:r>
    </w:p>
    <w:p w:rsidR="00580C10" w:rsidRDefault="009A6686" w:rsidP="00D9528A">
      <w:pPr>
        <w:spacing w:after="20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ПОСТАНОВЛЯЕТ:</w:t>
      </w:r>
    </w:p>
    <w:p w:rsidR="009A6686" w:rsidRPr="009A6686" w:rsidRDefault="00580C10" w:rsidP="009A6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Провести на территории сельского поселения </w:t>
      </w:r>
      <w:r w:rsidR="0023692B">
        <w:rPr>
          <w:sz w:val="28"/>
          <w:szCs w:val="28"/>
        </w:rPr>
        <w:t>Чапаевский</w:t>
      </w:r>
      <w:r>
        <w:rPr>
          <w:sz w:val="28"/>
          <w:szCs w:val="28"/>
        </w:rPr>
        <w:t xml:space="preserve"> муниципального района Красноармейский Самарской области публи</w:t>
      </w:r>
      <w:r w:rsidR="009A6686">
        <w:rPr>
          <w:sz w:val="28"/>
          <w:szCs w:val="28"/>
        </w:rPr>
        <w:t xml:space="preserve">чные </w:t>
      </w:r>
      <w:r w:rsidR="009A6686" w:rsidRPr="009A6686">
        <w:rPr>
          <w:sz w:val="28"/>
          <w:szCs w:val="28"/>
        </w:rPr>
        <w:t xml:space="preserve">слушания по проекту постановления администрации сельского поселения </w:t>
      </w:r>
      <w:r w:rsidR="0023692B">
        <w:rPr>
          <w:sz w:val="28"/>
          <w:szCs w:val="28"/>
        </w:rPr>
        <w:t xml:space="preserve">Чапаевский </w:t>
      </w:r>
      <w:r w:rsidRPr="009A6686">
        <w:rPr>
          <w:sz w:val="28"/>
          <w:szCs w:val="28"/>
        </w:rPr>
        <w:t>муниципального района Красноар</w:t>
      </w:r>
      <w:r w:rsidR="009A6686">
        <w:rPr>
          <w:sz w:val="28"/>
          <w:szCs w:val="28"/>
        </w:rPr>
        <w:t xml:space="preserve">мейский Самарской области «О предоставлении </w:t>
      </w:r>
      <w:r w:rsidR="009A6686" w:rsidRPr="009A6686">
        <w:rPr>
          <w:sz w:val="28"/>
          <w:szCs w:val="28"/>
        </w:rPr>
        <w:t xml:space="preserve">разрешения </w:t>
      </w:r>
      <w:r w:rsidR="009A6686" w:rsidRPr="009A6686">
        <w:rPr>
          <w:rFonts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</w:t>
      </w:r>
      <w:r w:rsidR="009A6686" w:rsidRPr="009A6686">
        <w:rPr>
          <w:sz w:val="28"/>
          <w:szCs w:val="28"/>
        </w:rPr>
        <w:t xml:space="preserve"> </w:t>
      </w:r>
      <w:r w:rsidR="009A6686" w:rsidRPr="009A6686">
        <w:rPr>
          <w:rFonts w:cs="Times New Roman"/>
          <w:sz w:val="28"/>
          <w:szCs w:val="28"/>
        </w:rPr>
        <w:t>капитального строительства</w:t>
      </w:r>
      <w:r w:rsidR="009A6686" w:rsidRPr="009A6686">
        <w:rPr>
          <w:sz w:val="28"/>
          <w:szCs w:val="28"/>
        </w:rPr>
        <w:t xml:space="preserve"> на территории сельского поселения </w:t>
      </w:r>
      <w:r w:rsidR="0023692B">
        <w:rPr>
          <w:sz w:val="28"/>
          <w:szCs w:val="28"/>
        </w:rPr>
        <w:t>Чапаевский</w:t>
      </w:r>
      <w:r w:rsidR="009A6686" w:rsidRPr="009A6686">
        <w:rPr>
          <w:sz w:val="28"/>
          <w:szCs w:val="28"/>
        </w:rPr>
        <w:t xml:space="preserve"> муниципального района Красноармейский Самарской о</w:t>
      </w:r>
      <w:r w:rsidR="0023692B">
        <w:rPr>
          <w:sz w:val="28"/>
          <w:szCs w:val="28"/>
        </w:rPr>
        <w:t xml:space="preserve">бласти для земельного участка, </w:t>
      </w:r>
      <w:r w:rsidR="009A6686" w:rsidRPr="009A6686">
        <w:rPr>
          <w:sz w:val="28"/>
          <w:szCs w:val="28"/>
        </w:rPr>
        <w:t xml:space="preserve">расположенного в </w:t>
      </w:r>
      <w:r w:rsidR="0023692B">
        <w:rPr>
          <w:sz w:val="28"/>
          <w:szCs w:val="28"/>
        </w:rPr>
        <w:t>п. Чапаевский</w:t>
      </w:r>
      <w:r w:rsidR="002449B5">
        <w:rPr>
          <w:sz w:val="28"/>
          <w:szCs w:val="28"/>
        </w:rPr>
        <w:t xml:space="preserve">, ул. </w:t>
      </w:r>
      <w:r w:rsidR="0023692B">
        <w:rPr>
          <w:sz w:val="28"/>
          <w:szCs w:val="28"/>
        </w:rPr>
        <w:t>Специалистов з/уч</w:t>
      </w:r>
      <w:proofErr w:type="gramEnd"/>
      <w:r w:rsidR="0023692B">
        <w:rPr>
          <w:sz w:val="28"/>
          <w:szCs w:val="28"/>
        </w:rPr>
        <w:t>. № 17/2</w:t>
      </w:r>
      <w:r w:rsidR="009A6686">
        <w:rPr>
          <w:sz w:val="28"/>
          <w:szCs w:val="28"/>
        </w:rPr>
        <w:t>» (далее-Проект постановления).</w:t>
      </w:r>
    </w:p>
    <w:p w:rsidR="00580C10" w:rsidRDefault="009A6686" w:rsidP="00D95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0C10" w:rsidRDefault="00580C10" w:rsidP="00D9528A">
      <w:pPr>
        <w:ind w:firstLine="709"/>
        <w:jc w:val="both"/>
        <w:rPr>
          <w:color w:val="FF00FF"/>
          <w:sz w:val="28"/>
          <w:szCs w:val="28"/>
        </w:rPr>
      </w:pPr>
      <w:r>
        <w:rPr>
          <w:sz w:val="28"/>
          <w:szCs w:val="28"/>
        </w:rPr>
        <w:lastRenderedPageBreak/>
        <w:t>2. Срок проведения публичны</w:t>
      </w:r>
      <w:r w:rsidR="009A6686">
        <w:rPr>
          <w:sz w:val="28"/>
          <w:szCs w:val="28"/>
        </w:rPr>
        <w:t>х слушаний по Проекту постановления 2</w:t>
      </w:r>
      <w:r w:rsidR="00522FC4">
        <w:rPr>
          <w:sz w:val="28"/>
          <w:szCs w:val="28"/>
        </w:rPr>
        <w:t>2</w:t>
      </w:r>
      <w:r w:rsidR="004032FC">
        <w:rPr>
          <w:sz w:val="28"/>
          <w:szCs w:val="28"/>
        </w:rPr>
        <w:t xml:space="preserve"> календарных </w:t>
      </w:r>
      <w:r w:rsidR="009A6686">
        <w:rPr>
          <w:sz w:val="28"/>
          <w:szCs w:val="28"/>
        </w:rPr>
        <w:t xml:space="preserve"> дн</w:t>
      </w:r>
      <w:r w:rsidR="00522FC4">
        <w:rPr>
          <w:sz w:val="28"/>
          <w:szCs w:val="28"/>
        </w:rPr>
        <w:t>я</w:t>
      </w:r>
      <w:r>
        <w:rPr>
          <w:sz w:val="28"/>
          <w:szCs w:val="28"/>
        </w:rPr>
        <w:t xml:space="preserve"> – </w:t>
      </w:r>
      <w:r w:rsidR="009A6686">
        <w:rPr>
          <w:color w:val="FF00FF"/>
          <w:sz w:val="28"/>
          <w:szCs w:val="28"/>
        </w:rPr>
        <w:t xml:space="preserve">с </w:t>
      </w:r>
      <w:r w:rsidR="00522FC4">
        <w:rPr>
          <w:color w:val="FF00FF"/>
          <w:sz w:val="28"/>
          <w:szCs w:val="28"/>
        </w:rPr>
        <w:t>12</w:t>
      </w:r>
      <w:r w:rsidR="009A6686">
        <w:rPr>
          <w:color w:val="FF00FF"/>
          <w:sz w:val="28"/>
          <w:szCs w:val="28"/>
        </w:rPr>
        <w:t xml:space="preserve"> </w:t>
      </w:r>
      <w:r w:rsidR="00522FC4">
        <w:rPr>
          <w:color w:val="FF00FF"/>
          <w:sz w:val="28"/>
          <w:szCs w:val="28"/>
        </w:rPr>
        <w:t>июля</w:t>
      </w:r>
      <w:r w:rsidR="002449B5">
        <w:rPr>
          <w:color w:val="FF00FF"/>
          <w:sz w:val="28"/>
          <w:szCs w:val="28"/>
        </w:rPr>
        <w:t xml:space="preserve"> </w:t>
      </w:r>
      <w:r w:rsidR="00522FC4">
        <w:rPr>
          <w:color w:val="FF00FF"/>
          <w:sz w:val="28"/>
          <w:szCs w:val="28"/>
        </w:rPr>
        <w:t xml:space="preserve"> 2021</w:t>
      </w:r>
      <w:r w:rsidR="009A6686">
        <w:rPr>
          <w:color w:val="FF00FF"/>
          <w:sz w:val="28"/>
          <w:szCs w:val="28"/>
        </w:rPr>
        <w:t xml:space="preserve"> года по </w:t>
      </w:r>
      <w:r w:rsidR="00522FC4">
        <w:rPr>
          <w:color w:val="FF00FF"/>
          <w:sz w:val="28"/>
          <w:szCs w:val="28"/>
        </w:rPr>
        <w:t>02</w:t>
      </w:r>
      <w:r w:rsidR="002449B5">
        <w:rPr>
          <w:color w:val="FF00FF"/>
          <w:sz w:val="28"/>
          <w:szCs w:val="28"/>
        </w:rPr>
        <w:t xml:space="preserve"> августа </w:t>
      </w:r>
      <w:r w:rsidR="00D9528A">
        <w:rPr>
          <w:color w:val="FF00FF"/>
          <w:sz w:val="28"/>
          <w:szCs w:val="28"/>
        </w:rPr>
        <w:t xml:space="preserve"> 20</w:t>
      </w:r>
      <w:r w:rsidR="00522FC4">
        <w:rPr>
          <w:color w:val="FF00FF"/>
          <w:sz w:val="28"/>
          <w:szCs w:val="28"/>
        </w:rPr>
        <w:t>21</w:t>
      </w:r>
      <w:r>
        <w:rPr>
          <w:color w:val="FF00FF"/>
          <w:sz w:val="28"/>
          <w:szCs w:val="28"/>
        </w:rPr>
        <w:t xml:space="preserve"> года. </w:t>
      </w:r>
    </w:p>
    <w:p w:rsidR="00580C10" w:rsidRDefault="00580C10" w:rsidP="00D9528A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>
        <w:rPr>
          <w:sz w:val="28"/>
          <w:szCs w:val="28"/>
        </w:rPr>
        <w:t>Срок проведения публичных слушаний исчисляется со дня официального опубликования настоящего</w:t>
      </w:r>
      <w:r w:rsidR="009A6686">
        <w:rPr>
          <w:sz w:val="28"/>
          <w:szCs w:val="28"/>
        </w:rPr>
        <w:t xml:space="preserve"> постановления и Проекта постановления.</w:t>
      </w:r>
      <w:r>
        <w:rPr>
          <w:sz w:val="28"/>
          <w:szCs w:val="28"/>
        </w:rPr>
        <w:t xml:space="preserve"> </w:t>
      </w:r>
      <w:r w:rsidR="009A6686">
        <w:rPr>
          <w:sz w:val="28"/>
          <w:szCs w:val="28"/>
        </w:rPr>
        <w:t xml:space="preserve"> </w:t>
      </w:r>
    </w:p>
    <w:p w:rsidR="00580C10" w:rsidRDefault="00580C10" w:rsidP="00D9528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</w:t>
      </w:r>
      <w:proofErr w:type="gramStart"/>
      <w:r w:rsidR="00522FC4">
        <w:rPr>
          <w:sz w:val="28"/>
          <w:szCs w:val="28"/>
        </w:rPr>
        <w:t>Чапаевский</w:t>
      </w:r>
      <w:proofErr w:type="gramEnd"/>
      <w:r>
        <w:rPr>
          <w:sz w:val="28"/>
          <w:szCs w:val="28"/>
        </w:rPr>
        <w:t xml:space="preserve"> муниципального района Красноармейский Самарской области (далее – Комиссия)</w:t>
      </w:r>
      <w:r>
        <w:rPr>
          <w:rFonts w:eastAsia="Times New Roman"/>
          <w:sz w:val="28"/>
          <w:szCs w:val="28"/>
        </w:rPr>
        <w:t>.</w:t>
      </w:r>
    </w:p>
    <w:p w:rsidR="00580C10" w:rsidRDefault="00580C10" w:rsidP="00D9528A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>
        <w:rPr>
          <w:sz w:val="28"/>
          <w:szCs w:val="28"/>
        </w:rPr>
        <w:t xml:space="preserve">Представление участниками публичных слушаний предложений и замечаний </w:t>
      </w:r>
      <w:r w:rsidR="00432A47">
        <w:rPr>
          <w:sz w:val="28"/>
          <w:szCs w:val="28"/>
        </w:rPr>
        <w:t>по Проекту постановления</w:t>
      </w:r>
      <w:r>
        <w:rPr>
          <w:sz w:val="28"/>
          <w:szCs w:val="28"/>
        </w:rPr>
        <w:t>, а также их учет осуществляе</w:t>
      </w:r>
      <w:r w:rsidR="00A60743">
        <w:rPr>
          <w:sz w:val="28"/>
          <w:szCs w:val="28"/>
        </w:rPr>
        <w:t>тся в соответствии с Правилами.</w:t>
      </w:r>
    </w:p>
    <w:p w:rsidR="002449B5" w:rsidRDefault="00580C10" w:rsidP="00D9528A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</w:t>
      </w:r>
      <w:r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="002449B5">
        <w:rPr>
          <w:sz w:val="28"/>
          <w:szCs w:val="28"/>
        </w:rPr>
        <w:t xml:space="preserve">сельском </w:t>
      </w:r>
      <w:r>
        <w:rPr>
          <w:sz w:val="28"/>
          <w:szCs w:val="28"/>
        </w:rPr>
        <w:t xml:space="preserve"> поселении </w:t>
      </w:r>
      <w:proofErr w:type="gramStart"/>
      <w:r w:rsidR="00522FC4">
        <w:rPr>
          <w:sz w:val="28"/>
          <w:szCs w:val="28"/>
        </w:rPr>
        <w:t>Чапаевский</w:t>
      </w:r>
      <w:proofErr w:type="gramEnd"/>
      <w:r w:rsidR="002449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 Красноармейский Самарской области:</w:t>
      </w:r>
    </w:p>
    <w:p w:rsidR="00580C10" w:rsidRDefault="00580C10" w:rsidP="00D95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44614</w:t>
      </w:r>
      <w:r w:rsidR="00522FC4">
        <w:rPr>
          <w:sz w:val="28"/>
          <w:szCs w:val="28"/>
        </w:rPr>
        <w:t>2</w:t>
      </w:r>
      <w:r>
        <w:rPr>
          <w:sz w:val="28"/>
          <w:szCs w:val="28"/>
        </w:rPr>
        <w:t xml:space="preserve">, Самарская область, Красноармейский район, </w:t>
      </w:r>
      <w:r w:rsidR="00522FC4">
        <w:rPr>
          <w:sz w:val="28"/>
          <w:szCs w:val="28"/>
        </w:rPr>
        <w:t>п. Чапаевский</w:t>
      </w:r>
      <w:r w:rsidR="002449B5">
        <w:rPr>
          <w:sz w:val="28"/>
          <w:szCs w:val="28"/>
        </w:rPr>
        <w:t xml:space="preserve">, ул. </w:t>
      </w:r>
      <w:r w:rsidR="00522FC4">
        <w:rPr>
          <w:sz w:val="28"/>
          <w:szCs w:val="28"/>
        </w:rPr>
        <w:t>Набережная д. 22</w:t>
      </w:r>
      <w:r w:rsidR="002449B5">
        <w:rPr>
          <w:sz w:val="28"/>
          <w:szCs w:val="28"/>
        </w:rPr>
        <w:t>.</w:t>
      </w:r>
    </w:p>
    <w:p w:rsidR="00580C10" w:rsidRDefault="00580C10" w:rsidP="00D95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Провести мероприятия по информированию жителей поселения по вопросу публичных слушаний в каждом населенном пункте:</w:t>
      </w:r>
    </w:p>
    <w:p w:rsidR="00580C10" w:rsidRDefault="00580C10" w:rsidP="00D95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</w:t>
      </w:r>
      <w:r w:rsidR="00A75528">
        <w:rPr>
          <w:sz w:val="28"/>
          <w:szCs w:val="28"/>
        </w:rPr>
        <w:t>Воздвиженка</w:t>
      </w:r>
      <w:r>
        <w:rPr>
          <w:sz w:val="28"/>
          <w:szCs w:val="28"/>
        </w:rPr>
        <w:t xml:space="preserve"> – </w:t>
      </w:r>
      <w:r w:rsidR="00A75528">
        <w:rPr>
          <w:sz w:val="28"/>
          <w:szCs w:val="28"/>
        </w:rPr>
        <w:t>12</w:t>
      </w:r>
      <w:r w:rsidR="00432A47">
        <w:rPr>
          <w:color w:val="FF00FF"/>
          <w:sz w:val="28"/>
          <w:szCs w:val="28"/>
        </w:rPr>
        <w:t xml:space="preserve"> </w:t>
      </w:r>
      <w:r w:rsidR="00A75528">
        <w:rPr>
          <w:color w:val="FF00FF"/>
          <w:sz w:val="28"/>
          <w:szCs w:val="28"/>
        </w:rPr>
        <w:t>июля</w:t>
      </w:r>
      <w:r w:rsidR="002449B5">
        <w:rPr>
          <w:color w:val="FF00FF"/>
          <w:sz w:val="28"/>
          <w:szCs w:val="28"/>
        </w:rPr>
        <w:t xml:space="preserve"> </w:t>
      </w:r>
      <w:r w:rsidR="00D9528A">
        <w:rPr>
          <w:color w:val="FF00FF"/>
          <w:sz w:val="28"/>
          <w:szCs w:val="28"/>
        </w:rPr>
        <w:t xml:space="preserve"> 20</w:t>
      </w:r>
      <w:r w:rsidR="00A75528">
        <w:rPr>
          <w:color w:val="FF00FF"/>
          <w:sz w:val="28"/>
          <w:szCs w:val="28"/>
        </w:rPr>
        <w:t>21</w:t>
      </w:r>
      <w:r>
        <w:rPr>
          <w:color w:val="FF00FF"/>
          <w:sz w:val="28"/>
          <w:szCs w:val="28"/>
        </w:rPr>
        <w:t xml:space="preserve"> года в 14.00 по адресу: 44614</w:t>
      </w:r>
      <w:r w:rsidR="00A75528">
        <w:rPr>
          <w:color w:val="FF00FF"/>
          <w:sz w:val="28"/>
          <w:szCs w:val="28"/>
        </w:rPr>
        <w:t>2</w:t>
      </w:r>
      <w:r>
        <w:rPr>
          <w:color w:val="FF00FF"/>
          <w:sz w:val="28"/>
          <w:szCs w:val="28"/>
        </w:rPr>
        <w:t xml:space="preserve">, </w:t>
      </w:r>
      <w:r>
        <w:rPr>
          <w:sz w:val="28"/>
          <w:szCs w:val="28"/>
        </w:rPr>
        <w:t xml:space="preserve">Самарская область, Красноармейский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A75528">
        <w:rPr>
          <w:sz w:val="28"/>
          <w:szCs w:val="28"/>
        </w:rPr>
        <w:t>Воздвиженка</w:t>
      </w:r>
      <w:r w:rsidR="002449B5">
        <w:rPr>
          <w:sz w:val="28"/>
          <w:szCs w:val="28"/>
        </w:rPr>
        <w:t xml:space="preserve">, ул. </w:t>
      </w:r>
      <w:r w:rsidR="00A75528">
        <w:rPr>
          <w:sz w:val="28"/>
          <w:szCs w:val="28"/>
        </w:rPr>
        <w:t>Речная</w:t>
      </w:r>
      <w:r w:rsidR="002449B5">
        <w:rPr>
          <w:sz w:val="28"/>
          <w:szCs w:val="28"/>
        </w:rPr>
        <w:t xml:space="preserve"> </w:t>
      </w:r>
      <w:r w:rsidR="00A75528">
        <w:rPr>
          <w:sz w:val="28"/>
          <w:szCs w:val="28"/>
        </w:rPr>
        <w:t>76в</w:t>
      </w:r>
      <w:r w:rsidR="002449B5">
        <w:rPr>
          <w:sz w:val="28"/>
          <w:szCs w:val="28"/>
        </w:rPr>
        <w:t>.</w:t>
      </w:r>
    </w:p>
    <w:p w:rsidR="00580C10" w:rsidRDefault="00580C10" w:rsidP="00D95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75528">
        <w:rPr>
          <w:sz w:val="28"/>
          <w:szCs w:val="28"/>
        </w:rPr>
        <w:t>поселке Чапаевский</w:t>
      </w:r>
      <w:r>
        <w:rPr>
          <w:sz w:val="28"/>
          <w:szCs w:val="28"/>
        </w:rPr>
        <w:t xml:space="preserve"> – </w:t>
      </w:r>
      <w:r w:rsidR="00A75528">
        <w:rPr>
          <w:color w:val="FF00FF"/>
          <w:sz w:val="28"/>
          <w:szCs w:val="28"/>
        </w:rPr>
        <w:t>1</w:t>
      </w:r>
      <w:r w:rsidR="002449B5">
        <w:rPr>
          <w:color w:val="FF00FF"/>
          <w:sz w:val="28"/>
          <w:szCs w:val="28"/>
        </w:rPr>
        <w:t>2</w:t>
      </w:r>
      <w:r w:rsidR="00432A47">
        <w:rPr>
          <w:color w:val="FF00FF"/>
          <w:sz w:val="28"/>
          <w:szCs w:val="28"/>
        </w:rPr>
        <w:t xml:space="preserve"> </w:t>
      </w:r>
      <w:r w:rsidR="00A75528">
        <w:rPr>
          <w:color w:val="FF00FF"/>
          <w:sz w:val="28"/>
          <w:szCs w:val="28"/>
        </w:rPr>
        <w:t>июля</w:t>
      </w:r>
      <w:r w:rsidR="002449B5">
        <w:rPr>
          <w:color w:val="FF00FF"/>
          <w:sz w:val="28"/>
          <w:szCs w:val="28"/>
        </w:rPr>
        <w:t xml:space="preserve"> </w:t>
      </w:r>
      <w:r w:rsidR="00A75528">
        <w:rPr>
          <w:color w:val="FF00FF"/>
          <w:sz w:val="28"/>
          <w:szCs w:val="28"/>
        </w:rPr>
        <w:t xml:space="preserve"> 2021</w:t>
      </w:r>
      <w:r w:rsidR="00D9528A">
        <w:rPr>
          <w:color w:val="FF00FF"/>
          <w:sz w:val="28"/>
          <w:szCs w:val="28"/>
        </w:rPr>
        <w:t xml:space="preserve"> года в 16</w:t>
      </w:r>
      <w:r>
        <w:rPr>
          <w:color w:val="FF00FF"/>
          <w:sz w:val="28"/>
          <w:szCs w:val="28"/>
        </w:rPr>
        <w:t>.00 по адресу: 44614</w:t>
      </w:r>
      <w:r w:rsidR="00A75528">
        <w:rPr>
          <w:color w:val="FF00FF"/>
          <w:sz w:val="28"/>
          <w:szCs w:val="28"/>
        </w:rPr>
        <w:t>2</w:t>
      </w:r>
      <w:r>
        <w:rPr>
          <w:color w:val="FF00FF"/>
          <w:sz w:val="28"/>
          <w:szCs w:val="28"/>
        </w:rPr>
        <w:t xml:space="preserve">, </w:t>
      </w:r>
      <w:r>
        <w:rPr>
          <w:sz w:val="28"/>
          <w:szCs w:val="28"/>
        </w:rPr>
        <w:t xml:space="preserve">Самарская область, Красноармейский район, </w:t>
      </w:r>
      <w:r w:rsidR="00A75528">
        <w:rPr>
          <w:sz w:val="28"/>
          <w:szCs w:val="28"/>
        </w:rPr>
        <w:t>п. Чапаевский</w:t>
      </w:r>
      <w:r w:rsidR="002449B5">
        <w:rPr>
          <w:sz w:val="28"/>
          <w:szCs w:val="28"/>
        </w:rPr>
        <w:t xml:space="preserve">, ул. </w:t>
      </w:r>
      <w:r w:rsidR="00A75528">
        <w:rPr>
          <w:sz w:val="28"/>
          <w:szCs w:val="28"/>
        </w:rPr>
        <w:t>Набережная д</w:t>
      </w:r>
      <w:r w:rsidR="002449B5">
        <w:rPr>
          <w:sz w:val="28"/>
          <w:szCs w:val="28"/>
        </w:rPr>
        <w:t xml:space="preserve"> </w:t>
      </w:r>
      <w:r w:rsidR="00A75528">
        <w:rPr>
          <w:sz w:val="28"/>
          <w:szCs w:val="28"/>
        </w:rPr>
        <w:t>22</w:t>
      </w:r>
      <w:r w:rsidR="002449B5">
        <w:rPr>
          <w:sz w:val="28"/>
          <w:szCs w:val="28"/>
        </w:rPr>
        <w:t>.</w:t>
      </w:r>
    </w:p>
    <w:p w:rsidR="002449B5" w:rsidRDefault="002449B5" w:rsidP="00D95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r w:rsidR="00A75528">
        <w:rPr>
          <w:sz w:val="28"/>
          <w:szCs w:val="28"/>
        </w:rPr>
        <w:t>поселке Новоалександровка</w:t>
      </w:r>
      <w:r>
        <w:rPr>
          <w:sz w:val="28"/>
          <w:szCs w:val="28"/>
        </w:rPr>
        <w:t xml:space="preserve"> </w:t>
      </w:r>
      <w:r w:rsidR="00A75528">
        <w:rPr>
          <w:sz w:val="28"/>
          <w:szCs w:val="28"/>
        </w:rPr>
        <w:t xml:space="preserve"> -13</w:t>
      </w:r>
      <w:r w:rsidR="00572595">
        <w:rPr>
          <w:sz w:val="28"/>
          <w:szCs w:val="28"/>
        </w:rPr>
        <w:t xml:space="preserve"> </w:t>
      </w:r>
      <w:r w:rsidR="00A75528">
        <w:rPr>
          <w:sz w:val="28"/>
          <w:szCs w:val="28"/>
        </w:rPr>
        <w:t>июля 2021</w:t>
      </w:r>
      <w:r w:rsidR="00572595">
        <w:rPr>
          <w:sz w:val="28"/>
          <w:szCs w:val="28"/>
        </w:rPr>
        <w:t xml:space="preserve"> года в 14.00 по адресу: </w:t>
      </w:r>
      <w:r w:rsidR="00572595">
        <w:rPr>
          <w:color w:val="FF00FF"/>
          <w:sz w:val="28"/>
          <w:szCs w:val="28"/>
        </w:rPr>
        <w:t>44614</w:t>
      </w:r>
      <w:r w:rsidR="00A75528">
        <w:rPr>
          <w:color w:val="FF00FF"/>
          <w:sz w:val="28"/>
          <w:szCs w:val="28"/>
        </w:rPr>
        <w:t>2</w:t>
      </w:r>
      <w:r w:rsidR="00572595">
        <w:rPr>
          <w:color w:val="FF00FF"/>
          <w:sz w:val="28"/>
          <w:szCs w:val="28"/>
        </w:rPr>
        <w:t xml:space="preserve">, </w:t>
      </w:r>
      <w:r w:rsidR="00572595">
        <w:rPr>
          <w:sz w:val="28"/>
          <w:szCs w:val="28"/>
        </w:rPr>
        <w:t xml:space="preserve">Самарская область, Красноармейский район, </w:t>
      </w:r>
      <w:r w:rsidR="00A75528">
        <w:rPr>
          <w:sz w:val="28"/>
          <w:szCs w:val="28"/>
        </w:rPr>
        <w:t xml:space="preserve">п. Новоалександровка, </w:t>
      </w:r>
      <w:r w:rsidR="00572595">
        <w:rPr>
          <w:sz w:val="28"/>
          <w:szCs w:val="28"/>
        </w:rPr>
        <w:t xml:space="preserve">ул. </w:t>
      </w:r>
      <w:r w:rsidR="00A75528">
        <w:rPr>
          <w:sz w:val="28"/>
          <w:szCs w:val="28"/>
        </w:rPr>
        <w:t>Центральная</w:t>
      </w:r>
      <w:r w:rsidR="00572595">
        <w:rPr>
          <w:sz w:val="28"/>
          <w:szCs w:val="28"/>
        </w:rPr>
        <w:t xml:space="preserve"> д.</w:t>
      </w:r>
      <w:r w:rsidR="00A75528">
        <w:rPr>
          <w:sz w:val="28"/>
          <w:szCs w:val="28"/>
        </w:rPr>
        <w:t>1/2</w:t>
      </w:r>
    </w:p>
    <w:p w:rsidR="00580C10" w:rsidRDefault="00580C10" w:rsidP="00D9528A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 </w:t>
      </w:r>
      <w:r>
        <w:rPr>
          <w:sz w:val="28"/>
          <w:szCs w:val="28"/>
        </w:rPr>
        <w:t xml:space="preserve">Комиссии в целях доведения до населения </w:t>
      </w:r>
      <w:r w:rsidR="00432A47">
        <w:rPr>
          <w:sz w:val="28"/>
          <w:szCs w:val="28"/>
        </w:rPr>
        <w:t>информации о содержании Проекта постановления</w:t>
      </w:r>
      <w:r>
        <w:rPr>
          <w:sz w:val="28"/>
          <w:szCs w:val="28"/>
        </w:rPr>
        <w:t xml:space="preserve"> обеспечить о</w:t>
      </w:r>
      <w:r w:rsidR="00432A47">
        <w:rPr>
          <w:sz w:val="28"/>
          <w:szCs w:val="28"/>
        </w:rPr>
        <w:t xml:space="preserve">рганизацию </w:t>
      </w:r>
      <w:r>
        <w:rPr>
          <w:sz w:val="28"/>
          <w:szCs w:val="28"/>
        </w:rPr>
        <w:t xml:space="preserve">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Проекту </w:t>
      </w:r>
      <w:r w:rsidR="004032FC">
        <w:rPr>
          <w:sz w:val="28"/>
          <w:szCs w:val="28"/>
        </w:rPr>
        <w:t>п</w:t>
      </w:r>
      <w:r w:rsidR="00432A47">
        <w:rPr>
          <w:sz w:val="28"/>
          <w:szCs w:val="28"/>
        </w:rPr>
        <w:t>остановления.</w:t>
      </w:r>
    </w:p>
    <w:p w:rsidR="00580C10" w:rsidRDefault="00580C10" w:rsidP="00D9528A">
      <w:pPr>
        <w:ind w:firstLine="709"/>
        <w:jc w:val="both"/>
        <w:rPr>
          <w:color w:val="FF00FF"/>
          <w:sz w:val="28"/>
          <w:szCs w:val="28"/>
        </w:rPr>
      </w:pPr>
      <w:r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 w:rsidR="00432A47">
        <w:rPr>
          <w:sz w:val="28"/>
          <w:szCs w:val="28"/>
        </w:rPr>
        <w:t>Проекту постановления</w:t>
      </w:r>
      <w:r>
        <w:rPr>
          <w:sz w:val="28"/>
          <w:szCs w:val="28"/>
        </w:rPr>
        <w:t xml:space="preserve"> осуществляется по адресу, указанному в пункте 6 настоящего постановления, в рабочие дни с 8 часов до 17 часов, в </w:t>
      </w:r>
      <w:r>
        <w:rPr>
          <w:color w:val="FF00FF"/>
          <w:sz w:val="28"/>
          <w:szCs w:val="28"/>
        </w:rPr>
        <w:t>выходные и праздничные дни с 8 часов до 12 часов.</w:t>
      </w:r>
    </w:p>
    <w:p w:rsidR="00580C10" w:rsidRDefault="00580C10" w:rsidP="00D95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Проекту </w:t>
      </w:r>
      <w:r w:rsidR="00432A47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прекращается </w:t>
      </w:r>
      <w:r w:rsidR="00A75528">
        <w:rPr>
          <w:sz w:val="28"/>
          <w:szCs w:val="28"/>
        </w:rPr>
        <w:t>02</w:t>
      </w:r>
      <w:r w:rsidR="00572595">
        <w:rPr>
          <w:color w:val="FF00FF"/>
          <w:sz w:val="28"/>
          <w:szCs w:val="28"/>
        </w:rPr>
        <w:t xml:space="preserve"> августа </w:t>
      </w:r>
      <w:r w:rsidR="00A75528">
        <w:rPr>
          <w:color w:val="FF00FF"/>
          <w:sz w:val="28"/>
          <w:szCs w:val="28"/>
        </w:rPr>
        <w:t xml:space="preserve"> 2021</w:t>
      </w:r>
      <w:r>
        <w:rPr>
          <w:color w:val="FF00FF"/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580C10" w:rsidRDefault="00580C10" w:rsidP="00D95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</w:t>
      </w:r>
      <w:proofErr w:type="spellStart"/>
      <w:r w:rsidR="00A75528">
        <w:rPr>
          <w:sz w:val="28"/>
          <w:szCs w:val="28"/>
        </w:rPr>
        <w:t>Вьюшкову</w:t>
      </w:r>
      <w:proofErr w:type="spellEnd"/>
      <w:r w:rsidR="00A75528">
        <w:rPr>
          <w:sz w:val="28"/>
          <w:szCs w:val="28"/>
        </w:rPr>
        <w:t xml:space="preserve"> Елену Михайловну</w:t>
      </w:r>
      <w:r>
        <w:rPr>
          <w:sz w:val="28"/>
          <w:szCs w:val="28"/>
        </w:rPr>
        <w:t xml:space="preserve">, главу сельского поселения </w:t>
      </w:r>
      <w:proofErr w:type="gramStart"/>
      <w:r w:rsidR="00A75528">
        <w:rPr>
          <w:sz w:val="28"/>
          <w:szCs w:val="28"/>
        </w:rPr>
        <w:t>Чапаевский</w:t>
      </w:r>
      <w:proofErr w:type="gramEnd"/>
      <w:r>
        <w:rPr>
          <w:sz w:val="28"/>
          <w:szCs w:val="28"/>
        </w:rPr>
        <w:t xml:space="preserve"> муниципального района Красноармейский Самарской области.</w:t>
      </w:r>
    </w:p>
    <w:p w:rsidR="00580C10" w:rsidRDefault="00580C10" w:rsidP="00D95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Опубликовать настоящее постановление в газете «</w:t>
      </w:r>
      <w:r w:rsidR="00A75528">
        <w:rPr>
          <w:sz w:val="28"/>
          <w:szCs w:val="28"/>
        </w:rPr>
        <w:t>Вестник сельского поселения Чапаевский</w:t>
      </w:r>
      <w:r>
        <w:rPr>
          <w:sz w:val="28"/>
          <w:szCs w:val="28"/>
        </w:rPr>
        <w:t>».</w:t>
      </w:r>
    </w:p>
    <w:p w:rsidR="00580C10" w:rsidRDefault="00580C10" w:rsidP="00D9528A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13. </w:t>
      </w:r>
      <w:r>
        <w:rPr>
          <w:sz w:val="28"/>
          <w:szCs w:val="28"/>
        </w:rPr>
        <w:t xml:space="preserve">Комиссии в целях заблаговременного ознакомления жителей поселения и иных заинтересованных лиц с </w:t>
      </w:r>
      <w:r w:rsidR="00432A47">
        <w:rPr>
          <w:sz w:val="28"/>
          <w:szCs w:val="28"/>
        </w:rPr>
        <w:t xml:space="preserve"> проектом постановления</w:t>
      </w:r>
      <w:r>
        <w:rPr>
          <w:sz w:val="28"/>
          <w:szCs w:val="28"/>
        </w:rPr>
        <w:t xml:space="preserve"> обеспечить:</w:t>
      </w:r>
    </w:p>
    <w:p w:rsidR="00580C10" w:rsidRDefault="00580C10" w:rsidP="00D95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</w:t>
      </w:r>
      <w:r w:rsidR="00432A47">
        <w:rPr>
          <w:sz w:val="28"/>
          <w:szCs w:val="28"/>
        </w:rPr>
        <w:t xml:space="preserve">ое опубликование Проекта постановления </w:t>
      </w:r>
      <w:r>
        <w:rPr>
          <w:sz w:val="28"/>
          <w:szCs w:val="28"/>
        </w:rPr>
        <w:t>в газете «</w:t>
      </w:r>
      <w:r w:rsidR="00A75528">
        <w:rPr>
          <w:sz w:val="28"/>
          <w:szCs w:val="28"/>
        </w:rPr>
        <w:t>Вестник сельского поселения Чапаевский</w:t>
      </w:r>
      <w:r>
        <w:rPr>
          <w:sz w:val="28"/>
          <w:szCs w:val="28"/>
        </w:rPr>
        <w:t>»;</w:t>
      </w:r>
    </w:p>
    <w:p w:rsidR="00580C10" w:rsidRDefault="00432A47" w:rsidP="00D95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Проекта постановления</w:t>
      </w:r>
      <w:r w:rsidR="00580C10">
        <w:rPr>
          <w:sz w:val="28"/>
          <w:szCs w:val="28"/>
        </w:rPr>
        <w:t xml:space="preserve"> на официальном сайте Администрации муниципального района Красноармейский Самарской области в информационно-телекоммуникационной сети Интернет - </w:t>
      </w:r>
      <w:hyperlink r:id="rId7" w:history="1">
        <w:r w:rsidR="00572595" w:rsidRPr="00FB52B1">
          <w:rPr>
            <w:rStyle w:val="af5"/>
            <w:sz w:val="28"/>
            <w:szCs w:val="28"/>
          </w:rPr>
          <w:t>http://krasnoarmeysky.ru/</w:t>
        </w:r>
      </w:hyperlink>
      <w:r w:rsidR="00572595">
        <w:rPr>
          <w:sz w:val="28"/>
          <w:szCs w:val="28"/>
        </w:rPr>
        <w:t xml:space="preserve"> в разделе сельское поселение </w:t>
      </w:r>
      <w:r w:rsidR="00A75528">
        <w:rPr>
          <w:sz w:val="28"/>
          <w:szCs w:val="28"/>
        </w:rPr>
        <w:t>Чапаевский</w:t>
      </w:r>
      <w:r w:rsidR="00572595">
        <w:rPr>
          <w:sz w:val="28"/>
          <w:szCs w:val="28"/>
        </w:rPr>
        <w:t>.</w:t>
      </w:r>
    </w:p>
    <w:p w:rsidR="00580C10" w:rsidRDefault="00580C10" w:rsidP="00D95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беспрепятственный досту</w:t>
      </w:r>
      <w:r w:rsidR="00432A47">
        <w:rPr>
          <w:sz w:val="28"/>
          <w:szCs w:val="28"/>
        </w:rPr>
        <w:t>п к ознакомлению с Проектом постановления</w:t>
      </w:r>
      <w:r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580C10" w:rsidRDefault="004032FC" w:rsidP="00D9528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3C65FD" w:rsidRDefault="003C65FD" w:rsidP="00D9528A">
      <w:pPr>
        <w:rPr>
          <w:rFonts w:eastAsia="Times New Roman"/>
          <w:sz w:val="28"/>
          <w:szCs w:val="28"/>
        </w:rPr>
      </w:pPr>
    </w:p>
    <w:p w:rsidR="003C65FD" w:rsidRDefault="003C65FD" w:rsidP="00D9528A">
      <w:pPr>
        <w:rPr>
          <w:sz w:val="28"/>
          <w:szCs w:val="28"/>
        </w:rPr>
      </w:pPr>
    </w:p>
    <w:p w:rsidR="00580C10" w:rsidRDefault="00580C10" w:rsidP="00D9528A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6059"/>
      </w:tblGrid>
      <w:tr w:rsidR="00580C10">
        <w:tc>
          <w:tcPr>
            <w:tcW w:w="3510" w:type="dxa"/>
          </w:tcPr>
          <w:p w:rsidR="00580C10" w:rsidRDefault="00580C10" w:rsidP="00A755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proofErr w:type="gramStart"/>
            <w:r w:rsidR="00A75528">
              <w:rPr>
                <w:sz w:val="28"/>
                <w:szCs w:val="28"/>
              </w:rPr>
              <w:t>Чапаевский</w:t>
            </w:r>
            <w:proofErr w:type="gramEnd"/>
          </w:p>
        </w:tc>
        <w:tc>
          <w:tcPr>
            <w:tcW w:w="6059" w:type="dxa"/>
            <w:vAlign w:val="bottom"/>
          </w:tcPr>
          <w:p w:rsidR="00580C10" w:rsidRDefault="00A75528" w:rsidP="00D9528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Е.М. </w:t>
            </w:r>
            <w:proofErr w:type="spellStart"/>
            <w:r>
              <w:rPr>
                <w:sz w:val="28"/>
                <w:szCs w:val="28"/>
              </w:rPr>
              <w:t>Вьюшкова</w:t>
            </w:r>
            <w:bookmarkStart w:id="0" w:name="_GoBack"/>
            <w:bookmarkEnd w:id="0"/>
            <w:proofErr w:type="spellEnd"/>
          </w:p>
        </w:tc>
      </w:tr>
    </w:tbl>
    <w:p w:rsidR="00580C10" w:rsidRDefault="00580C10"/>
    <w:sectPr w:rsidR="00580C10">
      <w:headerReference w:type="default" r:id="rId8"/>
      <w:headerReference w:type="first" r:id="rId9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4BE" w:rsidRDefault="00B904BE">
      <w:r>
        <w:separator/>
      </w:r>
    </w:p>
  </w:endnote>
  <w:endnote w:type="continuationSeparator" w:id="0">
    <w:p w:rsidR="00B904BE" w:rsidRDefault="00B9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4BE" w:rsidRDefault="00B904BE">
      <w:r>
        <w:separator/>
      </w:r>
    </w:p>
  </w:footnote>
  <w:footnote w:type="continuationSeparator" w:id="0">
    <w:p w:rsidR="00B904BE" w:rsidRDefault="00B90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10" w:rsidRDefault="00B904BE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4.6pt;height:11.1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80C10" w:rsidRDefault="00580C10">
                <w:pPr>
                  <w:pStyle w:val="af0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A75528">
                  <w:rPr>
                    <w:rStyle w:val="a4"/>
                    <w:noProof/>
                  </w:rPr>
                  <w:t>3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10" w:rsidRDefault="00580C1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28A"/>
    <w:rsid w:val="00077175"/>
    <w:rsid w:val="001B1B06"/>
    <w:rsid w:val="0023692B"/>
    <w:rsid w:val="002449B5"/>
    <w:rsid w:val="00354869"/>
    <w:rsid w:val="003657DE"/>
    <w:rsid w:val="003C65FD"/>
    <w:rsid w:val="004032FC"/>
    <w:rsid w:val="00432A47"/>
    <w:rsid w:val="004D4DEB"/>
    <w:rsid w:val="00522FC4"/>
    <w:rsid w:val="00572595"/>
    <w:rsid w:val="00580C10"/>
    <w:rsid w:val="006E14B7"/>
    <w:rsid w:val="00733C2D"/>
    <w:rsid w:val="00734AC9"/>
    <w:rsid w:val="008F639D"/>
    <w:rsid w:val="009773A9"/>
    <w:rsid w:val="00993E7B"/>
    <w:rsid w:val="009A6686"/>
    <w:rsid w:val="00A60743"/>
    <w:rsid w:val="00A75528"/>
    <w:rsid w:val="00B15568"/>
    <w:rsid w:val="00B904BE"/>
    <w:rsid w:val="00D04ABA"/>
    <w:rsid w:val="00D9528A"/>
    <w:rsid w:val="00EC4BB1"/>
    <w:rsid w:val="00F9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Cambria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character" w:styleId="a4">
    <w:name w:val="page number"/>
    <w:semiHidden/>
    <w:rPr>
      <w:rFonts w:cs="Times New Roman"/>
    </w:rPr>
  </w:style>
  <w:style w:type="character" w:customStyle="1" w:styleId="a5">
    <w:name w:val="Нижний колонтитул Знак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6">
    <w:name w:val="Верхний колонтитул Знак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7">
    <w:name w:val="Основной текст Знак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8">
    <w:name w:val="Схема документа Знак"/>
    <w:rPr>
      <w:rFonts w:ascii="Lucida Grande CY" w:eastAsia="Arial Unicode MS" w:hAnsi="Lucida Grande CY" w:cs="Lucida Grande CY"/>
      <w:kern w:val="1"/>
      <w:sz w:val="24"/>
      <w:szCs w:val="24"/>
    </w:rPr>
  </w:style>
  <w:style w:type="character" w:customStyle="1" w:styleId="10">
    <w:name w:val="Знак примечания1"/>
    <w:rPr>
      <w:sz w:val="18"/>
      <w:szCs w:val="18"/>
    </w:rPr>
  </w:style>
  <w:style w:type="character" w:customStyle="1" w:styleId="a9">
    <w:name w:val="Текст примечания Знак"/>
    <w:rPr>
      <w:rFonts w:ascii="Times New Roman" w:eastAsia="Arial Unicode MS" w:hAnsi="Times New Roman"/>
      <w:kern w:val="1"/>
      <w:sz w:val="24"/>
      <w:szCs w:val="24"/>
    </w:rPr>
  </w:style>
  <w:style w:type="character" w:customStyle="1" w:styleId="aa">
    <w:name w:val="Тема примечания Знак"/>
    <w:rPr>
      <w:rFonts w:ascii="Times New Roman" w:eastAsia="Arial Unicode MS" w:hAnsi="Times New Roman"/>
      <w:b/>
      <w:bCs/>
      <w:kern w:val="1"/>
      <w:sz w:val="24"/>
      <w:szCs w:val="24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c">
    <w:name w:val="Body Text"/>
    <w:basedOn w:val="a"/>
    <w:semiHidden/>
    <w:pPr>
      <w:spacing w:after="120"/>
    </w:pPr>
    <w:rPr>
      <w:sz w:val="20"/>
      <w:szCs w:val="20"/>
      <w:lang w:val="x-none"/>
    </w:rPr>
  </w:style>
  <w:style w:type="paragraph" w:styleId="ad">
    <w:name w:val="List"/>
    <w:basedOn w:val="ac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e">
    <w:name w:val="footer"/>
    <w:basedOn w:val="a"/>
    <w:semiHidden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paragraph" w:styleId="af">
    <w:name w:val="Balloon Text"/>
    <w:basedOn w:val="a"/>
    <w:rPr>
      <w:rFonts w:ascii="Lucida Grande CY" w:hAnsi="Lucida Grande CY"/>
      <w:sz w:val="18"/>
      <w:szCs w:val="18"/>
      <w:lang w:val="x-none"/>
    </w:rPr>
  </w:style>
  <w:style w:type="paragraph" w:styleId="af0">
    <w:name w:val="header"/>
    <w:basedOn w:val="a"/>
    <w:semiHidden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paragraph" w:customStyle="1" w:styleId="Body1">
    <w:name w:val="Body 1"/>
    <w:pPr>
      <w:widowControl w:val="0"/>
      <w:suppressAutoHyphens/>
    </w:pPr>
    <w:rPr>
      <w:rFonts w:ascii="Helvetica" w:eastAsia="Arial Unicode MS" w:hAnsi="Helvetica" w:cs="Cambria"/>
      <w:color w:val="000000"/>
      <w:sz w:val="24"/>
      <w:lang w:eastAsia="ar-SA"/>
    </w:rPr>
  </w:style>
  <w:style w:type="paragraph" w:customStyle="1" w:styleId="13">
    <w:name w:val="Схема документа1"/>
    <w:basedOn w:val="a"/>
    <w:rPr>
      <w:rFonts w:ascii="Lucida Grande CY" w:hAnsi="Lucida Grande CY"/>
      <w:lang w:val="x-none"/>
    </w:rPr>
  </w:style>
  <w:style w:type="paragraph" w:customStyle="1" w:styleId="14">
    <w:name w:val="Текст примечания1"/>
    <w:basedOn w:val="a"/>
    <w:rPr>
      <w:lang w:val="x-none"/>
    </w:rPr>
  </w:style>
  <w:style w:type="paragraph" w:styleId="af1">
    <w:name w:val="annotation subject"/>
    <w:basedOn w:val="14"/>
    <w:next w:val="14"/>
    <w:rPr>
      <w:b/>
      <w:bCs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c"/>
  </w:style>
  <w:style w:type="character" w:styleId="af5">
    <w:name w:val="Hyperlink"/>
    <w:uiPriority w:val="99"/>
    <w:unhideWhenUsed/>
    <w:rsid w:val="0057259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rasnoarmeysk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cp:lastModifiedBy>OPT</cp:lastModifiedBy>
  <cp:revision>8</cp:revision>
  <cp:lastPrinted>2021-07-12T07:00:00Z</cp:lastPrinted>
  <dcterms:created xsi:type="dcterms:W3CDTF">2019-08-27T11:11:00Z</dcterms:created>
  <dcterms:modified xsi:type="dcterms:W3CDTF">2021-07-12T07:02:00Z</dcterms:modified>
</cp:coreProperties>
</file>