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4" w:rsidRPr="009379DC" w:rsidRDefault="00AB5DD4" w:rsidP="00AB5DD4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  <w:rPr>
          <w:rStyle w:val="316pt"/>
          <w:b/>
        </w:rPr>
      </w:pPr>
      <w:r>
        <w:rPr>
          <w:rStyle w:val="316pt"/>
        </w:rPr>
        <w:t xml:space="preserve">           </w:t>
      </w:r>
      <w:r w:rsidRPr="009379DC">
        <w:rPr>
          <w:rStyle w:val="316pt"/>
          <w:b/>
        </w:rPr>
        <w:t xml:space="preserve">СОБРАНИЕ ПРЕДСТАВИТЕЛЕЙ        </w:t>
      </w:r>
      <w:r w:rsidR="009379DC">
        <w:rPr>
          <w:rStyle w:val="316pt"/>
          <w:b/>
        </w:rPr>
        <w:t xml:space="preserve"> </w:t>
      </w:r>
    </w:p>
    <w:p w:rsidR="00AB5DD4" w:rsidRDefault="00AB5DD4" w:rsidP="00AB5DD4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  <w:rPr>
          <w:rStyle w:val="316pt"/>
          <w:lang w:bidi="en-US"/>
        </w:rPr>
      </w:pPr>
      <w:r w:rsidRPr="009379DC">
        <w:rPr>
          <w:rStyle w:val="316pt"/>
          <w:b/>
        </w:rPr>
        <w:t xml:space="preserve"> СЕЛЬСКОГО ПОСЕЛЕНИЯ ЧАПАЕВСКИЙ</w:t>
      </w:r>
    </w:p>
    <w:p w:rsidR="00AB5DD4" w:rsidRDefault="00AB5DD4" w:rsidP="00AB5DD4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</w:pPr>
      <w:r>
        <w:t>МУНИЦИПАЛЬНОГО РАЙОНА КРАСНОАРМЕЙСКИЙ</w:t>
      </w:r>
    </w:p>
    <w:p w:rsidR="00AB5DD4" w:rsidRDefault="00AB5DD4" w:rsidP="00AB5DD4">
      <w:pPr>
        <w:pStyle w:val="30"/>
        <w:framePr w:w="10537" w:h="14041" w:hRule="exact" w:wrap="none" w:vAnchor="page" w:hAnchor="page" w:x="721" w:y="2113"/>
        <w:shd w:val="clear" w:color="auto" w:fill="auto"/>
        <w:spacing w:after="0" w:line="320" w:lineRule="exact"/>
        <w:ind w:left="2180"/>
        <w:jc w:val="left"/>
      </w:pPr>
      <w:r>
        <w:t xml:space="preserve">                         САМАРСКОЙ ОБЛАСТИ</w:t>
      </w:r>
    </w:p>
    <w:p w:rsidR="00AB5DD4" w:rsidRDefault="00AB5DD4" w:rsidP="00AB5DD4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  <w:ind w:left="3780"/>
      </w:pPr>
      <w:bookmarkStart w:id="0" w:name="bookmark3"/>
    </w:p>
    <w:p w:rsidR="00AB5DD4" w:rsidRDefault="00AB5DD4" w:rsidP="00AB5DD4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</w:pPr>
      <w:r>
        <w:t xml:space="preserve">                                                  РЕШЕНИЕ</w:t>
      </w:r>
      <w:bookmarkEnd w:id="0"/>
    </w:p>
    <w:p w:rsidR="00AB5DD4" w:rsidRDefault="00AB5DD4" w:rsidP="00AB5DD4">
      <w:pPr>
        <w:pStyle w:val="42"/>
        <w:framePr w:w="10537" w:h="14041" w:hRule="exact" w:wrap="none" w:vAnchor="page" w:hAnchor="page" w:x="721" w:y="2113"/>
        <w:shd w:val="clear" w:color="auto" w:fill="auto"/>
        <w:spacing w:after="198" w:line="360" w:lineRule="exact"/>
        <w:ind w:left="3780"/>
      </w:pPr>
    </w:p>
    <w:p w:rsidR="00AB5DD4" w:rsidRDefault="00AB5DD4" w:rsidP="00AB5DD4">
      <w:pPr>
        <w:pStyle w:val="30"/>
        <w:framePr w:w="10537" w:h="14041" w:hRule="exact" w:wrap="none" w:vAnchor="page" w:hAnchor="page" w:x="721" w:y="2113"/>
        <w:shd w:val="clear" w:color="auto" w:fill="auto"/>
        <w:spacing w:after="185" w:line="280" w:lineRule="exact"/>
        <w:ind w:left="200"/>
      </w:pPr>
      <w:r>
        <w:t xml:space="preserve">от </w:t>
      </w:r>
      <w:r w:rsidR="00B772FC">
        <w:t>1.08.</w:t>
      </w:r>
      <w:r>
        <w:t xml:space="preserve"> 2018    № </w:t>
      </w:r>
      <w:r w:rsidR="00B772FC">
        <w:t>113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 w:line="317" w:lineRule="exact"/>
        <w:ind w:firstLine="920"/>
        <w:jc w:val="center"/>
      </w:pPr>
      <w:r>
        <w:t>О предоставлении субсидии на оказание финансовой помощи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 w:line="317" w:lineRule="exact"/>
        <w:ind w:firstLine="920"/>
        <w:jc w:val="center"/>
      </w:pPr>
      <w:r>
        <w:t>муниципальному унитарному предприятию «Водоснабжение»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174" w:line="317" w:lineRule="exact"/>
        <w:ind w:firstLine="800"/>
        <w:jc w:val="center"/>
      </w:pPr>
      <w:r>
        <w:t xml:space="preserve"> муниципального района Красноармейский Самарской области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right="200" w:firstLine="920"/>
      </w:pPr>
      <w:r>
        <w:t xml:space="preserve">Рассмотрев протокол заседания комиссии № 1  от </w:t>
      </w:r>
      <w:bookmarkStart w:id="1" w:name="_GoBack"/>
      <w:bookmarkEnd w:id="1"/>
      <w:r>
        <w:t xml:space="preserve"> 30.07. 2018 г. об оказании финансовой помощи муниципальному унитарному предприятию «Водоснабжение», для возмещения выпадающих доходов, с целью восстановления платёжеспособности предприятия, в сумме 364867 (Триста шестьдесят четыре тысячи восемьсот шестьдесят семь) рублей 00 копеек, Собрание представителей сельского поселения Чапаевский муниципального района Красноармейский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left="3780"/>
        <w:jc w:val="left"/>
      </w:pPr>
      <w:r>
        <w:t>РЕШИЛО: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right="200" w:firstLine="800"/>
      </w:pPr>
      <w:r>
        <w:t xml:space="preserve">1. 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Чапаевский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«Водоснабжение», в сумме не более 364867 (Триста шестьдесят четыре тысячи восемьсот шестьдесят семь) рублей 00 копеек </w:t>
      </w:r>
    </w:p>
    <w:p w:rsidR="00AB5DD4" w:rsidRDefault="00AB5DD4" w:rsidP="00AB5DD4">
      <w:pPr>
        <w:pStyle w:val="40"/>
        <w:framePr w:w="10537" w:h="14041" w:hRule="exact" w:wrap="none" w:vAnchor="page" w:hAnchor="page" w:x="721" w:y="2113"/>
        <w:shd w:val="clear" w:color="auto" w:fill="auto"/>
        <w:spacing w:before="0" w:after="0"/>
        <w:ind w:right="200" w:firstLine="800"/>
      </w:pPr>
      <w:r>
        <w:t>2. Рекомендовать Администрации сельского поселения Чапаевский м.р. Красноармейский Самарской области подготовить нормативно-правовой акт о предоставлении иной дотации на сбалансированность бюджета сельского</w:t>
      </w:r>
    </w:p>
    <w:p w:rsidR="00AB5DD4" w:rsidRDefault="00AB5DD4" w:rsidP="00AB5DD4">
      <w:pPr>
        <w:rPr>
          <w:sz w:val="2"/>
          <w:szCs w:val="2"/>
        </w:rPr>
        <w:sectPr w:rsidR="00AB5D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lastRenderedPageBreak/>
        <w:t>поселения Чапаевский муниципального района Красноармейский на возмещение выпадающих доходов за 2016-2017года, для восстановления платёжеспособности муниципального унитарного предприятия «Водоснабжение», в сумме не более 364867 (Триста шестьдесят четыре тысячи восемьсот шестьдесят семь) рублей 00 копеек, исходя и финансовой возможности районного бюджета на 2018 год и плановый период 2019-2010 годов.</w:t>
      </w: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>Председатель собрания представительства</w:t>
      </w: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     сельского поселения Чапаевский</w:t>
      </w: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             м.р.Красноармейский</w:t>
      </w:r>
    </w:p>
    <w:p w:rsidR="00AB5DD4" w:rsidRDefault="00AB5DD4" w:rsidP="00AB5DD4">
      <w:pPr>
        <w:pStyle w:val="40"/>
        <w:framePr w:w="10657" w:h="10465" w:hRule="exact" w:wrap="none" w:vAnchor="page" w:hAnchor="page" w:x="649" w:y="709"/>
        <w:shd w:val="clear" w:color="auto" w:fill="auto"/>
        <w:spacing w:before="0" w:after="0"/>
      </w:pPr>
      <w:r>
        <w:t xml:space="preserve">                Самаркой области                                                           А.В.Рузов</w:t>
      </w:r>
    </w:p>
    <w:p w:rsidR="00AB5DD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tabs>
          <w:tab w:val="left" w:pos="22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Pr="003C77F4" w:rsidRDefault="00AB5DD4" w:rsidP="00AB5DD4">
      <w:pPr>
        <w:rPr>
          <w:sz w:val="2"/>
          <w:szCs w:val="2"/>
        </w:rPr>
      </w:pPr>
    </w:p>
    <w:p w:rsidR="00AB5DD4" w:rsidRDefault="00AB5DD4" w:rsidP="00AB5DD4">
      <w:pPr>
        <w:tabs>
          <w:tab w:val="left" w:pos="19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B5DD4" w:rsidRPr="003C77F4" w:rsidRDefault="00AB5DD4" w:rsidP="00AB5DD4">
      <w:pPr>
        <w:tabs>
          <w:tab w:val="left" w:pos="1968"/>
        </w:tabs>
        <w:rPr>
          <w:sz w:val="2"/>
          <w:szCs w:val="2"/>
        </w:rPr>
        <w:sectPr w:rsidR="00AB5DD4" w:rsidRPr="003C77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AB5DD4" w:rsidRDefault="009379DC" w:rsidP="00AB5DD4">
      <w:pP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sectPr w:rsidR="00AB5DD4" w:rsidSect="009C2D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C27"/>
    <w:multiLevelType w:val="multilevel"/>
    <w:tmpl w:val="7264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DD4"/>
    <w:rsid w:val="00180B79"/>
    <w:rsid w:val="001F13FA"/>
    <w:rsid w:val="003A319D"/>
    <w:rsid w:val="00485BF8"/>
    <w:rsid w:val="00543586"/>
    <w:rsid w:val="005964C5"/>
    <w:rsid w:val="00621E8C"/>
    <w:rsid w:val="00710E9F"/>
    <w:rsid w:val="008A1262"/>
    <w:rsid w:val="009379DC"/>
    <w:rsid w:val="00AB27DA"/>
    <w:rsid w:val="00AB5DD4"/>
    <w:rsid w:val="00B04F26"/>
    <w:rsid w:val="00B6332A"/>
    <w:rsid w:val="00B70AE0"/>
    <w:rsid w:val="00B772FC"/>
    <w:rsid w:val="00B847C8"/>
    <w:rsid w:val="00BA0522"/>
    <w:rsid w:val="00C31EC7"/>
    <w:rsid w:val="00C720A7"/>
    <w:rsid w:val="00D96D5C"/>
    <w:rsid w:val="00EA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5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5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"/>
    <w:rsid w:val="00AB5DD4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B5DD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3">
    <w:name w:val="Основной текст (4) + Полужирный"/>
    <w:basedOn w:val="4"/>
    <w:rsid w:val="00AB5DD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B5DD4"/>
    <w:pPr>
      <w:shd w:val="clear" w:color="auto" w:fill="FFFFFF"/>
      <w:spacing w:after="12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B5DD4"/>
    <w:pPr>
      <w:shd w:val="clear" w:color="auto" w:fill="FFFFFF"/>
      <w:spacing w:before="900" w:after="300" w:line="47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AB5DD4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5</cp:revision>
  <cp:lastPrinted>2018-07-31T06:40:00Z</cp:lastPrinted>
  <dcterms:created xsi:type="dcterms:W3CDTF">2018-07-31T06:16:00Z</dcterms:created>
  <dcterms:modified xsi:type="dcterms:W3CDTF">2018-08-05T07:20:00Z</dcterms:modified>
</cp:coreProperties>
</file>