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FF" w:rsidRPr="00403C85" w:rsidRDefault="00557DFF" w:rsidP="00557DFF">
      <w:pPr>
        <w:pStyle w:val="a8"/>
        <w:rPr>
          <w:b/>
          <w:spacing w:val="30"/>
          <w:sz w:val="28"/>
          <w:szCs w:val="28"/>
        </w:rPr>
      </w:pPr>
      <w:r w:rsidRPr="00403C85">
        <w:rPr>
          <w:b/>
          <w:spacing w:val="30"/>
          <w:sz w:val="28"/>
          <w:szCs w:val="28"/>
        </w:rPr>
        <w:t>АДМИНИСТРАЦИЯ</w:t>
      </w:r>
    </w:p>
    <w:p w:rsidR="00557DFF" w:rsidRPr="00403C85" w:rsidRDefault="00557DFF" w:rsidP="00557DFF">
      <w:pPr>
        <w:pStyle w:val="a8"/>
        <w:rPr>
          <w:b/>
          <w:spacing w:val="0"/>
          <w:sz w:val="28"/>
          <w:szCs w:val="28"/>
        </w:rPr>
      </w:pPr>
      <w:r w:rsidRPr="00403C85">
        <w:rPr>
          <w:b/>
          <w:spacing w:val="0"/>
          <w:sz w:val="28"/>
          <w:szCs w:val="28"/>
        </w:rPr>
        <w:t>СЕЛЬСКОГО ПОСЕЛЕНИЯ КУЙБЫШЕВСКИЙ</w:t>
      </w:r>
    </w:p>
    <w:p w:rsidR="00557DFF" w:rsidRPr="00403C85" w:rsidRDefault="00557DFF" w:rsidP="00557DFF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МУНИЦИПАЛЬНОГО РАЙОНА КРАСНОАРМЕЙСКИЙ </w:t>
      </w:r>
    </w:p>
    <w:p w:rsidR="00557DFF" w:rsidRPr="00403C85" w:rsidRDefault="00557DFF" w:rsidP="00557DFF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403C85">
        <w:rPr>
          <w:rFonts w:ascii="Times New Roman" w:hAnsi="Times New Roman"/>
          <w:sz w:val="27"/>
          <w:szCs w:val="27"/>
        </w:rPr>
        <w:t xml:space="preserve">САМАРСКОЙ ОБЛАСТИ </w:t>
      </w:r>
    </w:p>
    <w:p w:rsidR="00557DFF" w:rsidRPr="00B701C2" w:rsidRDefault="00557DFF" w:rsidP="00557DFF"/>
    <w:p w:rsidR="00557DFF" w:rsidRPr="00557DFF" w:rsidRDefault="00557DFF" w:rsidP="00557DF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57DFF">
        <w:rPr>
          <w:rFonts w:ascii="Times New Roman" w:hAnsi="Times New Roman"/>
          <w:b/>
          <w:sz w:val="32"/>
          <w:szCs w:val="32"/>
        </w:rPr>
        <w:t>ПОСТАНОВЛЕНИЕ</w:t>
      </w:r>
    </w:p>
    <w:p w:rsidR="00557DFF" w:rsidRDefault="00557DFF" w:rsidP="00557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DFF" w:rsidRPr="00B658C0" w:rsidRDefault="00557DFF" w:rsidP="00557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76ED" w:rsidRPr="00557DFF" w:rsidRDefault="00557DFF" w:rsidP="00557D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DFF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 w:rsidRPr="00557DFF">
        <w:rPr>
          <w:rFonts w:ascii="Times New Roman" w:hAnsi="Times New Roman" w:cs="Times New Roman"/>
          <w:b/>
          <w:sz w:val="26"/>
          <w:szCs w:val="26"/>
        </w:rPr>
        <w:t>01 августа</w:t>
      </w:r>
      <w:r w:rsidRPr="00557DFF">
        <w:rPr>
          <w:rFonts w:ascii="Times New Roman" w:hAnsi="Times New Roman" w:cs="Times New Roman"/>
          <w:b/>
          <w:sz w:val="26"/>
          <w:szCs w:val="26"/>
        </w:rPr>
        <w:t xml:space="preserve"> 2019 года         № </w:t>
      </w:r>
      <w:r>
        <w:rPr>
          <w:rFonts w:ascii="Times New Roman" w:hAnsi="Times New Roman" w:cs="Times New Roman"/>
          <w:b/>
          <w:sz w:val="26"/>
          <w:szCs w:val="26"/>
        </w:rPr>
        <w:t>30</w:t>
      </w: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Об образовании комиссии по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F76ED">
        <w:rPr>
          <w:rFonts w:ascii="Times New Roman" w:hAnsi="Times New Roman" w:cs="Times New Roman"/>
          <w:sz w:val="26"/>
          <w:szCs w:val="26"/>
        </w:rPr>
        <w:t xml:space="preserve">В соответствии с пунктом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распоряжением Правительства Российской Федерации от 04.11.2017 № 2444-р, Законом Самарской области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населения», в целях организации работ по подготовке и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1. Образовать комиссию по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 в составе согласно приложению.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2. Утвердить прилагаемое Положение о деятельности комиссии по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сети Интернет и в газете «</w:t>
      </w:r>
      <w:r>
        <w:rPr>
          <w:rFonts w:ascii="Times New Roman" w:hAnsi="Times New Roman" w:cs="Times New Roman"/>
          <w:sz w:val="26"/>
          <w:szCs w:val="26"/>
        </w:rPr>
        <w:t>Вестник сельского поселения Куйбышевский</w:t>
      </w:r>
      <w:r w:rsidRPr="00CF76ED">
        <w:rPr>
          <w:rFonts w:ascii="Times New Roman" w:hAnsi="Times New Roman" w:cs="Times New Roman"/>
          <w:sz w:val="26"/>
          <w:szCs w:val="26"/>
        </w:rPr>
        <w:t>».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F76ED">
        <w:rPr>
          <w:rFonts w:ascii="Times New Roman" w:hAnsi="Times New Roman" w:cs="Times New Roman"/>
          <w:sz w:val="26"/>
          <w:szCs w:val="26"/>
        </w:rPr>
        <w:t>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С.В.Тимченко</w:t>
      </w:r>
      <w:proofErr w:type="spellEnd"/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</w:rPr>
      </w:pPr>
      <w:r w:rsidRPr="00CF76ED">
        <w:rPr>
          <w:rFonts w:ascii="Times New Roman" w:hAnsi="Times New Roman" w:cs="Times New Roman"/>
        </w:rPr>
        <w:lastRenderedPageBreak/>
        <w:t>Приложение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</w:rPr>
      </w:pPr>
      <w:r w:rsidRPr="00CF76ED">
        <w:rPr>
          <w:rFonts w:ascii="Times New Roman" w:hAnsi="Times New Roman" w:cs="Times New Roman"/>
        </w:rPr>
        <w:t>к постановлению Главы сельского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</w:rPr>
      </w:pPr>
      <w:r w:rsidRPr="00CF76ED">
        <w:rPr>
          <w:rFonts w:ascii="Times New Roman" w:hAnsi="Times New Roman" w:cs="Times New Roman"/>
        </w:rPr>
        <w:t xml:space="preserve">поселения </w:t>
      </w:r>
      <w:r w:rsidRPr="00CF76ED">
        <w:rPr>
          <w:rFonts w:ascii="Times New Roman" w:hAnsi="Times New Roman" w:cs="Times New Roman"/>
        </w:rPr>
        <w:t>Куйбышевский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</w:rPr>
      </w:pPr>
      <w:r w:rsidRPr="00CF76ED">
        <w:rPr>
          <w:rFonts w:ascii="Times New Roman" w:hAnsi="Times New Roman" w:cs="Times New Roman"/>
        </w:rPr>
        <w:t xml:space="preserve">муниципального района </w:t>
      </w:r>
      <w:r w:rsidRPr="00CF76ED">
        <w:rPr>
          <w:rFonts w:ascii="Times New Roman" w:hAnsi="Times New Roman" w:cs="Times New Roman"/>
        </w:rPr>
        <w:t>Красноармейский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</w:rPr>
      </w:pPr>
      <w:r w:rsidRPr="00CF76ED">
        <w:rPr>
          <w:rFonts w:ascii="Times New Roman" w:hAnsi="Times New Roman" w:cs="Times New Roman"/>
        </w:rPr>
        <w:t>Самарской области</w:t>
      </w:r>
    </w:p>
    <w:p w:rsidR="00CF76ED" w:rsidRPr="00CF76ED" w:rsidRDefault="00557DFF" w:rsidP="00CF76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76E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01.08.2019</w:t>
      </w:r>
      <w:r w:rsidR="00CF76E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30</w:t>
      </w:r>
      <w:r w:rsidR="00CF76ED">
        <w:rPr>
          <w:rFonts w:ascii="Times New Roman" w:hAnsi="Times New Roman" w:cs="Times New Roman"/>
        </w:rPr>
        <w:t xml:space="preserve"> 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СОСТАВ</w:t>
      </w:r>
    </w:p>
    <w:p w:rsidR="00CF76ED" w:rsidRPr="00CF76ED" w:rsidRDefault="00CF76ED" w:rsidP="00CF76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комиссии по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9"/>
        <w:gridCol w:w="6232"/>
      </w:tblGrid>
      <w:tr w:rsidR="00C0410E" w:rsidRPr="00557DFF" w:rsidTr="00557DFF">
        <w:tc>
          <w:tcPr>
            <w:tcW w:w="3539" w:type="dxa"/>
          </w:tcPr>
          <w:p w:rsidR="00C0410E" w:rsidRPr="00557DFF" w:rsidRDefault="00C0410E" w:rsidP="002B0AF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6232" w:type="dxa"/>
          </w:tcPr>
          <w:p w:rsidR="00C0410E" w:rsidRPr="00557DFF" w:rsidRDefault="00C0410E" w:rsidP="002B0A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Тимченко Сергей Валентинович, глава сельского поселения Куйбышевский</w:t>
            </w:r>
          </w:p>
        </w:tc>
      </w:tr>
      <w:tr w:rsidR="00C0410E" w:rsidRPr="00557DFF" w:rsidTr="00557DFF">
        <w:tc>
          <w:tcPr>
            <w:tcW w:w="3539" w:type="dxa"/>
          </w:tcPr>
          <w:p w:rsidR="00C0410E" w:rsidRPr="00557DFF" w:rsidRDefault="00C0410E" w:rsidP="002B0AF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232" w:type="dxa"/>
          </w:tcPr>
          <w:p w:rsidR="00C0410E" w:rsidRPr="00557DFF" w:rsidRDefault="00C0410E" w:rsidP="00C0410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Шадских Ирина Владимировна, заместитель главы сельского поселения </w:t>
            </w:r>
          </w:p>
        </w:tc>
      </w:tr>
      <w:tr w:rsidR="00C0410E" w:rsidRPr="00557DFF" w:rsidTr="00557DFF">
        <w:tc>
          <w:tcPr>
            <w:tcW w:w="3539" w:type="dxa"/>
          </w:tcPr>
          <w:p w:rsidR="00C0410E" w:rsidRPr="00557DFF" w:rsidRDefault="00C0410E" w:rsidP="002B0AF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</w:p>
        </w:tc>
        <w:tc>
          <w:tcPr>
            <w:tcW w:w="6232" w:type="dxa"/>
          </w:tcPr>
          <w:p w:rsidR="00C0410E" w:rsidRPr="00557DFF" w:rsidRDefault="00C0410E" w:rsidP="00C0410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Павлова Наталья Георгиевна - ведущий специалист администрации сельского поселения </w:t>
            </w:r>
          </w:p>
        </w:tc>
      </w:tr>
      <w:tr w:rsidR="00C0410E" w:rsidRPr="00557DFF" w:rsidTr="00557DFF">
        <w:tc>
          <w:tcPr>
            <w:tcW w:w="9771" w:type="dxa"/>
            <w:gridSpan w:val="2"/>
          </w:tcPr>
          <w:p w:rsidR="00C0410E" w:rsidRPr="00557DFF" w:rsidRDefault="00C0410E" w:rsidP="002B0AF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0410E" w:rsidRPr="00557DFF" w:rsidTr="00557DFF">
        <w:tc>
          <w:tcPr>
            <w:tcW w:w="3539" w:type="dxa"/>
          </w:tcPr>
          <w:p w:rsidR="00C0410E" w:rsidRPr="00557DFF" w:rsidRDefault="00557DFF" w:rsidP="00557DFF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C0410E" w:rsidRPr="00557DFF" w:rsidRDefault="00C0410E" w:rsidP="002B0A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Брагина Наталья Петровна</w:t>
            </w:r>
            <w:r w:rsidR="00557DF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ДК </w:t>
            </w:r>
            <w:proofErr w:type="spellStart"/>
            <w:r w:rsidR="00557DFF" w:rsidRPr="00557DFF">
              <w:rPr>
                <w:rFonts w:ascii="Times New Roman" w:hAnsi="Times New Roman" w:cs="Times New Roman"/>
                <w:sz w:val="26"/>
                <w:szCs w:val="26"/>
              </w:rPr>
              <w:t>п.Куйбышевский</w:t>
            </w:r>
            <w:proofErr w:type="spellEnd"/>
          </w:p>
        </w:tc>
      </w:tr>
      <w:tr w:rsidR="00C0410E" w:rsidRPr="00557DFF" w:rsidTr="00557DFF">
        <w:tc>
          <w:tcPr>
            <w:tcW w:w="3539" w:type="dxa"/>
          </w:tcPr>
          <w:p w:rsidR="00C0410E" w:rsidRPr="00557DFF" w:rsidRDefault="00557DFF" w:rsidP="00557DFF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C0410E" w:rsidRPr="00557DFF" w:rsidRDefault="00C0410E" w:rsidP="00C0410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Бихунова</w:t>
            </w:r>
            <w:proofErr w:type="spellEnd"/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Рудольфовна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депутат Собрания представителей сельского поселения </w:t>
            </w:r>
          </w:p>
        </w:tc>
      </w:tr>
    </w:tbl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  </w:t>
      </w: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7DFF" w:rsidRDefault="00557DFF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F76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F76ED">
        <w:rPr>
          <w:rFonts w:ascii="Times New Roman" w:hAnsi="Times New Roman" w:cs="Times New Roman"/>
          <w:sz w:val="20"/>
          <w:szCs w:val="20"/>
        </w:rPr>
        <w:t>постановлением сельского поселения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F76ED">
        <w:rPr>
          <w:rFonts w:ascii="Times New Roman" w:hAnsi="Times New Roman" w:cs="Times New Roman"/>
          <w:sz w:val="20"/>
          <w:szCs w:val="20"/>
        </w:rPr>
        <w:t>Куйбышевский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F76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CF76ED">
        <w:rPr>
          <w:rFonts w:ascii="Times New Roman" w:hAnsi="Times New Roman" w:cs="Times New Roman"/>
          <w:sz w:val="20"/>
          <w:szCs w:val="20"/>
        </w:rPr>
        <w:t>Красноармейский</w:t>
      </w:r>
    </w:p>
    <w:p w:rsidR="00CF76ED" w:rsidRPr="00CF76ED" w:rsidRDefault="00CF76ED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F76ED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CF76ED" w:rsidRPr="00CF76ED" w:rsidRDefault="00557DFF" w:rsidP="00CF76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F76ED" w:rsidRPr="00CF76ED">
        <w:rPr>
          <w:rFonts w:ascii="Times New Roman" w:hAnsi="Times New Roman" w:cs="Times New Roman"/>
          <w:sz w:val="20"/>
          <w:szCs w:val="20"/>
        </w:rPr>
        <w:t>т 01.0</w:t>
      </w:r>
      <w:r>
        <w:rPr>
          <w:rFonts w:ascii="Times New Roman" w:hAnsi="Times New Roman" w:cs="Times New Roman"/>
          <w:sz w:val="20"/>
          <w:szCs w:val="20"/>
        </w:rPr>
        <w:t>8.2019 г №</w:t>
      </w:r>
      <w:r w:rsidR="006E01A3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ПОЛОЖЕНИЕ</w:t>
      </w:r>
    </w:p>
    <w:p w:rsidR="00CF76ED" w:rsidRPr="00CF76ED" w:rsidRDefault="00CF76ED" w:rsidP="00CF76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о комиссии по проведению Всероссийской переписи населения 2020 года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Красноармейский</w:t>
      </w:r>
      <w:r w:rsidRPr="00CF76E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CF76ED" w:rsidRPr="00CF76ED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CF76ED">
        <w:rPr>
          <w:rFonts w:ascii="Times New Roman" w:hAnsi="Times New Roman" w:cs="Times New Roman"/>
          <w:sz w:val="26"/>
          <w:szCs w:val="26"/>
        </w:rPr>
        <w:t> 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1. Комиссия по подготовке и проведении Всероссийской переписи населения на территории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Самарской области (далее - Комиссия) создается для рассмотрения и принятия решений по подготовке и проведении Всероссийской переписи населения 2020 года.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2. Комиссия в своей работе руководствуется </w:t>
      </w:r>
      <w:hyperlink r:id="rId4" w:history="1">
        <w:r w:rsidRPr="00557DFF">
          <w:rPr>
            <w:rStyle w:val="a7"/>
            <w:rFonts w:ascii="Times New Roman" w:hAnsi="Times New Roman"/>
            <w:sz w:val="26"/>
            <w:szCs w:val="26"/>
          </w:rPr>
          <w:t>Конституцией Российской Федерации</w:t>
        </w:r>
      </w:hyperlink>
      <w:r w:rsidRPr="00557DFF">
        <w:rPr>
          <w:rFonts w:ascii="Times New Roman" w:hAnsi="Times New Roman" w:cs="Times New Roman"/>
          <w:sz w:val="26"/>
          <w:szCs w:val="26"/>
        </w:rPr>
        <w:t xml:space="preserve">, федеральными законами и иными нормативными правовыми актами Российской Федерации, постановлениями и распоряжениями Губернатора Самарской области и Правительства Самарской области, постановлениями и распоряжениями Главы муниципального района </w:t>
      </w:r>
      <w:r w:rsidRPr="00557DFF">
        <w:rPr>
          <w:rFonts w:ascii="Times New Roman" w:hAnsi="Times New Roman" w:cs="Times New Roman"/>
          <w:sz w:val="26"/>
          <w:szCs w:val="26"/>
        </w:rPr>
        <w:t>Красноармейский, а</w:t>
      </w:r>
      <w:r w:rsidRPr="00557DFF">
        <w:rPr>
          <w:rFonts w:ascii="Times New Roman" w:hAnsi="Times New Roman" w:cs="Times New Roman"/>
          <w:sz w:val="26"/>
          <w:szCs w:val="26"/>
        </w:rPr>
        <w:t xml:space="preserve"> также настоящим Положением.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3.1. обеспечение согласованных действий органов исполнительной власти и местного самоуправления, заинтересованных по вопросам подготовки и проведения Всероссийской переписи населения;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3.2. оперативное решение вопросов, связанных с подготовкой и проведением Всероссийской переписи населения.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4. Комиссия для осуществления возложенных на нее задач имеет право: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4.1. рассматривать вопросы взаимодействия Администрации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с органами исполнительной власти в ходе подготовки и проведения Всероссийской переписи;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4.2. рассматривать предложения по вопросам: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- привлечения организаций различных организационно-правовых форм на территории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к работе по подготовке и проведению Всероссийской переписи населения;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- обеспечения безопасности лиц, осуществляющих сбор сведений, сохранности переписных листов и иных документов Всероссийской переписи населения;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4.3. заслушивать информацию представителей Администрации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>, заинтересованных предприятий и организацией о ходе подготовки и проведения Всероссийской переписи населения;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4.4. запрашивать в установленном порядке необходимые материалы по вопросам Всероссийской переписи населения;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4.5. направлять рекомендации по вопросам Всероссийской переписи населения 2020 года.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5. Состав Комиссии утверждается постановлением Администрации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на постоянной основе.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исполнительных органов муниципальной власти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57DFF">
        <w:rPr>
          <w:rFonts w:ascii="Times New Roman" w:hAnsi="Times New Roman" w:cs="Times New Roman"/>
          <w:sz w:val="26"/>
          <w:szCs w:val="26"/>
        </w:rPr>
        <w:lastRenderedPageBreak/>
        <w:t xml:space="preserve">Красноармейский и заинтересованных предприятий, и учреждений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6. 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7.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8. Решения, принятые комиссией в пределах ее компетенции, являются рекомендательными для исполнения органов муниципальной власти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 xml:space="preserve">9. Решение о прекращении деятельности Комиссии принимаются Председателем комиссии сельского поселения </w:t>
      </w:r>
      <w:r w:rsidRPr="00557DFF">
        <w:rPr>
          <w:rFonts w:ascii="Times New Roman" w:hAnsi="Times New Roman" w:cs="Times New Roman"/>
          <w:sz w:val="26"/>
          <w:szCs w:val="26"/>
        </w:rPr>
        <w:t>Куйбышевский</w:t>
      </w:r>
      <w:r w:rsidRPr="00557DFF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Красноармейский.</w:t>
      </w:r>
    </w:p>
    <w:p w:rsidR="00557DFF" w:rsidRPr="00557DFF" w:rsidRDefault="00557DFF" w:rsidP="005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10. Организационно-техническое обеспечение работы Комиссии осуществляет структурное подразделение Территориального органа Федеральной службы государственной статистики по Самарской области Красноармейского района.</w:t>
      </w:r>
    </w:p>
    <w:p w:rsidR="00557DFF" w:rsidRPr="00557DFF" w:rsidRDefault="00557DFF" w:rsidP="00557DF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F76ED" w:rsidRPr="00557DFF" w:rsidRDefault="00CF76ED" w:rsidP="00CF76ED">
      <w:pPr>
        <w:pStyle w:val="a3"/>
        <w:rPr>
          <w:rFonts w:ascii="Times New Roman" w:hAnsi="Times New Roman" w:cs="Times New Roman"/>
          <w:sz w:val="26"/>
          <w:szCs w:val="26"/>
        </w:rPr>
      </w:pPr>
      <w:r w:rsidRPr="00557DFF">
        <w:rPr>
          <w:rFonts w:ascii="Times New Roman" w:hAnsi="Times New Roman" w:cs="Times New Roman"/>
          <w:sz w:val="26"/>
          <w:szCs w:val="26"/>
        </w:rPr>
        <w:t> </w:t>
      </w:r>
    </w:p>
    <w:p w:rsidR="000A71A6" w:rsidRPr="00557DFF" w:rsidRDefault="006E01A3" w:rsidP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76ED" w:rsidRPr="00557DFF" w:rsidRDefault="00CF76E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F76ED" w:rsidRPr="00557DFF" w:rsidSect="00CF76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CD"/>
    <w:rsid w:val="000513E1"/>
    <w:rsid w:val="00557DFF"/>
    <w:rsid w:val="005C2CDE"/>
    <w:rsid w:val="00695BCD"/>
    <w:rsid w:val="006E01A3"/>
    <w:rsid w:val="009A2036"/>
    <w:rsid w:val="009B59FA"/>
    <w:rsid w:val="00C0410E"/>
    <w:rsid w:val="00CF76ED"/>
    <w:rsid w:val="00F50E06"/>
    <w:rsid w:val="00F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B7D7-9E3E-4D7B-926E-6928387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0E"/>
  </w:style>
  <w:style w:type="paragraph" w:styleId="3">
    <w:name w:val="heading 3"/>
    <w:basedOn w:val="a"/>
    <w:next w:val="a"/>
    <w:link w:val="30"/>
    <w:semiHidden/>
    <w:unhideWhenUsed/>
    <w:qFormat/>
    <w:rsid w:val="00557D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041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557DFF"/>
    <w:rPr>
      <w:color w:val="008000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557D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557DFF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2019-08-01T10:58:00Z</cp:lastPrinted>
  <dcterms:created xsi:type="dcterms:W3CDTF">2019-08-01T06:37:00Z</dcterms:created>
  <dcterms:modified xsi:type="dcterms:W3CDTF">2019-08-01T10:58:00Z</dcterms:modified>
</cp:coreProperties>
</file>