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1A" w:rsidRPr="00F31719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РОССИЙСКАЯ ФЕДЕРАЦИЯ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САМАРСКАЯ ОБЛАСТЬ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МУНИЦИПАЛЬНЫЙ РАЙОН КРАСНОАРМЕЙСКИЙ</w:t>
      </w:r>
    </w:p>
    <w:p w:rsidR="0057591A" w:rsidRDefault="0057591A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СОБРАНИЕ ПРЕДСТАВИТЕЛЕЙ СЕЛЬСКОГО ПОСЕЛЕНИЯ</w:t>
      </w:r>
    </w:p>
    <w:p w:rsidR="0057591A" w:rsidRDefault="00C110E6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ВОЛЧАНКА</w:t>
      </w:r>
    </w:p>
    <w:p w:rsidR="00517D0C" w:rsidRDefault="00517D0C" w:rsidP="00944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517D0C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17D0C" w:rsidRDefault="00C110E6" w:rsidP="00C110E6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ab/>
      </w: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РЕШЕНИЕ</w:t>
      </w:r>
    </w:p>
    <w:p w:rsidR="0057591A" w:rsidRDefault="0057591A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7591A" w:rsidRDefault="00C110E6" w:rsidP="0011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«___</w:t>
      </w:r>
      <w:bookmarkStart w:id="0" w:name="_GoBack"/>
      <w:bookmarkEnd w:id="0"/>
      <w:r w:rsidR="005759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7591A"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  <w:r w:rsidR="005759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_________</w:t>
      </w:r>
      <w:r w:rsidR="0057591A"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B29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2022</w:t>
      </w:r>
      <w:r w:rsidR="0057591A" w:rsidRPr="00470C6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1332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г.      </w:t>
      </w:r>
      <w:r w:rsidR="005759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№ </w:t>
      </w:r>
      <w:r w:rsidR="00AB29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____</w:t>
      </w:r>
    </w:p>
    <w:p w:rsidR="0057591A" w:rsidRDefault="0057591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17D0C" w:rsidRDefault="0057591A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91A" w:rsidRPr="00944806" w:rsidRDefault="00AC75A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7069">
        <w:rPr>
          <w:rFonts w:ascii="Times New Roman" w:hAnsi="Times New Roman" w:cs="Times New Roman"/>
          <w:b/>
          <w:sz w:val="28"/>
          <w:szCs w:val="28"/>
        </w:rPr>
        <w:t>О внесении дополнений в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806">
        <w:rPr>
          <w:rFonts w:ascii="Times New Roman" w:hAnsi="Times New Roman" w:cs="Times New Roman"/>
          <w:b/>
          <w:sz w:val="28"/>
          <w:szCs w:val="28"/>
        </w:rPr>
        <w:t>Правил</w:t>
      </w:r>
      <w:r w:rsidR="00877069">
        <w:rPr>
          <w:rFonts w:ascii="Times New Roman" w:hAnsi="Times New Roman" w:cs="Times New Roman"/>
          <w:b/>
          <w:sz w:val="28"/>
          <w:szCs w:val="28"/>
        </w:rPr>
        <w:t>а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благоустройства, уборки и санитарного содержания территории сельского поселения </w:t>
      </w:r>
      <w:r w:rsidR="00C110E6">
        <w:rPr>
          <w:rFonts w:ascii="Times New Roman" w:hAnsi="Times New Roman" w:cs="Times New Roman"/>
          <w:b/>
          <w:sz w:val="28"/>
          <w:szCs w:val="28"/>
        </w:rPr>
        <w:t>Волчанка</w:t>
      </w:r>
      <w:r w:rsidR="0057591A" w:rsidRPr="009448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Красноармейский</w:t>
      </w:r>
      <w:r w:rsidR="00031E54" w:rsidRPr="009448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b/>
          <w:sz w:val="28"/>
          <w:szCs w:val="28"/>
        </w:rPr>
        <w:tab/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7591A" w:rsidRDefault="0057591A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В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связи с принятием изменений в</w:t>
      </w:r>
      <w:r w:rsidR="007D340C" w:rsidRPr="007D340C">
        <w:rPr>
          <w:rFonts w:ascii="Times New Roman" w:hAnsi="Times New Roman" w:cs="Times New Roman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sz w:val="28"/>
          <w:szCs w:val="28"/>
        </w:rPr>
        <w:t>Закон</w:t>
      </w:r>
      <w:r w:rsidR="007D340C"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7D340C" w:rsidRPr="00944806">
        <w:rPr>
          <w:rFonts w:ascii="Times New Roman" w:hAnsi="Times New Roman" w:cs="Times New Roman"/>
          <w:spacing w:val="-3"/>
          <w:sz w:val="28"/>
          <w:szCs w:val="28"/>
        </w:rPr>
        <w:t>Самарской области от 1 ноября 2007 года   № 115-ГД «Об административных правонарушениях на территории Самарской области»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>приведения в соответствие требованиям действующего законодательства положений</w:t>
      </w:r>
      <w:r w:rsidR="00031E54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E54" w:rsidRPr="00944806">
        <w:rPr>
          <w:rFonts w:ascii="Times New Roman" w:hAnsi="Times New Roman" w:cs="Times New Roman"/>
          <w:sz w:val="28"/>
          <w:szCs w:val="28"/>
        </w:rPr>
        <w:t xml:space="preserve">Правил благоустройства, уборки и санитарного содержания территории сельского поселения </w:t>
      </w:r>
      <w:r w:rsidR="00C110E6">
        <w:rPr>
          <w:rFonts w:ascii="Times New Roman" w:hAnsi="Times New Roman" w:cs="Times New Roman"/>
          <w:sz w:val="28"/>
          <w:szCs w:val="28"/>
        </w:rPr>
        <w:t>Волчанка</w:t>
      </w:r>
      <w:r w:rsidR="00031E54"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="003C36B5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утвержденных решением Собрания представителей сельского поселения </w:t>
      </w:r>
      <w:r w:rsidR="00C110E6">
        <w:rPr>
          <w:rFonts w:ascii="Times New Roman" w:hAnsi="Times New Roman" w:cs="Times New Roman"/>
          <w:color w:val="000000"/>
          <w:sz w:val="28"/>
          <w:szCs w:val="28"/>
        </w:rPr>
        <w:t>Волчанка</w:t>
      </w:r>
      <w:r w:rsidR="00AC75A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110E6">
        <w:rPr>
          <w:rFonts w:ascii="Times New Roman" w:hAnsi="Times New Roman" w:cs="Times New Roman"/>
          <w:color w:val="000000"/>
          <w:sz w:val="28"/>
          <w:szCs w:val="28"/>
        </w:rPr>
        <w:t>14.08.2017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0E6">
        <w:rPr>
          <w:rFonts w:ascii="Times New Roman" w:hAnsi="Times New Roman" w:cs="Times New Roman"/>
          <w:color w:val="000000"/>
          <w:sz w:val="28"/>
          <w:szCs w:val="28"/>
        </w:rPr>
        <w:t>г. № 57</w:t>
      </w:r>
      <w:r w:rsidR="00AC3371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480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образования, Собрание представителей сельского поселения  </w:t>
      </w:r>
      <w:r w:rsidR="00C110E6">
        <w:rPr>
          <w:rFonts w:ascii="Times New Roman" w:hAnsi="Times New Roman" w:cs="Times New Roman"/>
          <w:sz w:val="28"/>
          <w:szCs w:val="28"/>
        </w:rPr>
        <w:t>Волчанка</w:t>
      </w:r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</w:t>
      </w:r>
    </w:p>
    <w:p w:rsidR="001A211F" w:rsidRPr="00944806" w:rsidRDefault="001A211F" w:rsidP="007D340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06">
        <w:rPr>
          <w:rFonts w:ascii="Times New Roman" w:hAnsi="Times New Roman" w:cs="Times New Roman"/>
          <w:sz w:val="28"/>
          <w:szCs w:val="28"/>
        </w:rPr>
        <w:t xml:space="preserve"> </w:t>
      </w:r>
      <w:r w:rsidR="00944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44806">
        <w:rPr>
          <w:rFonts w:ascii="Times New Roman" w:hAnsi="Times New Roman" w:cs="Times New Roman"/>
          <w:sz w:val="28"/>
          <w:szCs w:val="28"/>
        </w:rPr>
        <w:t>РЕШИЛО:</w:t>
      </w:r>
    </w:p>
    <w:p w:rsidR="0057591A" w:rsidRPr="00944806" w:rsidRDefault="0057591A" w:rsidP="007D340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71" w:rsidRDefault="00AC3371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 xml:space="preserve"> Внести в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52" w:rsidRPr="00944806">
        <w:rPr>
          <w:rFonts w:ascii="Times New Roman" w:hAnsi="Times New Roman" w:cs="Times New Roman"/>
          <w:sz w:val="28"/>
          <w:szCs w:val="28"/>
        </w:rPr>
        <w:t>Правил</w:t>
      </w:r>
      <w:r w:rsidR="007D340C">
        <w:rPr>
          <w:rFonts w:ascii="Times New Roman" w:hAnsi="Times New Roman" w:cs="Times New Roman"/>
          <w:sz w:val="28"/>
          <w:szCs w:val="28"/>
        </w:rPr>
        <w:t>а</w:t>
      </w:r>
      <w:r w:rsidRPr="0094480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C110E6">
        <w:rPr>
          <w:rFonts w:ascii="Times New Roman" w:hAnsi="Times New Roman" w:cs="Times New Roman"/>
          <w:sz w:val="28"/>
          <w:szCs w:val="28"/>
        </w:rPr>
        <w:t>Волчанка</w:t>
      </w:r>
      <w:r w:rsidRPr="009448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40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5FB2" w:rsidRPr="00305FB2" w:rsidRDefault="00AE3B1F" w:rsidP="0030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305FB2">
        <w:rPr>
          <w:rFonts w:ascii="Times New Roman" w:hAnsi="Times New Roman" w:cs="Times New Roman"/>
          <w:color w:val="000000"/>
          <w:sz w:val="28"/>
          <w:szCs w:val="28"/>
        </w:rPr>
        <w:t>В пункте 12.4 предложение: «</w:t>
      </w:r>
      <w:r w:rsidR="00305FB2" w:rsidRP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выпаса и прогона животных определяются администрацией сельского поселения с</w:t>
      </w:r>
      <w:r w:rsid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FB2" w:rsidRP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требований законодательства Российской Федерации и Самарской области.</w:t>
      </w:r>
      <w:r w:rsidR="00305FB2">
        <w:rPr>
          <w:rFonts w:ascii="Times New Roman" w:eastAsia="Times New Roman" w:hAnsi="Times New Roman" w:cs="Times New Roman"/>
          <w:color w:val="000000"/>
          <w:sz w:val="28"/>
          <w:szCs w:val="28"/>
        </w:rPr>
        <w:t>» заменить на предложение: «</w:t>
      </w:r>
      <w:r w:rsidR="00305FB2">
        <w:rPr>
          <w:rFonts w:ascii="YS Text" w:hAnsi="YS Text"/>
          <w:color w:val="000000"/>
          <w:shd w:val="clear" w:color="auto" w:fill="FFFFFF"/>
        </w:rPr>
        <w:t> </w:t>
      </w:r>
      <w:r w:rsidR="00305FB2" w:rsidRP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Выпас и прогон сельскохозяйственных животных осуществлять строго в соответствии с маршрутом выпаса и прогона, времени выпаса и прогона, способу выпаса и прогона указанных животных, согласованных лицом, осуществляющим выпас и прогон сельскохозяйственных животных с администрацией сельского поселения на основании установленного порядка.</w:t>
      </w:r>
      <w:r w:rsidR="00305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A211F" w:rsidRDefault="00305FB2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162D3" w:rsidRPr="009448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в газете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110E6">
        <w:rPr>
          <w:rFonts w:ascii="Times New Roman" w:hAnsi="Times New Roman" w:cs="Times New Roman"/>
          <w:color w:val="000000"/>
          <w:sz w:val="28"/>
          <w:szCs w:val="28"/>
        </w:rPr>
        <w:t>Волчанский вестник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591A" w:rsidRPr="00944806">
        <w:rPr>
          <w:rFonts w:ascii="Times New Roman" w:hAnsi="Times New Roman" w:cs="Times New Roman"/>
          <w:sz w:val="28"/>
          <w:szCs w:val="28"/>
        </w:rPr>
        <w:t xml:space="preserve"> и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м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Крас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оармейский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разделе сельского поселения </w:t>
      </w:r>
      <w:r w:rsidR="00C110E6">
        <w:rPr>
          <w:rFonts w:ascii="Times New Roman" w:hAnsi="Times New Roman" w:cs="Times New Roman"/>
          <w:color w:val="000000"/>
          <w:sz w:val="28"/>
          <w:szCs w:val="28"/>
        </w:rPr>
        <w:t>Волчанка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в телекоммуникационной сети «Интернет»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A21" w:rsidRPr="00944806" w:rsidRDefault="001A211F" w:rsidP="007D340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A21" w:rsidRPr="00944806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 момента его опубликования.</w:t>
      </w:r>
    </w:p>
    <w:p w:rsidR="00591A21" w:rsidRPr="00944806" w:rsidRDefault="00591A21" w:rsidP="00305FB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E6" w:rsidRDefault="00591A21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A0F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C110E6" w:rsidRDefault="00C110E6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E6" w:rsidRDefault="00C110E6" w:rsidP="0094480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7591A" w:rsidRPr="00944806" w:rsidRDefault="008E2A0F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4480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представителей</w:t>
      </w:r>
    </w:p>
    <w:p w:rsidR="00591A21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110E6">
        <w:rPr>
          <w:rFonts w:ascii="Times New Roman" w:hAnsi="Times New Roman" w:cs="Times New Roman"/>
          <w:color w:val="000000"/>
          <w:sz w:val="28"/>
          <w:szCs w:val="28"/>
        </w:rPr>
        <w:t>Волчанка</w:t>
      </w:r>
    </w:p>
    <w:p w:rsidR="00591A21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м. р. Красноармейский</w:t>
      </w:r>
    </w:p>
    <w:p w:rsidR="0057591A" w:rsidRPr="00944806" w:rsidRDefault="00591A21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806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7591A" w:rsidRPr="0094480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110E6">
        <w:rPr>
          <w:rFonts w:ascii="Times New Roman" w:hAnsi="Times New Roman" w:cs="Times New Roman"/>
          <w:color w:val="000000"/>
          <w:sz w:val="28"/>
          <w:szCs w:val="28"/>
        </w:rPr>
        <w:t xml:space="preserve">    В.П.Берестов</w:t>
      </w:r>
    </w:p>
    <w:p w:rsidR="0057591A" w:rsidRPr="00944806" w:rsidRDefault="0057591A" w:rsidP="0094480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17F3" w:rsidRPr="00944806" w:rsidRDefault="008D17F3" w:rsidP="0094480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D17F3" w:rsidRPr="00944806" w:rsidSect="00BB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CE" w:rsidRDefault="00870BCE" w:rsidP="00944806">
      <w:pPr>
        <w:spacing w:after="0" w:line="240" w:lineRule="auto"/>
      </w:pPr>
      <w:r>
        <w:separator/>
      </w:r>
    </w:p>
  </w:endnote>
  <w:endnote w:type="continuationSeparator" w:id="0">
    <w:p w:rsidR="00870BCE" w:rsidRDefault="00870BCE" w:rsidP="0094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CE" w:rsidRDefault="00870BCE" w:rsidP="00944806">
      <w:pPr>
        <w:spacing w:after="0" w:line="240" w:lineRule="auto"/>
      </w:pPr>
      <w:r>
        <w:separator/>
      </w:r>
    </w:p>
  </w:footnote>
  <w:footnote w:type="continuationSeparator" w:id="0">
    <w:p w:rsidR="00870BCE" w:rsidRDefault="00870BCE" w:rsidP="0094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31E54"/>
    <w:rsid w:val="00053C36"/>
    <w:rsid w:val="000757FA"/>
    <w:rsid w:val="00113322"/>
    <w:rsid w:val="00161579"/>
    <w:rsid w:val="001A211F"/>
    <w:rsid w:val="002C1328"/>
    <w:rsid w:val="00305FB2"/>
    <w:rsid w:val="003C36B5"/>
    <w:rsid w:val="004572A6"/>
    <w:rsid w:val="004C38C8"/>
    <w:rsid w:val="004E7218"/>
    <w:rsid w:val="00517D0C"/>
    <w:rsid w:val="0057591A"/>
    <w:rsid w:val="00591A21"/>
    <w:rsid w:val="00701BF1"/>
    <w:rsid w:val="00790DDF"/>
    <w:rsid w:val="0079466A"/>
    <w:rsid w:val="007D340C"/>
    <w:rsid w:val="00801412"/>
    <w:rsid w:val="008109A5"/>
    <w:rsid w:val="00870BCE"/>
    <w:rsid w:val="00877069"/>
    <w:rsid w:val="008D17F3"/>
    <w:rsid w:val="008D17FF"/>
    <w:rsid w:val="008E2A0F"/>
    <w:rsid w:val="009162D3"/>
    <w:rsid w:val="00944806"/>
    <w:rsid w:val="00964A06"/>
    <w:rsid w:val="00A9487E"/>
    <w:rsid w:val="00AB2901"/>
    <w:rsid w:val="00AC3371"/>
    <w:rsid w:val="00AC75AA"/>
    <w:rsid w:val="00AD383C"/>
    <w:rsid w:val="00AE3B1F"/>
    <w:rsid w:val="00B15B28"/>
    <w:rsid w:val="00B46C91"/>
    <w:rsid w:val="00B8353C"/>
    <w:rsid w:val="00BB240F"/>
    <w:rsid w:val="00C110E6"/>
    <w:rsid w:val="00C378EE"/>
    <w:rsid w:val="00C54952"/>
    <w:rsid w:val="00C8488B"/>
    <w:rsid w:val="00D3409E"/>
    <w:rsid w:val="00DD72F8"/>
    <w:rsid w:val="00E86781"/>
    <w:rsid w:val="00F31719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31B28-FB79-4C49-9B4D-494EED85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3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806"/>
    <w:rPr>
      <w:rFonts w:asciiTheme="minorHAnsi" w:eastAsiaTheme="minorEastAsia" w:hAnsiTheme="minorHAnsi"/>
      <w:sz w:val="22"/>
      <w:lang w:eastAsia="ru-RU"/>
    </w:rPr>
  </w:style>
  <w:style w:type="paragraph" w:styleId="a8">
    <w:name w:val="No Spacing"/>
    <w:uiPriority w:val="1"/>
    <w:qFormat/>
    <w:rsid w:val="00944806"/>
    <w:pPr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0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1394-ED09-4D65-AEAE-7DBA17EC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dc:description/>
  <cp:lastModifiedBy>Admin</cp:lastModifiedBy>
  <cp:revision>2</cp:revision>
  <cp:lastPrinted>2022-02-28T05:47:00Z</cp:lastPrinted>
  <dcterms:created xsi:type="dcterms:W3CDTF">2022-02-28T05:49:00Z</dcterms:created>
  <dcterms:modified xsi:type="dcterms:W3CDTF">2022-02-28T05:49:00Z</dcterms:modified>
</cp:coreProperties>
</file>