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76" w:rsidRDefault="00504C76" w:rsidP="00504C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         </w:t>
      </w:r>
      <w:r>
        <w:rPr>
          <w:rFonts w:ascii="Times New Roman" w:hAnsi="Times New Roman"/>
          <w:b/>
          <w:sz w:val="28"/>
          <w:szCs w:val="28"/>
        </w:rPr>
        <w:t xml:space="preserve">   Проект</w:t>
      </w:r>
    </w:p>
    <w:p w:rsidR="00504C76" w:rsidRDefault="00504C76" w:rsidP="00504C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САМАРСКАЯ ОБЛАСТЬ</w:t>
      </w:r>
    </w:p>
    <w:p w:rsidR="00504C76" w:rsidRDefault="00504C76" w:rsidP="00504C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КРАСНОАРМЕЙСКИЙ</w:t>
      </w:r>
    </w:p>
    <w:p w:rsidR="00504C76" w:rsidRDefault="00504C76" w:rsidP="00504C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</w:t>
      </w:r>
    </w:p>
    <w:p w:rsidR="00504C76" w:rsidRDefault="00504C76" w:rsidP="00504C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АЛЕКСЕЕВСКИЙ </w:t>
      </w:r>
    </w:p>
    <w:p w:rsidR="00504C76" w:rsidRDefault="00504C76" w:rsidP="00504C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504C76" w:rsidRDefault="00504C76" w:rsidP="00504C76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№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2021  года.</w:t>
      </w:r>
    </w:p>
    <w:p w:rsidR="00504C76" w:rsidRDefault="00504C76" w:rsidP="00504C7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4C76" w:rsidRDefault="00504C76" w:rsidP="00504C76">
      <w:pPr>
        <w:widowControl w:val="0"/>
        <w:spacing w:line="322" w:lineRule="exact"/>
        <w:ind w:firstLine="905"/>
        <w:jc w:val="center"/>
        <w:rPr>
          <w:rFonts w:ascii="Times New Roman" w:eastAsia="Courier New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/>
          <w:b/>
          <w:sz w:val="28"/>
          <w:szCs w:val="28"/>
          <w:shd w:val="clear" w:color="auto" w:fill="FFFFFF"/>
        </w:rPr>
        <w:t>«</w:t>
      </w:r>
      <w:bookmarkStart w:id="0" w:name="_GoBack"/>
      <w:r>
        <w:rPr>
          <w:rFonts w:ascii="Times New Roman" w:eastAsia="Courier New" w:hAnsi="Times New Roman"/>
          <w:b/>
          <w:sz w:val="28"/>
          <w:szCs w:val="28"/>
          <w:shd w:val="clear" w:color="auto" w:fill="FFFFFF"/>
        </w:rPr>
        <w:t xml:space="preserve">О внесении  изменений  в Решение  Собрания  представителей сельского  поселения  Алексеевский  № 142 от 22.07.2019 года « О денежном   вознаграждении  выборного  должностного  лица местного самоуправления  сельского  поселения  Алексеевский  муниципального </w:t>
      </w:r>
      <w:bookmarkEnd w:id="0"/>
      <w:r>
        <w:rPr>
          <w:rFonts w:ascii="Times New Roman" w:eastAsia="Courier New" w:hAnsi="Times New Roman"/>
          <w:b/>
          <w:sz w:val="28"/>
          <w:szCs w:val="28"/>
          <w:shd w:val="clear" w:color="auto" w:fill="FFFFFF"/>
        </w:rPr>
        <w:t>района  Красноармейский   Самарской  области, осуществляющего  свои  полномочия  на  постоянной  основе , и порядке  предоставления  ему  ежегодного оплачиваемого  отпуска»</w:t>
      </w:r>
    </w:p>
    <w:p w:rsidR="00504C76" w:rsidRDefault="00504C76" w:rsidP="00504C76">
      <w:pPr>
        <w:widowControl w:val="0"/>
        <w:spacing w:line="322" w:lineRule="exact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  <w:shd w:val="clear" w:color="auto" w:fill="FFFFFF"/>
        </w:rPr>
        <w:t xml:space="preserve">       Руководствуясь нормативными положениями Федерального законодательства, законодательства Самарской области, Уставом сельского  поселения  Алексеевский муниципального района Красноармейский Собрание представителей сельского поселения  Алексеевский  муниципального  района  Красноармейский  Самарской  области.</w:t>
      </w:r>
    </w:p>
    <w:p w:rsidR="00504C76" w:rsidRDefault="00504C76" w:rsidP="00504C76">
      <w:pPr>
        <w:widowControl w:val="0"/>
        <w:spacing w:line="260" w:lineRule="exact"/>
        <w:ind w:firstLine="905"/>
        <w:rPr>
          <w:rFonts w:ascii="Times New Roman" w:eastAsia="Courier New" w:hAnsi="Times New Roman"/>
          <w:spacing w:val="50"/>
          <w:sz w:val="28"/>
          <w:szCs w:val="28"/>
        </w:rPr>
      </w:pPr>
    </w:p>
    <w:p w:rsidR="00504C76" w:rsidRDefault="00504C76" w:rsidP="00504C76">
      <w:pPr>
        <w:widowControl w:val="0"/>
        <w:spacing w:line="260" w:lineRule="exact"/>
        <w:ind w:firstLine="905"/>
        <w:rPr>
          <w:rFonts w:ascii="Times New Roman" w:eastAsia="Courier New" w:hAnsi="Times New Roman"/>
          <w:spacing w:val="50"/>
          <w:sz w:val="28"/>
          <w:szCs w:val="28"/>
        </w:rPr>
      </w:pPr>
      <w:r>
        <w:rPr>
          <w:rFonts w:ascii="Times New Roman" w:eastAsia="Courier New" w:hAnsi="Times New Roman"/>
          <w:b/>
          <w:spacing w:val="50"/>
          <w:sz w:val="28"/>
          <w:szCs w:val="28"/>
        </w:rPr>
        <w:t>РЕШИЛО</w:t>
      </w:r>
      <w:r>
        <w:rPr>
          <w:rFonts w:ascii="Times New Roman" w:eastAsia="Courier New" w:hAnsi="Times New Roman"/>
          <w:spacing w:val="50"/>
          <w:sz w:val="28"/>
          <w:szCs w:val="28"/>
        </w:rPr>
        <w:t>:</w:t>
      </w:r>
    </w:p>
    <w:p w:rsidR="00504C76" w:rsidRDefault="00504C76" w:rsidP="00504C76">
      <w:pPr>
        <w:widowControl w:val="0"/>
        <w:spacing w:line="322" w:lineRule="exact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1.</w:t>
      </w:r>
      <w:r>
        <w:rPr>
          <w:rFonts w:ascii="Times New Roman" w:eastAsia="Courier New" w:hAnsi="Times New Roman"/>
          <w:sz w:val="28"/>
          <w:szCs w:val="28"/>
          <w:shd w:val="clear" w:color="auto" w:fill="FFFFFF"/>
        </w:rPr>
        <w:t>С 01 января 2021 года увеличить размер должностного оклада Главы сельского  поселения  Алексеевский муниципального района Красноармейский в 1,055 раза.</w:t>
      </w:r>
    </w:p>
    <w:p w:rsidR="00504C76" w:rsidRDefault="00504C76" w:rsidP="00504C76">
      <w:pPr>
        <w:widowControl w:val="0"/>
        <w:spacing w:line="322" w:lineRule="exact"/>
        <w:ind w:left="360"/>
        <w:jc w:val="both"/>
        <w:rPr>
          <w:rFonts w:ascii="Times New Roman" w:eastAsia="Courier New" w:hAnsi="Times New Roman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/>
          <w:sz w:val="28"/>
          <w:szCs w:val="28"/>
          <w:shd w:val="clear" w:color="auto" w:fill="FFFFFF"/>
        </w:rPr>
        <w:t>2. Установить размер должного оклада Главы сельского  поселения  Алексеевский муниципального района Красноармейский с 01 января  2021 года в размере  19647 руб. в месяц.</w:t>
      </w:r>
    </w:p>
    <w:p w:rsidR="00504C76" w:rsidRDefault="00504C76" w:rsidP="00504C76">
      <w:pPr>
        <w:widowControl w:val="0"/>
        <w:spacing w:line="322" w:lineRule="exact"/>
        <w:ind w:left="360"/>
        <w:jc w:val="both"/>
        <w:rPr>
          <w:rFonts w:ascii="Times New Roman" w:eastAsia="Courier New" w:hAnsi="Times New Roman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/>
          <w:sz w:val="28"/>
          <w:szCs w:val="28"/>
          <w:shd w:val="clear" w:color="auto" w:fill="FFFFFF"/>
        </w:rPr>
        <w:t>3.С 01  января  2021 года считать утратившим силу п.3 решение собрания представителей  сельского  поселения  Алексеевский муниципального района Красноармейский № 142 от 22.07.2019 года «О денежном вознаграждении выборного должностного лица местного самоуправления сельского поселения Алексеевский муниципального района Красноармейский Самарской области, осуществляющего свои полномочия на постоянной основе, и порядке предоставления ему ежегодного оплачиваемого отпуска».</w:t>
      </w:r>
    </w:p>
    <w:p w:rsidR="00504C76" w:rsidRDefault="00504C76" w:rsidP="00504C76">
      <w:pPr>
        <w:spacing w:line="276" w:lineRule="auto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2"/>
          <w:lang w:eastAsia="en-US"/>
        </w:rPr>
        <w:t>4.Опубликовать настоящее решение в газете  «Алексеевский Вестник»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2"/>
          <w:lang w:eastAsia="en-US"/>
        </w:rPr>
        <w:t xml:space="preserve">и в разделе </w:t>
      </w:r>
      <w:r>
        <w:rPr>
          <w:rFonts w:ascii="Times New Roman" w:eastAsia="Calibri" w:hAnsi="Times New Roman"/>
          <w:sz w:val="28"/>
          <w:szCs w:val="22"/>
          <w:lang w:eastAsia="en-US"/>
        </w:rPr>
        <w:t>«</w:t>
      </w:r>
      <w:r>
        <w:rPr>
          <w:rFonts w:ascii="Times New Roman CYR" w:eastAsia="Calibri" w:hAnsi="Times New Roman CYR" w:cs="Times New Roman CYR"/>
          <w:sz w:val="28"/>
          <w:szCs w:val="22"/>
          <w:lang w:eastAsia="en-US"/>
        </w:rPr>
        <w:t>Сельские поселения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» </w:t>
      </w:r>
      <w:r>
        <w:rPr>
          <w:rFonts w:ascii="Times New Roman CYR" w:eastAsia="Calibri" w:hAnsi="Times New Roman CYR" w:cs="Times New Roman CYR"/>
          <w:sz w:val="28"/>
          <w:szCs w:val="22"/>
          <w:lang w:eastAsia="en-US"/>
        </w:rPr>
        <w:t xml:space="preserve">официального сайта администрации муниципального района Красноармейский Самарской области в телекоммуникационной сети </w:t>
      </w:r>
      <w:r>
        <w:rPr>
          <w:rFonts w:ascii="Times New Roman" w:eastAsia="Calibri" w:hAnsi="Times New Roman"/>
          <w:sz w:val="28"/>
          <w:szCs w:val="22"/>
          <w:lang w:eastAsia="en-US"/>
        </w:rPr>
        <w:t>«</w:t>
      </w:r>
      <w:r>
        <w:rPr>
          <w:rFonts w:ascii="Times New Roman CYR" w:eastAsia="Calibri" w:hAnsi="Times New Roman CYR" w:cs="Times New Roman CYR"/>
          <w:sz w:val="28"/>
          <w:szCs w:val="22"/>
          <w:lang w:eastAsia="en-US"/>
        </w:rPr>
        <w:t>Интернет</w:t>
      </w:r>
      <w:r>
        <w:rPr>
          <w:rFonts w:ascii="Times New Roman" w:eastAsia="Calibri" w:hAnsi="Times New Roman"/>
          <w:sz w:val="28"/>
          <w:szCs w:val="22"/>
          <w:lang w:eastAsia="en-US"/>
        </w:rPr>
        <w:t>».</w:t>
      </w:r>
    </w:p>
    <w:p w:rsidR="00504C76" w:rsidRDefault="00504C76" w:rsidP="00504C76">
      <w:pPr>
        <w:pStyle w:val="a3"/>
        <w:rPr>
          <w:rFonts w:ascii="Times New Roman" w:hAnsi="Times New Roman"/>
          <w:noProof/>
          <w:sz w:val="26"/>
          <w:szCs w:val="26"/>
        </w:rPr>
      </w:pPr>
    </w:p>
    <w:p w:rsidR="00504C76" w:rsidRDefault="00504C76" w:rsidP="00504C76">
      <w:pPr>
        <w:pStyle w:val="a3"/>
        <w:rPr>
          <w:rFonts w:ascii="Times New Roman" w:eastAsia="Courier New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noProof/>
          <w:sz w:val="26"/>
          <w:szCs w:val="26"/>
        </w:rPr>
        <w:t>Председатель Собрания представителей</w:t>
      </w:r>
    </w:p>
    <w:p w:rsidR="00504C76" w:rsidRDefault="00504C76" w:rsidP="00504C76">
      <w:pPr>
        <w:pStyle w:val="a3"/>
        <w:rPr>
          <w:rFonts w:ascii="Times New Roman" w:eastAsia="Arial Unicode MS" w:hAnsi="Times New Roman"/>
          <w:kern w:val="2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сельского</w:t>
      </w:r>
      <w:r>
        <w:rPr>
          <w:rFonts w:ascii="Times New Roman" w:hAnsi="Times New Roman"/>
          <w:sz w:val="26"/>
          <w:szCs w:val="26"/>
        </w:rPr>
        <w:t xml:space="preserve"> поселения Алексеевский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04C76" w:rsidRDefault="00504C76" w:rsidP="00504C76">
      <w:pPr>
        <w:pStyle w:val="a3"/>
        <w:rPr>
          <w:rFonts w:ascii="Times New Roman" w:eastAsia="Arial Unicode MS" w:hAnsi="Times New Roman"/>
          <w:kern w:val="2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6"/>
          <w:szCs w:val="26"/>
        </w:rPr>
        <w:t>Красноармейский</w:t>
      </w:r>
    </w:p>
    <w:p w:rsidR="00504C76" w:rsidRDefault="00504C76" w:rsidP="00504C7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  Л.В.Зимина </w:t>
      </w:r>
    </w:p>
    <w:p w:rsidR="00504C76" w:rsidRDefault="00504C76" w:rsidP="00504C76">
      <w:pPr>
        <w:pStyle w:val="a3"/>
        <w:rPr>
          <w:rFonts w:ascii="Times New Roman" w:hAnsi="Times New Roman"/>
          <w:sz w:val="26"/>
          <w:szCs w:val="26"/>
        </w:rPr>
      </w:pPr>
    </w:p>
    <w:p w:rsidR="00504C76" w:rsidRDefault="00504C76" w:rsidP="00504C76">
      <w:pPr>
        <w:widowControl w:val="0"/>
        <w:jc w:val="center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504C76" w:rsidRDefault="00504C76" w:rsidP="00504C76">
      <w:pPr>
        <w:widowControl w:val="0"/>
        <w:jc w:val="center"/>
        <w:rPr>
          <w:rFonts w:ascii="Times New Roman" w:eastAsia="Courier New" w:hAnsi="Times New Roman" w:cs="Courier New"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</w:rPr>
        <w:t>ЛИСТ СОГЛАСОВАНИЯ:</w:t>
      </w:r>
    </w:p>
    <w:p w:rsidR="00504C76" w:rsidRDefault="00504C76" w:rsidP="00504C76">
      <w:pPr>
        <w:widowControl w:val="0"/>
        <w:jc w:val="center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504C76" w:rsidRDefault="00504C76" w:rsidP="00504C76">
      <w:pPr>
        <w:widowControl w:val="0"/>
        <w:jc w:val="center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504C76" w:rsidRDefault="00504C76" w:rsidP="00504C76">
      <w:pPr>
        <w:widowControl w:val="0"/>
        <w:jc w:val="center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504C76" w:rsidRDefault="00504C76" w:rsidP="00504C76">
      <w:pPr>
        <w:widowControl w:val="0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</w:rPr>
        <w:t>Руководитель комитета</w:t>
      </w:r>
    </w:p>
    <w:p w:rsidR="00504C76" w:rsidRDefault="00504C76" w:rsidP="00504C76">
      <w:pPr>
        <w:widowControl w:val="0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по экономическому развитию, </w:t>
      </w:r>
    </w:p>
    <w:p w:rsidR="00504C76" w:rsidRDefault="00504C76" w:rsidP="00504C76">
      <w:pPr>
        <w:widowControl w:val="0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</w:rPr>
        <w:t>инвестициям и торговле -                                                            А.А. Новиков</w:t>
      </w:r>
    </w:p>
    <w:p w:rsidR="00504C76" w:rsidRDefault="00504C76" w:rsidP="00504C76">
      <w:pPr>
        <w:widowControl w:val="0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504C76" w:rsidRDefault="00504C76" w:rsidP="00504C76">
      <w:pPr>
        <w:widowControl w:val="0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</w:rPr>
        <w:t>Юрист -                                                                                         С.Н. Ильин</w:t>
      </w:r>
    </w:p>
    <w:p w:rsidR="00504C76" w:rsidRDefault="00504C76" w:rsidP="00504C76">
      <w:pPr>
        <w:widowControl w:val="0"/>
        <w:spacing w:line="322" w:lineRule="exact"/>
        <w:ind w:left="1440"/>
        <w:jc w:val="both"/>
        <w:rPr>
          <w:rFonts w:ascii="Times New Roman" w:eastAsia="Courier New" w:hAnsi="Times New Roman"/>
          <w:color w:val="000000"/>
          <w:sz w:val="26"/>
          <w:szCs w:val="26"/>
        </w:rPr>
      </w:pPr>
    </w:p>
    <w:p w:rsidR="00504C76" w:rsidRDefault="00504C76" w:rsidP="00504C76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504C76" w:rsidRDefault="00504C76" w:rsidP="00504C76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504C76" w:rsidRDefault="00504C76" w:rsidP="00504C76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504C76" w:rsidRDefault="00504C76" w:rsidP="00504C76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504C76" w:rsidRDefault="00504C76" w:rsidP="00504C76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504C76" w:rsidRDefault="00504C76" w:rsidP="00504C76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504C76" w:rsidRDefault="00504C76" w:rsidP="00504C76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504C76" w:rsidRDefault="00504C76" w:rsidP="00504C76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504C76" w:rsidRDefault="00504C76" w:rsidP="00504C76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504C76" w:rsidRDefault="00504C76" w:rsidP="00504C76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504C76" w:rsidRDefault="00504C76" w:rsidP="00504C76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504C76" w:rsidRDefault="00504C76" w:rsidP="00504C76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504C76" w:rsidRDefault="00504C76" w:rsidP="00504C76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504C76" w:rsidRDefault="00504C76" w:rsidP="00504C76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504C76" w:rsidRDefault="00504C76" w:rsidP="00504C76">
      <w:pPr>
        <w:tabs>
          <w:tab w:val="num" w:pos="200"/>
        </w:tabs>
        <w:outlineLvl w:val="0"/>
        <w:rPr>
          <w:color w:val="FF0000"/>
          <w:sz w:val="28"/>
          <w:szCs w:val="28"/>
        </w:rPr>
      </w:pPr>
    </w:p>
    <w:p w:rsidR="00504C76" w:rsidRDefault="00504C76" w:rsidP="00504C76">
      <w:pPr>
        <w:tabs>
          <w:tab w:val="num" w:pos="200"/>
        </w:tabs>
        <w:outlineLvl w:val="0"/>
      </w:pPr>
    </w:p>
    <w:p w:rsidR="00504C76" w:rsidRDefault="00504C76" w:rsidP="00504C76">
      <w:pPr>
        <w:tabs>
          <w:tab w:val="num" w:pos="200"/>
        </w:tabs>
        <w:outlineLvl w:val="0"/>
      </w:pPr>
    </w:p>
    <w:p w:rsidR="00504C76" w:rsidRDefault="00504C76" w:rsidP="00504C76">
      <w:pPr>
        <w:tabs>
          <w:tab w:val="num" w:pos="200"/>
        </w:tabs>
        <w:outlineLvl w:val="0"/>
      </w:pPr>
    </w:p>
    <w:p w:rsidR="00504C76" w:rsidRDefault="00504C76" w:rsidP="00504C76">
      <w:pPr>
        <w:tabs>
          <w:tab w:val="num" w:pos="200"/>
        </w:tabs>
        <w:outlineLvl w:val="0"/>
      </w:pPr>
    </w:p>
    <w:p w:rsidR="00504C76" w:rsidRDefault="00504C76" w:rsidP="00504C76">
      <w:pPr>
        <w:tabs>
          <w:tab w:val="num" w:pos="200"/>
        </w:tabs>
        <w:outlineLvl w:val="0"/>
      </w:pPr>
    </w:p>
    <w:p w:rsidR="00504C76" w:rsidRDefault="00504C76" w:rsidP="00504C76">
      <w:pPr>
        <w:tabs>
          <w:tab w:val="num" w:pos="200"/>
        </w:tabs>
        <w:outlineLvl w:val="0"/>
      </w:pPr>
    </w:p>
    <w:p w:rsidR="00504C76" w:rsidRDefault="00504C76" w:rsidP="00504C76">
      <w:pPr>
        <w:tabs>
          <w:tab w:val="num" w:pos="200"/>
        </w:tabs>
        <w:outlineLvl w:val="0"/>
      </w:pPr>
    </w:p>
    <w:p w:rsidR="00504C76" w:rsidRDefault="00504C76" w:rsidP="00504C76">
      <w:pPr>
        <w:tabs>
          <w:tab w:val="num" w:pos="200"/>
        </w:tabs>
        <w:outlineLvl w:val="0"/>
      </w:pPr>
    </w:p>
    <w:p w:rsidR="00504C76" w:rsidRDefault="00504C76" w:rsidP="00504C76">
      <w:pPr>
        <w:tabs>
          <w:tab w:val="num" w:pos="200"/>
        </w:tabs>
        <w:outlineLvl w:val="0"/>
      </w:pPr>
    </w:p>
    <w:p w:rsidR="00504C76" w:rsidRDefault="00504C76" w:rsidP="00504C76">
      <w:pPr>
        <w:tabs>
          <w:tab w:val="num" w:pos="200"/>
        </w:tabs>
        <w:outlineLvl w:val="0"/>
      </w:pPr>
    </w:p>
    <w:p w:rsidR="00504C76" w:rsidRDefault="00504C76" w:rsidP="00504C76">
      <w:pPr>
        <w:tabs>
          <w:tab w:val="num" w:pos="200"/>
        </w:tabs>
        <w:outlineLvl w:val="0"/>
      </w:pPr>
    </w:p>
    <w:p w:rsidR="00504C76" w:rsidRDefault="00504C76" w:rsidP="00504C76">
      <w:pPr>
        <w:tabs>
          <w:tab w:val="num" w:pos="200"/>
        </w:tabs>
        <w:outlineLvl w:val="0"/>
      </w:pPr>
    </w:p>
    <w:p w:rsidR="00504C76" w:rsidRDefault="00504C76" w:rsidP="00504C76">
      <w:pPr>
        <w:tabs>
          <w:tab w:val="num" w:pos="200"/>
        </w:tabs>
        <w:outlineLvl w:val="0"/>
      </w:pPr>
    </w:p>
    <w:p w:rsidR="00504C76" w:rsidRDefault="00504C76" w:rsidP="00504C76">
      <w:pPr>
        <w:tabs>
          <w:tab w:val="num" w:pos="200"/>
        </w:tabs>
        <w:outlineLvl w:val="0"/>
      </w:pPr>
    </w:p>
    <w:p w:rsidR="00504C76" w:rsidRDefault="00504C76" w:rsidP="00504C76">
      <w:pPr>
        <w:tabs>
          <w:tab w:val="num" w:pos="200"/>
        </w:tabs>
        <w:outlineLvl w:val="0"/>
      </w:pPr>
    </w:p>
    <w:p w:rsidR="00504C76" w:rsidRDefault="00504C76" w:rsidP="00504C76">
      <w:pPr>
        <w:tabs>
          <w:tab w:val="num" w:pos="200"/>
        </w:tabs>
        <w:outlineLvl w:val="0"/>
      </w:pPr>
    </w:p>
    <w:p w:rsidR="00504C76" w:rsidRDefault="00504C76" w:rsidP="00504C76">
      <w:pPr>
        <w:tabs>
          <w:tab w:val="num" w:pos="200"/>
        </w:tabs>
        <w:outlineLvl w:val="0"/>
      </w:pPr>
    </w:p>
    <w:p w:rsidR="00504C76" w:rsidRDefault="00504C76" w:rsidP="00504C76">
      <w:pPr>
        <w:tabs>
          <w:tab w:val="num" w:pos="200"/>
        </w:tabs>
        <w:outlineLvl w:val="0"/>
      </w:pPr>
    </w:p>
    <w:p w:rsidR="00504C76" w:rsidRDefault="00504C76" w:rsidP="00504C76">
      <w:pPr>
        <w:tabs>
          <w:tab w:val="num" w:pos="200"/>
        </w:tabs>
        <w:outlineLvl w:val="0"/>
      </w:pPr>
    </w:p>
    <w:p w:rsidR="00504C76" w:rsidRDefault="00504C76" w:rsidP="00504C76">
      <w:pPr>
        <w:tabs>
          <w:tab w:val="num" w:pos="200"/>
        </w:tabs>
        <w:outlineLvl w:val="0"/>
      </w:pPr>
    </w:p>
    <w:p w:rsidR="00504C76" w:rsidRDefault="00504C76" w:rsidP="00504C76">
      <w:pPr>
        <w:tabs>
          <w:tab w:val="num" w:pos="200"/>
        </w:tabs>
        <w:outlineLvl w:val="0"/>
      </w:pPr>
    </w:p>
    <w:p w:rsidR="00504C76" w:rsidRDefault="00504C76" w:rsidP="00504C76">
      <w:pPr>
        <w:tabs>
          <w:tab w:val="num" w:pos="200"/>
        </w:tabs>
        <w:outlineLvl w:val="0"/>
      </w:pPr>
    </w:p>
    <w:p w:rsidR="00504C76" w:rsidRDefault="00504C76" w:rsidP="00504C76"/>
    <w:p w:rsidR="00DF1D9F" w:rsidRDefault="00DF1D9F"/>
    <w:sectPr w:rsidR="00DF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76"/>
    <w:rsid w:val="00504C76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58821-7730-4F71-8BE6-41AB6E2E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7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4C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2021-06-01T07:28:00Z</dcterms:created>
  <dcterms:modified xsi:type="dcterms:W3CDTF">2021-06-01T07:30:00Z</dcterms:modified>
</cp:coreProperties>
</file>