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C" w:rsidRPr="002F0991" w:rsidRDefault="003F33D0" w:rsidP="000F052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>К Порядку проведения оценки регулирующего воздействия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 xml:space="preserve">Проектов нормативных правовых актов </w:t>
      </w:r>
      <w:r w:rsidR="008D149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2F0991">
        <w:rPr>
          <w:rFonts w:ascii="Times New Roman" w:hAnsi="Times New Roman" w:cs="Times New Roman"/>
          <w:sz w:val="20"/>
          <w:szCs w:val="20"/>
        </w:rPr>
        <w:t>Красноармейский</w:t>
      </w:r>
      <w:proofErr w:type="gramEnd"/>
      <w:r w:rsidRPr="002F0991">
        <w:rPr>
          <w:rFonts w:ascii="Times New Roman" w:hAnsi="Times New Roman" w:cs="Times New Roman"/>
          <w:sz w:val="20"/>
          <w:szCs w:val="20"/>
        </w:rPr>
        <w:t>,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0991">
        <w:rPr>
          <w:rFonts w:ascii="Times New Roman" w:hAnsi="Times New Roman" w:cs="Times New Roman"/>
          <w:sz w:val="20"/>
          <w:szCs w:val="20"/>
        </w:rPr>
        <w:t>Затрагивающих</w:t>
      </w:r>
      <w:proofErr w:type="gramEnd"/>
      <w:r w:rsidRPr="002F0991">
        <w:rPr>
          <w:rFonts w:ascii="Times New Roman" w:hAnsi="Times New Roman" w:cs="Times New Roman"/>
          <w:sz w:val="20"/>
          <w:szCs w:val="20"/>
        </w:rPr>
        <w:t xml:space="preserve"> вопросы осуществления предпринимательской и инвестиционной </w:t>
      </w:r>
    </w:p>
    <w:p w:rsidR="008D1491" w:rsidRPr="002F0991" w:rsidRDefault="003F33D0" w:rsidP="008D14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 xml:space="preserve">Деятельности и экспертизы нормативных правовых актов </w:t>
      </w:r>
      <w:r w:rsidR="008D149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0991">
        <w:rPr>
          <w:rFonts w:ascii="Times New Roman" w:hAnsi="Times New Roman" w:cs="Times New Roman"/>
          <w:sz w:val="20"/>
          <w:szCs w:val="20"/>
        </w:rPr>
        <w:t>Красноармейский</w:t>
      </w:r>
      <w:proofErr w:type="gramEnd"/>
      <w:r w:rsidRPr="002F0991">
        <w:rPr>
          <w:rFonts w:ascii="Times New Roman" w:hAnsi="Times New Roman" w:cs="Times New Roman"/>
          <w:sz w:val="20"/>
          <w:szCs w:val="20"/>
        </w:rPr>
        <w:t xml:space="preserve">, затрагивающих вопросы осуществления </w:t>
      </w:r>
    </w:p>
    <w:p w:rsidR="003F33D0" w:rsidRPr="002F0991" w:rsidRDefault="003F33D0" w:rsidP="002F09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991">
        <w:rPr>
          <w:rFonts w:ascii="Times New Roman" w:hAnsi="Times New Roman" w:cs="Times New Roman"/>
          <w:sz w:val="20"/>
          <w:szCs w:val="20"/>
        </w:rPr>
        <w:t>Предпринимательской и инвестиционной деятельности</w:t>
      </w:r>
    </w:p>
    <w:p w:rsidR="003F33D0" w:rsidRPr="002F0991" w:rsidRDefault="003F33D0" w:rsidP="003F3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F33D0" w:rsidRPr="002F0991" w:rsidRDefault="003F33D0" w:rsidP="008614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F33D0" w:rsidRPr="002F0991" w:rsidRDefault="003F33D0" w:rsidP="000F0523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Общие сведения</w:t>
      </w:r>
      <w:r w:rsidR="00D73E2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F33D0" w:rsidRPr="002F0991" w:rsidRDefault="003F33D0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</w:t>
      </w:r>
      <w:r w:rsidR="008D1491">
        <w:rPr>
          <w:rFonts w:ascii="Times New Roman" w:hAnsi="Times New Roman" w:cs="Times New Roman"/>
          <w:sz w:val="28"/>
          <w:szCs w:val="28"/>
        </w:rPr>
        <w:t>– комитет по экономическому развитию, инвестициям и торговле администрации муниципального района Красноармейский</w:t>
      </w:r>
      <w:r w:rsidRPr="002F0991">
        <w:rPr>
          <w:rFonts w:ascii="Times New Roman" w:hAnsi="Times New Roman" w:cs="Times New Roman"/>
          <w:sz w:val="28"/>
          <w:szCs w:val="28"/>
        </w:rPr>
        <w:t>;</w:t>
      </w:r>
    </w:p>
    <w:p w:rsidR="003F33D0" w:rsidRPr="00FE6D93" w:rsidRDefault="008D3E0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Вид, н</w:t>
      </w:r>
      <w:r w:rsidR="003F33D0" w:rsidRPr="002F0991">
        <w:rPr>
          <w:rFonts w:ascii="Times New Roman" w:hAnsi="Times New Roman" w:cs="Times New Roman"/>
          <w:sz w:val="28"/>
          <w:szCs w:val="28"/>
        </w:rPr>
        <w:t>аименование проекта нормативного правового акт</w:t>
      </w:r>
      <w:proofErr w:type="gramStart"/>
      <w:r w:rsidR="003F33D0" w:rsidRPr="002F09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F33D0" w:rsidRPr="002F0991">
        <w:rPr>
          <w:rFonts w:ascii="Times New Roman" w:hAnsi="Times New Roman" w:cs="Times New Roman"/>
          <w:sz w:val="28"/>
          <w:szCs w:val="28"/>
        </w:rPr>
        <w:t xml:space="preserve"> </w:t>
      </w:r>
      <w:r w:rsidR="008D149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Красноармейский </w:t>
      </w:r>
    </w:p>
    <w:p w:rsidR="00FE6D93" w:rsidRDefault="00653AF5" w:rsidP="000F052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D9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принятие нормативного правового акта:</w:t>
      </w:r>
      <w:r w:rsidR="00635F4B" w:rsidRPr="00FE6D93">
        <w:rPr>
          <w:rFonts w:ascii="Times New Roman" w:hAnsi="Times New Roman" w:cs="Times New Roman"/>
          <w:sz w:val="28"/>
          <w:szCs w:val="28"/>
        </w:rPr>
        <w:t xml:space="preserve"> </w:t>
      </w:r>
      <w:r w:rsidR="00FE6D93">
        <w:rPr>
          <w:rFonts w:ascii="Times New Roman" w:hAnsi="Times New Roman" w:cs="Times New Roman"/>
          <w:sz w:val="28"/>
          <w:szCs w:val="28"/>
        </w:rPr>
        <w:t xml:space="preserve">систематизация норм, направленных на регулирование инвестиций в муниципальном районе </w:t>
      </w:r>
      <w:proofErr w:type="gramStart"/>
      <w:r w:rsidR="00FE6D93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FE6D93">
        <w:rPr>
          <w:rFonts w:ascii="Times New Roman" w:hAnsi="Times New Roman" w:cs="Times New Roman"/>
          <w:sz w:val="28"/>
          <w:szCs w:val="28"/>
        </w:rPr>
        <w:t>.</w:t>
      </w:r>
    </w:p>
    <w:p w:rsidR="00EB27C2" w:rsidRPr="002F0991" w:rsidRDefault="00EB27C2" w:rsidP="00FE6D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 нет</w:t>
      </w:r>
    </w:p>
    <w:p w:rsidR="00EB27C2" w:rsidRPr="002F0991" w:rsidRDefault="00EB27C2" w:rsidP="000F052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Цели регулирования</w:t>
      </w:r>
      <w:proofErr w:type="gramStart"/>
      <w:r w:rsidRPr="002F0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6D93" w:rsidRDefault="00453B55" w:rsidP="00FE6D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8D14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0EFB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Красноармейский</w:t>
      </w:r>
      <w:r w:rsidR="00635F4B">
        <w:rPr>
          <w:rFonts w:ascii="Times New Roman" w:hAnsi="Times New Roman" w:cs="Times New Roman"/>
          <w:sz w:val="28"/>
          <w:szCs w:val="28"/>
        </w:rPr>
        <w:t xml:space="preserve"> </w:t>
      </w:r>
      <w:r w:rsidR="00FE6D93" w:rsidRPr="00FE6D93">
        <w:rPr>
          <w:rFonts w:ascii="Times New Roman" w:hAnsi="Times New Roman" w:cs="Times New Roman"/>
          <w:sz w:val="28"/>
          <w:szCs w:val="28"/>
        </w:rPr>
        <w:t>« О внесении изменений и дополнений в муниципальную программу «Развитие малого и среднего предпринимательства на территории муниципального района Красноармейский Самарской области на 2019-2022 годы »</w:t>
      </w:r>
    </w:p>
    <w:p w:rsidR="00282988" w:rsidRPr="002F0991" w:rsidRDefault="00282988" w:rsidP="00FE6D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Варианты решения проблемы:</w:t>
      </w:r>
    </w:p>
    <w:p w:rsidR="00FE6D93" w:rsidRDefault="00447378" w:rsidP="00FE6D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8D1491" w:rsidRPr="008D1491">
        <w:rPr>
          <w:rFonts w:ascii="Times New Roman" w:hAnsi="Times New Roman" w:cs="Times New Roman"/>
          <w:sz w:val="28"/>
          <w:szCs w:val="28"/>
        </w:rPr>
        <w:t xml:space="preserve"> </w:t>
      </w:r>
      <w:r w:rsidR="008D149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Красноармейский </w:t>
      </w:r>
      <w:r w:rsidR="00FE6D93" w:rsidRPr="00FE6D93">
        <w:rPr>
          <w:rFonts w:ascii="Times New Roman" w:hAnsi="Times New Roman" w:cs="Times New Roman"/>
          <w:sz w:val="28"/>
          <w:szCs w:val="28"/>
        </w:rPr>
        <w:t>« О внесении изменений и дополнений в муниципальную программу «Развитие малого и среднего предпринимательства на территории муниципального района Красноармейский Самарской области на 2019-2022 годы »</w:t>
      </w:r>
    </w:p>
    <w:p w:rsidR="00447378" w:rsidRPr="008D1491" w:rsidRDefault="0044737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AF5" w:rsidRPr="002F0991" w:rsidRDefault="00282988" w:rsidP="000F052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Основные группы</w:t>
      </w:r>
      <w:proofErr w:type="gramStart"/>
      <w:r w:rsidRPr="002F09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991">
        <w:rPr>
          <w:rFonts w:ascii="Times New Roman" w:hAnsi="Times New Roman" w:cs="Times New Roman"/>
          <w:sz w:val="28"/>
          <w:szCs w:val="28"/>
        </w:rPr>
        <w:t xml:space="preserve"> подверженные влиянию проблемы:</w:t>
      </w:r>
      <w:r w:rsidR="000F0523">
        <w:rPr>
          <w:rFonts w:ascii="Times New Roman" w:hAnsi="Times New Roman" w:cs="Times New Roman"/>
          <w:sz w:val="28"/>
          <w:szCs w:val="28"/>
        </w:rPr>
        <w:t xml:space="preserve"> частные субъекты- организации, реализующие инвестиционный проект</w:t>
      </w:r>
      <w:r w:rsidR="00FE6D93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D1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491" w:rsidRDefault="0028298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Выбранный вариант решения проблемы:</w:t>
      </w:r>
      <w:r w:rsidR="0092257A" w:rsidRPr="009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91" w:rsidRPr="008D1491" w:rsidRDefault="008D14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Утвердить</w:t>
      </w:r>
      <w:r w:rsidRPr="008D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Красноармейский</w:t>
      </w:r>
      <w:r w:rsidR="00FE6D93">
        <w:rPr>
          <w:rFonts w:ascii="Times New Roman" w:hAnsi="Times New Roman" w:cs="Times New Roman"/>
          <w:sz w:val="28"/>
          <w:szCs w:val="28"/>
        </w:rPr>
        <w:t xml:space="preserve"> </w:t>
      </w:r>
      <w:r w:rsidR="00FE6D93" w:rsidRPr="00FE6D93">
        <w:rPr>
          <w:rFonts w:ascii="Times New Roman" w:hAnsi="Times New Roman" w:cs="Times New Roman"/>
          <w:sz w:val="28"/>
          <w:szCs w:val="28"/>
        </w:rPr>
        <w:t>« О внесении изменений и дополнений в муниципальную программу «Развитие малого и среднего предпринимательства на территории муниципального района Красноармейский Самарской области на 2019-2022 годы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988" w:rsidRPr="002F0991" w:rsidRDefault="0028298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F09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F0991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акта: нет</w:t>
      </w:r>
    </w:p>
    <w:p w:rsidR="00282988" w:rsidRPr="002F0991" w:rsidRDefault="00282988" w:rsidP="000F052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Справка о проведении публичных консультаций:</w:t>
      </w:r>
    </w:p>
    <w:p w:rsidR="00282988" w:rsidRPr="002F0991" w:rsidRDefault="0028298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0F0523" w:rsidRPr="00FE6D93" w:rsidRDefault="00FE6D93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D93">
        <w:rPr>
          <w:rFonts w:ascii="Times New Roman" w:hAnsi="Times New Roman" w:cs="Times New Roman"/>
          <w:sz w:val="28"/>
          <w:szCs w:val="28"/>
        </w:rPr>
        <w:t>с 08.08</w:t>
      </w:r>
      <w:r w:rsidR="000F0523" w:rsidRPr="00FE6D93">
        <w:rPr>
          <w:rFonts w:ascii="Times New Roman" w:hAnsi="Times New Roman" w:cs="Times New Roman"/>
          <w:sz w:val="28"/>
          <w:szCs w:val="28"/>
        </w:rPr>
        <w:t xml:space="preserve">.2020 по </w:t>
      </w:r>
      <w:r w:rsidRPr="00FE6D93">
        <w:rPr>
          <w:rFonts w:ascii="Times New Roman" w:hAnsi="Times New Roman" w:cs="Times New Roman"/>
          <w:sz w:val="28"/>
          <w:szCs w:val="28"/>
        </w:rPr>
        <w:t>21.08</w:t>
      </w:r>
      <w:r w:rsidR="000F0523" w:rsidRPr="00FE6D93">
        <w:rPr>
          <w:rFonts w:ascii="Times New Roman" w:hAnsi="Times New Roman" w:cs="Times New Roman"/>
          <w:sz w:val="28"/>
          <w:szCs w:val="28"/>
        </w:rPr>
        <w:t>.2020</w:t>
      </w:r>
    </w:p>
    <w:p w:rsidR="000F0523" w:rsidRPr="00FE6D93" w:rsidRDefault="000F0523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988" w:rsidRPr="002F0991" w:rsidRDefault="0028298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Участники публичных к</w:t>
      </w:r>
      <w:bookmarkStart w:id="0" w:name="_GoBack"/>
      <w:bookmarkEnd w:id="0"/>
      <w:r w:rsidRPr="002F0991">
        <w:rPr>
          <w:rFonts w:ascii="Times New Roman" w:hAnsi="Times New Roman" w:cs="Times New Roman"/>
          <w:sz w:val="28"/>
          <w:szCs w:val="28"/>
        </w:rPr>
        <w:t xml:space="preserve">онсультаций: </w:t>
      </w:r>
    </w:p>
    <w:p w:rsidR="00282988" w:rsidRPr="002F0991" w:rsidRDefault="00282988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Руководитель Регионального отделения </w:t>
      </w:r>
      <w:proofErr w:type="gramStart"/>
      <w:r w:rsidRPr="002F099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F0991">
        <w:rPr>
          <w:rFonts w:ascii="Times New Roman" w:hAnsi="Times New Roman" w:cs="Times New Roman"/>
          <w:sz w:val="28"/>
          <w:szCs w:val="28"/>
        </w:rPr>
        <w:t>кционерное общество «Группа компаний АКОМ», член Правления Российского союза промышленников и предпринимателей- Игнатьев Н.М.</w:t>
      </w:r>
    </w:p>
    <w:p w:rsidR="00282988" w:rsidRP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Исполнительный директор некоммерческого партнерства «Ассоциация некоммерческих организаций предпринимателей Самарской области «Взаимодействие» - </w:t>
      </w:r>
      <w:proofErr w:type="spellStart"/>
      <w:r w:rsidRPr="002F0991">
        <w:rPr>
          <w:rFonts w:ascii="Times New Roman" w:hAnsi="Times New Roman" w:cs="Times New Roman"/>
          <w:sz w:val="28"/>
          <w:szCs w:val="28"/>
        </w:rPr>
        <w:t>Тарабин</w:t>
      </w:r>
      <w:proofErr w:type="spellEnd"/>
      <w:r w:rsidRPr="002F099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F0991" w:rsidRP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Член Генерального совета Общероссийской общественной организации «Деловая Россия»- Захаров А.Л.</w:t>
      </w:r>
    </w:p>
    <w:p w:rsidR="002F0991" w:rsidRP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lastRenderedPageBreak/>
        <w:t>Председатель Самарского регионального отделения Общероссийской общественной организации малого и среднего предпринимательства «Опора России»- Титова И.И.</w:t>
      </w:r>
    </w:p>
    <w:p w:rsidR="002F0991" w:rsidRP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Член Генерального совета Общероссийской общественной организации «Деловая Россия», член Совета Самарского регионального отделения «Деловая Россия» - </w:t>
      </w:r>
      <w:proofErr w:type="spellStart"/>
      <w:r w:rsidRPr="002F0991">
        <w:rPr>
          <w:rFonts w:ascii="Times New Roman" w:hAnsi="Times New Roman" w:cs="Times New Roman"/>
          <w:sz w:val="28"/>
          <w:szCs w:val="28"/>
        </w:rPr>
        <w:t>Хилов</w:t>
      </w:r>
      <w:proofErr w:type="spellEnd"/>
      <w:r w:rsidRPr="002F0991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F0991" w:rsidRP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>Руководитель «Торгово-промышленной палаты Самарской области «Фомичев В.П.</w:t>
      </w:r>
    </w:p>
    <w:p w:rsidR="002F0991" w:rsidRDefault="002F09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91">
        <w:rPr>
          <w:rFonts w:ascii="Times New Roman" w:hAnsi="Times New Roman" w:cs="Times New Roman"/>
          <w:sz w:val="28"/>
          <w:szCs w:val="28"/>
        </w:rPr>
        <w:t xml:space="preserve">Уполномоченный по правам предпринимателей </w:t>
      </w:r>
      <w:proofErr w:type="gramStart"/>
      <w:r w:rsidRPr="002F099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F0991">
        <w:rPr>
          <w:rFonts w:ascii="Times New Roman" w:hAnsi="Times New Roman" w:cs="Times New Roman"/>
          <w:sz w:val="28"/>
          <w:szCs w:val="28"/>
        </w:rPr>
        <w:t>орисов Е.Н.</w:t>
      </w:r>
    </w:p>
    <w:p w:rsidR="002F0991" w:rsidRDefault="002F0991" w:rsidP="000F052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подлежащая отражению в отчете о проведении оценки регулирующего воздействия по усмотрению разработчика нормативного правового акта</w:t>
      </w:r>
      <w:r w:rsidR="00861487">
        <w:rPr>
          <w:rFonts w:ascii="Times New Roman" w:hAnsi="Times New Roman" w:cs="Times New Roman"/>
          <w:sz w:val="28"/>
          <w:szCs w:val="28"/>
        </w:rPr>
        <w:t>: нет</w:t>
      </w:r>
    </w:p>
    <w:p w:rsidR="00861487" w:rsidRDefault="00861487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487" w:rsidRDefault="00861487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487" w:rsidRDefault="008D14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8D1491" w:rsidRDefault="008D14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экономическому развитию, инвестициям</w:t>
      </w:r>
    </w:p>
    <w:p w:rsidR="008D1491" w:rsidRDefault="008D14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торговле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А.А. Новиков</w:t>
      </w:r>
    </w:p>
    <w:p w:rsidR="008D1491" w:rsidRDefault="008D1491" w:rsidP="000F05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84"/>
    <w:multiLevelType w:val="hybridMultilevel"/>
    <w:tmpl w:val="537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37CE"/>
    <w:multiLevelType w:val="hybridMultilevel"/>
    <w:tmpl w:val="5B263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46"/>
    <w:rsid w:val="000F0523"/>
    <w:rsid w:val="00127E70"/>
    <w:rsid w:val="00282988"/>
    <w:rsid w:val="002F0991"/>
    <w:rsid w:val="003F33D0"/>
    <w:rsid w:val="00447378"/>
    <w:rsid w:val="00453B55"/>
    <w:rsid w:val="004B5F18"/>
    <w:rsid w:val="004D52D6"/>
    <w:rsid w:val="005B74FE"/>
    <w:rsid w:val="005D0EFB"/>
    <w:rsid w:val="00635F4B"/>
    <w:rsid w:val="00653AF5"/>
    <w:rsid w:val="00695300"/>
    <w:rsid w:val="00790241"/>
    <w:rsid w:val="00830846"/>
    <w:rsid w:val="00861487"/>
    <w:rsid w:val="00877AAC"/>
    <w:rsid w:val="00894E4A"/>
    <w:rsid w:val="008D1491"/>
    <w:rsid w:val="008D3E01"/>
    <w:rsid w:val="0092257A"/>
    <w:rsid w:val="00A07C02"/>
    <w:rsid w:val="00C6011C"/>
    <w:rsid w:val="00D73E21"/>
    <w:rsid w:val="00E32604"/>
    <w:rsid w:val="00EB27C2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Кудинова</dc:creator>
  <cp:keywords/>
  <dc:description/>
  <cp:lastModifiedBy>Олеся Кудинова</cp:lastModifiedBy>
  <cp:revision>9</cp:revision>
  <cp:lastPrinted>2019-12-16T11:12:00Z</cp:lastPrinted>
  <dcterms:created xsi:type="dcterms:W3CDTF">2019-12-13T06:54:00Z</dcterms:created>
  <dcterms:modified xsi:type="dcterms:W3CDTF">2020-08-31T06:09:00Z</dcterms:modified>
</cp:coreProperties>
</file>