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79C" w:rsidRDefault="00AA479C" w:rsidP="00AA479C">
      <w:pPr>
        <w:jc w:val="center"/>
        <w:outlineLvl w:val="0"/>
        <w:rPr>
          <w:b/>
          <w:sz w:val="28"/>
        </w:rPr>
      </w:pPr>
      <w:r>
        <w:rPr>
          <w:b/>
          <w:sz w:val="28"/>
        </w:rPr>
        <w:t>СОБРАНИЕ  ПРЕДСТАВИТЕЛЕЙ</w:t>
      </w:r>
    </w:p>
    <w:p w:rsidR="00AA479C" w:rsidRDefault="00AA479C" w:rsidP="00AA479C">
      <w:pPr>
        <w:jc w:val="center"/>
        <w:outlineLvl w:val="0"/>
        <w:rPr>
          <w:b/>
          <w:sz w:val="28"/>
        </w:rPr>
      </w:pPr>
      <w:r>
        <w:rPr>
          <w:b/>
          <w:sz w:val="28"/>
        </w:rPr>
        <w:t>СЕЛЬСКОГО ПОСЕЛЕНИЯ ПАВЛОВКА</w:t>
      </w:r>
    </w:p>
    <w:p w:rsidR="00AA479C" w:rsidRDefault="00AA479C" w:rsidP="00AA479C">
      <w:pPr>
        <w:jc w:val="center"/>
        <w:outlineLvl w:val="0"/>
        <w:rPr>
          <w:b/>
          <w:sz w:val="28"/>
        </w:rPr>
      </w:pPr>
      <w:r>
        <w:rPr>
          <w:b/>
          <w:sz w:val="28"/>
        </w:rPr>
        <w:t>МУНИЦИПАЛЬНОГО РАЙОНА КРАСНОАРМЕЙСКИЙ</w:t>
      </w:r>
    </w:p>
    <w:p w:rsidR="00AA479C" w:rsidRDefault="00AA479C" w:rsidP="00AA479C">
      <w:pPr>
        <w:jc w:val="center"/>
        <w:outlineLvl w:val="0"/>
        <w:rPr>
          <w:b/>
          <w:sz w:val="28"/>
        </w:rPr>
      </w:pPr>
      <w:r>
        <w:rPr>
          <w:b/>
          <w:sz w:val="28"/>
        </w:rPr>
        <w:t xml:space="preserve">САМАРСКОЙ  ОБЛАСТИ </w:t>
      </w:r>
    </w:p>
    <w:p w:rsidR="00AA479C" w:rsidRDefault="00AA479C" w:rsidP="00AA479C">
      <w:pPr>
        <w:jc w:val="center"/>
        <w:outlineLvl w:val="0"/>
        <w:rPr>
          <w:b/>
          <w:sz w:val="36"/>
          <w:szCs w:val="36"/>
        </w:rPr>
      </w:pPr>
      <w:r>
        <w:rPr>
          <w:b/>
          <w:sz w:val="36"/>
          <w:szCs w:val="36"/>
        </w:rPr>
        <w:t>РЕШЕНИЕ</w:t>
      </w:r>
    </w:p>
    <w:p w:rsidR="00AA479C" w:rsidRDefault="00AA479C" w:rsidP="00AA479C">
      <w:pPr>
        <w:jc w:val="center"/>
        <w:outlineLvl w:val="0"/>
        <w:rPr>
          <w:b/>
          <w:sz w:val="36"/>
          <w:szCs w:val="36"/>
        </w:rPr>
      </w:pPr>
    </w:p>
    <w:p w:rsidR="00AA479C" w:rsidRDefault="00AA479C" w:rsidP="00AA479C">
      <w:pPr>
        <w:jc w:val="center"/>
        <w:rPr>
          <w:b/>
          <w:sz w:val="28"/>
          <w:szCs w:val="28"/>
        </w:rPr>
      </w:pPr>
      <w:r w:rsidRPr="00AA479C">
        <w:rPr>
          <w:b/>
          <w:sz w:val="28"/>
          <w:szCs w:val="28"/>
        </w:rPr>
        <w:t>От 31 января   2019</w:t>
      </w:r>
      <w:r w:rsidRPr="00AA479C">
        <w:rPr>
          <w:b/>
          <w:sz w:val="28"/>
          <w:szCs w:val="28"/>
        </w:rPr>
        <w:t xml:space="preserve"> г</w:t>
      </w:r>
      <w:r w:rsidRPr="00AA479C">
        <w:rPr>
          <w:b/>
          <w:sz w:val="28"/>
          <w:szCs w:val="28"/>
        </w:rPr>
        <w:t xml:space="preserve">         № 110</w:t>
      </w:r>
    </w:p>
    <w:p w:rsidR="00AA479C" w:rsidRPr="00AA479C" w:rsidRDefault="00AA479C" w:rsidP="00AA479C">
      <w:pPr>
        <w:jc w:val="center"/>
        <w:rPr>
          <w:b/>
          <w:sz w:val="28"/>
          <w:szCs w:val="28"/>
        </w:rPr>
      </w:pPr>
    </w:p>
    <w:p w:rsidR="00AA479C" w:rsidRDefault="00AA479C" w:rsidP="00AA479C">
      <w:pPr>
        <w:jc w:val="center"/>
        <w:rPr>
          <w:b/>
          <w:bCs/>
          <w:sz w:val="28"/>
          <w:szCs w:val="28"/>
        </w:rPr>
      </w:pPr>
      <w:r>
        <w:rPr>
          <w:b/>
          <w:bCs/>
          <w:sz w:val="28"/>
          <w:szCs w:val="28"/>
        </w:rPr>
        <w:t>«</w:t>
      </w:r>
      <w:r w:rsidRPr="00AA479C">
        <w:rPr>
          <w:b/>
          <w:bCs/>
          <w:sz w:val="28"/>
          <w:szCs w:val="28"/>
        </w:rPr>
        <w:t>О принятии нового Устава сельского поселения Павловка</w:t>
      </w:r>
      <w:r>
        <w:rPr>
          <w:b/>
          <w:bCs/>
          <w:sz w:val="28"/>
          <w:szCs w:val="28"/>
        </w:rPr>
        <w:t xml:space="preserve"> муниципального района</w:t>
      </w:r>
    </w:p>
    <w:p w:rsidR="00AA479C" w:rsidRDefault="00AA479C" w:rsidP="00AA479C">
      <w:pPr>
        <w:jc w:val="center"/>
        <w:rPr>
          <w:b/>
          <w:bCs/>
          <w:sz w:val="28"/>
          <w:szCs w:val="28"/>
        </w:rPr>
      </w:pPr>
      <w:r>
        <w:rPr>
          <w:b/>
          <w:bCs/>
          <w:sz w:val="28"/>
          <w:szCs w:val="28"/>
        </w:rPr>
        <w:t xml:space="preserve"> </w:t>
      </w:r>
      <w:r>
        <w:rPr>
          <w:b/>
          <w:bCs/>
          <w:noProof/>
          <w:sz w:val="28"/>
          <w:szCs w:val="28"/>
        </w:rPr>
        <w:t>Красноармейский</w:t>
      </w:r>
      <w:r>
        <w:rPr>
          <w:b/>
          <w:bCs/>
          <w:sz w:val="28"/>
          <w:szCs w:val="28"/>
        </w:rPr>
        <w:t xml:space="preserve"> Самарской области</w:t>
      </w:r>
      <w:r>
        <w:rPr>
          <w:b/>
          <w:bCs/>
          <w:sz w:val="28"/>
          <w:szCs w:val="28"/>
        </w:rPr>
        <w:t>.»</w:t>
      </w:r>
    </w:p>
    <w:p w:rsidR="00AA479C" w:rsidRDefault="00AA479C" w:rsidP="00AA479C">
      <w:pPr>
        <w:pStyle w:val="a3"/>
        <w:rPr>
          <w:rFonts w:ascii="Times New Roman" w:hAnsi="Times New Roman"/>
          <w:sz w:val="24"/>
          <w:szCs w:val="24"/>
        </w:rPr>
      </w:pPr>
    </w:p>
    <w:p w:rsidR="00AA479C" w:rsidRDefault="00AA479C" w:rsidP="00AA479C">
      <w:pPr>
        <w:spacing w:line="360" w:lineRule="auto"/>
        <w:ind w:firstLine="709"/>
        <w:jc w:val="both"/>
        <w:rPr>
          <w:b/>
          <w:bCs/>
          <w:sz w:val="28"/>
          <w:szCs w:val="28"/>
        </w:rPr>
      </w:pPr>
      <w:r>
        <w:rPr>
          <w:sz w:val="28"/>
          <w:szCs w:val="28"/>
        </w:rPr>
        <w:t>В соответствии с положениями статьи 28, статьи 44 Федерального закона от 06.10.2003 № 131-ФЗ  «Об общих принципах организации местного самоуправления в Российской Федерации», статьи 26,  статьи 57 Устава сельского поселения Павловка муниципального района Красноармейский Самарской области, в целях унификации и приведения отдельных положений Устава в соответствие требованиям действующего законодательства, с учетом заключения о результатах публичных слушаний по проекту решения Собрания представителей сельского поселения Павловка муниципального района Красноармейский Самарской области «О принятии нового Устава сельского поселения Павловка муниципального района Красноармейский Самарской области» от  20 января 2019 года,</w:t>
      </w:r>
    </w:p>
    <w:p w:rsidR="00AA479C" w:rsidRDefault="00AA479C" w:rsidP="00AA479C">
      <w:pPr>
        <w:spacing w:before="240" w:line="360" w:lineRule="auto"/>
        <w:ind w:firstLine="709"/>
        <w:jc w:val="both"/>
        <w:rPr>
          <w:sz w:val="28"/>
          <w:szCs w:val="28"/>
        </w:rPr>
      </w:pPr>
      <w:r>
        <w:rPr>
          <w:sz w:val="28"/>
          <w:szCs w:val="28"/>
        </w:rPr>
        <w:t xml:space="preserve">Собрание представителей сельского поселения Павловка </w:t>
      </w:r>
      <w:r>
        <w:rPr>
          <w:bCs/>
          <w:sz w:val="28"/>
          <w:szCs w:val="28"/>
        </w:rPr>
        <w:t xml:space="preserve">муниципального района </w:t>
      </w:r>
      <w:r>
        <w:rPr>
          <w:bCs/>
          <w:noProof/>
          <w:sz w:val="28"/>
          <w:szCs w:val="28"/>
        </w:rPr>
        <w:t>Красноармейский</w:t>
      </w:r>
      <w:r>
        <w:rPr>
          <w:sz w:val="28"/>
          <w:szCs w:val="28"/>
        </w:rPr>
        <w:t xml:space="preserve"> Самарской области</w:t>
      </w:r>
    </w:p>
    <w:p w:rsidR="00AA479C" w:rsidRDefault="00AA479C" w:rsidP="00AA479C">
      <w:pPr>
        <w:spacing w:before="240" w:line="360" w:lineRule="auto"/>
        <w:ind w:firstLine="709"/>
        <w:jc w:val="both"/>
        <w:rPr>
          <w:sz w:val="28"/>
          <w:szCs w:val="28"/>
        </w:rPr>
      </w:pPr>
      <w:r>
        <w:rPr>
          <w:sz w:val="28"/>
          <w:szCs w:val="28"/>
        </w:rPr>
        <w:t xml:space="preserve">                                    РЕШИЛО:</w:t>
      </w:r>
    </w:p>
    <w:p w:rsidR="00AA479C" w:rsidRDefault="00AA479C" w:rsidP="00AA479C">
      <w:pPr>
        <w:numPr>
          <w:ilvl w:val="0"/>
          <w:numId w:val="1"/>
        </w:numPr>
        <w:tabs>
          <w:tab w:val="clear" w:pos="720"/>
          <w:tab w:val="num" w:pos="200"/>
          <w:tab w:val="left" w:pos="1200"/>
        </w:tabs>
        <w:suppressAutoHyphens w:val="0"/>
        <w:autoSpaceDN w:val="0"/>
        <w:adjustRightInd w:val="0"/>
        <w:spacing w:line="360" w:lineRule="auto"/>
        <w:ind w:left="0" w:firstLine="700"/>
        <w:jc w:val="both"/>
        <w:rPr>
          <w:sz w:val="28"/>
          <w:szCs w:val="28"/>
        </w:rPr>
      </w:pPr>
      <w:r>
        <w:rPr>
          <w:sz w:val="28"/>
          <w:szCs w:val="28"/>
        </w:rPr>
        <w:t xml:space="preserve">Принять новый Устав сельского поселения Павловка </w:t>
      </w:r>
      <w:r>
        <w:rPr>
          <w:bCs/>
          <w:sz w:val="28"/>
          <w:szCs w:val="28"/>
        </w:rPr>
        <w:t xml:space="preserve">муниципального района </w:t>
      </w:r>
      <w:r>
        <w:rPr>
          <w:bCs/>
          <w:noProof/>
          <w:sz w:val="28"/>
          <w:szCs w:val="28"/>
        </w:rPr>
        <w:t>Красноармейский</w:t>
      </w:r>
      <w:r>
        <w:rPr>
          <w:bCs/>
          <w:sz w:val="28"/>
          <w:szCs w:val="28"/>
        </w:rPr>
        <w:t xml:space="preserve"> </w:t>
      </w:r>
      <w:r>
        <w:rPr>
          <w:sz w:val="28"/>
          <w:szCs w:val="28"/>
        </w:rPr>
        <w:t xml:space="preserve">Самарской области, </w:t>
      </w:r>
    </w:p>
    <w:p w:rsidR="00AA479C" w:rsidRDefault="00AA479C" w:rsidP="00AA479C">
      <w:pPr>
        <w:widowControl w:val="0"/>
        <w:autoSpaceDE w:val="0"/>
        <w:autoSpaceDN w:val="0"/>
        <w:spacing w:line="360" w:lineRule="auto"/>
        <w:ind w:firstLine="539"/>
        <w:jc w:val="both"/>
        <w:rPr>
          <w:sz w:val="28"/>
          <w:szCs w:val="20"/>
        </w:rPr>
      </w:pPr>
      <w:r>
        <w:rPr>
          <w:sz w:val="28"/>
          <w:szCs w:val="28"/>
        </w:rPr>
        <w:t xml:space="preserve">  2. Признать утратившим силу </w:t>
      </w:r>
      <w:r>
        <w:rPr>
          <w:sz w:val="28"/>
          <w:szCs w:val="20"/>
        </w:rPr>
        <w:t xml:space="preserve">со дня вступления в силу нового </w:t>
      </w:r>
      <w:r>
        <w:rPr>
          <w:sz w:val="28"/>
        </w:rPr>
        <w:t xml:space="preserve">Устава </w:t>
      </w:r>
      <w:r>
        <w:rPr>
          <w:sz w:val="28"/>
          <w:szCs w:val="28"/>
        </w:rPr>
        <w:t>сельского поселения</w:t>
      </w:r>
      <w:r>
        <w:rPr>
          <w:sz w:val="28"/>
          <w:szCs w:val="20"/>
        </w:rPr>
        <w:t>:</w:t>
      </w:r>
    </w:p>
    <w:p w:rsidR="00AA479C" w:rsidRDefault="00AA479C" w:rsidP="00AA479C">
      <w:pPr>
        <w:spacing w:line="360" w:lineRule="auto"/>
        <w:jc w:val="both"/>
        <w:rPr>
          <w:sz w:val="28"/>
          <w:szCs w:val="28"/>
        </w:rPr>
      </w:pPr>
      <w:r>
        <w:rPr>
          <w:sz w:val="28"/>
          <w:szCs w:val="28"/>
        </w:rPr>
        <w:t xml:space="preserve">          - Устав сельского поселения Павловка муниципального района Красноармейский Самарской области, принятый решением Собрания </w:t>
      </w:r>
      <w:r>
        <w:rPr>
          <w:sz w:val="28"/>
          <w:szCs w:val="28"/>
        </w:rPr>
        <w:lastRenderedPageBreak/>
        <w:t xml:space="preserve">представителей сельского поселения Павловка </w:t>
      </w:r>
      <w:r>
        <w:rPr>
          <w:bCs/>
          <w:sz w:val="28"/>
          <w:szCs w:val="28"/>
        </w:rPr>
        <w:t xml:space="preserve">муниципального района </w:t>
      </w:r>
      <w:r>
        <w:rPr>
          <w:bCs/>
          <w:noProof/>
          <w:sz w:val="28"/>
          <w:szCs w:val="28"/>
        </w:rPr>
        <w:t xml:space="preserve">Красноармейский </w:t>
      </w:r>
      <w:r>
        <w:rPr>
          <w:sz w:val="28"/>
          <w:szCs w:val="28"/>
        </w:rPr>
        <w:t>Самарской области от   15.07.2014 года № 100;</w:t>
      </w:r>
    </w:p>
    <w:p w:rsidR="00AA479C" w:rsidRDefault="00AA479C" w:rsidP="00AA479C">
      <w:pPr>
        <w:tabs>
          <w:tab w:val="left" w:pos="1200"/>
        </w:tabs>
        <w:suppressAutoHyphens w:val="0"/>
        <w:autoSpaceDN w:val="0"/>
        <w:adjustRightInd w:val="0"/>
        <w:spacing w:line="360" w:lineRule="auto"/>
        <w:jc w:val="both"/>
        <w:rPr>
          <w:sz w:val="28"/>
          <w:szCs w:val="28"/>
        </w:rPr>
      </w:pPr>
      <w:r>
        <w:rPr>
          <w:sz w:val="28"/>
          <w:szCs w:val="28"/>
        </w:rPr>
        <w:t xml:space="preserve">         -  новую редакцию положений, принятой решением Собрания представителей сельского поселения Павловка </w:t>
      </w:r>
      <w:r>
        <w:rPr>
          <w:bCs/>
          <w:sz w:val="28"/>
          <w:szCs w:val="28"/>
        </w:rPr>
        <w:t xml:space="preserve">муниципального района </w:t>
      </w:r>
      <w:r>
        <w:rPr>
          <w:bCs/>
          <w:noProof/>
          <w:sz w:val="28"/>
          <w:szCs w:val="28"/>
        </w:rPr>
        <w:t xml:space="preserve">Красноармейский </w:t>
      </w:r>
      <w:r>
        <w:rPr>
          <w:sz w:val="28"/>
          <w:szCs w:val="28"/>
        </w:rPr>
        <w:t xml:space="preserve">Самарской области от 25.05.2015 года № 118. </w:t>
      </w:r>
    </w:p>
    <w:p w:rsidR="00AA479C" w:rsidRDefault="00AA479C" w:rsidP="00AA479C">
      <w:pPr>
        <w:tabs>
          <w:tab w:val="left" w:pos="1200"/>
        </w:tabs>
        <w:suppressAutoHyphens w:val="0"/>
        <w:autoSpaceDN w:val="0"/>
        <w:adjustRightInd w:val="0"/>
        <w:spacing w:line="360" w:lineRule="auto"/>
        <w:jc w:val="both"/>
        <w:rPr>
          <w:sz w:val="28"/>
          <w:szCs w:val="28"/>
        </w:rPr>
      </w:pPr>
    </w:p>
    <w:p w:rsidR="00AA479C" w:rsidRDefault="00AA479C" w:rsidP="00AA479C">
      <w:pPr>
        <w:tabs>
          <w:tab w:val="left" w:pos="1200"/>
        </w:tabs>
        <w:suppressAutoHyphens w:val="0"/>
        <w:autoSpaceDN w:val="0"/>
        <w:adjustRightInd w:val="0"/>
        <w:spacing w:line="360" w:lineRule="auto"/>
        <w:jc w:val="both"/>
        <w:rPr>
          <w:sz w:val="28"/>
          <w:szCs w:val="28"/>
        </w:rPr>
      </w:pPr>
    </w:p>
    <w:p w:rsidR="00AA479C" w:rsidRDefault="00AA479C" w:rsidP="00AA479C">
      <w:pPr>
        <w:tabs>
          <w:tab w:val="left" w:pos="1200"/>
        </w:tabs>
        <w:suppressAutoHyphens w:val="0"/>
        <w:autoSpaceDN w:val="0"/>
        <w:adjustRightInd w:val="0"/>
        <w:spacing w:line="360" w:lineRule="auto"/>
        <w:jc w:val="both"/>
        <w:rPr>
          <w:sz w:val="28"/>
          <w:szCs w:val="28"/>
        </w:rPr>
      </w:pPr>
      <w:bookmarkStart w:id="0" w:name="_GoBack"/>
      <w:bookmarkEnd w:id="0"/>
    </w:p>
    <w:p w:rsidR="00AA479C" w:rsidRDefault="00AA479C" w:rsidP="00AA479C">
      <w:pPr>
        <w:tabs>
          <w:tab w:val="left" w:pos="1200"/>
        </w:tabs>
        <w:suppressAutoHyphens w:val="0"/>
        <w:autoSpaceDN w:val="0"/>
        <w:adjustRightInd w:val="0"/>
        <w:spacing w:line="360" w:lineRule="auto"/>
        <w:jc w:val="both"/>
        <w:rPr>
          <w:sz w:val="28"/>
          <w:szCs w:val="28"/>
        </w:rPr>
      </w:pPr>
    </w:p>
    <w:p w:rsidR="00AA479C" w:rsidRPr="005B556F" w:rsidRDefault="00AA479C" w:rsidP="00AA479C">
      <w:pPr>
        <w:tabs>
          <w:tab w:val="left" w:pos="1200"/>
        </w:tabs>
        <w:autoSpaceDN w:val="0"/>
        <w:adjustRightInd w:val="0"/>
        <w:jc w:val="both"/>
        <w:rPr>
          <w:sz w:val="28"/>
          <w:szCs w:val="28"/>
        </w:rPr>
      </w:pPr>
      <w:r w:rsidRPr="005B556F">
        <w:rPr>
          <w:sz w:val="28"/>
          <w:szCs w:val="28"/>
        </w:rPr>
        <w:t xml:space="preserve">  Глава сельского поселения</w:t>
      </w:r>
    </w:p>
    <w:p w:rsidR="00AA479C" w:rsidRPr="005B556F" w:rsidRDefault="00AA479C" w:rsidP="00AA479C">
      <w:pPr>
        <w:tabs>
          <w:tab w:val="left" w:pos="1200"/>
        </w:tabs>
        <w:autoSpaceDN w:val="0"/>
        <w:adjustRightInd w:val="0"/>
        <w:jc w:val="both"/>
        <w:rPr>
          <w:sz w:val="28"/>
          <w:szCs w:val="28"/>
        </w:rPr>
      </w:pPr>
      <w:r w:rsidRPr="005B556F">
        <w:rPr>
          <w:sz w:val="28"/>
          <w:szCs w:val="28"/>
        </w:rPr>
        <w:t xml:space="preserve">  Павловка</w:t>
      </w:r>
    </w:p>
    <w:p w:rsidR="00AA479C" w:rsidRPr="005B556F" w:rsidRDefault="00AA479C" w:rsidP="00AA479C">
      <w:pPr>
        <w:tabs>
          <w:tab w:val="left" w:pos="1200"/>
        </w:tabs>
        <w:autoSpaceDN w:val="0"/>
        <w:adjustRightInd w:val="0"/>
        <w:jc w:val="both"/>
        <w:rPr>
          <w:sz w:val="28"/>
          <w:szCs w:val="28"/>
        </w:rPr>
      </w:pPr>
      <w:r w:rsidRPr="005B556F">
        <w:rPr>
          <w:sz w:val="28"/>
          <w:szCs w:val="28"/>
        </w:rPr>
        <w:t xml:space="preserve">  </w:t>
      </w:r>
      <w:r>
        <w:rPr>
          <w:sz w:val="28"/>
          <w:szCs w:val="28"/>
        </w:rPr>
        <w:t>м</w:t>
      </w:r>
      <w:r w:rsidRPr="005B556F">
        <w:rPr>
          <w:sz w:val="28"/>
          <w:szCs w:val="28"/>
        </w:rPr>
        <w:t>униципального района</w:t>
      </w:r>
    </w:p>
    <w:p w:rsidR="00AA479C" w:rsidRPr="005B556F" w:rsidRDefault="00AA479C" w:rsidP="00AA479C">
      <w:pPr>
        <w:tabs>
          <w:tab w:val="left" w:pos="1200"/>
        </w:tabs>
        <w:autoSpaceDN w:val="0"/>
        <w:adjustRightInd w:val="0"/>
        <w:jc w:val="both"/>
        <w:rPr>
          <w:sz w:val="28"/>
          <w:szCs w:val="28"/>
        </w:rPr>
      </w:pPr>
      <w:r w:rsidRPr="005B556F">
        <w:rPr>
          <w:sz w:val="28"/>
          <w:szCs w:val="28"/>
        </w:rPr>
        <w:t xml:space="preserve">  Красноармейский</w:t>
      </w:r>
    </w:p>
    <w:p w:rsidR="00AA479C" w:rsidRPr="005B556F" w:rsidRDefault="00AA479C" w:rsidP="00AA479C">
      <w:pPr>
        <w:tabs>
          <w:tab w:val="left" w:pos="1200"/>
          <w:tab w:val="left" w:pos="5265"/>
        </w:tabs>
        <w:autoSpaceDN w:val="0"/>
        <w:adjustRightInd w:val="0"/>
        <w:jc w:val="both"/>
        <w:rPr>
          <w:sz w:val="28"/>
          <w:szCs w:val="28"/>
        </w:rPr>
      </w:pPr>
      <w:r w:rsidRPr="005B556F">
        <w:rPr>
          <w:sz w:val="28"/>
          <w:szCs w:val="28"/>
        </w:rPr>
        <w:t xml:space="preserve">  Самарской области</w:t>
      </w:r>
      <w:r>
        <w:rPr>
          <w:sz w:val="28"/>
          <w:szCs w:val="28"/>
        </w:rPr>
        <w:tab/>
        <w:t xml:space="preserve">                    А.И.Быков</w:t>
      </w:r>
    </w:p>
    <w:p w:rsidR="00AA479C" w:rsidRDefault="00AA479C" w:rsidP="00AA479C">
      <w:pPr>
        <w:tabs>
          <w:tab w:val="left" w:pos="1200"/>
        </w:tabs>
        <w:autoSpaceDN w:val="0"/>
        <w:adjustRightInd w:val="0"/>
        <w:jc w:val="both"/>
        <w:rPr>
          <w:color w:val="FF0000"/>
        </w:rPr>
      </w:pPr>
    </w:p>
    <w:p w:rsidR="00AA479C" w:rsidRDefault="00AA479C" w:rsidP="00AA479C">
      <w:pPr>
        <w:tabs>
          <w:tab w:val="left" w:pos="1200"/>
        </w:tabs>
        <w:autoSpaceDN w:val="0"/>
        <w:adjustRightInd w:val="0"/>
        <w:jc w:val="both"/>
        <w:rPr>
          <w:color w:val="FF0000"/>
        </w:rPr>
      </w:pPr>
    </w:p>
    <w:p w:rsidR="00AA479C" w:rsidRPr="00967DB9" w:rsidRDefault="00AA479C" w:rsidP="00AA479C">
      <w:pPr>
        <w:tabs>
          <w:tab w:val="left" w:pos="1200"/>
        </w:tabs>
        <w:autoSpaceDN w:val="0"/>
        <w:adjustRightInd w:val="0"/>
        <w:ind w:left="1060"/>
        <w:jc w:val="both"/>
        <w:rPr>
          <w:color w:val="FF0000"/>
          <w:sz w:val="28"/>
          <w:szCs w:val="28"/>
        </w:rPr>
      </w:pPr>
    </w:p>
    <w:p w:rsidR="00AA479C" w:rsidRDefault="00AA479C" w:rsidP="00AA479C">
      <w:pPr>
        <w:tabs>
          <w:tab w:val="num" w:pos="200"/>
        </w:tabs>
        <w:outlineLvl w:val="0"/>
        <w:rPr>
          <w:noProof/>
          <w:sz w:val="28"/>
          <w:szCs w:val="28"/>
        </w:rPr>
      </w:pPr>
      <w:r>
        <w:rPr>
          <w:noProof/>
          <w:sz w:val="28"/>
          <w:szCs w:val="28"/>
        </w:rPr>
        <w:t xml:space="preserve">   Председатель Собрания </w:t>
      </w:r>
    </w:p>
    <w:p w:rsidR="00AA479C" w:rsidRDefault="00AA479C" w:rsidP="00AA479C">
      <w:pPr>
        <w:tabs>
          <w:tab w:val="num" w:pos="200"/>
        </w:tabs>
        <w:outlineLvl w:val="0"/>
        <w:rPr>
          <w:noProof/>
          <w:sz w:val="28"/>
          <w:szCs w:val="28"/>
        </w:rPr>
      </w:pPr>
      <w:r>
        <w:rPr>
          <w:noProof/>
          <w:sz w:val="28"/>
          <w:szCs w:val="28"/>
        </w:rPr>
        <w:t xml:space="preserve">   представителей сельского </w:t>
      </w:r>
    </w:p>
    <w:p w:rsidR="00AA479C" w:rsidRDefault="00AA479C" w:rsidP="00AA479C">
      <w:pPr>
        <w:tabs>
          <w:tab w:val="num" w:pos="200"/>
        </w:tabs>
        <w:outlineLvl w:val="0"/>
        <w:rPr>
          <w:noProof/>
          <w:sz w:val="28"/>
          <w:szCs w:val="28"/>
        </w:rPr>
      </w:pPr>
      <w:r>
        <w:rPr>
          <w:noProof/>
          <w:sz w:val="28"/>
          <w:szCs w:val="28"/>
        </w:rPr>
        <w:t xml:space="preserve">   поселения Павловка </w:t>
      </w:r>
    </w:p>
    <w:p w:rsidR="00AA479C" w:rsidRDefault="00AA479C" w:rsidP="00AA479C">
      <w:pPr>
        <w:tabs>
          <w:tab w:val="num" w:pos="200"/>
        </w:tabs>
        <w:outlineLvl w:val="0"/>
        <w:rPr>
          <w:noProof/>
          <w:sz w:val="28"/>
          <w:szCs w:val="28"/>
        </w:rPr>
      </w:pPr>
      <w:r>
        <w:rPr>
          <w:noProof/>
          <w:sz w:val="28"/>
          <w:szCs w:val="28"/>
        </w:rPr>
        <w:t xml:space="preserve">   муниципального района</w:t>
      </w:r>
    </w:p>
    <w:p w:rsidR="00AA479C" w:rsidRDefault="00AA479C" w:rsidP="00AA479C">
      <w:pPr>
        <w:tabs>
          <w:tab w:val="num" w:pos="200"/>
        </w:tabs>
        <w:outlineLvl w:val="0"/>
        <w:rPr>
          <w:noProof/>
          <w:sz w:val="28"/>
          <w:szCs w:val="28"/>
        </w:rPr>
      </w:pPr>
      <w:r>
        <w:rPr>
          <w:noProof/>
          <w:sz w:val="28"/>
          <w:szCs w:val="28"/>
        </w:rPr>
        <w:t xml:space="preserve">   Красноармейский</w:t>
      </w:r>
    </w:p>
    <w:p w:rsidR="00AA479C" w:rsidRPr="00044EC6" w:rsidRDefault="00AA479C" w:rsidP="00AA479C">
      <w:pPr>
        <w:tabs>
          <w:tab w:val="num" w:pos="200"/>
        </w:tabs>
        <w:outlineLvl w:val="0"/>
        <w:rPr>
          <w:noProof/>
          <w:sz w:val="28"/>
          <w:szCs w:val="28"/>
        </w:rPr>
      </w:pPr>
      <w:r>
        <w:rPr>
          <w:noProof/>
          <w:sz w:val="28"/>
          <w:szCs w:val="28"/>
        </w:rPr>
        <w:t xml:space="preserve">   Самарской области                                                            Л.В.Гришина.</w:t>
      </w:r>
    </w:p>
    <w:p w:rsidR="00AA479C" w:rsidRDefault="00AA479C" w:rsidP="00AA479C"/>
    <w:p w:rsidR="00AA479C" w:rsidRDefault="00AA479C" w:rsidP="00AA479C"/>
    <w:p w:rsidR="00AA479C" w:rsidRDefault="00AA479C" w:rsidP="00AA479C"/>
    <w:p w:rsidR="00AA479C" w:rsidRDefault="00AA479C" w:rsidP="00AA479C"/>
    <w:p w:rsidR="00891ADE" w:rsidRDefault="00891ADE"/>
    <w:sectPr w:rsidR="00891ADE" w:rsidSect="00D369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ind w:left="0" w:firstLine="0"/>
      </w:pPr>
      <w:rPr>
        <w:rFonts w:cs="Times New Roman"/>
      </w:rPr>
    </w:lvl>
    <w:lvl w:ilvl="2" w:tplc="502898CE">
      <w:numFmt w:val="none"/>
      <w:lvlText w:val=""/>
      <w:lvlJc w:val="left"/>
      <w:pPr>
        <w:tabs>
          <w:tab w:val="num" w:pos="360"/>
        </w:tabs>
        <w:ind w:left="0" w:firstLine="0"/>
      </w:pPr>
      <w:rPr>
        <w:rFonts w:cs="Times New Roman"/>
      </w:rPr>
    </w:lvl>
    <w:lvl w:ilvl="3" w:tplc="8BD27FD6">
      <w:numFmt w:val="none"/>
      <w:lvlText w:val=""/>
      <w:lvlJc w:val="left"/>
      <w:pPr>
        <w:tabs>
          <w:tab w:val="num" w:pos="360"/>
        </w:tabs>
        <w:ind w:left="0" w:firstLine="0"/>
      </w:pPr>
      <w:rPr>
        <w:rFonts w:cs="Times New Roman"/>
      </w:rPr>
    </w:lvl>
    <w:lvl w:ilvl="4" w:tplc="98A2E722">
      <w:numFmt w:val="none"/>
      <w:lvlText w:val=""/>
      <w:lvlJc w:val="left"/>
      <w:pPr>
        <w:tabs>
          <w:tab w:val="num" w:pos="360"/>
        </w:tabs>
        <w:ind w:left="0" w:firstLine="0"/>
      </w:pPr>
      <w:rPr>
        <w:rFonts w:cs="Times New Roman"/>
      </w:rPr>
    </w:lvl>
    <w:lvl w:ilvl="5" w:tplc="B064784C">
      <w:numFmt w:val="none"/>
      <w:lvlText w:val=""/>
      <w:lvlJc w:val="left"/>
      <w:pPr>
        <w:tabs>
          <w:tab w:val="num" w:pos="360"/>
        </w:tabs>
        <w:ind w:left="0" w:firstLine="0"/>
      </w:pPr>
      <w:rPr>
        <w:rFonts w:cs="Times New Roman"/>
      </w:rPr>
    </w:lvl>
    <w:lvl w:ilvl="6" w:tplc="7EB0CC8C">
      <w:numFmt w:val="none"/>
      <w:lvlText w:val=""/>
      <w:lvlJc w:val="left"/>
      <w:pPr>
        <w:tabs>
          <w:tab w:val="num" w:pos="360"/>
        </w:tabs>
        <w:ind w:left="0" w:firstLine="0"/>
      </w:pPr>
      <w:rPr>
        <w:rFonts w:cs="Times New Roman"/>
      </w:rPr>
    </w:lvl>
    <w:lvl w:ilvl="7" w:tplc="BE1EF534">
      <w:numFmt w:val="none"/>
      <w:lvlText w:val=""/>
      <w:lvlJc w:val="left"/>
      <w:pPr>
        <w:tabs>
          <w:tab w:val="num" w:pos="360"/>
        </w:tabs>
        <w:ind w:left="0" w:firstLine="0"/>
      </w:pPr>
      <w:rPr>
        <w:rFonts w:cs="Times New Roman"/>
      </w:rPr>
    </w:lvl>
    <w:lvl w:ilvl="8" w:tplc="6A803ABC">
      <w:numFmt w:val="none"/>
      <w:lvlText w:val=""/>
      <w:lvlJc w:val="left"/>
      <w:pPr>
        <w:tabs>
          <w:tab w:val="num" w:pos="360"/>
        </w:tabs>
        <w:ind w:left="0" w:firstLine="0"/>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C67"/>
    <w:rsid w:val="00891ADE"/>
    <w:rsid w:val="00AA479C"/>
    <w:rsid w:val="00C01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4733B-4A0A-4EEF-9487-4E11E2B56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79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A479C"/>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AA479C"/>
    <w:rPr>
      <w:rFonts w:ascii="Segoe UI" w:hAnsi="Segoe UI" w:cs="Segoe UI"/>
      <w:sz w:val="18"/>
      <w:szCs w:val="18"/>
    </w:rPr>
  </w:style>
  <w:style w:type="character" w:customStyle="1" w:styleId="a5">
    <w:name w:val="Текст выноски Знак"/>
    <w:basedOn w:val="a0"/>
    <w:link w:val="a4"/>
    <w:uiPriority w:val="99"/>
    <w:semiHidden/>
    <w:rsid w:val="00AA479C"/>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1836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2019-01-30T07:43:00Z</cp:lastPrinted>
  <dcterms:created xsi:type="dcterms:W3CDTF">2019-01-30T07:36:00Z</dcterms:created>
  <dcterms:modified xsi:type="dcterms:W3CDTF">2019-01-30T07:43:00Z</dcterms:modified>
</cp:coreProperties>
</file>