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6" w:rsidRPr="00F43C9C" w:rsidRDefault="00A02B8A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 xml:space="preserve">    </w:t>
      </w:r>
      <w:r w:rsidR="002D0BD6" w:rsidRPr="00F43C9C">
        <w:rPr>
          <w:rFonts w:ascii="Times New Roman" w:eastAsia="Times New Roman" w:hAnsi="Times New Roman" w:cs="Times New Roman"/>
          <w:b/>
          <w:sz w:val="20"/>
          <w:szCs w:val="20"/>
        </w:rPr>
        <w:t>СОБРАНИЕ ПРЕДСТАВИТЕЛЕЙ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gramStart"/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КИРОВСКИЙ</w:t>
      </w:r>
      <w:proofErr w:type="gramEnd"/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gramStart"/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КРАСНОАРМЕЙСКИЙ</w:t>
      </w:r>
      <w:proofErr w:type="gramEnd"/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САМАРСКОЙ ОБЛАСТИ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от 13 июня 2019 года   № 149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Об утверждении платы за пользование жилым помещением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(платы за наем), платы за содержание и ремонт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жилого</w:t>
      </w:r>
      <w:proofErr w:type="gramEnd"/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помещения для нанимателей жилых помещений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по договорам социального найма и договорам найма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жилых</w:t>
      </w:r>
      <w:proofErr w:type="gramEnd"/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помещений государственного или муниципального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жилого фонда на территории сельского поселения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Кировский</w:t>
      </w:r>
      <w:proofErr w:type="gramEnd"/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Красноармейский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0BD6" w:rsidRPr="00F43C9C" w:rsidRDefault="002D0BD6" w:rsidP="002D0B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В соответствии с п. 3 ст. 156 раздела VII Жилищного Кодекса Российской Федерации и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и (или) с перерывами, превышающими установленную продолжительность, Собрание Представителей сельского поселения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Кировский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Красноармейский,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РЕШИЛО:</w:t>
      </w:r>
    </w:p>
    <w:p w:rsidR="002D0BD6" w:rsidRPr="00F43C9C" w:rsidRDefault="002D0BD6" w:rsidP="002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1. Утвердить с 01.07.2019г. по 30.06.2020г. плату за содержание и ремонт жилого     помещения для  нанимателей жилых помещений по договорам социального     найма и договорам найма жилых помещений государственного или     муниципального жилого фонда на территории сельского поселения Кировский   муниципального района Красноармейский,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№ 1. 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2. Утвердить с 01.07.2019 г. по 30.06.2020г.: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- перечень обязательных работ и услуг по содержанию и ремонту общего имущества в многоквартирных домах с частичными удобствами     (центральным отоплением, внутренним водопроводом, без водоотведения), находящегося в муниципальной собственности согласно приложению № 2;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- перечень обязательных работ и услуг по содержанию и ремонту общего имущества в многоквартирных домах без удобств (центральным отоплением, без внутреннего водопровода и водоотведения) находящегося в муниципальной собственности согласно приложению № 3.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3. Опубликовать настоящее Решение в газете «Кировский вестник» и разместить на официальном сайте муниципального района Красноармейский Самарской области.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законную силу после его  опубликования.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настоящего Решения возложить на Главу сельского поселения Кировский Лазарева В. В. 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Pr="00F43C9C" w:rsidRDefault="002D0BD6" w:rsidP="002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2D0BD6" w:rsidRPr="00F43C9C" w:rsidRDefault="002D0BD6" w:rsidP="002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Кировский</w:t>
      </w:r>
      <w:proofErr w:type="gramEnd"/>
    </w:p>
    <w:p w:rsidR="002D0BD6" w:rsidRPr="00F43C9C" w:rsidRDefault="002D0BD6" w:rsidP="002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Красноармейский</w:t>
      </w:r>
      <w:proofErr w:type="gramEnd"/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           С.Ю. Елисеева                                     </w:t>
      </w:r>
    </w:p>
    <w:p w:rsidR="002D0BD6" w:rsidRPr="00F43C9C" w:rsidRDefault="002D0BD6" w:rsidP="002D0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D6" w:rsidRPr="00F43C9C" w:rsidRDefault="002D0BD6" w:rsidP="002D0B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D0BD6" w:rsidRPr="00F43C9C" w:rsidRDefault="002D0BD6" w:rsidP="002D0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 w:rsidR="002D0BD6" w:rsidRPr="00F43C9C" w:rsidRDefault="002D0BD6" w:rsidP="002D0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Кировский</w:t>
      </w:r>
      <w:proofErr w:type="gramEnd"/>
    </w:p>
    <w:p w:rsidR="002D0BD6" w:rsidRPr="00F43C9C" w:rsidRDefault="002D0BD6" w:rsidP="002D0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F43C9C">
        <w:rPr>
          <w:rFonts w:ascii="Times New Roman" w:eastAsia="Times New Roman" w:hAnsi="Times New Roman" w:cs="Times New Roman"/>
          <w:sz w:val="20"/>
          <w:szCs w:val="20"/>
        </w:rPr>
        <w:t>Красноармейский</w:t>
      </w:r>
      <w:proofErr w:type="gramEnd"/>
    </w:p>
    <w:p w:rsidR="002D0BD6" w:rsidRPr="00F43C9C" w:rsidRDefault="002D0BD6" w:rsidP="002D0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от « ___ » ____________ № _____ </w:t>
      </w:r>
    </w:p>
    <w:p w:rsidR="002D0BD6" w:rsidRPr="00F43C9C" w:rsidRDefault="002D0BD6" w:rsidP="002D0BD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C9C">
        <w:rPr>
          <w:rFonts w:ascii="Times New Roman" w:eastAsia="Times New Roman" w:hAnsi="Times New Roman" w:cs="Times New Roman"/>
          <w:b/>
          <w:sz w:val="20"/>
          <w:szCs w:val="20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</w:t>
      </w: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2091"/>
        <w:gridCol w:w="2078"/>
        <w:gridCol w:w="1886"/>
      </w:tblGrid>
      <w:tr w:rsidR="002D0BD6" w:rsidRPr="00F43C9C" w:rsidTr="008074D7">
        <w:tc>
          <w:tcPr>
            <w:tcW w:w="3652" w:type="dxa"/>
            <w:vMerge w:val="restart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жилищного фонда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платы жиль</w:t>
            </w:r>
            <w:proofErr w:type="gramStart"/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руб./м2)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0BD6" w:rsidRPr="00F43C9C" w:rsidTr="008074D7">
        <w:tc>
          <w:tcPr>
            <w:tcW w:w="3652" w:type="dxa"/>
            <w:vMerge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1949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жилья</w:t>
            </w:r>
          </w:p>
        </w:tc>
      </w:tr>
      <w:tr w:rsidR="002D0BD6" w:rsidRPr="00F43C9C" w:rsidTr="008074D7">
        <w:tc>
          <w:tcPr>
            <w:tcW w:w="3652" w:type="dxa"/>
            <w:shd w:val="clear" w:color="auto" w:fill="auto"/>
          </w:tcPr>
          <w:p w:rsidR="002D0BD6" w:rsidRPr="00F43C9C" w:rsidRDefault="002D0BD6" w:rsidP="00807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частичными удобствами</w:t>
            </w:r>
          </w:p>
        </w:tc>
        <w:tc>
          <w:tcPr>
            <w:tcW w:w="2126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127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949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2D0BD6" w:rsidRPr="00F43C9C" w:rsidTr="008074D7">
        <w:tc>
          <w:tcPr>
            <w:tcW w:w="3652" w:type="dxa"/>
            <w:shd w:val="clear" w:color="auto" w:fill="auto"/>
          </w:tcPr>
          <w:p w:rsidR="002D0BD6" w:rsidRPr="00F43C9C" w:rsidRDefault="002D0BD6" w:rsidP="00807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без удобств</w:t>
            </w:r>
          </w:p>
        </w:tc>
        <w:tc>
          <w:tcPr>
            <w:tcW w:w="2126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2127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949" w:type="dxa"/>
            <w:shd w:val="clear" w:color="auto" w:fill="auto"/>
          </w:tcPr>
          <w:p w:rsidR="002D0BD6" w:rsidRPr="00F43C9C" w:rsidRDefault="002D0BD6" w:rsidP="00807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9C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</w:tr>
    </w:tbl>
    <w:p w:rsidR="002D0BD6" w:rsidRPr="00F43C9C" w:rsidRDefault="002D0BD6" w:rsidP="002D0B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Default="002D0BD6" w:rsidP="002D0BD6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D6" w:rsidRPr="006215FA" w:rsidRDefault="002D0BD6" w:rsidP="002D0B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D0BD6" w:rsidRPr="006215FA" w:rsidRDefault="002D0BD6" w:rsidP="002D0B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 xml:space="preserve">к Решению Собрания Представителей </w:t>
      </w:r>
    </w:p>
    <w:p w:rsidR="002D0BD6" w:rsidRPr="006215FA" w:rsidRDefault="002D0BD6" w:rsidP="002D0B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6215FA">
        <w:rPr>
          <w:rFonts w:ascii="Times New Roman" w:hAnsi="Times New Roman"/>
          <w:sz w:val="20"/>
          <w:szCs w:val="20"/>
        </w:rPr>
        <w:t>Кировский</w:t>
      </w:r>
      <w:proofErr w:type="gramEnd"/>
    </w:p>
    <w:p w:rsidR="002D0BD6" w:rsidRPr="006215FA" w:rsidRDefault="002D0BD6" w:rsidP="002D0B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 w:rsidRPr="006215FA">
        <w:rPr>
          <w:rFonts w:ascii="Times New Roman" w:hAnsi="Times New Roman"/>
          <w:sz w:val="20"/>
          <w:szCs w:val="20"/>
        </w:rPr>
        <w:t>Красноармейский</w:t>
      </w:r>
      <w:proofErr w:type="gramEnd"/>
    </w:p>
    <w:p w:rsidR="002D0BD6" w:rsidRPr="006215FA" w:rsidRDefault="002D0BD6" w:rsidP="002D0B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 xml:space="preserve">от « ___ » __________ № _____ </w:t>
      </w:r>
    </w:p>
    <w:p w:rsidR="002D0BD6" w:rsidRDefault="002D0BD6" w:rsidP="002D0BD6">
      <w:pPr>
        <w:jc w:val="right"/>
        <w:rPr>
          <w:rFonts w:ascii="Times New Roman" w:hAnsi="Times New Roman"/>
          <w:sz w:val="28"/>
          <w:szCs w:val="28"/>
        </w:rPr>
      </w:pPr>
    </w:p>
    <w:p w:rsidR="002D0BD6" w:rsidRPr="006215FA" w:rsidRDefault="002D0BD6" w:rsidP="002D0B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215FA">
        <w:rPr>
          <w:rFonts w:ascii="Times New Roman" w:hAnsi="Times New Roman"/>
          <w:sz w:val="20"/>
          <w:szCs w:val="20"/>
        </w:rPr>
        <w:t>П</w:t>
      </w:r>
      <w:proofErr w:type="gramEnd"/>
      <w:r w:rsidRPr="006215FA">
        <w:rPr>
          <w:rFonts w:ascii="Times New Roman" w:hAnsi="Times New Roman"/>
          <w:sz w:val="20"/>
          <w:szCs w:val="20"/>
        </w:rPr>
        <w:t xml:space="preserve"> Е Р Е Ч Е Н Ь</w:t>
      </w:r>
    </w:p>
    <w:p w:rsidR="002D0BD6" w:rsidRPr="006215FA" w:rsidRDefault="002D0BD6" w:rsidP="002D0B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>обязательных работ и услуг по содержанию и ремонту</w:t>
      </w:r>
    </w:p>
    <w:p w:rsidR="002D0BD6" w:rsidRPr="006215FA" w:rsidRDefault="002D0BD6" w:rsidP="002D0B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>общего имущества в многоквартирных домах с частичными удобствами</w:t>
      </w:r>
    </w:p>
    <w:p w:rsidR="002D0BD6" w:rsidRPr="006215FA" w:rsidRDefault="002D0BD6" w:rsidP="002D0B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15FA">
        <w:rPr>
          <w:rFonts w:ascii="Times New Roman" w:hAnsi="Times New Roman"/>
          <w:sz w:val="20"/>
          <w:szCs w:val="20"/>
        </w:rPr>
        <w:t>(центральным отоплением, внутренним водопроводом, без водоотведения),</w:t>
      </w:r>
    </w:p>
    <w:p w:rsidR="002D0BD6" w:rsidRPr="006215FA" w:rsidRDefault="002D0BD6" w:rsidP="002D0B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215FA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6215FA">
        <w:rPr>
          <w:rFonts w:ascii="Times New Roman" w:hAnsi="Times New Roman"/>
          <w:sz w:val="20"/>
          <w:szCs w:val="20"/>
        </w:rPr>
        <w:t xml:space="preserve"> в муниципальной собственности </w:t>
      </w:r>
      <w:r w:rsidRPr="006215FA">
        <w:rPr>
          <w:rFonts w:ascii="Times New Roman" w:hAnsi="Times New Roman"/>
          <w:b/>
          <w:sz w:val="20"/>
          <w:szCs w:val="20"/>
        </w:rPr>
        <w:t>(пос. Кировский)</w:t>
      </w:r>
    </w:p>
    <w:p w:rsidR="002D0BD6" w:rsidRPr="00205AB3" w:rsidRDefault="002D0BD6" w:rsidP="002D0BD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551"/>
        <w:gridCol w:w="1985"/>
        <w:gridCol w:w="1559"/>
      </w:tblGrid>
      <w:tr w:rsidR="002D0BD6" w:rsidRPr="009F5F92" w:rsidTr="008074D7">
        <w:trPr>
          <w:trHeight w:val="400"/>
        </w:trPr>
        <w:tc>
          <w:tcPr>
            <w:tcW w:w="675" w:type="dxa"/>
            <w:vMerge w:val="restart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5F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5F9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5F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D0BD6" w:rsidRPr="009F5F92" w:rsidTr="008074D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Стоимость 1 кв.м. общей площади (рублей в месяц)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в течение суток ремонт, регулировка, промывка испытание, </w:t>
            </w:r>
            <w:proofErr w:type="spellStart"/>
            <w:r w:rsidRPr="009F5F92">
              <w:rPr>
                <w:rFonts w:ascii="Times New Roman" w:hAnsi="Times New Roman"/>
                <w:sz w:val="20"/>
                <w:szCs w:val="20"/>
              </w:rPr>
              <w:t>расконсервация</w:t>
            </w:r>
            <w:proofErr w:type="spellEnd"/>
            <w:r w:rsidRPr="009F5F92">
              <w:rPr>
                <w:rFonts w:ascii="Times New Roman" w:hAnsi="Times New Roman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3472,13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Ремонт просевшей </w:t>
            </w:r>
            <w:proofErr w:type="spellStart"/>
            <w:r w:rsidRPr="009F5F92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9F5F92">
              <w:rPr>
                <w:rFonts w:ascii="Times New Roman" w:hAnsi="Times New Roman"/>
                <w:sz w:val="20"/>
                <w:szCs w:val="20"/>
              </w:rPr>
              <w:t>, мелкий ремонт системы водоснабжения.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7812,29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Ремонт, регулировка, промывка испытание,  утепление и прочистка дымовентиляционных каналов, проверка состояния и ремонт продухов в цоколях зданий, ремонт и укрепление входных дверей, мелкий ремонт системы водоснабжения  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7812,29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9F5F92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9F5F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5F92">
              <w:rPr>
                <w:rFonts w:ascii="Times New Roman" w:hAnsi="Times New Roman"/>
                <w:sz w:val="20"/>
                <w:szCs w:val="20"/>
              </w:rPr>
              <w:lastRenderedPageBreak/>
              <w:t>электротехнических устройств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lastRenderedPageBreak/>
              <w:t>Проверка исправности канализационных вытяжек 2 раза в год.</w:t>
            </w: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Проверка наличия тяги в дымовентиляционных </w:t>
            </w:r>
            <w:r w:rsidRPr="009F5F92">
              <w:rPr>
                <w:rFonts w:ascii="Times New Roman" w:hAnsi="Times New Roman"/>
                <w:sz w:val="20"/>
                <w:szCs w:val="20"/>
              </w:rPr>
              <w:lastRenderedPageBreak/>
              <w:t>каналах 2 раза в год.</w:t>
            </w: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F5F92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9F5F92">
              <w:rPr>
                <w:rFonts w:ascii="Times New Roman" w:hAnsi="Times New Roman"/>
                <w:sz w:val="20"/>
                <w:szCs w:val="20"/>
              </w:rPr>
              <w:t>, замеры сопротивления изоляции проводов 2 раза в год</w:t>
            </w: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lastRenderedPageBreak/>
              <w:t>7920,79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Постоянно на системах водоснабжения, теплоснабжения,   энергоснабжения,</w:t>
            </w:r>
          </w:p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 xml:space="preserve">внутридомового газового оборудования </w:t>
            </w: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37542,38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Текущий ремонт мест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5F92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9F5F92">
              <w:rPr>
                <w:rFonts w:ascii="Times New Roman" w:hAnsi="Times New Roman"/>
                <w:sz w:val="20"/>
                <w:szCs w:val="20"/>
              </w:rPr>
              <w:t xml:space="preserve"> утвержденных смет</w:t>
            </w: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45463,18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92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</w:tr>
      <w:tr w:rsidR="002D0BD6" w:rsidRPr="009F5F92" w:rsidTr="008074D7">
        <w:tc>
          <w:tcPr>
            <w:tcW w:w="67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92">
              <w:rPr>
                <w:rFonts w:ascii="Times New Roman" w:hAnsi="Times New Roman"/>
                <w:b/>
                <w:sz w:val="20"/>
                <w:szCs w:val="20"/>
              </w:rPr>
              <w:t>110023,06</w:t>
            </w:r>
          </w:p>
        </w:tc>
        <w:tc>
          <w:tcPr>
            <w:tcW w:w="1559" w:type="dxa"/>
            <w:shd w:val="clear" w:color="auto" w:fill="auto"/>
          </w:tcPr>
          <w:p w:rsidR="002D0BD6" w:rsidRPr="009F5F92" w:rsidRDefault="002D0BD6" w:rsidP="00807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92">
              <w:rPr>
                <w:rFonts w:ascii="Times New Roman" w:hAnsi="Times New Roman"/>
                <w:b/>
                <w:sz w:val="20"/>
                <w:szCs w:val="20"/>
              </w:rPr>
              <w:t>10,14</w:t>
            </w:r>
          </w:p>
        </w:tc>
      </w:tr>
    </w:tbl>
    <w:p w:rsidR="002D0BD6" w:rsidRPr="009F5F92" w:rsidRDefault="002D0BD6" w:rsidP="002D0BD6">
      <w:pPr>
        <w:jc w:val="center"/>
        <w:rPr>
          <w:rFonts w:ascii="Times New Roman" w:hAnsi="Times New Roman"/>
          <w:sz w:val="20"/>
          <w:szCs w:val="20"/>
        </w:rPr>
      </w:pPr>
    </w:p>
    <w:p w:rsidR="002D0BD6" w:rsidRPr="009F5F92" w:rsidRDefault="002D0BD6" w:rsidP="002D0BD6">
      <w:pPr>
        <w:jc w:val="center"/>
        <w:rPr>
          <w:rFonts w:ascii="Times New Roman" w:hAnsi="Times New Roman"/>
          <w:sz w:val="20"/>
          <w:szCs w:val="20"/>
        </w:rPr>
      </w:pPr>
    </w:p>
    <w:p w:rsidR="002D0BD6" w:rsidRPr="009F5F92" w:rsidRDefault="002D0BD6" w:rsidP="002D0BD6">
      <w:pPr>
        <w:jc w:val="both"/>
        <w:rPr>
          <w:rFonts w:ascii="Times New Roman" w:hAnsi="Times New Roman"/>
          <w:b/>
          <w:sz w:val="20"/>
          <w:szCs w:val="20"/>
        </w:rPr>
      </w:pPr>
      <w:r w:rsidRPr="009F5F92">
        <w:rPr>
          <w:rFonts w:ascii="Times New Roman" w:hAnsi="Times New Roman"/>
          <w:b/>
          <w:sz w:val="20"/>
          <w:szCs w:val="20"/>
        </w:rPr>
        <w:t xml:space="preserve">Общая площадь жилого фонда – 904,2 кв.м.   </w:t>
      </w: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Default="002D0BD6" w:rsidP="002D0BD6">
      <w:pPr>
        <w:rPr>
          <w:sz w:val="20"/>
          <w:szCs w:val="20"/>
        </w:rPr>
      </w:pPr>
    </w:p>
    <w:p w:rsidR="002D0BD6" w:rsidRPr="009F5F92" w:rsidRDefault="002D0BD6" w:rsidP="002D0BD6">
      <w:pPr>
        <w:rPr>
          <w:sz w:val="20"/>
          <w:szCs w:val="20"/>
        </w:rPr>
      </w:pP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E5525B">
        <w:rPr>
          <w:rFonts w:ascii="Times New Roman" w:hAnsi="Times New Roman" w:cs="Times New Roman"/>
          <w:sz w:val="20"/>
          <w:szCs w:val="20"/>
        </w:rPr>
        <w:t>Кировский</w:t>
      </w:r>
      <w:proofErr w:type="gramEnd"/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E5525B">
        <w:rPr>
          <w:rFonts w:ascii="Times New Roman" w:hAnsi="Times New Roman" w:cs="Times New Roman"/>
          <w:sz w:val="20"/>
          <w:szCs w:val="20"/>
        </w:rPr>
        <w:t>Красноармейский</w:t>
      </w:r>
      <w:proofErr w:type="gramEnd"/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от « ___ » ___________ № ____ </w:t>
      </w: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BD6" w:rsidRPr="00E5525B" w:rsidRDefault="002D0BD6" w:rsidP="002D0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0BD6" w:rsidRPr="00E5525B" w:rsidRDefault="002D0BD6" w:rsidP="002D0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525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5525B">
        <w:rPr>
          <w:rFonts w:ascii="Times New Roman" w:hAnsi="Times New Roman" w:cs="Times New Roman"/>
          <w:sz w:val="20"/>
          <w:szCs w:val="20"/>
        </w:rPr>
        <w:t xml:space="preserve"> Е Р Е Ч Е Н Ь</w:t>
      </w:r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>обязательных работ и услуг по содержанию и ремонту</w:t>
      </w:r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525B">
        <w:rPr>
          <w:rFonts w:ascii="Times New Roman" w:hAnsi="Times New Roman" w:cs="Times New Roman"/>
          <w:sz w:val="20"/>
          <w:szCs w:val="20"/>
        </w:rPr>
        <w:t>общего имущества в многоквартирных домах без удобств (центральным отоплением,</w:t>
      </w:r>
      <w:proofErr w:type="gramEnd"/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без внутреннего водопровода и водоотведения), находящегося </w:t>
      </w:r>
      <w:proofErr w:type="gramStart"/>
      <w:r w:rsidRPr="00E5525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25B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  <w:r w:rsidRPr="00E5525B">
        <w:rPr>
          <w:rFonts w:ascii="Times New Roman" w:hAnsi="Times New Roman" w:cs="Times New Roman"/>
          <w:b/>
          <w:sz w:val="20"/>
          <w:szCs w:val="20"/>
        </w:rPr>
        <w:t xml:space="preserve">(пос. </w:t>
      </w:r>
      <w:proofErr w:type="gramStart"/>
      <w:r w:rsidRPr="00E5525B">
        <w:rPr>
          <w:rFonts w:ascii="Times New Roman" w:hAnsi="Times New Roman" w:cs="Times New Roman"/>
          <w:b/>
          <w:sz w:val="20"/>
          <w:szCs w:val="20"/>
        </w:rPr>
        <w:t>Кировский</w:t>
      </w:r>
      <w:proofErr w:type="gramEnd"/>
      <w:r w:rsidRPr="00E5525B">
        <w:rPr>
          <w:rFonts w:ascii="Times New Roman" w:hAnsi="Times New Roman" w:cs="Times New Roman"/>
          <w:b/>
          <w:sz w:val="20"/>
          <w:szCs w:val="20"/>
        </w:rPr>
        <w:t>)</w:t>
      </w:r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2268"/>
        <w:gridCol w:w="1985"/>
        <w:gridCol w:w="992"/>
      </w:tblGrid>
      <w:tr w:rsidR="002D0BD6" w:rsidRPr="00E5525B" w:rsidTr="008074D7">
        <w:trPr>
          <w:trHeight w:val="400"/>
        </w:trPr>
        <w:tc>
          <w:tcPr>
            <w:tcW w:w="534" w:type="dxa"/>
            <w:vMerge w:val="restart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0BD6" w:rsidRPr="00E5525B" w:rsidTr="008074D7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Годовая плата (рублей)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Стоимость 1 кв.м. общей площади (рублей в месяц)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суток</w:t>
            </w: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4693,15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просевшей</w:t>
            </w:r>
            <w:proofErr w:type="gram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2270,88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Ремонт, регулировка, промывка испытание, утепление и прочистка дымовентиляционных каналов,  проверка состояния и ремонт продухов в цоколях зданий,  ремонт и укрепление входных дверей,  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3633,41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, электротехнических устройств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канализационных вытяжек 2 раза в год.</w:t>
            </w: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дымовентиляционных каналах 2 раза в год.</w:t>
            </w: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, замеры сопротивления изоляции проводов 2 раза в год</w:t>
            </w: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9689,09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Постоянно на системах  теплоснабжения,   энергоснабжения, внутридомового газового оборудования</w:t>
            </w: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13322,49</w:t>
            </w:r>
          </w:p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5525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утвержденных смет</w:t>
            </w: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54501,12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2D0BD6" w:rsidRPr="00E5525B" w:rsidTr="008074D7">
        <w:tc>
          <w:tcPr>
            <w:tcW w:w="534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b/>
                <w:sz w:val="20"/>
                <w:szCs w:val="20"/>
              </w:rPr>
              <w:t>88110,14</w:t>
            </w:r>
          </w:p>
        </w:tc>
        <w:tc>
          <w:tcPr>
            <w:tcW w:w="992" w:type="dxa"/>
            <w:shd w:val="clear" w:color="auto" w:fill="auto"/>
          </w:tcPr>
          <w:p w:rsidR="002D0BD6" w:rsidRPr="00E5525B" w:rsidRDefault="002D0BD6" w:rsidP="0080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5B">
              <w:rPr>
                <w:rFonts w:ascii="Times New Roman" w:hAnsi="Times New Roman" w:cs="Times New Roman"/>
                <w:b/>
                <w:sz w:val="20"/>
                <w:szCs w:val="20"/>
              </w:rPr>
              <w:t>5,82</w:t>
            </w:r>
          </w:p>
        </w:tc>
      </w:tr>
    </w:tbl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0BD6" w:rsidRPr="00E5525B" w:rsidRDefault="002D0BD6" w:rsidP="002D0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0BD6" w:rsidRPr="00E5525B" w:rsidRDefault="002D0BD6" w:rsidP="002D0B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25B">
        <w:rPr>
          <w:rFonts w:ascii="Times New Roman" w:hAnsi="Times New Roman" w:cs="Times New Roman"/>
          <w:b/>
          <w:sz w:val="20"/>
          <w:szCs w:val="20"/>
        </w:rPr>
        <w:t>Общая площадь жилого фонда – 1261,6 кв.м.</w:t>
      </w:r>
    </w:p>
    <w:p w:rsidR="002D0BD6" w:rsidRPr="00E5525B" w:rsidRDefault="002D0BD6" w:rsidP="002D0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D6" w:rsidRDefault="002D0BD6" w:rsidP="002D0BD6"/>
    <w:p w:rsidR="002D0BD6" w:rsidRDefault="002D0BD6" w:rsidP="002D0BD6"/>
    <w:p w:rsidR="002D0BD6" w:rsidRDefault="002D0BD6" w:rsidP="002D0BD6"/>
    <w:p w:rsidR="002D0BD6" w:rsidRDefault="002D0BD6" w:rsidP="002D0BD6"/>
    <w:p w:rsidR="00523D2D" w:rsidRPr="00523D2D" w:rsidRDefault="00523D2D" w:rsidP="002D0BD6">
      <w:pPr>
        <w:spacing w:after="0" w:line="240" w:lineRule="auto"/>
        <w:rPr>
          <w:rFonts w:ascii="Times New Roman" w:hAnsi="Times New Roman" w:cs="Times New Roman"/>
        </w:rPr>
      </w:pPr>
    </w:p>
    <w:sectPr w:rsidR="00523D2D" w:rsidRPr="00523D2D" w:rsidSect="003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68"/>
    <w:multiLevelType w:val="hybridMultilevel"/>
    <w:tmpl w:val="281E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A02B8A"/>
    <w:rsid w:val="002D0BD6"/>
    <w:rsid w:val="003C6DA6"/>
    <w:rsid w:val="00523D2D"/>
    <w:rsid w:val="00A0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2019-06-10T04:29:00Z</cp:lastPrinted>
  <dcterms:created xsi:type="dcterms:W3CDTF">2019-06-10T04:14:00Z</dcterms:created>
  <dcterms:modified xsi:type="dcterms:W3CDTF">2019-06-13T11:08:00Z</dcterms:modified>
</cp:coreProperties>
</file>