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E2" w:rsidRDefault="003163E2" w:rsidP="0042241F">
      <w:pPr>
        <w:pStyle w:val="5"/>
      </w:pPr>
      <w:r>
        <w:t xml:space="preserve">       АДМИНИСТРАЦИЯ          </w:t>
      </w:r>
    </w:p>
    <w:p w:rsidR="003163E2" w:rsidRDefault="003163E2" w:rsidP="0042241F">
      <w:pPr>
        <w:pStyle w:val="5"/>
      </w:pPr>
      <w:r>
        <w:t xml:space="preserve">  СЕЛЬСКОГО   ПОСЕЛЕНИЯ</w:t>
      </w:r>
    </w:p>
    <w:p w:rsidR="003163E2" w:rsidRDefault="003163E2" w:rsidP="004224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В О Л Ч А Н К А</w:t>
      </w:r>
    </w:p>
    <w:p w:rsidR="003163E2" w:rsidRDefault="003163E2" w:rsidP="0042241F">
      <w:r>
        <w:t>Муниципального района Красноармейский</w:t>
      </w:r>
    </w:p>
    <w:p w:rsidR="003163E2" w:rsidRDefault="003163E2" w:rsidP="0042241F">
      <w:pPr>
        <w:pStyle w:val="6"/>
      </w:pPr>
      <w:r>
        <w:t xml:space="preserve">             Самарской области </w:t>
      </w:r>
    </w:p>
    <w:p w:rsidR="003163E2" w:rsidRDefault="003163E2" w:rsidP="0042241F">
      <w:pPr>
        <w:pStyle w:val="7"/>
      </w:pPr>
      <w:r>
        <w:t xml:space="preserve">            ПОСТАНОВЛЕНИЕ</w:t>
      </w:r>
    </w:p>
    <w:p w:rsidR="003163E2" w:rsidRDefault="003163E2" w:rsidP="0042241F">
      <w:pPr>
        <w:rPr>
          <w:sz w:val="20"/>
          <w:szCs w:val="20"/>
        </w:rPr>
      </w:pPr>
      <w:r>
        <w:rPr>
          <w:sz w:val="20"/>
          <w:szCs w:val="20"/>
        </w:rPr>
        <w:t>446146,Самарская область, Красноармейский район,</w:t>
      </w:r>
    </w:p>
    <w:p w:rsidR="003163E2" w:rsidRDefault="003163E2" w:rsidP="0042241F">
      <w:pPr>
        <w:rPr>
          <w:sz w:val="20"/>
          <w:szCs w:val="20"/>
        </w:rPr>
      </w:pPr>
      <w:r>
        <w:rPr>
          <w:sz w:val="20"/>
          <w:szCs w:val="20"/>
        </w:rPr>
        <w:t>с.Волчанка, ул.Советская, 51 В</w:t>
      </w:r>
    </w:p>
    <w:p w:rsidR="003163E2" w:rsidRDefault="003163E2" w:rsidP="0042241F">
      <w:pPr>
        <w:rPr>
          <w:sz w:val="20"/>
          <w:szCs w:val="20"/>
        </w:rPr>
      </w:pPr>
      <w:r>
        <w:rPr>
          <w:sz w:val="20"/>
          <w:szCs w:val="20"/>
        </w:rPr>
        <w:t>телефон/факс :23-1-22</w:t>
      </w:r>
      <w:r w:rsidRPr="00466AF6">
        <w:rPr>
          <w:sz w:val="20"/>
          <w:szCs w:val="20"/>
        </w:rPr>
        <w:t xml:space="preserve"> </w:t>
      </w:r>
    </w:p>
    <w:p w:rsidR="003163E2" w:rsidRDefault="003163E2" w:rsidP="0042241F">
      <w:pPr>
        <w:rPr>
          <w:sz w:val="20"/>
          <w:szCs w:val="20"/>
        </w:rPr>
      </w:pPr>
    </w:p>
    <w:p w:rsidR="003163E2" w:rsidRDefault="004C7FB4" w:rsidP="0042241F">
      <w:pPr>
        <w:rPr>
          <w:u w:val="single"/>
        </w:rPr>
      </w:pPr>
      <w:r>
        <w:t xml:space="preserve">  № 62А  от  «10» августа 2020</w:t>
      </w:r>
      <w:r w:rsidR="003163E2">
        <w:t xml:space="preserve"> год. </w:t>
      </w:r>
    </w:p>
    <w:p w:rsidR="003163E2" w:rsidRDefault="003163E2" w:rsidP="0042241F">
      <w:pPr>
        <w:rPr>
          <w:u w:val="single"/>
        </w:rPr>
      </w:pPr>
    </w:p>
    <w:p w:rsidR="003163E2" w:rsidRDefault="003163E2" w:rsidP="00583D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ставки расчёта размера </w:t>
      </w:r>
      <w:r w:rsidR="004C7FB4">
        <w:rPr>
          <w:b/>
          <w:bCs/>
          <w:sz w:val="28"/>
          <w:szCs w:val="28"/>
        </w:rPr>
        <w:t>субсидии предоставляемой  в 2020</w:t>
      </w:r>
      <w:r>
        <w:rPr>
          <w:b/>
          <w:bCs/>
          <w:sz w:val="28"/>
          <w:szCs w:val="28"/>
        </w:rPr>
        <w:t xml:space="preserve"> году за счёт средств бюджета сельского поселения Волчанка  муниципального района Красноармейский Самарской области  гражданам, ведущим личное подсобное хозяйство на территории сельского поселения  Волчанка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коров»</w:t>
      </w:r>
    </w:p>
    <w:p w:rsidR="003163E2" w:rsidRDefault="003163E2" w:rsidP="00583D5B">
      <w:pPr>
        <w:ind w:left="-360" w:right="-443"/>
        <w:jc w:val="center"/>
        <w:rPr>
          <w:b/>
          <w:bCs/>
          <w:sz w:val="28"/>
          <w:szCs w:val="28"/>
        </w:rPr>
      </w:pPr>
    </w:p>
    <w:p w:rsidR="003163E2" w:rsidRPr="007D54F3" w:rsidRDefault="003163E2" w:rsidP="007D54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Собрания представителей сельского поселения Волчанка муниципального района Красноармейский Сама</w:t>
      </w:r>
      <w:r w:rsidR="004C7FB4">
        <w:rPr>
          <w:rFonts w:ascii="Times New Roman" w:hAnsi="Times New Roman" w:cs="Times New Roman"/>
          <w:sz w:val="28"/>
          <w:szCs w:val="28"/>
        </w:rPr>
        <w:t>рской области от 23 декабря 2019 года  № 128</w:t>
      </w:r>
      <w:r>
        <w:rPr>
          <w:rFonts w:ascii="Times New Roman" w:hAnsi="Times New Roman" w:cs="Times New Roman"/>
          <w:sz w:val="28"/>
          <w:szCs w:val="28"/>
        </w:rPr>
        <w:t xml:space="preserve"> « О бюджете сель</w:t>
      </w:r>
      <w:r w:rsidR="004C7FB4">
        <w:rPr>
          <w:rFonts w:ascii="Times New Roman" w:hAnsi="Times New Roman" w:cs="Times New Roman"/>
          <w:sz w:val="28"/>
          <w:szCs w:val="28"/>
        </w:rPr>
        <w:t>ского поселения Волчанка на 2020 год и на плановый период 2021</w:t>
      </w:r>
      <w:r w:rsidR="004C767F">
        <w:rPr>
          <w:rFonts w:ascii="Times New Roman" w:hAnsi="Times New Roman" w:cs="Times New Roman"/>
          <w:sz w:val="28"/>
          <w:szCs w:val="28"/>
        </w:rPr>
        <w:t xml:space="preserve"> и 20</w:t>
      </w:r>
      <w:r w:rsidR="004C7F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годов», и в</w:t>
      </w:r>
      <w:r w:rsidRPr="007D54F3">
        <w:rPr>
          <w:rFonts w:ascii="Times New Roman" w:hAnsi="Times New Roman" w:cs="Times New Roman"/>
          <w:sz w:val="28"/>
          <w:szCs w:val="28"/>
        </w:rPr>
        <w:t xml:space="preserve"> соответствии с Порядко</w:t>
      </w:r>
      <w:r w:rsidR="004C7FB4">
        <w:rPr>
          <w:rFonts w:ascii="Times New Roman" w:hAnsi="Times New Roman" w:cs="Times New Roman"/>
          <w:sz w:val="28"/>
          <w:szCs w:val="28"/>
        </w:rPr>
        <w:t>м предоставления субсидий в 2020</w:t>
      </w:r>
      <w:r w:rsidRPr="007D54F3">
        <w:rPr>
          <w:rFonts w:ascii="Times New Roman" w:hAnsi="Times New Roman" w:cs="Times New Roman"/>
          <w:sz w:val="28"/>
          <w:szCs w:val="28"/>
        </w:rPr>
        <w:t xml:space="preserve"> году за счёт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Волчанка </w:t>
      </w:r>
      <w:r w:rsidRPr="007D54F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Волчанка</w:t>
      </w:r>
      <w:r w:rsidRPr="007D54F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утверждённого Постановлением Администрации сельского поселения Волчанка муниципального района Красноармейский Самарской области от 27 декабря 2012 год № 54, Администрация сельского</w:t>
      </w:r>
      <w:r w:rsidRPr="007D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Волчанка муниципального района Красноармейский Самарской области</w:t>
      </w:r>
    </w:p>
    <w:p w:rsidR="003163E2" w:rsidRDefault="003163E2" w:rsidP="00583D5B">
      <w:pPr>
        <w:jc w:val="both"/>
        <w:rPr>
          <w:sz w:val="28"/>
          <w:szCs w:val="28"/>
        </w:rPr>
      </w:pPr>
    </w:p>
    <w:p w:rsidR="003163E2" w:rsidRDefault="003163E2" w:rsidP="00583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ПОСТАНОВЛЯЕТ:</w:t>
      </w:r>
    </w:p>
    <w:p w:rsidR="003163E2" w:rsidRPr="00CF1F74" w:rsidRDefault="003163E2" w:rsidP="00583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в Порядке ставку</w:t>
      </w:r>
      <w:r w:rsidR="004C7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расчёта размера субсидии в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году за счёт средств бюджета сельского поселения Волчанка</w:t>
      </w:r>
      <w:r w:rsidRPr="00CF1F74">
        <w:rPr>
          <w:rFonts w:ascii="Times New Roman" w:hAnsi="Times New Roman" w:cs="Times New Roman"/>
          <w:sz w:val="28"/>
          <w:szCs w:val="28"/>
        </w:rPr>
        <w:t xml:space="preserve"> </w:t>
      </w:r>
      <w:r w:rsidRPr="00CF1F7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Красноармейский Самарской области</w:t>
      </w:r>
      <w:r w:rsidR="00CB4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содержание коров в сумме 1000 (одна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тысяча) рублей на одну голову.</w:t>
      </w:r>
    </w:p>
    <w:p w:rsidR="003163E2" w:rsidRDefault="003163E2" w:rsidP="00583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63E2" w:rsidRDefault="003163E2" w:rsidP="00583D5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</w:t>
      </w:r>
      <w:r w:rsidR="00B61345">
        <w:rPr>
          <w:rFonts w:ascii="Times New Roman" w:hAnsi="Times New Roman" w:cs="Times New Roman"/>
          <w:b w:val="0"/>
          <w:bCs w:val="0"/>
          <w:sz w:val="28"/>
          <w:szCs w:val="28"/>
        </w:rPr>
        <w:t>тановление в газете «Волчанский вестник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163E2" w:rsidRDefault="003163E2" w:rsidP="00583D5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63E2" w:rsidRDefault="003163E2" w:rsidP="00583D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3. Настоящее постановление вступает в силу со дня его официального опубликования.</w:t>
      </w:r>
    </w:p>
    <w:p w:rsidR="003163E2" w:rsidRDefault="003163E2" w:rsidP="00583D5B">
      <w:pPr>
        <w:pStyle w:val="a3"/>
        <w:jc w:val="center"/>
      </w:pPr>
    </w:p>
    <w:p w:rsidR="003163E2" w:rsidRDefault="003163E2" w:rsidP="00583D5B">
      <w:pPr>
        <w:pStyle w:val="a3"/>
        <w:jc w:val="center"/>
      </w:pPr>
    </w:p>
    <w:p w:rsidR="003163E2" w:rsidRDefault="003163E2" w:rsidP="00583D5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63E2" w:rsidRDefault="003163E2" w:rsidP="00583D5B">
      <w:pPr>
        <w:rPr>
          <w:sz w:val="28"/>
          <w:szCs w:val="28"/>
        </w:rPr>
      </w:pPr>
      <w:r>
        <w:rPr>
          <w:sz w:val="28"/>
          <w:szCs w:val="28"/>
        </w:rPr>
        <w:t xml:space="preserve">Волчанка муниципального </w:t>
      </w:r>
    </w:p>
    <w:p w:rsidR="003163E2" w:rsidRDefault="003163E2" w:rsidP="0042241F">
      <w:pPr>
        <w:rPr>
          <w:sz w:val="28"/>
          <w:szCs w:val="28"/>
        </w:rPr>
      </w:pPr>
      <w:r>
        <w:rPr>
          <w:sz w:val="28"/>
          <w:szCs w:val="28"/>
        </w:rPr>
        <w:t xml:space="preserve">района Красноармейский </w:t>
      </w:r>
    </w:p>
    <w:p w:rsidR="003163E2" w:rsidRDefault="003163E2" w:rsidP="0042241F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И.И.Кудинов      </w:t>
      </w:r>
    </w:p>
    <w:p w:rsidR="003163E2" w:rsidRDefault="003163E2" w:rsidP="0042241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163E2" w:rsidRPr="00CF1F74" w:rsidRDefault="003163E2" w:rsidP="0042241F">
      <w:pPr>
        <w:rPr>
          <w:sz w:val="20"/>
          <w:szCs w:val="20"/>
        </w:rPr>
      </w:pPr>
    </w:p>
    <w:sectPr w:rsidR="003163E2" w:rsidRPr="00CF1F74" w:rsidSect="00CB7971">
      <w:pgSz w:w="11906" w:h="16838"/>
      <w:pgMar w:top="36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351"/>
    <w:rsid w:val="00026B27"/>
    <w:rsid w:val="00057A87"/>
    <w:rsid w:val="00063F21"/>
    <w:rsid w:val="0008601E"/>
    <w:rsid w:val="000B1C6E"/>
    <w:rsid w:val="000B212E"/>
    <w:rsid w:val="000D0DC1"/>
    <w:rsid w:val="000D426E"/>
    <w:rsid w:val="00251D1E"/>
    <w:rsid w:val="00264413"/>
    <w:rsid w:val="00284105"/>
    <w:rsid w:val="003163E2"/>
    <w:rsid w:val="00331F1F"/>
    <w:rsid w:val="00350A95"/>
    <w:rsid w:val="00366849"/>
    <w:rsid w:val="0042241F"/>
    <w:rsid w:val="00465A6E"/>
    <w:rsid w:val="00466AF6"/>
    <w:rsid w:val="004C767F"/>
    <w:rsid w:val="004C7FB4"/>
    <w:rsid w:val="005725FC"/>
    <w:rsid w:val="00575D9D"/>
    <w:rsid w:val="00583D5B"/>
    <w:rsid w:val="00615B37"/>
    <w:rsid w:val="00640C11"/>
    <w:rsid w:val="006F01EE"/>
    <w:rsid w:val="00742A06"/>
    <w:rsid w:val="00791A4C"/>
    <w:rsid w:val="007B2402"/>
    <w:rsid w:val="007D54F3"/>
    <w:rsid w:val="008079F7"/>
    <w:rsid w:val="00846E39"/>
    <w:rsid w:val="00890363"/>
    <w:rsid w:val="008F7719"/>
    <w:rsid w:val="00920C0E"/>
    <w:rsid w:val="0098233F"/>
    <w:rsid w:val="009A4F57"/>
    <w:rsid w:val="009B7CF4"/>
    <w:rsid w:val="009D521B"/>
    <w:rsid w:val="009E515D"/>
    <w:rsid w:val="009E7097"/>
    <w:rsid w:val="00A0780A"/>
    <w:rsid w:val="00A52980"/>
    <w:rsid w:val="00A6709C"/>
    <w:rsid w:val="00AD5351"/>
    <w:rsid w:val="00B070ED"/>
    <w:rsid w:val="00B15900"/>
    <w:rsid w:val="00B269B8"/>
    <w:rsid w:val="00B50D19"/>
    <w:rsid w:val="00B61345"/>
    <w:rsid w:val="00BB3230"/>
    <w:rsid w:val="00C81934"/>
    <w:rsid w:val="00CA608D"/>
    <w:rsid w:val="00CB49EB"/>
    <w:rsid w:val="00CB7971"/>
    <w:rsid w:val="00CE4489"/>
    <w:rsid w:val="00CF1F74"/>
    <w:rsid w:val="00D3603F"/>
    <w:rsid w:val="00D51E31"/>
    <w:rsid w:val="00D90B8F"/>
    <w:rsid w:val="00E42996"/>
    <w:rsid w:val="00E7603A"/>
    <w:rsid w:val="00EA3EB1"/>
    <w:rsid w:val="00EE1CFC"/>
    <w:rsid w:val="00F7138F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ECB99-587D-4BAD-BFE0-63593BA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241F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241F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42241F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224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24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24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2241F"/>
    <w:pPr>
      <w:widowControl w:val="0"/>
      <w:suppressLineNumbers/>
      <w:suppressAutoHyphens/>
      <w:autoSpaceDN w:val="0"/>
      <w:textAlignment w:val="baseline"/>
    </w:pPr>
    <w:rPr>
      <w:rFonts w:eastAsia="Calibri"/>
      <w:color w:val="000000"/>
      <w:kern w:val="3"/>
      <w:lang w:val="en-US" w:eastAsia="en-US"/>
    </w:rPr>
  </w:style>
  <w:style w:type="paragraph" w:styleId="a3">
    <w:name w:val="Body Text"/>
    <w:basedOn w:val="a"/>
    <w:link w:val="a4"/>
    <w:uiPriority w:val="99"/>
    <w:rsid w:val="007B2402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E515D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B2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B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1DDE-3B4A-46AA-BC6D-D2C68D14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СЕЛЬСКОЕ   ПОСЕЛЕНИЕ</dc:title>
  <dc:subject/>
  <dc:creator>gmv</dc:creator>
  <cp:keywords/>
  <dc:description/>
  <cp:lastModifiedBy>Admin</cp:lastModifiedBy>
  <cp:revision>9</cp:revision>
  <cp:lastPrinted>2020-08-17T08:29:00Z</cp:lastPrinted>
  <dcterms:created xsi:type="dcterms:W3CDTF">2013-03-14T11:31:00Z</dcterms:created>
  <dcterms:modified xsi:type="dcterms:W3CDTF">2020-08-18T04:55:00Z</dcterms:modified>
</cp:coreProperties>
</file>