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07257393"/>
    <w:bookmarkEnd w:id="0"/>
    <w:p w:rsidR="006531AB" w:rsidRDefault="00B16A73">
      <w:r w:rsidRPr="00980F74">
        <w:object w:dxaOrig="9349" w:dyaOrig="6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4" o:title=""/>
          </v:shape>
          <o:OLEObject Type="Embed" ProgID="Word.Document.12" ShapeID="_x0000_i1025" DrawAspect="Content" ObjectID="_1627384691" r:id="rId5">
            <o:FieldCodes>\s</o:FieldCodes>
          </o:OLEObject>
        </w:object>
      </w:r>
    </w:p>
    <w:p w:rsidR="006531AB" w:rsidRPr="006531AB" w:rsidRDefault="006531AB" w:rsidP="006531AB"/>
    <w:p w:rsidR="006531AB" w:rsidRDefault="006531AB" w:rsidP="006531AB"/>
    <w:p w:rsidR="006531AB" w:rsidRPr="009132F3" w:rsidRDefault="006531AB" w:rsidP="006531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32F3">
        <w:rPr>
          <w:rFonts w:ascii="Times New Roman" w:hAnsi="Times New Roman" w:cs="Times New Roman"/>
          <w:b/>
          <w:sz w:val="27"/>
          <w:szCs w:val="27"/>
        </w:rPr>
        <w:t xml:space="preserve">И З В Е Щ Е Н И Е </w:t>
      </w:r>
    </w:p>
    <w:p w:rsidR="006531AB" w:rsidRPr="00947F92" w:rsidRDefault="006531AB" w:rsidP="0065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92">
        <w:rPr>
          <w:rFonts w:ascii="Times New Roman" w:hAnsi="Times New Roman" w:cs="Times New Roman"/>
          <w:sz w:val="28"/>
          <w:szCs w:val="28"/>
        </w:rPr>
        <w:t xml:space="preserve">о размещении промежуточных отчетных документов (далее – проект отчета) об определении кадастровой стоимости земель </w:t>
      </w:r>
      <w:r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сельскохозяйственного назначения;</w:t>
      </w:r>
      <w:r w:rsidRPr="00947F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особо охраняемых территорий и объектов; лесного фонда;  водного фонда на территории Самарской области </w:t>
      </w:r>
      <w:r w:rsidRPr="00947F92">
        <w:rPr>
          <w:rFonts w:ascii="Times New Roman" w:hAnsi="Times New Roman" w:cs="Times New Roman"/>
          <w:sz w:val="28"/>
          <w:szCs w:val="28"/>
        </w:rPr>
        <w:t>в фонде данных государственной кадастровой оценки, а также о порядке и сроках представления замечаний к проекту отчета.</w:t>
      </w:r>
    </w:p>
    <w:p w:rsidR="006531AB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 (далее – министерство) уведомляет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Pr="00D833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03.07.2016№ 237-ФЗ «О государственной кадастровой оценке» и приказом министерства от 28.09.2018      № 1444 в настоящее время на территории Самарской области проводится государственная кадастровая оценка земель </w:t>
      </w:r>
      <w:r w:rsidRPr="00D8331F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сельскохозяйственного назначения;</w:t>
      </w:r>
      <w:r w:rsidRPr="00D83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8331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особо охраняемых территорий и объектов; лесного фонда;  водного фонда.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указанных категорий земель государственным бюджетным учреждением Самарской области «Центр кадастровой оценки»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чреждение) в форме электронного документа составлен проект отчета.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12.07.2019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</w:t>
      </w: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Pr="00D8331F">
        <w:rPr>
          <w:rFonts w:ascii="Times New Roman" w:hAnsi="Times New Roman" w:cs="Times New Roman"/>
          <w:sz w:val="28"/>
          <w:szCs w:val="28"/>
        </w:rPr>
        <w:t>дней.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6" w:history="1">
        <w:r w:rsidRPr="00D8331F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D8331F">
        <w:rPr>
          <w:rFonts w:ascii="Times New Roman" w:hAnsi="Times New Roman" w:cs="Times New Roman"/>
          <w:sz w:val="28"/>
          <w:szCs w:val="28"/>
        </w:rPr>
        <w:t>) в разделе «Сервисы» – подраздел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55E3E0" wp14:editId="5313E0A4">
            <wp:extent cx="4648200" cy="38953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156" cy="39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AB" w:rsidRPr="00D8331F" w:rsidRDefault="006531AB" w:rsidP="006531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Также проект отчета, включая приложения,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чреждения (</w:t>
      </w:r>
      <w:hyperlink r:id="rId8" w:history="1">
        <w:r w:rsidRPr="00D8331F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 w:rsidRPr="00D8331F">
        <w:rPr>
          <w:rFonts w:ascii="Times New Roman" w:hAnsi="Times New Roman" w:cs="Times New Roman"/>
          <w:sz w:val="28"/>
          <w:szCs w:val="28"/>
        </w:rPr>
        <w:t>.).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Замечания к проекту отчета в срок до 30.08.2019 могут быть представлены любыми заинтересованными лицами в Учреждение 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Днем представления замечания к проекту отчета считается день его представления в учреждение либо день его подачи с использованием информационно-телекоммуникационной сети «Интернет».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lastRenderedPageBreak/>
        <w:t>3) указание на номера страниц проекта отчета, к которым представляется замечание (по желанию).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объектов недвижимости и порядок ее рассмотрения утверждены приказом Министерства экономического развития Российской Федерации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Прием замечаний к проекту отчета осуществляется:</w:t>
      </w:r>
    </w:p>
    <w:p w:rsidR="006531AB" w:rsidRPr="00D8331F" w:rsidRDefault="006531AB" w:rsidP="006531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Учреждением, расположенным по адресу: 443090, </w:t>
      </w:r>
      <w:proofErr w:type="spellStart"/>
      <w:r w:rsidRPr="00D8331F"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Pr="00D83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31F">
        <w:rPr>
          <w:rFonts w:ascii="Times New Roman" w:hAnsi="Times New Roman" w:cs="Times New Roman"/>
          <w:sz w:val="28"/>
          <w:szCs w:val="28"/>
        </w:rPr>
        <w:t>ул.Советской</w:t>
      </w:r>
      <w:proofErr w:type="spellEnd"/>
      <w:r w:rsidRPr="00D8331F">
        <w:rPr>
          <w:rFonts w:ascii="Times New Roman" w:hAnsi="Times New Roman" w:cs="Times New Roman"/>
          <w:sz w:val="28"/>
          <w:szCs w:val="28"/>
        </w:rPr>
        <w:t xml:space="preserve"> Армии, дом 180, строение 1, этаж 4, офис 1-18, в рабочие дни с 9.00 до 16.00, перерыв на обед с 13.00 до 13.50.</w:t>
      </w:r>
    </w:p>
    <w:p w:rsidR="006531AB" w:rsidRPr="00D8331F" w:rsidRDefault="006531AB" w:rsidP="006531A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(отсканированный документ с личной подписью) по электронной почте учреждения info@cko63.ru Подробная информация, в том числе форма декларации о характеристиках объектов недвижимости и порядок ее рассмотрения, размещена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 xml:space="preserve">чреждения </w:t>
      </w:r>
      <w:hyperlink r:id="rId9" w:history="1">
        <w:r w:rsidRPr="00D8331F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 w:rsidRPr="00D8331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6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07"/>
        <w:gridCol w:w="2867"/>
        <w:gridCol w:w="2694"/>
      </w:tblGrid>
      <w:tr w:rsidR="001D2AD4" w:rsidTr="001D2AD4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СОУЧРЕДИТЕЛИ:</w:t>
            </w: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D4" w:rsidRDefault="001D2AD4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ab/>
            </w:r>
          </w:p>
          <w:p w:rsidR="001D2AD4" w:rsidRDefault="001D2AD4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ab/>
              <w:t>ИЗДАТЕЛЬ:</w:t>
            </w: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ЮРИДИЧЕСКИЙ адрес:</w:t>
            </w: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446154, Самарская </w:t>
            </w:r>
            <w:proofErr w:type="gram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область,  Красноармейский</w:t>
            </w:r>
            <w:proofErr w:type="gram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с.Павловка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д.19</w:t>
            </w: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ПОЧТОВЫЙ адрес:</w:t>
            </w: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446154, Самарская </w:t>
            </w:r>
            <w:proofErr w:type="gram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область,  Красноармейский</w:t>
            </w:r>
            <w:proofErr w:type="gram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с.Павловка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д.19</w:t>
            </w: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sppavlovka@yandex.ru</w:t>
            </w:r>
            <w:proofErr w:type="gramEnd"/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ОТВЕТСТВЕННЫЙ</w:t>
            </w: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за выпуск</w:t>
            </w: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заместитель главы администрации поселения</w:t>
            </w: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Балашова</w:t>
            </w: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Татьяна Алексеевна</w:t>
            </w: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ТЕЛ/ФАКС: 51 – 4 – 42</w:t>
            </w: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Тираж: 100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экз</w:t>
            </w:r>
            <w:proofErr w:type="spellEnd"/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:rsidR="001D2AD4" w:rsidRDefault="001D2AD4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РАСПРОСТРАНЯЕТСЯ  БЕСПЛАТНО</w:t>
            </w:r>
          </w:p>
        </w:tc>
      </w:tr>
    </w:tbl>
    <w:p w:rsidR="00CC0510" w:rsidRPr="006531AB" w:rsidRDefault="00CC0510" w:rsidP="006531AB">
      <w:bookmarkStart w:id="1" w:name="_GoBack"/>
      <w:bookmarkEnd w:id="1"/>
    </w:p>
    <w:sectPr w:rsidR="00CC0510" w:rsidRPr="006531AB" w:rsidSect="001D2AD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DD"/>
    <w:rsid w:val="00036FDD"/>
    <w:rsid w:val="001D2AD4"/>
    <w:rsid w:val="006531AB"/>
    <w:rsid w:val="00B16A73"/>
    <w:rsid w:val="00C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5BDC4-A35D-4F15-85CE-13A685B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Word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2019-08-15T10:29:00Z</dcterms:created>
  <dcterms:modified xsi:type="dcterms:W3CDTF">2019-08-15T10:32:00Z</dcterms:modified>
</cp:coreProperties>
</file>